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D7D01" w:rsidRPr="006B6C3C" w:rsidRDefault="001D7D01" w:rsidP="006B6C3C">
      <w:pPr>
        <w:tabs>
          <w:tab w:val="num" w:pos="0"/>
        </w:tabs>
        <w:jc w:val="both"/>
        <w:rPr>
          <w:lang w:val="ru-RU"/>
        </w:rPr>
      </w:pPr>
    </w:p>
    <w:tbl>
      <w:tblPr>
        <w:tblW w:w="9712" w:type="dxa"/>
        <w:tblInd w:w="-106" w:type="dxa"/>
        <w:tblLook w:val="00A0"/>
      </w:tblPr>
      <w:tblGrid>
        <w:gridCol w:w="4892"/>
        <w:gridCol w:w="4820"/>
      </w:tblGrid>
      <w:tr w:rsidR="000E554D" w:rsidRPr="00C74EA2" w:rsidTr="00B40CE9">
        <w:tc>
          <w:tcPr>
            <w:tcW w:w="4892" w:type="dxa"/>
          </w:tcPr>
          <w:p w:rsidR="000E554D" w:rsidRPr="000E554D" w:rsidRDefault="000E554D">
            <w:pPr>
              <w:rPr>
                <w:lang w:val="ru-RU"/>
              </w:rPr>
            </w:pPr>
          </w:p>
        </w:tc>
        <w:tc>
          <w:tcPr>
            <w:tcW w:w="4820" w:type="dxa"/>
          </w:tcPr>
          <w:p w:rsidR="000E554D" w:rsidRPr="0073591B" w:rsidRDefault="0073591B" w:rsidP="0073591B">
            <w:pPr>
              <w:jc w:val="right"/>
              <w:rPr>
                <w:lang w:val="ru-RU"/>
              </w:rPr>
            </w:pPr>
            <w:r>
              <w:rPr>
                <w:lang w:val="ru-RU"/>
              </w:rPr>
              <w:t>ПРОЕКТ</w:t>
            </w:r>
          </w:p>
        </w:tc>
      </w:tr>
    </w:tbl>
    <w:p w:rsidR="006B7EFB" w:rsidRPr="00A37465" w:rsidRDefault="006B7EFB" w:rsidP="006B7EFB">
      <w:pPr>
        <w:jc w:val="center"/>
        <w:rPr>
          <w:lang w:val="ru-RU"/>
        </w:rPr>
      </w:pPr>
      <w:r w:rsidRPr="00A37465">
        <w:rPr>
          <w:lang w:val="ru-RU"/>
        </w:rPr>
        <w:t>МУНИЦИПАЛЬНАЯ ПРОГРАММА</w:t>
      </w:r>
    </w:p>
    <w:p w:rsidR="006B7EFB" w:rsidRPr="00A37465" w:rsidRDefault="006B7EFB" w:rsidP="006B7EFB">
      <w:pPr>
        <w:jc w:val="center"/>
        <w:rPr>
          <w:lang w:val="ru-RU"/>
        </w:rPr>
      </w:pPr>
      <w:r w:rsidRPr="00A37465">
        <w:rPr>
          <w:lang w:val="ru-RU"/>
        </w:rPr>
        <w:t xml:space="preserve">Советского </w:t>
      </w:r>
      <w:r w:rsidR="001737BE">
        <w:rPr>
          <w:lang w:val="ru-RU"/>
        </w:rPr>
        <w:t>муниципального</w:t>
      </w:r>
      <w:r w:rsidRPr="00A37465">
        <w:rPr>
          <w:lang w:val="ru-RU"/>
        </w:rPr>
        <w:t xml:space="preserve"> округа Ставропольского края</w:t>
      </w:r>
    </w:p>
    <w:p w:rsidR="00791D0B" w:rsidRPr="002653A3" w:rsidRDefault="006B7EFB" w:rsidP="006B7EFB">
      <w:pPr>
        <w:jc w:val="center"/>
        <w:rPr>
          <w:lang w:val="ru-RU"/>
        </w:rPr>
      </w:pPr>
      <w:r w:rsidRPr="002653A3">
        <w:rPr>
          <w:lang w:val="ru-RU"/>
        </w:rPr>
        <w:t>«Формирование современной городской среды</w:t>
      </w:r>
    </w:p>
    <w:p w:rsidR="006B7EFB" w:rsidRPr="00A37465" w:rsidRDefault="00791D0B" w:rsidP="006B7EFB">
      <w:pPr>
        <w:jc w:val="center"/>
        <w:rPr>
          <w:lang w:val="ru-RU"/>
        </w:rPr>
      </w:pPr>
      <w:r w:rsidRPr="00A37465">
        <w:rPr>
          <w:lang w:val="ru-RU"/>
        </w:rPr>
        <w:t xml:space="preserve"> Советско</w:t>
      </w:r>
      <w:r w:rsidR="008333B8">
        <w:rPr>
          <w:lang w:val="ru-RU"/>
        </w:rPr>
        <w:t>го</w:t>
      </w:r>
      <w:r w:rsidR="001737BE">
        <w:rPr>
          <w:lang w:val="ru-RU"/>
        </w:rPr>
        <w:t>муниципального</w:t>
      </w:r>
      <w:r w:rsidRPr="00A37465">
        <w:rPr>
          <w:lang w:val="ru-RU"/>
        </w:rPr>
        <w:t xml:space="preserve"> округ</w:t>
      </w:r>
      <w:r w:rsidR="008333B8">
        <w:rPr>
          <w:lang w:val="ru-RU"/>
        </w:rPr>
        <w:t>а</w:t>
      </w:r>
      <w:r w:rsidRPr="00A37465">
        <w:rPr>
          <w:lang w:val="ru-RU"/>
        </w:rPr>
        <w:t xml:space="preserve"> Ставропольского края</w:t>
      </w:r>
      <w:r w:rsidR="006B7EFB" w:rsidRPr="00A37465">
        <w:rPr>
          <w:lang w:val="ru-RU"/>
        </w:rPr>
        <w:t>»</w:t>
      </w:r>
    </w:p>
    <w:p w:rsidR="006B7EFB" w:rsidRPr="00794449" w:rsidRDefault="006B7EFB" w:rsidP="006B7EFB">
      <w:pPr>
        <w:pStyle w:val="ConsPlusNormal"/>
        <w:jc w:val="center"/>
        <w:outlineLvl w:val="1"/>
        <w:rPr>
          <w:rFonts w:ascii="Times New Roman" w:hAnsi="Times New Roman" w:cs="Times New Roman"/>
        </w:rPr>
      </w:pPr>
    </w:p>
    <w:p w:rsidR="006B7EFB" w:rsidRPr="00794449" w:rsidRDefault="006B7EFB" w:rsidP="000E554D">
      <w:pPr>
        <w:pStyle w:val="ConsPlusNormal"/>
        <w:jc w:val="center"/>
        <w:outlineLvl w:val="1"/>
        <w:rPr>
          <w:rFonts w:ascii="Times New Roman" w:hAnsi="Times New Roman" w:cs="Times New Roman"/>
        </w:rPr>
      </w:pPr>
      <w:r w:rsidRPr="00794449">
        <w:rPr>
          <w:rFonts w:ascii="Times New Roman" w:hAnsi="Times New Roman" w:cs="Times New Roman"/>
        </w:rPr>
        <w:t>ПАСПОРТ</w:t>
      </w:r>
    </w:p>
    <w:p w:rsidR="006B7EFB" w:rsidRPr="00A37465" w:rsidRDefault="006B7EFB" w:rsidP="000E554D">
      <w:pPr>
        <w:jc w:val="center"/>
        <w:rPr>
          <w:lang w:val="ru-RU"/>
        </w:rPr>
      </w:pPr>
      <w:r w:rsidRPr="00A37465">
        <w:rPr>
          <w:lang w:val="ru-RU"/>
        </w:rPr>
        <w:t xml:space="preserve">муниципальной программы Советского </w:t>
      </w:r>
      <w:r w:rsidR="001737BE">
        <w:rPr>
          <w:lang w:val="ru-RU"/>
        </w:rPr>
        <w:t>муниципального</w:t>
      </w:r>
      <w:r w:rsidRPr="00A37465">
        <w:rPr>
          <w:lang w:val="ru-RU"/>
        </w:rPr>
        <w:t xml:space="preserve"> округа</w:t>
      </w:r>
    </w:p>
    <w:p w:rsidR="006B7EFB" w:rsidRPr="00A37465" w:rsidRDefault="006B7EFB" w:rsidP="000E554D">
      <w:pPr>
        <w:jc w:val="center"/>
        <w:rPr>
          <w:lang w:val="ru-RU"/>
        </w:rPr>
      </w:pPr>
      <w:r w:rsidRPr="00A37465">
        <w:rPr>
          <w:lang w:val="ru-RU"/>
        </w:rPr>
        <w:t>Ставропольского края «Формирование современной городской среды</w:t>
      </w:r>
    </w:p>
    <w:p w:rsidR="006B7EFB" w:rsidRPr="00A37465" w:rsidRDefault="00791D0B" w:rsidP="000E554D">
      <w:pPr>
        <w:jc w:val="center"/>
        <w:rPr>
          <w:lang w:val="ru-RU"/>
        </w:rPr>
      </w:pPr>
      <w:r w:rsidRPr="00A37465">
        <w:rPr>
          <w:lang w:val="ru-RU"/>
        </w:rPr>
        <w:t>Советско</w:t>
      </w:r>
      <w:r w:rsidR="008333B8">
        <w:rPr>
          <w:lang w:val="ru-RU"/>
        </w:rPr>
        <w:t xml:space="preserve">го </w:t>
      </w:r>
      <w:r w:rsidR="001737BE">
        <w:rPr>
          <w:lang w:val="ru-RU"/>
        </w:rPr>
        <w:t>муниципального</w:t>
      </w:r>
      <w:r w:rsidRPr="00A37465">
        <w:rPr>
          <w:lang w:val="ru-RU"/>
        </w:rPr>
        <w:t xml:space="preserve"> округ</w:t>
      </w:r>
      <w:r w:rsidR="008333B8">
        <w:rPr>
          <w:lang w:val="ru-RU"/>
        </w:rPr>
        <w:t>а</w:t>
      </w:r>
      <w:r w:rsidRPr="00A37465">
        <w:rPr>
          <w:lang w:val="ru-RU"/>
        </w:rPr>
        <w:t xml:space="preserve"> Ставропольского края</w:t>
      </w:r>
      <w:r w:rsidR="006B7EFB" w:rsidRPr="00A37465">
        <w:rPr>
          <w:lang w:val="ru-RU"/>
        </w:rPr>
        <w:t>»</w:t>
      </w:r>
    </w:p>
    <w:tbl>
      <w:tblPr>
        <w:tblpPr w:leftFromText="180" w:rightFromText="180" w:vertAnchor="text" w:horzAnchor="page" w:tblpX="1430" w:tblpY="282"/>
        <w:tblW w:w="101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10"/>
        <w:gridCol w:w="6661"/>
      </w:tblGrid>
      <w:tr w:rsidR="006B7EFB" w:rsidRPr="0073591B" w:rsidTr="000E554D">
        <w:trPr>
          <w:trHeight w:val="972"/>
        </w:trPr>
        <w:tc>
          <w:tcPr>
            <w:tcW w:w="3510" w:type="dxa"/>
            <w:tcBorders>
              <w:top w:val="single" w:sz="4" w:space="0" w:color="auto"/>
              <w:left w:val="single" w:sz="4" w:space="0" w:color="auto"/>
              <w:bottom w:val="single" w:sz="4" w:space="0" w:color="auto"/>
              <w:right w:val="single" w:sz="4" w:space="0" w:color="auto"/>
            </w:tcBorders>
          </w:tcPr>
          <w:p w:rsidR="00182DAB" w:rsidRPr="00182DAB" w:rsidRDefault="00182DAB" w:rsidP="00182DAB">
            <w:pPr>
              <w:pStyle w:val="ConsPlusNormal"/>
              <w:ind w:firstLine="0"/>
              <w:rPr>
                <w:rFonts w:ascii="Times New Roman" w:hAnsi="Times New Roman" w:cs="Times New Roman"/>
              </w:rPr>
            </w:pPr>
            <w:r w:rsidRPr="00182DAB">
              <w:rPr>
                <w:rFonts w:ascii="Times New Roman" w:hAnsi="Times New Roman" w:cs="Times New Roman"/>
              </w:rPr>
              <w:t xml:space="preserve">Ответственный исполнитель муниципальной программы Советского </w:t>
            </w:r>
            <w:r w:rsidR="00FC6350" w:rsidRPr="00FC6350">
              <w:rPr>
                <w:rFonts w:ascii="Times New Roman" w:hAnsi="Times New Roman" w:cs="Times New Roman"/>
              </w:rPr>
              <w:t>муниципального</w:t>
            </w:r>
            <w:r w:rsidRPr="00182DAB">
              <w:rPr>
                <w:rFonts w:ascii="Times New Roman" w:hAnsi="Times New Roman" w:cs="Times New Roman"/>
              </w:rPr>
              <w:t>округа Ставропольского края</w:t>
            </w:r>
          </w:p>
          <w:p w:rsidR="006B7EFB" w:rsidRPr="00182DAB" w:rsidRDefault="00182DAB" w:rsidP="00182DAB">
            <w:pPr>
              <w:pStyle w:val="ConsPlusNormal"/>
              <w:ind w:firstLine="0"/>
              <w:rPr>
                <w:rFonts w:ascii="Times New Roman" w:hAnsi="Times New Roman" w:cs="Times New Roman"/>
              </w:rPr>
            </w:pPr>
            <w:r w:rsidRPr="00182DAB">
              <w:rPr>
                <w:rFonts w:ascii="Times New Roman" w:hAnsi="Times New Roman" w:cs="Times New Roman"/>
              </w:rPr>
              <w:t xml:space="preserve">«Формирование современной городской среды Советского </w:t>
            </w:r>
            <w:r w:rsidR="001737BE" w:rsidRPr="001737BE">
              <w:rPr>
                <w:rFonts w:ascii="Times New Roman" w:hAnsi="Times New Roman" w:cs="Times New Roman"/>
              </w:rPr>
              <w:t>муниципального</w:t>
            </w:r>
            <w:r w:rsidRPr="00182DAB">
              <w:rPr>
                <w:rFonts w:ascii="Times New Roman" w:hAnsi="Times New Roman" w:cs="Times New Roman"/>
              </w:rPr>
              <w:t xml:space="preserve">округа Ставропольского края» (далее - Программа) </w:t>
            </w:r>
          </w:p>
        </w:tc>
        <w:tc>
          <w:tcPr>
            <w:tcW w:w="6661" w:type="dxa"/>
            <w:tcBorders>
              <w:top w:val="single" w:sz="4" w:space="0" w:color="auto"/>
              <w:left w:val="single" w:sz="4" w:space="0" w:color="auto"/>
              <w:bottom w:val="single" w:sz="4" w:space="0" w:color="auto"/>
              <w:right w:val="single" w:sz="4" w:space="0" w:color="auto"/>
            </w:tcBorders>
            <w:hideMark/>
          </w:tcPr>
          <w:p w:rsidR="0090002E" w:rsidRPr="00A37465" w:rsidRDefault="006B7EFB" w:rsidP="008A3A65">
            <w:pPr>
              <w:suppressAutoHyphens/>
              <w:jc w:val="both"/>
              <w:rPr>
                <w:lang w:val="ru-RU"/>
              </w:rPr>
            </w:pPr>
            <w:r w:rsidRPr="00A37465">
              <w:rPr>
                <w:lang w:val="ru-RU"/>
              </w:rPr>
              <w:t xml:space="preserve">Администрация Советского </w:t>
            </w:r>
            <w:r w:rsidR="00A87690">
              <w:rPr>
                <w:lang w:val="ru-RU"/>
              </w:rPr>
              <w:t xml:space="preserve">муниципального </w:t>
            </w:r>
            <w:r w:rsidRPr="00A37465">
              <w:rPr>
                <w:lang w:val="ru-RU"/>
              </w:rPr>
              <w:t xml:space="preserve">округа Ставропольского края (далее – администрация округа)  в лице </w:t>
            </w:r>
            <w:r w:rsidR="000D3B50">
              <w:rPr>
                <w:lang w:val="ru-RU"/>
              </w:rPr>
              <w:t xml:space="preserve"> з</w:t>
            </w:r>
            <w:r w:rsidR="000D3B50" w:rsidRPr="00302815">
              <w:rPr>
                <w:lang w:val="ru-RU"/>
              </w:rPr>
              <w:t>аместител</w:t>
            </w:r>
            <w:r w:rsidR="000D3B50">
              <w:rPr>
                <w:lang w:val="ru-RU"/>
              </w:rPr>
              <w:t>я</w:t>
            </w:r>
            <w:r w:rsidR="000D3B50" w:rsidRPr="00002101">
              <w:rPr>
                <w:lang w:val="ru-RU"/>
              </w:rPr>
              <w:t>Г</w:t>
            </w:r>
            <w:r w:rsidR="000D3B50" w:rsidRPr="00302815">
              <w:rPr>
                <w:lang w:val="ru-RU"/>
              </w:rPr>
              <w:t xml:space="preserve">лавы администрации округа </w:t>
            </w:r>
            <w:r w:rsidR="007F1385">
              <w:rPr>
                <w:lang w:val="ru-RU"/>
              </w:rPr>
              <w:t>Е.А. Носоченко</w:t>
            </w:r>
          </w:p>
        </w:tc>
      </w:tr>
      <w:tr w:rsidR="006B7EFB" w:rsidRPr="0073591B" w:rsidTr="00175F67">
        <w:trPr>
          <w:trHeight w:val="2624"/>
        </w:trPr>
        <w:tc>
          <w:tcPr>
            <w:tcW w:w="3510" w:type="dxa"/>
            <w:tcBorders>
              <w:top w:val="single" w:sz="4" w:space="0" w:color="auto"/>
              <w:left w:val="single" w:sz="4" w:space="0" w:color="auto"/>
              <w:bottom w:val="single" w:sz="4" w:space="0" w:color="auto"/>
              <w:right w:val="single" w:sz="4" w:space="0" w:color="auto"/>
            </w:tcBorders>
            <w:hideMark/>
          </w:tcPr>
          <w:p w:rsidR="006B7EFB" w:rsidRDefault="002C7213" w:rsidP="00A400CD">
            <w:r>
              <w:t>СоисполнителиП</w:t>
            </w:r>
            <w:r w:rsidR="006B7EFB">
              <w:t>рограммы</w:t>
            </w:r>
          </w:p>
        </w:tc>
        <w:tc>
          <w:tcPr>
            <w:tcW w:w="6661" w:type="dxa"/>
            <w:tcBorders>
              <w:top w:val="single" w:sz="4" w:space="0" w:color="auto"/>
              <w:left w:val="single" w:sz="4" w:space="0" w:color="auto"/>
              <w:bottom w:val="single" w:sz="4" w:space="0" w:color="auto"/>
              <w:right w:val="single" w:sz="4" w:space="0" w:color="auto"/>
            </w:tcBorders>
          </w:tcPr>
          <w:p w:rsidR="006B7EFB" w:rsidRPr="002E363D" w:rsidRDefault="008D7B7D" w:rsidP="00A400CD">
            <w:pPr>
              <w:pStyle w:val="ConsPlusNonformat"/>
              <w:jc w:val="both"/>
              <w:rPr>
                <w:rFonts w:ascii="Times New Roman" w:hAnsi="Times New Roman" w:cs="Times New Roman"/>
              </w:rPr>
            </w:pPr>
            <w:r>
              <w:rPr>
                <w:rFonts w:ascii="Times New Roman" w:hAnsi="Times New Roman" w:cs="Times New Roman"/>
              </w:rPr>
              <w:t>- а</w:t>
            </w:r>
            <w:r w:rsidR="006B7EFB" w:rsidRPr="002E363D">
              <w:rPr>
                <w:rFonts w:ascii="Times New Roman" w:hAnsi="Times New Roman" w:cs="Times New Roman"/>
              </w:rPr>
              <w:t>дминистрация округа в лице отдела градостроительства, транспорта и муниципального хозяйства администрации округа</w:t>
            </w:r>
            <w:r w:rsidR="006B7EFB">
              <w:rPr>
                <w:rFonts w:ascii="Times New Roman" w:hAnsi="Times New Roman" w:cs="Times New Roman"/>
              </w:rPr>
              <w:t>;</w:t>
            </w:r>
          </w:p>
          <w:p w:rsidR="006B7EFB" w:rsidRPr="002E363D" w:rsidRDefault="006B7EFB" w:rsidP="00A400CD">
            <w:pPr>
              <w:pStyle w:val="ConsPlusNonformat"/>
              <w:jc w:val="both"/>
              <w:rPr>
                <w:rFonts w:ascii="Times New Roman" w:hAnsi="Times New Roman" w:cs="Times New Roman"/>
              </w:rPr>
            </w:pPr>
            <w:r w:rsidRPr="002E363D">
              <w:rPr>
                <w:rFonts w:ascii="Times New Roman" w:hAnsi="Times New Roman" w:cs="Times New Roman"/>
              </w:rPr>
              <w:t>- администрация округа в лице  отдела  городского хозяйства администрации округа;</w:t>
            </w:r>
          </w:p>
          <w:p w:rsidR="006B7EFB" w:rsidRDefault="00DE36F5" w:rsidP="00A400CD">
            <w:pPr>
              <w:pStyle w:val="ConsPlusNonformat"/>
              <w:jc w:val="both"/>
              <w:rPr>
                <w:rFonts w:ascii="Times New Roman" w:hAnsi="Times New Roman" w:cs="Times New Roman"/>
              </w:rPr>
            </w:pPr>
            <w:r>
              <w:rPr>
                <w:rFonts w:ascii="Times New Roman" w:hAnsi="Times New Roman" w:cs="Times New Roman"/>
              </w:rPr>
              <w:t>- территориальные органы администрации округа</w:t>
            </w:r>
            <w:r w:rsidR="006B7EFB">
              <w:rPr>
                <w:rFonts w:ascii="Times New Roman" w:hAnsi="Times New Roman" w:cs="Times New Roman"/>
              </w:rPr>
              <w:t>;</w:t>
            </w:r>
          </w:p>
          <w:p w:rsidR="0090002E" w:rsidRPr="00A37465" w:rsidRDefault="00DE36F5" w:rsidP="00A400CD">
            <w:pPr>
              <w:jc w:val="both"/>
              <w:rPr>
                <w:lang w:val="ru-RU"/>
              </w:rPr>
            </w:pPr>
            <w:r w:rsidRPr="00A37465">
              <w:rPr>
                <w:lang w:val="ru-RU"/>
              </w:rPr>
              <w:t xml:space="preserve">- </w:t>
            </w:r>
            <w:r w:rsidR="006B7EFB" w:rsidRPr="00A37465">
              <w:rPr>
                <w:lang w:val="ru-RU"/>
              </w:rPr>
              <w:t xml:space="preserve">подведомственные организации Советского </w:t>
            </w:r>
            <w:r w:rsidR="001737BE">
              <w:rPr>
                <w:lang w:val="ru-RU"/>
              </w:rPr>
              <w:t xml:space="preserve"> муниципального</w:t>
            </w:r>
            <w:r w:rsidR="006B7EFB" w:rsidRPr="00A37465">
              <w:rPr>
                <w:lang w:val="ru-RU"/>
              </w:rPr>
              <w:t xml:space="preserve">округа </w:t>
            </w:r>
            <w:r w:rsidR="00F23FFA" w:rsidRPr="00A37465">
              <w:rPr>
                <w:lang w:val="ru-RU"/>
              </w:rPr>
              <w:t xml:space="preserve">Ставропольского края </w:t>
            </w:r>
            <w:r w:rsidR="006B7EFB" w:rsidRPr="00A37465">
              <w:rPr>
                <w:lang w:val="ru-RU"/>
              </w:rPr>
              <w:t>(далее – округ)</w:t>
            </w:r>
          </w:p>
        </w:tc>
      </w:tr>
      <w:tr w:rsidR="006B7EFB" w:rsidRPr="0073591B" w:rsidTr="000E554D">
        <w:trPr>
          <w:trHeight w:val="1408"/>
        </w:trPr>
        <w:tc>
          <w:tcPr>
            <w:tcW w:w="3510" w:type="dxa"/>
            <w:tcBorders>
              <w:top w:val="single" w:sz="4" w:space="0" w:color="auto"/>
              <w:left w:val="single" w:sz="4" w:space="0" w:color="auto"/>
              <w:bottom w:val="single" w:sz="4" w:space="0" w:color="auto"/>
              <w:right w:val="single" w:sz="4" w:space="0" w:color="auto"/>
            </w:tcBorders>
            <w:hideMark/>
          </w:tcPr>
          <w:p w:rsidR="006B7EFB" w:rsidRDefault="002C7213" w:rsidP="00A400CD">
            <w:r>
              <w:t>УчастникиП</w:t>
            </w:r>
            <w:r w:rsidR="006B7EFB">
              <w:t>рограммы</w:t>
            </w:r>
          </w:p>
        </w:tc>
        <w:tc>
          <w:tcPr>
            <w:tcW w:w="6661" w:type="dxa"/>
            <w:tcBorders>
              <w:top w:val="single" w:sz="4" w:space="0" w:color="auto"/>
              <w:left w:val="single" w:sz="4" w:space="0" w:color="auto"/>
              <w:bottom w:val="single" w:sz="4" w:space="0" w:color="auto"/>
              <w:right w:val="single" w:sz="4" w:space="0" w:color="auto"/>
            </w:tcBorders>
          </w:tcPr>
          <w:p w:rsidR="006B7EFB" w:rsidRPr="00A37465" w:rsidRDefault="00DE36F5" w:rsidP="00A400CD">
            <w:pPr>
              <w:jc w:val="both"/>
              <w:rPr>
                <w:lang w:val="ru-RU"/>
              </w:rPr>
            </w:pPr>
            <w:r w:rsidRPr="00A37465">
              <w:rPr>
                <w:lang w:val="ru-RU"/>
              </w:rPr>
              <w:t xml:space="preserve">- </w:t>
            </w:r>
            <w:r w:rsidR="007D6093">
              <w:rPr>
                <w:lang w:val="ru-RU"/>
              </w:rPr>
              <w:t xml:space="preserve">индивидуальные предприниматели, </w:t>
            </w:r>
            <w:r w:rsidRPr="00A37465">
              <w:rPr>
                <w:lang w:val="ru-RU"/>
              </w:rPr>
              <w:t>п</w:t>
            </w:r>
            <w:r w:rsidR="006B7EFB" w:rsidRPr="00A37465">
              <w:rPr>
                <w:lang w:val="ru-RU"/>
              </w:rPr>
              <w:t>редприятия и учреждения,  определенные в соответствии с Федеральным законом от 05</w:t>
            </w:r>
            <w:r w:rsidR="001D7D01">
              <w:rPr>
                <w:lang w:val="ru-RU"/>
              </w:rPr>
              <w:t xml:space="preserve"> апреля </w:t>
            </w:r>
            <w:r w:rsidR="006B7EFB" w:rsidRPr="00A37465">
              <w:rPr>
                <w:lang w:val="ru-RU"/>
              </w:rPr>
              <w:t>2013</w:t>
            </w:r>
            <w:r w:rsidR="001D7D01">
              <w:rPr>
                <w:lang w:val="ru-RU"/>
              </w:rPr>
              <w:t xml:space="preserve"> года</w:t>
            </w:r>
            <w:r w:rsidR="006B7EFB" w:rsidRPr="00A37465">
              <w:rPr>
                <w:lang w:val="ru-RU"/>
              </w:rPr>
              <w:t xml:space="preserve"> № 44-ФЗ «О контрактной системе в сфере закупок товаров, работ, услуг для обеспечения государственных и муниципальных нужд»;</w:t>
            </w:r>
          </w:p>
          <w:p w:rsidR="00E53A1A" w:rsidRPr="00A37465" w:rsidRDefault="00DE36F5" w:rsidP="00B16C3C">
            <w:pPr>
              <w:jc w:val="both"/>
              <w:rPr>
                <w:lang w:val="ru-RU"/>
              </w:rPr>
            </w:pPr>
            <w:r w:rsidRPr="00A37465">
              <w:rPr>
                <w:lang w:val="ru-RU"/>
              </w:rPr>
              <w:t xml:space="preserve">- </w:t>
            </w:r>
            <w:r w:rsidR="006B7EFB" w:rsidRPr="00A37465">
              <w:rPr>
                <w:lang w:val="ru-RU"/>
              </w:rPr>
              <w:t xml:space="preserve">заинтересованные лица и организации, принимающие участие в реализации мероприятий по благоустройству дворовых территорий и общественных территорий округа </w:t>
            </w:r>
            <w:r w:rsidR="006B7EFB" w:rsidRPr="00A37465">
              <w:rPr>
                <w:rFonts w:cs="Arial Unicode MS"/>
                <w:lang w:val="ru-RU"/>
              </w:rPr>
              <w:t>(население округа)</w:t>
            </w:r>
          </w:p>
        </w:tc>
      </w:tr>
      <w:tr w:rsidR="0056073E" w:rsidRPr="0073591B" w:rsidTr="000E554D">
        <w:tc>
          <w:tcPr>
            <w:tcW w:w="3510" w:type="dxa"/>
            <w:tcBorders>
              <w:top w:val="single" w:sz="4" w:space="0" w:color="auto"/>
              <w:left w:val="single" w:sz="4" w:space="0" w:color="auto"/>
              <w:bottom w:val="single" w:sz="4" w:space="0" w:color="auto"/>
              <w:right w:val="single" w:sz="4" w:space="0" w:color="auto"/>
            </w:tcBorders>
            <w:hideMark/>
          </w:tcPr>
          <w:p w:rsidR="0056073E" w:rsidRDefault="0090002E" w:rsidP="00A400CD">
            <w:r>
              <w:t>Цель</w:t>
            </w:r>
            <w:r w:rsidR="002C7213">
              <w:t>П</w:t>
            </w:r>
            <w:r w:rsidR="0056073E">
              <w:t>рограммы</w:t>
            </w:r>
          </w:p>
        </w:tc>
        <w:tc>
          <w:tcPr>
            <w:tcW w:w="6661" w:type="dxa"/>
            <w:tcBorders>
              <w:top w:val="single" w:sz="4" w:space="0" w:color="auto"/>
              <w:left w:val="single" w:sz="4" w:space="0" w:color="auto"/>
              <w:bottom w:val="single" w:sz="4" w:space="0" w:color="auto"/>
              <w:right w:val="single" w:sz="4" w:space="0" w:color="auto"/>
            </w:tcBorders>
          </w:tcPr>
          <w:p w:rsidR="00E53A1A" w:rsidRPr="00A37465" w:rsidRDefault="0056073E" w:rsidP="00B16C3C">
            <w:pPr>
              <w:autoSpaceDE w:val="0"/>
              <w:autoSpaceDN w:val="0"/>
              <w:adjustRightInd w:val="0"/>
              <w:jc w:val="both"/>
              <w:rPr>
                <w:lang w:val="ru-RU"/>
              </w:rPr>
            </w:pPr>
            <w:r w:rsidRPr="00A37465">
              <w:rPr>
                <w:lang w:val="ru-RU"/>
              </w:rPr>
              <w:t xml:space="preserve">Повышение качества и комфорта городской среды на территории </w:t>
            </w:r>
            <w:r w:rsidR="00F23FFA" w:rsidRPr="00A37465">
              <w:rPr>
                <w:lang w:val="ru-RU"/>
              </w:rPr>
              <w:t>округа</w:t>
            </w:r>
            <w:r w:rsidRPr="00A37465">
              <w:rPr>
                <w:lang w:val="ru-RU"/>
              </w:rPr>
              <w:t xml:space="preserve">, уровня благоустройства </w:t>
            </w:r>
            <w:r w:rsidRPr="00A37465">
              <w:rPr>
                <w:lang w:val="ru-RU"/>
              </w:rPr>
              <w:lastRenderedPageBreak/>
              <w:t>территорий соответствующего функционального назначения (площадей, набережных, улиц, пешеходных зон, скверов, парков, иных территорий) (далее - общественные территории),</w:t>
            </w:r>
            <w:r w:rsidR="005C09DC">
              <w:rPr>
                <w:lang w:val="ru-RU"/>
              </w:rPr>
              <w:t xml:space="preserve"> обеспечение ухода за зелеными насаждениями, </w:t>
            </w:r>
            <w:r w:rsidRPr="00A37465">
              <w:rPr>
                <w:lang w:val="ru-RU"/>
              </w:rPr>
              <w:t xml:space="preserve">а также территорий, прилегающих к многоквартирным домам, расположенным на территории </w:t>
            </w:r>
            <w:r w:rsidR="00F23FFA" w:rsidRPr="00A37465">
              <w:rPr>
                <w:lang w:val="ru-RU"/>
              </w:rPr>
              <w:t>округа</w:t>
            </w:r>
            <w:r w:rsidRPr="00A37465">
              <w:rPr>
                <w:lang w:val="ru-RU"/>
              </w:rPr>
              <w:t xml:space="preserve"> (далее – дворовые территории)</w:t>
            </w:r>
          </w:p>
        </w:tc>
      </w:tr>
      <w:tr w:rsidR="00DD16D5" w:rsidRPr="0073591B" w:rsidTr="000E554D">
        <w:tc>
          <w:tcPr>
            <w:tcW w:w="3510" w:type="dxa"/>
            <w:tcBorders>
              <w:top w:val="single" w:sz="4" w:space="0" w:color="auto"/>
              <w:left w:val="single" w:sz="4" w:space="0" w:color="auto"/>
              <w:bottom w:val="single" w:sz="4" w:space="0" w:color="auto"/>
              <w:right w:val="single" w:sz="4" w:space="0" w:color="auto"/>
            </w:tcBorders>
          </w:tcPr>
          <w:p w:rsidR="00DD16D5" w:rsidRDefault="00DD16D5" w:rsidP="00DD16D5">
            <w:r>
              <w:lastRenderedPageBreak/>
              <w:t>ИндикаторыдостиженияцелиПрограммы</w:t>
            </w:r>
          </w:p>
        </w:tc>
        <w:tc>
          <w:tcPr>
            <w:tcW w:w="6661" w:type="dxa"/>
            <w:tcBorders>
              <w:top w:val="single" w:sz="4" w:space="0" w:color="auto"/>
              <w:left w:val="single" w:sz="4" w:space="0" w:color="auto"/>
              <w:bottom w:val="single" w:sz="4" w:space="0" w:color="auto"/>
              <w:right w:val="single" w:sz="4" w:space="0" w:color="auto"/>
            </w:tcBorders>
          </w:tcPr>
          <w:p w:rsidR="00DD16D5" w:rsidRDefault="00DD16D5" w:rsidP="00DD16D5">
            <w:pPr>
              <w:pStyle w:val="ConsPlusNonformat"/>
              <w:widowControl/>
              <w:jc w:val="both"/>
              <w:rPr>
                <w:rFonts w:ascii="Times New Roman" w:hAnsi="Times New Roman" w:cs="Times New Roman"/>
              </w:rPr>
            </w:pPr>
            <w:r>
              <w:rPr>
                <w:rFonts w:ascii="Times New Roman" w:hAnsi="Times New Roman" w:cs="Times New Roman"/>
              </w:rPr>
              <w:t>- количество благоустроенных дворовых территорий округа;</w:t>
            </w:r>
          </w:p>
          <w:p w:rsidR="00E53A1A" w:rsidRDefault="00DD16D5" w:rsidP="00D75739">
            <w:pPr>
              <w:pStyle w:val="ConsPlusNonformat"/>
              <w:widowControl/>
              <w:jc w:val="both"/>
            </w:pPr>
            <w:r>
              <w:rPr>
                <w:rFonts w:ascii="Times New Roman" w:hAnsi="Times New Roman" w:cs="Times New Roman"/>
              </w:rPr>
              <w:t>- количество благоустроенных общест</w:t>
            </w:r>
            <w:r w:rsidR="00503072">
              <w:rPr>
                <w:rFonts w:ascii="Times New Roman" w:hAnsi="Times New Roman" w:cs="Times New Roman"/>
              </w:rPr>
              <w:t>венных территорий округа</w:t>
            </w:r>
          </w:p>
        </w:tc>
      </w:tr>
      <w:tr w:rsidR="00DD16D5" w:rsidRPr="0073591B" w:rsidTr="000E554D">
        <w:tc>
          <w:tcPr>
            <w:tcW w:w="3510" w:type="dxa"/>
            <w:tcBorders>
              <w:top w:val="single" w:sz="4" w:space="0" w:color="auto"/>
              <w:left w:val="single" w:sz="4" w:space="0" w:color="auto"/>
              <w:bottom w:val="single" w:sz="4" w:space="0" w:color="auto"/>
              <w:right w:val="single" w:sz="4" w:space="0" w:color="auto"/>
            </w:tcBorders>
          </w:tcPr>
          <w:p w:rsidR="00DD16D5" w:rsidRDefault="00DD16D5" w:rsidP="00DD16D5">
            <w:r>
              <w:t>ЗадачиПрограммы</w:t>
            </w:r>
          </w:p>
        </w:tc>
        <w:tc>
          <w:tcPr>
            <w:tcW w:w="6661" w:type="dxa"/>
            <w:tcBorders>
              <w:top w:val="single" w:sz="4" w:space="0" w:color="auto"/>
              <w:left w:val="single" w:sz="4" w:space="0" w:color="auto"/>
              <w:bottom w:val="single" w:sz="4" w:space="0" w:color="auto"/>
              <w:right w:val="single" w:sz="4" w:space="0" w:color="auto"/>
            </w:tcBorders>
          </w:tcPr>
          <w:p w:rsidR="00DD16D5" w:rsidRPr="00A37465" w:rsidRDefault="00DD16D5" w:rsidP="00DD16D5">
            <w:pPr>
              <w:autoSpaceDE w:val="0"/>
              <w:autoSpaceDN w:val="0"/>
              <w:adjustRightInd w:val="0"/>
              <w:jc w:val="both"/>
              <w:rPr>
                <w:lang w:val="ru-RU"/>
              </w:rPr>
            </w:pPr>
            <w:r w:rsidRPr="00A37465">
              <w:rPr>
                <w:lang w:val="ru-RU"/>
              </w:rPr>
              <w:t>- организация мероприятий по благоустройству дворовых территорий;</w:t>
            </w:r>
          </w:p>
          <w:p w:rsidR="00DD16D5" w:rsidRPr="00A37465" w:rsidRDefault="00DD16D5" w:rsidP="00DD16D5">
            <w:pPr>
              <w:autoSpaceDE w:val="0"/>
              <w:autoSpaceDN w:val="0"/>
              <w:adjustRightInd w:val="0"/>
              <w:jc w:val="both"/>
              <w:rPr>
                <w:lang w:val="ru-RU"/>
              </w:rPr>
            </w:pPr>
            <w:r w:rsidRPr="00A37465">
              <w:rPr>
                <w:lang w:val="ru-RU"/>
              </w:rPr>
              <w:t>- организация мероприятий по благоустройству общественных территорий;</w:t>
            </w:r>
          </w:p>
          <w:p w:rsidR="00DD16D5" w:rsidRPr="00794449" w:rsidRDefault="00DD16D5" w:rsidP="00A45E69">
            <w:pPr>
              <w:pStyle w:val="ConsPlusNormal"/>
              <w:ind w:firstLine="0"/>
              <w:jc w:val="both"/>
            </w:pPr>
            <w:r>
              <w:rPr>
                <w:rFonts w:ascii="Times New Roman" w:hAnsi="Times New Roman" w:cs="Times New Roman"/>
              </w:rPr>
              <w:t xml:space="preserve">- </w:t>
            </w:r>
            <w:r w:rsidRPr="00794449">
              <w:rPr>
                <w:rFonts w:ascii="Times New Roman" w:hAnsi="Times New Roman" w:cs="Times New Roman"/>
              </w:rPr>
              <w:t>повышение уровня вовлеченности заинтересованных граждан, организаций в реализацию мероприятий по благоустройству общественных территорий</w:t>
            </w:r>
            <w:r>
              <w:rPr>
                <w:rFonts w:ascii="Times New Roman" w:hAnsi="Times New Roman" w:cs="Times New Roman"/>
              </w:rPr>
              <w:t>, а также дворовых территорий</w:t>
            </w:r>
          </w:p>
        </w:tc>
      </w:tr>
      <w:tr w:rsidR="00DD16D5" w:rsidRPr="0073591B" w:rsidTr="000E554D">
        <w:trPr>
          <w:trHeight w:val="278"/>
        </w:trPr>
        <w:tc>
          <w:tcPr>
            <w:tcW w:w="3510" w:type="dxa"/>
            <w:tcBorders>
              <w:top w:val="single" w:sz="4" w:space="0" w:color="auto"/>
              <w:left w:val="single" w:sz="4" w:space="0" w:color="auto"/>
              <w:bottom w:val="single" w:sz="4" w:space="0" w:color="auto"/>
              <w:right w:val="single" w:sz="4" w:space="0" w:color="auto"/>
            </w:tcBorders>
            <w:hideMark/>
          </w:tcPr>
          <w:p w:rsidR="00DD16D5" w:rsidRDefault="00DD16D5" w:rsidP="00DD16D5">
            <w:r>
              <w:t>ПоказателирешениязадачПрограммы</w:t>
            </w:r>
          </w:p>
        </w:tc>
        <w:tc>
          <w:tcPr>
            <w:tcW w:w="6661" w:type="dxa"/>
            <w:tcBorders>
              <w:top w:val="single" w:sz="4" w:space="0" w:color="auto"/>
              <w:left w:val="single" w:sz="4" w:space="0" w:color="auto"/>
              <w:bottom w:val="single" w:sz="4" w:space="0" w:color="auto"/>
              <w:right w:val="single" w:sz="4" w:space="0" w:color="auto"/>
            </w:tcBorders>
          </w:tcPr>
          <w:p w:rsidR="00DD16D5" w:rsidRPr="00B36227" w:rsidRDefault="00DD16D5" w:rsidP="00DD16D5">
            <w:pPr>
              <w:pStyle w:val="ConsPlusNonformat"/>
              <w:widowControl/>
              <w:jc w:val="both"/>
              <w:rPr>
                <w:rFonts w:ascii="Times New Roman" w:hAnsi="Times New Roman" w:cs="Times New Roman"/>
              </w:rPr>
            </w:pPr>
            <w:r>
              <w:rPr>
                <w:rFonts w:ascii="Times New Roman" w:hAnsi="Times New Roman" w:cs="Times New Roman"/>
              </w:rPr>
              <w:t xml:space="preserve">- </w:t>
            </w:r>
            <w:r w:rsidRPr="00B36227">
              <w:rPr>
                <w:rFonts w:ascii="Times New Roman" w:hAnsi="Times New Roman" w:cs="Times New Roman"/>
              </w:rPr>
              <w:t>доля благоустроенных дворовых территорий в общем количестве дворовых территорий округа;</w:t>
            </w:r>
          </w:p>
          <w:p w:rsidR="00DD16D5" w:rsidRDefault="00DD16D5" w:rsidP="00DD16D5">
            <w:pPr>
              <w:pStyle w:val="ConsPlusNonformat"/>
              <w:widowControl/>
              <w:jc w:val="both"/>
              <w:rPr>
                <w:rFonts w:ascii="Times New Roman" w:hAnsi="Times New Roman" w:cs="Times New Roman"/>
              </w:rPr>
            </w:pPr>
            <w:r w:rsidRPr="00B36227">
              <w:rPr>
                <w:rFonts w:ascii="Times New Roman" w:hAnsi="Times New Roman" w:cs="Times New Roman"/>
              </w:rPr>
              <w:t>- доля благоустроенных общественных территорий в общем количестве</w:t>
            </w:r>
            <w:r>
              <w:rPr>
                <w:rFonts w:ascii="Times New Roman" w:hAnsi="Times New Roman" w:cs="Times New Roman"/>
              </w:rPr>
              <w:t xml:space="preserve"> общественных территорий округа;</w:t>
            </w:r>
          </w:p>
          <w:p w:rsidR="00F86AD3" w:rsidRPr="00B36227" w:rsidRDefault="00D75739" w:rsidP="00E53A1A">
            <w:pPr>
              <w:pStyle w:val="ConsPlusNonformat"/>
              <w:widowControl/>
              <w:jc w:val="both"/>
              <w:rPr>
                <w:rFonts w:ascii="Times New Roman" w:hAnsi="Times New Roman" w:cs="Times New Roman"/>
                <w:color w:val="FF0000"/>
              </w:rPr>
            </w:pPr>
            <w:r>
              <w:rPr>
                <w:rFonts w:ascii="Times New Roman" w:hAnsi="Times New Roman" w:cs="Times New Roman"/>
              </w:rPr>
              <w:t xml:space="preserve">- количество граждан, принявших </w:t>
            </w:r>
            <w:r w:rsidRPr="00AB77A7">
              <w:rPr>
                <w:rFonts w:ascii="Times New Roman" w:hAnsi="Times New Roman" w:cs="Times New Roman"/>
              </w:rPr>
              <w:t>участи</w:t>
            </w:r>
            <w:r>
              <w:rPr>
                <w:rFonts w:ascii="Times New Roman" w:hAnsi="Times New Roman" w:cs="Times New Roman"/>
              </w:rPr>
              <w:t>е в решении вопросов развития городской среды посредством участия в рейтинговом голосовании по выбору общественных территорий</w:t>
            </w:r>
            <w:r w:rsidRPr="00AB77A7">
              <w:rPr>
                <w:rFonts w:ascii="Times New Roman" w:hAnsi="Times New Roman" w:cs="Times New Roman"/>
              </w:rPr>
              <w:t xml:space="preserve"> населения в мер</w:t>
            </w:r>
            <w:r>
              <w:rPr>
                <w:rFonts w:ascii="Times New Roman" w:hAnsi="Times New Roman" w:cs="Times New Roman"/>
              </w:rPr>
              <w:t>оприятиях, проводимых в рамках П</w:t>
            </w:r>
            <w:r w:rsidRPr="00AB77A7">
              <w:rPr>
                <w:rFonts w:ascii="Times New Roman" w:hAnsi="Times New Roman" w:cs="Times New Roman"/>
              </w:rPr>
              <w:t>рограммы</w:t>
            </w:r>
          </w:p>
        </w:tc>
      </w:tr>
      <w:tr w:rsidR="00182DAB" w:rsidRPr="0073591B" w:rsidTr="000E554D">
        <w:trPr>
          <w:trHeight w:val="278"/>
        </w:trPr>
        <w:tc>
          <w:tcPr>
            <w:tcW w:w="3510" w:type="dxa"/>
            <w:tcBorders>
              <w:top w:val="single" w:sz="4" w:space="0" w:color="auto"/>
              <w:left w:val="single" w:sz="4" w:space="0" w:color="auto"/>
              <w:bottom w:val="single" w:sz="4" w:space="0" w:color="auto"/>
              <w:right w:val="single" w:sz="4" w:space="0" w:color="auto"/>
            </w:tcBorders>
          </w:tcPr>
          <w:p w:rsidR="00182DAB" w:rsidRPr="00A37465" w:rsidRDefault="00182DAB" w:rsidP="00182DAB">
            <w:pPr>
              <w:rPr>
                <w:lang w:val="ru-RU"/>
              </w:rPr>
            </w:pPr>
            <w:r w:rsidRPr="00A37465">
              <w:rPr>
                <w:lang w:val="ru-RU"/>
              </w:rPr>
              <w:t>Этапы и сроки реализации Программы</w:t>
            </w:r>
          </w:p>
        </w:tc>
        <w:tc>
          <w:tcPr>
            <w:tcW w:w="6661" w:type="dxa"/>
            <w:tcBorders>
              <w:top w:val="single" w:sz="4" w:space="0" w:color="auto"/>
              <w:left w:val="single" w:sz="4" w:space="0" w:color="auto"/>
              <w:bottom w:val="single" w:sz="4" w:space="0" w:color="auto"/>
              <w:right w:val="single" w:sz="4" w:space="0" w:color="auto"/>
            </w:tcBorders>
          </w:tcPr>
          <w:p w:rsidR="00182DAB" w:rsidRPr="00A37465" w:rsidRDefault="00182DAB" w:rsidP="00182DAB">
            <w:pPr>
              <w:rPr>
                <w:lang w:val="ru-RU"/>
              </w:rPr>
            </w:pPr>
            <w:r w:rsidRPr="00A37465">
              <w:rPr>
                <w:lang w:val="ru-RU"/>
              </w:rPr>
              <w:t>Срок реализации Программы:</w:t>
            </w:r>
          </w:p>
          <w:p w:rsidR="00182DAB" w:rsidRPr="00A37465" w:rsidRDefault="000D3B50" w:rsidP="00182DAB">
            <w:pPr>
              <w:rPr>
                <w:lang w:val="ru-RU"/>
              </w:rPr>
            </w:pPr>
            <w:r>
              <w:rPr>
                <w:lang w:val="ru-RU"/>
              </w:rPr>
              <w:t>2021</w:t>
            </w:r>
            <w:r w:rsidR="00A55319">
              <w:rPr>
                <w:lang w:val="ru-RU"/>
              </w:rPr>
              <w:t>-</w:t>
            </w:r>
            <w:r w:rsidR="00182DAB" w:rsidRPr="00A37465">
              <w:rPr>
                <w:lang w:val="ru-RU"/>
              </w:rPr>
              <w:t>202</w:t>
            </w:r>
            <w:r w:rsidR="00251DD9">
              <w:rPr>
                <w:lang w:val="ru-RU"/>
              </w:rPr>
              <w:t>6</w:t>
            </w:r>
            <w:r w:rsidR="00182DAB" w:rsidRPr="00A37465">
              <w:rPr>
                <w:lang w:val="ru-RU"/>
              </w:rPr>
              <w:t xml:space="preserve"> годы</w:t>
            </w:r>
          </w:p>
          <w:p w:rsidR="00182DAB" w:rsidRPr="00A37465" w:rsidRDefault="00182DAB" w:rsidP="00182DAB">
            <w:pPr>
              <w:rPr>
                <w:lang w:val="ru-RU"/>
              </w:rPr>
            </w:pPr>
            <w:r w:rsidRPr="00A37465">
              <w:rPr>
                <w:lang w:val="ru-RU"/>
              </w:rPr>
              <w:t>Этапы реализации Программы не выделяются</w:t>
            </w:r>
          </w:p>
        </w:tc>
      </w:tr>
      <w:tr w:rsidR="00182DAB" w:rsidRPr="0073591B" w:rsidTr="000E554D">
        <w:tc>
          <w:tcPr>
            <w:tcW w:w="3510" w:type="dxa"/>
            <w:tcBorders>
              <w:top w:val="single" w:sz="4" w:space="0" w:color="auto"/>
              <w:left w:val="single" w:sz="4" w:space="0" w:color="auto"/>
              <w:bottom w:val="single" w:sz="4" w:space="0" w:color="auto"/>
              <w:right w:val="single" w:sz="4" w:space="0" w:color="auto"/>
            </w:tcBorders>
            <w:hideMark/>
          </w:tcPr>
          <w:p w:rsidR="00182DAB" w:rsidRPr="00562647" w:rsidRDefault="00182DAB" w:rsidP="00182DAB">
            <w:r w:rsidRPr="00562647">
              <w:t>ОбъемыбюджетныхассигнованийПрограммы</w:t>
            </w:r>
          </w:p>
        </w:tc>
        <w:tc>
          <w:tcPr>
            <w:tcW w:w="6661" w:type="dxa"/>
            <w:tcBorders>
              <w:top w:val="single" w:sz="4" w:space="0" w:color="auto"/>
              <w:left w:val="single" w:sz="4" w:space="0" w:color="auto"/>
              <w:bottom w:val="single" w:sz="4" w:space="0" w:color="auto"/>
              <w:right w:val="single" w:sz="4" w:space="0" w:color="auto"/>
            </w:tcBorders>
          </w:tcPr>
          <w:p w:rsidR="00182DAB" w:rsidRPr="00A37465" w:rsidRDefault="00182DAB" w:rsidP="00182DAB">
            <w:pPr>
              <w:pStyle w:val="0"/>
              <w:suppressAutoHyphens/>
              <w:spacing w:after="0"/>
              <w:ind w:hanging="108"/>
              <w:rPr>
                <w:rFonts w:cs="Arial Unicode MS"/>
                <w:lang w:val="ru-RU"/>
              </w:rPr>
            </w:pPr>
            <w:r w:rsidRPr="00A37465">
              <w:rPr>
                <w:rFonts w:cs="Arial Unicode MS"/>
                <w:lang w:val="ru-RU"/>
              </w:rPr>
              <w:t>Объёмы бюджетных ассигнований Программы на период 20</w:t>
            </w:r>
            <w:r w:rsidR="00A55319">
              <w:rPr>
                <w:rFonts w:cs="Arial Unicode MS"/>
                <w:lang w:val="ru-RU"/>
              </w:rPr>
              <w:t>2</w:t>
            </w:r>
            <w:r w:rsidR="001737BE">
              <w:rPr>
                <w:rFonts w:cs="Arial Unicode MS"/>
                <w:lang w:val="ru-RU"/>
              </w:rPr>
              <w:t>1</w:t>
            </w:r>
            <w:r w:rsidR="00A55319">
              <w:rPr>
                <w:rFonts w:cs="Arial Unicode MS"/>
                <w:lang w:val="ru-RU"/>
              </w:rPr>
              <w:t>-202</w:t>
            </w:r>
            <w:r w:rsidR="001737BE">
              <w:rPr>
                <w:rFonts w:cs="Arial Unicode MS"/>
                <w:lang w:val="ru-RU"/>
              </w:rPr>
              <w:t xml:space="preserve">6 </w:t>
            </w:r>
            <w:r w:rsidRPr="00A37465">
              <w:rPr>
                <w:rFonts w:cs="Arial Unicode MS"/>
                <w:lang w:val="ru-RU"/>
              </w:rPr>
              <w:t>годы составляют</w:t>
            </w:r>
            <w:r w:rsidR="007F1385">
              <w:rPr>
                <w:lang w:val="ru-RU"/>
              </w:rPr>
              <w:t>19200,83</w:t>
            </w:r>
            <w:r w:rsidRPr="00A37465">
              <w:rPr>
                <w:rFonts w:cs="Arial Unicode MS"/>
                <w:lang w:val="ru-RU"/>
              </w:rPr>
              <w:t>тыс. рублей (выпадающие доходы – 0,00 тыс. рублей), в том числе по годам реализации:</w:t>
            </w:r>
          </w:p>
          <w:p w:rsidR="00182DAB" w:rsidRPr="00A37465" w:rsidRDefault="00182DAB" w:rsidP="00A55319">
            <w:pPr>
              <w:pStyle w:val="0"/>
              <w:suppressAutoHyphens/>
              <w:spacing w:after="0"/>
              <w:ind w:firstLine="0"/>
              <w:rPr>
                <w:lang w:val="ru-RU"/>
              </w:rPr>
            </w:pPr>
            <w:r w:rsidRPr="00A37465">
              <w:rPr>
                <w:lang w:val="ru-RU"/>
              </w:rPr>
              <w:t xml:space="preserve">- в 2021 году –0,00 тыс. рублей </w:t>
            </w:r>
            <w:r w:rsidRPr="00A37465">
              <w:rPr>
                <w:rFonts w:cs="Arial Unicode MS"/>
                <w:lang w:val="ru-RU"/>
              </w:rPr>
              <w:t>(выпадающие доходы – 0,00 тыс. рублей)</w:t>
            </w:r>
            <w:r w:rsidRPr="00A37465">
              <w:rPr>
                <w:lang w:val="ru-RU"/>
              </w:rPr>
              <w:t>;</w:t>
            </w:r>
          </w:p>
          <w:p w:rsidR="00182DAB" w:rsidRPr="00A37465" w:rsidRDefault="00182DAB" w:rsidP="00A55319">
            <w:pPr>
              <w:pStyle w:val="0"/>
              <w:suppressAutoHyphens/>
              <w:spacing w:after="0"/>
              <w:ind w:firstLine="0"/>
              <w:rPr>
                <w:rFonts w:cs="Arial Unicode MS"/>
                <w:lang w:val="ru-RU"/>
              </w:rPr>
            </w:pPr>
            <w:r w:rsidRPr="00A37465">
              <w:rPr>
                <w:lang w:val="ru-RU"/>
              </w:rPr>
              <w:t xml:space="preserve">- в 2022 году – </w:t>
            </w:r>
            <w:r w:rsidR="00BA4B57">
              <w:rPr>
                <w:lang w:val="ru-RU"/>
              </w:rPr>
              <w:t>1497,</w:t>
            </w:r>
            <w:r w:rsidR="008A3A65">
              <w:rPr>
                <w:lang w:val="ru-RU"/>
              </w:rPr>
              <w:t xml:space="preserve">78 </w:t>
            </w:r>
            <w:r w:rsidRPr="00A37465">
              <w:rPr>
                <w:lang w:val="ru-RU"/>
              </w:rPr>
              <w:t xml:space="preserve">тыс. рублей </w:t>
            </w:r>
            <w:r w:rsidRPr="00A37465">
              <w:rPr>
                <w:rFonts w:cs="Arial Unicode MS"/>
                <w:lang w:val="ru-RU"/>
              </w:rPr>
              <w:t>(выпадающие доходы – 0,00 тыс. рублей);</w:t>
            </w:r>
          </w:p>
          <w:p w:rsidR="00182DAB" w:rsidRPr="00A37465" w:rsidRDefault="00182DAB" w:rsidP="00A55319">
            <w:pPr>
              <w:pStyle w:val="0"/>
              <w:suppressAutoHyphens/>
              <w:spacing w:after="0"/>
              <w:ind w:firstLine="0"/>
              <w:rPr>
                <w:rFonts w:cs="Arial Unicode MS"/>
                <w:lang w:val="ru-RU"/>
              </w:rPr>
            </w:pPr>
            <w:r w:rsidRPr="00A37465">
              <w:rPr>
                <w:lang w:val="ru-RU"/>
              </w:rPr>
              <w:t>- в 2023 году –</w:t>
            </w:r>
            <w:r w:rsidR="007F1385">
              <w:rPr>
                <w:lang w:val="ru-RU"/>
              </w:rPr>
              <w:t>3424,76</w:t>
            </w:r>
            <w:r w:rsidRPr="00A37465">
              <w:rPr>
                <w:lang w:val="ru-RU"/>
              </w:rPr>
              <w:t xml:space="preserve"> тыс. рублей </w:t>
            </w:r>
            <w:r w:rsidRPr="00A37465">
              <w:rPr>
                <w:rFonts w:cs="Arial Unicode MS"/>
                <w:lang w:val="ru-RU"/>
              </w:rPr>
              <w:t>(выпадающие доходы – 0,00 тыс. рублей);</w:t>
            </w:r>
          </w:p>
          <w:p w:rsidR="00A55319" w:rsidRDefault="00182DAB" w:rsidP="00A55319">
            <w:pPr>
              <w:pStyle w:val="0"/>
              <w:suppressAutoHyphens/>
              <w:spacing w:after="0"/>
              <w:ind w:firstLine="0"/>
              <w:rPr>
                <w:rFonts w:cs="Arial Unicode MS"/>
                <w:lang w:val="ru-RU"/>
              </w:rPr>
            </w:pPr>
            <w:r w:rsidRPr="00A37465">
              <w:rPr>
                <w:lang w:val="ru-RU"/>
              </w:rPr>
              <w:t>- в 2024 году –</w:t>
            </w:r>
            <w:r w:rsidR="007F1385">
              <w:rPr>
                <w:lang w:val="ru-RU"/>
              </w:rPr>
              <w:t>13418,29</w:t>
            </w:r>
            <w:r w:rsidRPr="00A37465">
              <w:rPr>
                <w:lang w:val="ru-RU"/>
              </w:rPr>
              <w:t xml:space="preserve"> тыс. рублей </w:t>
            </w:r>
            <w:r w:rsidRPr="00A37465">
              <w:rPr>
                <w:rFonts w:cs="Arial Unicode MS"/>
                <w:lang w:val="ru-RU"/>
              </w:rPr>
              <w:t>(выпада</w:t>
            </w:r>
            <w:r w:rsidR="00A55319">
              <w:rPr>
                <w:rFonts w:cs="Arial Unicode MS"/>
                <w:lang w:val="ru-RU"/>
              </w:rPr>
              <w:t>ющие доходы – 0,00 тыс. рублей);</w:t>
            </w:r>
          </w:p>
          <w:p w:rsidR="00251DD9" w:rsidRDefault="00A55319" w:rsidP="00A55319">
            <w:pPr>
              <w:pStyle w:val="0"/>
              <w:suppressAutoHyphens/>
              <w:spacing w:after="0"/>
              <w:ind w:firstLine="0"/>
              <w:rPr>
                <w:rFonts w:cs="Arial Unicode MS"/>
                <w:lang w:val="ru-RU"/>
              </w:rPr>
            </w:pPr>
            <w:r w:rsidRPr="00A37465">
              <w:rPr>
                <w:lang w:val="ru-RU"/>
              </w:rPr>
              <w:lastRenderedPageBreak/>
              <w:t>- в 202</w:t>
            </w:r>
            <w:r>
              <w:rPr>
                <w:lang w:val="ru-RU"/>
              </w:rPr>
              <w:t>5</w:t>
            </w:r>
            <w:r w:rsidRPr="00A37465">
              <w:rPr>
                <w:lang w:val="ru-RU"/>
              </w:rPr>
              <w:t xml:space="preserve"> году –</w:t>
            </w:r>
            <w:r w:rsidR="007F1385">
              <w:rPr>
                <w:lang w:val="ru-RU"/>
              </w:rPr>
              <w:t>43</w:t>
            </w:r>
            <w:r w:rsidRPr="00A37465">
              <w:rPr>
                <w:lang w:val="ru-RU"/>
              </w:rPr>
              <w:t xml:space="preserve">0,00 тыс. рублей </w:t>
            </w:r>
            <w:r w:rsidRPr="00A37465">
              <w:rPr>
                <w:rFonts w:cs="Arial Unicode MS"/>
                <w:lang w:val="ru-RU"/>
              </w:rPr>
              <w:t>(выпадающие доходы – 0,00 тыс. рублей)</w:t>
            </w:r>
            <w:r w:rsidR="008F45B2">
              <w:rPr>
                <w:rFonts w:cs="Arial Unicode MS"/>
                <w:lang w:val="ru-RU"/>
              </w:rPr>
              <w:t>;</w:t>
            </w:r>
          </w:p>
          <w:p w:rsidR="00182DAB" w:rsidRPr="00A37465" w:rsidRDefault="00251DD9" w:rsidP="00A55319">
            <w:pPr>
              <w:pStyle w:val="0"/>
              <w:suppressAutoHyphens/>
              <w:spacing w:after="0"/>
              <w:ind w:firstLine="0"/>
              <w:rPr>
                <w:lang w:val="ru-RU"/>
              </w:rPr>
            </w:pPr>
            <w:r w:rsidRPr="00A37465">
              <w:rPr>
                <w:lang w:val="ru-RU"/>
              </w:rPr>
              <w:t>- в 202</w:t>
            </w:r>
            <w:r>
              <w:rPr>
                <w:lang w:val="ru-RU"/>
              </w:rPr>
              <w:t>6</w:t>
            </w:r>
            <w:r w:rsidRPr="00A37465">
              <w:rPr>
                <w:lang w:val="ru-RU"/>
              </w:rPr>
              <w:t xml:space="preserve"> году –</w:t>
            </w:r>
            <w:r w:rsidR="007F1385">
              <w:rPr>
                <w:lang w:val="ru-RU"/>
              </w:rPr>
              <w:t xml:space="preserve"> 43</w:t>
            </w:r>
            <w:r w:rsidRPr="00A37465">
              <w:rPr>
                <w:lang w:val="ru-RU"/>
              </w:rPr>
              <w:t xml:space="preserve">0,00 тыс. рублей </w:t>
            </w:r>
            <w:r w:rsidRPr="00A37465">
              <w:rPr>
                <w:rFonts w:cs="Arial Unicode MS"/>
                <w:lang w:val="ru-RU"/>
              </w:rPr>
              <w:t>(выпадающие доходы – 0,00 тыс. рублей)</w:t>
            </w:r>
            <w:r>
              <w:rPr>
                <w:rFonts w:cs="Arial Unicode MS"/>
                <w:lang w:val="ru-RU"/>
              </w:rPr>
              <w:t xml:space="preserve">, </w:t>
            </w:r>
            <w:r w:rsidR="00182DAB" w:rsidRPr="00A37465">
              <w:rPr>
                <w:rFonts w:cs="Arial Unicode MS"/>
                <w:lang w:val="ru-RU"/>
              </w:rPr>
              <w:t>из них</w:t>
            </w:r>
            <w:r w:rsidR="00182DAB" w:rsidRPr="00A37465">
              <w:rPr>
                <w:lang w:val="ru-RU"/>
              </w:rPr>
              <w:t>:</w:t>
            </w:r>
          </w:p>
          <w:p w:rsidR="00182DAB" w:rsidRPr="00A37465" w:rsidRDefault="00182DAB" w:rsidP="00182DAB">
            <w:pPr>
              <w:jc w:val="both"/>
              <w:rPr>
                <w:lang w:val="ru-RU"/>
              </w:rPr>
            </w:pPr>
            <w:r w:rsidRPr="00A37465">
              <w:rPr>
                <w:lang w:val="ru-RU"/>
              </w:rPr>
              <w:t xml:space="preserve">финансирование из бюджета </w:t>
            </w:r>
            <w:r w:rsidR="008A3A65">
              <w:rPr>
                <w:lang w:val="ru-RU"/>
              </w:rPr>
              <w:t xml:space="preserve">Российской Федерации </w:t>
            </w:r>
            <w:r w:rsidRPr="00A37465">
              <w:rPr>
                <w:lang w:val="ru-RU"/>
              </w:rPr>
              <w:t xml:space="preserve">(далее – ФБ) – </w:t>
            </w:r>
            <w:r w:rsidR="00F86AD3">
              <w:rPr>
                <w:lang w:val="ru-RU"/>
              </w:rPr>
              <w:t>0,00</w:t>
            </w:r>
            <w:r w:rsidRPr="00A37465">
              <w:rPr>
                <w:lang w:val="ru-RU"/>
              </w:rPr>
              <w:t xml:space="preserve"> тыс. рублей, в том числе по годам реализации:</w:t>
            </w:r>
          </w:p>
          <w:p w:rsidR="00182DAB" w:rsidRPr="00A37465" w:rsidRDefault="00182DAB" w:rsidP="00182DAB">
            <w:pPr>
              <w:jc w:val="both"/>
              <w:rPr>
                <w:lang w:val="ru-RU"/>
              </w:rPr>
            </w:pPr>
            <w:r w:rsidRPr="00A37465">
              <w:rPr>
                <w:lang w:val="ru-RU"/>
              </w:rPr>
              <w:t xml:space="preserve">- в 2021 году </w:t>
            </w:r>
            <w:r w:rsidR="006C27EC">
              <w:rPr>
                <w:lang w:val="ru-RU"/>
              </w:rPr>
              <w:t>–</w:t>
            </w:r>
            <w:r w:rsidRPr="00A37465">
              <w:rPr>
                <w:lang w:val="ru-RU"/>
              </w:rPr>
              <w:t xml:space="preserve"> 0,00 тыс. рублей;</w:t>
            </w:r>
          </w:p>
          <w:p w:rsidR="00182DAB" w:rsidRPr="00A37465" w:rsidRDefault="00182DAB" w:rsidP="00182DAB">
            <w:pPr>
              <w:jc w:val="both"/>
              <w:rPr>
                <w:lang w:val="ru-RU"/>
              </w:rPr>
            </w:pPr>
            <w:r w:rsidRPr="00A37465">
              <w:rPr>
                <w:lang w:val="ru-RU"/>
              </w:rPr>
              <w:t xml:space="preserve">- в 2022 году </w:t>
            </w:r>
            <w:r w:rsidR="006C27EC">
              <w:rPr>
                <w:lang w:val="ru-RU"/>
              </w:rPr>
              <w:t>–</w:t>
            </w:r>
            <w:r w:rsidRPr="00A37465">
              <w:rPr>
                <w:lang w:val="ru-RU"/>
              </w:rPr>
              <w:t xml:space="preserve"> 0,00 тыс. рублей;</w:t>
            </w:r>
          </w:p>
          <w:p w:rsidR="00182DAB" w:rsidRPr="00A37465" w:rsidRDefault="00182DAB" w:rsidP="00182DAB">
            <w:pPr>
              <w:jc w:val="both"/>
              <w:rPr>
                <w:lang w:val="ru-RU"/>
              </w:rPr>
            </w:pPr>
            <w:r w:rsidRPr="00A37465">
              <w:rPr>
                <w:lang w:val="ru-RU"/>
              </w:rPr>
              <w:t xml:space="preserve">- в 2023 году </w:t>
            </w:r>
            <w:r w:rsidR="006C27EC">
              <w:rPr>
                <w:lang w:val="ru-RU"/>
              </w:rPr>
              <w:t>–</w:t>
            </w:r>
            <w:r w:rsidR="00A55319">
              <w:rPr>
                <w:lang w:val="ru-RU"/>
              </w:rPr>
              <w:t xml:space="preserve"> 0,00 тыс. рублей;</w:t>
            </w:r>
          </w:p>
          <w:p w:rsidR="00182DAB" w:rsidRPr="00A37465" w:rsidRDefault="00182DAB" w:rsidP="00182DAB">
            <w:pPr>
              <w:jc w:val="both"/>
              <w:rPr>
                <w:lang w:val="ru-RU"/>
              </w:rPr>
            </w:pPr>
            <w:r w:rsidRPr="00A37465">
              <w:rPr>
                <w:lang w:val="ru-RU"/>
              </w:rPr>
              <w:t xml:space="preserve">- в 2024 году </w:t>
            </w:r>
            <w:r w:rsidR="006C27EC">
              <w:rPr>
                <w:lang w:val="ru-RU"/>
              </w:rPr>
              <w:t>–</w:t>
            </w:r>
            <w:r w:rsidR="00A55319">
              <w:rPr>
                <w:lang w:val="ru-RU"/>
              </w:rPr>
              <w:t xml:space="preserve"> 0,00 тыс. рублей;</w:t>
            </w:r>
          </w:p>
          <w:p w:rsidR="00A55319" w:rsidRPr="00A37465" w:rsidRDefault="00A55319" w:rsidP="00A55319">
            <w:pPr>
              <w:jc w:val="both"/>
              <w:rPr>
                <w:lang w:val="ru-RU"/>
              </w:rPr>
            </w:pPr>
            <w:r w:rsidRPr="00A37465">
              <w:rPr>
                <w:lang w:val="ru-RU"/>
              </w:rPr>
              <w:t>- в 202</w:t>
            </w:r>
            <w:r>
              <w:rPr>
                <w:lang w:val="ru-RU"/>
              </w:rPr>
              <w:t xml:space="preserve">5 </w:t>
            </w:r>
            <w:r w:rsidRPr="00A37465">
              <w:rPr>
                <w:lang w:val="ru-RU"/>
              </w:rPr>
              <w:t xml:space="preserve">году </w:t>
            </w:r>
            <w:r>
              <w:rPr>
                <w:lang w:val="ru-RU"/>
              </w:rPr>
              <w:t>–</w:t>
            </w:r>
            <w:r w:rsidR="008F45B2">
              <w:rPr>
                <w:lang w:val="ru-RU"/>
              </w:rPr>
              <w:t xml:space="preserve"> 0,00 тыс. рублей;</w:t>
            </w:r>
          </w:p>
          <w:p w:rsidR="008F45B2" w:rsidRPr="00A37465" w:rsidRDefault="008F45B2" w:rsidP="008F45B2">
            <w:pPr>
              <w:jc w:val="both"/>
              <w:rPr>
                <w:lang w:val="ru-RU"/>
              </w:rPr>
            </w:pPr>
            <w:r w:rsidRPr="00A37465">
              <w:rPr>
                <w:lang w:val="ru-RU"/>
              </w:rPr>
              <w:t>- в 202</w:t>
            </w:r>
            <w:r>
              <w:rPr>
                <w:lang w:val="ru-RU"/>
              </w:rPr>
              <w:t xml:space="preserve">6 </w:t>
            </w:r>
            <w:r w:rsidRPr="00A37465">
              <w:rPr>
                <w:lang w:val="ru-RU"/>
              </w:rPr>
              <w:t xml:space="preserve">году </w:t>
            </w:r>
            <w:r>
              <w:rPr>
                <w:lang w:val="ru-RU"/>
              </w:rPr>
              <w:t>–</w:t>
            </w:r>
            <w:r w:rsidRPr="00A37465">
              <w:rPr>
                <w:lang w:val="ru-RU"/>
              </w:rPr>
              <w:t xml:space="preserve"> 0,00 тыс. рублей,</w:t>
            </w:r>
          </w:p>
          <w:p w:rsidR="00182DAB" w:rsidRPr="00A37465" w:rsidRDefault="00182DAB" w:rsidP="00182DAB">
            <w:pPr>
              <w:jc w:val="both"/>
              <w:rPr>
                <w:lang w:val="ru-RU"/>
              </w:rPr>
            </w:pPr>
            <w:r w:rsidRPr="00A37465">
              <w:rPr>
                <w:lang w:val="ru-RU"/>
              </w:rPr>
              <w:t xml:space="preserve">бюджета Ставропольского края (далее – КБ) – </w:t>
            </w:r>
            <w:r w:rsidR="007F1385">
              <w:rPr>
                <w:lang w:val="ru-RU"/>
              </w:rPr>
              <w:t>14693,93</w:t>
            </w:r>
            <w:r w:rsidRPr="00A37465">
              <w:rPr>
                <w:lang w:val="ru-RU"/>
              </w:rPr>
              <w:t xml:space="preserve"> тыс. рублей, в том числе по годам</w:t>
            </w:r>
          </w:p>
          <w:p w:rsidR="00182DAB" w:rsidRPr="0022040D" w:rsidRDefault="0022040D" w:rsidP="00182DAB">
            <w:pPr>
              <w:jc w:val="both"/>
              <w:rPr>
                <w:lang w:val="ru-RU"/>
              </w:rPr>
            </w:pPr>
            <w:r>
              <w:rPr>
                <w:lang w:val="ru-RU"/>
              </w:rPr>
              <w:t>реализации:</w:t>
            </w:r>
          </w:p>
          <w:p w:rsidR="00182DAB" w:rsidRPr="00A37465" w:rsidRDefault="006C27EC" w:rsidP="00182DAB">
            <w:pPr>
              <w:jc w:val="both"/>
              <w:rPr>
                <w:lang w:val="ru-RU"/>
              </w:rPr>
            </w:pPr>
            <w:r>
              <w:rPr>
                <w:lang w:val="ru-RU"/>
              </w:rPr>
              <w:t xml:space="preserve">- в 2021 году – </w:t>
            </w:r>
            <w:r w:rsidR="00182DAB" w:rsidRPr="00A37465">
              <w:rPr>
                <w:lang w:val="ru-RU"/>
              </w:rPr>
              <w:t>0,00 тыс. рублей;</w:t>
            </w:r>
          </w:p>
          <w:p w:rsidR="00182DAB" w:rsidRPr="00A37465" w:rsidRDefault="00182DAB" w:rsidP="00182DAB">
            <w:pPr>
              <w:jc w:val="both"/>
              <w:rPr>
                <w:lang w:val="ru-RU"/>
              </w:rPr>
            </w:pPr>
            <w:r w:rsidRPr="00A37465">
              <w:rPr>
                <w:lang w:val="ru-RU"/>
              </w:rPr>
              <w:t xml:space="preserve">- в 2022 году </w:t>
            </w:r>
            <w:r w:rsidR="006C27EC">
              <w:rPr>
                <w:lang w:val="ru-RU"/>
              </w:rPr>
              <w:t>–</w:t>
            </w:r>
            <w:r w:rsidRPr="00A37465">
              <w:rPr>
                <w:lang w:val="ru-RU"/>
              </w:rPr>
              <w:t xml:space="preserve"> 0,00 тыс. рублей;</w:t>
            </w:r>
          </w:p>
          <w:p w:rsidR="00182DAB" w:rsidRPr="00A37465" w:rsidRDefault="00182DAB" w:rsidP="00182DAB">
            <w:pPr>
              <w:jc w:val="both"/>
              <w:rPr>
                <w:lang w:val="ru-RU"/>
              </w:rPr>
            </w:pPr>
            <w:r w:rsidRPr="00A37465">
              <w:rPr>
                <w:lang w:val="ru-RU"/>
              </w:rPr>
              <w:t xml:space="preserve">- в 2023 году </w:t>
            </w:r>
            <w:r w:rsidR="006C27EC">
              <w:rPr>
                <w:lang w:val="ru-RU"/>
              </w:rPr>
              <w:t>–</w:t>
            </w:r>
            <w:r w:rsidR="005B50CE">
              <w:rPr>
                <w:lang w:val="ru-RU"/>
              </w:rPr>
              <w:t>1725,64</w:t>
            </w:r>
            <w:r w:rsidRPr="00A37465">
              <w:rPr>
                <w:lang w:val="ru-RU"/>
              </w:rPr>
              <w:t xml:space="preserve"> тыс. рублей;</w:t>
            </w:r>
          </w:p>
          <w:p w:rsidR="00182DAB" w:rsidRPr="00A37465" w:rsidRDefault="00182DAB" w:rsidP="00182DAB">
            <w:pPr>
              <w:jc w:val="both"/>
              <w:rPr>
                <w:lang w:val="ru-RU"/>
              </w:rPr>
            </w:pPr>
            <w:r w:rsidRPr="00A37465">
              <w:rPr>
                <w:lang w:val="ru-RU"/>
              </w:rPr>
              <w:t xml:space="preserve">- в 2024 году </w:t>
            </w:r>
            <w:r w:rsidR="006C27EC">
              <w:rPr>
                <w:lang w:val="ru-RU"/>
              </w:rPr>
              <w:t>–</w:t>
            </w:r>
            <w:r w:rsidR="005B50CE">
              <w:rPr>
                <w:lang w:val="ru-RU"/>
              </w:rPr>
              <w:t>12968,29</w:t>
            </w:r>
            <w:r w:rsidR="00A55319">
              <w:rPr>
                <w:lang w:val="ru-RU"/>
              </w:rPr>
              <w:t xml:space="preserve"> тыс. рублей;</w:t>
            </w:r>
          </w:p>
          <w:p w:rsidR="00A55319" w:rsidRPr="00A37465" w:rsidRDefault="00A55319" w:rsidP="008F45B2">
            <w:pPr>
              <w:tabs>
                <w:tab w:val="left" w:pos="4356"/>
              </w:tabs>
              <w:jc w:val="both"/>
              <w:rPr>
                <w:lang w:val="ru-RU"/>
              </w:rPr>
            </w:pPr>
            <w:r w:rsidRPr="00A37465">
              <w:rPr>
                <w:lang w:val="ru-RU"/>
              </w:rPr>
              <w:t>- в 202</w:t>
            </w:r>
            <w:r>
              <w:rPr>
                <w:lang w:val="ru-RU"/>
              </w:rPr>
              <w:t>5</w:t>
            </w:r>
            <w:r w:rsidRPr="00A37465">
              <w:rPr>
                <w:lang w:val="ru-RU"/>
              </w:rPr>
              <w:t xml:space="preserve"> году </w:t>
            </w:r>
            <w:r>
              <w:rPr>
                <w:lang w:val="ru-RU"/>
              </w:rPr>
              <w:t>–</w:t>
            </w:r>
            <w:r w:rsidR="008F45B2">
              <w:rPr>
                <w:lang w:val="ru-RU"/>
              </w:rPr>
              <w:t xml:space="preserve"> 0,00 тыс. рублей;</w:t>
            </w:r>
            <w:r w:rsidR="008F45B2">
              <w:rPr>
                <w:lang w:val="ru-RU"/>
              </w:rPr>
              <w:tab/>
            </w:r>
          </w:p>
          <w:p w:rsidR="008F45B2" w:rsidRPr="00A37465" w:rsidRDefault="008F45B2" w:rsidP="008F45B2">
            <w:pPr>
              <w:tabs>
                <w:tab w:val="left" w:pos="4356"/>
              </w:tabs>
              <w:jc w:val="both"/>
              <w:rPr>
                <w:lang w:val="ru-RU"/>
              </w:rPr>
            </w:pPr>
            <w:r w:rsidRPr="00A37465">
              <w:rPr>
                <w:lang w:val="ru-RU"/>
              </w:rPr>
              <w:t>- в 202</w:t>
            </w:r>
            <w:r>
              <w:rPr>
                <w:lang w:val="ru-RU"/>
              </w:rPr>
              <w:t>6</w:t>
            </w:r>
            <w:r w:rsidRPr="00A37465">
              <w:rPr>
                <w:lang w:val="ru-RU"/>
              </w:rPr>
              <w:t xml:space="preserve"> году </w:t>
            </w:r>
            <w:r>
              <w:rPr>
                <w:lang w:val="ru-RU"/>
              </w:rPr>
              <w:t>–</w:t>
            </w:r>
            <w:r w:rsidRPr="00A37465">
              <w:rPr>
                <w:lang w:val="ru-RU"/>
              </w:rPr>
              <w:t xml:space="preserve"> 0,00 тыс. рублей,</w:t>
            </w:r>
            <w:r>
              <w:rPr>
                <w:lang w:val="ru-RU"/>
              </w:rPr>
              <w:tab/>
            </w:r>
          </w:p>
          <w:p w:rsidR="0022040D" w:rsidRDefault="001D7D01" w:rsidP="00182DAB">
            <w:pPr>
              <w:jc w:val="both"/>
              <w:rPr>
                <w:lang w:val="ru-RU"/>
              </w:rPr>
            </w:pPr>
            <w:r>
              <w:rPr>
                <w:lang w:val="ru-RU"/>
              </w:rPr>
              <w:t>ф</w:t>
            </w:r>
            <w:r w:rsidR="008A3A65">
              <w:rPr>
                <w:lang w:val="ru-RU"/>
              </w:rPr>
              <w:t>инансирование из</w:t>
            </w:r>
            <w:r w:rsidR="00182DAB" w:rsidRPr="00A37465">
              <w:rPr>
                <w:lang w:val="ru-RU"/>
              </w:rPr>
              <w:t xml:space="preserve"> бюджета Советского </w:t>
            </w:r>
            <w:r w:rsidR="008A3A65">
              <w:rPr>
                <w:lang w:val="ru-RU"/>
              </w:rPr>
              <w:t xml:space="preserve"> муниципального</w:t>
            </w:r>
            <w:r w:rsidR="00182DAB" w:rsidRPr="00A37465">
              <w:rPr>
                <w:lang w:val="ru-RU"/>
              </w:rPr>
              <w:t xml:space="preserve"> округа Ставропольского края (далее – МБ) – </w:t>
            </w:r>
            <w:r w:rsidR="005B50CE">
              <w:rPr>
                <w:lang w:val="ru-RU"/>
              </w:rPr>
              <w:t>4506,90</w:t>
            </w:r>
            <w:r w:rsidR="00182DAB" w:rsidRPr="00A37465">
              <w:rPr>
                <w:lang w:val="ru-RU"/>
              </w:rPr>
              <w:t xml:space="preserve"> тыс. рублей (выпадающие доходы – 0,00 тыс. рублей)  в</w:t>
            </w:r>
            <w:r w:rsidR="0022040D">
              <w:rPr>
                <w:lang w:val="ru-RU"/>
              </w:rPr>
              <w:t xml:space="preserve"> том числе по годам реализации:</w:t>
            </w:r>
          </w:p>
          <w:p w:rsidR="00182DAB" w:rsidRPr="00A37465" w:rsidRDefault="00182DAB" w:rsidP="00182DAB">
            <w:pPr>
              <w:jc w:val="both"/>
              <w:rPr>
                <w:lang w:val="ru-RU"/>
              </w:rPr>
            </w:pPr>
            <w:r w:rsidRPr="00A37465">
              <w:rPr>
                <w:lang w:val="ru-RU"/>
              </w:rPr>
              <w:t>- в 2021 году –0,00 тыс. рублей (выпадающие доходы – 0,00 тыс. рублей);</w:t>
            </w:r>
          </w:p>
          <w:p w:rsidR="00182DAB" w:rsidRPr="00A37465" w:rsidRDefault="00182DAB" w:rsidP="00182DAB">
            <w:pPr>
              <w:jc w:val="both"/>
              <w:rPr>
                <w:lang w:val="ru-RU"/>
              </w:rPr>
            </w:pPr>
            <w:r w:rsidRPr="00A37465">
              <w:rPr>
                <w:lang w:val="ru-RU"/>
              </w:rPr>
              <w:t xml:space="preserve">- в 2022 году – </w:t>
            </w:r>
            <w:r w:rsidR="00F86AD3">
              <w:rPr>
                <w:lang w:val="ru-RU"/>
              </w:rPr>
              <w:t>1497,</w:t>
            </w:r>
            <w:r w:rsidR="008A3A65">
              <w:rPr>
                <w:lang w:val="ru-RU"/>
              </w:rPr>
              <w:t>78</w:t>
            </w:r>
            <w:r w:rsidRPr="00A37465">
              <w:rPr>
                <w:lang w:val="ru-RU"/>
              </w:rPr>
              <w:t xml:space="preserve"> тыс. рублей (выпадающие доходы – 0,00 тыс. рублей);</w:t>
            </w:r>
          </w:p>
          <w:p w:rsidR="00182DAB" w:rsidRPr="00A37465" w:rsidRDefault="00182DAB" w:rsidP="00182DAB">
            <w:pPr>
              <w:jc w:val="both"/>
              <w:rPr>
                <w:lang w:val="ru-RU"/>
              </w:rPr>
            </w:pPr>
            <w:r w:rsidRPr="00A37465">
              <w:rPr>
                <w:lang w:val="ru-RU"/>
              </w:rPr>
              <w:t>- в 2023 году –</w:t>
            </w:r>
            <w:r w:rsidR="005B50CE">
              <w:rPr>
                <w:lang w:val="ru-RU"/>
              </w:rPr>
              <w:t>1699,12</w:t>
            </w:r>
            <w:r w:rsidRPr="00A37465">
              <w:rPr>
                <w:lang w:val="ru-RU"/>
              </w:rPr>
              <w:t xml:space="preserve"> тыс. рублей (выпадающие доходы – 0,00 тыс. рублей);</w:t>
            </w:r>
          </w:p>
          <w:p w:rsidR="00182DAB" w:rsidRDefault="00182DAB" w:rsidP="00182DAB">
            <w:pPr>
              <w:jc w:val="both"/>
              <w:rPr>
                <w:lang w:val="ru-RU"/>
              </w:rPr>
            </w:pPr>
            <w:r w:rsidRPr="00A37465">
              <w:rPr>
                <w:lang w:val="ru-RU"/>
              </w:rPr>
              <w:t>- в 2024 году –</w:t>
            </w:r>
            <w:r w:rsidR="005B50CE">
              <w:rPr>
                <w:lang w:val="ru-RU"/>
              </w:rPr>
              <w:t>4</w:t>
            </w:r>
            <w:r w:rsidR="00F86AD3">
              <w:rPr>
                <w:lang w:val="ru-RU"/>
              </w:rPr>
              <w:t>5</w:t>
            </w:r>
            <w:r w:rsidRPr="00A37465">
              <w:rPr>
                <w:lang w:val="ru-RU"/>
              </w:rPr>
              <w:t>0,00 тыс. рублей (выпада</w:t>
            </w:r>
            <w:r w:rsidR="00A55319">
              <w:rPr>
                <w:lang w:val="ru-RU"/>
              </w:rPr>
              <w:t>ющие доходы – 0,00 тыс. рублей);</w:t>
            </w:r>
          </w:p>
          <w:p w:rsidR="00A55319" w:rsidRPr="00A37465" w:rsidRDefault="00A55319" w:rsidP="00182DAB">
            <w:pPr>
              <w:jc w:val="both"/>
              <w:rPr>
                <w:lang w:val="ru-RU"/>
              </w:rPr>
            </w:pPr>
            <w:r w:rsidRPr="00A37465">
              <w:rPr>
                <w:lang w:val="ru-RU"/>
              </w:rPr>
              <w:t>- в 202</w:t>
            </w:r>
            <w:r>
              <w:rPr>
                <w:lang w:val="ru-RU"/>
              </w:rPr>
              <w:t>5</w:t>
            </w:r>
            <w:r w:rsidRPr="00A37465">
              <w:rPr>
                <w:lang w:val="ru-RU"/>
              </w:rPr>
              <w:t xml:space="preserve"> году –</w:t>
            </w:r>
            <w:r w:rsidR="005B50CE">
              <w:rPr>
                <w:lang w:val="ru-RU"/>
              </w:rPr>
              <w:t>43</w:t>
            </w:r>
            <w:r w:rsidRPr="00A37465">
              <w:rPr>
                <w:lang w:val="ru-RU"/>
              </w:rPr>
              <w:t>0,00 тыс. рублей (выпада</w:t>
            </w:r>
            <w:r w:rsidR="008F45B2">
              <w:rPr>
                <w:lang w:val="ru-RU"/>
              </w:rPr>
              <w:t>ющие доходы – 0,00 тыс. рублей);</w:t>
            </w:r>
          </w:p>
          <w:p w:rsidR="008F45B2" w:rsidRPr="00A37465" w:rsidRDefault="008F45B2" w:rsidP="008F45B2">
            <w:pPr>
              <w:jc w:val="both"/>
              <w:rPr>
                <w:lang w:val="ru-RU"/>
              </w:rPr>
            </w:pPr>
            <w:r w:rsidRPr="00A37465">
              <w:rPr>
                <w:lang w:val="ru-RU"/>
              </w:rPr>
              <w:t>- в 202</w:t>
            </w:r>
            <w:r>
              <w:rPr>
                <w:lang w:val="ru-RU"/>
              </w:rPr>
              <w:t>6</w:t>
            </w:r>
            <w:r w:rsidRPr="00A37465">
              <w:rPr>
                <w:lang w:val="ru-RU"/>
              </w:rPr>
              <w:t xml:space="preserve"> году –</w:t>
            </w:r>
            <w:r w:rsidR="005B50CE">
              <w:rPr>
                <w:lang w:val="ru-RU"/>
              </w:rPr>
              <w:t>43</w:t>
            </w:r>
            <w:r w:rsidRPr="00A37465">
              <w:rPr>
                <w:lang w:val="ru-RU"/>
              </w:rPr>
              <w:t>0,00 тыс. рублей (выпада</w:t>
            </w:r>
            <w:r>
              <w:rPr>
                <w:lang w:val="ru-RU"/>
              </w:rPr>
              <w:t>ющие доходы – 0,00 тыс. рублей).</w:t>
            </w:r>
          </w:p>
          <w:p w:rsidR="00182DAB" w:rsidRPr="00A37465" w:rsidRDefault="00182DAB" w:rsidP="00A53DD9">
            <w:pPr>
              <w:jc w:val="both"/>
              <w:rPr>
                <w:lang w:val="ru-RU"/>
              </w:rPr>
            </w:pPr>
            <w:r w:rsidRPr="00A37465">
              <w:rPr>
                <w:lang w:val="ru-RU"/>
              </w:rPr>
              <w:t>Прогнозируемые суммы уточняются при формировании МБ на текущий финансовый год и плановый период</w:t>
            </w:r>
          </w:p>
        </w:tc>
      </w:tr>
      <w:tr w:rsidR="00182DAB" w:rsidRPr="0073591B" w:rsidTr="000E554D">
        <w:trPr>
          <w:trHeight w:val="563"/>
        </w:trPr>
        <w:tc>
          <w:tcPr>
            <w:tcW w:w="3510" w:type="dxa"/>
            <w:tcBorders>
              <w:top w:val="single" w:sz="4" w:space="0" w:color="auto"/>
              <w:left w:val="single" w:sz="4" w:space="0" w:color="auto"/>
              <w:bottom w:val="single" w:sz="4" w:space="0" w:color="auto"/>
              <w:right w:val="single" w:sz="4" w:space="0" w:color="auto"/>
            </w:tcBorders>
            <w:hideMark/>
          </w:tcPr>
          <w:p w:rsidR="00182DAB" w:rsidRDefault="00182DAB" w:rsidP="00182DAB">
            <w:r>
              <w:lastRenderedPageBreak/>
              <w:t>ОжидаемыерезультатыреализацииПрограммы</w:t>
            </w:r>
          </w:p>
        </w:tc>
        <w:tc>
          <w:tcPr>
            <w:tcW w:w="6661" w:type="dxa"/>
            <w:tcBorders>
              <w:top w:val="single" w:sz="4" w:space="0" w:color="auto"/>
              <w:left w:val="single" w:sz="4" w:space="0" w:color="auto"/>
              <w:bottom w:val="single" w:sz="4" w:space="0" w:color="auto"/>
              <w:right w:val="single" w:sz="4" w:space="0" w:color="auto"/>
            </w:tcBorders>
            <w:hideMark/>
          </w:tcPr>
          <w:p w:rsidR="00182DAB" w:rsidRPr="00A37465" w:rsidRDefault="00182DAB" w:rsidP="00182DAB">
            <w:pPr>
              <w:pStyle w:val="0"/>
              <w:suppressAutoHyphens/>
              <w:spacing w:after="0"/>
              <w:ind w:firstLine="0"/>
              <w:rPr>
                <w:rFonts w:cs="Arial Unicode MS"/>
                <w:lang w:val="ru-RU"/>
              </w:rPr>
            </w:pPr>
            <w:r w:rsidRPr="00A37465">
              <w:rPr>
                <w:rFonts w:cs="Arial Unicode MS"/>
                <w:lang w:val="ru-RU"/>
              </w:rPr>
              <w:t>В результате реализации Программы ожидается:</w:t>
            </w:r>
          </w:p>
          <w:p w:rsidR="00C1230F" w:rsidRDefault="00C1230F" w:rsidP="00182DAB">
            <w:pPr>
              <w:pStyle w:val="ConsPlusNonformat"/>
              <w:widowControl/>
              <w:jc w:val="both"/>
              <w:rPr>
                <w:rFonts w:ascii="Times New Roman" w:hAnsi="Times New Roman" w:cs="Times New Roman"/>
              </w:rPr>
            </w:pPr>
            <w:r>
              <w:rPr>
                <w:rFonts w:ascii="Times New Roman" w:hAnsi="Times New Roman" w:cs="Times New Roman"/>
              </w:rPr>
              <w:t xml:space="preserve">- увеличение количества </w:t>
            </w:r>
            <w:r w:rsidRPr="00B87841">
              <w:rPr>
                <w:rFonts w:ascii="Times New Roman" w:hAnsi="Times New Roman" w:cs="Times New Roman"/>
              </w:rPr>
              <w:t xml:space="preserve"> благоустроенны</w:t>
            </w:r>
            <w:r>
              <w:rPr>
                <w:rFonts w:ascii="Times New Roman" w:hAnsi="Times New Roman" w:cs="Times New Roman"/>
              </w:rPr>
              <w:t>х</w:t>
            </w:r>
            <w:r w:rsidRPr="00B87841">
              <w:rPr>
                <w:rFonts w:ascii="Times New Roman" w:hAnsi="Times New Roman" w:cs="Times New Roman"/>
              </w:rPr>
              <w:t xml:space="preserve"> дворовы</w:t>
            </w:r>
            <w:r>
              <w:rPr>
                <w:rFonts w:ascii="Times New Roman" w:hAnsi="Times New Roman" w:cs="Times New Roman"/>
              </w:rPr>
              <w:t>х</w:t>
            </w:r>
            <w:r w:rsidRPr="00B87841">
              <w:rPr>
                <w:rFonts w:ascii="Times New Roman" w:hAnsi="Times New Roman" w:cs="Times New Roman"/>
              </w:rPr>
              <w:t xml:space="preserve"> территори</w:t>
            </w:r>
            <w:r>
              <w:rPr>
                <w:rFonts w:ascii="Times New Roman" w:hAnsi="Times New Roman" w:cs="Times New Roman"/>
              </w:rPr>
              <w:t>й округа</w:t>
            </w:r>
            <w:r w:rsidR="007D21B8">
              <w:rPr>
                <w:rFonts w:ascii="Times New Roman" w:hAnsi="Times New Roman" w:cs="Times New Roman"/>
              </w:rPr>
              <w:t xml:space="preserve"> на </w:t>
            </w:r>
            <w:r w:rsidR="00F86AD3">
              <w:rPr>
                <w:rFonts w:ascii="Times New Roman" w:hAnsi="Times New Roman" w:cs="Times New Roman"/>
              </w:rPr>
              <w:t>39</w:t>
            </w:r>
            <w:r w:rsidR="007D21B8">
              <w:rPr>
                <w:rFonts w:ascii="Times New Roman" w:hAnsi="Times New Roman" w:cs="Times New Roman"/>
              </w:rPr>
              <w:t xml:space="preserve"> ед.</w:t>
            </w:r>
            <w:r>
              <w:rPr>
                <w:rFonts w:ascii="Times New Roman" w:hAnsi="Times New Roman" w:cs="Times New Roman"/>
              </w:rPr>
              <w:t>;</w:t>
            </w:r>
          </w:p>
          <w:p w:rsidR="00C1230F" w:rsidRDefault="00C1230F" w:rsidP="00182DAB">
            <w:pPr>
              <w:pStyle w:val="ConsPlusNonformat"/>
              <w:widowControl/>
              <w:jc w:val="both"/>
              <w:rPr>
                <w:rFonts w:ascii="Times New Roman" w:hAnsi="Times New Roman" w:cs="Times New Roman"/>
              </w:rPr>
            </w:pPr>
            <w:r>
              <w:rPr>
                <w:rFonts w:ascii="Times New Roman" w:hAnsi="Times New Roman" w:cs="Times New Roman"/>
              </w:rPr>
              <w:t xml:space="preserve">- </w:t>
            </w:r>
            <w:r w:rsidRPr="00B87841">
              <w:rPr>
                <w:rFonts w:ascii="Times New Roman" w:hAnsi="Times New Roman" w:cs="Times New Roman"/>
              </w:rPr>
              <w:t xml:space="preserve"> увеличение  </w:t>
            </w:r>
            <w:r>
              <w:rPr>
                <w:rFonts w:ascii="Times New Roman" w:hAnsi="Times New Roman" w:cs="Times New Roman"/>
              </w:rPr>
              <w:t>количества</w:t>
            </w:r>
            <w:r w:rsidRPr="00B87841">
              <w:rPr>
                <w:rFonts w:ascii="Times New Roman" w:hAnsi="Times New Roman" w:cs="Times New Roman"/>
              </w:rPr>
              <w:t xml:space="preserve"> благоустроенных </w:t>
            </w:r>
            <w:r>
              <w:rPr>
                <w:rFonts w:ascii="Times New Roman" w:hAnsi="Times New Roman" w:cs="Times New Roman"/>
              </w:rPr>
              <w:lastRenderedPageBreak/>
              <w:t>общественных</w:t>
            </w:r>
            <w:r w:rsidR="00A55319">
              <w:rPr>
                <w:rFonts w:ascii="Times New Roman" w:hAnsi="Times New Roman" w:cs="Times New Roman"/>
              </w:rPr>
              <w:t xml:space="preserve"> территорий </w:t>
            </w:r>
            <w:r w:rsidRPr="00B87841">
              <w:rPr>
                <w:rFonts w:ascii="Times New Roman" w:hAnsi="Times New Roman" w:cs="Times New Roman"/>
              </w:rPr>
              <w:t>округа</w:t>
            </w:r>
            <w:r w:rsidR="007D21B8">
              <w:rPr>
                <w:rFonts w:ascii="Times New Roman" w:hAnsi="Times New Roman" w:cs="Times New Roman"/>
              </w:rPr>
              <w:t xml:space="preserve"> на 2</w:t>
            </w:r>
            <w:r w:rsidR="00F86AD3">
              <w:rPr>
                <w:rFonts w:ascii="Times New Roman" w:hAnsi="Times New Roman" w:cs="Times New Roman"/>
              </w:rPr>
              <w:t>4</w:t>
            </w:r>
            <w:r w:rsidR="007D21B8">
              <w:rPr>
                <w:rFonts w:ascii="Times New Roman" w:hAnsi="Times New Roman" w:cs="Times New Roman"/>
              </w:rPr>
              <w:t xml:space="preserve"> ед.</w:t>
            </w:r>
            <w:r>
              <w:rPr>
                <w:rFonts w:ascii="Times New Roman" w:hAnsi="Times New Roman" w:cs="Times New Roman"/>
              </w:rPr>
              <w:t>;</w:t>
            </w:r>
          </w:p>
          <w:p w:rsidR="00182DAB" w:rsidRDefault="00182DAB" w:rsidP="00182DAB">
            <w:pPr>
              <w:pStyle w:val="ConsPlusNonformat"/>
              <w:widowControl/>
              <w:jc w:val="both"/>
              <w:rPr>
                <w:rFonts w:ascii="Times New Roman" w:hAnsi="Times New Roman" w:cs="Times New Roman"/>
              </w:rPr>
            </w:pPr>
            <w:r w:rsidRPr="00B87841">
              <w:rPr>
                <w:rFonts w:ascii="Times New Roman" w:hAnsi="Times New Roman" w:cs="Times New Roman"/>
              </w:rPr>
              <w:t>- увеличение</w:t>
            </w:r>
            <w:r>
              <w:rPr>
                <w:rFonts w:ascii="Times New Roman" w:hAnsi="Times New Roman" w:cs="Times New Roman"/>
              </w:rPr>
              <w:t xml:space="preserve">доли </w:t>
            </w:r>
            <w:r w:rsidRPr="00B87841">
              <w:rPr>
                <w:rFonts w:ascii="Times New Roman" w:hAnsi="Times New Roman" w:cs="Times New Roman"/>
              </w:rPr>
              <w:t>благоустроенны</w:t>
            </w:r>
            <w:r>
              <w:rPr>
                <w:rFonts w:ascii="Times New Roman" w:hAnsi="Times New Roman" w:cs="Times New Roman"/>
              </w:rPr>
              <w:t>х</w:t>
            </w:r>
            <w:r w:rsidRPr="00B87841">
              <w:rPr>
                <w:rFonts w:ascii="Times New Roman" w:hAnsi="Times New Roman" w:cs="Times New Roman"/>
              </w:rPr>
              <w:t xml:space="preserve"> дворовы</w:t>
            </w:r>
            <w:r>
              <w:rPr>
                <w:rFonts w:ascii="Times New Roman" w:hAnsi="Times New Roman" w:cs="Times New Roman"/>
              </w:rPr>
              <w:t>х</w:t>
            </w:r>
            <w:r w:rsidRPr="00B87841">
              <w:rPr>
                <w:rFonts w:ascii="Times New Roman" w:hAnsi="Times New Roman" w:cs="Times New Roman"/>
              </w:rPr>
              <w:t xml:space="preserve"> территори</w:t>
            </w:r>
            <w:r>
              <w:rPr>
                <w:rFonts w:ascii="Times New Roman" w:hAnsi="Times New Roman" w:cs="Times New Roman"/>
              </w:rPr>
              <w:t xml:space="preserve">йокруга на </w:t>
            </w:r>
            <w:r w:rsidR="00F86AD3">
              <w:rPr>
                <w:rFonts w:ascii="Times New Roman" w:hAnsi="Times New Roman" w:cs="Times New Roman"/>
              </w:rPr>
              <w:t>39,8</w:t>
            </w:r>
            <w:r w:rsidRPr="00B87841">
              <w:rPr>
                <w:rFonts w:ascii="Times New Roman" w:hAnsi="Times New Roman" w:cs="Times New Roman"/>
              </w:rPr>
              <w:t>%;</w:t>
            </w:r>
          </w:p>
          <w:p w:rsidR="00182DAB" w:rsidRDefault="00182DAB" w:rsidP="00182DAB">
            <w:pPr>
              <w:pStyle w:val="ConsPlusNonformat"/>
              <w:widowControl/>
              <w:jc w:val="both"/>
              <w:rPr>
                <w:rFonts w:ascii="Times New Roman" w:hAnsi="Times New Roman" w:cs="Times New Roman"/>
              </w:rPr>
            </w:pPr>
            <w:r w:rsidRPr="00B87841">
              <w:rPr>
                <w:rFonts w:ascii="Times New Roman" w:hAnsi="Times New Roman" w:cs="Times New Roman"/>
              </w:rPr>
              <w:t xml:space="preserve">- увеличение  доли благоустроенных </w:t>
            </w:r>
            <w:r>
              <w:rPr>
                <w:rFonts w:ascii="Times New Roman" w:hAnsi="Times New Roman" w:cs="Times New Roman"/>
              </w:rPr>
              <w:t>общественных</w:t>
            </w:r>
            <w:r w:rsidRPr="00B87841">
              <w:rPr>
                <w:rFonts w:ascii="Times New Roman" w:hAnsi="Times New Roman" w:cs="Times New Roman"/>
              </w:rPr>
              <w:t xml:space="preserve"> территорий</w:t>
            </w:r>
            <w:r w:rsidR="00C1230F">
              <w:rPr>
                <w:rFonts w:ascii="Times New Roman" w:hAnsi="Times New Roman" w:cs="Times New Roman"/>
              </w:rPr>
              <w:t xml:space="preserve"> в общем количестве общественных территорий </w:t>
            </w:r>
            <w:r w:rsidRPr="00B87841">
              <w:rPr>
                <w:rFonts w:ascii="Times New Roman" w:hAnsi="Times New Roman" w:cs="Times New Roman"/>
              </w:rPr>
              <w:t xml:space="preserve">округа </w:t>
            </w:r>
            <w:r>
              <w:rPr>
                <w:rFonts w:ascii="Times New Roman" w:hAnsi="Times New Roman" w:cs="Times New Roman"/>
              </w:rPr>
              <w:t xml:space="preserve">на </w:t>
            </w:r>
            <w:r w:rsidR="00D86E4E">
              <w:rPr>
                <w:rFonts w:ascii="Times New Roman" w:hAnsi="Times New Roman" w:cs="Times New Roman"/>
              </w:rPr>
              <w:t>35,3</w:t>
            </w:r>
            <w:r w:rsidRPr="00B87841">
              <w:rPr>
                <w:rFonts w:ascii="Times New Roman" w:hAnsi="Times New Roman" w:cs="Times New Roman"/>
              </w:rPr>
              <w:t>%;</w:t>
            </w:r>
          </w:p>
          <w:p w:rsidR="00182DAB" w:rsidRDefault="00182DAB" w:rsidP="00356273">
            <w:pPr>
              <w:pStyle w:val="ConsPlusNonformat"/>
              <w:widowControl/>
              <w:jc w:val="both"/>
            </w:pPr>
            <w:r>
              <w:rPr>
                <w:rFonts w:ascii="Times New Roman" w:hAnsi="Times New Roman" w:cs="Times New Roman"/>
              </w:rPr>
              <w:t xml:space="preserve">- </w:t>
            </w:r>
            <w:r w:rsidR="003C5048">
              <w:rPr>
                <w:rFonts w:ascii="Times New Roman" w:hAnsi="Times New Roman" w:cs="Times New Roman"/>
              </w:rPr>
              <w:t xml:space="preserve"> увеличение количества граждан, принявших участие в решении вопросов развития городской среды посредством участия в рейтинговом голосовании по выбору общественных территорий</w:t>
            </w:r>
            <w:r w:rsidR="00B16C3C">
              <w:rPr>
                <w:rFonts w:ascii="Times New Roman" w:hAnsi="Times New Roman" w:cs="Times New Roman"/>
              </w:rPr>
              <w:t xml:space="preserve"> населения в мероприятиях, проводимых в рамках Программы</w:t>
            </w:r>
          </w:p>
        </w:tc>
      </w:tr>
    </w:tbl>
    <w:p w:rsidR="006B7EFB" w:rsidRPr="00A37465" w:rsidRDefault="006B7EFB" w:rsidP="006B7EFB">
      <w:pPr>
        <w:jc w:val="center"/>
        <w:rPr>
          <w:lang w:val="ru-RU"/>
        </w:rPr>
      </w:pPr>
    </w:p>
    <w:p w:rsidR="00BB41E3" w:rsidRPr="00A37465" w:rsidRDefault="00D569FB" w:rsidP="00BB41E3">
      <w:pPr>
        <w:pStyle w:val="ab"/>
        <w:suppressAutoHyphens/>
        <w:ind w:left="0"/>
        <w:jc w:val="center"/>
        <w:rPr>
          <w:lang w:val="ru-RU"/>
        </w:rPr>
      </w:pPr>
      <w:r w:rsidRPr="00A37465">
        <w:rPr>
          <w:lang w:val="ru-RU"/>
        </w:rPr>
        <w:t xml:space="preserve">Раздел 1. Приоритеты и цели муниципальной  политики в сфере </w:t>
      </w:r>
      <w:r w:rsidR="00BB41E3" w:rsidRPr="00A37465">
        <w:rPr>
          <w:lang w:val="ru-RU"/>
        </w:rPr>
        <w:t>повышения уровня благоустройства территории округа.</w:t>
      </w:r>
    </w:p>
    <w:p w:rsidR="00D569FB" w:rsidRPr="00A37465" w:rsidRDefault="00D569FB" w:rsidP="00D569FB">
      <w:pPr>
        <w:autoSpaceDE w:val="0"/>
        <w:autoSpaceDN w:val="0"/>
        <w:adjustRightInd w:val="0"/>
        <w:ind w:left="-284"/>
        <w:jc w:val="center"/>
        <w:rPr>
          <w:lang w:val="ru-RU"/>
        </w:rPr>
      </w:pPr>
    </w:p>
    <w:p w:rsidR="0082237D" w:rsidRDefault="00BC1558" w:rsidP="00D569FB">
      <w:pPr>
        <w:tabs>
          <w:tab w:val="left" w:pos="14317"/>
        </w:tabs>
        <w:spacing w:line="0" w:lineRule="atLeast"/>
        <w:ind w:left="-284" w:firstLine="567"/>
        <w:contextualSpacing/>
        <w:jc w:val="both"/>
        <w:rPr>
          <w:lang w:val="ru-RU"/>
        </w:rPr>
      </w:pPr>
      <w:r>
        <w:rPr>
          <w:lang w:val="ru-RU"/>
        </w:rPr>
        <w:t>Программа разработана в соответствии с приоритетами Стратегии социально – экономического развития окр</w:t>
      </w:r>
      <w:r w:rsidR="00CA2D13">
        <w:rPr>
          <w:lang w:val="ru-RU"/>
        </w:rPr>
        <w:t>уга до 2035 года, утвержденной р</w:t>
      </w:r>
      <w:r>
        <w:rPr>
          <w:lang w:val="ru-RU"/>
        </w:rPr>
        <w:t>ешением Совета депутатов округа от 29 ноября 2019 г. № 328 «О Стратегии социально-</w:t>
      </w:r>
      <w:r w:rsidR="0082237D">
        <w:rPr>
          <w:lang w:val="ru-RU"/>
        </w:rPr>
        <w:t>экономического развития Советского городского округа Ставропольского края до 2035 года»</w:t>
      </w:r>
      <w:r w:rsidR="008A3A65">
        <w:rPr>
          <w:lang w:val="ru-RU"/>
        </w:rPr>
        <w:t xml:space="preserve"> (с изменением)</w:t>
      </w:r>
      <w:r w:rsidR="0082237D">
        <w:rPr>
          <w:lang w:val="ru-RU"/>
        </w:rPr>
        <w:t>.</w:t>
      </w:r>
    </w:p>
    <w:p w:rsidR="00D569FB" w:rsidRPr="00A37465" w:rsidRDefault="00D569FB" w:rsidP="00D569FB">
      <w:pPr>
        <w:tabs>
          <w:tab w:val="left" w:pos="14317"/>
        </w:tabs>
        <w:spacing w:line="0" w:lineRule="atLeast"/>
        <w:ind w:left="-284" w:firstLine="567"/>
        <w:contextualSpacing/>
        <w:jc w:val="both"/>
        <w:rPr>
          <w:lang w:val="ru-RU"/>
        </w:rPr>
      </w:pPr>
      <w:r w:rsidRPr="00A37465">
        <w:rPr>
          <w:lang w:val="ru-RU"/>
        </w:rPr>
        <w:t>Приоритетами реализуемой муниципальной политики  округа  в области повышения комфортности проживания населения является решение комплекса взаимосвязанных основных мероприятий  и задач</w:t>
      </w:r>
      <w:r w:rsidRPr="00A37465">
        <w:rPr>
          <w:bCs/>
          <w:lang w:val="ru-RU"/>
        </w:rPr>
        <w:t xml:space="preserve">, а именно: </w:t>
      </w:r>
      <w:r w:rsidRPr="00A37465">
        <w:rPr>
          <w:lang w:val="ru-RU"/>
        </w:rPr>
        <w:t>обеспечение формирования приоритетов  современной городской среды на территории округа и создание благоприятных, здоровых и культурных условий жизни, трудовой деятельности и досуга населения в границах округа.</w:t>
      </w:r>
    </w:p>
    <w:p w:rsidR="00D569FB" w:rsidRPr="00A37465" w:rsidRDefault="00D569FB" w:rsidP="00D569FB">
      <w:pPr>
        <w:pStyle w:val="0"/>
        <w:suppressAutoHyphens/>
        <w:spacing w:after="0"/>
        <w:ind w:left="-284" w:firstLine="567"/>
        <w:rPr>
          <w:lang w:val="ru-RU"/>
        </w:rPr>
      </w:pPr>
      <w:r w:rsidRPr="00A37465">
        <w:rPr>
          <w:lang w:val="ru-RU"/>
        </w:rPr>
        <w:t>Целью муниципальной политики в рамках реализации настоящей Программы являются:</w:t>
      </w:r>
    </w:p>
    <w:p w:rsidR="00D569FB" w:rsidRPr="00A37465" w:rsidRDefault="00D569FB" w:rsidP="00D569FB">
      <w:pPr>
        <w:suppressAutoHyphens/>
        <w:autoSpaceDE w:val="0"/>
        <w:autoSpaceDN w:val="0"/>
        <w:adjustRightInd w:val="0"/>
        <w:ind w:left="-284"/>
        <w:jc w:val="both"/>
        <w:outlineLvl w:val="2"/>
        <w:rPr>
          <w:lang w:val="ru-RU"/>
        </w:rPr>
      </w:pPr>
      <w:r w:rsidRPr="00A37465">
        <w:rPr>
          <w:lang w:val="ru-RU"/>
        </w:rPr>
        <w:t xml:space="preserve">         - повышение качества и комфорта современной городской среды на территории  округа, уровня благоустройства территорий соответствующего функционального назначения.</w:t>
      </w:r>
    </w:p>
    <w:p w:rsidR="00D569FB" w:rsidRPr="00A37465" w:rsidRDefault="00D569FB" w:rsidP="00D569FB">
      <w:pPr>
        <w:suppressAutoHyphens/>
        <w:autoSpaceDE w:val="0"/>
        <w:autoSpaceDN w:val="0"/>
        <w:adjustRightInd w:val="0"/>
        <w:ind w:left="-284" w:firstLine="567"/>
        <w:jc w:val="both"/>
        <w:outlineLvl w:val="2"/>
        <w:rPr>
          <w:lang w:val="ru-RU"/>
        </w:rPr>
      </w:pPr>
      <w:r w:rsidRPr="00A37465">
        <w:rPr>
          <w:lang w:val="ru-RU"/>
        </w:rPr>
        <w:t>Для достижения этой цели необходимо решение следующих задач:</w:t>
      </w:r>
    </w:p>
    <w:p w:rsidR="00D569FB" w:rsidRPr="00A37465" w:rsidRDefault="00D569FB" w:rsidP="00D569FB">
      <w:pPr>
        <w:suppressAutoHyphens/>
        <w:autoSpaceDE w:val="0"/>
        <w:autoSpaceDN w:val="0"/>
        <w:adjustRightInd w:val="0"/>
        <w:ind w:left="-284"/>
        <w:jc w:val="both"/>
        <w:outlineLvl w:val="2"/>
        <w:rPr>
          <w:lang w:val="ru-RU"/>
        </w:rPr>
      </w:pPr>
      <w:r w:rsidRPr="00A37465">
        <w:rPr>
          <w:lang w:val="ru-RU"/>
        </w:rPr>
        <w:t>- организация мероприятий по благоустройству общественных территорий;</w:t>
      </w:r>
    </w:p>
    <w:p w:rsidR="00D569FB" w:rsidRPr="00A37465" w:rsidRDefault="00D569FB" w:rsidP="00D569FB">
      <w:pPr>
        <w:autoSpaceDE w:val="0"/>
        <w:autoSpaceDN w:val="0"/>
        <w:adjustRightInd w:val="0"/>
        <w:ind w:hanging="284"/>
        <w:jc w:val="both"/>
        <w:rPr>
          <w:lang w:val="ru-RU"/>
        </w:rPr>
      </w:pPr>
      <w:r w:rsidRPr="00A37465">
        <w:rPr>
          <w:lang w:val="ru-RU"/>
        </w:rPr>
        <w:t>- организация мероприятий по благоустройству дворовых территорий;</w:t>
      </w:r>
    </w:p>
    <w:p w:rsidR="00D569FB" w:rsidRPr="00A37465" w:rsidRDefault="00D569FB" w:rsidP="00D569FB">
      <w:pPr>
        <w:ind w:left="-284"/>
        <w:jc w:val="both"/>
        <w:rPr>
          <w:color w:val="FF0000"/>
          <w:lang w:val="ru-RU"/>
        </w:rPr>
      </w:pPr>
      <w:r w:rsidRPr="00A37465">
        <w:rPr>
          <w:lang w:val="ru-RU"/>
        </w:rPr>
        <w:t>- повышение уровня вовлеченности заинтересованных граждан, организаций в реализацию мероприятий по благоустройству общественных территорий, а также дворовых территорий.</w:t>
      </w:r>
    </w:p>
    <w:p w:rsidR="00D504B5" w:rsidRPr="00A37465" w:rsidRDefault="00D504B5" w:rsidP="00D569FB">
      <w:pPr>
        <w:ind w:left="-284"/>
        <w:jc w:val="both"/>
        <w:rPr>
          <w:color w:val="FF0000"/>
          <w:lang w:val="ru-RU"/>
        </w:rPr>
      </w:pPr>
    </w:p>
    <w:p w:rsidR="00D504B5" w:rsidRDefault="00D504B5" w:rsidP="00B84018">
      <w:pPr>
        <w:pStyle w:val="ConsPlusNormal"/>
        <w:outlineLvl w:val="1"/>
        <w:rPr>
          <w:rFonts w:ascii="Times New Roman" w:hAnsi="Times New Roman" w:cs="Times New Roman"/>
        </w:rPr>
      </w:pPr>
      <w:r>
        <w:rPr>
          <w:rFonts w:ascii="Times New Roman" w:hAnsi="Times New Roman" w:cs="Times New Roman"/>
        </w:rPr>
        <w:t>Характеристика</w:t>
      </w:r>
    </w:p>
    <w:p w:rsidR="00D504B5" w:rsidRDefault="00D504B5" w:rsidP="00885A40">
      <w:pPr>
        <w:pStyle w:val="ConsPlusNormal"/>
        <w:outlineLvl w:val="1"/>
        <w:rPr>
          <w:rFonts w:ascii="Times New Roman" w:hAnsi="Times New Roman" w:cs="Times New Roman"/>
        </w:rPr>
      </w:pPr>
      <w:r w:rsidRPr="00794449">
        <w:rPr>
          <w:rFonts w:ascii="Times New Roman" w:hAnsi="Times New Roman" w:cs="Times New Roman"/>
        </w:rPr>
        <w:t>сферы реализации</w:t>
      </w:r>
      <w:r>
        <w:rPr>
          <w:rFonts w:ascii="Times New Roman" w:hAnsi="Times New Roman" w:cs="Times New Roman"/>
        </w:rPr>
        <w:t xml:space="preserve"> П</w:t>
      </w:r>
      <w:r w:rsidRPr="00794449">
        <w:rPr>
          <w:rFonts w:ascii="Times New Roman" w:hAnsi="Times New Roman" w:cs="Times New Roman"/>
        </w:rPr>
        <w:t>рограммы, описание основных</w:t>
      </w:r>
    </w:p>
    <w:p w:rsidR="00885A40" w:rsidRDefault="00D504B5" w:rsidP="00885A40">
      <w:pPr>
        <w:pStyle w:val="ConsPlusNormal"/>
        <w:outlineLvl w:val="1"/>
        <w:rPr>
          <w:rFonts w:ascii="Times New Roman" w:hAnsi="Times New Roman" w:cs="Times New Roman"/>
        </w:rPr>
      </w:pPr>
      <w:r w:rsidRPr="00794449">
        <w:rPr>
          <w:rFonts w:ascii="Times New Roman" w:hAnsi="Times New Roman" w:cs="Times New Roman"/>
        </w:rPr>
        <w:t>проблем в указа</w:t>
      </w:r>
      <w:r>
        <w:rPr>
          <w:rFonts w:ascii="Times New Roman" w:hAnsi="Times New Roman" w:cs="Times New Roman"/>
        </w:rPr>
        <w:t>нной сфере и мероприятия</w:t>
      </w:r>
    </w:p>
    <w:p w:rsidR="00D504B5" w:rsidRPr="00794449" w:rsidRDefault="00D504B5" w:rsidP="00885A40">
      <w:pPr>
        <w:pStyle w:val="ConsPlusNormal"/>
        <w:outlineLvl w:val="1"/>
        <w:rPr>
          <w:rFonts w:ascii="Times New Roman" w:hAnsi="Times New Roman" w:cs="Times New Roman"/>
        </w:rPr>
      </w:pPr>
      <w:r>
        <w:rPr>
          <w:rFonts w:ascii="Times New Roman" w:hAnsi="Times New Roman" w:cs="Times New Roman"/>
        </w:rPr>
        <w:t>по достижениюцелей Программы</w:t>
      </w:r>
    </w:p>
    <w:p w:rsidR="00D504B5" w:rsidRPr="00794449" w:rsidRDefault="00D504B5" w:rsidP="00D504B5">
      <w:pPr>
        <w:pStyle w:val="ConsPlusNormal"/>
        <w:ind w:left="360"/>
        <w:jc w:val="center"/>
        <w:rPr>
          <w:rFonts w:ascii="Times New Roman" w:hAnsi="Times New Roman" w:cs="Times New Roman"/>
        </w:rPr>
      </w:pPr>
    </w:p>
    <w:p w:rsidR="00D504B5" w:rsidRPr="00794449" w:rsidRDefault="00D504B5" w:rsidP="00B84018">
      <w:pPr>
        <w:pStyle w:val="ConsPlusNormal"/>
        <w:ind w:left="-284" w:firstLine="568"/>
        <w:jc w:val="both"/>
        <w:rPr>
          <w:rFonts w:ascii="Times New Roman" w:hAnsi="Times New Roman" w:cs="Times New Roman"/>
        </w:rPr>
      </w:pPr>
      <w:r w:rsidRPr="00794449">
        <w:rPr>
          <w:rFonts w:ascii="Times New Roman" w:hAnsi="Times New Roman" w:cs="Times New Roman"/>
          <w:shd w:val="clear" w:color="auto" w:fill="FFFFFF"/>
        </w:rPr>
        <w:t xml:space="preserve">Анализ </w:t>
      </w:r>
      <w:r w:rsidRPr="00794449">
        <w:rPr>
          <w:rFonts w:ascii="Times New Roman" w:hAnsi="Times New Roman" w:cs="Times New Roman"/>
        </w:rPr>
        <w:t xml:space="preserve">сферы благоустройства </w:t>
      </w:r>
      <w:r w:rsidRPr="00794449">
        <w:rPr>
          <w:rFonts w:ascii="Times New Roman" w:hAnsi="Times New Roman" w:cs="Times New Roman"/>
          <w:shd w:val="clear" w:color="auto" w:fill="FFFFFF"/>
        </w:rPr>
        <w:t>показал, что в</w:t>
      </w:r>
      <w:r w:rsidRPr="00794449">
        <w:rPr>
          <w:rFonts w:ascii="Times New Roman" w:hAnsi="Times New Roman" w:cs="Times New Roman"/>
        </w:rPr>
        <w:t xml:space="preserve"> последние годы </w:t>
      </w:r>
      <w:r w:rsidRPr="00794449">
        <w:rPr>
          <w:rFonts w:ascii="Times New Roman" w:hAnsi="Times New Roman" w:cs="Times New Roman"/>
          <w:shd w:val="clear" w:color="auto" w:fill="FFFFFF"/>
        </w:rPr>
        <w:t xml:space="preserve">в </w:t>
      </w:r>
      <w:r>
        <w:rPr>
          <w:rFonts w:ascii="Times New Roman" w:eastAsia="Arial Unicode MS" w:hAnsi="Times New Roman"/>
        </w:rPr>
        <w:lastRenderedPageBreak/>
        <w:t>округе</w:t>
      </w:r>
      <w:r w:rsidRPr="00794449">
        <w:rPr>
          <w:rFonts w:ascii="Times New Roman" w:hAnsi="Times New Roman" w:cs="Times New Roman"/>
        </w:rPr>
        <w:t>проводилась целенаправленная работа по благоустройству общественных территорий и дворовых территорий.</w:t>
      </w:r>
    </w:p>
    <w:p w:rsidR="00D504B5" w:rsidRDefault="00D504B5" w:rsidP="00B84018">
      <w:pPr>
        <w:pStyle w:val="ConsPlusNormal"/>
        <w:tabs>
          <w:tab w:val="left" w:pos="284"/>
        </w:tabs>
        <w:ind w:left="-284" w:firstLine="568"/>
        <w:jc w:val="both"/>
        <w:rPr>
          <w:rFonts w:ascii="Times New Roman" w:hAnsi="Times New Roman" w:cs="Times New Roman"/>
        </w:rPr>
      </w:pPr>
      <w:r w:rsidRPr="00794449">
        <w:rPr>
          <w:rFonts w:ascii="Times New Roman" w:hAnsi="Times New Roman" w:cs="Times New Roman"/>
        </w:rPr>
        <w:t xml:space="preserve">В то же время в вопросах благоустройства </w:t>
      </w:r>
      <w:r w:rsidRPr="00F23FFA">
        <w:rPr>
          <w:rFonts w:ascii="Times New Roman" w:eastAsia="Arial Unicode MS" w:hAnsi="Times New Roman"/>
        </w:rPr>
        <w:t>округа</w:t>
      </w:r>
      <w:r w:rsidRPr="00794449">
        <w:rPr>
          <w:rFonts w:ascii="Times New Roman" w:hAnsi="Times New Roman" w:cs="Times New Roman"/>
        </w:rPr>
        <w:t>имеется ряд проблем: низкий уровень экономической привлекательности общественных территорий из-за наличия инфраструктурных проблем, низкий уровень благоустройства дворовых тер</w:t>
      </w:r>
      <w:r>
        <w:rPr>
          <w:rFonts w:ascii="Times New Roman" w:hAnsi="Times New Roman" w:cs="Times New Roman"/>
        </w:rPr>
        <w:t>риторий, низкий уровень</w:t>
      </w:r>
      <w:r w:rsidRPr="00794449">
        <w:rPr>
          <w:rFonts w:ascii="Times New Roman" w:hAnsi="Times New Roman" w:cs="Times New Roman"/>
        </w:rPr>
        <w:t xml:space="preserve"> вовлеченн</w:t>
      </w:r>
      <w:r>
        <w:rPr>
          <w:rFonts w:ascii="Times New Roman" w:hAnsi="Times New Roman" w:cs="Times New Roman"/>
        </w:rPr>
        <w:t>ости граждан</w:t>
      </w:r>
      <w:r w:rsidRPr="00794449">
        <w:rPr>
          <w:rFonts w:ascii="Times New Roman" w:hAnsi="Times New Roman" w:cs="Times New Roman"/>
        </w:rPr>
        <w:t xml:space="preserve"> в реализацию мероприятий по благоустройству общественных территорий, а также дворовых территорий многоквартирных домов.</w:t>
      </w:r>
    </w:p>
    <w:p w:rsidR="00D504B5" w:rsidRPr="00794449" w:rsidRDefault="00D504B5" w:rsidP="00B84018">
      <w:pPr>
        <w:pStyle w:val="ConsPlusNormal"/>
        <w:ind w:left="-284" w:firstLine="993"/>
        <w:jc w:val="both"/>
        <w:rPr>
          <w:rFonts w:ascii="Times New Roman" w:hAnsi="Times New Roman" w:cs="Times New Roman"/>
        </w:rPr>
      </w:pPr>
    </w:p>
    <w:p w:rsidR="00D504B5" w:rsidRDefault="00D504B5" w:rsidP="00DF169E">
      <w:pPr>
        <w:pStyle w:val="ConsPlusNormal"/>
        <w:numPr>
          <w:ilvl w:val="0"/>
          <w:numId w:val="26"/>
        </w:numPr>
        <w:jc w:val="both"/>
        <w:rPr>
          <w:rFonts w:ascii="Times New Roman" w:hAnsi="Times New Roman" w:cs="Times New Roman"/>
        </w:rPr>
      </w:pPr>
      <w:r>
        <w:rPr>
          <w:rFonts w:ascii="Times New Roman" w:hAnsi="Times New Roman" w:cs="Times New Roman"/>
        </w:rPr>
        <w:t>Мероприятия по благоустройству общественных территорий.</w:t>
      </w:r>
    </w:p>
    <w:p w:rsidR="00DF169E" w:rsidRDefault="00DF169E" w:rsidP="00DF169E">
      <w:pPr>
        <w:pStyle w:val="ConsPlusNormal"/>
        <w:ind w:left="1070" w:firstLine="0"/>
        <w:jc w:val="both"/>
        <w:rPr>
          <w:rFonts w:ascii="Times New Roman" w:hAnsi="Times New Roman" w:cs="Times New Roman"/>
        </w:rPr>
      </w:pPr>
    </w:p>
    <w:p w:rsidR="00D504B5" w:rsidRPr="00794449" w:rsidRDefault="00D504B5" w:rsidP="00B84018">
      <w:pPr>
        <w:pStyle w:val="ConsPlusNormal"/>
        <w:ind w:left="-284" w:firstLine="568"/>
        <w:jc w:val="both"/>
        <w:rPr>
          <w:rFonts w:ascii="Times New Roman" w:hAnsi="Times New Roman" w:cs="Times New Roman"/>
        </w:rPr>
      </w:pPr>
      <w:r w:rsidRPr="00794449">
        <w:rPr>
          <w:rFonts w:ascii="Times New Roman" w:hAnsi="Times New Roman" w:cs="Times New Roman"/>
        </w:rPr>
        <w:t xml:space="preserve">На территории </w:t>
      </w:r>
      <w:r w:rsidRPr="00F23FFA">
        <w:rPr>
          <w:rFonts w:ascii="Times New Roman" w:eastAsia="Arial Unicode MS" w:hAnsi="Times New Roman"/>
        </w:rPr>
        <w:t>округа</w:t>
      </w:r>
      <w:r w:rsidRPr="00794449">
        <w:rPr>
          <w:rFonts w:ascii="Times New Roman" w:hAnsi="Times New Roman" w:cs="Times New Roman"/>
        </w:rPr>
        <w:t>имеются общественные территории (проезды, центральные улицы, площади, скверы, парки, детские, спортивные, игровые площадки и т.д.), уровень благоустройства которых не отвечает современным требованиям и требует комплексного подхода к благоустройству, включающего в себя ремонт тротуаров, обеспечение освещения общественных территорий, установку скамеек, установку урн для мусора, оборудование автомобильных парковок, озеленение территорий общего пользования, установ</w:t>
      </w:r>
      <w:r w:rsidRPr="008621BE">
        <w:rPr>
          <w:rFonts w:ascii="Times New Roman" w:hAnsi="Times New Roman" w:cs="Times New Roman"/>
        </w:rPr>
        <w:t>ку</w:t>
      </w:r>
      <w:r w:rsidRPr="00794449">
        <w:rPr>
          <w:rFonts w:ascii="Times New Roman" w:hAnsi="Times New Roman" w:cs="Times New Roman"/>
        </w:rPr>
        <w:t xml:space="preserve"> малых архитектурных форм.</w:t>
      </w:r>
    </w:p>
    <w:p w:rsidR="00D504B5" w:rsidRPr="00794449" w:rsidRDefault="00D504B5" w:rsidP="00885A40">
      <w:pPr>
        <w:pStyle w:val="ConsPlusNormal"/>
        <w:ind w:left="-284" w:firstLine="568"/>
        <w:jc w:val="both"/>
        <w:rPr>
          <w:rFonts w:ascii="Times New Roman" w:hAnsi="Times New Roman" w:cs="Times New Roman"/>
        </w:rPr>
      </w:pPr>
      <w:r w:rsidRPr="00794449">
        <w:rPr>
          <w:rFonts w:ascii="Times New Roman" w:hAnsi="Times New Roman" w:cs="Times New Roman"/>
        </w:rPr>
        <w:t xml:space="preserve">Общее количество </w:t>
      </w:r>
      <w:r>
        <w:rPr>
          <w:rFonts w:ascii="Times New Roman" w:hAnsi="Times New Roman" w:cs="Times New Roman"/>
        </w:rPr>
        <w:t xml:space="preserve">общественных </w:t>
      </w:r>
      <w:r w:rsidRPr="00794449">
        <w:rPr>
          <w:rFonts w:ascii="Times New Roman" w:hAnsi="Times New Roman" w:cs="Times New Roman"/>
        </w:rPr>
        <w:t xml:space="preserve">территорий в </w:t>
      </w:r>
      <w:r>
        <w:rPr>
          <w:rFonts w:ascii="Times New Roman" w:eastAsia="Arial Unicode MS" w:hAnsi="Times New Roman"/>
        </w:rPr>
        <w:t xml:space="preserve">округе </w:t>
      </w:r>
      <w:r w:rsidRPr="00794449">
        <w:rPr>
          <w:rFonts w:ascii="Times New Roman" w:hAnsi="Times New Roman" w:cs="Times New Roman"/>
        </w:rPr>
        <w:t xml:space="preserve">составляет </w:t>
      </w:r>
      <w:r w:rsidR="00503072">
        <w:rPr>
          <w:rFonts w:ascii="Times New Roman" w:hAnsi="Times New Roman" w:cs="Times New Roman"/>
        </w:rPr>
        <w:t>36</w:t>
      </w:r>
      <w:r w:rsidRPr="00794449">
        <w:rPr>
          <w:rFonts w:ascii="Times New Roman" w:hAnsi="Times New Roman" w:cs="Times New Roman"/>
        </w:rPr>
        <w:t xml:space="preserve">ед., из них количество благоустроенных общественных территорий общего пользования по состоянию на </w:t>
      </w:r>
      <w:r w:rsidRPr="00C17DAB">
        <w:rPr>
          <w:rFonts w:ascii="Times New Roman" w:hAnsi="Times New Roman" w:cs="Times New Roman"/>
        </w:rPr>
        <w:t>31 декабря 2018</w:t>
      </w:r>
      <w:r w:rsidRPr="00794449">
        <w:rPr>
          <w:rFonts w:ascii="Times New Roman" w:hAnsi="Times New Roman" w:cs="Times New Roman"/>
        </w:rPr>
        <w:t xml:space="preserve"> года составляет </w:t>
      </w:r>
      <w:r w:rsidR="00503072">
        <w:rPr>
          <w:rFonts w:ascii="Times New Roman" w:hAnsi="Times New Roman" w:cs="Times New Roman"/>
        </w:rPr>
        <w:t>7</w:t>
      </w:r>
      <w:r w:rsidRPr="00794449">
        <w:rPr>
          <w:rFonts w:ascii="Times New Roman" w:hAnsi="Times New Roman" w:cs="Times New Roman"/>
        </w:rPr>
        <w:t xml:space="preserve"> ед.</w:t>
      </w:r>
    </w:p>
    <w:p w:rsidR="00D504B5" w:rsidRDefault="00D504B5" w:rsidP="00885A40">
      <w:pPr>
        <w:pStyle w:val="ConsPlusNormal"/>
        <w:ind w:left="-284" w:firstLine="568"/>
        <w:jc w:val="both"/>
        <w:rPr>
          <w:rFonts w:ascii="Times New Roman" w:hAnsi="Times New Roman" w:cs="Times New Roman"/>
        </w:rPr>
      </w:pPr>
      <w:r w:rsidRPr="00794449">
        <w:rPr>
          <w:rFonts w:ascii="Times New Roman" w:hAnsi="Times New Roman" w:cs="Times New Roman"/>
        </w:rPr>
        <w:t xml:space="preserve">Таким образом, общее количество общественных территорий, нуждающихся в благоустройстве по состоянию на </w:t>
      </w:r>
      <w:r w:rsidRPr="00C17DAB">
        <w:rPr>
          <w:rFonts w:ascii="Times New Roman" w:hAnsi="Times New Roman" w:cs="Times New Roman"/>
        </w:rPr>
        <w:t>31 декабря 2018</w:t>
      </w:r>
      <w:r w:rsidRPr="00794449">
        <w:rPr>
          <w:rFonts w:ascii="Times New Roman" w:hAnsi="Times New Roman" w:cs="Times New Roman"/>
        </w:rPr>
        <w:t xml:space="preserve"> года</w:t>
      </w:r>
      <w:r w:rsidR="00C1230F">
        <w:rPr>
          <w:rFonts w:ascii="Times New Roman" w:hAnsi="Times New Roman" w:cs="Times New Roman"/>
        </w:rPr>
        <w:t>,</w:t>
      </w:r>
      <w:r w:rsidRPr="00794449">
        <w:rPr>
          <w:rFonts w:ascii="Times New Roman" w:hAnsi="Times New Roman" w:cs="Times New Roman"/>
        </w:rPr>
        <w:t xml:space="preserve"> составляет </w:t>
      </w:r>
      <w:r w:rsidR="00503072">
        <w:rPr>
          <w:rFonts w:ascii="Times New Roman" w:hAnsi="Times New Roman" w:cs="Times New Roman"/>
        </w:rPr>
        <w:t>29</w:t>
      </w:r>
      <w:r w:rsidRPr="00794449">
        <w:rPr>
          <w:rFonts w:ascii="Times New Roman" w:hAnsi="Times New Roman" w:cs="Times New Roman"/>
        </w:rPr>
        <w:t xml:space="preserve"> ед.</w:t>
      </w:r>
    </w:p>
    <w:p w:rsidR="00D504B5" w:rsidRPr="00A37465" w:rsidRDefault="00D504B5" w:rsidP="00885A40">
      <w:pPr>
        <w:autoSpaceDE w:val="0"/>
        <w:autoSpaceDN w:val="0"/>
        <w:adjustRightInd w:val="0"/>
        <w:ind w:left="-284" w:firstLine="568"/>
        <w:jc w:val="both"/>
        <w:rPr>
          <w:i/>
          <w:u w:val="single"/>
          <w:lang w:val="ru-RU"/>
        </w:rPr>
      </w:pPr>
      <w:r w:rsidRPr="00A37465">
        <w:rPr>
          <w:lang w:val="ru-RU"/>
        </w:rPr>
        <w:t xml:space="preserve">Адресный перечень общественных территорий, нуждающихся в благоустройстве (с учетом их физического состояния) и подлежащих благоустройству в 2018 – 2024 годах, приведен в Приложении № </w:t>
      </w:r>
      <w:r w:rsidR="00FC1C14">
        <w:rPr>
          <w:lang w:val="ru-RU"/>
        </w:rPr>
        <w:t>7</w:t>
      </w:r>
      <w:r w:rsidRPr="00A37465">
        <w:rPr>
          <w:lang w:val="ru-RU"/>
        </w:rPr>
        <w:t xml:space="preserve"> к Программе. Физическое состояние общественной территории и необходимость ее благоустройства определяются по результатам инвентаризации общественной территории, проведенной в порядке, установленном Постановлением Правительства Ставропольского края от 13</w:t>
      </w:r>
      <w:r>
        <w:t> </w:t>
      </w:r>
      <w:r w:rsidRPr="00A37465">
        <w:rPr>
          <w:lang w:val="ru-RU"/>
        </w:rPr>
        <w:t>июля</w:t>
      </w:r>
      <w:r>
        <w:t> </w:t>
      </w:r>
      <w:r w:rsidRPr="00A37465">
        <w:rPr>
          <w:lang w:val="ru-RU"/>
        </w:rPr>
        <w:t>2017 г. №</w:t>
      </w:r>
      <w:r>
        <w:t> </w:t>
      </w:r>
      <w:r w:rsidRPr="00A37465">
        <w:rPr>
          <w:lang w:val="ru-RU"/>
        </w:rPr>
        <w:t xml:space="preserve">279-п «Об утверждении Порядка проведения инвентаризации дворовых территорий, общественных территорий, уровня благоустройства индивидуальных жилых домов и земельных участков, предоставленных для их размещения, расположенных на территории муниципальных образований Ставропольского края» (далее – Порядок по инвентаризации). </w:t>
      </w:r>
    </w:p>
    <w:p w:rsidR="00D504B5" w:rsidRDefault="00D504B5" w:rsidP="00DF169E">
      <w:pPr>
        <w:pStyle w:val="ConsPlusNormal"/>
        <w:ind w:left="-284" w:firstLine="568"/>
        <w:jc w:val="both"/>
        <w:rPr>
          <w:rFonts w:ascii="Times New Roman" w:eastAsia="Arial Unicode MS" w:hAnsi="Times New Roman"/>
        </w:rPr>
      </w:pPr>
      <w:r w:rsidRPr="00C1230F">
        <w:rPr>
          <w:rFonts w:ascii="Times New Roman" w:hAnsi="Times New Roman"/>
        </w:rPr>
        <w:t xml:space="preserve">Администрация </w:t>
      </w:r>
      <w:r w:rsidRPr="00C1230F">
        <w:rPr>
          <w:rFonts w:ascii="Times New Roman" w:eastAsia="Arial Unicode MS" w:hAnsi="Times New Roman"/>
        </w:rPr>
        <w:t xml:space="preserve">округавправе исключать из адресного перечня общественных территорий, подлежащих благоустройству в рамках реализации программы, территории, расположенные вблизи многоквартирных домов, физический износ основных конструктивных элементов (крыша, стены, фундамент) которых превышает 70 процентов, при условии одобрения решения об исключении указанных территорий из адресного перечня общественных территорий межведомственной комиссией по формированию современной городской среды в Ставропольском крае, сформированной и действующей в </w:t>
      </w:r>
      <w:r w:rsidRPr="00C1230F">
        <w:rPr>
          <w:rFonts w:ascii="Times New Roman" w:eastAsia="Arial Unicode MS" w:hAnsi="Times New Roman"/>
        </w:rPr>
        <w:lastRenderedPageBreak/>
        <w:t>соответствии с постановлением Губернатора Ставропольского края от 6 февраля 2017 г. № 64 «О межведомственной комиссии по формированию</w:t>
      </w:r>
      <w:r>
        <w:rPr>
          <w:rFonts w:ascii="Times New Roman" w:eastAsia="Arial Unicode MS" w:hAnsi="Times New Roman"/>
        </w:rPr>
        <w:t xml:space="preserve"> современной городской среды в Ставропольском крае» (далее – межведомственная комиссия), в порядке, установленном межведомственной комиссией.</w:t>
      </w:r>
    </w:p>
    <w:p w:rsidR="00D504B5" w:rsidRPr="00F72A13" w:rsidRDefault="00D504B5" w:rsidP="00885A40">
      <w:pPr>
        <w:pStyle w:val="ConsPlusNormal"/>
        <w:ind w:left="-284" w:firstLine="568"/>
        <w:jc w:val="both"/>
        <w:rPr>
          <w:rFonts w:ascii="Times New Roman" w:eastAsia="Arial Unicode MS" w:hAnsi="Times New Roman"/>
        </w:rPr>
      </w:pPr>
      <w:r>
        <w:rPr>
          <w:rFonts w:ascii="Times New Roman" w:eastAsia="Arial Unicode MS" w:hAnsi="Times New Roman"/>
        </w:rPr>
        <w:t xml:space="preserve">При выполнении работ по благоустройству общественных территорий с использованием средств субсидии из бюджета Ставропольского края в рамках государственной программы Ставропольского края «Формирование современной городской среды», утвержденной постановлением Правительства Ставропольского края от 23 августа 2017 г. № 332-п (далее соответственно – субсидия, государственная программа Ставропольского края), администрация </w:t>
      </w:r>
      <w:r w:rsidRPr="00773CAD">
        <w:rPr>
          <w:rFonts w:ascii="Times New Roman" w:eastAsia="Arial Unicode MS" w:hAnsi="Times New Roman"/>
        </w:rPr>
        <w:t xml:space="preserve">округа </w:t>
      </w:r>
      <w:r>
        <w:rPr>
          <w:rFonts w:ascii="Times New Roman" w:eastAsia="Arial Unicode MS" w:hAnsi="Times New Roman"/>
        </w:rPr>
        <w:t xml:space="preserve">заключает </w:t>
      </w:r>
      <w:r w:rsidR="000E3207">
        <w:rPr>
          <w:rFonts w:ascii="Times New Roman" w:eastAsia="Arial Unicode MS" w:hAnsi="Times New Roman"/>
        </w:rPr>
        <w:t>муниципальный контракт</w:t>
      </w:r>
      <w:r>
        <w:rPr>
          <w:rFonts w:ascii="Times New Roman" w:eastAsia="Arial Unicode MS" w:hAnsi="Times New Roman"/>
        </w:rPr>
        <w:t xml:space="preserve"> по результатам закупки товаров, работ и услуг для обеспечения муниципальных нужд вцелях реализации программы не позднее 1 июля года предоставления субсидии, за исключением случаев обжалования действий (бездействия) заказчика и (или) комиссии по осуществлению закупок и (или) оператора электронной площадки при осуществлении закупки товаров, работ, услуг в порядке, установленном законодательством Российской Федерации, при которых срок заключения таких </w:t>
      </w:r>
      <w:r w:rsidR="000E3207">
        <w:rPr>
          <w:rFonts w:ascii="Times New Roman" w:eastAsia="Arial Unicode MS" w:hAnsi="Times New Roman"/>
        </w:rPr>
        <w:t xml:space="preserve">муниципальных контрактов </w:t>
      </w:r>
      <w:r>
        <w:rPr>
          <w:rFonts w:ascii="Times New Roman" w:eastAsia="Arial Unicode MS" w:hAnsi="Times New Roman"/>
        </w:rPr>
        <w:t>продлевается на срок указанного обжалования.</w:t>
      </w:r>
    </w:p>
    <w:p w:rsidR="00D504B5" w:rsidRDefault="00D504B5" w:rsidP="00885A40">
      <w:pPr>
        <w:pStyle w:val="ConsPlusNormal"/>
        <w:ind w:left="-284" w:firstLine="568"/>
        <w:jc w:val="both"/>
        <w:rPr>
          <w:rFonts w:ascii="Times New Roman" w:hAnsi="Times New Roman"/>
        </w:rPr>
      </w:pPr>
      <w:r>
        <w:rPr>
          <w:rFonts w:ascii="Times New Roman" w:hAnsi="Times New Roman"/>
        </w:rPr>
        <w:t xml:space="preserve">При выполнении работ по благоустройству общественных территорий с </w:t>
      </w:r>
      <w:r w:rsidR="00606210">
        <w:rPr>
          <w:rFonts w:ascii="Times New Roman" w:hAnsi="Times New Roman"/>
        </w:rPr>
        <w:t>использованием средств субсидии</w:t>
      </w:r>
      <w:r>
        <w:rPr>
          <w:rFonts w:ascii="Times New Roman" w:hAnsi="Times New Roman"/>
        </w:rPr>
        <w:t xml:space="preserve"> администрация </w:t>
      </w:r>
      <w:r w:rsidR="00606210">
        <w:rPr>
          <w:rFonts w:ascii="Times New Roman" w:eastAsia="Arial Unicode MS" w:hAnsi="Times New Roman"/>
        </w:rPr>
        <w:t>округа</w:t>
      </w:r>
      <w:r>
        <w:rPr>
          <w:rFonts w:ascii="Times New Roman" w:hAnsi="Times New Roman"/>
        </w:rPr>
        <w:t>устанавливает минимальный трёхлетний гарантийный срок на результаты выполненных работ по благоустройству общественных территорий, софинансируемых за счет средств субсидии.</w:t>
      </w:r>
    </w:p>
    <w:p w:rsidR="00D504B5" w:rsidRDefault="00D504B5" w:rsidP="00885A40">
      <w:pPr>
        <w:pStyle w:val="ConsPlusNormal"/>
        <w:ind w:left="-284" w:firstLine="568"/>
        <w:jc w:val="both"/>
        <w:rPr>
          <w:rFonts w:ascii="Times New Roman" w:hAnsi="Times New Roman"/>
        </w:rPr>
      </w:pPr>
      <w:r>
        <w:rPr>
          <w:rFonts w:ascii="Times New Roman" w:hAnsi="Times New Roman"/>
        </w:rPr>
        <w:t xml:space="preserve">В целях обеспечения эффективности использования средств бюджетной системы Российской Федерации, при выполнении работ по благоустройству общественных территорий с </w:t>
      </w:r>
      <w:r w:rsidR="00606210">
        <w:rPr>
          <w:rFonts w:ascii="Times New Roman" w:hAnsi="Times New Roman"/>
        </w:rPr>
        <w:t>использованием средств субсидии</w:t>
      </w:r>
      <w:r>
        <w:rPr>
          <w:rFonts w:ascii="Times New Roman" w:hAnsi="Times New Roman"/>
        </w:rPr>
        <w:t xml:space="preserve"> администрация </w:t>
      </w:r>
      <w:r w:rsidRPr="00773CAD">
        <w:rPr>
          <w:rFonts w:ascii="Times New Roman" w:eastAsia="Arial Unicode MS" w:hAnsi="Times New Roman"/>
        </w:rPr>
        <w:t>округа</w:t>
      </w:r>
      <w:r>
        <w:rPr>
          <w:rFonts w:ascii="Times New Roman" w:eastAsia="Arial Unicode MS" w:hAnsi="Times New Roman"/>
        </w:rPr>
        <w:t xml:space="preserve"> обеспечивает </w:t>
      </w:r>
      <w:r>
        <w:rPr>
          <w:rFonts w:ascii="Times New Roman" w:hAnsi="Times New Roman"/>
        </w:rPr>
        <w:t xml:space="preserve">синхронизацию мероприятий в рамках программы с реализуемыми в </w:t>
      </w:r>
      <w:r w:rsidRPr="00773CAD">
        <w:rPr>
          <w:rFonts w:ascii="Times New Roman" w:eastAsia="Arial Unicode MS" w:hAnsi="Times New Roman"/>
        </w:rPr>
        <w:t xml:space="preserve">округе </w:t>
      </w:r>
      <w:r w:rsidRPr="00C273F1">
        <w:rPr>
          <w:rFonts w:ascii="Times New Roman" w:hAnsi="Times New Roman"/>
        </w:rPr>
        <w:t>мероприятиями в сфере обеспечения доступности городской среды для маломобильных групп населения, мероприятиями по преобразованию отрасли городского хозяйства посредством внедрения цифровых технологий и платформенных решений (далее – цифровизация городскогохозяйства), а также мероприятиями в рамках национальных проектов "Демография", "Образование</w:t>
      </w:r>
      <w:r>
        <w:rPr>
          <w:rFonts w:ascii="Times New Roman" w:hAnsi="Times New Roman"/>
        </w:rPr>
        <w:t xml:space="preserve">", "Экология", "Безопасные и качественные автомобильные дороги", "Культура", "Малое и среднее предпринимательство и поддержка индивидуальной предпринимательской инициативы" в соответствии с перечнем таких мероприятий и методическими рекомендациями по синхронизации мероприятий в рамках государственных и муниципальных программ, утверждаемыми Министерством строительства и жилищно-коммунального хозяйства Российской Федерации, а также с реализуемыми в </w:t>
      </w:r>
      <w:r w:rsidRPr="00676BAD">
        <w:rPr>
          <w:rFonts w:ascii="Times New Roman" w:eastAsia="Arial Unicode MS" w:hAnsi="Times New Roman"/>
        </w:rPr>
        <w:t xml:space="preserve">округе </w:t>
      </w:r>
      <w:r>
        <w:rPr>
          <w:rFonts w:ascii="Times New Roman" w:hAnsi="Times New Roman"/>
        </w:rPr>
        <w:t>федеральными, региональными и муниципальными программами (планами) строительства (реконструкции, ремонта) объектов недвижимого имущества, программами по ремонту и модернизации инженерных сетей и иных объектов, расположенных на соответствующей территории.</w:t>
      </w:r>
    </w:p>
    <w:p w:rsidR="00D504B5" w:rsidRPr="00A37465" w:rsidRDefault="00D504B5" w:rsidP="00885A40">
      <w:pPr>
        <w:autoSpaceDE w:val="0"/>
        <w:autoSpaceDN w:val="0"/>
        <w:adjustRightInd w:val="0"/>
        <w:ind w:left="-284" w:firstLine="568"/>
        <w:jc w:val="both"/>
        <w:rPr>
          <w:lang w:val="ru-RU"/>
        </w:rPr>
      </w:pPr>
      <w:r w:rsidRPr="00A37465">
        <w:rPr>
          <w:lang w:val="ru-RU"/>
        </w:rPr>
        <w:lastRenderedPageBreak/>
        <w:t xml:space="preserve">При выполнении работ по благоустройству общественных территорий с </w:t>
      </w:r>
      <w:r w:rsidR="00606210" w:rsidRPr="00A37465">
        <w:rPr>
          <w:lang w:val="ru-RU"/>
        </w:rPr>
        <w:t>использованием средств субсидии</w:t>
      </w:r>
      <w:r w:rsidRPr="00A37465">
        <w:rPr>
          <w:lang w:val="ru-RU"/>
        </w:rPr>
        <w:t xml:space="preserve"> администрация </w:t>
      </w:r>
      <w:r w:rsidRPr="00A37465">
        <w:rPr>
          <w:rFonts w:eastAsia="Arial Unicode MS"/>
          <w:lang w:val="ru-RU"/>
        </w:rPr>
        <w:t xml:space="preserve">округа </w:t>
      </w:r>
      <w:r w:rsidRPr="00A37465">
        <w:rPr>
          <w:lang w:val="ru-RU"/>
        </w:rPr>
        <w:t xml:space="preserve">проводит мероприятия по благоустройству общественных территорий с учетом необходимости обеспечения физической, пространственной и информационной доступности зданий, сооружений, общественных территорий для инвалидов и других маломобильных групп населения, техническое состояние которых не соответствует требованиям охраны здоровья (противопожарным, санитарно-гигиеническим, конструктивным, технологическим, планировочным требованиям, предотвращающим получение заболеваний и травм) и не отвечает техническим требованиям для беспрепятственного передвижения маломобильных групп населения по территории </w:t>
      </w:r>
      <w:r w:rsidRPr="00A37465">
        <w:rPr>
          <w:rFonts w:eastAsia="Arial Unicode MS"/>
          <w:lang w:val="ru-RU"/>
        </w:rPr>
        <w:t>округа</w:t>
      </w:r>
      <w:r w:rsidRPr="00A37465">
        <w:rPr>
          <w:lang w:val="ru-RU"/>
        </w:rPr>
        <w:t>.</w:t>
      </w:r>
    </w:p>
    <w:p w:rsidR="00D504B5" w:rsidRPr="00794449" w:rsidRDefault="00D504B5" w:rsidP="00B84018">
      <w:pPr>
        <w:pStyle w:val="ConsPlusNormal"/>
        <w:ind w:left="-284" w:firstLine="993"/>
        <w:jc w:val="both"/>
        <w:rPr>
          <w:rFonts w:ascii="Times New Roman" w:hAnsi="Times New Roman"/>
        </w:rPr>
      </w:pPr>
    </w:p>
    <w:p w:rsidR="008F45B2" w:rsidRDefault="00D504B5" w:rsidP="008F45B2">
      <w:pPr>
        <w:pStyle w:val="ConsPlusNormal"/>
        <w:numPr>
          <w:ilvl w:val="0"/>
          <w:numId w:val="26"/>
        </w:numPr>
        <w:ind w:left="927" w:firstLine="0"/>
        <w:jc w:val="both"/>
        <w:rPr>
          <w:rFonts w:ascii="Times New Roman" w:hAnsi="Times New Roman"/>
        </w:rPr>
      </w:pPr>
      <w:r w:rsidRPr="00DF169E">
        <w:rPr>
          <w:rFonts w:ascii="Times New Roman" w:hAnsi="Times New Roman"/>
        </w:rPr>
        <w:t>Мероприятия по благоустройству дворовых территорий.</w:t>
      </w:r>
    </w:p>
    <w:p w:rsidR="00DF169E" w:rsidRPr="00DF169E" w:rsidRDefault="00DF169E" w:rsidP="00DF169E">
      <w:pPr>
        <w:pStyle w:val="ConsPlusNormal"/>
        <w:ind w:left="927" w:firstLine="0"/>
        <w:jc w:val="both"/>
        <w:rPr>
          <w:rFonts w:ascii="Times New Roman" w:hAnsi="Times New Roman"/>
        </w:rPr>
      </w:pPr>
    </w:p>
    <w:p w:rsidR="00D504B5" w:rsidRDefault="00D504B5" w:rsidP="00885A40">
      <w:pPr>
        <w:pStyle w:val="ConsPlusNormal"/>
        <w:ind w:left="-284" w:firstLine="568"/>
        <w:jc w:val="both"/>
        <w:rPr>
          <w:rFonts w:ascii="Times New Roman" w:hAnsi="Times New Roman" w:cs="Times New Roman"/>
        </w:rPr>
      </w:pPr>
      <w:r w:rsidRPr="00794449">
        <w:rPr>
          <w:rFonts w:ascii="Times New Roman" w:hAnsi="Times New Roman" w:cs="Times New Roman"/>
        </w:rPr>
        <w:t xml:space="preserve">На территории </w:t>
      </w:r>
      <w:r w:rsidRPr="00116F08">
        <w:rPr>
          <w:rFonts w:ascii="Times New Roman" w:eastAsia="Arial Unicode MS" w:hAnsi="Times New Roman"/>
        </w:rPr>
        <w:t>округа</w:t>
      </w:r>
      <w:r w:rsidRPr="00794449">
        <w:rPr>
          <w:rFonts w:ascii="Times New Roman" w:hAnsi="Times New Roman" w:cs="Times New Roman"/>
        </w:rPr>
        <w:t xml:space="preserve">имеются дворовые территории многоквартирных </w:t>
      </w:r>
      <w:r w:rsidR="000E3207">
        <w:rPr>
          <w:rFonts w:ascii="Times New Roman" w:hAnsi="Times New Roman" w:cs="Times New Roman"/>
        </w:rPr>
        <w:t>домов, уровень благоустройства</w:t>
      </w:r>
      <w:r w:rsidRPr="00794449">
        <w:rPr>
          <w:rFonts w:ascii="Times New Roman" w:hAnsi="Times New Roman" w:cs="Times New Roman"/>
        </w:rPr>
        <w:t xml:space="preserve"> которых не отвечает современным требованиям.</w:t>
      </w:r>
    </w:p>
    <w:p w:rsidR="00D504B5" w:rsidRPr="00794449" w:rsidRDefault="00D504B5" w:rsidP="00885A40">
      <w:pPr>
        <w:pStyle w:val="ConsPlusNormal"/>
        <w:ind w:left="-284" w:firstLine="568"/>
        <w:jc w:val="both"/>
        <w:rPr>
          <w:rFonts w:ascii="Times New Roman" w:hAnsi="Times New Roman" w:cs="Times New Roman"/>
        </w:rPr>
      </w:pPr>
      <w:r w:rsidRPr="00794449">
        <w:rPr>
          <w:rFonts w:ascii="Times New Roman" w:hAnsi="Times New Roman" w:cs="Times New Roman"/>
        </w:rPr>
        <w:t xml:space="preserve">Общее количество </w:t>
      </w:r>
      <w:r>
        <w:rPr>
          <w:rFonts w:ascii="Times New Roman" w:hAnsi="Times New Roman" w:cs="Times New Roman"/>
        </w:rPr>
        <w:t xml:space="preserve">дворовых </w:t>
      </w:r>
      <w:r w:rsidRPr="00794449">
        <w:rPr>
          <w:rFonts w:ascii="Times New Roman" w:hAnsi="Times New Roman" w:cs="Times New Roman"/>
        </w:rPr>
        <w:t xml:space="preserve">территорий в </w:t>
      </w:r>
      <w:r>
        <w:rPr>
          <w:rFonts w:ascii="Times New Roman" w:eastAsia="Arial Unicode MS" w:hAnsi="Times New Roman"/>
        </w:rPr>
        <w:t xml:space="preserve">округе </w:t>
      </w:r>
      <w:r w:rsidRPr="00794449">
        <w:rPr>
          <w:rFonts w:ascii="Times New Roman" w:hAnsi="Times New Roman" w:cs="Times New Roman"/>
        </w:rPr>
        <w:t xml:space="preserve">составляет </w:t>
      </w:r>
      <w:r>
        <w:rPr>
          <w:rFonts w:ascii="Times New Roman" w:hAnsi="Times New Roman" w:cs="Times New Roman"/>
        </w:rPr>
        <w:t xml:space="preserve">98 </w:t>
      </w:r>
      <w:r w:rsidRPr="00794449">
        <w:rPr>
          <w:rFonts w:ascii="Times New Roman" w:hAnsi="Times New Roman" w:cs="Times New Roman"/>
        </w:rPr>
        <w:t xml:space="preserve">ед., из них количество благоустроенных </w:t>
      </w:r>
      <w:r>
        <w:rPr>
          <w:rFonts w:ascii="Times New Roman" w:hAnsi="Times New Roman" w:cs="Times New Roman"/>
        </w:rPr>
        <w:t>дворовых</w:t>
      </w:r>
      <w:r w:rsidRPr="00794449">
        <w:rPr>
          <w:rFonts w:ascii="Times New Roman" w:hAnsi="Times New Roman" w:cs="Times New Roman"/>
        </w:rPr>
        <w:t xml:space="preserve"> территорий общего пользования по состоянию на </w:t>
      </w:r>
      <w:r w:rsidRPr="00116F08">
        <w:rPr>
          <w:rFonts w:ascii="Times New Roman" w:hAnsi="Times New Roman" w:cs="Times New Roman"/>
        </w:rPr>
        <w:t>31 декабря 2018</w:t>
      </w:r>
      <w:r w:rsidRPr="00794449">
        <w:rPr>
          <w:rFonts w:ascii="Times New Roman" w:hAnsi="Times New Roman" w:cs="Times New Roman"/>
        </w:rPr>
        <w:t xml:space="preserve"> года составляет </w:t>
      </w:r>
      <w:r>
        <w:rPr>
          <w:rFonts w:ascii="Times New Roman" w:hAnsi="Times New Roman" w:cs="Times New Roman"/>
        </w:rPr>
        <w:t>4</w:t>
      </w:r>
      <w:r w:rsidR="00503072">
        <w:rPr>
          <w:rFonts w:ascii="Times New Roman" w:hAnsi="Times New Roman" w:cs="Times New Roman"/>
        </w:rPr>
        <w:t>7</w:t>
      </w:r>
      <w:r w:rsidRPr="00794449">
        <w:rPr>
          <w:rFonts w:ascii="Times New Roman" w:hAnsi="Times New Roman" w:cs="Times New Roman"/>
        </w:rPr>
        <w:t>ед.</w:t>
      </w:r>
    </w:p>
    <w:p w:rsidR="00D504B5" w:rsidRPr="00794449" w:rsidRDefault="00D504B5" w:rsidP="00885A40">
      <w:pPr>
        <w:pStyle w:val="ConsPlusNormal"/>
        <w:ind w:left="-284" w:firstLine="568"/>
        <w:jc w:val="both"/>
        <w:rPr>
          <w:rFonts w:ascii="Times New Roman" w:hAnsi="Times New Roman" w:cs="Times New Roman"/>
        </w:rPr>
      </w:pPr>
      <w:r w:rsidRPr="00794449">
        <w:rPr>
          <w:rFonts w:ascii="Times New Roman" w:hAnsi="Times New Roman" w:cs="Times New Roman"/>
        </w:rPr>
        <w:t xml:space="preserve">Таким образом, общее количество </w:t>
      </w:r>
      <w:r>
        <w:rPr>
          <w:rFonts w:ascii="Times New Roman" w:hAnsi="Times New Roman" w:cs="Times New Roman"/>
        </w:rPr>
        <w:t>дворовых</w:t>
      </w:r>
      <w:r w:rsidRPr="00794449">
        <w:rPr>
          <w:rFonts w:ascii="Times New Roman" w:hAnsi="Times New Roman" w:cs="Times New Roman"/>
        </w:rPr>
        <w:t xml:space="preserve"> территорий, нуждающихся в благоустройстве по состоянию на </w:t>
      </w:r>
      <w:r w:rsidRPr="00116F08">
        <w:rPr>
          <w:rFonts w:ascii="Times New Roman" w:hAnsi="Times New Roman" w:cs="Times New Roman"/>
        </w:rPr>
        <w:t>31 декабря 2018</w:t>
      </w:r>
      <w:r w:rsidRPr="00794449">
        <w:rPr>
          <w:rFonts w:ascii="Times New Roman" w:hAnsi="Times New Roman" w:cs="Times New Roman"/>
        </w:rPr>
        <w:t xml:space="preserve"> года</w:t>
      </w:r>
      <w:r w:rsidR="00606210">
        <w:rPr>
          <w:rFonts w:ascii="Times New Roman" w:hAnsi="Times New Roman" w:cs="Times New Roman"/>
        </w:rPr>
        <w:t>,</w:t>
      </w:r>
      <w:r w:rsidRPr="00794449">
        <w:rPr>
          <w:rFonts w:ascii="Times New Roman" w:hAnsi="Times New Roman" w:cs="Times New Roman"/>
        </w:rPr>
        <w:t xml:space="preserve"> соста</w:t>
      </w:r>
      <w:r>
        <w:rPr>
          <w:rFonts w:ascii="Times New Roman" w:hAnsi="Times New Roman" w:cs="Times New Roman"/>
        </w:rPr>
        <w:t>в</w:t>
      </w:r>
      <w:r w:rsidRPr="00794449">
        <w:rPr>
          <w:rFonts w:ascii="Times New Roman" w:hAnsi="Times New Roman" w:cs="Times New Roman"/>
        </w:rPr>
        <w:t xml:space="preserve">ляет </w:t>
      </w:r>
      <w:r w:rsidR="00E56E51">
        <w:rPr>
          <w:rFonts w:ascii="Times New Roman" w:hAnsi="Times New Roman" w:cs="Times New Roman"/>
        </w:rPr>
        <w:t>51</w:t>
      </w:r>
      <w:r w:rsidRPr="00794449">
        <w:rPr>
          <w:rFonts w:ascii="Times New Roman" w:hAnsi="Times New Roman" w:cs="Times New Roman"/>
        </w:rPr>
        <w:t xml:space="preserve"> ед.</w:t>
      </w:r>
    </w:p>
    <w:p w:rsidR="00D504B5" w:rsidRPr="00794449" w:rsidRDefault="00D504B5" w:rsidP="00885A40">
      <w:pPr>
        <w:pStyle w:val="ConsPlusNormal"/>
        <w:ind w:left="-284" w:firstLine="568"/>
        <w:jc w:val="both"/>
        <w:rPr>
          <w:rFonts w:ascii="Times New Roman" w:hAnsi="Times New Roman" w:cs="Times New Roman"/>
        </w:rPr>
      </w:pPr>
      <w:r w:rsidRPr="00794449">
        <w:rPr>
          <w:rFonts w:ascii="Times New Roman" w:hAnsi="Times New Roman"/>
        </w:rPr>
        <w:t xml:space="preserve">Работы по благоустройству дворовых территорий в </w:t>
      </w:r>
      <w:r>
        <w:rPr>
          <w:rFonts w:ascii="Times New Roman" w:eastAsia="Arial Unicode MS" w:hAnsi="Times New Roman"/>
        </w:rPr>
        <w:t xml:space="preserve">округе </w:t>
      </w:r>
      <w:r w:rsidRPr="00794449">
        <w:rPr>
          <w:rFonts w:ascii="Times New Roman" w:hAnsi="Times New Roman"/>
        </w:rPr>
        <w:t>могут выполняться в соответствии с минимальным и (или) дополнительным перечнем видов таких работ.</w:t>
      </w:r>
    </w:p>
    <w:p w:rsidR="00D504B5" w:rsidRPr="00FF5A40" w:rsidRDefault="00D504B5" w:rsidP="00885A40">
      <w:pPr>
        <w:pStyle w:val="ConsPlusNormal"/>
        <w:ind w:left="-284" w:firstLine="568"/>
        <w:jc w:val="both"/>
        <w:rPr>
          <w:rFonts w:ascii="Times New Roman" w:hAnsi="Times New Roman" w:cs="Times New Roman"/>
        </w:rPr>
      </w:pPr>
      <w:r w:rsidRPr="00794449">
        <w:rPr>
          <w:rFonts w:ascii="Times New Roman" w:hAnsi="Times New Roman"/>
        </w:rPr>
        <w:t>Минимальный перечень видов работ по благоустройству дворовых территорий включает в себя работы по обеспечению освещения дворовых территорий, ремонту дворовых проездов, установке скамеек и урн</w:t>
      </w:r>
      <w:r>
        <w:rPr>
          <w:rFonts w:ascii="Times New Roman" w:hAnsi="Times New Roman"/>
        </w:rPr>
        <w:t xml:space="preserve"> (далее – минимальный перечень видов работ по благоустройству дворовых территорий)</w:t>
      </w:r>
      <w:r w:rsidRPr="00794449">
        <w:rPr>
          <w:rFonts w:ascii="Times New Roman" w:hAnsi="Times New Roman"/>
        </w:rPr>
        <w:t>.</w:t>
      </w:r>
      <w:r w:rsidRPr="00FF5A40">
        <w:rPr>
          <w:rFonts w:ascii="Times New Roman" w:hAnsi="Times New Roman" w:cs="Times New Roman"/>
        </w:rPr>
        <w:t>Визуализированный перечень образцов элементов благоустройства, предлагаемых к размещению на дворовой территории</w:t>
      </w:r>
      <w:r w:rsidRPr="00FF5A40">
        <w:rPr>
          <w:rFonts w:ascii="Times New Roman" w:hAnsi="Times New Roman"/>
        </w:rPr>
        <w:t>,</w:t>
      </w:r>
      <w:r w:rsidRPr="00FF5A40">
        <w:rPr>
          <w:rFonts w:ascii="Times New Roman" w:hAnsi="Times New Roman" w:cs="Times New Roman"/>
        </w:rPr>
        <w:t xml:space="preserve"> сформированный исходя из минимального перечня работ по благоустройству дворовых территорий</w:t>
      </w:r>
      <w:r w:rsidR="00606210">
        <w:rPr>
          <w:rFonts w:ascii="Times New Roman" w:hAnsi="Times New Roman" w:cs="Times New Roman"/>
        </w:rPr>
        <w:t>,</w:t>
      </w:r>
      <w:r w:rsidRPr="00FF5A40">
        <w:rPr>
          <w:rFonts w:ascii="Times New Roman" w:hAnsi="Times New Roman" w:cs="Times New Roman"/>
        </w:rPr>
        <w:t xml:space="preserve"> п</w:t>
      </w:r>
      <w:r>
        <w:rPr>
          <w:rFonts w:ascii="Times New Roman" w:hAnsi="Times New Roman" w:cs="Times New Roman"/>
        </w:rPr>
        <w:t>риведен</w:t>
      </w:r>
      <w:r w:rsidRPr="00FF5A40">
        <w:rPr>
          <w:rFonts w:ascii="Times New Roman" w:hAnsi="Times New Roman" w:cs="Times New Roman"/>
        </w:rPr>
        <w:t xml:space="preserve"> в Приложени</w:t>
      </w:r>
      <w:r>
        <w:rPr>
          <w:rFonts w:ascii="Times New Roman" w:hAnsi="Times New Roman" w:cs="Times New Roman"/>
        </w:rPr>
        <w:t xml:space="preserve">и№ </w:t>
      </w:r>
      <w:r w:rsidR="00FC1C14">
        <w:rPr>
          <w:rFonts w:ascii="Times New Roman" w:hAnsi="Times New Roman" w:cs="Times New Roman"/>
        </w:rPr>
        <w:t>9</w:t>
      </w:r>
      <w:r>
        <w:rPr>
          <w:rFonts w:ascii="Times New Roman" w:hAnsi="Times New Roman" w:cs="Times New Roman"/>
        </w:rPr>
        <w:t xml:space="preserve"> к Программе</w:t>
      </w:r>
      <w:r w:rsidRPr="00FF5A40">
        <w:rPr>
          <w:rFonts w:ascii="Times New Roman" w:hAnsi="Times New Roman" w:cs="Times New Roman"/>
        </w:rPr>
        <w:t>.</w:t>
      </w:r>
    </w:p>
    <w:p w:rsidR="00D504B5" w:rsidRPr="00794449" w:rsidRDefault="00D504B5" w:rsidP="00885A40">
      <w:pPr>
        <w:pStyle w:val="ConsPlusNormal"/>
        <w:ind w:left="-284" w:firstLine="568"/>
        <w:jc w:val="both"/>
        <w:rPr>
          <w:rFonts w:ascii="Times New Roman" w:hAnsi="Times New Roman" w:cs="Times New Roman"/>
        </w:rPr>
      </w:pPr>
      <w:r w:rsidRPr="00794449">
        <w:rPr>
          <w:rFonts w:ascii="Times New Roman" w:hAnsi="Times New Roman"/>
        </w:rPr>
        <w:t xml:space="preserve">Дополнительный перечень видов работ по благоустройству дворовых территорий в </w:t>
      </w:r>
      <w:r>
        <w:rPr>
          <w:rFonts w:ascii="Times New Roman" w:eastAsia="Arial Unicode MS" w:hAnsi="Times New Roman"/>
        </w:rPr>
        <w:t>округе</w:t>
      </w:r>
      <w:r w:rsidRPr="00794449">
        <w:rPr>
          <w:rFonts w:ascii="Times New Roman" w:hAnsi="Times New Roman"/>
        </w:rPr>
        <w:t xml:space="preserve"> включает в себя работы по оборудованию детских и (или) спортивных площадок, автомобильных парковок, озеленению дворовых территорий, установке малых архитектурных форм (далее – дополнительный перечень видов работ по благоустройству дворовых территорий).</w:t>
      </w:r>
    </w:p>
    <w:p w:rsidR="00D504B5" w:rsidRPr="00794449" w:rsidRDefault="00D504B5" w:rsidP="00885A40">
      <w:pPr>
        <w:pStyle w:val="ConsPlusNormal"/>
        <w:ind w:left="-284" w:firstLine="568"/>
        <w:jc w:val="both"/>
        <w:rPr>
          <w:rFonts w:ascii="Times New Roman" w:hAnsi="Times New Roman" w:cs="Times New Roman"/>
        </w:rPr>
      </w:pPr>
      <w:r w:rsidRPr="00794449">
        <w:rPr>
          <w:rFonts w:ascii="Times New Roman" w:hAnsi="Times New Roman"/>
        </w:rPr>
        <w:t>Софинансирование за счет субсидии работ, предусмотренных минимальным перечнем видов работ по благоустройству дворовых территорий и дополнительным перечнем видов работ по благоустройству дворовых территорий, осуществляется при наличии решения собственников помещений в многоквартирном доме о принятии созданного в результате благоустройства имущества в состав общего имущества многоквартирного дома.</w:t>
      </w:r>
    </w:p>
    <w:p w:rsidR="00D504B5" w:rsidRPr="00794449" w:rsidRDefault="00D504B5" w:rsidP="00885A40">
      <w:pPr>
        <w:pStyle w:val="ConsPlusNormal"/>
        <w:ind w:left="-284" w:firstLine="568"/>
        <w:jc w:val="both"/>
        <w:rPr>
          <w:rFonts w:ascii="Times New Roman" w:hAnsi="Times New Roman" w:cs="Times New Roman"/>
        </w:rPr>
      </w:pPr>
      <w:r w:rsidRPr="00794449">
        <w:rPr>
          <w:rFonts w:ascii="Times New Roman" w:hAnsi="Times New Roman"/>
        </w:rPr>
        <w:t xml:space="preserve">Софинансирование за счет субсидии работ, предусмотренных </w:t>
      </w:r>
      <w:r w:rsidRPr="00794449">
        <w:rPr>
          <w:rFonts w:ascii="Times New Roman" w:hAnsi="Times New Roman"/>
        </w:rPr>
        <w:lastRenderedPageBreak/>
        <w:t xml:space="preserve">минимальным перечнем видов работ по благоустройству дворовых территорий, осуществляется при наличии решения </w:t>
      </w:r>
      <w:r w:rsidRPr="000E6E37">
        <w:rPr>
          <w:rFonts w:ascii="Times New Roman" w:hAnsi="Times New Roman" w:cs="Times New Roman"/>
        </w:rPr>
        <w:t>собственников помещений в многоквартирном доме о трудовом участии собственников помещений многоквартирных домов, собственников иных зданий и сооружений, расположенных в границах дворовой территории, подлежащей благоустройству (далее – заинтересованные лица) в реализации мероприятий по благоустройству дворовой территории в форме однодневного субботника, оформляемого соответствующим</w:t>
      </w:r>
      <w:r w:rsidRPr="00794449">
        <w:rPr>
          <w:rFonts w:ascii="Times New Roman" w:hAnsi="Times New Roman"/>
        </w:rPr>
        <w:t xml:space="preserve"> актом </w:t>
      </w:r>
      <w:r>
        <w:rPr>
          <w:rFonts w:ascii="Times New Roman" w:hAnsi="Times New Roman"/>
        </w:rPr>
        <w:t>администрации округа</w:t>
      </w:r>
      <w:r w:rsidRPr="00794449">
        <w:rPr>
          <w:rFonts w:ascii="Times New Roman" w:hAnsi="Times New Roman"/>
        </w:rPr>
        <w:t>.</w:t>
      </w:r>
    </w:p>
    <w:p w:rsidR="00D504B5" w:rsidRPr="00116F08" w:rsidRDefault="00D504B5" w:rsidP="00885A40">
      <w:pPr>
        <w:pStyle w:val="ConsPlusNormal"/>
        <w:ind w:left="-284" w:firstLine="568"/>
        <w:jc w:val="both"/>
        <w:rPr>
          <w:rFonts w:ascii="Times New Roman" w:hAnsi="Times New Roman" w:cs="Times New Roman"/>
        </w:rPr>
      </w:pPr>
      <w:r w:rsidRPr="00794449">
        <w:rPr>
          <w:rFonts w:ascii="Times New Roman" w:hAnsi="Times New Roman"/>
        </w:rPr>
        <w:t xml:space="preserve">Обязанность по подтверждению факта проведения однодневного субботника по уборке дворовой территории в </w:t>
      </w:r>
      <w:r>
        <w:rPr>
          <w:rFonts w:ascii="Times New Roman" w:hAnsi="Times New Roman"/>
        </w:rPr>
        <w:t>округе</w:t>
      </w:r>
      <w:r w:rsidRPr="00794449">
        <w:rPr>
          <w:rFonts w:ascii="Times New Roman" w:hAnsi="Times New Roman"/>
        </w:rPr>
        <w:t xml:space="preserve"> возлагается на </w:t>
      </w:r>
      <w:r>
        <w:rPr>
          <w:rFonts w:ascii="Times New Roman" w:hAnsi="Times New Roman"/>
        </w:rPr>
        <w:t>администрацию округа</w:t>
      </w:r>
      <w:r w:rsidRPr="00116F08">
        <w:rPr>
          <w:rFonts w:ascii="Times New Roman" w:hAnsi="Times New Roman"/>
          <w:i/>
        </w:rPr>
        <w:t>.</w:t>
      </w:r>
    </w:p>
    <w:p w:rsidR="00D504B5" w:rsidRPr="00794449" w:rsidRDefault="00D504B5" w:rsidP="00885A40">
      <w:pPr>
        <w:pStyle w:val="ConsPlusNormal"/>
        <w:ind w:left="-284" w:firstLine="568"/>
        <w:jc w:val="both"/>
        <w:rPr>
          <w:rFonts w:ascii="Times New Roman" w:hAnsi="Times New Roman"/>
        </w:rPr>
      </w:pPr>
      <w:r>
        <w:rPr>
          <w:rFonts w:ascii="Times New Roman" w:hAnsi="Times New Roman"/>
        </w:rPr>
        <w:t>В случае предоставления субсидии из федерального бюджета в рамках федерального проекта «Формирование комфортной городской среды» национального пр</w:t>
      </w:r>
      <w:r w:rsidR="00606210">
        <w:rPr>
          <w:rFonts w:ascii="Times New Roman" w:hAnsi="Times New Roman"/>
        </w:rPr>
        <w:t>оекта «Жилье и городская среда»</w:t>
      </w:r>
      <w:r>
        <w:rPr>
          <w:rFonts w:ascii="Times New Roman" w:hAnsi="Times New Roman"/>
        </w:rPr>
        <w:t>с</w:t>
      </w:r>
      <w:r w:rsidRPr="00794449">
        <w:rPr>
          <w:rFonts w:ascii="Times New Roman" w:hAnsi="Times New Roman"/>
        </w:rPr>
        <w:t>офинансирование за счет субсидии работ, предусмотренных дополнительным перечнем видов работ по благоустройству дворовых территорий, осуществляется при наличии решения собственников помещений в многоквартирном доме о софинансировании заинтересованными лицами в размере не менее 20 процентов стоимости выполнения таких работ. Такое условие распространяется на дворовые территории, включенные в муниципальные программы после вступления в силу постановления Правительства Российской Федерации от 9 февраля2019 г. № 106 «О внесении изменений в приложение N 15 к государственной программе Российской Федерации «Обеспечение доступным и комфортным жильем и коммунальными услугами граждан Российской Федерации».</w:t>
      </w:r>
    </w:p>
    <w:p w:rsidR="00D504B5" w:rsidRDefault="00D504B5" w:rsidP="00885A40">
      <w:pPr>
        <w:pStyle w:val="ConsPlusNormal"/>
        <w:ind w:left="-284" w:firstLine="568"/>
        <w:jc w:val="both"/>
        <w:rPr>
          <w:rFonts w:ascii="Times New Roman" w:hAnsi="Times New Roman"/>
        </w:rPr>
      </w:pPr>
      <w:r w:rsidRPr="00794449">
        <w:rPr>
          <w:rFonts w:ascii="Times New Roman" w:hAnsi="Times New Roman"/>
        </w:rPr>
        <w:t>Адресный перечень дворовых территорий, нуждающихся в благоустройстве (с учетом их физического состояния)</w:t>
      </w:r>
      <w:r>
        <w:rPr>
          <w:rFonts w:ascii="Times New Roman" w:hAnsi="Times New Roman"/>
        </w:rPr>
        <w:t xml:space="preserve"> и подлежащих благоустройству, </w:t>
      </w:r>
      <w:r w:rsidRPr="00794449">
        <w:rPr>
          <w:rFonts w:ascii="Times New Roman" w:hAnsi="Times New Roman"/>
        </w:rPr>
        <w:t>исходя из минимального перечня работ по благоустройству</w:t>
      </w:r>
      <w:r>
        <w:rPr>
          <w:rFonts w:ascii="Times New Roman" w:hAnsi="Times New Roman"/>
        </w:rPr>
        <w:t>, в 2018 – 2024 годах,приведен в П</w:t>
      </w:r>
      <w:r w:rsidRPr="00794449">
        <w:rPr>
          <w:rFonts w:ascii="Times New Roman" w:hAnsi="Times New Roman"/>
        </w:rPr>
        <w:t>риложени</w:t>
      </w:r>
      <w:r>
        <w:rPr>
          <w:rFonts w:ascii="Times New Roman" w:hAnsi="Times New Roman"/>
        </w:rPr>
        <w:t xml:space="preserve">и№ </w:t>
      </w:r>
      <w:r w:rsidR="00FC1C14">
        <w:rPr>
          <w:rFonts w:ascii="Times New Roman" w:hAnsi="Times New Roman"/>
        </w:rPr>
        <w:t>8</w:t>
      </w:r>
      <w:r>
        <w:rPr>
          <w:rFonts w:ascii="Times New Roman" w:hAnsi="Times New Roman"/>
        </w:rPr>
        <w:t>к П</w:t>
      </w:r>
      <w:r w:rsidRPr="00794449">
        <w:rPr>
          <w:rFonts w:ascii="Times New Roman" w:hAnsi="Times New Roman"/>
        </w:rPr>
        <w:t>рограмме.</w:t>
      </w:r>
    </w:p>
    <w:p w:rsidR="00D504B5" w:rsidRPr="00794449" w:rsidRDefault="00D504B5" w:rsidP="00885A40">
      <w:pPr>
        <w:pStyle w:val="ConsPlusNormal"/>
        <w:ind w:left="-284" w:firstLine="568"/>
        <w:jc w:val="both"/>
        <w:rPr>
          <w:rFonts w:ascii="Times New Roman" w:hAnsi="Times New Roman"/>
        </w:rPr>
      </w:pPr>
      <w:r w:rsidRPr="00794449">
        <w:rPr>
          <w:rFonts w:ascii="Times New Roman" w:hAnsi="Times New Roman"/>
        </w:rPr>
        <w:t xml:space="preserve">Очередность благоустройства определяется в порядке поступления предложений заинтересованных лиц об их участии в выполнении указанных работ. Физическое состояние дворовой территории и необходимость ее благоустройства определяются по результатам инвентаризации дворовой территории, проведенной в порядке, установленном </w:t>
      </w:r>
      <w:r>
        <w:rPr>
          <w:rFonts w:ascii="Times New Roman" w:hAnsi="Times New Roman"/>
        </w:rPr>
        <w:t>Порядком по инвентаризации</w:t>
      </w:r>
      <w:r w:rsidRPr="00794449">
        <w:rPr>
          <w:rFonts w:ascii="Times New Roman" w:hAnsi="Times New Roman"/>
        </w:rPr>
        <w:t>.</w:t>
      </w:r>
    </w:p>
    <w:p w:rsidR="00D504B5" w:rsidRDefault="00D504B5" w:rsidP="00885A40">
      <w:pPr>
        <w:pStyle w:val="ConsPlusNormal"/>
        <w:ind w:left="-284" w:firstLine="568"/>
        <w:jc w:val="both"/>
        <w:rPr>
          <w:rFonts w:ascii="Times New Roman" w:eastAsia="Arial Unicode MS" w:hAnsi="Times New Roman"/>
        </w:rPr>
      </w:pPr>
      <w:r w:rsidRPr="00794449">
        <w:rPr>
          <w:rFonts w:ascii="Times New Roman" w:hAnsi="Times New Roman"/>
        </w:rPr>
        <w:t xml:space="preserve">Администрация </w:t>
      </w:r>
      <w:r>
        <w:rPr>
          <w:rFonts w:ascii="Times New Roman" w:hAnsi="Times New Roman"/>
        </w:rPr>
        <w:t xml:space="preserve">округа </w:t>
      </w:r>
      <w:r w:rsidRPr="00794449">
        <w:rPr>
          <w:rFonts w:ascii="Times New Roman" w:eastAsia="Arial Unicode MS" w:hAnsi="Times New Roman"/>
        </w:rPr>
        <w:t xml:space="preserve">вправе исключать </w:t>
      </w:r>
      <w:r>
        <w:rPr>
          <w:rFonts w:ascii="Times New Roman" w:eastAsia="Arial Unicode MS" w:hAnsi="Times New Roman"/>
        </w:rPr>
        <w:t>из адресного перечня дворовых территорий, подлежащих благоустройству в рамках реализации программы, территории, расположенные вблизи многоквартирных домов, физический износ основных конструктивных элементов (крыша, стены, фундамент) которых превышает 70 процентов, при условии одобрения решения об исключении указанных территорий из адресного перечня дворовых территорий межведомственной комиссией, в порядке, установленном межведомственной комиссией.</w:t>
      </w:r>
    </w:p>
    <w:p w:rsidR="00D504B5" w:rsidRDefault="00D504B5" w:rsidP="00885A40">
      <w:pPr>
        <w:pStyle w:val="ConsPlusNormal"/>
        <w:ind w:left="-284" w:firstLine="568"/>
        <w:jc w:val="both"/>
        <w:rPr>
          <w:rFonts w:ascii="Times New Roman" w:eastAsia="Arial Unicode MS" w:hAnsi="Times New Roman"/>
        </w:rPr>
      </w:pPr>
      <w:r>
        <w:rPr>
          <w:rFonts w:ascii="Times New Roman" w:eastAsia="Arial Unicode MS" w:hAnsi="Times New Roman"/>
        </w:rPr>
        <w:t xml:space="preserve">Администрация </w:t>
      </w:r>
      <w:r>
        <w:rPr>
          <w:rFonts w:ascii="Times New Roman" w:hAnsi="Times New Roman"/>
        </w:rPr>
        <w:t>округа</w:t>
      </w:r>
      <w:r>
        <w:rPr>
          <w:rFonts w:ascii="Times New Roman" w:eastAsia="Arial Unicode MS" w:hAnsi="Times New Roman"/>
        </w:rPr>
        <w:t xml:space="preserve"> вправе исключать из адресного перечня дворовых территорий, подлежащих благоустройству в рамках реализации программы, дворовые территории, собственники помещений многоквартирных домов </w:t>
      </w:r>
      <w:r>
        <w:rPr>
          <w:rFonts w:ascii="Times New Roman" w:eastAsia="Arial Unicode MS" w:hAnsi="Times New Roman"/>
        </w:rPr>
        <w:lastRenderedPageBreak/>
        <w:t xml:space="preserve">которых приняли решение об отказе от благоустройства дворовой территории в рамках реализации соответствующей программы или не приняли решения о благоустройстве дворовой территории в сроки, установленные программой. При этом исключение дворовой территории из адресного перечня дворовых территорий, подлежащих благоустройству в рамках реализации программы, возможно только при условии одобрения соответствующего решения администрации </w:t>
      </w:r>
      <w:r>
        <w:rPr>
          <w:rFonts w:ascii="Times New Roman" w:hAnsi="Times New Roman"/>
        </w:rPr>
        <w:t>округа</w:t>
      </w:r>
      <w:r>
        <w:rPr>
          <w:rFonts w:ascii="Times New Roman" w:eastAsia="Arial Unicode MS" w:hAnsi="Times New Roman"/>
        </w:rPr>
        <w:t xml:space="preserve"> межведомственной комиссией в порядке, установленном комиссией.</w:t>
      </w:r>
    </w:p>
    <w:p w:rsidR="00D504B5" w:rsidRPr="002D6649" w:rsidRDefault="00D504B5" w:rsidP="00885A40">
      <w:pPr>
        <w:pStyle w:val="ConsPlusNormal"/>
        <w:ind w:left="-284" w:firstLine="568"/>
        <w:jc w:val="both"/>
        <w:rPr>
          <w:rFonts w:ascii="Times New Roman" w:eastAsia="Arial Unicode MS" w:hAnsi="Times New Roman"/>
        </w:rPr>
      </w:pPr>
      <w:r>
        <w:rPr>
          <w:rFonts w:ascii="Times New Roman" w:eastAsia="Arial Unicode MS" w:hAnsi="Times New Roman"/>
        </w:rPr>
        <w:t xml:space="preserve">При выполнении работ по благоустройству дворовых территорий с использованием средств субсидии, администрацией </w:t>
      </w:r>
      <w:r>
        <w:rPr>
          <w:rFonts w:ascii="Times New Roman" w:hAnsi="Times New Roman"/>
        </w:rPr>
        <w:t>округа</w:t>
      </w:r>
      <w:r>
        <w:rPr>
          <w:rFonts w:ascii="Times New Roman" w:eastAsia="Arial Unicode MS" w:hAnsi="Times New Roman"/>
        </w:rPr>
        <w:t xml:space="preserve"> обеспечивается реализация мероприятий по проведению работ по образованию земельных участков, на которых расположены многоквартирные дома, входящие в благоустраиваемую дворовую территорию.</w:t>
      </w:r>
    </w:p>
    <w:p w:rsidR="00D504B5" w:rsidRPr="00606210" w:rsidRDefault="00D504B5" w:rsidP="00885A40">
      <w:pPr>
        <w:pStyle w:val="ConsPlusNormal"/>
        <w:ind w:left="-284" w:firstLine="568"/>
        <w:jc w:val="both"/>
        <w:rPr>
          <w:rFonts w:ascii="Times New Roman" w:eastAsia="Arial Unicode MS" w:hAnsi="Times New Roman"/>
        </w:rPr>
      </w:pPr>
      <w:r w:rsidRPr="00606210">
        <w:rPr>
          <w:rFonts w:ascii="Times New Roman" w:eastAsia="Arial Unicode MS" w:hAnsi="Times New Roman"/>
        </w:rPr>
        <w:t xml:space="preserve">При выполнении работ по благоустройству дворовых территорий с использованием средств субсидии, администрация </w:t>
      </w:r>
      <w:r w:rsidRPr="00606210">
        <w:rPr>
          <w:rFonts w:ascii="Times New Roman" w:hAnsi="Times New Roman"/>
        </w:rPr>
        <w:t>округа</w:t>
      </w:r>
      <w:r w:rsidRPr="00606210">
        <w:rPr>
          <w:rFonts w:ascii="Times New Roman" w:eastAsia="Arial Unicode MS" w:hAnsi="Times New Roman"/>
        </w:rPr>
        <w:t xml:space="preserve">заключает </w:t>
      </w:r>
      <w:r w:rsidR="000E3207">
        <w:rPr>
          <w:rFonts w:ascii="Times New Roman" w:eastAsia="Arial Unicode MS" w:hAnsi="Times New Roman"/>
        </w:rPr>
        <w:t xml:space="preserve">муниципальный контракт </w:t>
      </w:r>
      <w:r w:rsidRPr="00606210">
        <w:rPr>
          <w:rFonts w:ascii="Times New Roman" w:eastAsia="Arial Unicode MS" w:hAnsi="Times New Roman"/>
        </w:rPr>
        <w:t>по результатам закупки товаров, работ и услуг для обеспечения муниципальных нужд в целях реализации программы не позднее 1 мая года предоставления субсидии, за исключением случаев обжалования действий (бездействия) заказчика и (или) комиссии по осуществлению закупок и (или) оператора электронной площадки при осуществлении закупки товаров, работ, услуг в порядке, установленном законодательством Российской Федерации, при которых срок заключения таких соглашений продлевается на срок указанного обжалования.</w:t>
      </w:r>
    </w:p>
    <w:p w:rsidR="00D504B5" w:rsidRDefault="00D504B5" w:rsidP="00885A40">
      <w:pPr>
        <w:pStyle w:val="ConsPlusNormal"/>
        <w:ind w:left="-284" w:firstLine="568"/>
        <w:jc w:val="both"/>
        <w:rPr>
          <w:rFonts w:ascii="Times New Roman" w:hAnsi="Times New Roman"/>
        </w:rPr>
      </w:pPr>
      <w:r>
        <w:rPr>
          <w:rFonts w:ascii="Times New Roman" w:hAnsi="Times New Roman"/>
        </w:rPr>
        <w:t xml:space="preserve">При выполнении работ по благоустройству дворовых территорий с </w:t>
      </w:r>
      <w:r w:rsidR="00606210">
        <w:rPr>
          <w:rFonts w:ascii="Times New Roman" w:hAnsi="Times New Roman"/>
        </w:rPr>
        <w:t>использованием средств субсидии</w:t>
      </w:r>
      <w:r>
        <w:rPr>
          <w:rFonts w:ascii="Times New Roman" w:hAnsi="Times New Roman"/>
        </w:rPr>
        <w:t xml:space="preserve"> администрация округаустанавливает минимальный трёхлетний гарантийный срок на результаты выполненных работ по благоустройству дворовых территорий, софинансируемых за счет средств субсидии.</w:t>
      </w:r>
    </w:p>
    <w:p w:rsidR="00D504B5" w:rsidRDefault="00D504B5" w:rsidP="00885A40">
      <w:pPr>
        <w:pStyle w:val="ConsPlusNormal"/>
        <w:ind w:left="-284" w:firstLine="568"/>
        <w:jc w:val="both"/>
        <w:rPr>
          <w:rFonts w:ascii="Times New Roman" w:hAnsi="Times New Roman"/>
        </w:rPr>
      </w:pPr>
      <w:r>
        <w:rPr>
          <w:rFonts w:ascii="Times New Roman" w:hAnsi="Times New Roman"/>
        </w:rPr>
        <w:t xml:space="preserve">В соответствии с государственной </w:t>
      </w:r>
      <w:r w:rsidR="00606210">
        <w:rPr>
          <w:rFonts w:ascii="Times New Roman" w:hAnsi="Times New Roman"/>
        </w:rPr>
        <w:t>программой Ставропольского края</w:t>
      </w:r>
      <w:r>
        <w:rPr>
          <w:rFonts w:ascii="Times New Roman" w:hAnsi="Times New Roman"/>
        </w:rPr>
        <w:t xml:space="preserve"> расходование средств субсидии, предоставленной муниципальному образованию края на выполнение работ по благоустройству дворовых территорий, может осуществляться по решению администрации округа одним из следующих способов:</w:t>
      </w:r>
    </w:p>
    <w:p w:rsidR="00D504B5" w:rsidRPr="00A37465" w:rsidRDefault="00D504B5" w:rsidP="00885A40">
      <w:pPr>
        <w:autoSpaceDE w:val="0"/>
        <w:autoSpaceDN w:val="0"/>
        <w:adjustRightInd w:val="0"/>
        <w:ind w:left="-284" w:firstLine="568"/>
        <w:jc w:val="both"/>
        <w:rPr>
          <w:lang w:val="ru-RU"/>
        </w:rPr>
      </w:pPr>
      <w:r w:rsidRPr="00A37465">
        <w:rPr>
          <w:lang w:val="ru-RU"/>
        </w:rPr>
        <w:t>1) посредством предоставления субсидий муниципальным бюджетным и автономным учреждениям округа, в том числе субсидий на финансовое обеспечение выполнения ими муниципального задания;</w:t>
      </w:r>
    </w:p>
    <w:p w:rsidR="00D504B5" w:rsidRPr="00A37465" w:rsidRDefault="00D504B5" w:rsidP="00885A40">
      <w:pPr>
        <w:autoSpaceDE w:val="0"/>
        <w:autoSpaceDN w:val="0"/>
        <w:adjustRightInd w:val="0"/>
        <w:ind w:left="-284" w:firstLine="568"/>
        <w:jc w:val="both"/>
        <w:rPr>
          <w:lang w:val="ru-RU"/>
        </w:rPr>
      </w:pPr>
      <w:r w:rsidRPr="00A37465">
        <w:rPr>
          <w:lang w:val="ru-RU"/>
        </w:rPr>
        <w:t>2) посредством закупки товаров, работ и услуг для обеспечения муниципальных нужд (за исключением бюджетных ассигнований для обеспечения выполнения функций муниципальных казенных учреждений и бюджетных ассигнований на осуществление бюджетных инвестиций в объекты муниципальной собственности, переданные муниципальным казенным учреждениям в оперативное управление);</w:t>
      </w:r>
    </w:p>
    <w:p w:rsidR="00D504B5" w:rsidRPr="00A37465" w:rsidRDefault="00D504B5" w:rsidP="00885A40">
      <w:pPr>
        <w:autoSpaceDE w:val="0"/>
        <w:autoSpaceDN w:val="0"/>
        <w:adjustRightInd w:val="0"/>
        <w:ind w:left="-284" w:firstLine="568"/>
        <w:jc w:val="both"/>
        <w:rPr>
          <w:lang w:val="ru-RU"/>
        </w:rPr>
      </w:pPr>
      <w:r w:rsidRPr="00A37465">
        <w:rPr>
          <w:lang w:val="ru-RU"/>
        </w:rPr>
        <w:t>3) посредством предоставления субсидий юридическим лицам (за исключением субсидии муниципальным бюджетным и автономным учреждениям округа, индивидуальным предпринимателям, физическим лицам на возмещение затрат по выполнению работ по благоустройству дворовых территорий в муниципальном образовании края (в случае, если подлежащая благоустройству дворовая территория образована земельными участками, находящимися полностью или частично в частной собственности).</w:t>
      </w:r>
    </w:p>
    <w:p w:rsidR="00D504B5" w:rsidRPr="00A37465" w:rsidRDefault="00D504B5" w:rsidP="00885A40">
      <w:pPr>
        <w:autoSpaceDE w:val="0"/>
        <w:autoSpaceDN w:val="0"/>
        <w:adjustRightInd w:val="0"/>
        <w:ind w:left="-284" w:firstLine="568"/>
        <w:jc w:val="both"/>
        <w:rPr>
          <w:lang w:val="ru-RU"/>
        </w:rPr>
      </w:pPr>
      <w:r w:rsidRPr="00A37465">
        <w:rPr>
          <w:lang w:val="ru-RU"/>
        </w:rPr>
        <w:t>Администрация округа самостоятельно определяет способ, форму и порядок расходования субсидии, предоставляемой на выполнение работ по благоустройству дворовых территорий в округе, в соответствии с законодательством Российской Федерации и законодательством Ставропольского края.</w:t>
      </w:r>
    </w:p>
    <w:p w:rsidR="00D504B5" w:rsidRDefault="00D504B5" w:rsidP="00885A40">
      <w:pPr>
        <w:pStyle w:val="ConsPlusNormal"/>
        <w:ind w:left="-284" w:firstLine="568"/>
        <w:jc w:val="both"/>
        <w:rPr>
          <w:rFonts w:ascii="Times New Roman" w:hAnsi="Times New Roman"/>
        </w:rPr>
      </w:pPr>
      <w:r>
        <w:rPr>
          <w:rFonts w:ascii="Times New Roman" w:hAnsi="Times New Roman" w:cs="Times New Roman"/>
        </w:rPr>
        <w:t>В целях обеспечения эффективности использования средств бюджетной системы Российской Федерации, п</w:t>
      </w:r>
      <w:r>
        <w:rPr>
          <w:rFonts w:ascii="Times New Roman" w:hAnsi="Times New Roman"/>
        </w:rPr>
        <w:t xml:space="preserve">ри выполнении работ по благоустройству общественных территорий и (или) дворовых территорий с </w:t>
      </w:r>
      <w:r w:rsidR="00606210">
        <w:rPr>
          <w:rFonts w:ascii="Times New Roman" w:hAnsi="Times New Roman"/>
        </w:rPr>
        <w:t>использованием средств субсидии</w:t>
      </w:r>
      <w:r>
        <w:rPr>
          <w:rFonts w:ascii="Times New Roman" w:hAnsi="Times New Roman"/>
        </w:rPr>
        <w:t xml:space="preserve"> администрация округа</w:t>
      </w:r>
      <w:r>
        <w:rPr>
          <w:rFonts w:ascii="Times New Roman" w:eastAsia="Arial Unicode MS" w:hAnsi="Times New Roman"/>
        </w:rPr>
        <w:t xml:space="preserve"> обеспечивает </w:t>
      </w:r>
      <w:r>
        <w:rPr>
          <w:rFonts w:ascii="Times New Roman" w:hAnsi="Times New Roman"/>
        </w:rPr>
        <w:t>синхронизацию мероприятий в рамках программы с реализуемыми в округе мероприятиями в сфере обеспечения доступности городской среды для маломобильных групп населения, цифровизации городского хозяйства, а также мероприятиями в рамках национальных проектов "Демография", "Образование", "Экология", "Безопасные и качественные автомобильные дороги", "Культура", "Малое и среднее предпринимательство и поддержка индивидуальной предпринимательской инициативы" в соответствии с перечнем таких мероприятий и методическими рекомендациями по синхронизации мероприятий в рамках государственных и муниципальных программ, утверждаемыми Министерством строительства и жилищно-коммунального хозяйства Российской Федерации, а также с реализуемыми в округе федеральными, региональными и муниципальными программами (планами) строительства (реконструкции, ремонта) объектов недвижимого имущества, программами по ремонту и модернизации инженерных сетей и иных объектов, расположенных на соответствующей территории.</w:t>
      </w:r>
    </w:p>
    <w:p w:rsidR="00D504B5" w:rsidRDefault="00D504B5" w:rsidP="00885A40">
      <w:pPr>
        <w:pStyle w:val="ConsPlusNormal"/>
        <w:ind w:left="-284" w:firstLine="568"/>
        <w:jc w:val="both"/>
        <w:rPr>
          <w:rFonts w:ascii="Times New Roman" w:hAnsi="Times New Roman"/>
        </w:rPr>
      </w:pPr>
      <w:r>
        <w:rPr>
          <w:rFonts w:ascii="Times New Roman" w:hAnsi="Times New Roman"/>
        </w:rPr>
        <w:t>При выполнении работ по благоустройству общественных территорийи (или) дворовых территорий с использованием средств субсидии, администрация округа проводит мероприятия по благоустройству общественных территорийи (или) дворовых территорий с учетом необходимости обеспечения физической, пространственной и информационной доступности зданий, сооружений указанных территорий для инвалидов и других маломобильных групп населения.</w:t>
      </w:r>
    </w:p>
    <w:p w:rsidR="00DF169E" w:rsidRDefault="00DF169E" w:rsidP="00DF169E">
      <w:pPr>
        <w:pStyle w:val="ConsPlusNormal"/>
        <w:ind w:left="710" w:firstLine="0"/>
        <w:jc w:val="center"/>
        <w:rPr>
          <w:rFonts w:ascii="Times New Roman" w:hAnsi="Times New Roman"/>
        </w:rPr>
      </w:pPr>
    </w:p>
    <w:p w:rsidR="00DF169E" w:rsidRPr="00DF169E" w:rsidRDefault="00D504B5" w:rsidP="00DF169E">
      <w:pPr>
        <w:pStyle w:val="ConsPlusNormal"/>
        <w:numPr>
          <w:ilvl w:val="0"/>
          <w:numId w:val="26"/>
        </w:numPr>
        <w:jc w:val="center"/>
        <w:rPr>
          <w:rFonts w:ascii="Times New Roman" w:hAnsi="Times New Roman"/>
        </w:rPr>
      </w:pPr>
      <w:r w:rsidRPr="00DF169E">
        <w:rPr>
          <w:rFonts w:ascii="Times New Roman" w:hAnsi="Times New Roman"/>
        </w:rPr>
        <w:t xml:space="preserve">Мероприятия по благоустройству </w:t>
      </w:r>
      <w:r w:rsidRPr="00DF169E">
        <w:rPr>
          <w:rFonts w:ascii="Times New Roman" w:hAnsi="Times New Roman" w:cs="Times New Roman"/>
        </w:rPr>
        <w:t>объектов</w:t>
      </w:r>
      <w:r w:rsidR="00DF169E">
        <w:rPr>
          <w:rFonts w:ascii="Times New Roman" w:hAnsi="Times New Roman" w:cs="Times New Roman"/>
        </w:rPr>
        <w:t xml:space="preserve"> недвижимого</w:t>
      </w:r>
    </w:p>
    <w:p w:rsidR="005B50CE" w:rsidRDefault="00D504B5" w:rsidP="00DF169E">
      <w:pPr>
        <w:pStyle w:val="ConsPlusNormal"/>
        <w:ind w:left="927" w:firstLine="0"/>
        <w:jc w:val="center"/>
        <w:rPr>
          <w:rFonts w:ascii="Times New Roman" w:hAnsi="Times New Roman" w:cs="Times New Roman"/>
        </w:rPr>
      </w:pPr>
      <w:r w:rsidRPr="00DF169E">
        <w:rPr>
          <w:rFonts w:ascii="Times New Roman" w:hAnsi="Times New Roman" w:cs="Times New Roman"/>
        </w:rPr>
        <w:t>имущества (включая объекты незавершенного строительства) и земельных участков, находящихся в собственности (пользовании) юридических лиц и индивидуальных предпринимателей.</w:t>
      </w:r>
    </w:p>
    <w:p w:rsidR="00DF169E" w:rsidRPr="00DF169E" w:rsidRDefault="00DF169E" w:rsidP="00DF169E">
      <w:pPr>
        <w:pStyle w:val="ConsPlusNormal"/>
        <w:ind w:left="927" w:firstLine="0"/>
        <w:jc w:val="center"/>
        <w:rPr>
          <w:rFonts w:ascii="Times New Roman" w:hAnsi="Times New Roman"/>
        </w:rPr>
      </w:pPr>
    </w:p>
    <w:p w:rsidR="00D504B5" w:rsidRDefault="00D504B5" w:rsidP="00885A40">
      <w:pPr>
        <w:pStyle w:val="ConsPlusNormal"/>
        <w:ind w:left="-284" w:firstLine="568"/>
        <w:jc w:val="both"/>
        <w:rPr>
          <w:rFonts w:ascii="Times New Roman" w:eastAsia="Arial Unicode MS" w:hAnsi="Times New Roman"/>
        </w:rPr>
      </w:pPr>
      <w:r w:rsidRPr="00794449">
        <w:rPr>
          <w:rFonts w:ascii="Times New Roman" w:hAnsi="Times New Roman" w:cs="Times New Roman"/>
        </w:rPr>
        <w:t xml:space="preserve">На территории </w:t>
      </w:r>
      <w:r>
        <w:rPr>
          <w:rFonts w:ascii="Times New Roman" w:hAnsi="Times New Roman"/>
        </w:rPr>
        <w:t>округа</w:t>
      </w:r>
      <w:r w:rsidRPr="00794449">
        <w:rPr>
          <w:rFonts w:ascii="Times New Roman" w:hAnsi="Times New Roman" w:cs="Times New Roman"/>
        </w:rPr>
        <w:t xml:space="preserve"> име</w:t>
      </w:r>
      <w:r>
        <w:rPr>
          <w:rFonts w:ascii="Times New Roman" w:hAnsi="Times New Roman" w:cs="Times New Roman"/>
        </w:rPr>
        <w:t>ю</w:t>
      </w:r>
      <w:r w:rsidRPr="00794449">
        <w:rPr>
          <w:rFonts w:ascii="Times New Roman" w:hAnsi="Times New Roman" w:cs="Times New Roman"/>
        </w:rPr>
        <w:t xml:space="preserve">тся объекты недвижимого имущества (включая объекты незавершенного строительства) и земельные участки, находящиеся в собственности (пользовании) юридических лиц и индивидуальных предпринимателей, которые подлежат благоустройству не позднее 2024 года, за счет средств указанных лиц, в соответствии с Правилами благоустройства территории </w:t>
      </w:r>
      <w:r w:rsidRPr="00BC621F">
        <w:rPr>
          <w:rFonts w:ascii="Times New Roman" w:eastAsia="Arial Unicode MS" w:hAnsi="Times New Roman"/>
        </w:rPr>
        <w:t>округа, утвержденными решением Совета депутатов Советского городского округа Ставропольского края от 30 октября 2017 года № 26</w:t>
      </w:r>
      <w:r w:rsidR="00E56E51">
        <w:rPr>
          <w:rFonts w:ascii="Times New Roman" w:eastAsia="Arial Unicode MS" w:hAnsi="Times New Roman"/>
        </w:rPr>
        <w:t xml:space="preserve"> (с изменениями)</w:t>
      </w:r>
      <w:r w:rsidRPr="00794449">
        <w:rPr>
          <w:rFonts w:ascii="Times New Roman" w:eastAsia="Arial Unicode MS" w:hAnsi="Times New Roman"/>
        </w:rPr>
        <w:t>(далее соответственно – объект</w:t>
      </w:r>
      <w:r>
        <w:rPr>
          <w:rFonts w:ascii="Times New Roman" w:eastAsia="Arial Unicode MS" w:hAnsi="Times New Roman"/>
        </w:rPr>
        <w:t>ы</w:t>
      </w:r>
      <w:r w:rsidRPr="00794449">
        <w:rPr>
          <w:rFonts w:ascii="Times New Roman" w:eastAsia="Arial Unicode MS" w:hAnsi="Times New Roman"/>
        </w:rPr>
        <w:t xml:space="preserve"> недвижимого имущества, Правила благоустройства).</w:t>
      </w:r>
      <w:r w:rsidRPr="00794449">
        <w:rPr>
          <w:rFonts w:ascii="Times New Roman" w:hAnsi="Times New Roman"/>
        </w:rPr>
        <w:t>Работы по благоустройству осуществляются в соответствии с Правилами благоустройства за счет</w:t>
      </w:r>
      <w:r>
        <w:rPr>
          <w:rFonts w:ascii="Times New Roman" w:hAnsi="Times New Roman"/>
        </w:rPr>
        <w:t xml:space="preserve"> средств</w:t>
      </w:r>
      <w:r w:rsidRPr="00794449">
        <w:rPr>
          <w:rFonts w:ascii="Times New Roman" w:hAnsi="Times New Roman"/>
        </w:rPr>
        <w:t xml:space="preserve"> юридических лиц и индивидуальных предпринимателей, в собственности (пользовании) которых находятся указанные объекты, в рамках соглашений </w:t>
      </w:r>
      <w:r>
        <w:rPr>
          <w:rFonts w:ascii="Times New Roman" w:hAnsi="Times New Roman"/>
        </w:rPr>
        <w:t xml:space="preserve">между </w:t>
      </w:r>
      <w:r w:rsidRPr="00794449">
        <w:rPr>
          <w:rFonts w:ascii="Times New Roman" w:hAnsi="Times New Roman"/>
        </w:rPr>
        <w:t xml:space="preserve">администрацией </w:t>
      </w:r>
      <w:r w:rsidRPr="00BC621F">
        <w:rPr>
          <w:rFonts w:ascii="Times New Roman" w:eastAsia="Arial Unicode MS" w:hAnsi="Times New Roman"/>
        </w:rPr>
        <w:t>округа</w:t>
      </w:r>
      <w:r>
        <w:rPr>
          <w:rFonts w:ascii="Times New Roman" w:eastAsia="Arial Unicode MS" w:hAnsi="Times New Roman"/>
        </w:rPr>
        <w:t xml:space="preserve"> и </w:t>
      </w:r>
      <w:r w:rsidRPr="00794449">
        <w:rPr>
          <w:rFonts w:ascii="Times New Roman" w:hAnsi="Times New Roman" w:cs="Times New Roman"/>
        </w:rPr>
        <w:t xml:space="preserve">собственниками (пользователями) </w:t>
      </w:r>
      <w:r>
        <w:rPr>
          <w:rFonts w:ascii="Times New Roman" w:hAnsi="Times New Roman" w:cs="Times New Roman"/>
        </w:rPr>
        <w:t>в</w:t>
      </w:r>
      <w:r w:rsidRPr="00794449">
        <w:rPr>
          <w:rFonts w:ascii="Times New Roman" w:eastAsia="Arial Unicode MS" w:hAnsi="Times New Roman"/>
        </w:rPr>
        <w:t xml:space="preserve"> срок не позднее 2024 года.</w:t>
      </w:r>
    </w:p>
    <w:p w:rsidR="00D504B5" w:rsidRDefault="00D504B5" w:rsidP="00885A40">
      <w:pPr>
        <w:pStyle w:val="ConsPlusNormal"/>
        <w:ind w:left="-284" w:firstLine="568"/>
        <w:jc w:val="both"/>
        <w:rPr>
          <w:rFonts w:ascii="Times New Roman" w:hAnsi="Times New Roman" w:cs="Times New Roman"/>
        </w:rPr>
      </w:pPr>
      <w:r>
        <w:rPr>
          <w:rFonts w:ascii="Times New Roman" w:hAnsi="Times New Roman" w:cs="Times New Roman"/>
        </w:rPr>
        <w:t>К</w:t>
      </w:r>
      <w:r w:rsidRPr="00794449">
        <w:rPr>
          <w:rFonts w:ascii="Times New Roman" w:hAnsi="Times New Roman" w:cs="Times New Roman"/>
        </w:rPr>
        <w:t xml:space="preserve">оличество </w:t>
      </w:r>
      <w:r>
        <w:rPr>
          <w:rFonts w:ascii="Times New Roman" w:hAnsi="Times New Roman" w:cs="Times New Roman"/>
        </w:rPr>
        <w:t>объектов недвижимого имущества</w:t>
      </w:r>
      <w:r w:rsidRPr="00794449">
        <w:rPr>
          <w:rFonts w:ascii="Times New Roman" w:hAnsi="Times New Roman" w:cs="Times New Roman"/>
        </w:rPr>
        <w:t xml:space="preserve">, нуждающихся в благоустройстве </w:t>
      </w:r>
      <w:r>
        <w:rPr>
          <w:rFonts w:ascii="Times New Roman" w:hAnsi="Times New Roman" w:cs="Times New Roman"/>
        </w:rPr>
        <w:t xml:space="preserve">в соответствии с заключенными соглашениями, </w:t>
      </w:r>
      <w:r w:rsidRPr="00794449">
        <w:rPr>
          <w:rFonts w:ascii="Times New Roman" w:hAnsi="Times New Roman" w:cs="Times New Roman"/>
        </w:rPr>
        <w:t xml:space="preserve">по состоянию на </w:t>
      </w:r>
      <w:r w:rsidRPr="002462AF">
        <w:rPr>
          <w:rFonts w:ascii="Times New Roman" w:hAnsi="Times New Roman" w:cs="Times New Roman"/>
        </w:rPr>
        <w:t>31 декабря 2018</w:t>
      </w:r>
      <w:r w:rsidRPr="00794449">
        <w:rPr>
          <w:rFonts w:ascii="Times New Roman" w:hAnsi="Times New Roman" w:cs="Times New Roman"/>
        </w:rPr>
        <w:t xml:space="preserve"> года соста</w:t>
      </w:r>
      <w:r>
        <w:rPr>
          <w:rFonts w:ascii="Times New Roman" w:hAnsi="Times New Roman" w:cs="Times New Roman"/>
        </w:rPr>
        <w:t>в</w:t>
      </w:r>
      <w:r w:rsidRPr="00794449">
        <w:rPr>
          <w:rFonts w:ascii="Times New Roman" w:hAnsi="Times New Roman" w:cs="Times New Roman"/>
        </w:rPr>
        <w:t xml:space="preserve">ляет </w:t>
      </w:r>
      <w:r>
        <w:rPr>
          <w:rFonts w:ascii="Times New Roman" w:hAnsi="Times New Roman" w:cs="Times New Roman"/>
        </w:rPr>
        <w:t xml:space="preserve"> 3 </w:t>
      </w:r>
      <w:r w:rsidRPr="00794449">
        <w:rPr>
          <w:rFonts w:ascii="Times New Roman" w:hAnsi="Times New Roman" w:cs="Times New Roman"/>
        </w:rPr>
        <w:t>ед.</w:t>
      </w:r>
    </w:p>
    <w:p w:rsidR="00D504B5" w:rsidRPr="00413596" w:rsidRDefault="00D504B5" w:rsidP="00885A40">
      <w:pPr>
        <w:pStyle w:val="ConsPlusNormal"/>
        <w:ind w:left="-284" w:firstLine="568"/>
        <w:jc w:val="both"/>
        <w:rPr>
          <w:rFonts w:ascii="Times New Roman" w:hAnsi="Times New Roman" w:cs="Times New Roman"/>
        </w:rPr>
      </w:pPr>
      <w:r w:rsidRPr="00413596">
        <w:rPr>
          <w:rFonts w:ascii="Times New Roman" w:hAnsi="Times New Roman" w:cs="Times New Roman"/>
        </w:rPr>
        <w:t xml:space="preserve">Адресный перечень объектов недвижимого имущества, которые подлежат благоустройству за счет средств юридических лиц и индивидуальных предпринимателей в 2018 </w:t>
      </w:r>
      <w:r w:rsidR="00A55319">
        <w:rPr>
          <w:rFonts w:ascii="Times New Roman" w:hAnsi="Times New Roman" w:cs="Times New Roman"/>
        </w:rPr>
        <w:t>–</w:t>
      </w:r>
      <w:r w:rsidRPr="00413596">
        <w:rPr>
          <w:rFonts w:ascii="Times New Roman" w:hAnsi="Times New Roman" w:cs="Times New Roman"/>
        </w:rPr>
        <w:t xml:space="preserve"> 202</w:t>
      </w:r>
      <w:r w:rsidR="00A55319">
        <w:rPr>
          <w:rFonts w:ascii="Times New Roman" w:hAnsi="Times New Roman" w:cs="Times New Roman"/>
        </w:rPr>
        <w:t xml:space="preserve">4 </w:t>
      </w:r>
      <w:r w:rsidRPr="00413596">
        <w:rPr>
          <w:rFonts w:ascii="Times New Roman" w:hAnsi="Times New Roman" w:cs="Times New Roman"/>
        </w:rPr>
        <w:t xml:space="preserve">годах, </w:t>
      </w:r>
      <w:r>
        <w:rPr>
          <w:rFonts w:ascii="Times New Roman" w:hAnsi="Times New Roman" w:cs="Times New Roman"/>
        </w:rPr>
        <w:t>приведен в П</w:t>
      </w:r>
      <w:r w:rsidRPr="00413596">
        <w:rPr>
          <w:rFonts w:ascii="Times New Roman" w:hAnsi="Times New Roman" w:cs="Times New Roman"/>
        </w:rPr>
        <w:t>риложени</w:t>
      </w:r>
      <w:r>
        <w:rPr>
          <w:rFonts w:ascii="Times New Roman" w:hAnsi="Times New Roman" w:cs="Times New Roman"/>
        </w:rPr>
        <w:t xml:space="preserve">и№ </w:t>
      </w:r>
      <w:r w:rsidR="00FC1C14">
        <w:rPr>
          <w:rFonts w:ascii="Times New Roman" w:hAnsi="Times New Roman" w:cs="Times New Roman"/>
        </w:rPr>
        <w:t>10</w:t>
      </w:r>
      <w:r w:rsidRPr="00086718">
        <w:rPr>
          <w:rFonts w:ascii="Times New Roman" w:hAnsi="Times New Roman" w:cs="Times New Roman"/>
        </w:rPr>
        <w:t xml:space="preserve">к Программе. </w:t>
      </w:r>
    </w:p>
    <w:p w:rsidR="00D504B5" w:rsidRDefault="00D504B5" w:rsidP="00B84018">
      <w:pPr>
        <w:pStyle w:val="ConsPlusNormal"/>
        <w:ind w:left="-284" w:firstLine="993"/>
        <w:jc w:val="both"/>
        <w:rPr>
          <w:rFonts w:ascii="Times New Roman" w:hAnsi="Times New Roman" w:cs="Times New Roman"/>
        </w:rPr>
      </w:pPr>
    </w:p>
    <w:p w:rsidR="00175F67" w:rsidRDefault="00175F67" w:rsidP="00B84018">
      <w:pPr>
        <w:pStyle w:val="ConsPlusNormal"/>
        <w:ind w:left="-284" w:firstLine="993"/>
        <w:jc w:val="both"/>
        <w:rPr>
          <w:rFonts w:ascii="Times New Roman" w:hAnsi="Times New Roman" w:cs="Times New Roman"/>
        </w:rPr>
      </w:pPr>
    </w:p>
    <w:p w:rsidR="00175F67" w:rsidRPr="00794449" w:rsidRDefault="00175F67" w:rsidP="00B84018">
      <w:pPr>
        <w:pStyle w:val="ConsPlusNormal"/>
        <w:ind w:left="-284" w:firstLine="993"/>
        <w:jc w:val="both"/>
        <w:rPr>
          <w:rFonts w:ascii="Times New Roman" w:hAnsi="Times New Roman" w:cs="Times New Roman"/>
        </w:rPr>
      </w:pPr>
    </w:p>
    <w:p w:rsidR="00DF169E" w:rsidRDefault="00D504B5" w:rsidP="00DF169E">
      <w:pPr>
        <w:pStyle w:val="ConsPlusNormal"/>
        <w:ind w:left="-284" w:firstLine="993"/>
        <w:jc w:val="center"/>
        <w:rPr>
          <w:rFonts w:ascii="Times New Roman" w:hAnsi="Times New Roman" w:cs="Times New Roman"/>
        </w:rPr>
      </w:pPr>
      <w:r w:rsidRPr="00794449">
        <w:rPr>
          <w:rFonts w:ascii="Times New Roman" w:hAnsi="Times New Roman" w:cs="Times New Roman"/>
        </w:rPr>
        <w:t xml:space="preserve">4. </w:t>
      </w:r>
      <w:r>
        <w:rPr>
          <w:rFonts w:ascii="Times New Roman" w:hAnsi="Times New Roman" w:cs="Times New Roman"/>
        </w:rPr>
        <w:t xml:space="preserve">Мероприятия по инвентаризации </w:t>
      </w:r>
      <w:r w:rsidRPr="00794449">
        <w:rPr>
          <w:rFonts w:ascii="Times New Roman" w:hAnsi="Times New Roman" w:cs="Times New Roman"/>
        </w:rPr>
        <w:t>уровня благоустройства индивидуальных жилых домов и земельных участков, предоставленных</w:t>
      </w:r>
    </w:p>
    <w:p w:rsidR="00DF169E" w:rsidRDefault="00D504B5" w:rsidP="00DF169E">
      <w:pPr>
        <w:pStyle w:val="ConsPlusNormal"/>
        <w:ind w:left="-284" w:firstLine="993"/>
        <w:jc w:val="center"/>
        <w:rPr>
          <w:rFonts w:ascii="Times New Roman" w:hAnsi="Times New Roman" w:cs="Times New Roman"/>
        </w:rPr>
      </w:pPr>
      <w:r w:rsidRPr="00794449">
        <w:rPr>
          <w:rFonts w:ascii="Times New Roman" w:hAnsi="Times New Roman" w:cs="Times New Roman"/>
        </w:rPr>
        <w:t xml:space="preserve"> для их размещения, с заключением по результатам инвентаризации соглашений с собственниками (пользователями) указанных домов (собственниками (пользователями) земельных участков) </w:t>
      </w:r>
    </w:p>
    <w:p w:rsidR="00B915AD" w:rsidRDefault="00D504B5" w:rsidP="00DF169E">
      <w:pPr>
        <w:pStyle w:val="ConsPlusNormal"/>
        <w:ind w:left="-284" w:firstLine="993"/>
        <w:jc w:val="center"/>
        <w:rPr>
          <w:rFonts w:ascii="Times New Roman" w:hAnsi="Times New Roman" w:cs="Times New Roman"/>
        </w:rPr>
      </w:pPr>
      <w:r w:rsidRPr="00794449">
        <w:rPr>
          <w:rFonts w:ascii="Times New Roman" w:hAnsi="Times New Roman" w:cs="Times New Roman"/>
        </w:rPr>
        <w:t>об их благоустройстве не позднее2024 года в соответствии с Правилами благоустройства</w:t>
      </w:r>
      <w:r>
        <w:rPr>
          <w:rFonts w:ascii="Times New Roman" w:hAnsi="Times New Roman" w:cs="Times New Roman"/>
        </w:rPr>
        <w:t>(далее – индивидуальные жилые дома)</w:t>
      </w:r>
      <w:r w:rsidRPr="00794449">
        <w:rPr>
          <w:rFonts w:ascii="Times New Roman" w:hAnsi="Times New Roman" w:cs="Times New Roman"/>
        </w:rPr>
        <w:t>.</w:t>
      </w:r>
    </w:p>
    <w:p w:rsidR="00DF169E" w:rsidRDefault="00DF169E" w:rsidP="00DF169E">
      <w:pPr>
        <w:pStyle w:val="ConsPlusNormal"/>
        <w:ind w:left="-284" w:firstLine="993"/>
        <w:jc w:val="center"/>
        <w:rPr>
          <w:rFonts w:ascii="Times New Roman" w:hAnsi="Times New Roman" w:cs="Times New Roman"/>
        </w:rPr>
      </w:pPr>
    </w:p>
    <w:p w:rsidR="00D504B5" w:rsidRDefault="00D504B5" w:rsidP="00885A40">
      <w:pPr>
        <w:pStyle w:val="ConsPlusNormal"/>
        <w:ind w:left="-284" w:firstLine="568"/>
        <w:jc w:val="both"/>
        <w:rPr>
          <w:rFonts w:ascii="Times New Roman" w:hAnsi="Times New Roman" w:cs="Times New Roman"/>
        </w:rPr>
      </w:pPr>
      <w:r w:rsidRPr="00794449">
        <w:rPr>
          <w:rFonts w:ascii="Times New Roman" w:hAnsi="Times New Roman" w:cs="Times New Roman"/>
        </w:rPr>
        <w:t xml:space="preserve">На территории </w:t>
      </w:r>
      <w:r w:rsidRPr="00BC621F">
        <w:rPr>
          <w:rFonts w:ascii="Times New Roman" w:eastAsia="Arial Unicode MS" w:hAnsi="Times New Roman"/>
        </w:rPr>
        <w:t>округа</w:t>
      </w:r>
      <w:r w:rsidRPr="00794449">
        <w:rPr>
          <w:rFonts w:ascii="Times New Roman" w:hAnsi="Times New Roman" w:cs="Times New Roman"/>
        </w:rPr>
        <w:t xml:space="preserve"> расположены индивидуальные жилые дома, не соответствующие Правилам благоустройства.</w:t>
      </w:r>
    </w:p>
    <w:p w:rsidR="00D504B5" w:rsidRDefault="00D504B5" w:rsidP="00885A40">
      <w:pPr>
        <w:pStyle w:val="ConsPlusNormal"/>
        <w:ind w:left="-284" w:firstLine="568"/>
        <w:jc w:val="both"/>
        <w:rPr>
          <w:rFonts w:ascii="Times New Roman" w:hAnsi="Times New Roman" w:cs="Times New Roman"/>
        </w:rPr>
      </w:pPr>
      <w:r w:rsidRPr="00794449">
        <w:rPr>
          <w:rFonts w:ascii="Times New Roman" w:hAnsi="Times New Roman" w:cs="Times New Roman"/>
        </w:rPr>
        <w:t xml:space="preserve">В рамках </w:t>
      </w:r>
      <w:r>
        <w:rPr>
          <w:rFonts w:ascii="Times New Roman" w:hAnsi="Times New Roman" w:cs="Times New Roman"/>
        </w:rPr>
        <w:t>П</w:t>
      </w:r>
      <w:r w:rsidRPr="00794449">
        <w:rPr>
          <w:rFonts w:ascii="Times New Roman" w:hAnsi="Times New Roman" w:cs="Times New Roman"/>
        </w:rPr>
        <w:t>рограммы осуществляются мероприятия по инвентаризации уровня благоустройства индивидуальных жилых домов и земельных участков, предоставленных для их размещения, с заключением по результатам инвентаризации соглашений с собственниками (пользователями) указанных домов (собственниками (пользователями) земельных участков) об их благоустройстве не позднее 2024 года в соответствии с Правилами благоустройства.</w:t>
      </w:r>
    </w:p>
    <w:p w:rsidR="00D504B5" w:rsidRDefault="00D504B5" w:rsidP="00885A40">
      <w:pPr>
        <w:pStyle w:val="ConsPlusNormal"/>
        <w:ind w:left="-284" w:firstLine="568"/>
        <w:jc w:val="both"/>
        <w:rPr>
          <w:rFonts w:ascii="Times New Roman" w:eastAsia="Arial Unicode MS" w:hAnsi="Times New Roman"/>
        </w:rPr>
      </w:pPr>
      <w:r w:rsidRPr="00D028FE">
        <w:rPr>
          <w:rFonts w:ascii="Times New Roman" w:hAnsi="Times New Roman" w:cs="Times New Roman"/>
        </w:rPr>
        <w:t xml:space="preserve">По состоянию </w:t>
      </w:r>
      <w:r w:rsidR="00E15F5E">
        <w:rPr>
          <w:rFonts w:ascii="Times New Roman" w:hAnsi="Times New Roman" w:cs="Times New Roman"/>
        </w:rPr>
        <w:t xml:space="preserve">на </w:t>
      </w:r>
      <w:r>
        <w:rPr>
          <w:rFonts w:ascii="Times New Roman" w:hAnsi="Times New Roman" w:cs="Times New Roman"/>
        </w:rPr>
        <w:t xml:space="preserve">31.12.2018г. </w:t>
      </w:r>
      <w:r w:rsidRPr="00D028FE">
        <w:rPr>
          <w:rFonts w:ascii="Times New Roman" w:eastAsia="Arial Unicode MS" w:hAnsi="Times New Roman"/>
        </w:rPr>
        <w:t xml:space="preserve">на территории округа расположены  </w:t>
      </w:r>
      <w:r>
        <w:rPr>
          <w:rFonts w:ascii="Times New Roman" w:eastAsia="Arial Unicode MS" w:hAnsi="Times New Roman"/>
        </w:rPr>
        <w:t xml:space="preserve">20261 </w:t>
      </w:r>
      <w:r w:rsidRPr="00D028FE">
        <w:rPr>
          <w:rFonts w:ascii="Times New Roman" w:eastAsia="Arial Unicode MS" w:hAnsi="Times New Roman"/>
        </w:rPr>
        <w:t xml:space="preserve">индивидуальных жилых домов, из которых проведена инвентаризация в отношении  </w:t>
      </w:r>
      <w:r>
        <w:rPr>
          <w:rFonts w:ascii="Times New Roman" w:eastAsia="Arial Unicode MS" w:hAnsi="Times New Roman"/>
        </w:rPr>
        <w:t xml:space="preserve">20261 </w:t>
      </w:r>
      <w:r w:rsidRPr="00D028FE">
        <w:rPr>
          <w:rFonts w:ascii="Times New Roman" w:eastAsia="Arial Unicode MS" w:hAnsi="Times New Roman"/>
        </w:rPr>
        <w:t xml:space="preserve">индивидуальных жилых домов, из которых   </w:t>
      </w:r>
      <w:r>
        <w:rPr>
          <w:rFonts w:ascii="Times New Roman" w:eastAsia="Arial Unicode MS" w:hAnsi="Times New Roman"/>
        </w:rPr>
        <w:t xml:space="preserve">18669 </w:t>
      </w:r>
      <w:r w:rsidRPr="00D028FE">
        <w:rPr>
          <w:rFonts w:ascii="Times New Roman" w:eastAsia="Arial Unicode MS" w:hAnsi="Times New Roman"/>
        </w:rPr>
        <w:t xml:space="preserve">ед. признаны соответствующими Правилам благоустройства,  </w:t>
      </w:r>
      <w:r>
        <w:rPr>
          <w:rFonts w:ascii="Times New Roman" w:eastAsia="Arial Unicode MS" w:hAnsi="Times New Roman"/>
        </w:rPr>
        <w:t xml:space="preserve">592 </w:t>
      </w:r>
      <w:r w:rsidRPr="00D028FE">
        <w:rPr>
          <w:rFonts w:ascii="Times New Roman" w:eastAsia="Arial Unicode MS" w:hAnsi="Times New Roman"/>
        </w:rPr>
        <w:t xml:space="preserve">ед. признаны не соответствующими Правилам благоустройства. </w:t>
      </w:r>
      <w:r w:rsidR="00E15F5E">
        <w:rPr>
          <w:rFonts w:ascii="Times New Roman" w:eastAsia="Arial Unicode MS" w:hAnsi="Times New Roman"/>
        </w:rPr>
        <w:t>Между администрацией округа и 7 собственниками индивидуальных жилых домов заключены соглашения о благоустройстве 7 индивидуальных жилых домов об их благоустройстве за счет собственников на позднее 2024 года.</w:t>
      </w:r>
    </w:p>
    <w:p w:rsidR="00D504B5" w:rsidRPr="00794449" w:rsidRDefault="00D504B5" w:rsidP="00B84018">
      <w:pPr>
        <w:pStyle w:val="ConsPlusNormal"/>
        <w:ind w:left="-284" w:firstLine="993"/>
        <w:jc w:val="both"/>
        <w:rPr>
          <w:rFonts w:ascii="Times New Roman" w:hAnsi="Times New Roman" w:cs="Times New Roman"/>
        </w:rPr>
      </w:pPr>
    </w:p>
    <w:p w:rsidR="00D504B5" w:rsidRPr="00981BC0" w:rsidRDefault="00D504B5" w:rsidP="00B84018">
      <w:pPr>
        <w:pStyle w:val="ConsPlusNormal"/>
        <w:ind w:left="-284" w:firstLine="993"/>
        <w:jc w:val="center"/>
        <w:rPr>
          <w:rFonts w:ascii="Times New Roman" w:hAnsi="Times New Roman" w:cs="Times New Roman"/>
        </w:rPr>
      </w:pPr>
      <w:r w:rsidRPr="00981BC0">
        <w:rPr>
          <w:rFonts w:ascii="Times New Roman" w:hAnsi="Times New Roman" w:cs="Times New Roman"/>
        </w:rPr>
        <w:t xml:space="preserve">5. Мероприятия по вовлечению </w:t>
      </w:r>
      <w:r w:rsidR="00606210" w:rsidRPr="00981BC0">
        <w:rPr>
          <w:rFonts w:ascii="Times New Roman" w:hAnsi="Times New Roman" w:cs="Times New Roman"/>
        </w:rPr>
        <w:t>граждан</w:t>
      </w:r>
      <w:r w:rsidRPr="00981BC0">
        <w:rPr>
          <w:rFonts w:ascii="Times New Roman" w:hAnsi="Times New Roman" w:cs="Times New Roman"/>
        </w:rPr>
        <w:t xml:space="preserve"> в реализацию </w:t>
      </w:r>
    </w:p>
    <w:p w:rsidR="00606210" w:rsidRPr="00981BC0" w:rsidRDefault="00D504B5" w:rsidP="00B84018">
      <w:pPr>
        <w:pStyle w:val="ConsPlusNormal"/>
        <w:ind w:left="-284" w:firstLine="993"/>
        <w:jc w:val="center"/>
        <w:rPr>
          <w:rFonts w:ascii="Times New Roman" w:hAnsi="Times New Roman" w:cs="Times New Roman"/>
        </w:rPr>
      </w:pPr>
      <w:r w:rsidRPr="00981BC0">
        <w:rPr>
          <w:rFonts w:ascii="Times New Roman" w:hAnsi="Times New Roman" w:cs="Times New Roman"/>
        </w:rPr>
        <w:t xml:space="preserve">мероприятий по благоустройству общественных территорий, </w:t>
      </w:r>
    </w:p>
    <w:p w:rsidR="00D504B5" w:rsidRDefault="00D504B5" w:rsidP="00B84018">
      <w:pPr>
        <w:pStyle w:val="ConsPlusNormal"/>
        <w:ind w:left="-284" w:firstLine="993"/>
        <w:jc w:val="center"/>
        <w:rPr>
          <w:rFonts w:ascii="Times New Roman" w:hAnsi="Times New Roman" w:cs="Times New Roman"/>
        </w:rPr>
      </w:pPr>
      <w:r w:rsidRPr="00981BC0">
        <w:rPr>
          <w:rFonts w:ascii="Times New Roman" w:hAnsi="Times New Roman" w:cs="Times New Roman"/>
        </w:rPr>
        <w:t>а также дворовых территорий.</w:t>
      </w:r>
    </w:p>
    <w:p w:rsidR="00B915AD" w:rsidRPr="00981BC0" w:rsidRDefault="00B915AD" w:rsidP="00B84018">
      <w:pPr>
        <w:pStyle w:val="ConsPlusNormal"/>
        <w:ind w:left="-284" w:firstLine="993"/>
        <w:jc w:val="center"/>
        <w:rPr>
          <w:rFonts w:ascii="Times New Roman" w:hAnsi="Times New Roman" w:cs="Times New Roman"/>
        </w:rPr>
      </w:pPr>
    </w:p>
    <w:p w:rsidR="00D504B5" w:rsidRPr="00981BC0" w:rsidRDefault="00981BC0" w:rsidP="00885A40">
      <w:pPr>
        <w:pStyle w:val="ConsPlusNormal"/>
        <w:ind w:left="-284" w:firstLine="568"/>
        <w:jc w:val="both"/>
        <w:rPr>
          <w:rFonts w:ascii="Times New Roman" w:hAnsi="Times New Roman"/>
        </w:rPr>
      </w:pPr>
      <w:r>
        <w:rPr>
          <w:rFonts w:ascii="Times New Roman" w:hAnsi="Times New Roman"/>
        </w:rPr>
        <w:t xml:space="preserve">Благоустройство городской среды – это одно из основных направлений </w:t>
      </w:r>
      <w:r w:rsidR="00D504B5" w:rsidRPr="00981BC0">
        <w:rPr>
          <w:rFonts w:ascii="Times New Roman" w:hAnsi="Times New Roman"/>
        </w:rPr>
        <w:t>национального проекта «Жилье и городская среда»</w:t>
      </w:r>
      <w:r>
        <w:rPr>
          <w:rFonts w:ascii="Times New Roman" w:hAnsi="Times New Roman"/>
        </w:rPr>
        <w:t xml:space="preserve"> целью которого является </w:t>
      </w:r>
      <w:r w:rsidR="00D504B5" w:rsidRPr="00981BC0">
        <w:rPr>
          <w:rFonts w:ascii="Times New Roman" w:hAnsi="Times New Roman"/>
        </w:rPr>
        <w:t xml:space="preserve"> создани</w:t>
      </w:r>
      <w:r>
        <w:rPr>
          <w:rFonts w:ascii="Times New Roman" w:hAnsi="Times New Roman"/>
        </w:rPr>
        <w:t>е</w:t>
      </w:r>
      <w:r w:rsidR="00D504B5" w:rsidRPr="00981BC0">
        <w:rPr>
          <w:rFonts w:ascii="Times New Roman" w:hAnsi="Times New Roman"/>
        </w:rPr>
        <w:t xml:space="preserve"> механизма прямого участия граждан в формировании комфортной городской среды, увеличени</w:t>
      </w:r>
      <w:r>
        <w:rPr>
          <w:rFonts w:ascii="Times New Roman" w:hAnsi="Times New Roman"/>
        </w:rPr>
        <w:t>е</w:t>
      </w:r>
      <w:r w:rsidR="00D504B5" w:rsidRPr="00981BC0">
        <w:rPr>
          <w:rFonts w:ascii="Times New Roman" w:hAnsi="Times New Roman"/>
        </w:rPr>
        <w:t xml:space="preserve"> доли граждан, принимающих участие в решении вопросов развития городск</w:t>
      </w:r>
      <w:r>
        <w:rPr>
          <w:rFonts w:ascii="Times New Roman" w:hAnsi="Times New Roman"/>
        </w:rPr>
        <w:t>ой среды, до 30 процентов, прове</w:t>
      </w:r>
      <w:r w:rsidR="00D504B5" w:rsidRPr="00981BC0">
        <w:rPr>
          <w:rFonts w:ascii="Times New Roman" w:hAnsi="Times New Roman"/>
        </w:rPr>
        <w:t>д</w:t>
      </w:r>
      <w:r>
        <w:rPr>
          <w:rFonts w:ascii="Times New Roman" w:hAnsi="Times New Roman"/>
        </w:rPr>
        <w:t>ение мероприятий</w:t>
      </w:r>
      <w:r w:rsidR="00D504B5" w:rsidRPr="00981BC0">
        <w:rPr>
          <w:rFonts w:ascii="Times New Roman" w:hAnsi="Times New Roman"/>
        </w:rPr>
        <w:t xml:space="preserve"> по вовлечению граждан в реализацию мероприятий по благоустройству общественных территорий, а также дворовых территорий.</w:t>
      </w:r>
    </w:p>
    <w:p w:rsidR="00D504B5" w:rsidRPr="00A37465" w:rsidRDefault="00D504B5" w:rsidP="00885A40">
      <w:pPr>
        <w:ind w:left="-284" w:firstLine="568"/>
        <w:jc w:val="both"/>
        <w:rPr>
          <w:rFonts w:eastAsia="Arial Unicode MS"/>
          <w:lang w:val="ru-RU"/>
        </w:rPr>
      </w:pPr>
      <w:r w:rsidRPr="00B301BC">
        <w:rPr>
          <w:lang w:val="ru-RU"/>
        </w:rPr>
        <w:t xml:space="preserve">В целях обеспечения общественного контроля за реализацией муниципальной программы, расширения участия общественности в ее реализации постановлением администрации </w:t>
      </w:r>
      <w:r w:rsidRPr="00B301BC">
        <w:rPr>
          <w:rFonts w:eastAsia="Arial Unicode MS"/>
          <w:lang w:val="ru-RU"/>
        </w:rPr>
        <w:t>округа  от 02 февраля 2018 года  № 105</w:t>
      </w:r>
      <w:r w:rsidR="00E56E51" w:rsidRPr="00B301BC">
        <w:rPr>
          <w:rFonts w:eastAsia="Arial Unicode MS"/>
          <w:lang w:val="ru-RU"/>
        </w:rPr>
        <w:t xml:space="preserve">создана </w:t>
      </w:r>
      <w:r w:rsidR="00E56E51" w:rsidRPr="00B301BC">
        <w:rPr>
          <w:lang w:val="ru-RU"/>
        </w:rPr>
        <w:t>о</w:t>
      </w:r>
      <w:r w:rsidRPr="00B301BC">
        <w:rPr>
          <w:lang w:val="ru-RU"/>
        </w:rPr>
        <w:t>бщественн</w:t>
      </w:r>
      <w:r w:rsidR="00E56E51" w:rsidRPr="00B301BC">
        <w:rPr>
          <w:lang w:val="ru-RU"/>
        </w:rPr>
        <w:t>ая комиссия</w:t>
      </w:r>
      <w:r w:rsidRPr="00B301BC">
        <w:rPr>
          <w:lang w:val="ru-RU"/>
        </w:rPr>
        <w:t xml:space="preserve"> администрации Советского городского округа Ставропольского края </w:t>
      </w:r>
      <w:r w:rsidRPr="00A37465">
        <w:rPr>
          <w:lang w:val="ru-RU"/>
        </w:rPr>
        <w:t>для организации общественного обсуждения проекта муниципальной программы «Формирование современной городской среды Советского городского округа Ставропольского края», проведения оценки предложений заинтересованных лиц и осуществления контроля за реализацией муниципальной программы после её утверждения</w:t>
      </w:r>
      <w:r w:rsidR="00473B1A">
        <w:rPr>
          <w:rFonts w:eastAsia="Arial Unicode MS"/>
          <w:lang w:val="ru-RU"/>
        </w:rPr>
        <w:t xml:space="preserve"> (далее – общественная комиссия)</w:t>
      </w:r>
      <w:r w:rsidR="00E56E51" w:rsidRPr="00A37465">
        <w:rPr>
          <w:rFonts w:eastAsia="Arial Unicode MS"/>
          <w:lang w:val="ru-RU"/>
        </w:rPr>
        <w:t>.</w:t>
      </w:r>
    </w:p>
    <w:p w:rsidR="00D504B5" w:rsidRDefault="00D504B5" w:rsidP="00885A40">
      <w:pPr>
        <w:pStyle w:val="ConsPlusNormal"/>
        <w:ind w:left="-284" w:firstLine="568"/>
        <w:jc w:val="both"/>
        <w:rPr>
          <w:rFonts w:ascii="Times New Roman" w:hAnsi="Times New Roman"/>
        </w:rPr>
      </w:pPr>
      <w:r w:rsidRPr="00531C2F">
        <w:rPr>
          <w:rFonts w:ascii="Times New Roman" w:hAnsi="Times New Roman"/>
        </w:rPr>
        <w:t xml:space="preserve">Постановлением администрации </w:t>
      </w:r>
      <w:r w:rsidRPr="00531C2F">
        <w:rPr>
          <w:rFonts w:ascii="Times New Roman" w:eastAsia="Arial Unicode MS" w:hAnsi="Times New Roman"/>
        </w:rPr>
        <w:t xml:space="preserve">округа от 15 февраля 2018 года № 148 «Об утверждении </w:t>
      </w:r>
      <w:r w:rsidRPr="00531C2F">
        <w:rPr>
          <w:rFonts w:ascii="Times New Roman" w:hAnsi="Times New Roman"/>
        </w:rPr>
        <w:t xml:space="preserve">Порядка общественного </w:t>
      </w:r>
      <w:r w:rsidR="00A43DDF" w:rsidRPr="00531C2F">
        <w:rPr>
          <w:rFonts w:ascii="Times New Roman" w:eastAsia="Arial Unicode MS" w:hAnsi="Times New Roman"/>
        </w:rPr>
        <w:t xml:space="preserve">городской </w:t>
      </w:r>
      <w:r w:rsidRPr="00531C2F">
        <w:rPr>
          <w:rFonts w:ascii="Times New Roman" w:hAnsi="Times New Roman"/>
        </w:rPr>
        <w:t xml:space="preserve">обсуждения проекта </w:t>
      </w:r>
      <w:r w:rsidR="00E56E51" w:rsidRPr="00531C2F">
        <w:rPr>
          <w:rFonts w:ascii="Times New Roman" w:eastAsia="Arial Unicode MS" w:hAnsi="Times New Roman"/>
        </w:rPr>
        <w:t>Советского городского округа Ставропольского края</w:t>
      </w:r>
      <w:r w:rsidR="00606210" w:rsidRPr="00531C2F">
        <w:rPr>
          <w:rFonts w:ascii="Times New Roman" w:eastAsia="Arial Unicode MS" w:hAnsi="Times New Roman"/>
        </w:rPr>
        <w:t>»</w:t>
      </w:r>
      <w:r w:rsidR="00A43DDF" w:rsidRPr="00531C2F">
        <w:rPr>
          <w:rFonts w:ascii="Times New Roman" w:hAnsi="Times New Roman"/>
        </w:rPr>
        <w:t xml:space="preserve">муниципальной программы </w:t>
      </w:r>
      <w:r w:rsidR="00A43DDF" w:rsidRPr="00531C2F">
        <w:rPr>
          <w:rFonts w:ascii="Times New Roman" w:eastAsia="Arial Unicode MS" w:hAnsi="Times New Roman"/>
        </w:rPr>
        <w:t xml:space="preserve">«Формирование современной </w:t>
      </w:r>
      <w:r w:rsidR="00A43DDF">
        <w:rPr>
          <w:rFonts w:ascii="Times New Roman" w:eastAsia="Arial Unicode MS" w:hAnsi="Times New Roman"/>
        </w:rPr>
        <w:t xml:space="preserve">среды </w:t>
      </w:r>
      <w:r>
        <w:rPr>
          <w:rFonts w:ascii="Times New Roman" w:eastAsia="Arial Unicode MS" w:hAnsi="Times New Roman"/>
        </w:rPr>
        <w:t>установлена процедура проведения общественных обсуждений проекта изменений в программу, в том числе с использованием информационно-телекоммуникационной сети «Интернет». С</w:t>
      </w:r>
      <w:r w:rsidRPr="00165C63">
        <w:rPr>
          <w:rFonts w:ascii="Times New Roman" w:eastAsia="Arial Unicode MS" w:hAnsi="Times New Roman"/>
        </w:rPr>
        <w:t>рок</w:t>
      </w:r>
      <w:r>
        <w:rPr>
          <w:rFonts w:ascii="Times New Roman" w:eastAsia="Arial Unicode MS" w:hAnsi="Times New Roman"/>
        </w:rPr>
        <w:t xml:space="preserve"> п</w:t>
      </w:r>
      <w:r>
        <w:rPr>
          <w:rFonts w:ascii="Times New Roman" w:hAnsi="Times New Roman"/>
        </w:rPr>
        <w:t>роведения общественных обсуждений проектов изменений в программу составляет не менее 30 дней со дня опубликования таких проектов изменений в программу.</w:t>
      </w:r>
    </w:p>
    <w:p w:rsidR="00D504B5" w:rsidRDefault="00D504B5" w:rsidP="00885A40">
      <w:pPr>
        <w:pStyle w:val="ConsPlusNormal"/>
        <w:ind w:left="-284" w:firstLine="568"/>
        <w:jc w:val="both"/>
        <w:rPr>
          <w:rFonts w:ascii="Times New Roman" w:hAnsi="Times New Roman"/>
        </w:rPr>
      </w:pPr>
      <w:r>
        <w:rPr>
          <w:rFonts w:ascii="Times New Roman" w:hAnsi="Times New Roman"/>
        </w:rPr>
        <w:t xml:space="preserve">В ходе проведения процедуры общественных обсуждений администрацией </w:t>
      </w:r>
      <w:r w:rsidRPr="00153BE5">
        <w:rPr>
          <w:rFonts w:ascii="Times New Roman" w:eastAsia="Arial Unicode MS" w:hAnsi="Times New Roman"/>
        </w:rPr>
        <w:t xml:space="preserve">округа </w:t>
      </w:r>
      <w:r w:rsidRPr="00165C63">
        <w:rPr>
          <w:rFonts w:ascii="Times New Roman" w:eastAsia="Arial Unicode MS" w:hAnsi="Times New Roman"/>
        </w:rPr>
        <w:t>и</w:t>
      </w:r>
      <w:r w:rsidRPr="00165C63">
        <w:rPr>
          <w:rFonts w:ascii="Times New Roman" w:hAnsi="Times New Roman"/>
        </w:rPr>
        <w:t>общественной</w:t>
      </w:r>
      <w:r>
        <w:rPr>
          <w:rFonts w:ascii="Times New Roman" w:hAnsi="Times New Roman"/>
        </w:rPr>
        <w:t xml:space="preserve"> комиссией обеспечивается учет предложений заинтересованных лиц о включении дворовой территории, общественной территории в программу.</w:t>
      </w:r>
    </w:p>
    <w:p w:rsidR="00D504B5" w:rsidRDefault="00D504B5" w:rsidP="00885A40">
      <w:pPr>
        <w:pStyle w:val="ConsPlusNormal"/>
        <w:ind w:left="-284" w:firstLine="568"/>
        <w:jc w:val="both"/>
        <w:rPr>
          <w:rFonts w:ascii="Times New Roman" w:hAnsi="Times New Roman"/>
        </w:rPr>
      </w:pPr>
      <w:r>
        <w:rPr>
          <w:rFonts w:ascii="Times New Roman" w:hAnsi="Times New Roman"/>
        </w:rPr>
        <w:t>В полномочия общественной комиссии входит осуществление контроля за ходом выполнения программы, включая проведение оценки предложений заинтересованных лиц.</w:t>
      </w:r>
    </w:p>
    <w:p w:rsidR="00D504B5" w:rsidRPr="00A37465" w:rsidRDefault="00D504B5" w:rsidP="00885A40">
      <w:pPr>
        <w:ind w:left="-284" w:firstLine="568"/>
        <w:jc w:val="both"/>
        <w:rPr>
          <w:lang w:val="ru-RU"/>
        </w:rPr>
      </w:pPr>
      <w:r w:rsidRPr="00A37465">
        <w:rPr>
          <w:lang w:val="ru-RU"/>
        </w:rPr>
        <w:t>В ходе проведения процедуры общественного обсуждения проекта программы администрация округа обязана предпринимать необходимые меры для обеспечения участия в обсуждении не менее   7078 человек, что составляет  15 процентов от общего количества граждан в возрасте от 14 лет, проживающих в округе, а также для увеличения к  2024 году числа участников обсуждения до 30 процентов от общего количества граждан в возрасте от 14 лет, проживающих в округе.</w:t>
      </w:r>
    </w:p>
    <w:p w:rsidR="00D504B5" w:rsidRPr="00F91AE8" w:rsidRDefault="00D504B5" w:rsidP="00885A40">
      <w:pPr>
        <w:pStyle w:val="ConsPlusNormal"/>
        <w:ind w:left="-284" w:firstLine="568"/>
        <w:jc w:val="both"/>
        <w:rPr>
          <w:rFonts w:ascii="Times New Roman" w:hAnsi="Times New Roman"/>
        </w:rPr>
      </w:pPr>
      <w:r>
        <w:rPr>
          <w:rFonts w:ascii="Times New Roman" w:hAnsi="Times New Roman"/>
        </w:rPr>
        <w:t xml:space="preserve">Помимо этого, администрацией </w:t>
      </w:r>
      <w:r w:rsidRPr="004D00E1">
        <w:rPr>
          <w:rFonts w:ascii="Times New Roman" w:eastAsia="Arial Unicode MS" w:hAnsi="Times New Roman"/>
        </w:rPr>
        <w:t xml:space="preserve">округа </w:t>
      </w:r>
      <w:r>
        <w:rPr>
          <w:rFonts w:ascii="Times New Roman" w:eastAsia="Arial Unicode MS" w:hAnsi="Times New Roman"/>
        </w:rPr>
        <w:t xml:space="preserve">и общественной комиссией обеспечивается </w:t>
      </w:r>
      <w:r>
        <w:rPr>
          <w:rFonts w:ascii="Times New Roman" w:hAnsi="Times New Roman"/>
        </w:rPr>
        <w:t xml:space="preserve">актуализация муниципальных программ по результатам </w:t>
      </w:r>
      <w:r w:rsidRPr="00C273F1">
        <w:rPr>
          <w:rFonts w:ascii="Times New Roman" w:hAnsi="Times New Roman"/>
        </w:rPr>
        <w:t>проведения рейтингового голосования по выбору общественных территорий (далее – голосование). Голосование проводится в соответствии с Порядком проведения рейтингового голосования по выбору проектов благоустройства общественных территорий муниципальных образований Ставропольского края, подлежащих благоустройству в первоочередном порядке в соответствии с муниципальными программами муниципальных образований Ставропольского края, предусматривающими мероприятия по формированию современной городской среды в Ставропольском крае, утвержденным постановлением Правительства Ставропольского края от 31</w:t>
      </w:r>
      <w:r>
        <w:rPr>
          <w:rFonts w:ascii="Times New Roman" w:hAnsi="Times New Roman"/>
        </w:rPr>
        <w:t> </w:t>
      </w:r>
      <w:r w:rsidRPr="00C273F1">
        <w:rPr>
          <w:rFonts w:ascii="Times New Roman" w:hAnsi="Times New Roman"/>
        </w:rPr>
        <w:t xml:space="preserve">января 2019 г. № 37-п «О некоторых мерах по организации рейтингового голосования по формированию </w:t>
      </w:r>
      <w:r w:rsidR="00710992">
        <w:rPr>
          <w:rFonts w:ascii="Times New Roman" w:hAnsi="Times New Roman"/>
        </w:rPr>
        <w:t xml:space="preserve">комфортной </w:t>
      </w:r>
      <w:r w:rsidRPr="00C273F1">
        <w:rPr>
          <w:rFonts w:ascii="Times New Roman" w:hAnsi="Times New Roman"/>
        </w:rPr>
        <w:t xml:space="preserve"> городской среды в Ставропольском крае» и муниципальными правовыми актами.</w:t>
      </w:r>
    </w:p>
    <w:p w:rsidR="00D569FB" w:rsidRDefault="00D504B5" w:rsidP="00885A40">
      <w:pPr>
        <w:pStyle w:val="ConsPlusNormal"/>
        <w:ind w:left="-284" w:firstLine="568"/>
        <w:jc w:val="both"/>
        <w:rPr>
          <w:rFonts w:ascii="Times New Roman" w:eastAsia="Arial Unicode MS" w:hAnsi="Times New Roman"/>
        </w:rPr>
      </w:pPr>
      <w:r>
        <w:rPr>
          <w:rFonts w:ascii="Times New Roman" w:hAnsi="Times New Roman"/>
        </w:rPr>
        <w:t>В целях достижения показателянационального проекта «Жилье и городская среда» «</w:t>
      </w:r>
      <w:r w:rsidRPr="00165C63">
        <w:rPr>
          <w:rFonts w:ascii="Times New Roman" w:hAnsi="Times New Roman"/>
        </w:rPr>
        <w:t xml:space="preserve">Доля граждан, принявших участие в решении вопросов развития городской среды от общего количества граждан в возрасте от 14 лет, проживающих в муниципальных образованиях, </w:t>
      </w:r>
      <w:r>
        <w:rPr>
          <w:rFonts w:ascii="Times New Roman" w:hAnsi="Times New Roman"/>
        </w:rPr>
        <w:t>н</w:t>
      </w:r>
      <w:r w:rsidRPr="00165C63">
        <w:rPr>
          <w:rFonts w:ascii="Times New Roman" w:hAnsi="Times New Roman"/>
        </w:rPr>
        <w:t>а территории которых реализуются проекты по создан</w:t>
      </w:r>
      <w:r>
        <w:rPr>
          <w:rFonts w:ascii="Times New Roman" w:hAnsi="Times New Roman"/>
        </w:rPr>
        <w:t>ию комфортной городской среды»</w:t>
      </w:r>
      <w:r>
        <w:rPr>
          <w:rFonts w:ascii="Times New Roman" w:hAnsi="Times New Roman"/>
        </w:rPr>
        <w:br/>
      </w:r>
      <w:r w:rsidRPr="00B50FF4">
        <w:rPr>
          <w:rFonts w:ascii="Times New Roman" w:hAnsi="Times New Roman"/>
        </w:rPr>
        <w:t>запланировано обеспечение уча</w:t>
      </w:r>
      <w:r>
        <w:rPr>
          <w:rFonts w:ascii="Times New Roman" w:hAnsi="Times New Roman"/>
        </w:rPr>
        <w:t xml:space="preserve">стия в голосовании в 2024 году </w:t>
      </w:r>
      <w:r w:rsidRPr="00B50FF4">
        <w:rPr>
          <w:rFonts w:ascii="Times New Roman" w:hAnsi="Times New Roman"/>
        </w:rPr>
        <w:t>1415</w:t>
      </w:r>
      <w:r w:rsidR="00A33A1D">
        <w:rPr>
          <w:rFonts w:ascii="Times New Roman" w:hAnsi="Times New Roman"/>
        </w:rPr>
        <w:t>0</w:t>
      </w:r>
      <w:r w:rsidRPr="00B50FF4">
        <w:rPr>
          <w:rFonts w:ascii="Times New Roman" w:hAnsi="Times New Roman"/>
        </w:rPr>
        <w:t xml:space="preserve"> гражданв возрасте от 14 лет, проживающих на территории </w:t>
      </w:r>
      <w:r w:rsidRPr="00B50FF4">
        <w:rPr>
          <w:rFonts w:ascii="Times New Roman" w:eastAsia="Arial Unicode MS" w:hAnsi="Times New Roman"/>
        </w:rPr>
        <w:t xml:space="preserve">округа, что составляет 30 % общей численности граждан </w:t>
      </w:r>
      <w:r w:rsidRPr="00B50FF4">
        <w:rPr>
          <w:rFonts w:ascii="Times New Roman" w:hAnsi="Times New Roman"/>
        </w:rPr>
        <w:t xml:space="preserve">в возрасте от 14 лет, проживающих на территории </w:t>
      </w:r>
      <w:r w:rsidRPr="00B50FF4">
        <w:rPr>
          <w:rFonts w:ascii="Times New Roman" w:eastAsia="Arial Unicode MS" w:hAnsi="Times New Roman"/>
        </w:rPr>
        <w:t>округа.</w:t>
      </w:r>
    </w:p>
    <w:p w:rsidR="00A229F4" w:rsidRDefault="00A229F4" w:rsidP="00D569FB">
      <w:pPr>
        <w:ind w:left="-284"/>
        <w:jc w:val="center"/>
        <w:rPr>
          <w:lang w:val="ru-RU"/>
        </w:rPr>
      </w:pPr>
    </w:p>
    <w:p w:rsidR="00D569FB" w:rsidRDefault="00D569FB" w:rsidP="00D569FB">
      <w:pPr>
        <w:ind w:left="-284"/>
        <w:jc w:val="center"/>
        <w:rPr>
          <w:lang w:val="ru-RU"/>
        </w:rPr>
      </w:pPr>
      <w:r w:rsidRPr="0046283E">
        <w:rPr>
          <w:lang w:val="ru-RU"/>
        </w:rPr>
        <w:t xml:space="preserve">Раздел 2. Основные мероприятия Программы </w:t>
      </w:r>
    </w:p>
    <w:p w:rsidR="00B915AD" w:rsidRPr="0046283E" w:rsidRDefault="00B915AD" w:rsidP="00D569FB">
      <w:pPr>
        <w:ind w:left="-284"/>
        <w:jc w:val="center"/>
        <w:rPr>
          <w:lang w:val="ru-RU"/>
        </w:rPr>
      </w:pPr>
    </w:p>
    <w:p w:rsidR="00D569FB" w:rsidRDefault="00D569FB" w:rsidP="00D569FB">
      <w:pPr>
        <w:widowControl w:val="0"/>
        <w:tabs>
          <w:tab w:val="left" w:pos="567"/>
        </w:tabs>
        <w:suppressAutoHyphens/>
        <w:autoSpaceDE w:val="0"/>
        <w:autoSpaceDN w:val="0"/>
        <w:adjustRightInd w:val="0"/>
        <w:spacing w:line="240" w:lineRule="atLeast"/>
        <w:ind w:left="-284" w:firstLine="567"/>
        <w:jc w:val="both"/>
        <w:rPr>
          <w:lang w:val="ru-RU"/>
        </w:rPr>
      </w:pPr>
      <w:r w:rsidRPr="00A37465">
        <w:rPr>
          <w:lang w:val="ru-RU"/>
        </w:rPr>
        <w:t>Сведения об основных мероприятиях Программы с указанием сроков их реализации и ожи</w:t>
      </w:r>
      <w:r w:rsidR="002C7213" w:rsidRPr="00A37465">
        <w:rPr>
          <w:lang w:val="ru-RU"/>
        </w:rPr>
        <w:t>даемых результатов приведены в П</w:t>
      </w:r>
      <w:r w:rsidRPr="00A37465">
        <w:rPr>
          <w:lang w:val="ru-RU"/>
        </w:rPr>
        <w:t>риложении № 1 к Программе.</w:t>
      </w:r>
    </w:p>
    <w:p w:rsidR="00EF2DEB" w:rsidRPr="00A37465" w:rsidRDefault="00EF2DEB" w:rsidP="00D569FB">
      <w:pPr>
        <w:widowControl w:val="0"/>
        <w:tabs>
          <w:tab w:val="left" w:pos="567"/>
        </w:tabs>
        <w:suppressAutoHyphens/>
        <w:autoSpaceDE w:val="0"/>
        <w:autoSpaceDN w:val="0"/>
        <w:adjustRightInd w:val="0"/>
        <w:spacing w:line="240" w:lineRule="atLeast"/>
        <w:ind w:left="-284" w:firstLine="567"/>
        <w:jc w:val="both"/>
        <w:rPr>
          <w:lang w:val="ru-RU"/>
        </w:rPr>
      </w:pPr>
    </w:p>
    <w:p w:rsidR="00D569FB" w:rsidRPr="00A37465" w:rsidRDefault="00D569FB" w:rsidP="008F45B2">
      <w:pPr>
        <w:tabs>
          <w:tab w:val="left" w:pos="567"/>
        </w:tabs>
        <w:suppressAutoHyphens/>
        <w:ind w:left="-284"/>
        <w:jc w:val="both"/>
        <w:rPr>
          <w:lang w:val="ru-RU"/>
        </w:rPr>
      </w:pPr>
    </w:p>
    <w:p w:rsidR="00D569FB" w:rsidRPr="00A37465" w:rsidRDefault="00D569FB" w:rsidP="00D569FB">
      <w:pPr>
        <w:widowControl w:val="0"/>
        <w:autoSpaceDE w:val="0"/>
        <w:autoSpaceDN w:val="0"/>
        <w:adjustRightInd w:val="0"/>
        <w:ind w:left="-284"/>
        <w:jc w:val="center"/>
        <w:rPr>
          <w:lang w:val="ru-RU"/>
        </w:rPr>
      </w:pPr>
      <w:r w:rsidRPr="00A37465">
        <w:rPr>
          <w:lang w:val="ru-RU"/>
        </w:rPr>
        <w:t xml:space="preserve">Раздел 3. Сведения о целевых индикаторах и показателях </w:t>
      </w:r>
    </w:p>
    <w:p w:rsidR="00D569FB" w:rsidRPr="0046283E" w:rsidRDefault="00D569FB" w:rsidP="00D569FB">
      <w:pPr>
        <w:widowControl w:val="0"/>
        <w:autoSpaceDE w:val="0"/>
        <w:autoSpaceDN w:val="0"/>
        <w:adjustRightInd w:val="0"/>
        <w:ind w:left="-284"/>
        <w:jc w:val="center"/>
        <w:rPr>
          <w:lang w:val="ru-RU"/>
        </w:rPr>
      </w:pPr>
      <w:r w:rsidRPr="0046283E">
        <w:rPr>
          <w:lang w:val="ru-RU"/>
        </w:rPr>
        <w:t>Программы</w:t>
      </w:r>
    </w:p>
    <w:p w:rsidR="00D569FB" w:rsidRPr="0046283E" w:rsidRDefault="00D569FB" w:rsidP="00D569FB">
      <w:pPr>
        <w:widowControl w:val="0"/>
        <w:autoSpaceDE w:val="0"/>
        <w:autoSpaceDN w:val="0"/>
        <w:adjustRightInd w:val="0"/>
        <w:ind w:left="-284"/>
        <w:jc w:val="center"/>
        <w:rPr>
          <w:lang w:val="ru-RU"/>
        </w:rPr>
      </w:pPr>
    </w:p>
    <w:p w:rsidR="00D569FB" w:rsidRPr="00A37465" w:rsidRDefault="00D569FB" w:rsidP="00D569FB">
      <w:pPr>
        <w:tabs>
          <w:tab w:val="left" w:pos="-4253"/>
          <w:tab w:val="left" w:pos="567"/>
        </w:tabs>
        <w:ind w:left="-284" w:firstLine="567"/>
        <w:jc w:val="both"/>
        <w:rPr>
          <w:rFonts w:eastAsia="Calibri"/>
          <w:lang w:val="ru-RU"/>
        </w:rPr>
      </w:pPr>
      <w:r w:rsidRPr="00A37465">
        <w:rPr>
          <w:rFonts w:eastAsia="Calibri"/>
          <w:lang w:val="ru-RU"/>
        </w:rPr>
        <w:t>Сведения о целевых индикаторах и показателях Программы с расшифровкой плановых значений по годам ее реализации, а также сведения о взаимосвязи мероприятий и результатов их выполнения с целевыми индикаторами и пока</w:t>
      </w:r>
      <w:r w:rsidR="002C7213" w:rsidRPr="00A37465">
        <w:rPr>
          <w:rFonts w:eastAsia="Calibri"/>
          <w:lang w:val="ru-RU"/>
        </w:rPr>
        <w:t>зателями Программы приведены в П</w:t>
      </w:r>
      <w:r w:rsidRPr="00A37465">
        <w:rPr>
          <w:rFonts w:eastAsia="Calibri"/>
          <w:lang w:val="ru-RU"/>
        </w:rPr>
        <w:t>риложении № 2 к Программе.</w:t>
      </w:r>
    </w:p>
    <w:p w:rsidR="00710992" w:rsidRPr="00A37465" w:rsidRDefault="00710992" w:rsidP="00710992">
      <w:pPr>
        <w:ind w:left="-284" w:firstLine="567"/>
        <w:jc w:val="both"/>
        <w:rPr>
          <w:rFonts w:eastAsia="Calibri"/>
          <w:lang w:val="ru-RU"/>
        </w:rPr>
      </w:pPr>
      <w:r w:rsidRPr="00A37465">
        <w:rPr>
          <w:rFonts w:eastAsia="Calibri"/>
          <w:lang w:val="ru-RU"/>
        </w:rPr>
        <w:t xml:space="preserve">Оценка эффективности Программы осуществляется по порядку проведения </w:t>
      </w:r>
      <w:r w:rsidR="00045957" w:rsidRPr="00A37465">
        <w:rPr>
          <w:rFonts w:eastAsia="Calibri"/>
          <w:lang w:val="ru-RU"/>
        </w:rPr>
        <w:t xml:space="preserve">оценки </w:t>
      </w:r>
      <w:r w:rsidRPr="00A37465">
        <w:rPr>
          <w:rFonts w:eastAsia="Calibri"/>
          <w:lang w:val="ru-RU"/>
        </w:rPr>
        <w:t>эффективности Программы, утвержденной постановлением администрации округа от 29 декабря  2018 г № 1936 «Об утверждении порядка проведения оценки эффективности реализации муниципальных программ, программ Советского городского округа Ставропольского края»</w:t>
      </w:r>
      <w:r w:rsidR="00EF2DEB">
        <w:rPr>
          <w:rFonts w:eastAsia="Calibri"/>
          <w:lang w:val="ru-RU"/>
        </w:rPr>
        <w:t xml:space="preserve"> (с изменениями)</w:t>
      </w:r>
      <w:r w:rsidRPr="00A37465">
        <w:rPr>
          <w:rFonts w:eastAsia="Calibri"/>
          <w:lang w:val="ru-RU"/>
        </w:rPr>
        <w:t>.</w:t>
      </w:r>
    </w:p>
    <w:p w:rsidR="00710992" w:rsidRPr="00A37465" w:rsidRDefault="00710992" w:rsidP="00710992">
      <w:pPr>
        <w:ind w:left="-284" w:firstLine="567"/>
        <w:jc w:val="both"/>
        <w:rPr>
          <w:rFonts w:eastAsia="Calibri"/>
          <w:lang w:val="ru-RU"/>
        </w:rPr>
      </w:pPr>
    </w:p>
    <w:p w:rsidR="00A33A1D" w:rsidRPr="00A37465" w:rsidRDefault="00D569FB" w:rsidP="00D569FB">
      <w:pPr>
        <w:widowControl w:val="0"/>
        <w:autoSpaceDE w:val="0"/>
        <w:autoSpaceDN w:val="0"/>
        <w:adjustRightInd w:val="0"/>
        <w:jc w:val="center"/>
        <w:rPr>
          <w:lang w:val="ru-RU"/>
        </w:rPr>
      </w:pPr>
      <w:r w:rsidRPr="00A37465">
        <w:rPr>
          <w:lang w:val="ru-RU"/>
        </w:rPr>
        <w:t>Раздел 4. Сведения об источнике информации и методике расчета индикаторов достижения целей Программы</w:t>
      </w:r>
    </w:p>
    <w:p w:rsidR="00D569FB" w:rsidRPr="00A37465" w:rsidRDefault="00D569FB" w:rsidP="00A33A1D">
      <w:pPr>
        <w:widowControl w:val="0"/>
        <w:autoSpaceDE w:val="0"/>
        <w:autoSpaceDN w:val="0"/>
        <w:adjustRightInd w:val="0"/>
        <w:rPr>
          <w:lang w:val="ru-RU"/>
        </w:rPr>
      </w:pPr>
      <w:r w:rsidRPr="00A37465">
        <w:rPr>
          <w:lang w:val="ru-RU"/>
        </w:rPr>
        <w:t>и показателей решения задач Программы</w:t>
      </w:r>
    </w:p>
    <w:p w:rsidR="00D569FB" w:rsidRPr="00A37465" w:rsidRDefault="00D569FB" w:rsidP="00D569FB">
      <w:pPr>
        <w:widowControl w:val="0"/>
        <w:autoSpaceDE w:val="0"/>
        <w:autoSpaceDN w:val="0"/>
        <w:adjustRightInd w:val="0"/>
        <w:rPr>
          <w:lang w:val="ru-RU"/>
        </w:rPr>
      </w:pPr>
    </w:p>
    <w:p w:rsidR="00D569FB" w:rsidRPr="00A37465" w:rsidRDefault="00D569FB" w:rsidP="00864716">
      <w:pPr>
        <w:widowControl w:val="0"/>
        <w:autoSpaceDE w:val="0"/>
        <w:autoSpaceDN w:val="0"/>
        <w:adjustRightInd w:val="0"/>
        <w:ind w:left="-284" w:firstLine="709"/>
        <w:jc w:val="both"/>
        <w:rPr>
          <w:lang w:val="ru-RU"/>
        </w:rPr>
      </w:pPr>
      <w:r w:rsidRPr="00A37465">
        <w:rPr>
          <w:lang w:val="ru-RU"/>
        </w:rPr>
        <w:t>Сведения об источнике информации и методике расчета индикаторов достижения целей Программы и показателей решен</w:t>
      </w:r>
      <w:r w:rsidR="002C7213" w:rsidRPr="00A37465">
        <w:rPr>
          <w:lang w:val="ru-RU"/>
        </w:rPr>
        <w:t>ия задач Программы приведены в П</w:t>
      </w:r>
      <w:r w:rsidRPr="00A37465">
        <w:rPr>
          <w:lang w:val="ru-RU"/>
        </w:rPr>
        <w:t>риложении № 3 к Программе.</w:t>
      </w:r>
    </w:p>
    <w:p w:rsidR="00D569FB" w:rsidRPr="00A37465" w:rsidRDefault="00D569FB" w:rsidP="00D569FB">
      <w:pPr>
        <w:widowControl w:val="0"/>
        <w:autoSpaceDE w:val="0"/>
        <w:autoSpaceDN w:val="0"/>
        <w:adjustRightInd w:val="0"/>
        <w:jc w:val="both"/>
        <w:rPr>
          <w:lang w:val="ru-RU"/>
        </w:rPr>
      </w:pPr>
    </w:p>
    <w:p w:rsidR="00D569FB" w:rsidRPr="00A37465" w:rsidRDefault="00D569FB" w:rsidP="00D569FB">
      <w:pPr>
        <w:widowControl w:val="0"/>
        <w:autoSpaceDE w:val="0"/>
        <w:autoSpaceDN w:val="0"/>
        <w:adjustRightInd w:val="0"/>
        <w:jc w:val="center"/>
        <w:rPr>
          <w:lang w:val="ru-RU"/>
        </w:rPr>
      </w:pPr>
      <w:r w:rsidRPr="00A37465">
        <w:rPr>
          <w:lang w:val="ru-RU"/>
        </w:rPr>
        <w:t xml:space="preserve">Раздел 5. Сведения о весовых коэффициентах, присвоенных целям, </w:t>
      </w:r>
    </w:p>
    <w:p w:rsidR="00D569FB" w:rsidRPr="00A37465" w:rsidRDefault="00D569FB" w:rsidP="00D569FB">
      <w:pPr>
        <w:widowControl w:val="0"/>
        <w:autoSpaceDE w:val="0"/>
        <w:autoSpaceDN w:val="0"/>
        <w:adjustRightInd w:val="0"/>
        <w:jc w:val="center"/>
        <w:rPr>
          <w:lang w:val="ru-RU"/>
        </w:rPr>
      </w:pPr>
      <w:r w:rsidRPr="00A37465">
        <w:rPr>
          <w:lang w:val="ru-RU"/>
        </w:rPr>
        <w:t>задачам Программы</w:t>
      </w:r>
    </w:p>
    <w:p w:rsidR="00D569FB" w:rsidRPr="00A37465" w:rsidRDefault="00D569FB" w:rsidP="00D569FB">
      <w:pPr>
        <w:widowControl w:val="0"/>
        <w:autoSpaceDE w:val="0"/>
        <w:autoSpaceDN w:val="0"/>
        <w:adjustRightInd w:val="0"/>
        <w:rPr>
          <w:lang w:val="ru-RU"/>
        </w:rPr>
      </w:pPr>
    </w:p>
    <w:p w:rsidR="00D569FB" w:rsidRPr="00A37465" w:rsidRDefault="00D569FB" w:rsidP="00D569FB">
      <w:pPr>
        <w:ind w:left="-284" w:firstLine="567"/>
        <w:jc w:val="both"/>
        <w:rPr>
          <w:lang w:val="ru-RU"/>
        </w:rPr>
      </w:pPr>
      <w:r w:rsidRPr="00A37465">
        <w:rPr>
          <w:lang w:val="ru-RU"/>
        </w:rPr>
        <w:t>Сведения о весовых коэффициентах, присвоенных целям, задачам Программы приведены в Приложении № 4 к Программе.</w:t>
      </w:r>
    </w:p>
    <w:p w:rsidR="00D569FB" w:rsidRPr="00A37465" w:rsidRDefault="00D569FB" w:rsidP="00D569FB">
      <w:pPr>
        <w:widowControl w:val="0"/>
        <w:autoSpaceDE w:val="0"/>
        <w:autoSpaceDN w:val="0"/>
        <w:adjustRightInd w:val="0"/>
        <w:ind w:left="-284"/>
        <w:jc w:val="center"/>
        <w:rPr>
          <w:color w:val="FF0000"/>
          <w:lang w:val="ru-RU"/>
        </w:rPr>
      </w:pPr>
    </w:p>
    <w:p w:rsidR="00D569FB" w:rsidRPr="00A37465" w:rsidRDefault="00D569FB" w:rsidP="00D569FB">
      <w:pPr>
        <w:widowControl w:val="0"/>
        <w:autoSpaceDE w:val="0"/>
        <w:autoSpaceDN w:val="0"/>
        <w:adjustRightInd w:val="0"/>
        <w:ind w:left="-284"/>
        <w:jc w:val="center"/>
        <w:rPr>
          <w:lang w:val="ru-RU"/>
        </w:rPr>
      </w:pPr>
      <w:r w:rsidRPr="00A37465">
        <w:rPr>
          <w:lang w:val="ru-RU"/>
        </w:rPr>
        <w:t>Раздел 6. Финансовое обеспечение Программы</w:t>
      </w:r>
    </w:p>
    <w:p w:rsidR="00D569FB" w:rsidRPr="00A37465" w:rsidRDefault="00D569FB" w:rsidP="00D569FB">
      <w:pPr>
        <w:widowControl w:val="0"/>
        <w:autoSpaceDE w:val="0"/>
        <w:autoSpaceDN w:val="0"/>
        <w:adjustRightInd w:val="0"/>
        <w:ind w:left="-284"/>
        <w:jc w:val="center"/>
        <w:rPr>
          <w:lang w:val="ru-RU"/>
        </w:rPr>
      </w:pPr>
    </w:p>
    <w:p w:rsidR="00864716" w:rsidRPr="00A37465" w:rsidRDefault="00864716" w:rsidP="00864716">
      <w:pPr>
        <w:widowControl w:val="0"/>
        <w:suppressAutoHyphens/>
        <w:autoSpaceDE w:val="0"/>
        <w:autoSpaceDN w:val="0"/>
        <w:adjustRightInd w:val="0"/>
        <w:ind w:firstLine="567"/>
        <w:jc w:val="both"/>
        <w:rPr>
          <w:lang w:val="ru-RU"/>
        </w:rPr>
      </w:pPr>
      <w:r w:rsidRPr="00A37465">
        <w:rPr>
          <w:lang w:val="ru-RU"/>
        </w:rPr>
        <w:t xml:space="preserve">Информация по финансовому обеспечению Программы  за счет средств </w:t>
      </w:r>
      <w:r w:rsidR="00EF2DEB">
        <w:rPr>
          <w:lang w:val="ru-RU"/>
        </w:rPr>
        <w:t>МБ</w:t>
      </w:r>
      <w:r w:rsidRPr="00A37465">
        <w:rPr>
          <w:lang w:val="ru-RU"/>
        </w:rPr>
        <w:t xml:space="preserve"> (с расшифровкой по основным мероприятиям программы, а также по годам реа</w:t>
      </w:r>
      <w:r w:rsidR="002C7213" w:rsidRPr="00A37465">
        <w:rPr>
          <w:lang w:val="ru-RU"/>
        </w:rPr>
        <w:t>лизации Программы) приведена в П</w:t>
      </w:r>
      <w:r w:rsidRPr="00A37465">
        <w:rPr>
          <w:lang w:val="ru-RU"/>
        </w:rPr>
        <w:t>риложениях № 5 и                                            № 6 к  Программе.</w:t>
      </w:r>
    </w:p>
    <w:p w:rsidR="00864716" w:rsidRPr="00A37465" w:rsidRDefault="00864716" w:rsidP="00864716">
      <w:pPr>
        <w:ind w:firstLine="567"/>
        <w:jc w:val="both"/>
        <w:rPr>
          <w:lang w:val="ru-RU"/>
        </w:rPr>
      </w:pPr>
      <w:r w:rsidRPr="00A37465">
        <w:rPr>
          <w:lang w:val="ru-RU"/>
        </w:rPr>
        <w:t xml:space="preserve">Объемы бюджетных ассигнований Программы </w:t>
      </w:r>
      <w:r w:rsidR="00B16C3C" w:rsidRPr="00B16C3C">
        <w:rPr>
          <w:lang w:val="ru-RU"/>
        </w:rPr>
        <w:t>на период 202</w:t>
      </w:r>
      <w:r w:rsidR="008F45B2">
        <w:rPr>
          <w:lang w:val="ru-RU"/>
        </w:rPr>
        <w:t>1</w:t>
      </w:r>
      <w:r w:rsidR="00B16C3C" w:rsidRPr="00B16C3C">
        <w:rPr>
          <w:lang w:val="ru-RU"/>
        </w:rPr>
        <w:t>-202</w:t>
      </w:r>
      <w:r w:rsidR="008F45B2">
        <w:rPr>
          <w:lang w:val="ru-RU"/>
        </w:rPr>
        <w:t>6</w:t>
      </w:r>
      <w:r w:rsidRPr="00A37465">
        <w:rPr>
          <w:lang w:val="ru-RU"/>
        </w:rPr>
        <w:t xml:space="preserve">составляют </w:t>
      </w:r>
      <w:r w:rsidR="005B50CE">
        <w:rPr>
          <w:lang w:val="ru-RU"/>
        </w:rPr>
        <w:t>19200,83</w:t>
      </w:r>
      <w:r w:rsidRPr="00A37465">
        <w:rPr>
          <w:lang w:val="ru-RU"/>
        </w:rPr>
        <w:t>тыс. рублей (выпадающие доходы – 0,00 тыс. рублей) в том числе по годам реализации:</w:t>
      </w:r>
    </w:p>
    <w:p w:rsidR="00864716" w:rsidRPr="00A37465" w:rsidRDefault="00864716" w:rsidP="00864716">
      <w:pPr>
        <w:jc w:val="both"/>
        <w:rPr>
          <w:lang w:val="ru-RU"/>
        </w:rPr>
      </w:pPr>
      <w:r w:rsidRPr="00A37465">
        <w:rPr>
          <w:lang w:val="ru-RU"/>
        </w:rPr>
        <w:t>- в 2021 году –0,00 тыс. рублей (выпадающие доходы – 0,00 тыс. рублей);</w:t>
      </w:r>
    </w:p>
    <w:p w:rsidR="00864716" w:rsidRPr="00A37465" w:rsidRDefault="00864716" w:rsidP="00864716">
      <w:pPr>
        <w:jc w:val="both"/>
        <w:rPr>
          <w:lang w:val="ru-RU"/>
        </w:rPr>
      </w:pPr>
      <w:r w:rsidRPr="00A37465">
        <w:rPr>
          <w:lang w:val="ru-RU"/>
        </w:rPr>
        <w:t xml:space="preserve">- в 2022 году – </w:t>
      </w:r>
      <w:r w:rsidR="007B29A9">
        <w:rPr>
          <w:lang w:val="ru-RU"/>
        </w:rPr>
        <w:t>1497,</w:t>
      </w:r>
      <w:r w:rsidR="00EF2DEB">
        <w:rPr>
          <w:lang w:val="ru-RU"/>
        </w:rPr>
        <w:t>78</w:t>
      </w:r>
      <w:r w:rsidRPr="00A37465">
        <w:rPr>
          <w:lang w:val="ru-RU"/>
        </w:rPr>
        <w:t xml:space="preserve"> тыс. рублей (выпадающие доходы – 0,00 тыс. рублей);</w:t>
      </w:r>
    </w:p>
    <w:p w:rsidR="00864716" w:rsidRPr="00A37465" w:rsidRDefault="00864716" w:rsidP="00864716">
      <w:pPr>
        <w:jc w:val="both"/>
        <w:rPr>
          <w:lang w:val="ru-RU"/>
        </w:rPr>
      </w:pPr>
      <w:r w:rsidRPr="00A37465">
        <w:rPr>
          <w:lang w:val="ru-RU"/>
        </w:rPr>
        <w:t>- в 2023 году –</w:t>
      </w:r>
      <w:r w:rsidR="005B50CE">
        <w:rPr>
          <w:lang w:val="ru-RU"/>
        </w:rPr>
        <w:t>3424,76</w:t>
      </w:r>
      <w:r w:rsidRPr="00A37465">
        <w:rPr>
          <w:lang w:val="ru-RU"/>
        </w:rPr>
        <w:t xml:space="preserve"> тыс. рублей (выпадающие доходы – 0,00 тыс. рублей);</w:t>
      </w:r>
    </w:p>
    <w:p w:rsidR="00864716" w:rsidRPr="00A37465" w:rsidRDefault="00864716" w:rsidP="00864716">
      <w:pPr>
        <w:jc w:val="both"/>
        <w:rPr>
          <w:lang w:val="ru-RU"/>
        </w:rPr>
      </w:pPr>
      <w:r w:rsidRPr="00A37465">
        <w:rPr>
          <w:lang w:val="ru-RU"/>
        </w:rPr>
        <w:t>- в 2024 году –</w:t>
      </w:r>
      <w:r w:rsidR="005B50CE">
        <w:rPr>
          <w:lang w:val="ru-RU"/>
        </w:rPr>
        <w:t>13418,29</w:t>
      </w:r>
      <w:r w:rsidRPr="00A37465">
        <w:rPr>
          <w:lang w:val="ru-RU"/>
        </w:rPr>
        <w:t xml:space="preserve"> тыс. рублей (выпада</w:t>
      </w:r>
      <w:r w:rsidR="009A3085">
        <w:rPr>
          <w:lang w:val="ru-RU"/>
        </w:rPr>
        <w:t>ющие доходы – 0,00 тыс. рублей);</w:t>
      </w:r>
    </w:p>
    <w:p w:rsidR="009A3085" w:rsidRPr="00A37465" w:rsidRDefault="009A3085" w:rsidP="009A3085">
      <w:pPr>
        <w:jc w:val="both"/>
        <w:rPr>
          <w:lang w:val="ru-RU"/>
        </w:rPr>
      </w:pPr>
      <w:r w:rsidRPr="00A37465">
        <w:rPr>
          <w:lang w:val="ru-RU"/>
        </w:rPr>
        <w:t>- в 202</w:t>
      </w:r>
      <w:r>
        <w:rPr>
          <w:lang w:val="ru-RU"/>
        </w:rPr>
        <w:t>5</w:t>
      </w:r>
      <w:r w:rsidRPr="00A37465">
        <w:rPr>
          <w:lang w:val="ru-RU"/>
        </w:rPr>
        <w:t xml:space="preserve"> году –</w:t>
      </w:r>
      <w:r w:rsidR="005B50CE">
        <w:rPr>
          <w:lang w:val="ru-RU"/>
        </w:rPr>
        <w:t>43</w:t>
      </w:r>
      <w:r w:rsidRPr="00A37465">
        <w:rPr>
          <w:lang w:val="ru-RU"/>
        </w:rPr>
        <w:t>0,00 тыс. рублей (выпада</w:t>
      </w:r>
      <w:r w:rsidR="00D172DE">
        <w:rPr>
          <w:lang w:val="ru-RU"/>
        </w:rPr>
        <w:t>ющие доходы – 0,00 тыс. рублей);</w:t>
      </w:r>
    </w:p>
    <w:p w:rsidR="00D172DE" w:rsidRPr="00A37465" w:rsidRDefault="00D172DE" w:rsidP="00D172DE">
      <w:pPr>
        <w:jc w:val="both"/>
        <w:rPr>
          <w:lang w:val="ru-RU"/>
        </w:rPr>
      </w:pPr>
      <w:r w:rsidRPr="00A37465">
        <w:rPr>
          <w:lang w:val="ru-RU"/>
        </w:rPr>
        <w:t>- в 202</w:t>
      </w:r>
      <w:r>
        <w:rPr>
          <w:lang w:val="ru-RU"/>
        </w:rPr>
        <w:t xml:space="preserve">6 </w:t>
      </w:r>
      <w:r w:rsidRPr="00A37465">
        <w:rPr>
          <w:lang w:val="ru-RU"/>
        </w:rPr>
        <w:t>году –</w:t>
      </w:r>
      <w:r w:rsidR="005B50CE">
        <w:rPr>
          <w:lang w:val="ru-RU"/>
        </w:rPr>
        <w:t>43</w:t>
      </w:r>
      <w:r w:rsidRPr="00A37465">
        <w:rPr>
          <w:lang w:val="ru-RU"/>
        </w:rPr>
        <w:t>0,00 тыс. рублей (выпадающие доходы – 0,00 тыс. рублей),</w:t>
      </w:r>
    </w:p>
    <w:p w:rsidR="00864716" w:rsidRPr="00A37465" w:rsidRDefault="00864716" w:rsidP="00864716">
      <w:pPr>
        <w:jc w:val="both"/>
        <w:rPr>
          <w:lang w:val="ru-RU"/>
        </w:rPr>
      </w:pPr>
      <w:r w:rsidRPr="00A37465">
        <w:rPr>
          <w:lang w:val="ru-RU"/>
        </w:rPr>
        <w:t>из них:</w:t>
      </w:r>
    </w:p>
    <w:p w:rsidR="00864716" w:rsidRPr="00A37465" w:rsidRDefault="00864716" w:rsidP="00864716">
      <w:pPr>
        <w:jc w:val="both"/>
        <w:rPr>
          <w:lang w:val="ru-RU"/>
        </w:rPr>
      </w:pPr>
      <w:r w:rsidRPr="00A37465">
        <w:rPr>
          <w:lang w:val="ru-RU"/>
        </w:rPr>
        <w:t xml:space="preserve">ФБ – </w:t>
      </w:r>
      <w:r w:rsidR="00340EDF">
        <w:rPr>
          <w:lang w:val="ru-RU"/>
        </w:rPr>
        <w:t>0,00</w:t>
      </w:r>
      <w:r w:rsidRPr="00A37465">
        <w:rPr>
          <w:lang w:val="ru-RU"/>
        </w:rPr>
        <w:t xml:space="preserve"> тыс. рублей, в том числе по годам:</w:t>
      </w:r>
    </w:p>
    <w:p w:rsidR="00864716" w:rsidRPr="00A37465" w:rsidRDefault="00864716" w:rsidP="00864716">
      <w:pPr>
        <w:jc w:val="both"/>
        <w:rPr>
          <w:lang w:val="ru-RU"/>
        </w:rPr>
      </w:pPr>
      <w:r w:rsidRPr="00A37465">
        <w:rPr>
          <w:lang w:val="ru-RU"/>
        </w:rPr>
        <w:t xml:space="preserve">- в 2021 году </w:t>
      </w:r>
      <w:r w:rsidR="00885A40" w:rsidRPr="00A37465">
        <w:rPr>
          <w:lang w:val="ru-RU"/>
        </w:rPr>
        <w:t>– 0,00</w:t>
      </w:r>
      <w:r w:rsidRPr="00A37465">
        <w:rPr>
          <w:lang w:val="ru-RU"/>
        </w:rPr>
        <w:t xml:space="preserve"> тыс. рублей;</w:t>
      </w:r>
    </w:p>
    <w:p w:rsidR="00864716" w:rsidRPr="00A37465" w:rsidRDefault="00864716" w:rsidP="00864716">
      <w:pPr>
        <w:jc w:val="both"/>
        <w:rPr>
          <w:lang w:val="ru-RU"/>
        </w:rPr>
      </w:pPr>
      <w:r w:rsidRPr="00A37465">
        <w:rPr>
          <w:lang w:val="ru-RU"/>
        </w:rPr>
        <w:t xml:space="preserve">- в 2022 году </w:t>
      </w:r>
      <w:r w:rsidR="00885A40" w:rsidRPr="00A37465">
        <w:rPr>
          <w:lang w:val="ru-RU"/>
        </w:rPr>
        <w:t>– 0,00</w:t>
      </w:r>
      <w:r w:rsidRPr="00A37465">
        <w:rPr>
          <w:lang w:val="ru-RU"/>
        </w:rPr>
        <w:t>тыс. рублей;</w:t>
      </w:r>
    </w:p>
    <w:p w:rsidR="00864716" w:rsidRPr="00A37465" w:rsidRDefault="00864716" w:rsidP="00864716">
      <w:pPr>
        <w:jc w:val="both"/>
        <w:rPr>
          <w:lang w:val="ru-RU"/>
        </w:rPr>
      </w:pPr>
      <w:r w:rsidRPr="00A37465">
        <w:rPr>
          <w:lang w:val="ru-RU"/>
        </w:rPr>
        <w:t>- в 2023 году –0,00 тыс. рублей;</w:t>
      </w:r>
    </w:p>
    <w:p w:rsidR="00864716" w:rsidRPr="00A37465" w:rsidRDefault="00864716" w:rsidP="00864716">
      <w:pPr>
        <w:jc w:val="both"/>
        <w:rPr>
          <w:lang w:val="ru-RU"/>
        </w:rPr>
      </w:pPr>
      <w:r w:rsidRPr="00A37465">
        <w:rPr>
          <w:lang w:val="ru-RU"/>
        </w:rPr>
        <w:t>- в 2024 году –</w:t>
      </w:r>
      <w:r w:rsidR="009A3085">
        <w:rPr>
          <w:lang w:val="ru-RU"/>
        </w:rPr>
        <w:t>0,00 тыс. рублей;</w:t>
      </w:r>
    </w:p>
    <w:p w:rsidR="009A3085" w:rsidRPr="00A37465" w:rsidRDefault="009A3085" w:rsidP="009A3085">
      <w:pPr>
        <w:jc w:val="both"/>
        <w:rPr>
          <w:lang w:val="ru-RU"/>
        </w:rPr>
      </w:pPr>
      <w:r w:rsidRPr="00A37465">
        <w:rPr>
          <w:lang w:val="ru-RU"/>
        </w:rPr>
        <w:t>- в 202</w:t>
      </w:r>
      <w:r>
        <w:rPr>
          <w:lang w:val="ru-RU"/>
        </w:rPr>
        <w:t>5</w:t>
      </w:r>
      <w:r w:rsidR="00D172DE">
        <w:rPr>
          <w:lang w:val="ru-RU"/>
        </w:rPr>
        <w:t xml:space="preserve"> году – 0,00 тыс. рублей;</w:t>
      </w:r>
    </w:p>
    <w:p w:rsidR="00D172DE" w:rsidRPr="00A37465" w:rsidRDefault="00D172DE" w:rsidP="00D172DE">
      <w:pPr>
        <w:jc w:val="both"/>
        <w:rPr>
          <w:lang w:val="ru-RU"/>
        </w:rPr>
      </w:pPr>
      <w:r w:rsidRPr="00A37465">
        <w:rPr>
          <w:lang w:val="ru-RU"/>
        </w:rPr>
        <w:t>- в 202</w:t>
      </w:r>
      <w:r>
        <w:rPr>
          <w:lang w:val="ru-RU"/>
        </w:rPr>
        <w:t>6</w:t>
      </w:r>
      <w:r w:rsidRPr="00A37465">
        <w:rPr>
          <w:lang w:val="ru-RU"/>
        </w:rPr>
        <w:t xml:space="preserve"> году – 0,00 тыс. рублей,</w:t>
      </w:r>
    </w:p>
    <w:p w:rsidR="00864716" w:rsidRPr="00A37465" w:rsidRDefault="00864716" w:rsidP="00864716">
      <w:pPr>
        <w:jc w:val="both"/>
        <w:rPr>
          <w:lang w:val="ru-RU"/>
        </w:rPr>
      </w:pPr>
      <w:r w:rsidRPr="00A37465">
        <w:rPr>
          <w:lang w:val="ru-RU"/>
        </w:rPr>
        <w:t xml:space="preserve">КБ – </w:t>
      </w:r>
      <w:r w:rsidR="005B50CE">
        <w:rPr>
          <w:lang w:val="ru-RU"/>
        </w:rPr>
        <w:t>14693,93</w:t>
      </w:r>
      <w:r w:rsidRPr="00A37465">
        <w:rPr>
          <w:lang w:val="ru-RU"/>
        </w:rPr>
        <w:t xml:space="preserve"> тыс. рублей, в том числе по годам:</w:t>
      </w:r>
    </w:p>
    <w:p w:rsidR="00864716" w:rsidRPr="00A37465" w:rsidRDefault="00864716" w:rsidP="00864716">
      <w:pPr>
        <w:jc w:val="both"/>
        <w:rPr>
          <w:lang w:val="ru-RU"/>
        </w:rPr>
      </w:pPr>
      <w:r w:rsidRPr="00A37465">
        <w:rPr>
          <w:lang w:val="ru-RU"/>
        </w:rPr>
        <w:t>- в 2021 году - 0,00 тыс. рублей;</w:t>
      </w:r>
    </w:p>
    <w:p w:rsidR="00864716" w:rsidRPr="00A37465" w:rsidRDefault="00864716" w:rsidP="00864716">
      <w:pPr>
        <w:jc w:val="both"/>
        <w:rPr>
          <w:lang w:val="ru-RU"/>
        </w:rPr>
      </w:pPr>
      <w:r w:rsidRPr="00A37465">
        <w:rPr>
          <w:lang w:val="ru-RU"/>
        </w:rPr>
        <w:t>-</w:t>
      </w:r>
      <w:r w:rsidR="00035CBD" w:rsidRPr="00A37465">
        <w:rPr>
          <w:lang w:val="ru-RU"/>
        </w:rPr>
        <w:t xml:space="preserve"> в 2022 году - 0,00 тыс. рублей;</w:t>
      </w:r>
    </w:p>
    <w:p w:rsidR="00864716" w:rsidRPr="00A37465" w:rsidRDefault="00864716" w:rsidP="00864716">
      <w:pPr>
        <w:jc w:val="both"/>
        <w:rPr>
          <w:lang w:val="ru-RU"/>
        </w:rPr>
      </w:pPr>
      <w:r w:rsidRPr="00A37465">
        <w:rPr>
          <w:lang w:val="ru-RU"/>
        </w:rPr>
        <w:t>- в 2023 году –</w:t>
      </w:r>
      <w:r w:rsidR="005B50CE">
        <w:rPr>
          <w:lang w:val="ru-RU"/>
        </w:rPr>
        <w:t>1725,64</w:t>
      </w:r>
      <w:r w:rsidRPr="00A37465">
        <w:rPr>
          <w:lang w:val="ru-RU"/>
        </w:rPr>
        <w:t xml:space="preserve"> тыс. рублей;</w:t>
      </w:r>
    </w:p>
    <w:p w:rsidR="00384149" w:rsidRDefault="00864716" w:rsidP="00384149">
      <w:pPr>
        <w:jc w:val="both"/>
        <w:rPr>
          <w:lang w:val="ru-RU"/>
        </w:rPr>
      </w:pPr>
      <w:r w:rsidRPr="00A37465">
        <w:rPr>
          <w:lang w:val="ru-RU"/>
        </w:rPr>
        <w:t>- в 2024 году –</w:t>
      </w:r>
      <w:r w:rsidR="005B50CE">
        <w:rPr>
          <w:lang w:val="ru-RU"/>
        </w:rPr>
        <w:t>12968,29</w:t>
      </w:r>
      <w:r w:rsidRPr="00A37465">
        <w:rPr>
          <w:lang w:val="ru-RU"/>
        </w:rPr>
        <w:t xml:space="preserve"> тыс. рублей</w:t>
      </w:r>
      <w:r w:rsidR="00384149">
        <w:rPr>
          <w:lang w:val="ru-RU"/>
        </w:rPr>
        <w:t>;</w:t>
      </w:r>
    </w:p>
    <w:p w:rsidR="00384149" w:rsidRPr="00A37465" w:rsidRDefault="00384149" w:rsidP="00384149">
      <w:pPr>
        <w:jc w:val="both"/>
        <w:rPr>
          <w:lang w:val="ru-RU"/>
        </w:rPr>
      </w:pPr>
      <w:r w:rsidRPr="00A37465">
        <w:rPr>
          <w:lang w:val="ru-RU"/>
        </w:rPr>
        <w:t>- в 202</w:t>
      </w:r>
      <w:r>
        <w:rPr>
          <w:lang w:val="ru-RU"/>
        </w:rPr>
        <w:t>5</w:t>
      </w:r>
      <w:r w:rsidRPr="00A37465">
        <w:rPr>
          <w:lang w:val="ru-RU"/>
        </w:rPr>
        <w:t xml:space="preserve"> году –</w:t>
      </w:r>
      <w:r w:rsidR="00D172DE">
        <w:rPr>
          <w:lang w:val="ru-RU"/>
        </w:rPr>
        <w:t xml:space="preserve"> 0,00 тыс. рублей;</w:t>
      </w:r>
    </w:p>
    <w:p w:rsidR="00D172DE" w:rsidRPr="00A37465" w:rsidRDefault="00D172DE" w:rsidP="00D172DE">
      <w:pPr>
        <w:jc w:val="both"/>
        <w:rPr>
          <w:lang w:val="ru-RU"/>
        </w:rPr>
      </w:pPr>
      <w:r w:rsidRPr="00A37465">
        <w:rPr>
          <w:lang w:val="ru-RU"/>
        </w:rPr>
        <w:t>- в 202</w:t>
      </w:r>
      <w:r>
        <w:rPr>
          <w:lang w:val="ru-RU"/>
        </w:rPr>
        <w:t>6</w:t>
      </w:r>
      <w:r w:rsidRPr="00A37465">
        <w:rPr>
          <w:lang w:val="ru-RU"/>
        </w:rPr>
        <w:t xml:space="preserve"> году –0,00 тыс. рублей,</w:t>
      </w:r>
    </w:p>
    <w:p w:rsidR="00864716" w:rsidRPr="00A37465" w:rsidRDefault="00D172DE" w:rsidP="00864716">
      <w:pPr>
        <w:jc w:val="both"/>
        <w:rPr>
          <w:lang w:val="ru-RU"/>
        </w:rPr>
      </w:pPr>
      <w:r>
        <w:rPr>
          <w:lang w:val="ru-RU"/>
        </w:rPr>
        <w:t xml:space="preserve">МБ </w:t>
      </w:r>
      <w:r w:rsidR="00864716" w:rsidRPr="00A37465">
        <w:rPr>
          <w:lang w:val="ru-RU"/>
        </w:rPr>
        <w:t xml:space="preserve">– </w:t>
      </w:r>
      <w:r w:rsidR="005B50CE">
        <w:rPr>
          <w:lang w:val="ru-RU"/>
        </w:rPr>
        <w:t>4506,90</w:t>
      </w:r>
      <w:r w:rsidR="00864716" w:rsidRPr="00A37465">
        <w:rPr>
          <w:lang w:val="ru-RU"/>
        </w:rPr>
        <w:t xml:space="preserve"> тыс. рублей</w:t>
      </w:r>
      <w:r w:rsidR="00175F67">
        <w:rPr>
          <w:lang w:val="ru-RU"/>
        </w:rPr>
        <w:t>,</w:t>
      </w:r>
      <w:r w:rsidR="00864716" w:rsidRPr="00A37465">
        <w:rPr>
          <w:lang w:val="ru-RU"/>
        </w:rPr>
        <w:t xml:space="preserve">  в том числе по годам:</w:t>
      </w:r>
    </w:p>
    <w:p w:rsidR="00864716" w:rsidRPr="00A37465" w:rsidRDefault="00864716" w:rsidP="00864716">
      <w:pPr>
        <w:jc w:val="both"/>
        <w:rPr>
          <w:lang w:val="ru-RU"/>
        </w:rPr>
      </w:pPr>
      <w:r w:rsidRPr="00A37465">
        <w:rPr>
          <w:lang w:val="ru-RU"/>
        </w:rPr>
        <w:t>- в 2021 году –0,00 тыс. рублей (выпадающие доходы – 0,00 тыс. рублей);</w:t>
      </w:r>
    </w:p>
    <w:p w:rsidR="00864716" w:rsidRPr="00A37465" w:rsidRDefault="00864716" w:rsidP="00864716">
      <w:pPr>
        <w:jc w:val="both"/>
        <w:rPr>
          <w:lang w:val="ru-RU"/>
        </w:rPr>
      </w:pPr>
      <w:r w:rsidRPr="00A37465">
        <w:rPr>
          <w:lang w:val="ru-RU"/>
        </w:rPr>
        <w:t xml:space="preserve">- в 2022 году – </w:t>
      </w:r>
      <w:r w:rsidR="00340EDF">
        <w:rPr>
          <w:lang w:val="ru-RU"/>
        </w:rPr>
        <w:t>1497,</w:t>
      </w:r>
      <w:r w:rsidR="00EF2DEB">
        <w:rPr>
          <w:lang w:val="ru-RU"/>
        </w:rPr>
        <w:t>78</w:t>
      </w:r>
      <w:r w:rsidRPr="00A37465">
        <w:rPr>
          <w:lang w:val="ru-RU"/>
        </w:rPr>
        <w:t xml:space="preserve"> тыс. рублей (выпада</w:t>
      </w:r>
      <w:r w:rsidR="00F13D59" w:rsidRPr="00A37465">
        <w:rPr>
          <w:lang w:val="ru-RU"/>
        </w:rPr>
        <w:t>ющие доходы – 0,00 тыс. рублей);</w:t>
      </w:r>
    </w:p>
    <w:p w:rsidR="00F13D59" w:rsidRPr="00A37465" w:rsidRDefault="00F13D59" w:rsidP="00864716">
      <w:pPr>
        <w:jc w:val="both"/>
        <w:rPr>
          <w:lang w:val="ru-RU"/>
        </w:rPr>
      </w:pPr>
      <w:r w:rsidRPr="00A37465">
        <w:rPr>
          <w:lang w:val="ru-RU"/>
        </w:rPr>
        <w:t>- в 2023 году –</w:t>
      </w:r>
      <w:r w:rsidR="005B50CE">
        <w:rPr>
          <w:lang w:val="ru-RU"/>
        </w:rPr>
        <w:t>1699,12</w:t>
      </w:r>
      <w:r w:rsidRPr="00A37465">
        <w:rPr>
          <w:lang w:val="ru-RU"/>
        </w:rPr>
        <w:t xml:space="preserve"> тыс. рублей (выпадающие доходы – 0,00 тыс. рублей);</w:t>
      </w:r>
    </w:p>
    <w:p w:rsidR="00F13D59" w:rsidRPr="00A37465" w:rsidRDefault="00F13D59" w:rsidP="00864716">
      <w:pPr>
        <w:jc w:val="both"/>
        <w:rPr>
          <w:lang w:val="ru-RU"/>
        </w:rPr>
      </w:pPr>
      <w:r w:rsidRPr="00A37465">
        <w:rPr>
          <w:lang w:val="ru-RU"/>
        </w:rPr>
        <w:t>- в 2024 году –</w:t>
      </w:r>
      <w:r w:rsidR="005B50CE">
        <w:rPr>
          <w:lang w:val="ru-RU"/>
        </w:rPr>
        <w:t>4</w:t>
      </w:r>
      <w:r w:rsidR="00340EDF">
        <w:rPr>
          <w:lang w:val="ru-RU"/>
        </w:rPr>
        <w:t>5</w:t>
      </w:r>
      <w:r w:rsidRPr="00A37465">
        <w:rPr>
          <w:lang w:val="ru-RU"/>
        </w:rPr>
        <w:t>0,00 тыс. рублей (выпада</w:t>
      </w:r>
      <w:r w:rsidR="009F5160">
        <w:rPr>
          <w:lang w:val="ru-RU"/>
        </w:rPr>
        <w:t>ющие доходы – 0,00 тыс. рублей)</w:t>
      </w:r>
      <w:r w:rsidR="00384149">
        <w:rPr>
          <w:lang w:val="ru-RU"/>
        </w:rPr>
        <w:t>;</w:t>
      </w:r>
    </w:p>
    <w:p w:rsidR="00384149" w:rsidRPr="00A37465" w:rsidRDefault="00384149" w:rsidP="00384149">
      <w:pPr>
        <w:jc w:val="both"/>
        <w:rPr>
          <w:lang w:val="ru-RU"/>
        </w:rPr>
      </w:pPr>
      <w:r w:rsidRPr="00A37465">
        <w:rPr>
          <w:lang w:val="ru-RU"/>
        </w:rPr>
        <w:t>- в 202</w:t>
      </w:r>
      <w:r>
        <w:rPr>
          <w:lang w:val="ru-RU"/>
        </w:rPr>
        <w:t>5</w:t>
      </w:r>
      <w:r w:rsidRPr="00A37465">
        <w:rPr>
          <w:lang w:val="ru-RU"/>
        </w:rPr>
        <w:t xml:space="preserve"> году –</w:t>
      </w:r>
      <w:r w:rsidR="005B50CE">
        <w:rPr>
          <w:lang w:val="ru-RU"/>
        </w:rPr>
        <w:t>43</w:t>
      </w:r>
      <w:r w:rsidRPr="00A37465">
        <w:rPr>
          <w:lang w:val="ru-RU"/>
        </w:rPr>
        <w:t>0,00 тыс. рублей (выпада</w:t>
      </w:r>
      <w:r w:rsidR="00D172DE">
        <w:rPr>
          <w:lang w:val="ru-RU"/>
        </w:rPr>
        <w:t>ющие доходы – 0,00 тыс. рублей);</w:t>
      </w:r>
    </w:p>
    <w:p w:rsidR="00D172DE" w:rsidRPr="00A37465" w:rsidRDefault="00D172DE" w:rsidP="00D172DE">
      <w:pPr>
        <w:jc w:val="both"/>
        <w:rPr>
          <w:lang w:val="ru-RU"/>
        </w:rPr>
      </w:pPr>
      <w:r w:rsidRPr="00A37465">
        <w:rPr>
          <w:lang w:val="ru-RU"/>
        </w:rPr>
        <w:t>- в 202</w:t>
      </w:r>
      <w:r>
        <w:rPr>
          <w:lang w:val="ru-RU"/>
        </w:rPr>
        <w:t>6</w:t>
      </w:r>
      <w:r w:rsidRPr="00A37465">
        <w:rPr>
          <w:lang w:val="ru-RU"/>
        </w:rPr>
        <w:t xml:space="preserve"> году –</w:t>
      </w:r>
      <w:r w:rsidR="005B50CE">
        <w:rPr>
          <w:lang w:val="ru-RU"/>
        </w:rPr>
        <w:t>43</w:t>
      </w:r>
      <w:r w:rsidRPr="00A37465">
        <w:rPr>
          <w:lang w:val="ru-RU"/>
        </w:rPr>
        <w:t>0,00 тыс. рублей (выпада</w:t>
      </w:r>
      <w:r>
        <w:rPr>
          <w:lang w:val="ru-RU"/>
        </w:rPr>
        <w:t>ющие доходы – 0,00 тыс. рублей).</w:t>
      </w:r>
    </w:p>
    <w:p w:rsidR="00864716" w:rsidRPr="00A37465" w:rsidRDefault="00864716" w:rsidP="00864716">
      <w:pPr>
        <w:ind w:firstLine="567"/>
        <w:jc w:val="both"/>
        <w:rPr>
          <w:lang w:val="ru-RU"/>
        </w:rPr>
      </w:pPr>
      <w:r w:rsidRPr="00A37465">
        <w:rPr>
          <w:lang w:val="ru-RU"/>
        </w:rPr>
        <w:t>Прогнозируемые суммы уточняются при формировании МБ на текущий финансовый год и плановый пер</w:t>
      </w:r>
      <w:r w:rsidR="00F13D59" w:rsidRPr="00A37465">
        <w:rPr>
          <w:lang w:val="ru-RU"/>
        </w:rPr>
        <w:t>иод</w:t>
      </w:r>
      <w:r w:rsidRPr="00A37465">
        <w:rPr>
          <w:lang w:val="ru-RU"/>
        </w:rPr>
        <w:t>.</w:t>
      </w:r>
    </w:p>
    <w:p w:rsidR="00D569FB" w:rsidRPr="00A37465" w:rsidRDefault="00D569FB" w:rsidP="00D569FB">
      <w:pPr>
        <w:widowControl w:val="0"/>
        <w:autoSpaceDE w:val="0"/>
        <w:autoSpaceDN w:val="0"/>
        <w:adjustRightInd w:val="0"/>
        <w:ind w:left="-284" w:firstLine="567"/>
        <w:rPr>
          <w:lang w:val="ru-RU"/>
        </w:rPr>
      </w:pPr>
    </w:p>
    <w:p w:rsidR="00D569FB" w:rsidRPr="00A37465" w:rsidRDefault="00D569FB" w:rsidP="00D569FB">
      <w:pPr>
        <w:jc w:val="center"/>
        <w:rPr>
          <w:lang w:val="ru-RU"/>
        </w:rPr>
      </w:pPr>
      <w:r w:rsidRPr="00A37465">
        <w:rPr>
          <w:lang w:val="ru-RU"/>
        </w:rPr>
        <w:t>Раздел 7. Сведения об основных мерах правового регулирования</w:t>
      </w:r>
    </w:p>
    <w:p w:rsidR="00D569FB" w:rsidRPr="00A37465" w:rsidRDefault="00D569FB" w:rsidP="00D569FB">
      <w:pPr>
        <w:jc w:val="center"/>
        <w:rPr>
          <w:lang w:val="ru-RU"/>
        </w:rPr>
      </w:pPr>
      <w:r w:rsidRPr="00A37465">
        <w:rPr>
          <w:lang w:val="ru-RU"/>
        </w:rPr>
        <w:t xml:space="preserve"> в сфере реализации Программы</w:t>
      </w:r>
    </w:p>
    <w:p w:rsidR="00D569FB" w:rsidRPr="00A37465" w:rsidRDefault="00D569FB" w:rsidP="00D569FB">
      <w:pPr>
        <w:jc w:val="both"/>
        <w:rPr>
          <w:lang w:val="ru-RU"/>
        </w:rPr>
      </w:pPr>
    </w:p>
    <w:p w:rsidR="00D569FB" w:rsidRPr="00A37465" w:rsidRDefault="00D569FB" w:rsidP="00D569FB">
      <w:pPr>
        <w:ind w:firstLine="709"/>
        <w:jc w:val="both"/>
        <w:rPr>
          <w:lang w:val="ru-RU"/>
        </w:rPr>
      </w:pPr>
      <w:r w:rsidRPr="00A37465">
        <w:rPr>
          <w:lang w:val="ru-RU"/>
        </w:rPr>
        <w:t xml:space="preserve">Сведения об основных мерах правового регулирования в сфере реализации Программы приведены в Приложении № </w:t>
      </w:r>
      <w:r w:rsidR="00A371AB" w:rsidRPr="00A37465">
        <w:rPr>
          <w:lang w:val="ru-RU"/>
        </w:rPr>
        <w:t>1</w:t>
      </w:r>
      <w:r w:rsidR="00FC1C14">
        <w:rPr>
          <w:lang w:val="ru-RU"/>
        </w:rPr>
        <w:t>1</w:t>
      </w:r>
      <w:r w:rsidRPr="00A37465">
        <w:rPr>
          <w:lang w:val="ru-RU"/>
        </w:rPr>
        <w:t xml:space="preserve"> к Программе.</w:t>
      </w:r>
    </w:p>
    <w:p w:rsidR="004340BE" w:rsidRDefault="004340BE" w:rsidP="000C07B7">
      <w:pPr>
        <w:pStyle w:val="ConsPlusNormal"/>
        <w:jc w:val="center"/>
        <w:outlineLvl w:val="1"/>
        <w:rPr>
          <w:rFonts w:ascii="Times New Roman" w:hAnsi="Times New Roman" w:cs="Times New Roman"/>
        </w:rPr>
      </w:pPr>
    </w:p>
    <w:p w:rsidR="005B50CE" w:rsidRPr="00302815" w:rsidRDefault="00D172DE" w:rsidP="005B50CE">
      <w:pPr>
        <w:jc w:val="both"/>
        <w:rPr>
          <w:lang w:val="ru-RU"/>
        </w:rPr>
      </w:pPr>
      <w:r>
        <w:rPr>
          <w:lang w:val="ru-RU"/>
        </w:rPr>
        <w:t>З</w:t>
      </w:r>
      <w:r w:rsidRPr="00302815">
        <w:rPr>
          <w:lang w:val="ru-RU"/>
        </w:rPr>
        <w:t>аместител</w:t>
      </w:r>
      <w:r>
        <w:rPr>
          <w:lang w:val="ru-RU"/>
        </w:rPr>
        <w:t>ь</w:t>
      </w:r>
      <w:r w:rsidR="000E554D">
        <w:rPr>
          <w:lang w:val="ru-RU"/>
        </w:rPr>
        <w:t xml:space="preserve"> </w:t>
      </w:r>
      <w:r w:rsidRPr="00665166">
        <w:rPr>
          <w:lang w:val="ru-RU"/>
        </w:rPr>
        <w:t>Г</w:t>
      </w:r>
      <w:r w:rsidRPr="00302815">
        <w:rPr>
          <w:lang w:val="ru-RU"/>
        </w:rPr>
        <w:t xml:space="preserve">лавы администрации </w:t>
      </w:r>
    </w:p>
    <w:p w:rsidR="00D172DE" w:rsidRDefault="00D172DE" w:rsidP="00D172DE">
      <w:pPr>
        <w:jc w:val="both"/>
        <w:rPr>
          <w:lang w:val="ru-RU"/>
        </w:rPr>
      </w:pPr>
      <w:r w:rsidRPr="00302815">
        <w:rPr>
          <w:lang w:val="ru-RU"/>
        </w:rPr>
        <w:t>Советского</w:t>
      </w:r>
      <w:r>
        <w:rPr>
          <w:lang w:val="ru-RU"/>
        </w:rPr>
        <w:t xml:space="preserve">муниципального </w:t>
      </w:r>
      <w:r w:rsidRPr="00302815">
        <w:rPr>
          <w:lang w:val="ru-RU"/>
        </w:rPr>
        <w:t xml:space="preserve">округа </w:t>
      </w:r>
    </w:p>
    <w:p w:rsidR="00D172DE" w:rsidRDefault="00D172DE" w:rsidP="00D172DE">
      <w:pPr>
        <w:jc w:val="both"/>
        <w:rPr>
          <w:lang w:val="ru-RU"/>
        </w:rPr>
      </w:pPr>
      <w:r w:rsidRPr="00302815">
        <w:rPr>
          <w:lang w:val="ru-RU"/>
        </w:rPr>
        <w:t>Ставропольского края</w:t>
      </w:r>
      <w:r w:rsidR="000E554D">
        <w:rPr>
          <w:lang w:val="ru-RU"/>
        </w:rPr>
        <w:t xml:space="preserve">                                         </w:t>
      </w:r>
      <w:r w:rsidR="005B50CE">
        <w:rPr>
          <w:lang w:val="ru-RU"/>
        </w:rPr>
        <w:t>Е.А. Носоченко</w:t>
      </w:r>
    </w:p>
    <w:p w:rsidR="000A4576" w:rsidRPr="00A37465" w:rsidRDefault="000A4576" w:rsidP="00175F67">
      <w:pPr>
        <w:pStyle w:val="0"/>
        <w:suppressAutoHyphens/>
        <w:spacing w:after="0"/>
        <w:ind w:firstLine="0"/>
        <w:rPr>
          <w:rFonts w:cs="Arial Unicode MS"/>
          <w:lang w:val="ru-RU"/>
        </w:rPr>
        <w:sectPr w:rsidR="000A4576" w:rsidRPr="00A37465" w:rsidSect="00182DAB">
          <w:pgSz w:w="11906" w:h="16838"/>
          <w:pgMar w:top="1134" w:right="567" w:bottom="1134" w:left="1985" w:header="709" w:footer="709" w:gutter="0"/>
          <w:cols w:space="708"/>
          <w:docGrid w:linePitch="360"/>
        </w:sectPr>
      </w:pPr>
      <w:bookmarkStart w:id="0" w:name="sub_1031"/>
    </w:p>
    <w:tbl>
      <w:tblPr>
        <w:tblW w:w="15631" w:type="dxa"/>
        <w:tblInd w:w="-106" w:type="dxa"/>
        <w:tblLook w:val="00A0"/>
      </w:tblPr>
      <w:tblGrid>
        <w:gridCol w:w="15631"/>
      </w:tblGrid>
      <w:tr w:rsidR="0084697A" w:rsidRPr="0073591B" w:rsidTr="00203440">
        <w:tc>
          <w:tcPr>
            <w:tcW w:w="15631" w:type="dxa"/>
          </w:tcPr>
          <w:tbl>
            <w:tblPr>
              <w:tblW w:w="15415" w:type="dxa"/>
              <w:tblLook w:val="04A0"/>
            </w:tblPr>
            <w:tblGrid>
              <w:gridCol w:w="7477"/>
              <w:gridCol w:w="7938"/>
            </w:tblGrid>
            <w:tr w:rsidR="0084697A" w:rsidRPr="0073591B" w:rsidTr="00203440">
              <w:tc>
                <w:tcPr>
                  <w:tcW w:w="7477" w:type="dxa"/>
                </w:tcPr>
                <w:p w:rsidR="0084697A" w:rsidRPr="00A37465" w:rsidRDefault="0084697A" w:rsidP="00203440">
                  <w:pPr>
                    <w:widowControl w:val="0"/>
                    <w:autoSpaceDE w:val="0"/>
                    <w:autoSpaceDN w:val="0"/>
                    <w:adjustRightInd w:val="0"/>
                    <w:rPr>
                      <w:lang w:val="ru-RU"/>
                    </w:rPr>
                  </w:pPr>
                </w:p>
              </w:tc>
              <w:tc>
                <w:tcPr>
                  <w:tcW w:w="7938" w:type="dxa"/>
                </w:tcPr>
                <w:p w:rsidR="0084697A" w:rsidRPr="00A37465" w:rsidRDefault="0084697A" w:rsidP="00203440">
                  <w:pPr>
                    <w:widowControl w:val="0"/>
                    <w:autoSpaceDE w:val="0"/>
                    <w:autoSpaceDN w:val="0"/>
                    <w:adjustRightInd w:val="0"/>
                    <w:rPr>
                      <w:rFonts w:ascii="Times New Roman CYR" w:hAnsi="Times New Roman CYR" w:cs="Times New Roman CYR"/>
                      <w:lang w:val="ru-RU"/>
                    </w:rPr>
                  </w:pPr>
                  <w:r w:rsidRPr="00A37465">
                    <w:rPr>
                      <w:rFonts w:ascii="Times New Roman CYR" w:hAnsi="Times New Roman CYR" w:cs="Times New Roman CYR"/>
                      <w:lang w:val="ru-RU"/>
                    </w:rPr>
                    <w:t>Приложение № 1</w:t>
                  </w:r>
                </w:p>
                <w:p w:rsidR="0084697A" w:rsidRPr="00A37465" w:rsidRDefault="0084697A" w:rsidP="00203440">
                  <w:pPr>
                    <w:widowControl w:val="0"/>
                    <w:autoSpaceDE w:val="0"/>
                    <w:autoSpaceDN w:val="0"/>
                    <w:adjustRightInd w:val="0"/>
                    <w:rPr>
                      <w:rFonts w:ascii="Times New Roman CYR" w:hAnsi="Times New Roman CYR" w:cs="Times New Roman CYR"/>
                      <w:lang w:val="ru-RU"/>
                    </w:rPr>
                  </w:pPr>
                  <w:r w:rsidRPr="00A37465">
                    <w:rPr>
                      <w:rFonts w:ascii="Times New Roman CYR" w:hAnsi="Times New Roman CYR" w:cs="Times New Roman CYR"/>
                      <w:lang w:val="ru-RU"/>
                    </w:rPr>
                    <w:t xml:space="preserve">к муниципальной программе Советского </w:t>
                  </w:r>
                  <w:r w:rsidR="005069C2">
                    <w:rPr>
                      <w:rFonts w:ascii="Times New Roman CYR" w:hAnsi="Times New Roman CYR" w:cs="Times New Roman CYR"/>
                      <w:lang w:val="ru-RU"/>
                    </w:rPr>
                    <w:t xml:space="preserve">муниципального </w:t>
                  </w:r>
                  <w:r w:rsidRPr="00A37465">
                    <w:rPr>
                      <w:rFonts w:ascii="Times New Roman CYR" w:hAnsi="Times New Roman CYR" w:cs="Times New Roman CYR"/>
                      <w:lang w:val="ru-RU"/>
                    </w:rPr>
                    <w:t xml:space="preserve"> округа Ставропольского края </w:t>
                  </w:r>
                  <w:r w:rsidRPr="00A37465">
                    <w:rPr>
                      <w:lang w:val="ru-RU"/>
                    </w:rPr>
                    <w:t xml:space="preserve">«Формирование современной городской среды  Советского </w:t>
                  </w:r>
                  <w:r w:rsidR="005069C2">
                    <w:rPr>
                      <w:lang w:val="ru-RU"/>
                    </w:rPr>
                    <w:t>муниципального</w:t>
                  </w:r>
                  <w:r w:rsidRPr="00A37465">
                    <w:rPr>
                      <w:lang w:val="ru-RU"/>
                    </w:rPr>
                    <w:t xml:space="preserve"> округа Ставропольского края»</w:t>
                  </w:r>
                </w:p>
                <w:p w:rsidR="0084697A" w:rsidRPr="00A37465" w:rsidRDefault="0084697A" w:rsidP="00203440">
                  <w:pPr>
                    <w:widowControl w:val="0"/>
                    <w:autoSpaceDE w:val="0"/>
                    <w:autoSpaceDN w:val="0"/>
                    <w:adjustRightInd w:val="0"/>
                    <w:rPr>
                      <w:sz w:val="20"/>
                      <w:szCs w:val="20"/>
                      <w:lang w:val="ru-RU"/>
                    </w:rPr>
                  </w:pPr>
                </w:p>
              </w:tc>
            </w:tr>
          </w:tbl>
          <w:p w:rsidR="0084697A" w:rsidRPr="00A37465" w:rsidRDefault="0084697A" w:rsidP="00203440">
            <w:pPr>
              <w:widowControl w:val="0"/>
              <w:autoSpaceDE w:val="0"/>
              <w:autoSpaceDN w:val="0"/>
              <w:adjustRightInd w:val="0"/>
              <w:rPr>
                <w:rFonts w:ascii="Times New Roman CYR" w:hAnsi="Times New Roman CYR" w:cs="Times New Roman CYR"/>
                <w:lang w:val="ru-RU"/>
              </w:rPr>
            </w:pPr>
          </w:p>
        </w:tc>
      </w:tr>
    </w:tbl>
    <w:p w:rsidR="0084697A" w:rsidRPr="0046283E" w:rsidRDefault="0084697A" w:rsidP="0084697A">
      <w:pPr>
        <w:widowControl w:val="0"/>
        <w:autoSpaceDE w:val="0"/>
        <w:autoSpaceDN w:val="0"/>
        <w:adjustRightInd w:val="0"/>
        <w:jc w:val="center"/>
        <w:rPr>
          <w:rFonts w:ascii="Times New Roman CYR" w:hAnsi="Times New Roman CYR" w:cs="Times New Roman CYR"/>
          <w:lang w:val="ru-RU"/>
        </w:rPr>
      </w:pPr>
      <w:r w:rsidRPr="0046283E">
        <w:rPr>
          <w:rFonts w:ascii="Times New Roman CYR" w:hAnsi="Times New Roman CYR" w:cs="Times New Roman CYR"/>
          <w:lang w:val="ru-RU"/>
        </w:rPr>
        <w:t>Сведения</w:t>
      </w:r>
    </w:p>
    <w:p w:rsidR="0084697A" w:rsidRPr="00A37465" w:rsidRDefault="00045957" w:rsidP="0084697A">
      <w:pPr>
        <w:widowControl w:val="0"/>
        <w:autoSpaceDE w:val="0"/>
        <w:autoSpaceDN w:val="0"/>
        <w:adjustRightInd w:val="0"/>
        <w:jc w:val="center"/>
        <w:rPr>
          <w:rFonts w:ascii="Times New Roman CYR" w:hAnsi="Times New Roman CYR" w:cs="Times New Roman CYR"/>
          <w:lang w:val="ru-RU"/>
        </w:rPr>
      </w:pPr>
      <w:r w:rsidRPr="00A37465">
        <w:rPr>
          <w:rFonts w:ascii="Times New Roman CYR" w:hAnsi="Times New Roman CYR" w:cs="Times New Roman CYR"/>
          <w:lang w:val="ru-RU"/>
        </w:rPr>
        <w:t xml:space="preserve">об </w:t>
      </w:r>
      <w:r w:rsidR="0084697A" w:rsidRPr="00A37465">
        <w:rPr>
          <w:rFonts w:ascii="Times New Roman CYR" w:hAnsi="Times New Roman CYR" w:cs="Times New Roman CYR"/>
          <w:lang w:val="ru-RU"/>
        </w:rPr>
        <w:t>основных мероприяти</w:t>
      </w:r>
      <w:r w:rsidRPr="00A37465">
        <w:rPr>
          <w:rFonts w:ascii="Times New Roman CYR" w:hAnsi="Times New Roman CYR" w:cs="Times New Roman CYR"/>
          <w:lang w:val="ru-RU"/>
        </w:rPr>
        <w:t>ях</w:t>
      </w:r>
      <w:r w:rsidR="0084697A" w:rsidRPr="00A37465">
        <w:rPr>
          <w:rFonts w:ascii="Times New Roman CYR" w:hAnsi="Times New Roman CYR" w:cs="Times New Roman CYR"/>
          <w:lang w:val="ru-RU"/>
        </w:rPr>
        <w:t xml:space="preserve"> муниципальной программы Советского </w:t>
      </w:r>
      <w:r w:rsidR="005069C2">
        <w:rPr>
          <w:rFonts w:ascii="Times New Roman CYR" w:hAnsi="Times New Roman CYR" w:cs="Times New Roman CYR"/>
          <w:lang w:val="ru-RU"/>
        </w:rPr>
        <w:t>муниципального</w:t>
      </w:r>
      <w:r w:rsidR="0084697A" w:rsidRPr="00A37465">
        <w:rPr>
          <w:rFonts w:ascii="Times New Roman CYR" w:hAnsi="Times New Roman CYR" w:cs="Times New Roman CYR"/>
          <w:lang w:val="ru-RU"/>
        </w:rPr>
        <w:t xml:space="preserve"> округа </w:t>
      </w:r>
    </w:p>
    <w:p w:rsidR="00C03212" w:rsidRPr="00A37465" w:rsidRDefault="0084697A" w:rsidP="00C03212">
      <w:pPr>
        <w:widowControl w:val="0"/>
        <w:autoSpaceDE w:val="0"/>
        <w:autoSpaceDN w:val="0"/>
        <w:adjustRightInd w:val="0"/>
        <w:jc w:val="center"/>
        <w:rPr>
          <w:rFonts w:ascii="Times New Roman CYR" w:hAnsi="Times New Roman CYR" w:cs="Times New Roman CYR"/>
          <w:lang w:val="ru-RU"/>
        </w:rPr>
      </w:pPr>
      <w:r w:rsidRPr="00A37465">
        <w:rPr>
          <w:rFonts w:ascii="Times New Roman CYR" w:hAnsi="Times New Roman CYR" w:cs="Times New Roman CYR"/>
          <w:lang w:val="ru-RU"/>
        </w:rPr>
        <w:t xml:space="preserve">Ставропольского края </w:t>
      </w:r>
      <w:r w:rsidRPr="00A37465">
        <w:rPr>
          <w:lang w:val="ru-RU"/>
        </w:rPr>
        <w:t>«Формирован</w:t>
      </w:r>
      <w:r w:rsidR="00781829" w:rsidRPr="00A37465">
        <w:rPr>
          <w:lang w:val="ru-RU"/>
        </w:rPr>
        <w:t>ие современной городской среды</w:t>
      </w:r>
      <w:r w:rsidR="00C03212" w:rsidRPr="00A37465">
        <w:rPr>
          <w:rFonts w:ascii="Times New Roman CYR" w:hAnsi="Times New Roman CYR" w:cs="Times New Roman CYR"/>
          <w:lang w:val="ru-RU"/>
        </w:rPr>
        <w:t xml:space="preserve"> Советского </w:t>
      </w:r>
      <w:r w:rsidR="005069C2">
        <w:rPr>
          <w:rFonts w:ascii="Times New Roman CYR" w:hAnsi="Times New Roman CYR" w:cs="Times New Roman CYR"/>
          <w:lang w:val="ru-RU"/>
        </w:rPr>
        <w:t>муниципального</w:t>
      </w:r>
      <w:r w:rsidR="00C03212" w:rsidRPr="00A37465">
        <w:rPr>
          <w:rFonts w:ascii="Times New Roman CYR" w:hAnsi="Times New Roman CYR" w:cs="Times New Roman CYR"/>
          <w:lang w:val="ru-RU"/>
        </w:rPr>
        <w:t xml:space="preserve"> округа </w:t>
      </w:r>
    </w:p>
    <w:p w:rsidR="00781829" w:rsidRDefault="00C03212" w:rsidP="0084697A">
      <w:pPr>
        <w:widowControl w:val="0"/>
        <w:autoSpaceDE w:val="0"/>
        <w:autoSpaceDN w:val="0"/>
        <w:adjustRightInd w:val="0"/>
        <w:jc w:val="center"/>
        <w:rPr>
          <w:lang w:val="ru-RU"/>
        </w:rPr>
      </w:pPr>
      <w:r w:rsidRPr="00A37465">
        <w:rPr>
          <w:rFonts w:ascii="Times New Roman CYR" w:hAnsi="Times New Roman CYR" w:cs="Times New Roman CYR"/>
          <w:lang w:val="ru-RU"/>
        </w:rPr>
        <w:t>Ставропольского края</w:t>
      </w:r>
      <w:r w:rsidR="0084697A" w:rsidRPr="00A37465">
        <w:rPr>
          <w:lang w:val="ru-RU"/>
        </w:rPr>
        <w:t>»</w:t>
      </w:r>
    </w:p>
    <w:p w:rsidR="00B56756" w:rsidRPr="00A37465" w:rsidRDefault="00B56756" w:rsidP="0084697A">
      <w:pPr>
        <w:widowControl w:val="0"/>
        <w:autoSpaceDE w:val="0"/>
        <w:autoSpaceDN w:val="0"/>
        <w:adjustRightInd w:val="0"/>
        <w:jc w:val="center"/>
        <w:rPr>
          <w:lang w:val="ru-RU"/>
        </w:rPr>
      </w:pPr>
    </w:p>
    <w:p w:rsidR="0084697A" w:rsidRPr="003F503F" w:rsidRDefault="0084697A" w:rsidP="0084697A">
      <w:pPr>
        <w:widowControl w:val="0"/>
        <w:autoSpaceDE w:val="0"/>
        <w:autoSpaceDN w:val="0"/>
        <w:adjustRightInd w:val="0"/>
        <w:ind w:right="-456"/>
        <w:jc w:val="both"/>
        <w:rPr>
          <w:sz w:val="20"/>
          <w:szCs w:val="20"/>
          <w:lang w:val="ru-RU"/>
        </w:rPr>
      </w:pPr>
      <w:r w:rsidRPr="003F503F">
        <w:rPr>
          <w:sz w:val="20"/>
          <w:szCs w:val="20"/>
          <w:lang w:val="ru-RU"/>
        </w:rPr>
        <w:t>&lt;1&gt; Далее в настоящем Приложении используются сокраще</w:t>
      </w:r>
      <w:r w:rsidR="005069C2">
        <w:rPr>
          <w:sz w:val="20"/>
          <w:szCs w:val="20"/>
          <w:lang w:val="ru-RU"/>
        </w:rPr>
        <w:t>ния: округ – Советский муниципальный</w:t>
      </w:r>
      <w:r w:rsidRPr="003F503F">
        <w:rPr>
          <w:sz w:val="20"/>
          <w:szCs w:val="20"/>
          <w:lang w:val="ru-RU"/>
        </w:rPr>
        <w:t xml:space="preserve"> округ Ставропольского края; Программа –  муниципальная программа Советского </w:t>
      </w:r>
      <w:r w:rsidR="005069C2">
        <w:rPr>
          <w:sz w:val="20"/>
          <w:szCs w:val="20"/>
          <w:lang w:val="ru-RU"/>
        </w:rPr>
        <w:t>муниципального</w:t>
      </w:r>
      <w:r w:rsidRPr="003F503F">
        <w:rPr>
          <w:sz w:val="20"/>
          <w:szCs w:val="20"/>
          <w:lang w:val="ru-RU"/>
        </w:rPr>
        <w:t xml:space="preserve"> округа Ставропольского края «Формирование современной городской среды  Советского </w:t>
      </w:r>
      <w:r w:rsidR="005069C2">
        <w:rPr>
          <w:sz w:val="20"/>
          <w:szCs w:val="20"/>
          <w:lang w:val="ru-RU"/>
        </w:rPr>
        <w:t>муниципального</w:t>
      </w:r>
      <w:r w:rsidRPr="003F503F">
        <w:rPr>
          <w:sz w:val="20"/>
          <w:szCs w:val="20"/>
          <w:lang w:val="ru-RU"/>
        </w:rPr>
        <w:t xml:space="preserve"> округа Ставропольского края», ОГТиМХ - отдел градостроительства, транспорта и муниципального хозяйства администрации Советского </w:t>
      </w:r>
      <w:r w:rsidR="005069C2">
        <w:rPr>
          <w:sz w:val="20"/>
          <w:szCs w:val="20"/>
          <w:lang w:val="ru-RU"/>
        </w:rPr>
        <w:t>муниципального</w:t>
      </w:r>
      <w:r w:rsidRPr="003F503F">
        <w:rPr>
          <w:sz w:val="20"/>
          <w:szCs w:val="20"/>
          <w:lang w:val="ru-RU"/>
        </w:rPr>
        <w:t xml:space="preserve"> округа Ставропольского края; ОГХ - отдел городского хозяйства администрации Советского </w:t>
      </w:r>
      <w:r w:rsidR="005069C2">
        <w:rPr>
          <w:sz w:val="20"/>
          <w:szCs w:val="20"/>
          <w:lang w:val="ru-RU"/>
        </w:rPr>
        <w:t>муниципального</w:t>
      </w:r>
      <w:r w:rsidRPr="003F503F">
        <w:rPr>
          <w:sz w:val="20"/>
          <w:szCs w:val="20"/>
          <w:lang w:val="ru-RU"/>
        </w:rPr>
        <w:t xml:space="preserve"> округа Ставропольского края; ТО– территориальные органы администрации Советского </w:t>
      </w:r>
      <w:r w:rsidR="005069C2">
        <w:rPr>
          <w:sz w:val="20"/>
          <w:szCs w:val="20"/>
          <w:lang w:val="ru-RU"/>
        </w:rPr>
        <w:t xml:space="preserve">муниципального </w:t>
      </w:r>
      <w:r w:rsidRPr="003F503F">
        <w:rPr>
          <w:sz w:val="20"/>
          <w:szCs w:val="20"/>
          <w:lang w:val="ru-RU"/>
        </w:rPr>
        <w:t>округа Ставропольского края</w:t>
      </w:r>
    </w:p>
    <w:p w:rsidR="00B56756" w:rsidRPr="00A37465" w:rsidRDefault="00B56756" w:rsidP="0084697A">
      <w:pPr>
        <w:widowControl w:val="0"/>
        <w:autoSpaceDE w:val="0"/>
        <w:autoSpaceDN w:val="0"/>
        <w:adjustRightInd w:val="0"/>
        <w:ind w:right="-456"/>
        <w:jc w:val="both"/>
        <w:rPr>
          <w:lang w:val="ru-RU"/>
        </w:rPr>
      </w:pPr>
    </w:p>
    <w:tbl>
      <w:tblPr>
        <w:tblW w:w="14884" w:type="dxa"/>
        <w:tblInd w:w="212" w:type="dxa"/>
        <w:tblLayout w:type="fixed"/>
        <w:tblCellMar>
          <w:left w:w="70" w:type="dxa"/>
          <w:right w:w="70" w:type="dxa"/>
        </w:tblCellMar>
        <w:tblLook w:val="00A0"/>
      </w:tblPr>
      <w:tblGrid>
        <w:gridCol w:w="567"/>
        <w:gridCol w:w="3260"/>
        <w:gridCol w:w="1985"/>
        <w:gridCol w:w="850"/>
        <w:gridCol w:w="993"/>
        <w:gridCol w:w="3827"/>
        <w:gridCol w:w="3402"/>
      </w:tblGrid>
      <w:tr w:rsidR="0084697A" w:rsidRPr="0073591B" w:rsidTr="00C566D8">
        <w:trPr>
          <w:trHeight w:val="240"/>
        </w:trPr>
        <w:tc>
          <w:tcPr>
            <w:tcW w:w="567" w:type="dxa"/>
            <w:vMerge w:val="restart"/>
            <w:tcBorders>
              <w:top w:val="single" w:sz="6" w:space="0" w:color="auto"/>
              <w:left w:val="single" w:sz="6" w:space="0" w:color="auto"/>
              <w:bottom w:val="single" w:sz="6" w:space="0" w:color="auto"/>
              <w:right w:val="single" w:sz="6" w:space="0" w:color="auto"/>
            </w:tcBorders>
            <w:vAlign w:val="center"/>
          </w:tcPr>
          <w:p w:rsidR="0084697A" w:rsidRPr="003F503F" w:rsidRDefault="0084697A" w:rsidP="00203440">
            <w:pPr>
              <w:widowControl w:val="0"/>
              <w:autoSpaceDE w:val="0"/>
              <w:autoSpaceDN w:val="0"/>
              <w:adjustRightInd w:val="0"/>
              <w:spacing w:line="240" w:lineRule="exact"/>
              <w:jc w:val="center"/>
              <w:rPr>
                <w:sz w:val="24"/>
                <w:szCs w:val="24"/>
              </w:rPr>
            </w:pPr>
            <w:r w:rsidRPr="003F503F">
              <w:rPr>
                <w:sz w:val="24"/>
                <w:szCs w:val="24"/>
              </w:rPr>
              <w:t>№</w:t>
            </w:r>
            <w:r w:rsidRPr="003F503F">
              <w:rPr>
                <w:sz w:val="24"/>
                <w:szCs w:val="24"/>
              </w:rPr>
              <w:br/>
              <w:t>пп</w:t>
            </w:r>
          </w:p>
          <w:p w:rsidR="0084697A" w:rsidRPr="003F503F" w:rsidRDefault="0084697A" w:rsidP="00203440">
            <w:pPr>
              <w:widowControl w:val="0"/>
              <w:autoSpaceDE w:val="0"/>
              <w:autoSpaceDN w:val="0"/>
              <w:adjustRightInd w:val="0"/>
              <w:spacing w:line="240" w:lineRule="exact"/>
              <w:jc w:val="center"/>
              <w:rPr>
                <w:sz w:val="24"/>
                <w:szCs w:val="24"/>
              </w:rPr>
            </w:pPr>
          </w:p>
          <w:p w:rsidR="0084697A" w:rsidRPr="003F503F" w:rsidRDefault="0084697A" w:rsidP="00203440">
            <w:pPr>
              <w:widowControl w:val="0"/>
              <w:autoSpaceDE w:val="0"/>
              <w:autoSpaceDN w:val="0"/>
              <w:adjustRightInd w:val="0"/>
              <w:spacing w:line="240" w:lineRule="exact"/>
              <w:jc w:val="center"/>
              <w:rPr>
                <w:sz w:val="24"/>
                <w:szCs w:val="24"/>
              </w:rPr>
            </w:pPr>
          </w:p>
          <w:p w:rsidR="0084697A" w:rsidRPr="003F503F" w:rsidRDefault="0084697A" w:rsidP="00203440">
            <w:pPr>
              <w:widowControl w:val="0"/>
              <w:autoSpaceDE w:val="0"/>
              <w:autoSpaceDN w:val="0"/>
              <w:adjustRightInd w:val="0"/>
              <w:spacing w:line="240" w:lineRule="exact"/>
              <w:jc w:val="center"/>
              <w:rPr>
                <w:sz w:val="24"/>
                <w:szCs w:val="24"/>
              </w:rPr>
            </w:pPr>
          </w:p>
          <w:p w:rsidR="0084697A" w:rsidRPr="003F503F" w:rsidRDefault="0084697A" w:rsidP="00203440">
            <w:pPr>
              <w:widowControl w:val="0"/>
              <w:autoSpaceDE w:val="0"/>
              <w:autoSpaceDN w:val="0"/>
              <w:adjustRightInd w:val="0"/>
              <w:spacing w:line="240" w:lineRule="exact"/>
              <w:jc w:val="center"/>
              <w:rPr>
                <w:sz w:val="24"/>
                <w:szCs w:val="24"/>
              </w:rPr>
            </w:pPr>
          </w:p>
          <w:p w:rsidR="0084697A" w:rsidRPr="003F503F" w:rsidRDefault="0084697A" w:rsidP="00203440">
            <w:pPr>
              <w:widowControl w:val="0"/>
              <w:autoSpaceDE w:val="0"/>
              <w:autoSpaceDN w:val="0"/>
              <w:adjustRightInd w:val="0"/>
              <w:spacing w:line="240" w:lineRule="exact"/>
              <w:jc w:val="center"/>
              <w:rPr>
                <w:sz w:val="24"/>
                <w:szCs w:val="24"/>
              </w:rPr>
            </w:pPr>
          </w:p>
        </w:tc>
        <w:tc>
          <w:tcPr>
            <w:tcW w:w="3260" w:type="dxa"/>
            <w:vMerge w:val="restart"/>
            <w:tcBorders>
              <w:top w:val="single" w:sz="6" w:space="0" w:color="auto"/>
              <w:left w:val="single" w:sz="6" w:space="0" w:color="auto"/>
              <w:bottom w:val="single" w:sz="6" w:space="0" w:color="auto"/>
              <w:right w:val="single" w:sz="6" w:space="0" w:color="auto"/>
            </w:tcBorders>
            <w:vAlign w:val="center"/>
          </w:tcPr>
          <w:p w:rsidR="0084697A" w:rsidRPr="003F503F" w:rsidRDefault="0084697A" w:rsidP="00203440">
            <w:pPr>
              <w:widowControl w:val="0"/>
              <w:autoSpaceDE w:val="0"/>
              <w:autoSpaceDN w:val="0"/>
              <w:adjustRightInd w:val="0"/>
              <w:spacing w:line="240" w:lineRule="exact"/>
              <w:jc w:val="center"/>
              <w:rPr>
                <w:sz w:val="24"/>
                <w:szCs w:val="24"/>
              </w:rPr>
            </w:pPr>
            <w:r w:rsidRPr="003F503F">
              <w:rPr>
                <w:sz w:val="24"/>
                <w:szCs w:val="24"/>
              </w:rPr>
              <w:t>НаименованиеосновногомероприятияПрограммы</w:t>
            </w:r>
          </w:p>
          <w:p w:rsidR="0084697A" w:rsidRPr="003F503F" w:rsidRDefault="0084697A" w:rsidP="00203440">
            <w:pPr>
              <w:widowControl w:val="0"/>
              <w:autoSpaceDE w:val="0"/>
              <w:autoSpaceDN w:val="0"/>
              <w:adjustRightInd w:val="0"/>
              <w:spacing w:line="240" w:lineRule="exact"/>
              <w:jc w:val="center"/>
              <w:rPr>
                <w:sz w:val="24"/>
                <w:szCs w:val="24"/>
              </w:rPr>
            </w:pPr>
          </w:p>
          <w:p w:rsidR="0084697A" w:rsidRPr="003F503F" w:rsidRDefault="0084697A" w:rsidP="00203440">
            <w:pPr>
              <w:widowControl w:val="0"/>
              <w:autoSpaceDE w:val="0"/>
              <w:autoSpaceDN w:val="0"/>
              <w:adjustRightInd w:val="0"/>
              <w:spacing w:line="240" w:lineRule="exact"/>
              <w:jc w:val="center"/>
              <w:rPr>
                <w:sz w:val="24"/>
                <w:szCs w:val="24"/>
              </w:rPr>
            </w:pPr>
          </w:p>
        </w:tc>
        <w:tc>
          <w:tcPr>
            <w:tcW w:w="1985" w:type="dxa"/>
            <w:vMerge w:val="restart"/>
            <w:tcBorders>
              <w:top w:val="single" w:sz="6" w:space="0" w:color="auto"/>
              <w:left w:val="single" w:sz="6" w:space="0" w:color="auto"/>
              <w:bottom w:val="single" w:sz="6" w:space="0" w:color="auto"/>
              <w:right w:val="single" w:sz="6" w:space="0" w:color="auto"/>
            </w:tcBorders>
            <w:vAlign w:val="center"/>
          </w:tcPr>
          <w:p w:rsidR="0084697A" w:rsidRPr="003F503F" w:rsidRDefault="0084697A" w:rsidP="00203440">
            <w:pPr>
              <w:widowControl w:val="0"/>
              <w:autoSpaceDE w:val="0"/>
              <w:autoSpaceDN w:val="0"/>
              <w:adjustRightInd w:val="0"/>
              <w:spacing w:line="240" w:lineRule="exact"/>
              <w:jc w:val="center"/>
              <w:rPr>
                <w:sz w:val="24"/>
                <w:szCs w:val="24"/>
                <w:lang w:val="ru-RU"/>
              </w:rPr>
            </w:pPr>
            <w:r w:rsidRPr="003F503F">
              <w:rPr>
                <w:sz w:val="24"/>
                <w:szCs w:val="24"/>
                <w:lang w:val="ru-RU"/>
              </w:rPr>
              <w:t>Ответственный исполнитель,</w:t>
            </w:r>
          </w:p>
          <w:p w:rsidR="0084697A" w:rsidRPr="003F503F" w:rsidRDefault="0084697A" w:rsidP="00203440">
            <w:pPr>
              <w:widowControl w:val="0"/>
              <w:autoSpaceDE w:val="0"/>
              <w:autoSpaceDN w:val="0"/>
              <w:adjustRightInd w:val="0"/>
              <w:spacing w:line="240" w:lineRule="exact"/>
              <w:jc w:val="center"/>
              <w:rPr>
                <w:sz w:val="24"/>
                <w:szCs w:val="24"/>
                <w:lang w:val="ru-RU"/>
              </w:rPr>
            </w:pPr>
            <w:r w:rsidRPr="003F503F">
              <w:rPr>
                <w:sz w:val="24"/>
                <w:szCs w:val="24"/>
                <w:lang w:val="ru-RU"/>
              </w:rPr>
              <w:t>соисполнитель</w:t>
            </w:r>
          </w:p>
          <w:p w:rsidR="0084697A" w:rsidRPr="003F503F" w:rsidRDefault="0084697A" w:rsidP="00203440">
            <w:pPr>
              <w:widowControl w:val="0"/>
              <w:autoSpaceDE w:val="0"/>
              <w:autoSpaceDN w:val="0"/>
              <w:adjustRightInd w:val="0"/>
              <w:spacing w:line="240" w:lineRule="exact"/>
              <w:jc w:val="center"/>
              <w:rPr>
                <w:sz w:val="24"/>
                <w:szCs w:val="24"/>
                <w:lang w:val="ru-RU"/>
              </w:rPr>
            </w:pPr>
            <w:r w:rsidRPr="003F503F">
              <w:rPr>
                <w:sz w:val="24"/>
                <w:szCs w:val="24"/>
                <w:lang w:val="ru-RU"/>
              </w:rPr>
              <w:t xml:space="preserve">основного мероприятия Программы </w:t>
            </w:r>
          </w:p>
        </w:tc>
        <w:tc>
          <w:tcPr>
            <w:tcW w:w="1843" w:type="dxa"/>
            <w:gridSpan w:val="2"/>
            <w:tcBorders>
              <w:top w:val="single" w:sz="6" w:space="0" w:color="auto"/>
              <w:left w:val="single" w:sz="6" w:space="0" w:color="auto"/>
              <w:bottom w:val="single" w:sz="6" w:space="0" w:color="auto"/>
              <w:right w:val="single" w:sz="6" w:space="0" w:color="auto"/>
            </w:tcBorders>
          </w:tcPr>
          <w:p w:rsidR="0084697A" w:rsidRPr="003F503F" w:rsidRDefault="0084697A" w:rsidP="00203440">
            <w:pPr>
              <w:widowControl w:val="0"/>
              <w:autoSpaceDE w:val="0"/>
              <w:autoSpaceDN w:val="0"/>
              <w:adjustRightInd w:val="0"/>
              <w:spacing w:line="240" w:lineRule="exact"/>
              <w:jc w:val="center"/>
              <w:rPr>
                <w:sz w:val="24"/>
                <w:szCs w:val="24"/>
              </w:rPr>
            </w:pPr>
            <w:r w:rsidRPr="003F503F">
              <w:rPr>
                <w:sz w:val="24"/>
                <w:szCs w:val="24"/>
              </w:rPr>
              <w:t>Срок</w:t>
            </w:r>
          </w:p>
        </w:tc>
        <w:tc>
          <w:tcPr>
            <w:tcW w:w="3827" w:type="dxa"/>
            <w:vMerge w:val="restart"/>
            <w:tcBorders>
              <w:top w:val="single" w:sz="6" w:space="0" w:color="auto"/>
              <w:left w:val="single" w:sz="6" w:space="0" w:color="auto"/>
              <w:bottom w:val="single" w:sz="6" w:space="0" w:color="auto"/>
              <w:right w:val="single" w:sz="6" w:space="0" w:color="auto"/>
            </w:tcBorders>
            <w:vAlign w:val="center"/>
          </w:tcPr>
          <w:p w:rsidR="0084697A" w:rsidRPr="003F503F" w:rsidRDefault="0084697A" w:rsidP="00203440">
            <w:pPr>
              <w:widowControl w:val="0"/>
              <w:autoSpaceDE w:val="0"/>
              <w:autoSpaceDN w:val="0"/>
              <w:adjustRightInd w:val="0"/>
              <w:spacing w:line="240" w:lineRule="exact"/>
              <w:jc w:val="center"/>
              <w:rPr>
                <w:sz w:val="24"/>
                <w:szCs w:val="24"/>
                <w:lang w:val="ru-RU"/>
              </w:rPr>
            </w:pPr>
            <w:r w:rsidRPr="003F503F">
              <w:rPr>
                <w:sz w:val="24"/>
                <w:szCs w:val="24"/>
                <w:lang w:val="ru-RU"/>
              </w:rPr>
              <w:t>Ожидаемый непосредственный результат основного мероприятия Программы краткое описание</w:t>
            </w:r>
          </w:p>
          <w:p w:rsidR="0084697A" w:rsidRPr="003F503F" w:rsidRDefault="0084697A" w:rsidP="00203440">
            <w:pPr>
              <w:widowControl w:val="0"/>
              <w:autoSpaceDE w:val="0"/>
              <w:autoSpaceDN w:val="0"/>
              <w:adjustRightInd w:val="0"/>
              <w:spacing w:line="240" w:lineRule="exact"/>
              <w:jc w:val="center"/>
              <w:rPr>
                <w:sz w:val="24"/>
                <w:szCs w:val="24"/>
                <w:lang w:val="ru-RU"/>
              </w:rPr>
            </w:pPr>
          </w:p>
          <w:p w:rsidR="0084697A" w:rsidRPr="003F503F" w:rsidRDefault="0084697A" w:rsidP="00203440">
            <w:pPr>
              <w:widowControl w:val="0"/>
              <w:autoSpaceDE w:val="0"/>
              <w:autoSpaceDN w:val="0"/>
              <w:adjustRightInd w:val="0"/>
              <w:spacing w:line="240" w:lineRule="exact"/>
              <w:jc w:val="center"/>
              <w:rPr>
                <w:sz w:val="24"/>
                <w:szCs w:val="24"/>
                <w:lang w:val="ru-RU"/>
              </w:rPr>
            </w:pPr>
          </w:p>
          <w:p w:rsidR="0084697A" w:rsidRPr="003F503F" w:rsidRDefault="0084697A" w:rsidP="00203440">
            <w:pPr>
              <w:widowControl w:val="0"/>
              <w:autoSpaceDE w:val="0"/>
              <w:autoSpaceDN w:val="0"/>
              <w:adjustRightInd w:val="0"/>
              <w:spacing w:line="240" w:lineRule="exact"/>
              <w:jc w:val="center"/>
              <w:rPr>
                <w:sz w:val="24"/>
                <w:szCs w:val="24"/>
                <w:lang w:val="ru-RU"/>
              </w:rPr>
            </w:pPr>
          </w:p>
        </w:tc>
        <w:tc>
          <w:tcPr>
            <w:tcW w:w="3402" w:type="dxa"/>
            <w:vMerge w:val="restart"/>
            <w:tcBorders>
              <w:top w:val="single" w:sz="6" w:space="0" w:color="auto"/>
              <w:left w:val="single" w:sz="6" w:space="0" w:color="auto"/>
              <w:bottom w:val="single" w:sz="6" w:space="0" w:color="auto"/>
              <w:right w:val="single" w:sz="6" w:space="0" w:color="auto"/>
            </w:tcBorders>
            <w:vAlign w:val="center"/>
          </w:tcPr>
          <w:p w:rsidR="0084697A" w:rsidRPr="003F503F" w:rsidRDefault="0084697A" w:rsidP="00203440">
            <w:pPr>
              <w:widowControl w:val="0"/>
              <w:autoSpaceDE w:val="0"/>
              <w:autoSpaceDN w:val="0"/>
              <w:adjustRightInd w:val="0"/>
              <w:spacing w:line="240" w:lineRule="exact"/>
              <w:jc w:val="center"/>
              <w:rPr>
                <w:sz w:val="24"/>
                <w:szCs w:val="24"/>
                <w:lang w:val="ru-RU"/>
              </w:rPr>
            </w:pPr>
            <w:r w:rsidRPr="003F503F">
              <w:rPr>
                <w:sz w:val="24"/>
                <w:szCs w:val="24"/>
                <w:lang w:val="ru-RU"/>
              </w:rPr>
              <w:t>Связь с целевыми индикаторами</w:t>
            </w:r>
          </w:p>
          <w:p w:rsidR="0084697A" w:rsidRPr="003F503F" w:rsidRDefault="0084697A" w:rsidP="00203440">
            <w:pPr>
              <w:widowControl w:val="0"/>
              <w:autoSpaceDE w:val="0"/>
              <w:autoSpaceDN w:val="0"/>
              <w:adjustRightInd w:val="0"/>
              <w:spacing w:line="240" w:lineRule="exact"/>
              <w:jc w:val="center"/>
              <w:rPr>
                <w:sz w:val="24"/>
                <w:szCs w:val="24"/>
                <w:lang w:val="ru-RU"/>
              </w:rPr>
            </w:pPr>
            <w:r w:rsidRPr="003F503F">
              <w:rPr>
                <w:sz w:val="24"/>
                <w:szCs w:val="24"/>
                <w:lang w:val="ru-RU"/>
              </w:rPr>
              <w:t>и показателями Программы</w:t>
            </w:r>
          </w:p>
          <w:p w:rsidR="0084697A" w:rsidRPr="003F503F" w:rsidRDefault="0084697A" w:rsidP="00203440">
            <w:pPr>
              <w:widowControl w:val="0"/>
              <w:autoSpaceDE w:val="0"/>
              <w:autoSpaceDN w:val="0"/>
              <w:adjustRightInd w:val="0"/>
              <w:spacing w:line="240" w:lineRule="exact"/>
              <w:jc w:val="center"/>
              <w:rPr>
                <w:sz w:val="24"/>
                <w:szCs w:val="24"/>
                <w:lang w:val="ru-RU"/>
              </w:rPr>
            </w:pPr>
          </w:p>
          <w:p w:rsidR="0084697A" w:rsidRPr="003F503F" w:rsidRDefault="0084697A" w:rsidP="00203440">
            <w:pPr>
              <w:widowControl w:val="0"/>
              <w:autoSpaceDE w:val="0"/>
              <w:autoSpaceDN w:val="0"/>
              <w:adjustRightInd w:val="0"/>
              <w:spacing w:line="240" w:lineRule="exact"/>
              <w:jc w:val="center"/>
              <w:rPr>
                <w:sz w:val="24"/>
                <w:szCs w:val="24"/>
                <w:lang w:val="ru-RU"/>
              </w:rPr>
            </w:pPr>
          </w:p>
          <w:p w:rsidR="0084697A" w:rsidRPr="003F503F" w:rsidRDefault="0084697A" w:rsidP="00203440">
            <w:pPr>
              <w:widowControl w:val="0"/>
              <w:autoSpaceDE w:val="0"/>
              <w:autoSpaceDN w:val="0"/>
              <w:adjustRightInd w:val="0"/>
              <w:spacing w:line="240" w:lineRule="exact"/>
              <w:jc w:val="center"/>
              <w:rPr>
                <w:sz w:val="24"/>
                <w:szCs w:val="24"/>
                <w:lang w:val="ru-RU"/>
              </w:rPr>
            </w:pPr>
          </w:p>
        </w:tc>
      </w:tr>
      <w:tr w:rsidR="0084697A" w:rsidRPr="00DB1149" w:rsidTr="00C566D8">
        <w:trPr>
          <w:cantSplit/>
          <w:trHeight w:val="1560"/>
        </w:trPr>
        <w:tc>
          <w:tcPr>
            <w:tcW w:w="567" w:type="dxa"/>
            <w:vMerge/>
            <w:tcBorders>
              <w:top w:val="single" w:sz="6" w:space="0" w:color="auto"/>
              <w:left w:val="single" w:sz="6" w:space="0" w:color="auto"/>
              <w:bottom w:val="single" w:sz="4" w:space="0" w:color="auto"/>
              <w:right w:val="single" w:sz="6" w:space="0" w:color="auto"/>
            </w:tcBorders>
            <w:vAlign w:val="center"/>
          </w:tcPr>
          <w:p w:rsidR="0084697A" w:rsidRPr="003F503F" w:rsidRDefault="0084697A" w:rsidP="00203440">
            <w:pPr>
              <w:spacing w:line="240" w:lineRule="exact"/>
              <w:jc w:val="center"/>
              <w:rPr>
                <w:sz w:val="24"/>
                <w:szCs w:val="24"/>
                <w:lang w:val="ru-RU"/>
              </w:rPr>
            </w:pPr>
          </w:p>
        </w:tc>
        <w:tc>
          <w:tcPr>
            <w:tcW w:w="3260" w:type="dxa"/>
            <w:vMerge/>
            <w:tcBorders>
              <w:top w:val="single" w:sz="6" w:space="0" w:color="auto"/>
              <w:left w:val="single" w:sz="6" w:space="0" w:color="auto"/>
              <w:bottom w:val="single" w:sz="4" w:space="0" w:color="auto"/>
              <w:right w:val="single" w:sz="6" w:space="0" w:color="auto"/>
            </w:tcBorders>
            <w:vAlign w:val="center"/>
          </w:tcPr>
          <w:p w:rsidR="0084697A" w:rsidRPr="003F503F" w:rsidRDefault="0084697A" w:rsidP="00203440">
            <w:pPr>
              <w:spacing w:line="240" w:lineRule="exact"/>
              <w:jc w:val="center"/>
              <w:rPr>
                <w:sz w:val="24"/>
                <w:szCs w:val="24"/>
                <w:lang w:val="ru-RU"/>
              </w:rPr>
            </w:pPr>
          </w:p>
        </w:tc>
        <w:tc>
          <w:tcPr>
            <w:tcW w:w="1985" w:type="dxa"/>
            <w:vMerge/>
            <w:tcBorders>
              <w:top w:val="single" w:sz="6" w:space="0" w:color="auto"/>
              <w:left w:val="single" w:sz="6" w:space="0" w:color="auto"/>
              <w:bottom w:val="single" w:sz="4" w:space="0" w:color="auto"/>
              <w:right w:val="single" w:sz="6" w:space="0" w:color="auto"/>
            </w:tcBorders>
            <w:vAlign w:val="center"/>
          </w:tcPr>
          <w:p w:rsidR="0084697A" w:rsidRPr="003F503F" w:rsidRDefault="0084697A" w:rsidP="00203440">
            <w:pPr>
              <w:spacing w:line="240" w:lineRule="exact"/>
              <w:jc w:val="center"/>
              <w:rPr>
                <w:sz w:val="24"/>
                <w:szCs w:val="24"/>
                <w:lang w:val="ru-RU"/>
              </w:rPr>
            </w:pPr>
          </w:p>
        </w:tc>
        <w:tc>
          <w:tcPr>
            <w:tcW w:w="850" w:type="dxa"/>
            <w:tcBorders>
              <w:top w:val="single" w:sz="6" w:space="0" w:color="auto"/>
              <w:left w:val="single" w:sz="6" w:space="0" w:color="auto"/>
              <w:bottom w:val="single" w:sz="4" w:space="0" w:color="auto"/>
              <w:right w:val="single" w:sz="6" w:space="0" w:color="auto"/>
            </w:tcBorders>
            <w:textDirection w:val="btLr"/>
            <w:vAlign w:val="center"/>
          </w:tcPr>
          <w:p w:rsidR="0084697A" w:rsidRPr="003F503F" w:rsidRDefault="0084697A" w:rsidP="00203440">
            <w:pPr>
              <w:widowControl w:val="0"/>
              <w:autoSpaceDE w:val="0"/>
              <w:autoSpaceDN w:val="0"/>
              <w:adjustRightInd w:val="0"/>
              <w:spacing w:line="240" w:lineRule="exact"/>
              <w:jc w:val="center"/>
              <w:rPr>
                <w:sz w:val="24"/>
                <w:szCs w:val="24"/>
              </w:rPr>
            </w:pPr>
            <w:r w:rsidRPr="003F503F">
              <w:rPr>
                <w:sz w:val="24"/>
                <w:szCs w:val="24"/>
              </w:rPr>
              <w:t>начала</w:t>
            </w:r>
          </w:p>
          <w:p w:rsidR="0084697A" w:rsidRPr="003F503F" w:rsidRDefault="0084697A" w:rsidP="00203440">
            <w:pPr>
              <w:widowControl w:val="0"/>
              <w:autoSpaceDE w:val="0"/>
              <w:autoSpaceDN w:val="0"/>
              <w:adjustRightInd w:val="0"/>
              <w:spacing w:line="240" w:lineRule="exact"/>
              <w:jc w:val="center"/>
              <w:rPr>
                <w:sz w:val="24"/>
                <w:szCs w:val="24"/>
              </w:rPr>
            </w:pPr>
            <w:r w:rsidRPr="003F503F">
              <w:rPr>
                <w:sz w:val="24"/>
                <w:szCs w:val="24"/>
              </w:rPr>
              <w:t>реализации</w:t>
            </w:r>
          </w:p>
        </w:tc>
        <w:tc>
          <w:tcPr>
            <w:tcW w:w="993" w:type="dxa"/>
            <w:tcBorders>
              <w:top w:val="single" w:sz="6" w:space="0" w:color="auto"/>
              <w:left w:val="single" w:sz="6" w:space="0" w:color="auto"/>
              <w:bottom w:val="single" w:sz="4" w:space="0" w:color="auto"/>
              <w:right w:val="single" w:sz="6" w:space="0" w:color="auto"/>
            </w:tcBorders>
            <w:textDirection w:val="btLr"/>
            <w:vAlign w:val="center"/>
          </w:tcPr>
          <w:p w:rsidR="0084697A" w:rsidRPr="003F503F" w:rsidRDefault="0084697A" w:rsidP="00203440">
            <w:pPr>
              <w:widowControl w:val="0"/>
              <w:autoSpaceDE w:val="0"/>
              <w:autoSpaceDN w:val="0"/>
              <w:adjustRightInd w:val="0"/>
              <w:spacing w:line="240" w:lineRule="exact"/>
              <w:jc w:val="center"/>
              <w:rPr>
                <w:sz w:val="24"/>
                <w:szCs w:val="24"/>
              </w:rPr>
            </w:pPr>
            <w:r w:rsidRPr="003F503F">
              <w:rPr>
                <w:sz w:val="24"/>
                <w:szCs w:val="24"/>
              </w:rPr>
              <w:t>окончания</w:t>
            </w:r>
          </w:p>
          <w:p w:rsidR="0084697A" w:rsidRPr="003F503F" w:rsidRDefault="0084697A" w:rsidP="00203440">
            <w:pPr>
              <w:widowControl w:val="0"/>
              <w:autoSpaceDE w:val="0"/>
              <w:autoSpaceDN w:val="0"/>
              <w:adjustRightInd w:val="0"/>
              <w:spacing w:line="240" w:lineRule="exact"/>
              <w:jc w:val="center"/>
              <w:rPr>
                <w:sz w:val="24"/>
                <w:szCs w:val="24"/>
              </w:rPr>
            </w:pPr>
            <w:r w:rsidRPr="003F503F">
              <w:rPr>
                <w:sz w:val="24"/>
                <w:szCs w:val="24"/>
              </w:rPr>
              <w:t>реализации</w:t>
            </w:r>
          </w:p>
        </w:tc>
        <w:tc>
          <w:tcPr>
            <w:tcW w:w="3827" w:type="dxa"/>
            <w:vMerge/>
            <w:tcBorders>
              <w:top w:val="single" w:sz="6" w:space="0" w:color="auto"/>
              <w:left w:val="single" w:sz="6" w:space="0" w:color="auto"/>
              <w:bottom w:val="single" w:sz="4" w:space="0" w:color="auto"/>
              <w:right w:val="single" w:sz="6" w:space="0" w:color="auto"/>
            </w:tcBorders>
            <w:vAlign w:val="center"/>
          </w:tcPr>
          <w:p w:rsidR="0084697A" w:rsidRPr="003F503F" w:rsidRDefault="0084697A" w:rsidP="00203440">
            <w:pPr>
              <w:spacing w:line="240" w:lineRule="exact"/>
              <w:jc w:val="center"/>
              <w:rPr>
                <w:sz w:val="24"/>
                <w:szCs w:val="24"/>
              </w:rPr>
            </w:pPr>
          </w:p>
        </w:tc>
        <w:tc>
          <w:tcPr>
            <w:tcW w:w="3402" w:type="dxa"/>
            <w:vMerge/>
            <w:tcBorders>
              <w:top w:val="single" w:sz="6" w:space="0" w:color="auto"/>
              <w:left w:val="single" w:sz="6" w:space="0" w:color="auto"/>
              <w:bottom w:val="single" w:sz="4" w:space="0" w:color="auto"/>
              <w:right w:val="single" w:sz="6" w:space="0" w:color="auto"/>
            </w:tcBorders>
            <w:vAlign w:val="center"/>
          </w:tcPr>
          <w:p w:rsidR="0084697A" w:rsidRPr="003F503F" w:rsidRDefault="0084697A" w:rsidP="00203440">
            <w:pPr>
              <w:spacing w:line="240" w:lineRule="exact"/>
              <w:jc w:val="center"/>
              <w:rPr>
                <w:sz w:val="24"/>
                <w:szCs w:val="24"/>
              </w:rPr>
            </w:pPr>
          </w:p>
        </w:tc>
      </w:tr>
      <w:tr w:rsidR="0084697A" w:rsidRPr="00DB1149" w:rsidTr="00C566D8">
        <w:trPr>
          <w:trHeight w:val="240"/>
        </w:trPr>
        <w:tc>
          <w:tcPr>
            <w:tcW w:w="567" w:type="dxa"/>
            <w:tcBorders>
              <w:top w:val="single" w:sz="6" w:space="0" w:color="auto"/>
              <w:left w:val="single" w:sz="6" w:space="0" w:color="auto"/>
              <w:bottom w:val="single" w:sz="6" w:space="0" w:color="auto"/>
              <w:right w:val="single" w:sz="6" w:space="0" w:color="auto"/>
            </w:tcBorders>
          </w:tcPr>
          <w:p w:rsidR="0084697A" w:rsidRPr="003F503F" w:rsidRDefault="0084697A" w:rsidP="00203440">
            <w:pPr>
              <w:widowControl w:val="0"/>
              <w:autoSpaceDE w:val="0"/>
              <w:autoSpaceDN w:val="0"/>
              <w:adjustRightInd w:val="0"/>
              <w:spacing w:line="240" w:lineRule="exact"/>
              <w:jc w:val="center"/>
              <w:rPr>
                <w:sz w:val="24"/>
                <w:szCs w:val="24"/>
              </w:rPr>
            </w:pPr>
            <w:r w:rsidRPr="003F503F">
              <w:rPr>
                <w:sz w:val="24"/>
                <w:szCs w:val="24"/>
              </w:rPr>
              <w:t>1</w:t>
            </w:r>
          </w:p>
        </w:tc>
        <w:tc>
          <w:tcPr>
            <w:tcW w:w="3260" w:type="dxa"/>
            <w:tcBorders>
              <w:top w:val="single" w:sz="6" w:space="0" w:color="auto"/>
              <w:left w:val="single" w:sz="6" w:space="0" w:color="auto"/>
              <w:bottom w:val="single" w:sz="6" w:space="0" w:color="auto"/>
              <w:right w:val="single" w:sz="6" w:space="0" w:color="auto"/>
            </w:tcBorders>
          </w:tcPr>
          <w:p w:rsidR="0084697A" w:rsidRPr="003F503F" w:rsidRDefault="0084697A" w:rsidP="00203440">
            <w:pPr>
              <w:widowControl w:val="0"/>
              <w:autoSpaceDE w:val="0"/>
              <w:autoSpaceDN w:val="0"/>
              <w:adjustRightInd w:val="0"/>
              <w:spacing w:line="240" w:lineRule="exact"/>
              <w:jc w:val="center"/>
              <w:rPr>
                <w:sz w:val="24"/>
                <w:szCs w:val="24"/>
              </w:rPr>
            </w:pPr>
            <w:r w:rsidRPr="003F503F">
              <w:rPr>
                <w:sz w:val="24"/>
                <w:szCs w:val="24"/>
              </w:rPr>
              <w:t>2</w:t>
            </w:r>
          </w:p>
        </w:tc>
        <w:tc>
          <w:tcPr>
            <w:tcW w:w="1985" w:type="dxa"/>
            <w:tcBorders>
              <w:top w:val="single" w:sz="6" w:space="0" w:color="auto"/>
              <w:left w:val="single" w:sz="6" w:space="0" w:color="auto"/>
              <w:bottom w:val="single" w:sz="6" w:space="0" w:color="auto"/>
              <w:right w:val="single" w:sz="6" w:space="0" w:color="auto"/>
            </w:tcBorders>
          </w:tcPr>
          <w:p w:rsidR="0084697A" w:rsidRPr="003F503F" w:rsidRDefault="0084697A" w:rsidP="00203440">
            <w:pPr>
              <w:widowControl w:val="0"/>
              <w:autoSpaceDE w:val="0"/>
              <w:autoSpaceDN w:val="0"/>
              <w:adjustRightInd w:val="0"/>
              <w:spacing w:line="240" w:lineRule="exact"/>
              <w:jc w:val="center"/>
              <w:rPr>
                <w:sz w:val="24"/>
                <w:szCs w:val="24"/>
              </w:rPr>
            </w:pPr>
            <w:r w:rsidRPr="003F503F">
              <w:rPr>
                <w:sz w:val="24"/>
                <w:szCs w:val="24"/>
              </w:rPr>
              <w:t>3</w:t>
            </w:r>
          </w:p>
        </w:tc>
        <w:tc>
          <w:tcPr>
            <w:tcW w:w="850" w:type="dxa"/>
            <w:tcBorders>
              <w:top w:val="single" w:sz="6" w:space="0" w:color="auto"/>
              <w:left w:val="single" w:sz="6" w:space="0" w:color="auto"/>
              <w:bottom w:val="single" w:sz="6" w:space="0" w:color="auto"/>
              <w:right w:val="single" w:sz="6" w:space="0" w:color="auto"/>
            </w:tcBorders>
          </w:tcPr>
          <w:p w:rsidR="0084697A" w:rsidRPr="003F503F" w:rsidRDefault="0084697A" w:rsidP="00203440">
            <w:pPr>
              <w:widowControl w:val="0"/>
              <w:autoSpaceDE w:val="0"/>
              <w:autoSpaceDN w:val="0"/>
              <w:adjustRightInd w:val="0"/>
              <w:spacing w:line="240" w:lineRule="exact"/>
              <w:jc w:val="center"/>
              <w:rPr>
                <w:sz w:val="24"/>
                <w:szCs w:val="24"/>
              </w:rPr>
            </w:pPr>
            <w:r w:rsidRPr="003F503F">
              <w:rPr>
                <w:sz w:val="24"/>
                <w:szCs w:val="24"/>
              </w:rPr>
              <w:t>4</w:t>
            </w:r>
          </w:p>
        </w:tc>
        <w:tc>
          <w:tcPr>
            <w:tcW w:w="993" w:type="dxa"/>
            <w:tcBorders>
              <w:top w:val="single" w:sz="6" w:space="0" w:color="auto"/>
              <w:left w:val="single" w:sz="6" w:space="0" w:color="auto"/>
              <w:bottom w:val="single" w:sz="6" w:space="0" w:color="auto"/>
              <w:right w:val="single" w:sz="6" w:space="0" w:color="auto"/>
            </w:tcBorders>
          </w:tcPr>
          <w:p w:rsidR="0084697A" w:rsidRPr="003F503F" w:rsidRDefault="0084697A" w:rsidP="00203440">
            <w:pPr>
              <w:widowControl w:val="0"/>
              <w:autoSpaceDE w:val="0"/>
              <w:autoSpaceDN w:val="0"/>
              <w:adjustRightInd w:val="0"/>
              <w:spacing w:line="240" w:lineRule="exact"/>
              <w:jc w:val="center"/>
              <w:rPr>
                <w:sz w:val="24"/>
                <w:szCs w:val="24"/>
              </w:rPr>
            </w:pPr>
            <w:r w:rsidRPr="003F503F">
              <w:rPr>
                <w:sz w:val="24"/>
                <w:szCs w:val="24"/>
              </w:rPr>
              <w:t>5</w:t>
            </w:r>
          </w:p>
        </w:tc>
        <w:tc>
          <w:tcPr>
            <w:tcW w:w="3827" w:type="dxa"/>
            <w:tcBorders>
              <w:top w:val="single" w:sz="6" w:space="0" w:color="auto"/>
              <w:left w:val="single" w:sz="6" w:space="0" w:color="auto"/>
              <w:bottom w:val="single" w:sz="6" w:space="0" w:color="auto"/>
              <w:right w:val="single" w:sz="6" w:space="0" w:color="auto"/>
            </w:tcBorders>
          </w:tcPr>
          <w:p w:rsidR="0084697A" w:rsidRPr="003F503F" w:rsidRDefault="0084697A" w:rsidP="00203440">
            <w:pPr>
              <w:widowControl w:val="0"/>
              <w:autoSpaceDE w:val="0"/>
              <w:autoSpaceDN w:val="0"/>
              <w:adjustRightInd w:val="0"/>
              <w:spacing w:line="240" w:lineRule="exact"/>
              <w:jc w:val="center"/>
              <w:rPr>
                <w:sz w:val="24"/>
                <w:szCs w:val="24"/>
              </w:rPr>
            </w:pPr>
            <w:r w:rsidRPr="003F503F">
              <w:rPr>
                <w:sz w:val="24"/>
                <w:szCs w:val="24"/>
              </w:rPr>
              <w:t>6</w:t>
            </w:r>
          </w:p>
        </w:tc>
        <w:tc>
          <w:tcPr>
            <w:tcW w:w="3402" w:type="dxa"/>
            <w:tcBorders>
              <w:top w:val="single" w:sz="6" w:space="0" w:color="auto"/>
              <w:left w:val="single" w:sz="6" w:space="0" w:color="auto"/>
              <w:bottom w:val="single" w:sz="6" w:space="0" w:color="auto"/>
              <w:right w:val="single" w:sz="6" w:space="0" w:color="auto"/>
            </w:tcBorders>
          </w:tcPr>
          <w:p w:rsidR="0084697A" w:rsidRPr="003F503F" w:rsidRDefault="0084697A" w:rsidP="00203440">
            <w:pPr>
              <w:widowControl w:val="0"/>
              <w:autoSpaceDE w:val="0"/>
              <w:autoSpaceDN w:val="0"/>
              <w:adjustRightInd w:val="0"/>
              <w:spacing w:line="240" w:lineRule="exact"/>
              <w:jc w:val="center"/>
              <w:rPr>
                <w:sz w:val="24"/>
                <w:szCs w:val="24"/>
              </w:rPr>
            </w:pPr>
            <w:r w:rsidRPr="003F503F">
              <w:rPr>
                <w:sz w:val="24"/>
                <w:szCs w:val="24"/>
              </w:rPr>
              <w:t>7</w:t>
            </w:r>
          </w:p>
        </w:tc>
      </w:tr>
      <w:tr w:rsidR="0084697A" w:rsidRPr="0073591B" w:rsidTr="00C566D8">
        <w:trPr>
          <w:trHeight w:val="240"/>
        </w:trPr>
        <w:tc>
          <w:tcPr>
            <w:tcW w:w="14884" w:type="dxa"/>
            <w:gridSpan w:val="7"/>
            <w:tcBorders>
              <w:top w:val="single" w:sz="6" w:space="0" w:color="auto"/>
              <w:left w:val="single" w:sz="6" w:space="0" w:color="auto"/>
              <w:bottom w:val="single" w:sz="6" w:space="0" w:color="auto"/>
              <w:right w:val="single" w:sz="6" w:space="0" w:color="auto"/>
            </w:tcBorders>
          </w:tcPr>
          <w:p w:rsidR="00B56756" w:rsidRPr="003F503F" w:rsidRDefault="0084697A" w:rsidP="00203440">
            <w:pPr>
              <w:widowControl w:val="0"/>
              <w:autoSpaceDE w:val="0"/>
              <w:autoSpaceDN w:val="0"/>
              <w:adjustRightInd w:val="0"/>
              <w:spacing w:line="240" w:lineRule="exact"/>
              <w:jc w:val="center"/>
              <w:rPr>
                <w:b/>
                <w:sz w:val="24"/>
                <w:szCs w:val="24"/>
                <w:lang w:val="ru-RU"/>
              </w:rPr>
            </w:pPr>
            <w:r w:rsidRPr="003F503F">
              <w:rPr>
                <w:b/>
                <w:sz w:val="24"/>
                <w:szCs w:val="24"/>
                <w:lang w:val="ru-RU"/>
              </w:rPr>
              <w:t>Цель «Повышение качества и комфорта современной городской среды на территории округа, уровня благоустройства территорий соответствующего функционального назначения»</w:t>
            </w:r>
          </w:p>
          <w:p w:rsidR="0084697A" w:rsidRPr="003F503F" w:rsidRDefault="0084697A" w:rsidP="00203440">
            <w:pPr>
              <w:widowControl w:val="0"/>
              <w:autoSpaceDE w:val="0"/>
              <w:autoSpaceDN w:val="0"/>
              <w:adjustRightInd w:val="0"/>
              <w:spacing w:line="240" w:lineRule="exact"/>
              <w:jc w:val="center"/>
              <w:rPr>
                <w:sz w:val="24"/>
                <w:szCs w:val="24"/>
                <w:lang w:val="ru-RU"/>
              </w:rPr>
            </w:pPr>
          </w:p>
        </w:tc>
      </w:tr>
      <w:tr w:rsidR="0084697A" w:rsidRPr="0073591B" w:rsidTr="00C566D8">
        <w:trPr>
          <w:trHeight w:val="410"/>
        </w:trPr>
        <w:tc>
          <w:tcPr>
            <w:tcW w:w="14884" w:type="dxa"/>
            <w:gridSpan w:val="7"/>
            <w:tcBorders>
              <w:top w:val="single" w:sz="6" w:space="0" w:color="auto"/>
              <w:left w:val="single" w:sz="6" w:space="0" w:color="auto"/>
              <w:bottom w:val="single" w:sz="6" w:space="0" w:color="auto"/>
              <w:right w:val="single" w:sz="6" w:space="0" w:color="auto"/>
            </w:tcBorders>
          </w:tcPr>
          <w:p w:rsidR="0084697A" w:rsidRPr="003F503F" w:rsidRDefault="0084697A" w:rsidP="00B04672">
            <w:pPr>
              <w:widowControl w:val="0"/>
              <w:autoSpaceDE w:val="0"/>
              <w:autoSpaceDN w:val="0"/>
              <w:adjustRightInd w:val="0"/>
              <w:jc w:val="center"/>
              <w:rPr>
                <w:b/>
                <w:sz w:val="24"/>
                <w:szCs w:val="24"/>
                <w:lang w:val="ru-RU"/>
              </w:rPr>
            </w:pPr>
            <w:r w:rsidRPr="003F503F">
              <w:rPr>
                <w:b/>
                <w:sz w:val="24"/>
                <w:szCs w:val="24"/>
                <w:lang w:val="ru-RU"/>
              </w:rPr>
              <w:t>Задача 1. Организация мероприятий по благоустройству дворовых  территорий</w:t>
            </w:r>
          </w:p>
        </w:tc>
      </w:tr>
      <w:tr w:rsidR="0084697A" w:rsidRPr="0073591B" w:rsidTr="00C566D8">
        <w:trPr>
          <w:trHeight w:val="128"/>
        </w:trPr>
        <w:tc>
          <w:tcPr>
            <w:tcW w:w="567" w:type="dxa"/>
            <w:tcBorders>
              <w:top w:val="single" w:sz="6" w:space="0" w:color="auto"/>
              <w:left w:val="single" w:sz="6" w:space="0" w:color="auto"/>
              <w:bottom w:val="single" w:sz="6" w:space="0" w:color="auto"/>
              <w:right w:val="single" w:sz="6" w:space="0" w:color="auto"/>
            </w:tcBorders>
          </w:tcPr>
          <w:p w:rsidR="0084697A" w:rsidRPr="002D3013" w:rsidRDefault="0084697A" w:rsidP="00203440">
            <w:pPr>
              <w:widowControl w:val="0"/>
              <w:autoSpaceDE w:val="0"/>
              <w:autoSpaceDN w:val="0"/>
              <w:adjustRightInd w:val="0"/>
              <w:spacing w:line="240" w:lineRule="exact"/>
              <w:rPr>
                <w:sz w:val="24"/>
                <w:szCs w:val="24"/>
              </w:rPr>
            </w:pPr>
            <w:r w:rsidRPr="002D3013">
              <w:rPr>
                <w:sz w:val="24"/>
                <w:szCs w:val="24"/>
              </w:rPr>
              <w:t>1.</w:t>
            </w:r>
          </w:p>
          <w:p w:rsidR="0084697A" w:rsidRPr="002D3013" w:rsidRDefault="0084697A" w:rsidP="00203440">
            <w:pPr>
              <w:widowControl w:val="0"/>
              <w:autoSpaceDE w:val="0"/>
              <w:autoSpaceDN w:val="0"/>
              <w:adjustRightInd w:val="0"/>
              <w:spacing w:line="240" w:lineRule="exact"/>
              <w:rPr>
                <w:sz w:val="24"/>
                <w:szCs w:val="24"/>
              </w:rPr>
            </w:pPr>
          </w:p>
        </w:tc>
        <w:tc>
          <w:tcPr>
            <w:tcW w:w="3260" w:type="dxa"/>
            <w:tcBorders>
              <w:top w:val="single" w:sz="6" w:space="0" w:color="auto"/>
              <w:left w:val="single" w:sz="6" w:space="0" w:color="auto"/>
              <w:bottom w:val="single" w:sz="6" w:space="0" w:color="auto"/>
              <w:right w:val="single" w:sz="6" w:space="0" w:color="auto"/>
            </w:tcBorders>
          </w:tcPr>
          <w:p w:rsidR="0084697A" w:rsidRPr="002D3013" w:rsidRDefault="0084697A" w:rsidP="00203440">
            <w:pPr>
              <w:widowControl w:val="0"/>
              <w:suppressAutoHyphens/>
              <w:autoSpaceDE w:val="0"/>
              <w:autoSpaceDN w:val="0"/>
              <w:adjustRightInd w:val="0"/>
              <w:rPr>
                <w:b/>
                <w:sz w:val="24"/>
                <w:szCs w:val="24"/>
                <w:lang w:val="ru-RU"/>
              </w:rPr>
            </w:pPr>
            <w:r w:rsidRPr="002D3013">
              <w:rPr>
                <w:b/>
                <w:sz w:val="24"/>
                <w:szCs w:val="24"/>
                <w:lang w:val="ru-RU"/>
              </w:rPr>
              <w:t>Основное мероприятие</w:t>
            </w:r>
          </w:p>
          <w:p w:rsidR="0084697A" w:rsidRPr="002D3013" w:rsidRDefault="0084697A" w:rsidP="00B04672">
            <w:pPr>
              <w:widowControl w:val="0"/>
              <w:suppressAutoHyphens/>
              <w:autoSpaceDE w:val="0"/>
              <w:autoSpaceDN w:val="0"/>
              <w:adjustRightInd w:val="0"/>
              <w:rPr>
                <w:sz w:val="24"/>
                <w:szCs w:val="24"/>
                <w:lang w:val="ru-RU"/>
              </w:rPr>
            </w:pPr>
            <w:r w:rsidRPr="002D3013">
              <w:rPr>
                <w:sz w:val="24"/>
                <w:szCs w:val="24"/>
                <w:lang w:val="ru-RU"/>
              </w:rPr>
              <w:t xml:space="preserve">Улучшение условий проживания  граждан в многоквартирных домах -  устройство: асфальтобетонного покрытия (ремонт асфальтобетонного покрытия), спортивных, детских площадок; установка элементов благоустройства, приспособлений для маломобильных групп населения  в дворовых территориях </w:t>
            </w:r>
          </w:p>
        </w:tc>
        <w:tc>
          <w:tcPr>
            <w:tcW w:w="1985" w:type="dxa"/>
            <w:tcBorders>
              <w:top w:val="single" w:sz="6" w:space="0" w:color="auto"/>
              <w:left w:val="single" w:sz="6" w:space="0" w:color="auto"/>
              <w:bottom w:val="single" w:sz="6" w:space="0" w:color="auto"/>
              <w:right w:val="single" w:sz="6" w:space="0" w:color="auto"/>
            </w:tcBorders>
          </w:tcPr>
          <w:p w:rsidR="0084697A" w:rsidRPr="002D3013" w:rsidRDefault="0084697A" w:rsidP="00203440">
            <w:pPr>
              <w:suppressAutoHyphens/>
              <w:autoSpaceDE w:val="0"/>
              <w:autoSpaceDN w:val="0"/>
              <w:adjustRightInd w:val="0"/>
              <w:jc w:val="both"/>
              <w:rPr>
                <w:sz w:val="24"/>
                <w:szCs w:val="24"/>
              </w:rPr>
            </w:pPr>
            <w:r w:rsidRPr="002D3013">
              <w:rPr>
                <w:sz w:val="24"/>
                <w:szCs w:val="24"/>
              </w:rPr>
              <w:t>ОГТиМХ;</w:t>
            </w:r>
          </w:p>
          <w:p w:rsidR="0084697A" w:rsidRPr="002D3013" w:rsidRDefault="0084697A" w:rsidP="00203440">
            <w:pPr>
              <w:suppressAutoHyphens/>
              <w:autoSpaceDE w:val="0"/>
              <w:autoSpaceDN w:val="0"/>
              <w:adjustRightInd w:val="0"/>
              <w:jc w:val="both"/>
              <w:rPr>
                <w:sz w:val="24"/>
                <w:szCs w:val="24"/>
              </w:rPr>
            </w:pPr>
            <w:r w:rsidRPr="002D3013">
              <w:rPr>
                <w:sz w:val="24"/>
                <w:szCs w:val="24"/>
              </w:rPr>
              <w:t xml:space="preserve">ОГХ; </w:t>
            </w:r>
          </w:p>
          <w:p w:rsidR="0084697A" w:rsidRPr="002D3013" w:rsidRDefault="0084697A" w:rsidP="00203440">
            <w:pPr>
              <w:suppressAutoHyphens/>
              <w:autoSpaceDE w:val="0"/>
              <w:autoSpaceDN w:val="0"/>
              <w:adjustRightInd w:val="0"/>
              <w:jc w:val="both"/>
              <w:rPr>
                <w:sz w:val="24"/>
                <w:szCs w:val="24"/>
              </w:rPr>
            </w:pPr>
            <w:r w:rsidRPr="002D3013">
              <w:rPr>
                <w:sz w:val="24"/>
                <w:szCs w:val="24"/>
              </w:rPr>
              <w:t>ТО</w:t>
            </w:r>
          </w:p>
        </w:tc>
        <w:tc>
          <w:tcPr>
            <w:tcW w:w="850" w:type="dxa"/>
            <w:tcBorders>
              <w:top w:val="single" w:sz="6" w:space="0" w:color="auto"/>
              <w:left w:val="single" w:sz="6" w:space="0" w:color="auto"/>
              <w:bottom w:val="single" w:sz="6" w:space="0" w:color="auto"/>
              <w:right w:val="single" w:sz="6" w:space="0" w:color="auto"/>
            </w:tcBorders>
          </w:tcPr>
          <w:p w:rsidR="0084697A" w:rsidRPr="002D3013" w:rsidRDefault="0084697A" w:rsidP="00384149">
            <w:pPr>
              <w:widowControl w:val="0"/>
              <w:autoSpaceDE w:val="0"/>
              <w:autoSpaceDN w:val="0"/>
              <w:adjustRightInd w:val="0"/>
              <w:spacing w:line="240" w:lineRule="exact"/>
              <w:rPr>
                <w:sz w:val="24"/>
                <w:szCs w:val="24"/>
              </w:rPr>
            </w:pPr>
            <w:r w:rsidRPr="002D3013">
              <w:rPr>
                <w:sz w:val="24"/>
                <w:szCs w:val="24"/>
              </w:rPr>
              <w:t>20</w:t>
            </w:r>
            <w:r w:rsidR="005069C2" w:rsidRPr="002D3013">
              <w:rPr>
                <w:sz w:val="24"/>
                <w:szCs w:val="24"/>
                <w:lang w:val="ru-RU"/>
              </w:rPr>
              <w:t>21</w:t>
            </w:r>
            <w:r w:rsidRPr="002D3013">
              <w:rPr>
                <w:sz w:val="24"/>
                <w:szCs w:val="24"/>
              </w:rPr>
              <w:t xml:space="preserve"> г.</w:t>
            </w:r>
          </w:p>
        </w:tc>
        <w:tc>
          <w:tcPr>
            <w:tcW w:w="993" w:type="dxa"/>
            <w:tcBorders>
              <w:top w:val="single" w:sz="6" w:space="0" w:color="auto"/>
              <w:left w:val="single" w:sz="6" w:space="0" w:color="auto"/>
              <w:bottom w:val="single" w:sz="6" w:space="0" w:color="auto"/>
              <w:right w:val="single" w:sz="6" w:space="0" w:color="auto"/>
            </w:tcBorders>
          </w:tcPr>
          <w:p w:rsidR="0084697A" w:rsidRPr="002D3013" w:rsidRDefault="0084697A" w:rsidP="00384149">
            <w:pPr>
              <w:widowControl w:val="0"/>
              <w:autoSpaceDE w:val="0"/>
              <w:autoSpaceDN w:val="0"/>
              <w:adjustRightInd w:val="0"/>
              <w:spacing w:line="240" w:lineRule="exact"/>
              <w:rPr>
                <w:sz w:val="24"/>
                <w:szCs w:val="24"/>
              </w:rPr>
            </w:pPr>
            <w:r w:rsidRPr="002D3013">
              <w:rPr>
                <w:sz w:val="24"/>
                <w:szCs w:val="24"/>
              </w:rPr>
              <w:t>202</w:t>
            </w:r>
            <w:r w:rsidR="005069C2" w:rsidRPr="002D3013">
              <w:rPr>
                <w:sz w:val="24"/>
                <w:szCs w:val="24"/>
                <w:lang w:val="ru-RU"/>
              </w:rPr>
              <w:t>6</w:t>
            </w:r>
            <w:r w:rsidRPr="002D3013">
              <w:rPr>
                <w:sz w:val="24"/>
                <w:szCs w:val="24"/>
              </w:rPr>
              <w:t xml:space="preserve"> г.</w:t>
            </w:r>
          </w:p>
        </w:tc>
        <w:tc>
          <w:tcPr>
            <w:tcW w:w="3827" w:type="dxa"/>
            <w:tcBorders>
              <w:top w:val="single" w:sz="6" w:space="0" w:color="auto"/>
              <w:left w:val="single" w:sz="6" w:space="0" w:color="auto"/>
              <w:bottom w:val="single" w:sz="6" w:space="0" w:color="auto"/>
              <w:right w:val="single" w:sz="6" w:space="0" w:color="auto"/>
            </w:tcBorders>
          </w:tcPr>
          <w:p w:rsidR="0084697A" w:rsidRPr="002D3013" w:rsidRDefault="0084697A" w:rsidP="00203440">
            <w:pPr>
              <w:pStyle w:val="ConsPlusNonformat"/>
              <w:widowControl/>
              <w:jc w:val="both"/>
              <w:rPr>
                <w:rFonts w:ascii="Times New Roman" w:hAnsi="Times New Roman" w:cs="Times New Roman"/>
                <w:sz w:val="24"/>
                <w:szCs w:val="24"/>
              </w:rPr>
            </w:pPr>
            <w:r w:rsidRPr="002D3013">
              <w:rPr>
                <w:rFonts w:ascii="Times New Roman" w:hAnsi="Times New Roman" w:cs="Times New Roman"/>
                <w:sz w:val="24"/>
                <w:szCs w:val="24"/>
              </w:rPr>
              <w:t xml:space="preserve">- увеличение количества благоустроенных дворовых территорий </w:t>
            </w:r>
            <w:r w:rsidR="004374FC" w:rsidRPr="002D3013">
              <w:rPr>
                <w:rFonts w:ascii="Times New Roman" w:hAnsi="Times New Roman" w:cs="Times New Roman"/>
                <w:sz w:val="24"/>
                <w:szCs w:val="24"/>
              </w:rPr>
              <w:t xml:space="preserve">на </w:t>
            </w:r>
            <w:r w:rsidR="00D538DC" w:rsidRPr="002D3013">
              <w:rPr>
                <w:rFonts w:ascii="Times New Roman" w:hAnsi="Times New Roman" w:cs="Times New Roman"/>
                <w:sz w:val="24"/>
                <w:szCs w:val="24"/>
              </w:rPr>
              <w:t>44</w:t>
            </w:r>
            <w:r w:rsidRPr="002D3013">
              <w:rPr>
                <w:rFonts w:ascii="Times New Roman" w:hAnsi="Times New Roman" w:cs="Times New Roman"/>
                <w:sz w:val="24"/>
                <w:szCs w:val="24"/>
              </w:rPr>
              <w:t>ед.;</w:t>
            </w:r>
          </w:p>
          <w:p w:rsidR="0084697A" w:rsidRPr="002D3013" w:rsidRDefault="0084697A" w:rsidP="00203440">
            <w:pPr>
              <w:pStyle w:val="ConsPlusNonformat"/>
              <w:widowControl/>
              <w:jc w:val="both"/>
              <w:rPr>
                <w:rFonts w:ascii="Times New Roman" w:hAnsi="Times New Roman" w:cs="Times New Roman"/>
                <w:sz w:val="24"/>
                <w:szCs w:val="24"/>
              </w:rPr>
            </w:pPr>
            <w:r w:rsidRPr="002D3013">
              <w:rPr>
                <w:rFonts w:ascii="Times New Roman" w:hAnsi="Times New Roman" w:cs="Times New Roman"/>
                <w:sz w:val="24"/>
                <w:szCs w:val="24"/>
              </w:rPr>
              <w:t>- увеличение  доли</w:t>
            </w:r>
            <w:r w:rsidR="002319D7" w:rsidRPr="002D3013">
              <w:rPr>
                <w:rFonts w:ascii="Times New Roman" w:hAnsi="Times New Roman" w:cs="Times New Roman"/>
                <w:sz w:val="24"/>
                <w:szCs w:val="24"/>
              </w:rPr>
              <w:t xml:space="preserve">благоустроенных </w:t>
            </w:r>
            <w:r w:rsidR="000342AE" w:rsidRPr="002D3013">
              <w:rPr>
                <w:rFonts w:ascii="Times New Roman" w:hAnsi="Times New Roman" w:cs="Times New Roman"/>
                <w:sz w:val="24"/>
                <w:szCs w:val="24"/>
              </w:rPr>
              <w:t>дворовых</w:t>
            </w:r>
            <w:r w:rsidRPr="002D3013">
              <w:rPr>
                <w:rFonts w:ascii="Times New Roman" w:hAnsi="Times New Roman" w:cs="Times New Roman"/>
                <w:sz w:val="24"/>
                <w:szCs w:val="24"/>
              </w:rPr>
              <w:t xml:space="preserve"> территорий  </w:t>
            </w:r>
            <w:r w:rsidR="002319D7" w:rsidRPr="002D3013">
              <w:rPr>
                <w:rFonts w:ascii="Times New Roman" w:hAnsi="Times New Roman" w:cs="Times New Roman"/>
                <w:sz w:val="24"/>
                <w:szCs w:val="24"/>
              </w:rPr>
              <w:t xml:space="preserve">в общем количестве дворовых территорий </w:t>
            </w:r>
            <w:r w:rsidRPr="002D3013">
              <w:rPr>
                <w:rFonts w:ascii="Times New Roman" w:hAnsi="Times New Roman" w:cs="Times New Roman"/>
                <w:sz w:val="24"/>
                <w:szCs w:val="24"/>
              </w:rPr>
              <w:t xml:space="preserve">округа </w:t>
            </w:r>
            <w:r w:rsidR="00340EDF" w:rsidRPr="002D3013">
              <w:rPr>
                <w:rFonts w:ascii="Times New Roman" w:hAnsi="Times New Roman" w:cs="Times New Roman"/>
                <w:sz w:val="24"/>
                <w:szCs w:val="24"/>
              </w:rPr>
              <w:t xml:space="preserve">на </w:t>
            </w:r>
            <w:r w:rsidR="00D538DC" w:rsidRPr="002D3013">
              <w:rPr>
                <w:rFonts w:ascii="Times New Roman" w:hAnsi="Times New Roman" w:cs="Times New Roman"/>
                <w:sz w:val="24"/>
                <w:szCs w:val="24"/>
              </w:rPr>
              <w:t>44,9</w:t>
            </w:r>
            <w:r w:rsidR="00266096" w:rsidRPr="002D3013">
              <w:rPr>
                <w:rFonts w:ascii="Times New Roman" w:hAnsi="Times New Roman" w:cs="Times New Roman"/>
                <w:sz w:val="24"/>
                <w:szCs w:val="24"/>
              </w:rPr>
              <w:t xml:space="preserve"> %.</w:t>
            </w:r>
          </w:p>
          <w:p w:rsidR="0084697A" w:rsidRPr="002D3013" w:rsidRDefault="0084697A" w:rsidP="00203440">
            <w:pPr>
              <w:pStyle w:val="ConsPlusNonformat"/>
              <w:widowControl/>
              <w:rPr>
                <w:rFonts w:ascii="Times New Roman" w:hAnsi="Times New Roman" w:cs="Times New Roman"/>
                <w:sz w:val="24"/>
                <w:szCs w:val="24"/>
              </w:rPr>
            </w:pPr>
          </w:p>
          <w:p w:rsidR="0084697A" w:rsidRPr="002D3013" w:rsidRDefault="0084697A" w:rsidP="00203440">
            <w:pPr>
              <w:pStyle w:val="ConsPlusNonformat"/>
              <w:widowControl/>
              <w:rPr>
                <w:rFonts w:ascii="Times New Roman" w:hAnsi="Times New Roman" w:cs="Times New Roman"/>
                <w:sz w:val="24"/>
                <w:szCs w:val="24"/>
              </w:rPr>
            </w:pPr>
          </w:p>
          <w:p w:rsidR="0084697A" w:rsidRPr="002D3013" w:rsidRDefault="0084697A" w:rsidP="00203440">
            <w:pPr>
              <w:widowControl w:val="0"/>
              <w:autoSpaceDE w:val="0"/>
              <w:autoSpaceDN w:val="0"/>
              <w:adjustRightInd w:val="0"/>
              <w:spacing w:line="240" w:lineRule="exact"/>
              <w:rPr>
                <w:sz w:val="24"/>
                <w:szCs w:val="24"/>
                <w:lang w:val="ru-RU"/>
              </w:rPr>
            </w:pPr>
          </w:p>
        </w:tc>
        <w:tc>
          <w:tcPr>
            <w:tcW w:w="3402" w:type="dxa"/>
            <w:tcBorders>
              <w:top w:val="single" w:sz="6" w:space="0" w:color="auto"/>
              <w:left w:val="single" w:sz="6" w:space="0" w:color="auto"/>
              <w:bottom w:val="single" w:sz="6" w:space="0" w:color="auto"/>
              <w:right w:val="single" w:sz="6" w:space="0" w:color="auto"/>
            </w:tcBorders>
          </w:tcPr>
          <w:p w:rsidR="0084697A" w:rsidRPr="002D3013" w:rsidRDefault="0084697A" w:rsidP="00203440">
            <w:pPr>
              <w:pStyle w:val="ConsPlusNonformat"/>
              <w:widowControl/>
              <w:jc w:val="both"/>
              <w:rPr>
                <w:rFonts w:ascii="Times New Roman" w:hAnsi="Times New Roman" w:cs="Times New Roman"/>
                <w:sz w:val="24"/>
                <w:szCs w:val="24"/>
              </w:rPr>
            </w:pPr>
            <w:r w:rsidRPr="002D3013">
              <w:rPr>
                <w:rFonts w:ascii="Times New Roman" w:hAnsi="Times New Roman" w:cs="Times New Roman"/>
                <w:sz w:val="24"/>
                <w:szCs w:val="24"/>
              </w:rPr>
              <w:t xml:space="preserve">Показатели </w:t>
            </w:r>
            <w:r w:rsidR="002319D7" w:rsidRPr="002D3013">
              <w:rPr>
                <w:rFonts w:ascii="Times New Roman" w:hAnsi="Times New Roman" w:cs="Times New Roman"/>
                <w:sz w:val="24"/>
                <w:szCs w:val="24"/>
              </w:rPr>
              <w:t xml:space="preserve">1, </w:t>
            </w:r>
            <w:r w:rsidRPr="002D3013">
              <w:rPr>
                <w:rFonts w:ascii="Times New Roman" w:hAnsi="Times New Roman" w:cs="Times New Roman"/>
                <w:sz w:val="24"/>
                <w:szCs w:val="24"/>
              </w:rPr>
              <w:t>1.</w:t>
            </w:r>
            <w:r w:rsidR="002319D7" w:rsidRPr="002D3013">
              <w:rPr>
                <w:rFonts w:ascii="Times New Roman" w:hAnsi="Times New Roman" w:cs="Times New Roman"/>
                <w:sz w:val="24"/>
                <w:szCs w:val="24"/>
              </w:rPr>
              <w:t>1</w:t>
            </w:r>
            <w:r w:rsidRPr="002D3013">
              <w:rPr>
                <w:rFonts w:ascii="Times New Roman" w:hAnsi="Times New Roman" w:cs="Times New Roman"/>
                <w:sz w:val="24"/>
                <w:szCs w:val="24"/>
              </w:rPr>
              <w:t xml:space="preserve">, </w:t>
            </w:r>
            <w:r w:rsidR="00092418" w:rsidRPr="002D3013">
              <w:rPr>
                <w:rFonts w:ascii="Times New Roman" w:hAnsi="Times New Roman" w:cs="Times New Roman"/>
                <w:sz w:val="24"/>
                <w:szCs w:val="24"/>
              </w:rPr>
              <w:t>задачи 1</w:t>
            </w:r>
          </w:p>
          <w:p w:rsidR="0084697A" w:rsidRPr="002D3013" w:rsidRDefault="00FE4464" w:rsidP="00203440">
            <w:pPr>
              <w:pStyle w:val="ConsPlusNonformat"/>
              <w:widowControl/>
              <w:jc w:val="both"/>
              <w:rPr>
                <w:sz w:val="24"/>
                <w:szCs w:val="24"/>
              </w:rPr>
            </w:pPr>
            <w:r w:rsidRPr="002D3013">
              <w:rPr>
                <w:rFonts w:ascii="Times New Roman" w:hAnsi="Times New Roman" w:cs="Times New Roman"/>
                <w:sz w:val="24"/>
                <w:szCs w:val="24"/>
              </w:rPr>
              <w:t xml:space="preserve">«Организация мероприятий по благоустройству дворовых  территорий» </w:t>
            </w:r>
            <w:r w:rsidR="00C03212" w:rsidRPr="002D3013">
              <w:rPr>
                <w:rFonts w:ascii="Times New Roman" w:hAnsi="Times New Roman" w:cs="Times New Roman"/>
                <w:sz w:val="24"/>
                <w:szCs w:val="24"/>
              </w:rPr>
              <w:t>П</w:t>
            </w:r>
            <w:r w:rsidR="0084697A" w:rsidRPr="002D3013">
              <w:rPr>
                <w:rFonts w:ascii="Times New Roman" w:hAnsi="Times New Roman" w:cs="Times New Roman"/>
                <w:sz w:val="24"/>
                <w:szCs w:val="24"/>
              </w:rPr>
              <w:t>риложения № 2 к Программе</w:t>
            </w:r>
          </w:p>
        </w:tc>
      </w:tr>
      <w:tr w:rsidR="0084697A" w:rsidRPr="0073591B" w:rsidTr="00C566D8">
        <w:trPr>
          <w:trHeight w:val="303"/>
        </w:trPr>
        <w:tc>
          <w:tcPr>
            <w:tcW w:w="14884" w:type="dxa"/>
            <w:gridSpan w:val="7"/>
            <w:tcBorders>
              <w:top w:val="single" w:sz="6" w:space="0" w:color="auto"/>
              <w:left w:val="single" w:sz="6" w:space="0" w:color="auto"/>
              <w:bottom w:val="single" w:sz="6" w:space="0" w:color="auto"/>
              <w:right w:val="single" w:sz="6" w:space="0" w:color="auto"/>
            </w:tcBorders>
          </w:tcPr>
          <w:p w:rsidR="0084697A" w:rsidRPr="002D3013" w:rsidRDefault="0084697A" w:rsidP="00B04672">
            <w:pPr>
              <w:widowControl w:val="0"/>
              <w:autoSpaceDE w:val="0"/>
              <w:autoSpaceDN w:val="0"/>
              <w:adjustRightInd w:val="0"/>
              <w:spacing w:line="240" w:lineRule="exact"/>
              <w:jc w:val="center"/>
              <w:rPr>
                <w:b/>
                <w:sz w:val="24"/>
                <w:szCs w:val="24"/>
                <w:lang w:val="ru-RU"/>
              </w:rPr>
            </w:pPr>
            <w:r w:rsidRPr="002D3013">
              <w:rPr>
                <w:b/>
                <w:sz w:val="24"/>
                <w:szCs w:val="24"/>
                <w:lang w:val="ru-RU"/>
              </w:rPr>
              <w:t xml:space="preserve">Задача 2. </w:t>
            </w:r>
            <w:r w:rsidR="008B767B" w:rsidRPr="002D3013">
              <w:rPr>
                <w:b/>
                <w:sz w:val="24"/>
                <w:szCs w:val="24"/>
                <w:lang w:val="ru-RU"/>
              </w:rPr>
              <w:t>Организация мероприятий по благоустройству общественных территорий</w:t>
            </w:r>
          </w:p>
          <w:p w:rsidR="00B56756" w:rsidRPr="002D3013" w:rsidRDefault="00B56756" w:rsidP="00B04672">
            <w:pPr>
              <w:widowControl w:val="0"/>
              <w:autoSpaceDE w:val="0"/>
              <w:autoSpaceDN w:val="0"/>
              <w:adjustRightInd w:val="0"/>
              <w:spacing w:line="240" w:lineRule="exact"/>
              <w:jc w:val="center"/>
              <w:rPr>
                <w:b/>
                <w:sz w:val="24"/>
                <w:szCs w:val="24"/>
                <w:lang w:val="ru-RU"/>
              </w:rPr>
            </w:pPr>
          </w:p>
        </w:tc>
      </w:tr>
      <w:tr w:rsidR="0084697A" w:rsidRPr="0073591B" w:rsidTr="00C566D8">
        <w:trPr>
          <w:trHeight w:val="220"/>
        </w:trPr>
        <w:tc>
          <w:tcPr>
            <w:tcW w:w="567" w:type="dxa"/>
            <w:tcBorders>
              <w:top w:val="single" w:sz="6" w:space="0" w:color="auto"/>
              <w:left w:val="single" w:sz="6" w:space="0" w:color="auto"/>
              <w:bottom w:val="single" w:sz="6" w:space="0" w:color="auto"/>
              <w:right w:val="single" w:sz="6" w:space="0" w:color="auto"/>
            </w:tcBorders>
          </w:tcPr>
          <w:p w:rsidR="0084697A" w:rsidRPr="002D3013" w:rsidRDefault="0084697A" w:rsidP="00203440">
            <w:pPr>
              <w:widowControl w:val="0"/>
              <w:autoSpaceDE w:val="0"/>
              <w:autoSpaceDN w:val="0"/>
              <w:adjustRightInd w:val="0"/>
              <w:spacing w:line="240" w:lineRule="exact"/>
              <w:jc w:val="center"/>
              <w:rPr>
                <w:sz w:val="24"/>
                <w:szCs w:val="24"/>
              </w:rPr>
            </w:pPr>
            <w:r w:rsidRPr="002D3013">
              <w:rPr>
                <w:sz w:val="24"/>
                <w:szCs w:val="24"/>
              </w:rPr>
              <w:t>2.</w:t>
            </w:r>
          </w:p>
        </w:tc>
        <w:tc>
          <w:tcPr>
            <w:tcW w:w="3260" w:type="dxa"/>
            <w:tcBorders>
              <w:top w:val="single" w:sz="6" w:space="0" w:color="auto"/>
              <w:left w:val="single" w:sz="6" w:space="0" w:color="auto"/>
              <w:bottom w:val="single" w:sz="6" w:space="0" w:color="auto"/>
              <w:right w:val="single" w:sz="6" w:space="0" w:color="auto"/>
            </w:tcBorders>
          </w:tcPr>
          <w:p w:rsidR="0084697A" w:rsidRPr="002D3013" w:rsidRDefault="0079295B" w:rsidP="00203440">
            <w:pPr>
              <w:suppressAutoHyphens/>
              <w:snapToGrid w:val="0"/>
              <w:rPr>
                <w:b/>
                <w:sz w:val="24"/>
                <w:szCs w:val="24"/>
                <w:lang w:val="ru-RU"/>
              </w:rPr>
            </w:pPr>
            <w:r w:rsidRPr="002D3013">
              <w:rPr>
                <w:b/>
                <w:sz w:val="24"/>
                <w:szCs w:val="24"/>
                <w:lang w:val="ru-RU"/>
              </w:rPr>
              <w:t xml:space="preserve"> Реализация регионального проекта «Формирование комфортной городской среды»</w:t>
            </w:r>
          </w:p>
          <w:p w:rsidR="003A21D8" w:rsidRPr="002D3013" w:rsidRDefault="00871592" w:rsidP="00266096">
            <w:pPr>
              <w:suppressAutoHyphens/>
              <w:snapToGrid w:val="0"/>
              <w:rPr>
                <w:sz w:val="24"/>
                <w:szCs w:val="24"/>
                <w:lang w:val="ru-RU"/>
              </w:rPr>
            </w:pPr>
            <w:r w:rsidRPr="002D3013">
              <w:rPr>
                <w:sz w:val="22"/>
                <w:szCs w:val="22"/>
                <w:lang w:val="ru-RU"/>
              </w:rPr>
              <w:t>2.1</w:t>
            </w:r>
            <w:r w:rsidRPr="002D3013">
              <w:rPr>
                <w:sz w:val="24"/>
                <w:szCs w:val="24"/>
                <w:lang w:val="ru-RU"/>
              </w:rPr>
              <w:t>.</w:t>
            </w:r>
            <w:r w:rsidR="0084697A" w:rsidRPr="002D3013">
              <w:rPr>
                <w:sz w:val="24"/>
                <w:szCs w:val="24"/>
                <w:lang w:val="ru-RU"/>
              </w:rPr>
              <w:t xml:space="preserve">Благоустройство общественной территории: </w:t>
            </w:r>
          </w:p>
          <w:p w:rsidR="0084697A" w:rsidRDefault="003A21D8" w:rsidP="00266096">
            <w:pPr>
              <w:suppressAutoHyphens/>
              <w:snapToGrid w:val="0"/>
              <w:rPr>
                <w:sz w:val="24"/>
                <w:szCs w:val="24"/>
                <w:lang w:val="ru-RU"/>
              </w:rPr>
            </w:pPr>
            <w:r w:rsidRPr="002D3013">
              <w:rPr>
                <w:sz w:val="24"/>
                <w:szCs w:val="24"/>
                <w:lang w:val="ru-RU"/>
              </w:rPr>
              <w:t xml:space="preserve">- </w:t>
            </w:r>
            <w:r w:rsidR="0084697A" w:rsidRPr="002D3013">
              <w:rPr>
                <w:sz w:val="24"/>
                <w:szCs w:val="24"/>
                <w:lang w:val="ru-RU"/>
              </w:rPr>
              <w:t xml:space="preserve">ремонт твердого покрытия (дорог, проездов, тротуаров), </w:t>
            </w:r>
            <w:r w:rsidR="00266096" w:rsidRPr="002D3013">
              <w:rPr>
                <w:sz w:val="24"/>
                <w:szCs w:val="24"/>
                <w:lang w:val="ru-RU"/>
              </w:rPr>
              <w:t xml:space="preserve">обеспечение освещения общественных территорий,  установка урн для мусора, оборудование автомобильных парковок, озеленение терриьторий общего пользования, </w:t>
            </w:r>
            <w:r w:rsidR="0084697A" w:rsidRPr="002D3013">
              <w:rPr>
                <w:sz w:val="24"/>
                <w:szCs w:val="24"/>
                <w:lang w:val="ru-RU"/>
              </w:rPr>
              <w:t>установка малых архитектурных форм</w:t>
            </w:r>
            <w:r w:rsidR="00266096" w:rsidRPr="002D3013">
              <w:rPr>
                <w:sz w:val="24"/>
                <w:szCs w:val="24"/>
                <w:lang w:val="ru-RU"/>
              </w:rPr>
              <w:t xml:space="preserve">, </w:t>
            </w:r>
            <w:r w:rsidR="0084697A" w:rsidRPr="002D3013">
              <w:rPr>
                <w:sz w:val="24"/>
                <w:szCs w:val="24"/>
                <w:lang w:val="ru-RU"/>
              </w:rPr>
              <w:t xml:space="preserve"> скамеек, декорат</w:t>
            </w:r>
            <w:r w:rsidR="00266096" w:rsidRPr="002D3013">
              <w:rPr>
                <w:sz w:val="24"/>
                <w:szCs w:val="24"/>
                <w:lang w:val="ru-RU"/>
              </w:rPr>
              <w:t>ивных скульптур, иных элементов</w:t>
            </w:r>
            <w:r w:rsidR="0084697A" w:rsidRPr="002D3013">
              <w:rPr>
                <w:sz w:val="24"/>
                <w:szCs w:val="24"/>
                <w:lang w:val="ru-RU"/>
              </w:rPr>
              <w:t>, установка приспособлений для маломобильных групп населения (опорных поручней, пандусов, съездов)</w:t>
            </w:r>
            <w:r w:rsidR="00871592" w:rsidRPr="002D3013">
              <w:rPr>
                <w:sz w:val="24"/>
                <w:szCs w:val="24"/>
                <w:lang w:val="ru-RU"/>
              </w:rPr>
              <w:t>;</w:t>
            </w:r>
          </w:p>
          <w:p w:rsidR="00663DD9" w:rsidRDefault="00663DD9" w:rsidP="00663DD9">
            <w:pPr>
              <w:autoSpaceDE w:val="0"/>
              <w:autoSpaceDN w:val="0"/>
              <w:adjustRightInd w:val="0"/>
              <w:outlineLvl w:val="2"/>
              <w:rPr>
                <w:b/>
                <w:sz w:val="22"/>
                <w:szCs w:val="22"/>
                <w:lang w:val="ru-RU"/>
              </w:rPr>
            </w:pPr>
            <w:r w:rsidRPr="00132A45">
              <w:rPr>
                <w:b/>
                <w:sz w:val="22"/>
                <w:szCs w:val="22"/>
                <w:lang w:val="ru-RU"/>
              </w:rPr>
              <w:t>2020 г.</w:t>
            </w:r>
          </w:p>
          <w:p w:rsidR="00663DD9" w:rsidRDefault="00663DD9" w:rsidP="00663DD9">
            <w:pPr>
              <w:autoSpaceDE w:val="0"/>
              <w:autoSpaceDN w:val="0"/>
              <w:adjustRightInd w:val="0"/>
              <w:outlineLvl w:val="2"/>
              <w:rPr>
                <w:sz w:val="22"/>
                <w:szCs w:val="22"/>
                <w:lang w:val="ru-RU"/>
              </w:rPr>
            </w:pPr>
            <w:r>
              <w:rPr>
                <w:sz w:val="22"/>
                <w:szCs w:val="22"/>
                <w:lang w:val="ru-RU"/>
              </w:rPr>
              <w:t>г</w:t>
            </w:r>
            <w:r w:rsidRPr="00132A45">
              <w:rPr>
                <w:sz w:val="22"/>
                <w:szCs w:val="22"/>
                <w:lang w:val="ru-RU"/>
              </w:rPr>
              <w:t>. Зеленокумск</w:t>
            </w:r>
            <w:r>
              <w:rPr>
                <w:sz w:val="22"/>
                <w:szCs w:val="22"/>
                <w:lang w:val="ru-RU"/>
              </w:rPr>
              <w:t>,</w:t>
            </w:r>
          </w:p>
          <w:p w:rsidR="00663DD9" w:rsidRDefault="00663DD9" w:rsidP="00663DD9">
            <w:pPr>
              <w:autoSpaceDE w:val="0"/>
              <w:autoSpaceDN w:val="0"/>
              <w:adjustRightInd w:val="0"/>
              <w:outlineLvl w:val="2"/>
              <w:rPr>
                <w:sz w:val="22"/>
                <w:szCs w:val="22"/>
                <w:lang w:val="ru-RU"/>
              </w:rPr>
            </w:pPr>
            <w:r>
              <w:rPr>
                <w:sz w:val="22"/>
                <w:szCs w:val="22"/>
                <w:lang w:val="ru-RU"/>
              </w:rPr>
              <w:t>парк Дворца культуры им. И.А. Усанова</w:t>
            </w:r>
          </w:p>
          <w:p w:rsidR="00663DD9" w:rsidRDefault="00663DD9" w:rsidP="00663DD9">
            <w:pPr>
              <w:autoSpaceDE w:val="0"/>
              <w:autoSpaceDN w:val="0"/>
              <w:adjustRightInd w:val="0"/>
              <w:outlineLvl w:val="2"/>
              <w:rPr>
                <w:sz w:val="22"/>
                <w:szCs w:val="22"/>
                <w:lang w:val="ru-RU"/>
              </w:rPr>
            </w:pPr>
            <w:r w:rsidRPr="00132A45">
              <w:rPr>
                <w:b/>
                <w:sz w:val="22"/>
                <w:szCs w:val="22"/>
                <w:lang w:val="ru-RU"/>
              </w:rPr>
              <w:t>2024 г</w:t>
            </w:r>
            <w:r>
              <w:rPr>
                <w:sz w:val="22"/>
                <w:szCs w:val="22"/>
                <w:lang w:val="ru-RU"/>
              </w:rPr>
              <w:t>.</w:t>
            </w:r>
          </w:p>
          <w:p w:rsidR="00663DD9" w:rsidRDefault="00663DD9" w:rsidP="00663DD9">
            <w:pPr>
              <w:autoSpaceDE w:val="0"/>
              <w:autoSpaceDN w:val="0"/>
              <w:adjustRightInd w:val="0"/>
              <w:outlineLvl w:val="2"/>
              <w:rPr>
                <w:sz w:val="22"/>
                <w:szCs w:val="22"/>
                <w:lang w:val="ru-RU"/>
              </w:rPr>
            </w:pPr>
            <w:r>
              <w:rPr>
                <w:sz w:val="22"/>
                <w:szCs w:val="22"/>
                <w:lang w:val="ru-RU"/>
              </w:rPr>
              <w:t>г. Зеленокумск,</w:t>
            </w:r>
          </w:p>
          <w:p w:rsidR="00663DD9" w:rsidRDefault="00663DD9" w:rsidP="00663DD9">
            <w:pPr>
              <w:suppressAutoHyphens/>
              <w:snapToGrid w:val="0"/>
              <w:rPr>
                <w:sz w:val="22"/>
                <w:szCs w:val="22"/>
                <w:lang w:val="ru-RU"/>
              </w:rPr>
            </w:pPr>
            <w:r>
              <w:rPr>
                <w:sz w:val="22"/>
                <w:szCs w:val="22"/>
                <w:lang w:val="ru-RU"/>
              </w:rPr>
              <w:t>сквер по ул. Советской (микрорайон «Пожарка»);</w:t>
            </w:r>
          </w:p>
          <w:p w:rsidR="00663DD9" w:rsidRPr="002D3013" w:rsidRDefault="00663DD9" w:rsidP="00663DD9">
            <w:pPr>
              <w:suppressAutoHyphens/>
              <w:snapToGrid w:val="0"/>
              <w:rPr>
                <w:sz w:val="24"/>
                <w:szCs w:val="24"/>
                <w:lang w:val="ru-RU"/>
              </w:rPr>
            </w:pPr>
          </w:p>
          <w:p w:rsidR="0079295B" w:rsidRDefault="0079295B" w:rsidP="00266096">
            <w:pPr>
              <w:suppressAutoHyphens/>
              <w:snapToGrid w:val="0"/>
              <w:rPr>
                <w:sz w:val="24"/>
                <w:szCs w:val="24"/>
                <w:lang w:val="ru-RU"/>
              </w:rPr>
            </w:pPr>
            <w:r w:rsidRPr="002D3013">
              <w:rPr>
                <w:sz w:val="24"/>
                <w:szCs w:val="24"/>
                <w:lang w:val="ru-RU"/>
              </w:rPr>
              <w:t>2.2. Комплексн</w:t>
            </w:r>
            <w:r w:rsidR="00663DD9">
              <w:rPr>
                <w:sz w:val="24"/>
                <w:szCs w:val="24"/>
                <w:lang w:val="ru-RU"/>
              </w:rPr>
              <w:t>ое развитие сельских территорий:</w:t>
            </w:r>
          </w:p>
          <w:p w:rsidR="00663DD9" w:rsidRPr="00663DD9" w:rsidRDefault="00663DD9" w:rsidP="00266096">
            <w:pPr>
              <w:suppressAutoHyphens/>
              <w:snapToGrid w:val="0"/>
              <w:rPr>
                <w:b/>
                <w:sz w:val="24"/>
                <w:szCs w:val="24"/>
                <w:lang w:val="ru-RU"/>
              </w:rPr>
            </w:pPr>
            <w:r w:rsidRPr="00663DD9">
              <w:rPr>
                <w:b/>
                <w:sz w:val="24"/>
                <w:szCs w:val="24"/>
                <w:lang w:val="ru-RU"/>
              </w:rPr>
              <w:t>2023 г.</w:t>
            </w:r>
          </w:p>
          <w:p w:rsidR="00663DD9" w:rsidRPr="00663DD9" w:rsidRDefault="00663DD9" w:rsidP="00663DD9">
            <w:pPr>
              <w:widowControl w:val="0"/>
              <w:autoSpaceDE w:val="0"/>
              <w:autoSpaceDN w:val="0"/>
              <w:adjustRightInd w:val="0"/>
              <w:rPr>
                <w:bCs/>
                <w:sz w:val="22"/>
                <w:szCs w:val="22"/>
                <w:lang w:val="ru-RU"/>
              </w:rPr>
            </w:pPr>
            <w:r w:rsidRPr="00663DD9">
              <w:rPr>
                <w:bCs/>
                <w:sz w:val="22"/>
                <w:szCs w:val="22"/>
                <w:lang w:val="ru-RU"/>
              </w:rPr>
              <w:t>«Благоустройство спортивно-игровой площадки в</w:t>
            </w:r>
          </w:p>
          <w:p w:rsidR="00663DD9" w:rsidRPr="00663DD9" w:rsidRDefault="00663DD9" w:rsidP="00663DD9">
            <w:pPr>
              <w:widowControl w:val="0"/>
              <w:autoSpaceDE w:val="0"/>
              <w:autoSpaceDN w:val="0"/>
              <w:adjustRightInd w:val="0"/>
              <w:rPr>
                <w:bCs/>
                <w:sz w:val="22"/>
                <w:szCs w:val="22"/>
                <w:lang w:val="ru-RU"/>
              </w:rPr>
            </w:pPr>
            <w:r w:rsidRPr="00663DD9">
              <w:rPr>
                <w:bCs/>
                <w:sz w:val="22"/>
                <w:szCs w:val="22"/>
                <w:lang w:val="ru-RU"/>
              </w:rPr>
              <w:t>с. Отказное»</w:t>
            </w:r>
          </w:p>
          <w:p w:rsidR="00663DD9" w:rsidRPr="002D3013" w:rsidRDefault="00663DD9" w:rsidP="00266096">
            <w:pPr>
              <w:suppressAutoHyphens/>
              <w:snapToGrid w:val="0"/>
              <w:rPr>
                <w:sz w:val="24"/>
                <w:szCs w:val="24"/>
                <w:lang w:val="ru-RU"/>
              </w:rPr>
            </w:pPr>
          </w:p>
          <w:p w:rsidR="0079295B" w:rsidRPr="002D3013" w:rsidRDefault="00024D2A" w:rsidP="0079295B">
            <w:pPr>
              <w:suppressAutoHyphens/>
              <w:snapToGrid w:val="0"/>
              <w:rPr>
                <w:sz w:val="24"/>
                <w:szCs w:val="24"/>
                <w:lang w:val="ru-RU"/>
              </w:rPr>
            </w:pPr>
            <w:r w:rsidRPr="002D3013">
              <w:rPr>
                <w:sz w:val="24"/>
                <w:szCs w:val="24"/>
                <w:lang w:val="ru-RU"/>
              </w:rPr>
              <w:t>2.</w:t>
            </w:r>
            <w:r w:rsidR="0079295B" w:rsidRPr="002D3013">
              <w:rPr>
                <w:sz w:val="24"/>
                <w:szCs w:val="24"/>
                <w:lang w:val="ru-RU"/>
              </w:rPr>
              <w:t>3</w:t>
            </w:r>
            <w:r w:rsidRPr="002D3013">
              <w:rPr>
                <w:sz w:val="24"/>
                <w:szCs w:val="24"/>
                <w:lang w:val="ru-RU"/>
              </w:rPr>
              <w:t>. О</w:t>
            </w:r>
            <w:r w:rsidR="00871592" w:rsidRPr="002D3013">
              <w:rPr>
                <w:sz w:val="24"/>
                <w:szCs w:val="24"/>
                <w:lang w:val="ru-RU"/>
              </w:rPr>
              <w:t>зеленение</w:t>
            </w:r>
            <w:r w:rsidR="00EB7A62" w:rsidRPr="002D3013">
              <w:rPr>
                <w:sz w:val="24"/>
                <w:szCs w:val="24"/>
                <w:lang w:val="ru-RU"/>
              </w:rPr>
              <w:t xml:space="preserve"> (спил, обрезка, кронированиестаровозрастных деревьев, посадка саженцев, высадка рассады цветочно-декоративных культур)</w:t>
            </w:r>
          </w:p>
        </w:tc>
        <w:tc>
          <w:tcPr>
            <w:tcW w:w="1985" w:type="dxa"/>
            <w:tcBorders>
              <w:top w:val="single" w:sz="6" w:space="0" w:color="auto"/>
              <w:left w:val="single" w:sz="6" w:space="0" w:color="auto"/>
              <w:bottom w:val="single" w:sz="6" w:space="0" w:color="auto"/>
              <w:right w:val="single" w:sz="6" w:space="0" w:color="auto"/>
            </w:tcBorders>
          </w:tcPr>
          <w:p w:rsidR="0084697A" w:rsidRPr="002D3013" w:rsidRDefault="0084697A" w:rsidP="00203440">
            <w:pPr>
              <w:suppressAutoHyphens/>
              <w:autoSpaceDE w:val="0"/>
              <w:autoSpaceDN w:val="0"/>
              <w:adjustRightInd w:val="0"/>
              <w:jc w:val="both"/>
              <w:rPr>
                <w:sz w:val="24"/>
                <w:szCs w:val="24"/>
                <w:lang w:val="ru-RU"/>
              </w:rPr>
            </w:pPr>
            <w:r w:rsidRPr="002D3013">
              <w:rPr>
                <w:sz w:val="24"/>
                <w:szCs w:val="24"/>
                <w:lang w:val="ru-RU"/>
              </w:rPr>
              <w:t>ОГТиМХ;</w:t>
            </w:r>
          </w:p>
          <w:p w:rsidR="0084697A" w:rsidRPr="002D3013" w:rsidRDefault="0084697A" w:rsidP="00203440">
            <w:pPr>
              <w:suppressAutoHyphens/>
              <w:autoSpaceDE w:val="0"/>
              <w:autoSpaceDN w:val="0"/>
              <w:adjustRightInd w:val="0"/>
              <w:jc w:val="both"/>
              <w:rPr>
                <w:sz w:val="24"/>
                <w:szCs w:val="24"/>
                <w:lang w:val="ru-RU"/>
              </w:rPr>
            </w:pPr>
            <w:r w:rsidRPr="002D3013">
              <w:rPr>
                <w:sz w:val="24"/>
                <w:szCs w:val="24"/>
                <w:lang w:val="ru-RU"/>
              </w:rPr>
              <w:t xml:space="preserve">ОГХ; </w:t>
            </w:r>
          </w:p>
          <w:p w:rsidR="0084697A" w:rsidRPr="002D3013" w:rsidRDefault="0084697A" w:rsidP="00203440">
            <w:pPr>
              <w:suppressAutoHyphens/>
              <w:autoSpaceDE w:val="0"/>
              <w:autoSpaceDN w:val="0"/>
              <w:adjustRightInd w:val="0"/>
              <w:jc w:val="both"/>
              <w:rPr>
                <w:sz w:val="24"/>
                <w:szCs w:val="24"/>
                <w:lang w:val="ru-RU"/>
              </w:rPr>
            </w:pPr>
            <w:r w:rsidRPr="002D3013">
              <w:rPr>
                <w:sz w:val="24"/>
                <w:szCs w:val="24"/>
                <w:lang w:val="ru-RU"/>
              </w:rPr>
              <w:t>ТО</w:t>
            </w:r>
          </w:p>
        </w:tc>
        <w:tc>
          <w:tcPr>
            <w:tcW w:w="850" w:type="dxa"/>
            <w:tcBorders>
              <w:top w:val="single" w:sz="6" w:space="0" w:color="auto"/>
              <w:left w:val="single" w:sz="6" w:space="0" w:color="auto"/>
              <w:bottom w:val="single" w:sz="6" w:space="0" w:color="auto"/>
              <w:right w:val="single" w:sz="6" w:space="0" w:color="auto"/>
            </w:tcBorders>
          </w:tcPr>
          <w:p w:rsidR="0084697A" w:rsidRPr="002D3013" w:rsidRDefault="0084697A" w:rsidP="00384149">
            <w:pPr>
              <w:widowControl w:val="0"/>
              <w:autoSpaceDE w:val="0"/>
              <w:autoSpaceDN w:val="0"/>
              <w:adjustRightInd w:val="0"/>
              <w:spacing w:line="240" w:lineRule="exact"/>
              <w:rPr>
                <w:sz w:val="24"/>
                <w:szCs w:val="24"/>
                <w:lang w:val="ru-RU"/>
              </w:rPr>
            </w:pPr>
            <w:r w:rsidRPr="002D3013">
              <w:rPr>
                <w:sz w:val="24"/>
                <w:szCs w:val="24"/>
                <w:lang w:val="ru-RU"/>
              </w:rPr>
              <w:t>20</w:t>
            </w:r>
            <w:r w:rsidR="00C566D8" w:rsidRPr="002D3013">
              <w:rPr>
                <w:sz w:val="24"/>
                <w:szCs w:val="24"/>
                <w:lang w:val="ru-RU"/>
              </w:rPr>
              <w:t>21</w:t>
            </w:r>
            <w:r w:rsidRPr="002D3013">
              <w:rPr>
                <w:sz w:val="24"/>
                <w:szCs w:val="24"/>
                <w:lang w:val="ru-RU"/>
              </w:rPr>
              <w:t xml:space="preserve"> г.</w:t>
            </w:r>
          </w:p>
        </w:tc>
        <w:tc>
          <w:tcPr>
            <w:tcW w:w="993" w:type="dxa"/>
            <w:tcBorders>
              <w:top w:val="single" w:sz="6" w:space="0" w:color="auto"/>
              <w:left w:val="single" w:sz="6" w:space="0" w:color="auto"/>
              <w:bottom w:val="single" w:sz="6" w:space="0" w:color="auto"/>
              <w:right w:val="single" w:sz="6" w:space="0" w:color="auto"/>
            </w:tcBorders>
          </w:tcPr>
          <w:p w:rsidR="0084697A" w:rsidRPr="002D3013" w:rsidRDefault="0084697A" w:rsidP="00DA4546">
            <w:pPr>
              <w:widowControl w:val="0"/>
              <w:autoSpaceDE w:val="0"/>
              <w:autoSpaceDN w:val="0"/>
              <w:adjustRightInd w:val="0"/>
              <w:spacing w:line="240" w:lineRule="exact"/>
              <w:rPr>
                <w:sz w:val="24"/>
                <w:szCs w:val="24"/>
                <w:lang w:val="ru-RU"/>
              </w:rPr>
            </w:pPr>
            <w:r w:rsidRPr="002D3013">
              <w:rPr>
                <w:sz w:val="24"/>
                <w:szCs w:val="24"/>
                <w:lang w:val="ru-RU"/>
              </w:rPr>
              <w:t>202</w:t>
            </w:r>
            <w:r w:rsidR="00D12C88" w:rsidRPr="002D3013">
              <w:rPr>
                <w:sz w:val="24"/>
                <w:szCs w:val="24"/>
                <w:lang w:val="ru-RU"/>
              </w:rPr>
              <w:t>6</w:t>
            </w:r>
            <w:r w:rsidRPr="002D3013">
              <w:rPr>
                <w:sz w:val="24"/>
                <w:szCs w:val="24"/>
                <w:lang w:val="ru-RU"/>
              </w:rPr>
              <w:t xml:space="preserve"> г.</w:t>
            </w:r>
          </w:p>
        </w:tc>
        <w:tc>
          <w:tcPr>
            <w:tcW w:w="3827" w:type="dxa"/>
            <w:tcBorders>
              <w:top w:val="single" w:sz="6" w:space="0" w:color="auto"/>
              <w:left w:val="single" w:sz="6" w:space="0" w:color="auto"/>
              <w:bottom w:val="single" w:sz="6" w:space="0" w:color="auto"/>
              <w:right w:val="single" w:sz="6" w:space="0" w:color="auto"/>
            </w:tcBorders>
          </w:tcPr>
          <w:p w:rsidR="0084697A" w:rsidRPr="002D3013" w:rsidRDefault="0084697A" w:rsidP="00DF3980">
            <w:pPr>
              <w:pStyle w:val="0"/>
              <w:suppressAutoHyphens/>
              <w:spacing w:after="0"/>
              <w:ind w:firstLine="0"/>
              <w:rPr>
                <w:color w:val="auto"/>
                <w:sz w:val="24"/>
                <w:szCs w:val="24"/>
                <w:lang w:val="ru-RU"/>
              </w:rPr>
            </w:pPr>
            <w:r w:rsidRPr="002D3013">
              <w:rPr>
                <w:color w:val="auto"/>
                <w:sz w:val="24"/>
                <w:szCs w:val="24"/>
                <w:lang w:val="ru-RU"/>
              </w:rPr>
              <w:t xml:space="preserve">- увеличение количества благоустроенных общественных территорий округа на </w:t>
            </w:r>
            <w:r w:rsidR="00D538DC" w:rsidRPr="002D3013">
              <w:rPr>
                <w:color w:val="auto"/>
                <w:sz w:val="24"/>
                <w:szCs w:val="24"/>
                <w:lang w:val="ru-RU"/>
              </w:rPr>
              <w:t>33</w:t>
            </w:r>
            <w:r w:rsidRPr="002D3013">
              <w:rPr>
                <w:color w:val="auto"/>
                <w:sz w:val="24"/>
                <w:szCs w:val="24"/>
                <w:lang w:val="ru-RU"/>
              </w:rPr>
              <w:t xml:space="preserve"> ед.;</w:t>
            </w:r>
          </w:p>
          <w:p w:rsidR="0084697A" w:rsidRPr="002D3013" w:rsidRDefault="0084697A" w:rsidP="00DF3980">
            <w:pPr>
              <w:pStyle w:val="0"/>
              <w:suppressAutoHyphens/>
              <w:spacing w:after="0"/>
              <w:ind w:firstLine="0"/>
              <w:rPr>
                <w:color w:val="auto"/>
                <w:sz w:val="24"/>
                <w:szCs w:val="24"/>
                <w:lang w:val="ru-RU"/>
              </w:rPr>
            </w:pPr>
            <w:r w:rsidRPr="002D3013">
              <w:rPr>
                <w:i/>
                <w:color w:val="auto"/>
                <w:sz w:val="24"/>
                <w:szCs w:val="24"/>
                <w:lang w:val="ru-RU"/>
              </w:rPr>
              <w:t xml:space="preserve">- </w:t>
            </w:r>
            <w:r w:rsidRPr="002D3013">
              <w:rPr>
                <w:color w:val="auto"/>
                <w:sz w:val="24"/>
                <w:szCs w:val="24"/>
                <w:lang w:val="ru-RU"/>
              </w:rPr>
              <w:t xml:space="preserve">увеличение  доли  благоустроенных общественных территорий  </w:t>
            </w:r>
            <w:r w:rsidR="00266096" w:rsidRPr="002D3013">
              <w:rPr>
                <w:color w:val="auto"/>
                <w:sz w:val="24"/>
                <w:szCs w:val="24"/>
                <w:lang w:val="ru-RU"/>
              </w:rPr>
              <w:t xml:space="preserve">в общем количестве общественных территорий </w:t>
            </w:r>
            <w:r w:rsidRPr="002D3013">
              <w:rPr>
                <w:color w:val="auto"/>
                <w:sz w:val="24"/>
                <w:szCs w:val="24"/>
                <w:lang w:val="ru-RU"/>
              </w:rPr>
              <w:t xml:space="preserve">округа до </w:t>
            </w:r>
            <w:r w:rsidR="00D12C88" w:rsidRPr="002D3013">
              <w:rPr>
                <w:color w:val="auto"/>
                <w:sz w:val="24"/>
                <w:szCs w:val="24"/>
                <w:lang w:val="ru-RU"/>
              </w:rPr>
              <w:t>55,9</w:t>
            </w:r>
            <w:r w:rsidR="00266096" w:rsidRPr="002D3013">
              <w:rPr>
                <w:color w:val="auto"/>
                <w:sz w:val="24"/>
                <w:szCs w:val="24"/>
                <w:lang w:val="ru-RU"/>
              </w:rPr>
              <w:t>%</w:t>
            </w:r>
          </w:p>
          <w:p w:rsidR="0084697A" w:rsidRPr="002D3013" w:rsidRDefault="0084697A" w:rsidP="00203440">
            <w:pPr>
              <w:widowControl w:val="0"/>
              <w:autoSpaceDE w:val="0"/>
              <w:autoSpaceDN w:val="0"/>
              <w:adjustRightInd w:val="0"/>
              <w:spacing w:line="240" w:lineRule="exact"/>
              <w:rPr>
                <w:sz w:val="24"/>
                <w:szCs w:val="24"/>
                <w:lang w:val="ru-RU"/>
              </w:rPr>
            </w:pPr>
          </w:p>
        </w:tc>
        <w:tc>
          <w:tcPr>
            <w:tcW w:w="3402" w:type="dxa"/>
            <w:tcBorders>
              <w:top w:val="single" w:sz="6" w:space="0" w:color="auto"/>
              <w:left w:val="single" w:sz="6" w:space="0" w:color="auto"/>
              <w:bottom w:val="single" w:sz="6" w:space="0" w:color="auto"/>
              <w:right w:val="single" w:sz="6" w:space="0" w:color="auto"/>
            </w:tcBorders>
          </w:tcPr>
          <w:p w:rsidR="0084697A" w:rsidRPr="002D3013" w:rsidRDefault="00FE4464" w:rsidP="00203440">
            <w:pPr>
              <w:pStyle w:val="ConsPlusNonformat"/>
              <w:widowControl/>
              <w:rPr>
                <w:rFonts w:ascii="Times New Roman" w:hAnsi="Times New Roman" w:cs="Times New Roman"/>
                <w:sz w:val="24"/>
                <w:szCs w:val="24"/>
              </w:rPr>
            </w:pPr>
            <w:r w:rsidRPr="002D3013">
              <w:rPr>
                <w:rFonts w:ascii="Times New Roman" w:hAnsi="Times New Roman" w:cs="Times New Roman"/>
                <w:sz w:val="24"/>
                <w:szCs w:val="24"/>
              </w:rPr>
              <w:t>Показатели 2</w:t>
            </w:r>
            <w:r w:rsidR="0084697A" w:rsidRPr="002D3013">
              <w:rPr>
                <w:rFonts w:ascii="Times New Roman" w:hAnsi="Times New Roman" w:cs="Times New Roman"/>
                <w:sz w:val="24"/>
                <w:szCs w:val="24"/>
              </w:rPr>
              <w:t>, 2.</w:t>
            </w:r>
            <w:r w:rsidRPr="002D3013">
              <w:rPr>
                <w:rFonts w:ascii="Times New Roman" w:hAnsi="Times New Roman" w:cs="Times New Roman"/>
                <w:sz w:val="24"/>
                <w:szCs w:val="24"/>
              </w:rPr>
              <w:t>1</w:t>
            </w:r>
            <w:r w:rsidR="00092418" w:rsidRPr="002D3013">
              <w:rPr>
                <w:rFonts w:ascii="Times New Roman" w:hAnsi="Times New Roman" w:cs="Times New Roman"/>
                <w:sz w:val="24"/>
                <w:szCs w:val="24"/>
              </w:rPr>
              <w:t xml:space="preserve"> задачи 2</w:t>
            </w:r>
          </w:p>
          <w:p w:rsidR="0084697A" w:rsidRPr="002D3013" w:rsidRDefault="0084697A" w:rsidP="00FE4464">
            <w:pPr>
              <w:pStyle w:val="ConsPlusNonformat"/>
              <w:widowControl/>
              <w:rPr>
                <w:rFonts w:ascii="Times New Roman" w:hAnsi="Times New Roman" w:cs="Times New Roman"/>
                <w:sz w:val="24"/>
                <w:szCs w:val="24"/>
              </w:rPr>
            </w:pPr>
            <w:r w:rsidRPr="002D3013">
              <w:rPr>
                <w:rFonts w:ascii="Times New Roman" w:hAnsi="Times New Roman" w:cs="Times New Roman"/>
                <w:sz w:val="24"/>
                <w:szCs w:val="24"/>
              </w:rPr>
              <w:t>«</w:t>
            </w:r>
            <w:r w:rsidR="00FE4464" w:rsidRPr="002D3013">
              <w:rPr>
                <w:rFonts w:ascii="Times New Roman" w:hAnsi="Times New Roman" w:cs="Times New Roman"/>
                <w:sz w:val="24"/>
                <w:szCs w:val="24"/>
              </w:rPr>
              <w:t>Организация мероприятий по благоустройству общественных территорий</w:t>
            </w:r>
            <w:r w:rsidR="00C03212" w:rsidRPr="002D3013">
              <w:rPr>
                <w:rFonts w:ascii="Times New Roman" w:hAnsi="Times New Roman" w:cs="Times New Roman"/>
                <w:sz w:val="24"/>
                <w:szCs w:val="24"/>
              </w:rPr>
              <w:t>» П</w:t>
            </w:r>
            <w:r w:rsidRPr="002D3013">
              <w:rPr>
                <w:rFonts w:ascii="Times New Roman" w:hAnsi="Times New Roman" w:cs="Times New Roman"/>
                <w:sz w:val="24"/>
                <w:szCs w:val="24"/>
              </w:rPr>
              <w:t>риложения № 2 к Программе</w:t>
            </w:r>
          </w:p>
        </w:tc>
      </w:tr>
      <w:tr w:rsidR="00DA4546" w:rsidRPr="0073591B" w:rsidTr="00C566D8">
        <w:trPr>
          <w:trHeight w:val="220"/>
        </w:trPr>
        <w:tc>
          <w:tcPr>
            <w:tcW w:w="14884" w:type="dxa"/>
            <w:gridSpan w:val="7"/>
            <w:tcBorders>
              <w:top w:val="single" w:sz="6" w:space="0" w:color="auto"/>
              <w:left w:val="single" w:sz="6" w:space="0" w:color="auto"/>
              <w:bottom w:val="single" w:sz="6" w:space="0" w:color="auto"/>
              <w:right w:val="single" w:sz="6" w:space="0" w:color="auto"/>
            </w:tcBorders>
          </w:tcPr>
          <w:p w:rsidR="00C566D8" w:rsidRPr="002D3013" w:rsidRDefault="00DA4546" w:rsidP="00DA4546">
            <w:pPr>
              <w:pStyle w:val="ConsPlusNonformat"/>
              <w:widowControl/>
              <w:jc w:val="center"/>
              <w:rPr>
                <w:rFonts w:ascii="Times New Roman" w:hAnsi="Times New Roman" w:cs="Times New Roman"/>
                <w:b/>
                <w:sz w:val="24"/>
                <w:szCs w:val="24"/>
              </w:rPr>
            </w:pPr>
            <w:r w:rsidRPr="002D3013">
              <w:rPr>
                <w:rFonts w:ascii="Times New Roman" w:hAnsi="Times New Roman" w:cs="Times New Roman"/>
                <w:b/>
                <w:sz w:val="24"/>
                <w:szCs w:val="24"/>
              </w:rPr>
              <w:t>Задача 3. Повышение уровня вовлеченности заинтересованных граждан, организаций в реализацию мероприятий</w:t>
            </w:r>
          </w:p>
          <w:p w:rsidR="00DA4546" w:rsidRPr="002D3013" w:rsidRDefault="00DA4546" w:rsidP="00DA4546">
            <w:pPr>
              <w:pStyle w:val="ConsPlusNonformat"/>
              <w:widowControl/>
              <w:jc w:val="center"/>
              <w:rPr>
                <w:rFonts w:ascii="Times New Roman" w:hAnsi="Times New Roman" w:cs="Times New Roman"/>
                <w:b/>
                <w:sz w:val="24"/>
                <w:szCs w:val="24"/>
              </w:rPr>
            </w:pPr>
            <w:r w:rsidRPr="002D3013">
              <w:rPr>
                <w:rFonts w:ascii="Times New Roman" w:hAnsi="Times New Roman" w:cs="Times New Roman"/>
                <w:b/>
                <w:sz w:val="24"/>
                <w:szCs w:val="24"/>
              </w:rPr>
              <w:t xml:space="preserve"> по благоустройству общественных территорий, а также дворовых территорий</w:t>
            </w:r>
          </w:p>
          <w:p w:rsidR="00B56756" w:rsidRPr="002D3013" w:rsidRDefault="00B56756" w:rsidP="00DA4546">
            <w:pPr>
              <w:pStyle w:val="ConsPlusNonformat"/>
              <w:widowControl/>
              <w:jc w:val="center"/>
              <w:rPr>
                <w:rFonts w:ascii="Times New Roman" w:hAnsi="Times New Roman" w:cs="Times New Roman"/>
                <w:sz w:val="24"/>
                <w:szCs w:val="24"/>
              </w:rPr>
            </w:pPr>
          </w:p>
        </w:tc>
      </w:tr>
      <w:tr w:rsidR="00DA4546" w:rsidRPr="0073591B" w:rsidTr="00C566D8">
        <w:trPr>
          <w:trHeight w:val="220"/>
        </w:trPr>
        <w:tc>
          <w:tcPr>
            <w:tcW w:w="567" w:type="dxa"/>
            <w:tcBorders>
              <w:top w:val="single" w:sz="6" w:space="0" w:color="auto"/>
              <w:left w:val="single" w:sz="6" w:space="0" w:color="auto"/>
              <w:bottom w:val="single" w:sz="6" w:space="0" w:color="auto"/>
              <w:right w:val="single" w:sz="6" w:space="0" w:color="auto"/>
            </w:tcBorders>
          </w:tcPr>
          <w:p w:rsidR="00DA4546" w:rsidRPr="002D3013" w:rsidRDefault="00024D2A" w:rsidP="00DA4546">
            <w:pPr>
              <w:pStyle w:val="ConsPlusNonformat"/>
              <w:widowControl/>
              <w:jc w:val="center"/>
              <w:rPr>
                <w:rFonts w:ascii="Times New Roman" w:hAnsi="Times New Roman" w:cs="Times New Roman"/>
                <w:sz w:val="24"/>
                <w:szCs w:val="24"/>
              </w:rPr>
            </w:pPr>
            <w:r w:rsidRPr="002D3013">
              <w:rPr>
                <w:rFonts w:ascii="Times New Roman" w:hAnsi="Times New Roman" w:cs="Times New Roman"/>
                <w:sz w:val="24"/>
                <w:szCs w:val="24"/>
              </w:rPr>
              <w:t>3.</w:t>
            </w:r>
          </w:p>
        </w:tc>
        <w:tc>
          <w:tcPr>
            <w:tcW w:w="3260" w:type="dxa"/>
            <w:tcBorders>
              <w:top w:val="single" w:sz="6" w:space="0" w:color="auto"/>
              <w:left w:val="single" w:sz="6" w:space="0" w:color="auto"/>
              <w:bottom w:val="single" w:sz="6" w:space="0" w:color="auto"/>
              <w:right w:val="single" w:sz="6" w:space="0" w:color="auto"/>
            </w:tcBorders>
          </w:tcPr>
          <w:p w:rsidR="00DA4546" w:rsidRPr="002D3013" w:rsidRDefault="00DA4546" w:rsidP="00DA4546">
            <w:pPr>
              <w:suppressAutoHyphens/>
              <w:snapToGrid w:val="0"/>
              <w:rPr>
                <w:b/>
                <w:sz w:val="24"/>
                <w:szCs w:val="24"/>
                <w:lang w:val="ru-RU"/>
              </w:rPr>
            </w:pPr>
            <w:r w:rsidRPr="002D3013">
              <w:rPr>
                <w:b/>
                <w:sz w:val="24"/>
                <w:szCs w:val="24"/>
                <w:lang w:val="ru-RU"/>
              </w:rPr>
              <w:t>Основное мероприятие</w:t>
            </w:r>
          </w:p>
          <w:p w:rsidR="002D3013" w:rsidRPr="002D3013" w:rsidRDefault="002D3013" w:rsidP="00DA4546">
            <w:pPr>
              <w:suppressAutoHyphens/>
              <w:snapToGrid w:val="0"/>
              <w:rPr>
                <w:sz w:val="24"/>
                <w:szCs w:val="24"/>
                <w:lang w:val="ru-RU"/>
              </w:rPr>
            </w:pPr>
            <w:r w:rsidRPr="002D3013">
              <w:rPr>
                <w:sz w:val="24"/>
                <w:szCs w:val="24"/>
                <w:lang w:val="ru-RU"/>
              </w:rPr>
              <w:t>Подготовка и реализация мероприятий в рамках программы (атрибутика и оргматериалы)</w:t>
            </w:r>
          </w:p>
          <w:p w:rsidR="002D3013" w:rsidRPr="002D3013" w:rsidRDefault="002D3013" w:rsidP="00DA4546">
            <w:pPr>
              <w:suppressAutoHyphens/>
              <w:snapToGrid w:val="0"/>
              <w:rPr>
                <w:sz w:val="24"/>
                <w:szCs w:val="24"/>
                <w:lang w:val="ru-RU"/>
              </w:rPr>
            </w:pPr>
          </w:p>
          <w:p w:rsidR="00DA4546" w:rsidRPr="002D3013" w:rsidRDefault="00DA4546" w:rsidP="00DA4546">
            <w:pPr>
              <w:pStyle w:val="ConsPlusNonformat"/>
              <w:widowControl/>
              <w:rPr>
                <w:rFonts w:ascii="Times New Roman" w:hAnsi="Times New Roman" w:cs="Times New Roman"/>
                <w:sz w:val="24"/>
                <w:szCs w:val="24"/>
              </w:rPr>
            </w:pPr>
            <w:r w:rsidRPr="002D3013">
              <w:rPr>
                <w:rFonts w:ascii="Times New Roman" w:hAnsi="Times New Roman" w:cs="Times New Roman"/>
                <w:sz w:val="24"/>
                <w:szCs w:val="24"/>
              </w:rPr>
              <w:t>Вовлечение граждан</w:t>
            </w:r>
            <w:r w:rsidR="00FE4464" w:rsidRPr="002D3013">
              <w:rPr>
                <w:rFonts w:ascii="Times New Roman" w:hAnsi="Times New Roman" w:cs="Times New Roman"/>
                <w:sz w:val="24"/>
                <w:szCs w:val="24"/>
              </w:rPr>
              <w:t xml:space="preserve"> в мероприятия</w:t>
            </w:r>
            <w:r w:rsidRPr="002D3013">
              <w:rPr>
                <w:rFonts w:ascii="Times New Roman" w:hAnsi="Times New Roman" w:cs="Times New Roman"/>
                <w:sz w:val="24"/>
                <w:szCs w:val="24"/>
              </w:rPr>
              <w:t xml:space="preserve"> по благоустройству общественных территорий, а также дворовых территорий</w:t>
            </w:r>
          </w:p>
        </w:tc>
        <w:tc>
          <w:tcPr>
            <w:tcW w:w="1985" w:type="dxa"/>
            <w:tcBorders>
              <w:top w:val="single" w:sz="6" w:space="0" w:color="auto"/>
              <w:left w:val="single" w:sz="6" w:space="0" w:color="auto"/>
              <w:bottom w:val="single" w:sz="6" w:space="0" w:color="auto"/>
              <w:right w:val="single" w:sz="6" w:space="0" w:color="auto"/>
            </w:tcBorders>
          </w:tcPr>
          <w:p w:rsidR="00DA4546" w:rsidRPr="002D3013" w:rsidRDefault="00DA4546" w:rsidP="00DA4546">
            <w:pPr>
              <w:suppressAutoHyphens/>
              <w:autoSpaceDE w:val="0"/>
              <w:autoSpaceDN w:val="0"/>
              <w:adjustRightInd w:val="0"/>
              <w:jc w:val="both"/>
              <w:rPr>
                <w:sz w:val="24"/>
                <w:szCs w:val="24"/>
              </w:rPr>
            </w:pPr>
            <w:r w:rsidRPr="002D3013">
              <w:rPr>
                <w:sz w:val="24"/>
                <w:szCs w:val="24"/>
              </w:rPr>
              <w:t>ОГТиМХ;</w:t>
            </w:r>
          </w:p>
          <w:p w:rsidR="00DA4546" w:rsidRPr="002D3013" w:rsidRDefault="00DA4546" w:rsidP="00DA4546">
            <w:pPr>
              <w:suppressAutoHyphens/>
              <w:autoSpaceDE w:val="0"/>
              <w:autoSpaceDN w:val="0"/>
              <w:adjustRightInd w:val="0"/>
              <w:jc w:val="both"/>
              <w:rPr>
                <w:sz w:val="24"/>
                <w:szCs w:val="24"/>
              </w:rPr>
            </w:pPr>
            <w:r w:rsidRPr="002D3013">
              <w:rPr>
                <w:sz w:val="24"/>
                <w:szCs w:val="24"/>
              </w:rPr>
              <w:t xml:space="preserve">ОГХ; </w:t>
            </w:r>
          </w:p>
          <w:p w:rsidR="00DA4546" w:rsidRPr="002D3013" w:rsidRDefault="00DA4546" w:rsidP="00B04672">
            <w:pPr>
              <w:pStyle w:val="ConsPlusNonformat"/>
              <w:widowControl/>
              <w:rPr>
                <w:rFonts w:ascii="Times New Roman" w:hAnsi="Times New Roman" w:cs="Times New Roman"/>
                <w:b/>
                <w:sz w:val="24"/>
                <w:szCs w:val="24"/>
              </w:rPr>
            </w:pPr>
            <w:r w:rsidRPr="002D3013">
              <w:rPr>
                <w:rFonts w:ascii="Times New Roman" w:hAnsi="Times New Roman" w:cs="Times New Roman"/>
                <w:sz w:val="24"/>
                <w:szCs w:val="24"/>
              </w:rPr>
              <w:t>ТО</w:t>
            </w:r>
          </w:p>
        </w:tc>
        <w:tc>
          <w:tcPr>
            <w:tcW w:w="850" w:type="dxa"/>
            <w:tcBorders>
              <w:top w:val="single" w:sz="6" w:space="0" w:color="auto"/>
              <w:left w:val="single" w:sz="6" w:space="0" w:color="auto"/>
              <w:bottom w:val="single" w:sz="6" w:space="0" w:color="auto"/>
              <w:right w:val="single" w:sz="6" w:space="0" w:color="auto"/>
            </w:tcBorders>
          </w:tcPr>
          <w:p w:rsidR="00DA4546" w:rsidRPr="002D3013" w:rsidRDefault="00DA4546" w:rsidP="00384149">
            <w:pPr>
              <w:widowControl w:val="0"/>
              <w:autoSpaceDE w:val="0"/>
              <w:autoSpaceDN w:val="0"/>
              <w:adjustRightInd w:val="0"/>
              <w:spacing w:line="240" w:lineRule="exact"/>
              <w:rPr>
                <w:sz w:val="24"/>
                <w:szCs w:val="24"/>
              </w:rPr>
            </w:pPr>
            <w:r w:rsidRPr="002D3013">
              <w:rPr>
                <w:sz w:val="24"/>
                <w:szCs w:val="24"/>
              </w:rPr>
              <w:t>20</w:t>
            </w:r>
            <w:r w:rsidR="00C566D8" w:rsidRPr="002D3013">
              <w:rPr>
                <w:sz w:val="24"/>
                <w:szCs w:val="24"/>
                <w:lang w:val="ru-RU"/>
              </w:rPr>
              <w:t>21</w:t>
            </w:r>
            <w:r w:rsidRPr="002D3013">
              <w:rPr>
                <w:sz w:val="24"/>
                <w:szCs w:val="24"/>
              </w:rPr>
              <w:t xml:space="preserve"> г.</w:t>
            </w:r>
          </w:p>
        </w:tc>
        <w:tc>
          <w:tcPr>
            <w:tcW w:w="993" w:type="dxa"/>
            <w:tcBorders>
              <w:top w:val="single" w:sz="6" w:space="0" w:color="auto"/>
              <w:left w:val="single" w:sz="6" w:space="0" w:color="auto"/>
              <w:bottom w:val="single" w:sz="6" w:space="0" w:color="auto"/>
              <w:right w:val="single" w:sz="6" w:space="0" w:color="auto"/>
            </w:tcBorders>
          </w:tcPr>
          <w:p w:rsidR="00DA4546" w:rsidRPr="002D3013" w:rsidRDefault="00DA4546" w:rsidP="00C566D8">
            <w:pPr>
              <w:widowControl w:val="0"/>
              <w:autoSpaceDE w:val="0"/>
              <w:autoSpaceDN w:val="0"/>
              <w:adjustRightInd w:val="0"/>
              <w:spacing w:line="240" w:lineRule="exact"/>
              <w:rPr>
                <w:sz w:val="24"/>
                <w:szCs w:val="24"/>
              </w:rPr>
            </w:pPr>
            <w:r w:rsidRPr="002D3013">
              <w:rPr>
                <w:sz w:val="24"/>
                <w:szCs w:val="24"/>
              </w:rPr>
              <w:t>202</w:t>
            </w:r>
            <w:r w:rsidR="00C566D8" w:rsidRPr="002D3013">
              <w:rPr>
                <w:sz w:val="24"/>
                <w:szCs w:val="24"/>
                <w:lang w:val="ru-RU"/>
              </w:rPr>
              <w:t>6</w:t>
            </w:r>
            <w:r w:rsidRPr="002D3013">
              <w:rPr>
                <w:sz w:val="24"/>
                <w:szCs w:val="24"/>
              </w:rPr>
              <w:t xml:space="preserve"> г.</w:t>
            </w:r>
          </w:p>
        </w:tc>
        <w:tc>
          <w:tcPr>
            <w:tcW w:w="3827" w:type="dxa"/>
            <w:tcBorders>
              <w:top w:val="single" w:sz="6" w:space="0" w:color="auto"/>
              <w:left w:val="single" w:sz="6" w:space="0" w:color="auto"/>
              <w:bottom w:val="single" w:sz="6" w:space="0" w:color="auto"/>
              <w:right w:val="single" w:sz="6" w:space="0" w:color="auto"/>
            </w:tcBorders>
          </w:tcPr>
          <w:p w:rsidR="00DF3980" w:rsidRPr="002D3013" w:rsidRDefault="00DF3980" w:rsidP="00EA25BF">
            <w:pPr>
              <w:pStyle w:val="ConsPlusNonformat"/>
              <w:widowControl/>
              <w:jc w:val="both"/>
              <w:rPr>
                <w:rFonts w:ascii="Times New Roman" w:hAnsi="Times New Roman" w:cs="Times New Roman"/>
                <w:sz w:val="24"/>
                <w:szCs w:val="24"/>
              </w:rPr>
            </w:pPr>
            <w:r w:rsidRPr="002D3013">
              <w:rPr>
                <w:rFonts w:ascii="Times New Roman" w:hAnsi="Times New Roman" w:cs="Times New Roman"/>
                <w:sz w:val="24"/>
                <w:szCs w:val="24"/>
              </w:rPr>
              <w:t xml:space="preserve">- </w:t>
            </w:r>
            <w:r w:rsidR="00EA25BF" w:rsidRPr="002D3013">
              <w:rPr>
                <w:rFonts w:ascii="Times New Roman" w:hAnsi="Times New Roman" w:cs="Times New Roman"/>
                <w:sz w:val="24"/>
                <w:szCs w:val="24"/>
              </w:rPr>
              <w:t>количество граждан, принявших участие в решении вопросов развития городской среды посредством участия в рейтинговом голосовании по выбору общественных территорий</w:t>
            </w:r>
          </w:p>
        </w:tc>
        <w:tc>
          <w:tcPr>
            <w:tcW w:w="3402" w:type="dxa"/>
            <w:tcBorders>
              <w:top w:val="single" w:sz="6" w:space="0" w:color="auto"/>
              <w:left w:val="single" w:sz="6" w:space="0" w:color="auto"/>
              <w:bottom w:val="single" w:sz="6" w:space="0" w:color="auto"/>
              <w:right w:val="single" w:sz="6" w:space="0" w:color="auto"/>
            </w:tcBorders>
          </w:tcPr>
          <w:p w:rsidR="00092418" w:rsidRPr="002D3013" w:rsidRDefault="00DF3980" w:rsidP="00092418">
            <w:pPr>
              <w:pStyle w:val="ConsPlusNonformat"/>
              <w:widowControl/>
              <w:rPr>
                <w:rFonts w:ascii="Times New Roman" w:hAnsi="Times New Roman" w:cs="Times New Roman"/>
                <w:sz w:val="24"/>
                <w:szCs w:val="24"/>
              </w:rPr>
            </w:pPr>
            <w:r w:rsidRPr="002D3013">
              <w:rPr>
                <w:rFonts w:ascii="Times New Roman" w:hAnsi="Times New Roman" w:cs="Times New Roman"/>
                <w:sz w:val="24"/>
                <w:szCs w:val="24"/>
              </w:rPr>
              <w:t>Показател</w:t>
            </w:r>
            <w:r w:rsidR="00092418" w:rsidRPr="002D3013">
              <w:rPr>
                <w:rFonts w:ascii="Times New Roman" w:hAnsi="Times New Roman" w:cs="Times New Roman"/>
                <w:sz w:val="24"/>
                <w:szCs w:val="24"/>
              </w:rPr>
              <w:t>ь 3.1 задачи 1</w:t>
            </w:r>
          </w:p>
          <w:p w:rsidR="00FE4464" w:rsidRPr="002D3013" w:rsidRDefault="00FE4464" w:rsidP="00092418">
            <w:pPr>
              <w:pStyle w:val="ConsPlusNonformat"/>
              <w:widowControl/>
              <w:rPr>
                <w:rFonts w:ascii="Times New Roman" w:hAnsi="Times New Roman" w:cs="Times New Roman"/>
                <w:sz w:val="24"/>
                <w:szCs w:val="24"/>
              </w:rPr>
            </w:pPr>
            <w:r w:rsidRPr="002D3013">
              <w:rPr>
                <w:rFonts w:ascii="Times New Roman" w:hAnsi="Times New Roman" w:cs="Times New Roman"/>
                <w:sz w:val="24"/>
                <w:szCs w:val="24"/>
              </w:rPr>
              <w:t>«</w:t>
            </w:r>
            <w:r w:rsidR="00092418" w:rsidRPr="002D3013">
              <w:rPr>
                <w:rFonts w:ascii="Times New Roman" w:hAnsi="Times New Roman" w:cs="Times New Roman"/>
                <w:sz w:val="24"/>
                <w:szCs w:val="24"/>
              </w:rPr>
              <w:t>Количество граждан, принявших участие в решении вопросов развития городской среды посредством участия в рейтинговом голосовании по выбору общественных территорий населения в мероприятиях, проводимых в рамках Программы</w:t>
            </w:r>
            <w:r w:rsidRPr="002D3013">
              <w:rPr>
                <w:rFonts w:ascii="Times New Roman" w:hAnsi="Times New Roman" w:cs="Times New Roman"/>
                <w:sz w:val="24"/>
                <w:szCs w:val="24"/>
              </w:rPr>
              <w:t xml:space="preserve">» </w:t>
            </w:r>
            <w:r w:rsidR="00C03212" w:rsidRPr="002D3013">
              <w:rPr>
                <w:rFonts w:ascii="Times New Roman" w:hAnsi="Times New Roman" w:cs="Times New Roman"/>
                <w:sz w:val="24"/>
                <w:szCs w:val="24"/>
              </w:rPr>
              <w:t>П</w:t>
            </w:r>
            <w:r w:rsidRPr="002D3013">
              <w:rPr>
                <w:rFonts w:ascii="Times New Roman" w:hAnsi="Times New Roman" w:cs="Times New Roman"/>
                <w:sz w:val="24"/>
                <w:szCs w:val="24"/>
              </w:rPr>
              <w:t>риложения № 2 к Программе</w:t>
            </w:r>
          </w:p>
        </w:tc>
      </w:tr>
    </w:tbl>
    <w:p w:rsidR="00CC2371" w:rsidRPr="00A37465" w:rsidRDefault="00CC2371" w:rsidP="0084697A">
      <w:pPr>
        <w:widowControl w:val="0"/>
        <w:autoSpaceDE w:val="0"/>
        <w:autoSpaceDN w:val="0"/>
        <w:adjustRightInd w:val="0"/>
        <w:jc w:val="both"/>
        <w:rPr>
          <w:lang w:val="ru-RU"/>
        </w:rPr>
      </w:pPr>
    </w:p>
    <w:p w:rsidR="004340BE" w:rsidRDefault="004340BE" w:rsidP="0084697A">
      <w:pPr>
        <w:widowControl w:val="0"/>
        <w:autoSpaceDE w:val="0"/>
        <w:autoSpaceDN w:val="0"/>
        <w:adjustRightInd w:val="0"/>
        <w:jc w:val="both"/>
        <w:rPr>
          <w:lang w:val="ru-RU"/>
        </w:rPr>
      </w:pPr>
    </w:p>
    <w:p w:rsidR="001D7D01" w:rsidRPr="00A37465" w:rsidRDefault="001D7D01" w:rsidP="0084697A">
      <w:pPr>
        <w:widowControl w:val="0"/>
        <w:autoSpaceDE w:val="0"/>
        <w:autoSpaceDN w:val="0"/>
        <w:adjustRightInd w:val="0"/>
        <w:jc w:val="both"/>
        <w:rPr>
          <w:lang w:val="ru-RU"/>
        </w:rPr>
      </w:pPr>
    </w:p>
    <w:p w:rsidR="0088675C" w:rsidRPr="00302815" w:rsidRDefault="0088675C" w:rsidP="0088675C">
      <w:pPr>
        <w:jc w:val="both"/>
        <w:rPr>
          <w:lang w:val="ru-RU"/>
        </w:rPr>
      </w:pPr>
      <w:r>
        <w:rPr>
          <w:lang w:val="ru-RU"/>
        </w:rPr>
        <w:t>З</w:t>
      </w:r>
      <w:r w:rsidRPr="00302815">
        <w:rPr>
          <w:lang w:val="ru-RU"/>
        </w:rPr>
        <w:t>аместител</w:t>
      </w:r>
      <w:r>
        <w:rPr>
          <w:lang w:val="ru-RU"/>
        </w:rPr>
        <w:t>ь</w:t>
      </w:r>
      <w:r w:rsidRPr="00665166">
        <w:rPr>
          <w:lang w:val="ru-RU"/>
        </w:rPr>
        <w:t>Г</w:t>
      </w:r>
      <w:r w:rsidRPr="00302815">
        <w:rPr>
          <w:lang w:val="ru-RU"/>
        </w:rPr>
        <w:t xml:space="preserve">лавы администрации </w:t>
      </w:r>
    </w:p>
    <w:p w:rsidR="0088675C" w:rsidRDefault="0088675C" w:rsidP="0088675C">
      <w:pPr>
        <w:jc w:val="both"/>
        <w:rPr>
          <w:lang w:val="ru-RU"/>
        </w:rPr>
      </w:pPr>
      <w:r w:rsidRPr="00302815">
        <w:rPr>
          <w:lang w:val="ru-RU"/>
        </w:rPr>
        <w:t>Советского</w:t>
      </w:r>
      <w:r>
        <w:rPr>
          <w:lang w:val="ru-RU"/>
        </w:rPr>
        <w:t xml:space="preserve"> муниципального </w:t>
      </w:r>
      <w:r w:rsidRPr="00302815">
        <w:rPr>
          <w:lang w:val="ru-RU"/>
        </w:rPr>
        <w:t xml:space="preserve">округа </w:t>
      </w:r>
    </w:p>
    <w:p w:rsidR="0088675C" w:rsidRDefault="0088675C" w:rsidP="0088675C">
      <w:pPr>
        <w:jc w:val="both"/>
        <w:rPr>
          <w:lang w:val="ru-RU"/>
        </w:rPr>
      </w:pPr>
      <w:r w:rsidRPr="00302815">
        <w:rPr>
          <w:lang w:val="ru-RU"/>
        </w:rPr>
        <w:t>Ставропольского края</w:t>
      </w:r>
      <w:r>
        <w:rPr>
          <w:lang w:val="ru-RU"/>
        </w:rPr>
        <w:t xml:space="preserve">                                                                                                                                               Е.А. Носоченко</w:t>
      </w:r>
    </w:p>
    <w:p w:rsidR="00663DD9" w:rsidRDefault="00663DD9" w:rsidP="0088675C">
      <w:pPr>
        <w:jc w:val="both"/>
        <w:rPr>
          <w:lang w:val="ru-RU"/>
        </w:rPr>
      </w:pPr>
    </w:p>
    <w:p w:rsidR="00663DD9" w:rsidRDefault="00663DD9" w:rsidP="0088675C">
      <w:pPr>
        <w:jc w:val="both"/>
        <w:rPr>
          <w:lang w:val="ru-RU"/>
        </w:rPr>
      </w:pPr>
    </w:p>
    <w:p w:rsidR="00663DD9" w:rsidRDefault="00663DD9" w:rsidP="0088675C">
      <w:pPr>
        <w:jc w:val="both"/>
        <w:rPr>
          <w:lang w:val="ru-RU"/>
        </w:rPr>
      </w:pPr>
    </w:p>
    <w:p w:rsidR="00663DD9" w:rsidRDefault="00663DD9" w:rsidP="0088675C">
      <w:pPr>
        <w:jc w:val="both"/>
        <w:rPr>
          <w:lang w:val="ru-RU"/>
        </w:rPr>
      </w:pPr>
    </w:p>
    <w:p w:rsidR="00663DD9" w:rsidRDefault="00663DD9" w:rsidP="0088675C">
      <w:pPr>
        <w:jc w:val="both"/>
        <w:rPr>
          <w:lang w:val="ru-RU"/>
        </w:rPr>
      </w:pPr>
    </w:p>
    <w:p w:rsidR="00663DD9" w:rsidRDefault="00663DD9" w:rsidP="0088675C">
      <w:pPr>
        <w:jc w:val="both"/>
        <w:rPr>
          <w:lang w:val="ru-RU"/>
        </w:rPr>
      </w:pPr>
    </w:p>
    <w:p w:rsidR="00663DD9" w:rsidRDefault="00663DD9" w:rsidP="0088675C">
      <w:pPr>
        <w:jc w:val="both"/>
        <w:rPr>
          <w:lang w:val="ru-RU"/>
        </w:rPr>
      </w:pPr>
    </w:p>
    <w:p w:rsidR="00663DD9" w:rsidRDefault="00663DD9" w:rsidP="0088675C">
      <w:pPr>
        <w:jc w:val="both"/>
        <w:rPr>
          <w:lang w:val="ru-RU"/>
        </w:rPr>
      </w:pPr>
    </w:p>
    <w:p w:rsidR="00663DD9" w:rsidRDefault="00663DD9" w:rsidP="0088675C">
      <w:pPr>
        <w:jc w:val="both"/>
        <w:rPr>
          <w:lang w:val="ru-RU"/>
        </w:rPr>
      </w:pPr>
    </w:p>
    <w:p w:rsidR="00663DD9" w:rsidRDefault="00663DD9" w:rsidP="0088675C">
      <w:pPr>
        <w:jc w:val="both"/>
        <w:rPr>
          <w:lang w:val="ru-RU"/>
        </w:rPr>
      </w:pPr>
    </w:p>
    <w:p w:rsidR="00663DD9" w:rsidRDefault="00663DD9" w:rsidP="0088675C">
      <w:pPr>
        <w:jc w:val="both"/>
        <w:rPr>
          <w:lang w:val="ru-RU"/>
        </w:rPr>
      </w:pPr>
    </w:p>
    <w:p w:rsidR="00663DD9" w:rsidRDefault="00663DD9" w:rsidP="0088675C">
      <w:pPr>
        <w:jc w:val="both"/>
        <w:rPr>
          <w:lang w:val="ru-RU"/>
        </w:rPr>
      </w:pPr>
    </w:p>
    <w:p w:rsidR="00663DD9" w:rsidRDefault="00663DD9" w:rsidP="0088675C">
      <w:pPr>
        <w:jc w:val="both"/>
        <w:rPr>
          <w:lang w:val="ru-RU"/>
        </w:rPr>
      </w:pPr>
    </w:p>
    <w:p w:rsidR="00663DD9" w:rsidRDefault="00663DD9" w:rsidP="0088675C">
      <w:pPr>
        <w:jc w:val="both"/>
        <w:rPr>
          <w:lang w:val="ru-RU"/>
        </w:rPr>
      </w:pPr>
    </w:p>
    <w:p w:rsidR="00175F67" w:rsidRDefault="00175F67" w:rsidP="0088675C">
      <w:pPr>
        <w:jc w:val="both"/>
        <w:rPr>
          <w:lang w:val="ru-RU"/>
        </w:rPr>
      </w:pPr>
    </w:p>
    <w:p w:rsidR="00175F67" w:rsidRDefault="00175F67" w:rsidP="0088675C">
      <w:pPr>
        <w:jc w:val="both"/>
        <w:rPr>
          <w:lang w:val="ru-RU"/>
        </w:rPr>
      </w:pPr>
    </w:p>
    <w:p w:rsidR="00175F67" w:rsidRDefault="00175F67" w:rsidP="0088675C">
      <w:pPr>
        <w:jc w:val="both"/>
        <w:rPr>
          <w:lang w:val="ru-RU"/>
        </w:rPr>
      </w:pPr>
    </w:p>
    <w:p w:rsidR="00663DD9" w:rsidRDefault="00663DD9" w:rsidP="0088675C">
      <w:pPr>
        <w:jc w:val="both"/>
        <w:rPr>
          <w:lang w:val="ru-RU"/>
        </w:rPr>
      </w:pPr>
    </w:p>
    <w:p w:rsidR="00663DD9" w:rsidRDefault="00663DD9" w:rsidP="0088675C">
      <w:pPr>
        <w:jc w:val="both"/>
        <w:rPr>
          <w:lang w:val="ru-RU"/>
        </w:rPr>
      </w:pPr>
    </w:p>
    <w:p w:rsidR="00663DD9" w:rsidRDefault="00663DD9" w:rsidP="0088675C">
      <w:pPr>
        <w:jc w:val="both"/>
        <w:rPr>
          <w:lang w:val="ru-RU"/>
        </w:rPr>
      </w:pPr>
    </w:p>
    <w:tbl>
      <w:tblPr>
        <w:tblStyle w:val="af4"/>
        <w:tblW w:w="150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7905"/>
        <w:gridCol w:w="7109"/>
      </w:tblGrid>
      <w:tr w:rsidR="0084697A" w:rsidRPr="00175F67" w:rsidTr="006C2875">
        <w:tc>
          <w:tcPr>
            <w:tcW w:w="7905" w:type="dxa"/>
          </w:tcPr>
          <w:p w:rsidR="0084697A" w:rsidRPr="0046283E" w:rsidRDefault="0084697A" w:rsidP="006C2875">
            <w:pPr>
              <w:tabs>
                <w:tab w:val="left" w:pos="7177"/>
              </w:tabs>
              <w:autoSpaceDE w:val="0"/>
              <w:autoSpaceDN w:val="0"/>
              <w:adjustRightInd w:val="0"/>
              <w:jc w:val="center"/>
              <w:outlineLvl w:val="2"/>
              <w:rPr>
                <w:lang w:val="ru-RU"/>
              </w:rPr>
            </w:pPr>
          </w:p>
        </w:tc>
        <w:tc>
          <w:tcPr>
            <w:tcW w:w="7109" w:type="dxa"/>
          </w:tcPr>
          <w:p w:rsidR="0084697A" w:rsidRPr="00A37465" w:rsidRDefault="0084697A" w:rsidP="006C2875">
            <w:pPr>
              <w:widowControl w:val="0"/>
              <w:tabs>
                <w:tab w:val="left" w:pos="7371"/>
              </w:tabs>
              <w:autoSpaceDE w:val="0"/>
              <w:autoSpaceDN w:val="0"/>
              <w:adjustRightInd w:val="0"/>
              <w:ind w:left="317"/>
              <w:rPr>
                <w:rFonts w:ascii="Times New Roman CYR" w:hAnsi="Times New Roman CYR" w:cs="Times New Roman CYR"/>
                <w:lang w:val="ru-RU"/>
              </w:rPr>
            </w:pPr>
            <w:r w:rsidRPr="00A37465">
              <w:rPr>
                <w:rFonts w:ascii="Times New Roman CYR" w:hAnsi="Times New Roman CYR" w:cs="Times New Roman CYR"/>
                <w:lang w:val="ru-RU"/>
              </w:rPr>
              <w:t>Приложение № 2</w:t>
            </w:r>
          </w:p>
          <w:p w:rsidR="006C2875" w:rsidRPr="00A37465" w:rsidRDefault="0084697A" w:rsidP="006C2875">
            <w:pPr>
              <w:widowControl w:val="0"/>
              <w:autoSpaceDE w:val="0"/>
              <w:autoSpaceDN w:val="0"/>
              <w:adjustRightInd w:val="0"/>
              <w:ind w:left="317"/>
              <w:rPr>
                <w:rFonts w:ascii="Times New Roman CYR" w:hAnsi="Times New Roman CYR" w:cs="Times New Roman CYR"/>
                <w:lang w:val="ru-RU"/>
              </w:rPr>
            </w:pPr>
            <w:r w:rsidRPr="00A37465">
              <w:rPr>
                <w:rFonts w:ascii="Times New Roman CYR" w:hAnsi="Times New Roman CYR" w:cs="Times New Roman CYR"/>
                <w:lang w:val="ru-RU"/>
              </w:rPr>
              <w:t>к  муниципальной программе Советского</w:t>
            </w:r>
          </w:p>
          <w:p w:rsidR="006C2875" w:rsidRPr="00A37465" w:rsidRDefault="002B3545" w:rsidP="006C2875">
            <w:pPr>
              <w:widowControl w:val="0"/>
              <w:autoSpaceDE w:val="0"/>
              <w:autoSpaceDN w:val="0"/>
              <w:adjustRightInd w:val="0"/>
              <w:ind w:left="317"/>
              <w:rPr>
                <w:rFonts w:ascii="Times New Roman CYR" w:hAnsi="Times New Roman CYR" w:cs="Times New Roman CYR"/>
                <w:lang w:val="ru-RU"/>
              </w:rPr>
            </w:pPr>
            <w:r>
              <w:rPr>
                <w:rFonts w:ascii="Times New Roman CYR" w:hAnsi="Times New Roman CYR" w:cs="Times New Roman CYR"/>
                <w:lang w:val="ru-RU"/>
              </w:rPr>
              <w:t>муниципального</w:t>
            </w:r>
            <w:r w:rsidR="00175F67">
              <w:rPr>
                <w:rFonts w:ascii="Times New Roman CYR" w:hAnsi="Times New Roman CYR" w:cs="Times New Roman CYR"/>
                <w:lang w:val="ru-RU"/>
              </w:rPr>
              <w:t xml:space="preserve"> </w:t>
            </w:r>
            <w:r w:rsidR="0084697A" w:rsidRPr="00A37465">
              <w:rPr>
                <w:rFonts w:ascii="Times New Roman CYR" w:hAnsi="Times New Roman CYR" w:cs="Times New Roman CYR"/>
                <w:lang w:val="ru-RU"/>
              </w:rPr>
              <w:t>округа Ставропольского края</w:t>
            </w:r>
          </w:p>
          <w:p w:rsidR="001D7D01" w:rsidRDefault="0084697A" w:rsidP="006C2875">
            <w:pPr>
              <w:widowControl w:val="0"/>
              <w:autoSpaceDE w:val="0"/>
              <w:autoSpaceDN w:val="0"/>
              <w:adjustRightInd w:val="0"/>
              <w:ind w:left="317"/>
              <w:rPr>
                <w:lang w:val="ru-RU"/>
              </w:rPr>
            </w:pPr>
            <w:r w:rsidRPr="00A37465">
              <w:rPr>
                <w:lang w:val="ru-RU"/>
              </w:rPr>
              <w:t xml:space="preserve">«Формирование современнойгородской среды  Советского </w:t>
            </w:r>
            <w:r w:rsidR="002B3545">
              <w:rPr>
                <w:lang w:val="ru-RU"/>
              </w:rPr>
              <w:t>муниципального</w:t>
            </w:r>
            <w:r w:rsidR="00175F67">
              <w:rPr>
                <w:lang w:val="ru-RU"/>
              </w:rPr>
              <w:t xml:space="preserve"> </w:t>
            </w:r>
            <w:r w:rsidRPr="001D7D01">
              <w:rPr>
                <w:lang w:val="ru-RU"/>
              </w:rPr>
              <w:t xml:space="preserve">округа </w:t>
            </w:r>
          </w:p>
          <w:p w:rsidR="0084697A" w:rsidRPr="001D7D01" w:rsidRDefault="0084697A" w:rsidP="006C2875">
            <w:pPr>
              <w:widowControl w:val="0"/>
              <w:autoSpaceDE w:val="0"/>
              <w:autoSpaceDN w:val="0"/>
              <w:adjustRightInd w:val="0"/>
              <w:ind w:left="317"/>
              <w:rPr>
                <w:rFonts w:ascii="Times New Roman CYR" w:hAnsi="Times New Roman CYR" w:cs="Times New Roman CYR"/>
                <w:lang w:val="ru-RU"/>
              </w:rPr>
            </w:pPr>
            <w:r w:rsidRPr="001D7D01">
              <w:rPr>
                <w:lang w:val="ru-RU"/>
              </w:rPr>
              <w:t>Ставропольского края»</w:t>
            </w:r>
          </w:p>
          <w:p w:rsidR="0084697A" w:rsidRPr="001D7D01" w:rsidRDefault="0084697A" w:rsidP="006C2875">
            <w:pPr>
              <w:autoSpaceDE w:val="0"/>
              <w:autoSpaceDN w:val="0"/>
              <w:adjustRightInd w:val="0"/>
              <w:ind w:left="2586"/>
              <w:jc w:val="center"/>
              <w:outlineLvl w:val="2"/>
              <w:rPr>
                <w:lang w:val="ru-RU"/>
              </w:rPr>
            </w:pPr>
          </w:p>
        </w:tc>
      </w:tr>
    </w:tbl>
    <w:p w:rsidR="006C2875" w:rsidRPr="001D7D01" w:rsidRDefault="006C2875" w:rsidP="00367350">
      <w:pPr>
        <w:autoSpaceDE w:val="0"/>
        <w:autoSpaceDN w:val="0"/>
        <w:adjustRightInd w:val="0"/>
        <w:jc w:val="center"/>
        <w:outlineLvl w:val="2"/>
        <w:rPr>
          <w:lang w:val="ru-RU"/>
        </w:rPr>
      </w:pPr>
    </w:p>
    <w:p w:rsidR="00367350" w:rsidRPr="000E554D" w:rsidRDefault="00367350" w:rsidP="00367350">
      <w:pPr>
        <w:autoSpaceDE w:val="0"/>
        <w:autoSpaceDN w:val="0"/>
        <w:adjustRightInd w:val="0"/>
        <w:jc w:val="center"/>
        <w:outlineLvl w:val="2"/>
        <w:rPr>
          <w:lang w:val="ru-RU"/>
        </w:rPr>
      </w:pPr>
      <w:r w:rsidRPr="000E554D">
        <w:rPr>
          <w:lang w:val="ru-RU"/>
        </w:rPr>
        <w:t>Сведения</w:t>
      </w:r>
    </w:p>
    <w:p w:rsidR="00367350" w:rsidRPr="00A37465" w:rsidRDefault="00175F67" w:rsidP="00367350">
      <w:pPr>
        <w:autoSpaceDE w:val="0"/>
        <w:autoSpaceDN w:val="0"/>
        <w:adjustRightInd w:val="0"/>
        <w:jc w:val="center"/>
        <w:outlineLvl w:val="2"/>
        <w:rPr>
          <w:lang w:val="ru-RU"/>
        </w:rPr>
      </w:pPr>
      <w:r>
        <w:rPr>
          <w:lang w:val="ru-RU"/>
        </w:rPr>
        <w:t xml:space="preserve">о </w:t>
      </w:r>
      <w:r w:rsidR="00B04672" w:rsidRPr="00A37465">
        <w:rPr>
          <w:lang w:val="ru-RU"/>
        </w:rPr>
        <w:t xml:space="preserve">целевых </w:t>
      </w:r>
      <w:r w:rsidR="005C1183" w:rsidRPr="00A37465">
        <w:rPr>
          <w:lang w:val="ru-RU"/>
        </w:rPr>
        <w:t xml:space="preserve">индикаторах </w:t>
      </w:r>
      <w:r w:rsidR="00B04672" w:rsidRPr="00A37465">
        <w:rPr>
          <w:lang w:val="ru-RU"/>
        </w:rPr>
        <w:t xml:space="preserve">и показателях </w:t>
      </w:r>
      <w:r w:rsidR="00367350" w:rsidRPr="00A37465">
        <w:rPr>
          <w:lang w:val="ru-RU"/>
        </w:rPr>
        <w:t xml:space="preserve">муниципальной  программы </w:t>
      </w:r>
    </w:p>
    <w:p w:rsidR="00367350" w:rsidRPr="00A37465" w:rsidRDefault="00367350" w:rsidP="00367350">
      <w:pPr>
        <w:autoSpaceDE w:val="0"/>
        <w:autoSpaceDN w:val="0"/>
        <w:adjustRightInd w:val="0"/>
        <w:jc w:val="center"/>
        <w:outlineLvl w:val="2"/>
        <w:rPr>
          <w:lang w:val="ru-RU"/>
        </w:rPr>
      </w:pPr>
      <w:r w:rsidRPr="00A37465">
        <w:rPr>
          <w:lang w:val="ru-RU"/>
        </w:rPr>
        <w:t xml:space="preserve">Советского </w:t>
      </w:r>
      <w:r w:rsidR="002B3545">
        <w:rPr>
          <w:lang w:val="ru-RU"/>
        </w:rPr>
        <w:t>муниципального</w:t>
      </w:r>
      <w:r w:rsidRPr="00A37465">
        <w:rPr>
          <w:lang w:val="ru-RU"/>
        </w:rPr>
        <w:t xml:space="preserve"> округа Ставропольского края </w:t>
      </w:r>
    </w:p>
    <w:p w:rsidR="00367350" w:rsidRPr="00A37465" w:rsidRDefault="00367350" w:rsidP="00367350">
      <w:pPr>
        <w:autoSpaceDE w:val="0"/>
        <w:autoSpaceDN w:val="0"/>
        <w:adjustRightInd w:val="0"/>
        <w:jc w:val="center"/>
        <w:outlineLvl w:val="2"/>
        <w:rPr>
          <w:lang w:val="ru-RU"/>
        </w:rPr>
      </w:pPr>
      <w:r w:rsidRPr="00A37465">
        <w:rPr>
          <w:lang w:val="ru-RU"/>
        </w:rPr>
        <w:t xml:space="preserve">«Формирование современной городской среды Советского </w:t>
      </w:r>
      <w:r w:rsidR="002B3545">
        <w:rPr>
          <w:lang w:val="ru-RU"/>
        </w:rPr>
        <w:t>муниципального</w:t>
      </w:r>
      <w:r w:rsidRPr="00A37465">
        <w:rPr>
          <w:lang w:val="ru-RU"/>
        </w:rPr>
        <w:t xml:space="preserve"> округа </w:t>
      </w:r>
    </w:p>
    <w:p w:rsidR="00367350" w:rsidRPr="007A3525" w:rsidRDefault="00367350" w:rsidP="00367350">
      <w:pPr>
        <w:autoSpaceDE w:val="0"/>
        <w:autoSpaceDN w:val="0"/>
        <w:adjustRightInd w:val="0"/>
        <w:jc w:val="center"/>
        <w:outlineLvl w:val="2"/>
        <w:rPr>
          <w:lang w:val="ru-RU"/>
        </w:rPr>
      </w:pPr>
      <w:r w:rsidRPr="007A3525">
        <w:rPr>
          <w:lang w:val="ru-RU"/>
        </w:rPr>
        <w:t>Ставропольского края» и их значениях</w:t>
      </w:r>
    </w:p>
    <w:p w:rsidR="007E1698" w:rsidRPr="007A3525" w:rsidRDefault="007E1698" w:rsidP="00367350">
      <w:pPr>
        <w:autoSpaceDE w:val="0"/>
        <w:autoSpaceDN w:val="0"/>
        <w:adjustRightInd w:val="0"/>
        <w:jc w:val="center"/>
        <w:outlineLvl w:val="2"/>
        <w:rPr>
          <w:lang w:val="ru-RU"/>
        </w:rPr>
      </w:pPr>
    </w:p>
    <w:p w:rsidR="007A3525" w:rsidRDefault="00367350" w:rsidP="00367350">
      <w:pPr>
        <w:pStyle w:val="ConsPlusNormal"/>
        <w:suppressAutoHyphens/>
        <w:ind w:right="-598" w:firstLine="0"/>
        <w:jc w:val="both"/>
        <w:rPr>
          <w:rFonts w:ascii="Times New Roman" w:hAnsi="Times New Roman" w:cs="Times New Roman"/>
          <w:sz w:val="20"/>
          <w:szCs w:val="20"/>
        </w:rPr>
      </w:pPr>
      <w:r w:rsidRPr="003F503F">
        <w:rPr>
          <w:rFonts w:ascii="Times New Roman" w:hAnsi="Times New Roman" w:cs="Times New Roman"/>
          <w:sz w:val="20"/>
          <w:szCs w:val="20"/>
        </w:rPr>
        <w:t xml:space="preserve">&lt;1&gt; Далее в настоящем Приложении используются сокращения: округ – Советский </w:t>
      </w:r>
      <w:r w:rsidR="002B3545" w:rsidRPr="002B3545">
        <w:rPr>
          <w:rFonts w:ascii="Times New Roman" w:hAnsi="Times New Roman" w:cs="Times New Roman"/>
          <w:sz w:val="20"/>
          <w:szCs w:val="20"/>
        </w:rPr>
        <w:t>муниципальн</w:t>
      </w:r>
      <w:r w:rsidR="001D7D01">
        <w:rPr>
          <w:rFonts w:ascii="Times New Roman" w:hAnsi="Times New Roman" w:cs="Times New Roman"/>
          <w:sz w:val="20"/>
          <w:szCs w:val="20"/>
        </w:rPr>
        <w:t>ый</w:t>
      </w:r>
      <w:r w:rsidRPr="003F503F">
        <w:rPr>
          <w:rFonts w:ascii="Times New Roman" w:hAnsi="Times New Roman" w:cs="Times New Roman"/>
          <w:sz w:val="20"/>
          <w:szCs w:val="20"/>
        </w:rPr>
        <w:t xml:space="preserve"> округ Ставропольского края; Программа –  муниципальная программа Советского </w:t>
      </w:r>
      <w:r w:rsidR="002B3545" w:rsidRPr="002B3545">
        <w:rPr>
          <w:rFonts w:ascii="Times New Roman" w:hAnsi="Times New Roman" w:cs="Times New Roman"/>
          <w:sz w:val="20"/>
          <w:szCs w:val="20"/>
        </w:rPr>
        <w:t>муниципального</w:t>
      </w:r>
      <w:r w:rsidRPr="003F503F">
        <w:rPr>
          <w:rFonts w:ascii="Times New Roman" w:hAnsi="Times New Roman" w:cs="Times New Roman"/>
          <w:sz w:val="20"/>
          <w:szCs w:val="20"/>
        </w:rPr>
        <w:t xml:space="preserve"> округа Ставропольского края «Формирование современной городской среды  Советского </w:t>
      </w:r>
      <w:r w:rsidR="002B3545" w:rsidRPr="002B3545">
        <w:rPr>
          <w:rFonts w:ascii="Times New Roman" w:hAnsi="Times New Roman" w:cs="Times New Roman"/>
          <w:sz w:val="20"/>
          <w:szCs w:val="20"/>
        </w:rPr>
        <w:t>муниципального</w:t>
      </w:r>
      <w:r w:rsidR="007A3525" w:rsidRPr="003F503F">
        <w:rPr>
          <w:rFonts w:ascii="Times New Roman" w:hAnsi="Times New Roman" w:cs="Times New Roman"/>
          <w:sz w:val="20"/>
          <w:szCs w:val="20"/>
        </w:rPr>
        <w:t>округа Ставропольского края»</w:t>
      </w:r>
    </w:p>
    <w:p w:rsidR="003F503F" w:rsidRPr="003F503F" w:rsidRDefault="003F503F" w:rsidP="00367350">
      <w:pPr>
        <w:pStyle w:val="ConsPlusNormal"/>
        <w:suppressAutoHyphens/>
        <w:ind w:right="-598" w:firstLine="0"/>
        <w:jc w:val="both"/>
        <w:rPr>
          <w:rFonts w:ascii="Times New Roman" w:hAnsi="Times New Roman" w:cs="Times New Roman"/>
          <w:sz w:val="20"/>
          <w:szCs w:val="20"/>
        </w:rPr>
      </w:pPr>
    </w:p>
    <w:tbl>
      <w:tblPr>
        <w:tblW w:w="151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5"/>
        <w:gridCol w:w="3262"/>
        <w:gridCol w:w="708"/>
        <w:gridCol w:w="142"/>
        <w:gridCol w:w="851"/>
        <w:gridCol w:w="1134"/>
        <w:gridCol w:w="142"/>
        <w:gridCol w:w="851"/>
        <w:gridCol w:w="425"/>
        <w:gridCol w:w="567"/>
        <w:gridCol w:w="709"/>
        <w:gridCol w:w="425"/>
        <w:gridCol w:w="709"/>
        <w:gridCol w:w="424"/>
        <w:gridCol w:w="852"/>
        <w:gridCol w:w="282"/>
        <w:gridCol w:w="852"/>
        <w:gridCol w:w="2268"/>
      </w:tblGrid>
      <w:tr w:rsidR="006C2E6E" w:rsidRPr="0073591B" w:rsidTr="006C2E6E">
        <w:trPr>
          <w:trHeight w:val="216"/>
        </w:trPr>
        <w:tc>
          <w:tcPr>
            <w:tcW w:w="565" w:type="dxa"/>
            <w:vMerge w:val="restart"/>
          </w:tcPr>
          <w:p w:rsidR="006C2E6E" w:rsidRPr="007A3525" w:rsidRDefault="006C2E6E" w:rsidP="00BD5238">
            <w:pPr>
              <w:jc w:val="center"/>
              <w:rPr>
                <w:sz w:val="24"/>
                <w:szCs w:val="24"/>
              </w:rPr>
            </w:pPr>
            <w:r w:rsidRPr="007A3525">
              <w:rPr>
                <w:sz w:val="24"/>
                <w:szCs w:val="24"/>
              </w:rPr>
              <w:t>№ п/п</w:t>
            </w:r>
          </w:p>
        </w:tc>
        <w:tc>
          <w:tcPr>
            <w:tcW w:w="3262" w:type="dxa"/>
            <w:vMerge w:val="restart"/>
          </w:tcPr>
          <w:p w:rsidR="006C2E6E" w:rsidRPr="007A3525" w:rsidRDefault="006C2E6E" w:rsidP="00BD5238">
            <w:pPr>
              <w:jc w:val="center"/>
              <w:rPr>
                <w:sz w:val="24"/>
                <w:szCs w:val="24"/>
                <w:lang w:val="ru-RU"/>
              </w:rPr>
            </w:pPr>
            <w:r w:rsidRPr="007A3525">
              <w:rPr>
                <w:sz w:val="24"/>
                <w:szCs w:val="24"/>
                <w:lang w:val="ru-RU"/>
              </w:rPr>
              <w:t>Наименование целевого индикатора и показателя программы</w:t>
            </w:r>
          </w:p>
        </w:tc>
        <w:tc>
          <w:tcPr>
            <w:tcW w:w="708" w:type="dxa"/>
            <w:vMerge w:val="restart"/>
            <w:vAlign w:val="center"/>
          </w:tcPr>
          <w:p w:rsidR="006C2E6E" w:rsidRPr="007A3525" w:rsidRDefault="006C2E6E" w:rsidP="007A3525">
            <w:pPr>
              <w:rPr>
                <w:sz w:val="24"/>
                <w:szCs w:val="24"/>
              </w:rPr>
            </w:pPr>
            <w:r w:rsidRPr="007A3525">
              <w:rPr>
                <w:sz w:val="24"/>
                <w:szCs w:val="24"/>
              </w:rPr>
              <w:t>Ед.</w:t>
            </w:r>
          </w:p>
          <w:p w:rsidR="006C2E6E" w:rsidRPr="007A3525" w:rsidRDefault="006C2E6E" w:rsidP="007E1698">
            <w:pPr>
              <w:ind w:left="-250"/>
              <w:jc w:val="center"/>
              <w:rPr>
                <w:sz w:val="24"/>
                <w:szCs w:val="24"/>
              </w:rPr>
            </w:pPr>
            <w:r w:rsidRPr="007A3525">
              <w:rPr>
                <w:sz w:val="24"/>
                <w:szCs w:val="24"/>
              </w:rPr>
              <w:t>изм.</w:t>
            </w:r>
          </w:p>
        </w:tc>
        <w:tc>
          <w:tcPr>
            <w:tcW w:w="10633" w:type="dxa"/>
            <w:gridSpan w:val="15"/>
          </w:tcPr>
          <w:p w:rsidR="006C2E6E" w:rsidRPr="006C2E6E" w:rsidRDefault="006C2E6E" w:rsidP="00BD5238">
            <w:pPr>
              <w:jc w:val="center"/>
              <w:rPr>
                <w:sz w:val="24"/>
                <w:szCs w:val="24"/>
                <w:lang w:val="ru-RU"/>
              </w:rPr>
            </w:pPr>
            <w:r w:rsidRPr="007A3525">
              <w:rPr>
                <w:sz w:val="24"/>
                <w:szCs w:val="24"/>
                <w:lang w:val="ru-RU"/>
              </w:rPr>
              <w:t>Значение целевого индикатора и показателя программы  по годам</w:t>
            </w:r>
          </w:p>
        </w:tc>
      </w:tr>
      <w:tr w:rsidR="006C2E6E" w:rsidRPr="00617CAD" w:rsidTr="006C2E6E">
        <w:trPr>
          <w:trHeight w:val="746"/>
        </w:trPr>
        <w:tc>
          <w:tcPr>
            <w:tcW w:w="565" w:type="dxa"/>
            <w:vMerge/>
            <w:vAlign w:val="center"/>
          </w:tcPr>
          <w:p w:rsidR="006C2E6E" w:rsidRPr="006C2E6E" w:rsidRDefault="006C2E6E" w:rsidP="00BD5238">
            <w:pPr>
              <w:rPr>
                <w:sz w:val="24"/>
                <w:szCs w:val="24"/>
                <w:lang w:val="ru-RU"/>
              </w:rPr>
            </w:pPr>
          </w:p>
        </w:tc>
        <w:tc>
          <w:tcPr>
            <w:tcW w:w="3262" w:type="dxa"/>
            <w:vMerge/>
            <w:vAlign w:val="center"/>
          </w:tcPr>
          <w:p w:rsidR="006C2E6E" w:rsidRPr="006C2E6E" w:rsidRDefault="006C2E6E" w:rsidP="00BD5238">
            <w:pPr>
              <w:rPr>
                <w:sz w:val="24"/>
                <w:szCs w:val="24"/>
                <w:lang w:val="ru-RU"/>
              </w:rPr>
            </w:pPr>
          </w:p>
        </w:tc>
        <w:tc>
          <w:tcPr>
            <w:tcW w:w="708" w:type="dxa"/>
            <w:vMerge/>
            <w:vAlign w:val="center"/>
          </w:tcPr>
          <w:p w:rsidR="006C2E6E" w:rsidRPr="006C2E6E" w:rsidRDefault="006C2E6E" w:rsidP="00BD5238">
            <w:pPr>
              <w:rPr>
                <w:sz w:val="24"/>
                <w:szCs w:val="24"/>
                <w:lang w:val="ru-RU"/>
              </w:rPr>
            </w:pPr>
          </w:p>
        </w:tc>
        <w:tc>
          <w:tcPr>
            <w:tcW w:w="993" w:type="dxa"/>
            <w:gridSpan w:val="2"/>
            <w:vAlign w:val="center"/>
          </w:tcPr>
          <w:p w:rsidR="006C2E6E" w:rsidRPr="00794253" w:rsidRDefault="006C2E6E" w:rsidP="00794253">
            <w:pPr>
              <w:jc w:val="center"/>
              <w:rPr>
                <w:sz w:val="24"/>
                <w:szCs w:val="24"/>
                <w:lang w:val="ru-RU"/>
              </w:rPr>
            </w:pPr>
            <w:r>
              <w:rPr>
                <w:sz w:val="24"/>
                <w:szCs w:val="24"/>
                <w:lang w:val="ru-RU"/>
              </w:rPr>
              <w:t>2018</w:t>
            </w:r>
          </w:p>
        </w:tc>
        <w:tc>
          <w:tcPr>
            <w:tcW w:w="1276" w:type="dxa"/>
            <w:gridSpan w:val="2"/>
            <w:vAlign w:val="center"/>
          </w:tcPr>
          <w:p w:rsidR="006C2E6E" w:rsidRPr="0036086D" w:rsidRDefault="006C2E6E" w:rsidP="0036086D">
            <w:pPr>
              <w:jc w:val="center"/>
              <w:rPr>
                <w:sz w:val="24"/>
                <w:szCs w:val="24"/>
                <w:lang w:val="ru-RU"/>
              </w:rPr>
            </w:pPr>
            <w:r w:rsidRPr="007A3525">
              <w:rPr>
                <w:sz w:val="24"/>
                <w:szCs w:val="24"/>
              </w:rPr>
              <w:t>202</w:t>
            </w:r>
            <w:r>
              <w:rPr>
                <w:sz w:val="24"/>
                <w:szCs w:val="24"/>
                <w:lang w:val="ru-RU"/>
              </w:rPr>
              <w:t>1</w:t>
            </w:r>
          </w:p>
        </w:tc>
        <w:tc>
          <w:tcPr>
            <w:tcW w:w="1276" w:type="dxa"/>
            <w:gridSpan w:val="2"/>
            <w:vAlign w:val="center"/>
          </w:tcPr>
          <w:p w:rsidR="006C2E6E" w:rsidRPr="0036086D" w:rsidRDefault="006C2E6E" w:rsidP="0036086D">
            <w:pPr>
              <w:jc w:val="center"/>
              <w:rPr>
                <w:sz w:val="24"/>
                <w:szCs w:val="24"/>
                <w:lang w:val="ru-RU"/>
              </w:rPr>
            </w:pPr>
            <w:r w:rsidRPr="007A3525">
              <w:rPr>
                <w:sz w:val="24"/>
                <w:szCs w:val="24"/>
              </w:rPr>
              <w:t>202</w:t>
            </w:r>
            <w:r>
              <w:rPr>
                <w:sz w:val="24"/>
                <w:szCs w:val="24"/>
                <w:lang w:val="ru-RU"/>
              </w:rPr>
              <w:t>2</w:t>
            </w:r>
          </w:p>
        </w:tc>
        <w:tc>
          <w:tcPr>
            <w:tcW w:w="1276" w:type="dxa"/>
            <w:gridSpan w:val="2"/>
            <w:vAlign w:val="center"/>
          </w:tcPr>
          <w:p w:rsidR="006C2E6E" w:rsidRPr="0036086D" w:rsidRDefault="006C2E6E" w:rsidP="0036086D">
            <w:pPr>
              <w:jc w:val="center"/>
              <w:rPr>
                <w:sz w:val="24"/>
                <w:szCs w:val="24"/>
                <w:lang w:val="ru-RU"/>
              </w:rPr>
            </w:pPr>
            <w:r w:rsidRPr="007A3525">
              <w:rPr>
                <w:sz w:val="24"/>
                <w:szCs w:val="24"/>
              </w:rPr>
              <w:t>202</w:t>
            </w:r>
            <w:r>
              <w:rPr>
                <w:sz w:val="24"/>
                <w:szCs w:val="24"/>
                <w:lang w:val="ru-RU"/>
              </w:rPr>
              <w:t>3</w:t>
            </w:r>
          </w:p>
        </w:tc>
        <w:tc>
          <w:tcPr>
            <w:tcW w:w="1134" w:type="dxa"/>
            <w:gridSpan w:val="2"/>
            <w:vAlign w:val="center"/>
          </w:tcPr>
          <w:p w:rsidR="006C2E6E" w:rsidRPr="0036086D" w:rsidRDefault="006C2E6E" w:rsidP="0036086D">
            <w:pPr>
              <w:jc w:val="center"/>
              <w:rPr>
                <w:sz w:val="24"/>
                <w:szCs w:val="24"/>
                <w:lang w:val="ru-RU"/>
              </w:rPr>
            </w:pPr>
            <w:r w:rsidRPr="007A3525">
              <w:rPr>
                <w:sz w:val="24"/>
                <w:szCs w:val="24"/>
              </w:rPr>
              <w:t>202</w:t>
            </w:r>
            <w:r>
              <w:rPr>
                <w:sz w:val="24"/>
                <w:szCs w:val="24"/>
                <w:lang w:val="ru-RU"/>
              </w:rPr>
              <w:t>4</w:t>
            </w:r>
          </w:p>
        </w:tc>
        <w:tc>
          <w:tcPr>
            <w:tcW w:w="1276" w:type="dxa"/>
            <w:gridSpan w:val="2"/>
            <w:vAlign w:val="center"/>
          </w:tcPr>
          <w:p w:rsidR="006C2E6E" w:rsidRPr="0036086D" w:rsidRDefault="006C2E6E" w:rsidP="0036086D">
            <w:pPr>
              <w:jc w:val="center"/>
              <w:rPr>
                <w:sz w:val="24"/>
                <w:szCs w:val="24"/>
                <w:lang w:val="ru-RU"/>
              </w:rPr>
            </w:pPr>
            <w:r w:rsidRPr="007A3525">
              <w:rPr>
                <w:sz w:val="24"/>
                <w:szCs w:val="24"/>
              </w:rPr>
              <w:t>202</w:t>
            </w:r>
            <w:r>
              <w:rPr>
                <w:sz w:val="24"/>
                <w:szCs w:val="24"/>
                <w:lang w:val="ru-RU"/>
              </w:rPr>
              <w:t>5</w:t>
            </w:r>
          </w:p>
        </w:tc>
        <w:tc>
          <w:tcPr>
            <w:tcW w:w="1134" w:type="dxa"/>
            <w:gridSpan w:val="2"/>
            <w:vAlign w:val="center"/>
          </w:tcPr>
          <w:p w:rsidR="006C2E6E" w:rsidRPr="00D538DC" w:rsidRDefault="006C2E6E" w:rsidP="00924738">
            <w:pPr>
              <w:jc w:val="center"/>
              <w:rPr>
                <w:sz w:val="24"/>
                <w:szCs w:val="24"/>
                <w:lang w:val="ru-RU"/>
              </w:rPr>
            </w:pPr>
            <w:r w:rsidRPr="00D538DC">
              <w:rPr>
                <w:sz w:val="24"/>
                <w:szCs w:val="24"/>
                <w:lang w:val="ru-RU"/>
              </w:rPr>
              <w:t>2026</w:t>
            </w:r>
          </w:p>
        </w:tc>
        <w:tc>
          <w:tcPr>
            <w:tcW w:w="2268" w:type="dxa"/>
          </w:tcPr>
          <w:p w:rsidR="006C2E6E" w:rsidRPr="007A3525" w:rsidRDefault="006C2E6E" w:rsidP="00BD5238">
            <w:pPr>
              <w:rPr>
                <w:sz w:val="24"/>
                <w:szCs w:val="24"/>
              </w:rPr>
            </w:pPr>
            <w:r w:rsidRPr="007A3525">
              <w:rPr>
                <w:sz w:val="24"/>
                <w:szCs w:val="24"/>
              </w:rPr>
              <w:t>Источникинформации (методикарасчета)</w:t>
            </w:r>
          </w:p>
        </w:tc>
      </w:tr>
      <w:tr w:rsidR="006C2E6E" w:rsidRPr="00617CAD" w:rsidTr="006C2E6E">
        <w:trPr>
          <w:trHeight w:val="260"/>
        </w:trPr>
        <w:tc>
          <w:tcPr>
            <w:tcW w:w="565" w:type="dxa"/>
            <w:vAlign w:val="center"/>
          </w:tcPr>
          <w:p w:rsidR="006C2E6E" w:rsidRPr="0036086D" w:rsidRDefault="006C2E6E" w:rsidP="00BD5238">
            <w:pPr>
              <w:jc w:val="center"/>
              <w:rPr>
                <w:sz w:val="20"/>
                <w:szCs w:val="20"/>
              </w:rPr>
            </w:pPr>
            <w:r w:rsidRPr="0036086D">
              <w:rPr>
                <w:sz w:val="20"/>
                <w:szCs w:val="20"/>
              </w:rPr>
              <w:t>1</w:t>
            </w:r>
          </w:p>
        </w:tc>
        <w:tc>
          <w:tcPr>
            <w:tcW w:w="3262" w:type="dxa"/>
            <w:vAlign w:val="center"/>
          </w:tcPr>
          <w:p w:rsidR="006C2E6E" w:rsidRPr="0036086D" w:rsidRDefault="006C2E6E" w:rsidP="00BD5238">
            <w:pPr>
              <w:jc w:val="center"/>
              <w:rPr>
                <w:sz w:val="20"/>
                <w:szCs w:val="20"/>
              </w:rPr>
            </w:pPr>
            <w:r w:rsidRPr="0036086D">
              <w:rPr>
                <w:sz w:val="20"/>
                <w:szCs w:val="20"/>
              </w:rPr>
              <w:t>2</w:t>
            </w:r>
          </w:p>
        </w:tc>
        <w:tc>
          <w:tcPr>
            <w:tcW w:w="708" w:type="dxa"/>
            <w:vAlign w:val="center"/>
          </w:tcPr>
          <w:p w:rsidR="006C2E6E" w:rsidRPr="0036086D" w:rsidRDefault="006C2E6E" w:rsidP="00BD5238">
            <w:pPr>
              <w:jc w:val="center"/>
              <w:rPr>
                <w:sz w:val="20"/>
                <w:szCs w:val="20"/>
              </w:rPr>
            </w:pPr>
            <w:r w:rsidRPr="0036086D">
              <w:rPr>
                <w:sz w:val="20"/>
                <w:szCs w:val="20"/>
              </w:rPr>
              <w:t>3</w:t>
            </w:r>
          </w:p>
        </w:tc>
        <w:tc>
          <w:tcPr>
            <w:tcW w:w="993" w:type="dxa"/>
            <w:gridSpan w:val="2"/>
          </w:tcPr>
          <w:p w:rsidR="006C2E6E" w:rsidRPr="0036086D" w:rsidRDefault="006C2E6E" w:rsidP="00BD5238">
            <w:pPr>
              <w:jc w:val="center"/>
              <w:rPr>
                <w:sz w:val="20"/>
                <w:szCs w:val="20"/>
                <w:lang w:val="ru-RU"/>
              </w:rPr>
            </w:pPr>
            <w:r w:rsidRPr="0036086D">
              <w:rPr>
                <w:sz w:val="20"/>
                <w:szCs w:val="20"/>
                <w:lang w:val="ru-RU"/>
              </w:rPr>
              <w:t>4</w:t>
            </w:r>
          </w:p>
        </w:tc>
        <w:tc>
          <w:tcPr>
            <w:tcW w:w="1276" w:type="dxa"/>
            <w:gridSpan w:val="2"/>
            <w:vAlign w:val="center"/>
          </w:tcPr>
          <w:p w:rsidR="006C2E6E" w:rsidRPr="00924738" w:rsidRDefault="006C2E6E" w:rsidP="00BD5238">
            <w:pPr>
              <w:jc w:val="center"/>
              <w:rPr>
                <w:sz w:val="20"/>
                <w:szCs w:val="20"/>
                <w:lang w:val="ru-RU"/>
              </w:rPr>
            </w:pPr>
            <w:r>
              <w:rPr>
                <w:sz w:val="20"/>
                <w:szCs w:val="20"/>
                <w:lang w:val="ru-RU"/>
              </w:rPr>
              <w:t>5</w:t>
            </w:r>
          </w:p>
        </w:tc>
        <w:tc>
          <w:tcPr>
            <w:tcW w:w="1276" w:type="dxa"/>
            <w:gridSpan w:val="2"/>
            <w:vAlign w:val="center"/>
          </w:tcPr>
          <w:p w:rsidR="006C2E6E" w:rsidRPr="00924738" w:rsidRDefault="006C2E6E" w:rsidP="00BD5238">
            <w:pPr>
              <w:jc w:val="center"/>
              <w:rPr>
                <w:sz w:val="20"/>
                <w:szCs w:val="20"/>
                <w:lang w:val="ru-RU"/>
              </w:rPr>
            </w:pPr>
            <w:r>
              <w:rPr>
                <w:sz w:val="20"/>
                <w:szCs w:val="20"/>
                <w:lang w:val="ru-RU"/>
              </w:rPr>
              <w:t>6</w:t>
            </w:r>
          </w:p>
        </w:tc>
        <w:tc>
          <w:tcPr>
            <w:tcW w:w="1276" w:type="dxa"/>
            <w:gridSpan w:val="2"/>
            <w:vAlign w:val="center"/>
          </w:tcPr>
          <w:p w:rsidR="006C2E6E" w:rsidRPr="00924738" w:rsidRDefault="006C2E6E" w:rsidP="00BD5238">
            <w:pPr>
              <w:jc w:val="center"/>
              <w:rPr>
                <w:sz w:val="20"/>
                <w:szCs w:val="20"/>
                <w:lang w:val="ru-RU"/>
              </w:rPr>
            </w:pPr>
            <w:r>
              <w:rPr>
                <w:sz w:val="20"/>
                <w:szCs w:val="20"/>
                <w:lang w:val="ru-RU"/>
              </w:rPr>
              <w:t>7</w:t>
            </w:r>
          </w:p>
        </w:tc>
        <w:tc>
          <w:tcPr>
            <w:tcW w:w="1134" w:type="dxa"/>
            <w:gridSpan w:val="2"/>
            <w:vAlign w:val="center"/>
          </w:tcPr>
          <w:p w:rsidR="006C2E6E" w:rsidRPr="00924738" w:rsidRDefault="006C2E6E" w:rsidP="00BD5238">
            <w:pPr>
              <w:jc w:val="center"/>
              <w:rPr>
                <w:sz w:val="20"/>
                <w:szCs w:val="20"/>
                <w:lang w:val="ru-RU"/>
              </w:rPr>
            </w:pPr>
            <w:r>
              <w:rPr>
                <w:sz w:val="20"/>
                <w:szCs w:val="20"/>
                <w:lang w:val="ru-RU"/>
              </w:rPr>
              <w:t>8</w:t>
            </w:r>
          </w:p>
        </w:tc>
        <w:tc>
          <w:tcPr>
            <w:tcW w:w="1276" w:type="dxa"/>
            <w:gridSpan w:val="2"/>
          </w:tcPr>
          <w:p w:rsidR="006C2E6E" w:rsidRPr="00924738" w:rsidRDefault="006C2E6E" w:rsidP="00BD5238">
            <w:pPr>
              <w:jc w:val="center"/>
              <w:rPr>
                <w:sz w:val="20"/>
                <w:szCs w:val="20"/>
                <w:lang w:val="ru-RU"/>
              </w:rPr>
            </w:pPr>
            <w:r>
              <w:rPr>
                <w:sz w:val="20"/>
                <w:szCs w:val="20"/>
                <w:lang w:val="ru-RU"/>
              </w:rPr>
              <w:t>9</w:t>
            </w:r>
          </w:p>
        </w:tc>
        <w:tc>
          <w:tcPr>
            <w:tcW w:w="1134" w:type="dxa"/>
            <w:gridSpan w:val="2"/>
          </w:tcPr>
          <w:p w:rsidR="006C2E6E" w:rsidRPr="00D538DC" w:rsidRDefault="006C2E6E" w:rsidP="00BD5238">
            <w:pPr>
              <w:jc w:val="center"/>
              <w:rPr>
                <w:sz w:val="20"/>
                <w:szCs w:val="20"/>
                <w:lang w:val="ru-RU"/>
              </w:rPr>
            </w:pPr>
            <w:r w:rsidRPr="00D538DC">
              <w:rPr>
                <w:sz w:val="20"/>
                <w:szCs w:val="20"/>
                <w:lang w:val="ru-RU"/>
              </w:rPr>
              <w:t>10</w:t>
            </w:r>
          </w:p>
        </w:tc>
        <w:tc>
          <w:tcPr>
            <w:tcW w:w="2268" w:type="dxa"/>
          </w:tcPr>
          <w:p w:rsidR="006C2E6E" w:rsidRPr="00924738" w:rsidRDefault="006C2E6E" w:rsidP="00BD5238">
            <w:pPr>
              <w:jc w:val="center"/>
              <w:rPr>
                <w:sz w:val="20"/>
                <w:szCs w:val="20"/>
                <w:lang w:val="ru-RU"/>
              </w:rPr>
            </w:pPr>
            <w:r>
              <w:rPr>
                <w:sz w:val="20"/>
                <w:szCs w:val="20"/>
              </w:rPr>
              <w:t>1</w:t>
            </w:r>
            <w:r>
              <w:rPr>
                <w:sz w:val="20"/>
                <w:szCs w:val="20"/>
                <w:lang w:val="ru-RU"/>
              </w:rPr>
              <w:t>1</w:t>
            </w:r>
          </w:p>
        </w:tc>
      </w:tr>
      <w:tr w:rsidR="006C2E6E" w:rsidRPr="0073591B" w:rsidTr="006C2E6E">
        <w:trPr>
          <w:trHeight w:val="260"/>
        </w:trPr>
        <w:tc>
          <w:tcPr>
            <w:tcW w:w="15168" w:type="dxa"/>
            <w:gridSpan w:val="18"/>
            <w:vAlign w:val="center"/>
          </w:tcPr>
          <w:p w:rsidR="006C2E6E" w:rsidRDefault="006C2E6E" w:rsidP="00BD5238">
            <w:pPr>
              <w:jc w:val="center"/>
              <w:rPr>
                <w:b/>
                <w:sz w:val="24"/>
                <w:szCs w:val="24"/>
                <w:lang w:val="ru-RU"/>
              </w:rPr>
            </w:pPr>
            <w:r w:rsidRPr="00BE16A7">
              <w:rPr>
                <w:b/>
                <w:sz w:val="24"/>
                <w:szCs w:val="24"/>
                <w:lang w:val="ru-RU"/>
              </w:rPr>
              <w:t xml:space="preserve">Цель «Повышение качества и комфорта современной городской среды на территории округа, </w:t>
            </w:r>
          </w:p>
          <w:p w:rsidR="006C2E6E" w:rsidRPr="007E4937" w:rsidRDefault="006C2E6E" w:rsidP="00BD5238">
            <w:pPr>
              <w:jc w:val="center"/>
              <w:rPr>
                <w:sz w:val="20"/>
                <w:szCs w:val="20"/>
                <w:lang w:val="ru-RU"/>
              </w:rPr>
            </w:pPr>
            <w:r w:rsidRPr="00BE16A7">
              <w:rPr>
                <w:b/>
                <w:sz w:val="24"/>
                <w:szCs w:val="24"/>
                <w:lang w:val="ru-RU"/>
              </w:rPr>
              <w:t>уровня благоустройства территорий соответствующего функционального назначения»</w:t>
            </w:r>
          </w:p>
        </w:tc>
      </w:tr>
      <w:tr w:rsidR="006C2E6E" w:rsidRPr="00617CAD" w:rsidTr="00D538D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08"/>
        </w:trPr>
        <w:tc>
          <w:tcPr>
            <w:tcW w:w="565" w:type="dxa"/>
            <w:tcBorders>
              <w:top w:val="single" w:sz="4" w:space="0" w:color="auto"/>
              <w:left w:val="single" w:sz="4" w:space="0" w:color="auto"/>
              <w:bottom w:val="single" w:sz="4" w:space="0" w:color="auto"/>
              <w:right w:val="single" w:sz="4" w:space="0" w:color="auto"/>
            </w:tcBorders>
          </w:tcPr>
          <w:p w:rsidR="006C2E6E" w:rsidRPr="00BE16A7" w:rsidRDefault="006C2E6E" w:rsidP="00BD5238">
            <w:pPr>
              <w:pStyle w:val="51"/>
              <w:autoSpaceDE w:val="0"/>
              <w:autoSpaceDN w:val="0"/>
              <w:adjustRightInd w:val="0"/>
              <w:spacing w:after="0" w:line="240" w:lineRule="auto"/>
              <w:jc w:val="center"/>
              <w:rPr>
                <w:rFonts w:ascii="Times New Roman" w:hAnsi="Times New Roman"/>
                <w:sz w:val="24"/>
                <w:szCs w:val="24"/>
                <w:lang w:val="ru-RU"/>
              </w:rPr>
            </w:pPr>
            <w:r w:rsidRPr="00BE16A7">
              <w:rPr>
                <w:rFonts w:ascii="Times New Roman" w:hAnsi="Times New Roman"/>
                <w:sz w:val="24"/>
                <w:szCs w:val="24"/>
                <w:lang w:val="ru-RU"/>
              </w:rPr>
              <w:t>1.</w:t>
            </w:r>
          </w:p>
        </w:tc>
        <w:tc>
          <w:tcPr>
            <w:tcW w:w="3262" w:type="dxa"/>
            <w:tcBorders>
              <w:top w:val="single" w:sz="4" w:space="0" w:color="auto"/>
              <w:left w:val="single" w:sz="4" w:space="0" w:color="auto"/>
              <w:bottom w:val="single" w:sz="4" w:space="0" w:color="auto"/>
              <w:right w:val="single" w:sz="4" w:space="0" w:color="auto"/>
            </w:tcBorders>
          </w:tcPr>
          <w:p w:rsidR="006C2E6E" w:rsidRPr="00BE16A7" w:rsidRDefault="006C2E6E" w:rsidP="00BD5238">
            <w:pPr>
              <w:suppressAutoHyphens/>
              <w:spacing w:before="100" w:beforeAutospacing="1" w:after="100" w:afterAutospacing="1"/>
              <w:ind w:right="-250"/>
              <w:rPr>
                <w:sz w:val="24"/>
                <w:szCs w:val="24"/>
                <w:lang w:val="ru-RU"/>
              </w:rPr>
            </w:pPr>
            <w:r w:rsidRPr="00BE16A7">
              <w:rPr>
                <w:sz w:val="24"/>
                <w:szCs w:val="24"/>
                <w:lang w:val="ru-RU"/>
              </w:rPr>
              <w:t>Количество благоустроенных дворовых территорий округа</w:t>
            </w:r>
          </w:p>
        </w:tc>
        <w:tc>
          <w:tcPr>
            <w:tcW w:w="708" w:type="dxa"/>
            <w:tcBorders>
              <w:top w:val="single" w:sz="4" w:space="0" w:color="auto"/>
              <w:left w:val="single" w:sz="4" w:space="0" w:color="auto"/>
              <w:bottom w:val="single" w:sz="4" w:space="0" w:color="auto"/>
              <w:right w:val="single" w:sz="4" w:space="0" w:color="auto"/>
            </w:tcBorders>
          </w:tcPr>
          <w:p w:rsidR="006C2E6E" w:rsidRPr="00BE16A7" w:rsidRDefault="006C2E6E" w:rsidP="00BD5238">
            <w:pPr>
              <w:pStyle w:val="ConsPlusNormal"/>
              <w:suppressAutoHyphens/>
              <w:ind w:left="33" w:right="-142" w:hanging="33"/>
              <w:jc w:val="center"/>
              <w:rPr>
                <w:rFonts w:ascii="Times New Roman" w:hAnsi="Times New Roman" w:cs="Times New Roman"/>
                <w:sz w:val="24"/>
                <w:szCs w:val="24"/>
              </w:rPr>
            </w:pPr>
            <w:r w:rsidRPr="00BE16A7">
              <w:rPr>
                <w:rFonts w:ascii="Times New Roman" w:hAnsi="Times New Roman" w:cs="Times New Roman"/>
                <w:sz w:val="24"/>
                <w:szCs w:val="24"/>
              </w:rPr>
              <w:t>ед.</w:t>
            </w:r>
          </w:p>
        </w:tc>
        <w:tc>
          <w:tcPr>
            <w:tcW w:w="993" w:type="dxa"/>
            <w:gridSpan w:val="2"/>
            <w:tcBorders>
              <w:top w:val="single" w:sz="4" w:space="0" w:color="auto"/>
              <w:left w:val="single" w:sz="4" w:space="0" w:color="auto"/>
              <w:bottom w:val="single" w:sz="4" w:space="0" w:color="auto"/>
              <w:right w:val="single" w:sz="4" w:space="0" w:color="auto"/>
            </w:tcBorders>
          </w:tcPr>
          <w:p w:rsidR="006C2E6E" w:rsidRPr="00794253" w:rsidRDefault="006C2E6E" w:rsidP="00BD5238">
            <w:pPr>
              <w:ind w:right="-142"/>
              <w:jc w:val="center"/>
              <w:rPr>
                <w:sz w:val="24"/>
                <w:szCs w:val="24"/>
                <w:lang w:val="ru-RU"/>
              </w:rPr>
            </w:pPr>
            <w:r>
              <w:rPr>
                <w:sz w:val="24"/>
                <w:szCs w:val="24"/>
                <w:lang w:val="ru-RU"/>
              </w:rPr>
              <w:t>47</w:t>
            </w:r>
          </w:p>
        </w:tc>
        <w:tc>
          <w:tcPr>
            <w:tcW w:w="1276" w:type="dxa"/>
            <w:gridSpan w:val="2"/>
            <w:tcBorders>
              <w:top w:val="single" w:sz="4" w:space="0" w:color="auto"/>
              <w:left w:val="single" w:sz="4" w:space="0" w:color="auto"/>
              <w:bottom w:val="single" w:sz="4" w:space="0" w:color="auto"/>
              <w:right w:val="single" w:sz="4" w:space="0" w:color="auto"/>
            </w:tcBorders>
          </w:tcPr>
          <w:p w:rsidR="006C2E6E" w:rsidRPr="00BE16A7" w:rsidRDefault="006C2E6E" w:rsidP="00BD5238">
            <w:pPr>
              <w:ind w:right="-142"/>
              <w:jc w:val="center"/>
              <w:rPr>
                <w:sz w:val="24"/>
                <w:szCs w:val="24"/>
              </w:rPr>
            </w:pPr>
            <w:r w:rsidRPr="00BE16A7">
              <w:rPr>
                <w:sz w:val="24"/>
                <w:szCs w:val="24"/>
              </w:rPr>
              <w:t>63</w:t>
            </w:r>
          </w:p>
        </w:tc>
        <w:tc>
          <w:tcPr>
            <w:tcW w:w="1276" w:type="dxa"/>
            <w:gridSpan w:val="2"/>
            <w:tcBorders>
              <w:top w:val="single" w:sz="4" w:space="0" w:color="auto"/>
              <w:left w:val="single" w:sz="4" w:space="0" w:color="auto"/>
              <w:bottom w:val="single" w:sz="4" w:space="0" w:color="auto"/>
              <w:right w:val="single" w:sz="4" w:space="0" w:color="auto"/>
            </w:tcBorders>
          </w:tcPr>
          <w:p w:rsidR="006C2E6E" w:rsidRPr="00BE16A7" w:rsidRDefault="006C2E6E" w:rsidP="00BD5238">
            <w:pPr>
              <w:ind w:right="-142"/>
              <w:jc w:val="center"/>
              <w:rPr>
                <w:sz w:val="24"/>
                <w:szCs w:val="24"/>
              </w:rPr>
            </w:pPr>
            <w:r w:rsidRPr="00BE16A7">
              <w:rPr>
                <w:sz w:val="24"/>
                <w:szCs w:val="24"/>
              </w:rPr>
              <w:t>75</w:t>
            </w:r>
          </w:p>
        </w:tc>
        <w:tc>
          <w:tcPr>
            <w:tcW w:w="1276" w:type="dxa"/>
            <w:gridSpan w:val="2"/>
            <w:tcBorders>
              <w:top w:val="single" w:sz="4" w:space="0" w:color="auto"/>
              <w:left w:val="single" w:sz="4" w:space="0" w:color="auto"/>
              <w:bottom w:val="single" w:sz="4" w:space="0" w:color="auto"/>
              <w:right w:val="single" w:sz="4" w:space="0" w:color="auto"/>
            </w:tcBorders>
          </w:tcPr>
          <w:p w:rsidR="006C2E6E" w:rsidRPr="0036086D" w:rsidRDefault="006C2E6E" w:rsidP="00BD5238">
            <w:pPr>
              <w:ind w:right="-142"/>
              <w:jc w:val="center"/>
              <w:rPr>
                <w:sz w:val="24"/>
                <w:szCs w:val="24"/>
                <w:lang w:val="ru-RU"/>
              </w:rPr>
            </w:pPr>
            <w:r>
              <w:rPr>
                <w:sz w:val="24"/>
                <w:szCs w:val="24"/>
                <w:lang w:val="ru-RU"/>
              </w:rPr>
              <w:t>27</w:t>
            </w:r>
          </w:p>
        </w:tc>
        <w:tc>
          <w:tcPr>
            <w:tcW w:w="1134" w:type="dxa"/>
            <w:gridSpan w:val="2"/>
            <w:tcBorders>
              <w:top w:val="single" w:sz="4" w:space="0" w:color="auto"/>
              <w:left w:val="single" w:sz="4" w:space="0" w:color="auto"/>
              <w:bottom w:val="single" w:sz="4" w:space="0" w:color="auto"/>
              <w:right w:val="single" w:sz="4" w:space="0" w:color="auto"/>
            </w:tcBorders>
          </w:tcPr>
          <w:p w:rsidR="006C2E6E" w:rsidRPr="00BE16A7" w:rsidRDefault="006C2E6E" w:rsidP="00BD5238">
            <w:pPr>
              <w:ind w:right="-142"/>
              <w:jc w:val="center"/>
              <w:rPr>
                <w:sz w:val="24"/>
                <w:szCs w:val="24"/>
              </w:rPr>
            </w:pPr>
            <w:r w:rsidRPr="00BE16A7">
              <w:rPr>
                <w:sz w:val="24"/>
                <w:szCs w:val="24"/>
              </w:rPr>
              <w:t>87</w:t>
            </w:r>
          </w:p>
        </w:tc>
        <w:tc>
          <w:tcPr>
            <w:tcW w:w="1276" w:type="dxa"/>
            <w:gridSpan w:val="2"/>
            <w:tcBorders>
              <w:top w:val="single" w:sz="4" w:space="0" w:color="auto"/>
              <w:left w:val="single" w:sz="4" w:space="0" w:color="auto"/>
              <w:bottom w:val="single" w:sz="4" w:space="0" w:color="auto"/>
              <w:right w:val="single" w:sz="4" w:space="0" w:color="auto"/>
            </w:tcBorders>
          </w:tcPr>
          <w:p w:rsidR="006C2E6E" w:rsidRPr="00BE16A7" w:rsidRDefault="006C2E6E" w:rsidP="00BD5238">
            <w:pPr>
              <w:ind w:right="-142"/>
              <w:jc w:val="center"/>
              <w:rPr>
                <w:sz w:val="24"/>
                <w:szCs w:val="24"/>
              </w:rPr>
            </w:pPr>
            <w:r w:rsidRPr="00BE16A7">
              <w:rPr>
                <w:sz w:val="24"/>
                <w:szCs w:val="24"/>
              </w:rPr>
              <w:t>90</w:t>
            </w:r>
          </w:p>
        </w:tc>
        <w:tc>
          <w:tcPr>
            <w:tcW w:w="1134" w:type="dxa"/>
            <w:gridSpan w:val="2"/>
            <w:tcBorders>
              <w:top w:val="single" w:sz="4" w:space="0" w:color="auto"/>
              <w:left w:val="single" w:sz="4" w:space="0" w:color="auto"/>
              <w:bottom w:val="single" w:sz="4" w:space="0" w:color="auto"/>
              <w:right w:val="single" w:sz="4" w:space="0" w:color="auto"/>
            </w:tcBorders>
          </w:tcPr>
          <w:p w:rsidR="006C2E6E" w:rsidRPr="00D538DC" w:rsidRDefault="00D538DC" w:rsidP="00D538DC">
            <w:pPr>
              <w:ind w:right="-142"/>
              <w:jc w:val="center"/>
              <w:rPr>
                <w:sz w:val="24"/>
                <w:szCs w:val="24"/>
                <w:lang w:val="ru-RU"/>
              </w:rPr>
            </w:pPr>
            <w:r>
              <w:rPr>
                <w:sz w:val="24"/>
                <w:szCs w:val="24"/>
                <w:lang w:val="ru-RU"/>
              </w:rPr>
              <w:t>91</w:t>
            </w:r>
          </w:p>
        </w:tc>
        <w:tc>
          <w:tcPr>
            <w:tcW w:w="2268" w:type="dxa"/>
            <w:tcBorders>
              <w:top w:val="single" w:sz="4" w:space="0" w:color="auto"/>
              <w:left w:val="single" w:sz="4" w:space="0" w:color="auto"/>
              <w:bottom w:val="single" w:sz="4" w:space="0" w:color="auto"/>
              <w:right w:val="single" w:sz="4" w:space="0" w:color="auto"/>
            </w:tcBorders>
          </w:tcPr>
          <w:p w:rsidR="006C2E6E" w:rsidRPr="00BE16A7" w:rsidRDefault="006C2E6E" w:rsidP="000B3C51">
            <w:pPr>
              <w:ind w:right="-142"/>
              <w:rPr>
                <w:sz w:val="24"/>
                <w:szCs w:val="24"/>
              </w:rPr>
            </w:pPr>
            <w:r w:rsidRPr="007A3525">
              <w:rPr>
                <w:sz w:val="24"/>
                <w:szCs w:val="24"/>
              </w:rPr>
              <w:t>методикарасчета</w:t>
            </w:r>
          </w:p>
        </w:tc>
      </w:tr>
      <w:tr w:rsidR="006C2E6E" w:rsidRPr="00617CAD" w:rsidTr="00D538D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00"/>
        </w:trPr>
        <w:tc>
          <w:tcPr>
            <w:tcW w:w="565" w:type="dxa"/>
            <w:tcBorders>
              <w:top w:val="single" w:sz="4" w:space="0" w:color="auto"/>
              <w:left w:val="single" w:sz="4" w:space="0" w:color="auto"/>
              <w:bottom w:val="single" w:sz="4" w:space="0" w:color="auto"/>
              <w:right w:val="single" w:sz="4" w:space="0" w:color="auto"/>
            </w:tcBorders>
          </w:tcPr>
          <w:p w:rsidR="006C2E6E" w:rsidRPr="00BE16A7" w:rsidRDefault="006C2E6E" w:rsidP="00BD5238">
            <w:pPr>
              <w:pStyle w:val="51"/>
              <w:autoSpaceDE w:val="0"/>
              <w:autoSpaceDN w:val="0"/>
              <w:adjustRightInd w:val="0"/>
              <w:spacing w:after="0" w:line="240" w:lineRule="auto"/>
              <w:jc w:val="center"/>
              <w:rPr>
                <w:rFonts w:ascii="Times New Roman" w:hAnsi="Times New Roman"/>
                <w:sz w:val="24"/>
                <w:szCs w:val="24"/>
                <w:lang w:val="ru-RU"/>
              </w:rPr>
            </w:pPr>
            <w:r w:rsidRPr="00BE16A7">
              <w:rPr>
                <w:rFonts w:ascii="Times New Roman" w:hAnsi="Times New Roman"/>
                <w:sz w:val="24"/>
                <w:szCs w:val="24"/>
                <w:lang w:val="ru-RU"/>
              </w:rPr>
              <w:t>2.</w:t>
            </w:r>
          </w:p>
        </w:tc>
        <w:tc>
          <w:tcPr>
            <w:tcW w:w="3262" w:type="dxa"/>
            <w:tcBorders>
              <w:top w:val="single" w:sz="4" w:space="0" w:color="auto"/>
              <w:left w:val="single" w:sz="4" w:space="0" w:color="auto"/>
              <w:bottom w:val="single" w:sz="4" w:space="0" w:color="auto"/>
              <w:right w:val="single" w:sz="4" w:space="0" w:color="auto"/>
            </w:tcBorders>
          </w:tcPr>
          <w:p w:rsidR="006C2E6E" w:rsidRDefault="006C2E6E" w:rsidP="00203440">
            <w:pPr>
              <w:suppressAutoHyphens/>
              <w:autoSpaceDE w:val="0"/>
              <w:autoSpaceDN w:val="0"/>
              <w:adjustRightInd w:val="0"/>
              <w:ind w:right="-250"/>
              <w:rPr>
                <w:sz w:val="24"/>
                <w:szCs w:val="24"/>
                <w:lang w:val="ru-RU"/>
              </w:rPr>
            </w:pPr>
            <w:r w:rsidRPr="00BE16A7">
              <w:rPr>
                <w:sz w:val="24"/>
                <w:szCs w:val="24"/>
                <w:lang w:val="ru-RU"/>
              </w:rPr>
              <w:t>Количество благоустроенных общественных территорий округа</w:t>
            </w:r>
          </w:p>
          <w:p w:rsidR="00175F67" w:rsidRPr="00BE16A7" w:rsidRDefault="00175F67" w:rsidP="00203440">
            <w:pPr>
              <w:suppressAutoHyphens/>
              <w:autoSpaceDE w:val="0"/>
              <w:autoSpaceDN w:val="0"/>
              <w:adjustRightInd w:val="0"/>
              <w:ind w:right="-250"/>
              <w:rPr>
                <w:sz w:val="24"/>
                <w:szCs w:val="24"/>
                <w:lang w:val="ru-RU"/>
              </w:rPr>
            </w:pPr>
          </w:p>
        </w:tc>
        <w:tc>
          <w:tcPr>
            <w:tcW w:w="708" w:type="dxa"/>
            <w:tcBorders>
              <w:top w:val="single" w:sz="4" w:space="0" w:color="auto"/>
              <w:left w:val="single" w:sz="4" w:space="0" w:color="auto"/>
              <w:bottom w:val="single" w:sz="4" w:space="0" w:color="auto"/>
              <w:right w:val="single" w:sz="4" w:space="0" w:color="auto"/>
            </w:tcBorders>
          </w:tcPr>
          <w:p w:rsidR="006C2E6E" w:rsidRPr="00BE16A7" w:rsidRDefault="006C2E6E" w:rsidP="00203440">
            <w:pPr>
              <w:pStyle w:val="ConsPlusNormal"/>
              <w:suppressAutoHyphens/>
              <w:ind w:right="-142" w:firstLine="0"/>
              <w:rPr>
                <w:rFonts w:ascii="Times New Roman" w:hAnsi="Times New Roman" w:cs="Times New Roman"/>
                <w:sz w:val="24"/>
                <w:szCs w:val="24"/>
              </w:rPr>
            </w:pPr>
            <w:r w:rsidRPr="00BE16A7">
              <w:rPr>
                <w:rFonts w:ascii="Times New Roman" w:hAnsi="Times New Roman" w:cs="Times New Roman"/>
                <w:sz w:val="24"/>
                <w:szCs w:val="24"/>
              </w:rPr>
              <w:t xml:space="preserve">    ед.</w:t>
            </w:r>
          </w:p>
        </w:tc>
        <w:tc>
          <w:tcPr>
            <w:tcW w:w="993" w:type="dxa"/>
            <w:gridSpan w:val="2"/>
            <w:tcBorders>
              <w:top w:val="single" w:sz="4" w:space="0" w:color="auto"/>
              <w:left w:val="single" w:sz="4" w:space="0" w:color="auto"/>
              <w:bottom w:val="single" w:sz="4" w:space="0" w:color="auto"/>
              <w:right w:val="single" w:sz="4" w:space="0" w:color="auto"/>
            </w:tcBorders>
          </w:tcPr>
          <w:p w:rsidR="006C2E6E" w:rsidRPr="00BE16A7" w:rsidRDefault="006C2E6E" w:rsidP="00203440">
            <w:pPr>
              <w:pStyle w:val="ConsPlusNormal"/>
              <w:ind w:right="-142" w:firstLine="0"/>
              <w:jc w:val="center"/>
              <w:rPr>
                <w:rFonts w:ascii="Times New Roman" w:hAnsi="Times New Roman" w:cs="Times New Roman"/>
                <w:sz w:val="24"/>
                <w:szCs w:val="24"/>
              </w:rPr>
            </w:pPr>
            <w:r>
              <w:rPr>
                <w:rFonts w:ascii="Times New Roman" w:hAnsi="Times New Roman" w:cs="Times New Roman"/>
                <w:sz w:val="24"/>
                <w:szCs w:val="24"/>
              </w:rPr>
              <w:t>5</w:t>
            </w:r>
          </w:p>
        </w:tc>
        <w:tc>
          <w:tcPr>
            <w:tcW w:w="1276" w:type="dxa"/>
            <w:gridSpan w:val="2"/>
            <w:tcBorders>
              <w:top w:val="single" w:sz="4" w:space="0" w:color="auto"/>
              <w:left w:val="single" w:sz="4" w:space="0" w:color="auto"/>
              <w:bottom w:val="single" w:sz="4" w:space="0" w:color="auto"/>
              <w:right w:val="single" w:sz="4" w:space="0" w:color="auto"/>
            </w:tcBorders>
          </w:tcPr>
          <w:p w:rsidR="006C2E6E" w:rsidRPr="00BE16A7" w:rsidRDefault="006C2E6E" w:rsidP="0036086D">
            <w:pPr>
              <w:pStyle w:val="ConsPlusNormal"/>
              <w:ind w:right="-142" w:firstLine="0"/>
              <w:jc w:val="center"/>
              <w:rPr>
                <w:rFonts w:ascii="Times New Roman" w:hAnsi="Times New Roman" w:cs="Times New Roman"/>
                <w:sz w:val="24"/>
                <w:szCs w:val="24"/>
              </w:rPr>
            </w:pPr>
            <w:r>
              <w:rPr>
                <w:rFonts w:ascii="Times New Roman" w:hAnsi="Times New Roman" w:cs="Times New Roman"/>
                <w:sz w:val="24"/>
                <w:szCs w:val="24"/>
              </w:rPr>
              <w:t>17</w:t>
            </w:r>
          </w:p>
        </w:tc>
        <w:tc>
          <w:tcPr>
            <w:tcW w:w="1276" w:type="dxa"/>
            <w:gridSpan w:val="2"/>
            <w:tcBorders>
              <w:top w:val="single" w:sz="4" w:space="0" w:color="auto"/>
              <w:left w:val="single" w:sz="4" w:space="0" w:color="auto"/>
              <w:bottom w:val="single" w:sz="4" w:space="0" w:color="auto"/>
              <w:right w:val="single" w:sz="4" w:space="0" w:color="auto"/>
            </w:tcBorders>
          </w:tcPr>
          <w:p w:rsidR="006C2E6E" w:rsidRPr="00BE16A7" w:rsidRDefault="006C2E6E" w:rsidP="00EA25BF">
            <w:pPr>
              <w:pStyle w:val="ConsPlusNormal"/>
              <w:ind w:right="-142" w:firstLine="0"/>
              <w:jc w:val="center"/>
              <w:rPr>
                <w:rFonts w:ascii="Times New Roman" w:hAnsi="Times New Roman" w:cs="Times New Roman"/>
                <w:sz w:val="24"/>
                <w:szCs w:val="24"/>
              </w:rPr>
            </w:pPr>
            <w:r>
              <w:rPr>
                <w:rFonts w:ascii="Times New Roman" w:hAnsi="Times New Roman" w:cs="Times New Roman"/>
                <w:sz w:val="24"/>
                <w:szCs w:val="24"/>
              </w:rPr>
              <w:t>24</w:t>
            </w:r>
          </w:p>
        </w:tc>
        <w:tc>
          <w:tcPr>
            <w:tcW w:w="1276" w:type="dxa"/>
            <w:gridSpan w:val="2"/>
            <w:tcBorders>
              <w:top w:val="single" w:sz="4" w:space="0" w:color="auto"/>
              <w:left w:val="single" w:sz="4" w:space="0" w:color="auto"/>
              <w:bottom w:val="single" w:sz="4" w:space="0" w:color="auto"/>
              <w:right w:val="single" w:sz="4" w:space="0" w:color="auto"/>
            </w:tcBorders>
          </w:tcPr>
          <w:p w:rsidR="006C2E6E" w:rsidRPr="00BE16A7" w:rsidRDefault="006C2E6E" w:rsidP="0036086D">
            <w:pPr>
              <w:pStyle w:val="ConsPlusNormal"/>
              <w:ind w:right="-142" w:firstLine="0"/>
              <w:jc w:val="center"/>
              <w:rPr>
                <w:rFonts w:ascii="Times New Roman" w:hAnsi="Times New Roman" w:cs="Times New Roman"/>
                <w:sz w:val="24"/>
                <w:szCs w:val="24"/>
              </w:rPr>
            </w:pPr>
            <w:r w:rsidRPr="00BE16A7">
              <w:rPr>
                <w:rFonts w:ascii="Times New Roman" w:hAnsi="Times New Roman" w:cs="Times New Roman"/>
                <w:sz w:val="24"/>
                <w:szCs w:val="24"/>
              </w:rPr>
              <w:t>2</w:t>
            </w:r>
            <w:r>
              <w:rPr>
                <w:rFonts w:ascii="Times New Roman" w:hAnsi="Times New Roman" w:cs="Times New Roman"/>
                <w:sz w:val="24"/>
                <w:szCs w:val="24"/>
              </w:rPr>
              <w:t>7</w:t>
            </w:r>
          </w:p>
        </w:tc>
        <w:tc>
          <w:tcPr>
            <w:tcW w:w="1134" w:type="dxa"/>
            <w:gridSpan w:val="2"/>
            <w:tcBorders>
              <w:top w:val="single" w:sz="4" w:space="0" w:color="auto"/>
              <w:left w:val="single" w:sz="4" w:space="0" w:color="auto"/>
              <w:bottom w:val="single" w:sz="4" w:space="0" w:color="auto"/>
              <w:right w:val="single" w:sz="4" w:space="0" w:color="auto"/>
            </w:tcBorders>
          </w:tcPr>
          <w:p w:rsidR="006C2E6E" w:rsidRPr="00BE16A7" w:rsidRDefault="006C2E6E" w:rsidP="00EA25BF">
            <w:pPr>
              <w:pStyle w:val="ConsPlusNormal"/>
              <w:ind w:right="-142" w:firstLine="0"/>
              <w:jc w:val="center"/>
              <w:rPr>
                <w:rFonts w:ascii="Times New Roman" w:hAnsi="Times New Roman" w:cs="Times New Roman"/>
                <w:sz w:val="24"/>
                <w:szCs w:val="24"/>
              </w:rPr>
            </w:pPr>
            <w:r>
              <w:rPr>
                <w:rFonts w:ascii="Times New Roman" w:hAnsi="Times New Roman" w:cs="Times New Roman"/>
                <w:sz w:val="24"/>
                <w:szCs w:val="24"/>
              </w:rPr>
              <w:t>30</w:t>
            </w:r>
          </w:p>
        </w:tc>
        <w:tc>
          <w:tcPr>
            <w:tcW w:w="1276" w:type="dxa"/>
            <w:gridSpan w:val="2"/>
            <w:tcBorders>
              <w:top w:val="single" w:sz="4" w:space="0" w:color="auto"/>
              <w:left w:val="single" w:sz="4" w:space="0" w:color="auto"/>
              <w:bottom w:val="single" w:sz="4" w:space="0" w:color="auto"/>
              <w:right w:val="single" w:sz="4" w:space="0" w:color="auto"/>
            </w:tcBorders>
          </w:tcPr>
          <w:p w:rsidR="006C2E6E" w:rsidRPr="00BE16A7" w:rsidRDefault="006C2E6E" w:rsidP="00C83ED7">
            <w:pPr>
              <w:pStyle w:val="ConsPlusNormal"/>
              <w:ind w:right="-142" w:firstLine="0"/>
              <w:jc w:val="center"/>
              <w:rPr>
                <w:rFonts w:ascii="Times New Roman" w:hAnsi="Times New Roman" w:cs="Times New Roman"/>
                <w:sz w:val="24"/>
                <w:szCs w:val="24"/>
              </w:rPr>
            </w:pPr>
            <w:r w:rsidRPr="00BE16A7">
              <w:rPr>
                <w:rFonts w:ascii="Times New Roman" w:hAnsi="Times New Roman" w:cs="Times New Roman"/>
                <w:sz w:val="24"/>
                <w:szCs w:val="24"/>
              </w:rPr>
              <w:t>3</w:t>
            </w:r>
            <w:r>
              <w:rPr>
                <w:rFonts w:ascii="Times New Roman" w:hAnsi="Times New Roman" w:cs="Times New Roman"/>
                <w:sz w:val="24"/>
                <w:szCs w:val="24"/>
              </w:rPr>
              <w:t>5</w:t>
            </w:r>
          </w:p>
        </w:tc>
        <w:tc>
          <w:tcPr>
            <w:tcW w:w="1134" w:type="dxa"/>
            <w:gridSpan w:val="2"/>
            <w:tcBorders>
              <w:top w:val="single" w:sz="4" w:space="0" w:color="auto"/>
              <w:left w:val="single" w:sz="4" w:space="0" w:color="auto"/>
              <w:bottom w:val="single" w:sz="4" w:space="0" w:color="auto"/>
              <w:right w:val="single" w:sz="4" w:space="0" w:color="auto"/>
            </w:tcBorders>
          </w:tcPr>
          <w:p w:rsidR="006C2E6E" w:rsidRPr="007B29A9" w:rsidRDefault="00D538DC" w:rsidP="00D538DC">
            <w:pPr>
              <w:pStyle w:val="ConsPlusNormal"/>
              <w:ind w:right="-142" w:firstLine="0"/>
              <w:jc w:val="center"/>
              <w:rPr>
                <w:rFonts w:ascii="Times New Roman" w:hAnsi="Times New Roman" w:cs="Times New Roman"/>
                <w:sz w:val="24"/>
                <w:szCs w:val="24"/>
              </w:rPr>
            </w:pPr>
            <w:r>
              <w:rPr>
                <w:rFonts w:ascii="Times New Roman" w:hAnsi="Times New Roman" w:cs="Times New Roman"/>
                <w:sz w:val="24"/>
                <w:szCs w:val="24"/>
              </w:rPr>
              <w:t>38</w:t>
            </w:r>
          </w:p>
        </w:tc>
        <w:tc>
          <w:tcPr>
            <w:tcW w:w="2268" w:type="dxa"/>
            <w:tcBorders>
              <w:top w:val="single" w:sz="4" w:space="0" w:color="auto"/>
              <w:left w:val="single" w:sz="4" w:space="0" w:color="auto"/>
              <w:bottom w:val="single" w:sz="4" w:space="0" w:color="auto"/>
              <w:right w:val="single" w:sz="4" w:space="0" w:color="auto"/>
            </w:tcBorders>
          </w:tcPr>
          <w:p w:rsidR="006C2E6E" w:rsidRPr="007B29A9" w:rsidRDefault="006C2E6E" w:rsidP="000B3C51">
            <w:pPr>
              <w:pStyle w:val="ConsPlusNormal"/>
              <w:ind w:right="-142" w:firstLine="0"/>
              <w:rPr>
                <w:rFonts w:ascii="Times New Roman" w:hAnsi="Times New Roman" w:cs="Times New Roman"/>
                <w:sz w:val="24"/>
                <w:szCs w:val="24"/>
              </w:rPr>
            </w:pPr>
            <w:r w:rsidRPr="007B29A9">
              <w:rPr>
                <w:rFonts w:ascii="Times New Roman" w:hAnsi="Times New Roman" w:cs="Times New Roman"/>
                <w:sz w:val="24"/>
                <w:szCs w:val="24"/>
              </w:rPr>
              <w:t>методика расчета</w:t>
            </w:r>
          </w:p>
        </w:tc>
      </w:tr>
      <w:tr w:rsidR="006C2E6E" w:rsidRPr="0073591B" w:rsidTr="006C2E6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52"/>
        </w:trPr>
        <w:tc>
          <w:tcPr>
            <w:tcW w:w="15168" w:type="dxa"/>
            <w:gridSpan w:val="18"/>
            <w:tcBorders>
              <w:top w:val="single" w:sz="4" w:space="0" w:color="auto"/>
              <w:left w:val="single" w:sz="4" w:space="0" w:color="auto"/>
              <w:bottom w:val="single" w:sz="4" w:space="0" w:color="auto"/>
              <w:right w:val="single" w:sz="4" w:space="0" w:color="auto"/>
            </w:tcBorders>
          </w:tcPr>
          <w:p w:rsidR="006C2E6E" w:rsidRPr="007B29A9" w:rsidRDefault="006C2E6E" w:rsidP="007E4937">
            <w:pPr>
              <w:pStyle w:val="ConsPlusNormal"/>
              <w:ind w:right="-142" w:firstLine="0"/>
              <w:jc w:val="center"/>
              <w:rPr>
                <w:rFonts w:ascii="Times New Roman" w:hAnsi="Times New Roman" w:cs="Times New Roman"/>
                <w:sz w:val="24"/>
                <w:szCs w:val="24"/>
              </w:rPr>
            </w:pPr>
            <w:r w:rsidRPr="00BE16A7">
              <w:rPr>
                <w:rFonts w:ascii="Times New Roman" w:hAnsi="Times New Roman" w:cs="Times New Roman"/>
                <w:b/>
                <w:sz w:val="24"/>
                <w:szCs w:val="24"/>
              </w:rPr>
              <w:t>Задача 1. Организация мероприятий по благоустройству дворовых  территорий</w:t>
            </w:r>
          </w:p>
        </w:tc>
      </w:tr>
      <w:tr w:rsidR="006C2E6E" w:rsidRPr="00617CAD" w:rsidTr="00D538D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991"/>
        </w:trPr>
        <w:tc>
          <w:tcPr>
            <w:tcW w:w="565" w:type="dxa"/>
            <w:tcBorders>
              <w:top w:val="single" w:sz="4" w:space="0" w:color="auto"/>
              <w:left w:val="single" w:sz="4" w:space="0" w:color="auto"/>
              <w:bottom w:val="single" w:sz="4" w:space="0" w:color="auto"/>
              <w:right w:val="single" w:sz="4" w:space="0" w:color="auto"/>
            </w:tcBorders>
          </w:tcPr>
          <w:p w:rsidR="006C2E6E" w:rsidRPr="00BE16A7" w:rsidRDefault="006C2E6E" w:rsidP="00BD5238">
            <w:pPr>
              <w:pStyle w:val="51"/>
              <w:autoSpaceDE w:val="0"/>
              <w:autoSpaceDN w:val="0"/>
              <w:adjustRightInd w:val="0"/>
              <w:spacing w:after="0" w:line="240" w:lineRule="auto"/>
              <w:jc w:val="center"/>
              <w:rPr>
                <w:rFonts w:ascii="Times New Roman" w:hAnsi="Times New Roman"/>
                <w:sz w:val="24"/>
                <w:szCs w:val="24"/>
                <w:lang w:val="ru-RU"/>
              </w:rPr>
            </w:pPr>
            <w:r w:rsidRPr="00BE16A7">
              <w:rPr>
                <w:rFonts w:ascii="Times New Roman" w:hAnsi="Times New Roman"/>
                <w:sz w:val="24"/>
                <w:szCs w:val="24"/>
                <w:lang w:val="ru-RU"/>
              </w:rPr>
              <w:t>1.1</w:t>
            </w:r>
          </w:p>
        </w:tc>
        <w:tc>
          <w:tcPr>
            <w:tcW w:w="3262" w:type="dxa"/>
            <w:tcBorders>
              <w:top w:val="single" w:sz="4" w:space="0" w:color="auto"/>
              <w:left w:val="single" w:sz="4" w:space="0" w:color="auto"/>
              <w:bottom w:val="single" w:sz="4" w:space="0" w:color="auto"/>
              <w:right w:val="single" w:sz="4" w:space="0" w:color="auto"/>
            </w:tcBorders>
          </w:tcPr>
          <w:p w:rsidR="006C2E6E" w:rsidRPr="00BE16A7" w:rsidRDefault="006C2E6E" w:rsidP="007A3525">
            <w:pPr>
              <w:suppressAutoHyphens/>
              <w:spacing w:before="100" w:beforeAutospacing="1" w:after="100" w:afterAutospacing="1"/>
              <w:ind w:right="-250"/>
              <w:rPr>
                <w:sz w:val="24"/>
                <w:szCs w:val="24"/>
                <w:lang w:val="ru-RU"/>
              </w:rPr>
            </w:pPr>
            <w:r w:rsidRPr="00BE16A7">
              <w:rPr>
                <w:sz w:val="24"/>
                <w:szCs w:val="24"/>
                <w:lang w:val="ru-RU"/>
              </w:rPr>
              <w:t>Доля благоустроенных дворовых территорий в общем количестве дворовых территорий округа</w:t>
            </w:r>
          </w:p>
        </w:tc>
        <w:tc>
          <w:tcPr>
            <w:tcW w:w="850" w:type="dxa"/>
            <w:gridSpan w:val="2"/>
            <w:tcBorders>
              <w:top w:val="single" w:sz="4" w:space="0" w:color="auto"/>
              <w:left w:val="single" w:sz="4" w:space="0" w:color="auto"/>
              <w:bottom w:val="single" w:sz="4" w:space="0" w:color="auto"/>
              <w:right w:val="single" w:sz="4" w:space="0" w:color="auto"/>
            </w:tcBorders>
          </w:tcPr>
          <w:p w:rsidR="006C2E6E" w:rsidRPr="00BE16A7" w:rsidRDefault="006C2E6E" w:rsidP="00BD5238">
            <w:pPr>
              <w:pStyle w:val="ConsPlusNormal"/>
              <w:suppressAutoHyphens/>
              <w:ind w:left="33" w:right="-142" w:hanging="33"/>
              <w:jc w:val="center"/>
              <w:rPr>
                <w:rFonts w:ascii="Times New Roman" w:hAnsi="Times New Roman" w:cs="Times New Roman"/>
                <w:sz w:val="24"/>
                <w:szCs w:val="24"/>
              </w:rPr>
            </w:pPr>
            <w:r w:rsidRPr="00BE16A7">
              <w:rPr>
                <w:rFonts w:ascii="Times New Roman" w:hAnsi="Times New Roman" w:cs="Times New Roman"/>
                <w:sz w:val="24"/>
                <w:szCs w:val="24"/>
              </w:rPr>
              <w:t>%</w:t>
            </w:r>
          </w:p>
        </w:tc>
        <w:tc>
          <w:tcPr>
            <w:tcW w:w="851" w:type="dxa"/>
            <w:tcBorders>
              <w:top w:val="single" w:sz="4" w:space="0" w:color="auto"/>
              <w:left w:val="single" w:sz="4" w:space="0" w:color="auto"/>
              <w:bottom w:val="single" w:sz="4" w:space="0" w:color="auto"/>
              <w:right w:val="single" w:sz="4" w:space="0" w:color="auto"/>
            </w:tcBorders>
          </w:tcPr>
          <w:p w:rsidR="006C2E6E" w:rsidRPr="00BE16A7" w:rsidRDefault="006C2E6E" w:rsidP="00BD5238">
            <w:pPr>
              <w:pStyle w:val="ConsPlusNormal"/>
              <w:suppressAutoHyphens/>
              <w:ind w:left="33" w:right="-142" w:hanging="33"/>
              <w:jc w:val="center"/>
              <w:rPr>
                <w:rFonts w:ascii="Times New Roman" w:hAnsi="Times New Roman" w:cs="Times New Roman"/>
                <w:sz w:val="24"/>
                <w:szCs w:val="24"/>
              </w:rPr>
            </w:pPr>
            <w:r>
              <w:rPr>
                <w:rFonts w:ascii="Times New Roman" w:hAnsi="Times New Roman" w:cs="Times New Roman"/>
                <w:sz w:val="24"/>
                <w:szCs w:val="24"/>
              </w:rPr>
              <w:t>48,0</w:t>
            </w:r>
          </w:p>
        </w:tc>
        <w:tc>
          <w:tcPr>
            <w:tcW w:w="1134" w:type="dxa"/>
            <w:tcBorders>
              <w:top w:val="single" w:sz="4" w:space="0" w:color="auto"/>
              <w:left w:val="single" w:sz="4" w:space="0" w:color="auto"/>
              <w:bottom w:val="single" w:sz="4" w:space="0" w:color="auto"/>
              <w:right w:val="single" w:sz="4" w:space="0" w:color="auto"/>
            </w:tcBorders>
          </w:tcPr>
          <w:p w:rsidR="006C2E6E" w:rsidRPr="00EA25BF" w:rsidRDefault="006C2E6E" w:rsidP="00BD5238">
            <w:pPr>
              <w:ind w:right="-142"/>
              <w:jc w:val="center"/>
              <w:rPr>
                <w:sz w:val="24"/>
                <w:szCs w:val="24"/>
                <w:lang w:val="ru-RU"/>
              </w:rPr>
            </w:pPr>
            <w:r>
              <w:rPr>
                <w:sz w:val="24"/>
                <w:szCs w:val="24"/>
                <w:lang w:val="ru-RU"/>
              </w:rPr>
              <w:t>64,0</w:t>
            </w:r>
          </w:p>
        </w:tc>
        <w:tc>
          <w:tcPr>
            <w:tcW w:w="993" w:type="dxa"/>
            <w:gridSpan w:val="2"/>
            <w:tcBorders>
              <w:top w:val="single" w:sz="4" w:space="0" w:color="auto"/>
              <w:left w:val="single" w:sz="4" w:space="0" w:color="auto"/>
              <w:bottom w:val="single" w:sz="4" w:space="0" w:color="auto"/>
              <w:right w:val="single" w:sz="4" w:space="0" w:color="auto"/>
            </w:tcBorders>
          </w:tcPr>
          <w:p w:rsidR="006C2E6E" w:rsidRPr="00EA25BF" w:rsidRDefault="006C2E6E" w:rsidP="00BD5238">
            <w:pPr>
              <w:ind w:right="-142"/>
              <w:jc w:val="center"/>
              <w:rPr>
                <w:sz w:val="24"/>
                <w:szCs w:val="24"/>
                <w:lang w:val="ru-RU"/>
              </w:rPr>
            </w:pPr>
            <w:r>
              <w:rPr>
                <w:sz w:val="24"/>
                <w:szCs w:val="24"/>
                <w:lang w:val="ru-RU"/>
              </w:rPr>
              <w:t>76,5</w:t>
            </w:r>
          </w:p>
        </w:tc>
        <w:tc>
          <w:tcPr>
            <w:tcW w:w="992" w:type="dxa"/>
            <w:gridSpan w:val="2"/>
            <w:tcBorders>
              <w:top w:val="single" w:sz="4" w:space="0" w:color="auto"/>
              <w:left w:val="single" w:sz="4" w:space="0" w:color="auto"/>
              <w:bottom w:val="single" w:sz="4" w:space="0" w:color="auto"/>
              <w:right w:val="single" w:sz="4" w:space="0" w:color="auto"/>
            </w:tcBorders>
          </w:tcPr>
          <w:p w:rsidR="006C2E6E" w:rsidRPr="00EA25BF" w:rsidRDefault="006C2E6E" w:rsidP="00BD5238">
            <w:pPr>
              <w:ind w:right="-142"/>
              <w:jc w:val="center"/>
              <w:rPr>
                <w:sz w:val="24"/>
                <w:szCs w:val="24"/>
                <w:lang w:val="ru-RU"/>
              </w:rPr>
            </w:pPr>
            <w:r>
              <w:rPr>
                <w:sz w:val="24"/>
                <w:szCs w:val="24"/>
                <w:lang w:val="ru-RU"/>
              </w:rPr>
              <w:t>84,7</w:t>
            </w:r>
          </w:p>
        </w:tc>
        <w:tc>
          <w:tcPr>
            <w:tcW w:w="1134" w:type="dxa"/>
            <w:gridSpan w:val="2"/>
            <w:tcBorders>
              <w:top w:val="single" w:sz="4" w:space="0" w:color="auto"/>
              <w:left w:val="single" w:sz="4" w:space="0" w:color="auto"/>
              <w:bottom w:val="single" w:sz="4" w:space="0" w:color="auto"/>
              <w:right w:val="single" w:sz="4" w:space="0" w:color="auto"/>
            </w:tcBorders>
          </w:tcPr>
          <w:p w:rsidR="006C2E6E" w:rsidRPr="00EA25BF" w:rsidRDefault="006C2E6E" w:rsidP="00BD5238">
            <w:pPr>
              <w:ind w:right="-142"/>
              <w:jc w:val="center"/>
              <w:rPr>
                <w:sz w:val="24"/>
                <w:szCs w:val="24"/>
                <w:lang w:val="ru-RU"/>
              </w:rPr>
            </w:pPr>
            <w:r>
              <w:rPr>
                <w:sz w:val="24"/>
                <w:szCs w:val="24"/>
                <w:lang w:val="ru-RU"/>
              </w:rPr>
              <w:t>88,8</w:t>
            </w:r>
          </w:p>
        </w:tc>
        <w:tc>
          <w:tcPr>
            <w:tcW w:w="1133" w:type="dxa"/>
            <w:gridSpan w:val="2"/>
            <w:tcBorders>
              <w:top w:val="single" w:sz="4" w:space="0" w:color="auto"/>
              <w:left w:val="single" w:sz="4" w:space="0" w:color="auto"/>
              <w:bottom w:val="single" w:sz="4" w:space="0" w:color="auto"/>
              <w:right w:val="single" w:sz="4" w:space="0" w:color="auto"/>
            </w:tcBorders>
          </w:tcPr>
          <w:p w:rsidR="006C2E6E" w:rsidRPr="00EA25BF" w:rsidRDefault="006C2E6E" w:rsidP="00BD5238">
            <w:pPr>
              <w:ind w:right="-142"/>
              <w:jc w:val="center"/>
              <w:rPr>
                <w:sz w:val="24"/>
                <w:szCs w:val="24"/>
                <w:lang w:val="ru-RU"/>
              </w:rPr>
            </w:pPr>
            <w:r>
              <w:rPr>
                <w:sz w:val="24"/>
                <w:szCs w:val="24"/>
                <w:lang w:val="ru-RU"/>
              </w:rPr>
              <w:t>91,8</w:t>
            </w:r>
          </w:p>
        </w:tc>
        <w:tc>
          <w:tcPr>
            <w:tcW w:w="1134" w:type="dxa"/>
            <w:gridSpan w:val="2"/>
            <w:tcBorders>
              <w:top w:val="single" w:sz="4" w:space="0" w:color="auto"/>
              <w:left w:val="single" w:sz="4" w:space="0" w:color="auto"/>
              <w:bottom w:val="single" w:sz="4" w:space="0" w:color="auto"/>
              <w:right w:val="single" w:sz="4" w:space="0" w:color="auto"/>
            </w:tcBorders>
          </w:tcPr>
          <w:p w:rsidR="006C2E6E" w:rsidRPr="00D538DC" w:rsidRDefault="00D538DC" w:rsidP="00D538DC">
            <w:pPr>
              <w:ind w:right="-142"/>
              <w:jc w:val="center"/>
              <w:rPr>
                <w:sz w:val="24"/>
                <w:szCs w:val="24"/>
                <w:lang w:val="ru-RU"/>
              </w:rPr>
            </w:pPr>
            <w:r>
              <w:rPr>
                <w:sz w:val="24"/>
                <w:szCs w:val="24"/>
                <w:lang w:val="ru-RU"/>
              </w:rPr>
              <w:t>92,9</w:t>
            </w:r>
          </w:p>
        </w:tc>
        <w:tc>
          <w:tcPr>
            <w:tcW w:w="3120" w:type="dxa"/>
            <w:gridSpan w:val="2"/>
            <w:tcBorders>
              <w:top w:val="single" w:sz="4" w:space="0" w:color="auto"/>
              <w:left w:val="single" w:sz="4" w:space="0" w:color="auto"/>
              <w:bottom w:val="single" w:sz="4" w:space="0" w:color="auto"/>
              <w:right w:val="single" w:sz="4" w:space="0" w:color="auto"/>
            </w:tcBorders>
          </w:tcPr>
          <w:p w:rsidR="006C2E6E" w:rsidRPr="00BE16A7" w:rsidRDefault="006C2E6E" w:rsidP="000B3C51">
            <w:pPr>
              <w:ind w:right="-142"/>
              <w:rPr>
                <w:sz w:val="24"/>
                <w:szCs w:val="24"/>
              </w:rPr>
            </w:pPr>
            <w:r w:rsidRPr="007A3525">
              <w:rPr>
                <w:sz w:val="24"/>
                <w:szCs w:val="24"/>
              </w:rPr>
              <w:t>методикарасчета</w:t>
            </w:r>
          </w:p>
        </w:tc>
      </w:tr>
      <w:tr w:rsidR="006C2E6E" w:rsidRPr="0073591B" w:rsidTr="006C2E6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68"/>
        </w:trPr>
        <w:tc>
          <w:tcPr>
            <w:tcW w:w="15168" w:type="dxa"/>
            <w:gridSpan w:val="18"/>
            <w:tcBorders>
              <w:top w:val="single" w:sz="4" w:space="0" w:color="auto"/>
              <w:left w:val="single" w:sz="4" w:space="0" w:color="auto"/>
              <w:bottom w:val="single" w:sz="4" w:space="0" w:color="auto"/>
              <w:right w:val="single" w:sz="4" w:space="0" w:color="auto"/>
            </w:tcBorders>
          </w:tcPr>
          <w:p w:rsidR="006C2E6E" w:rsidRPr="007E4937" w:rsidRDefault="006C2E6E" w:rsidP="007E4937">
            <w:pPr>
              <w:ind w:right="-142"/>
              <w:jc w:val="center"/>
              <w:rPr>
                <w:sz w:val="24"/>
                <w:szCs w:val="24"/>
                <w:lang w:val="ru-RU"/>
              </w:rPr>
            </w:pPr>
            <w:r w:rsidRPr="007E4937">
              <w:rPr>
                <w:b/>
                <w:sz w:val="24"/>
                <w:szCs w:val="24"/>
                <w:lang w:val="ru-RU"/>
              </w:rPr>
              <w:t>Задача 2. Организация мероприятий по благоустройству общественных территорий</w:t>
            </w:r>
          </w:p>
        </w:tc>
      </w:tr>
      <w:tr w:rsidR="006C2E6E" w:rsidRPr="00617CAD" w:rsidTr="00D538D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656"/>
        </w:trPr>
        <w:tc>
          <w:tcPr>
            <w:tcW w:w="565" w:type="dxa"/>
            <w:tcBorders>
              <w:top w:val="single" w:sz="4" w:space="0" w:color="auto"/>
              <w:left w:val="single" w:sz="4" w:space="0" w:color="auto"/>
              <w:bottom w:val="single" w:sz="4" w:space="0" w:color="auto"/>
              <w:right w:val="single" w:sz="4" w:space="0" w:color="auto"/>
            </w:tcBorders>
          </w:tcPr>
          <w:p w:rsidR="006C2E6E" w:rsidRPr="00BE16A7" w:rsidRDefault="006C2E6E" w:rsidP="00BD5238">
            <w:pPr>
              <w:pStyle w:val="51"/>
              <w:autoSpaceDE w:val="0"/>
              <w:autoSpaceDN w:val="0"/>
              <w:adjustRightInd w:val="0"/>
              <w:spacing w:after="0" w:line="240" w:lineRule="auto"/>
              <w:jc w:val="center"/>
              <w:rPr>
                <w:rFonts w:ascii="Times New Roman" w:hAnsi="Times New Roman"/>
                <w:sz w:val="24"/>
                <w:szCs w:val="24"/>
                <w:lang w:val="ru-RU"/>
              </w:rPr>
            </w:pPr>
            <w:r w:rsidRPr="00BE16A7">
              <w:rPr>
                <w:rFonts w:ascii="Times New Roman" w:hAnsi="Times New Roman"/>
                <w:sz w:val="24"/>
                <w:szCs w:val="24"/>
                <w:lang w:val="ru-RU"/>
              </w:rPr>
              <w:t>2.1</w:t>
            </w:r>
          </w:p>
        </w:tc>
        <w:tc>
          <w:tcPr>
            <w:tcW w:w="3262" w:type="dxa"/>
            <w:tcBorders>
              <w:top w:val="single" w:sz="4" w:space="0" w:color="auto"/>
              <w:left w:val="single" w:sz="4" w:space="0" w:color="auto"/>
              <w:bottom w:val="single" w:sz="4" w:space="0" w:color="auto"/>
              <w:right w:val="single" w:sz="4" w:space="0" w:color="auto"/>
            </w:tcBorders>
          </w:tcPr>
          <w:p w:rsidR="006C2E6E" w:rsidRPr="00BE16A7" w:rsidRDefault="006C2E6E" w:rsidP="00BD5238">
            <w:pPr>
              <w:suppressAutoHyphens/>
              <w:autoSpaceDE w:val="0"/>
              <w:autoSpaceDN w:val="0"/>
              <w:adjustRightInd w:val="0"/>
              <w:ind w:right="-250"/>
              <w:rPr>
                <w:sz w:val="24"/>
                <w:szCs w:val="24"/>
                <w:lang w:val="ru-RU"/>
              </w:rPr>
            </w:pPr>
            <w:r w:rsidRPr="00BE16A7">
              <w:rPr>
                <w:sz w:val="24"/>
                <w:szCs w:val="24"/>
                <w:lang w:val="ru-RU"/>
              </w:rPr>
              <w:t>Доля благоустроенных</w:t>
            </w:r>
          </w:p>
          <w:p w:rsidR="006C2E6E" w:rsidRPr="00BE16A7" w:rsidRDefault="006C2E6E" w:rsidP="00BD5238">
            <w:pPr>
              <w:suppressAutoHyphens/>
              <w:autoSpaceDE w:val="0"/>
              <w:autoSpaceDN w:val="0"/>
              <w:adjustRightInd w:val="0"/>
              <w:ind w:right="-250"/>
              <w:rPr>
                <w:sz w:val="24"/>
                <w:szCs w:val="24"/>
                <w:lang w:val="ru-RU"/>
              </w:rPr>
            </w:pPr>
            <w:r w:rsidRPr="00BE16A7">
              <w:rPr>
                <w:sz w:val="24"/>
                <w:szCs w:val="24"/>
                <w:lang w:val="ru-RU"/>
              </w:rPr>
              <w:t xml:space="preserve">общественных территорий в общем количестве общественных </w:t>
            </w:r>
          </w:p>
          <w:p w:rsidR="006C2E6E" w:rsidRPr="00BE16A7" w:rsidRDefault="006C2E6E" w:rsidP="00BD5238">
            <w:pPr>
              <w:suppressAutoHyphens/>
              <w:autoSpaceDE w:val="0"/>
              <w:autoSpaceDN w:val="0"/>
              <w:adjustRightInd w:val="0"/>
              <w:ind w:right="-250"/>
              <w:rPr>
                <w:sz w:val="24"/>
                <w:szCs w:val="24"/>
              </w:rPr>
            </w:pPr>
            <w:r w:rsidRPr="00BE16A7">
              <w:rPr>
                <w:sz w:val="24"/>
                <w:szCs w:val="24"/>
              </w:rPr>
              <w:t>территорийокруга</w:t>
            </w:r>
          </w:p>
        </w:tc>
        <w:tc>
          <w:tcPr>
            <w:tcW w:w="850" w:type="dxa"/>
            <w:gridSpan w:val="2"/>
            <w:tcBorders>
              <w:top w:val="single" w:sz="4" w:space="0" w:color="auto"/>
              <w:left w:val="single" w:sz="4" w:space="0" w:color="auto"/>
              <w:bottom w:val="single" w:sz="4" w:space="0" w:color="auto"/>
              <w:right w:val="single" w:sz="4" w:space="0" w:color="auto"/>
            </w:tcBorders>
          </w:tcPr>
          <w:p w:rsidR="006C2E6E" w:rsidRPr="00BE16A7" w:rsidRDefault="006C2E6E" w:rsidP="00665104">
            <w:pPr>
              <w:pStyle w:val="ConsPlusNormal"/>
              <w:suppressAutoHyphens/>
              <w:ind w:right="-142" w:firstLine="0"/>
              <w:jc w:val="center"/>
              <w:rPr>
                <w:rFonts w:ascii="Times New Roman" w:hAnsi="Times New Roman" w:cs="Times New Roman"/>
                <w:sz w:val="24"/>
                <w:szCs w:val="24"/>
              </w:rPr>
            </w:pPr>
            <w:r w:rsidRPr="00BE16A7">
              <w:rPr>
                <w:rFonts w:ascii="Times New Roman" w:hAnsi="Times New Roman" w:cs="Times New Roman"/>
                <w:sz w:val="24"/>
                <w:szCs w:val="24"/>
              </w:rPr>
              <w:t>%</w:t>
            </w:r>
          </w:p>
        </w:tc>
        <w:tc>
          <w:tcPr>
            <w:tcW w:w="851" w:type="dxa"/>
            <w:tcBorders>
              <w:top w:val="single" w:sz="4" w:space="0" w:color="auto"/>
              <w:left w:val="single" w:sz="4" w:space="0" w:color="auto"/>
              <w:bottom w:val="single" w:sz="4" w:space="0" w:color="auto"/>
              <w:right w:val="single" w:sz="4" w:space="0" w:color="auto"/>
            </w:tcBorders>
          </w:tcPr>
          <w:p w:rsidR="006C2E6E" w:rsidRPr="00BE16A7" w:rsidRDefault="006C2E6E" w:rsidP="00665104">
            <w:pPr>
              <w:pStyle w:val="ConsPlusNormal"/>
              <w:suppressAutoHyphens/>
              <w:ind w:right="-142" w:firstLine="0"/>
              <w:jc w:val="center"/>
              <w:rPr>
                <w:rFonts w:ascii="Times New Roman" w:hAnsi="Times New Roman" w:cs="Times New Roman"/>
                <w:sz w:val="24"/>
                <w:szCs w:val="24"/>
              </w:rPr>
            </w:pPr>
            <w:r>
              <w:rPr>
                <w:rFonts w:ascii="Times New Roman" w:hAnsi="Times New Roman" w:cs="Times New Roman"/>
                <w:sz w:val="24"/>
                <w:szCs w:val="24"/>
              </w:rPr>
              <w:t>7,4</w:t>
            </w:r>
          </w:p>
        </w:tc>
        <w:tc>
          <w:tcPr>
            <w:tcW w:w="1134" w:type="dxa"/>
            <w:tcBorders>
              <w:top w:val="single" w:sz="4" w:space="0" w:color="auto"/>
              <w:left w:val="single" w:sz="4" w:space="0" w:color="auto"/>
              <w:bottom w:val="single" w:sz="4" w:space="0" w:color="auto"/>
              <w:right w:val="single" w:sz="4" w:space="0" w:color="auto"/>
            </w:tcBorders>
          </w:tcPr>
          <w:p w:rsidR="006C2E6E" w:rsidRPr="00BE16A7" w:rsidRDefault="006C2E6E" w:rsidP="00BD5238">
            <w:pPr>
              <w:pStyle w:val="ConsPlusNormal"/>
              <w:ind w:right="-142" w:firstLine="0"/>
              <w:jc w:val="center"/>
              <w:rPr>
                <w:rFonts w:ascii="Times New Roman" w:hAnsi="Times New Roman" w:cs="Times New Roman"/>
                <w:sz w:val="24"/>
                <w:szCs w:val="24"/>
              </w:rPr>
            </w:pPr>
            <w:r>
              <w:rPr>
                <w:rFonts w:ascii="Times New Roman" w:hAnsi="Times New Roman" w:cs="Times New Roman"/>
                <w:sz w:val="24"/>
                <w:szCs w:val="24"/>
              </w:rPr>
              <w:t>25,0</w:t>
            </w:r>
          </w:p>
        </w:tc>
        <w:tc>
          <w:tcPr>
            <w:tcW w:w="993" w:type="dxa"/>
            <w:gridSpan w:val="2"/>
            <w:tcBorders>
              <w:top w:val="single" w:sz="4" w:space="0" w:color="auto"/>
              <w:left w:val="single" w:sz="4" w:space="0" w:color="auto"/>
              <w:bottom w:val="single" w:sz="4" w:space="0" w:color="auto"/>
              <w:right w:val="single" w:sz="4" w:space="0" w:color="auto"/>
            </w:tcBorders>
          </w:tcPr>
          <w:p w:rsidR="006C2E6E" w:rsidRPr="00BE16A7" w:rsidRDefault="006C2E6E" w:rsidP="00BD5238">
            <w:pPr>
              <w:pStyle w:val="ConsPlusNormal"/>
              <w:ind w:right="-142" w:firstLine="0"/>
              <w:jc w:val="center"/>
              <w:rPr>
                <w:rFonts w:ascii="Times New Roman" w:hAnsi="Times New Roman" w:cs="Times New Roman"/>
                <w:sz w:val="24"/>
                <w:szCs w:val="24"/>
              </w:rPr>
            </w:pPr>
            <w:r>
              <w:rPr>
                <w:rFonts w:ascii="Times New Roman" w:hAnsi="Times New Roman" w:cs="Times New Roman"/>
                <w:sz w:val="24"/>
                <w:szCs w:val="24"/>
              </w:rPr>
              <w:t>35,3</w:t>
            </w:r>
          </w:p>
        </w:tc>
        <w:tc>
          <w:tcPr>
            <w:tcW w:w="992" w:type="dxa"/>
            <w:gridSpan w:val="2"/>
            <w:tcBorders>
              <w:top w:val="single" w:sz="4" w:space="0" w:color="auto"/>
              <w:left w:val="single" w:sz="4" w:space="0" w:color="auto"/>
              <w:bottom w:val="single" w:sz="4" w:space="0" w:color="auto"/>
              <w:right w:val="single" w:sz="4" w:space="0" w:color="auto"/>
            </w:tcBorders>
          </w:tcPr>
          <w:p w:rsidR="006C2E6E" w:rsidRPr="00BE16A7" w:rsidRDefault="006C2E6E" w:rsidP="00BD5238">
            <w:pPr>
              <w:pStyle w:val="ConsPlusNormal"/>
              <w:ind w:right="-142" w:firstLine="0"/>
              <w:jc w:val="center"/>
              <w:rPr>
                <w:rFonts w:ascii="Times New Roman" w:hAnsi="Times New Roman" w:cs="Times New Roman"/>
                <w:sz w:val="24"/>
                <w:szCs w:val="24"/>
              </w:rPr>
            </w:pPr>
            <w:r>
              <w:rPr>
                <w:rFonts w:ascii="Times New Roman" w:hAnsi="Times New Roman" w:cs="Times New Roman"/>
                <w:sz w:val="24"/>
                <w:szCs w:val="24"/>
              </w:rPr>
              <w:t>39,7</w:t>
            </w:r>
          </w:p>
        </w:tc>
        <w:tc>
          <w:tcPr>
            <w:tcW w:w="1134" w:type="dxa"/>
            <w:gridSpan w:val="2"/>
            <w:tcBorders>
              <w:top w:val="single" w:sz="4" w:space="0" w:color="auto"/>
              <w:left w:val="single" w:sz="4" w:space="0" w:color="auto"/>
              <w:bottom w:val="single" w:sz="4" w:space="0" w:color="auto"/>
              <w:right w:val="single" w:sz="4" w:space="0" w:color="auto"/>
            </w:tcBorders>
          </w:tcPr>
          <w:p w:rsidR="006C2E6E" w:rsidRPr="00BE16A7" w:rsidRDefault="006C2E6E" w:rsidP="00BD5238">
            <w:pPr>
              <w:pStyle w:val="ConsPlusNormal"/>
              <w:ind w:right="-142" w:firstLine="0"/>
              <w:jc w:val="center"/>
              <w:rPr>
                <w:rFonts w:ascii="Times New Roman" w:hAnsi="Times New Roman" w:cs="Times New Roman"/>
                <w:sz w:val="24"/>
                <w:szCs w:val="24"/>
              </w:rPr>
            </w:pPr>
            <w:r>
              <w:rPr>
                <w:rFonts w:ascii="Times New Roman" w:hAnsi="Times New Roman" w:cs="Times New Roman"/>
                <w:sz w:val="24"/>
                <w:szCs w:val="24"/>
              </w:rPr>
              <w:t>44,1</w:t>
            </w:r>
          </w:p>
        </w:tc>
        <w:tc>
          <w:tcPr>
            <w:tcW w:w="1133" w:type="dxa"/>
            <w:gridSpan w:val="2"/>
            <w:tcBorders>
              <w:top w:val="single" w:sz="4" w:space="0" w:color="auto"/>
              <w:left w:val="single" w:sz="4" w:space="0" w:color="auto"/>
              <w:bottom w:val="single" w:sz="4" w:space="0" w:color="auto"/>
              <w:right w:val="single" w:sz="4" w:space="0" w:color="auto"/>
            </w:tcBorders>
          </w:tcPr>
          <w:p w:rsidR="006C2E6E" w:rsidRPr="00BE16A7" w:rsidRDefault="006C2E6E" w:rsidP="00BD5238">
            <w:pPr>
              <w:pStyle w:val="ConsPlusNormal"/>
              <w:ind w:right="-142" w:firstLine="0"/>
              <w:jc w:val="center"/>
              <w:rPr>
                <w:rFonts w:ascii="Times New Roman" w:hAnsi="Times New Roman" w:cs="Times New Roman"/>
                <w:sz w:val="24"/>
                <w:szCs w:val="24"/>
              </w:rPr>
            </w:pPr>
            <w:r>
              <w:rPr>
                <w:rFonts w:ascii="Times New Roman" w:hAnsi="Times New Roman" w:cs="Times New Roman"/>
                <w:sz w:val="24"/>
                <w:szCs w:val="24"/>
              </w:rPr>
              <w:t>51,5</w:t>
            </w:r>
          </w:p>
        </w:tc>
        <w:tc>
          <w:tcPr>
            <w:tcW w:w="1134" w:type="dxa"/>
            <w:gridSpan w:val="2"/>
            <w:tcBorders>
              <w:top w:val="single" w:sz="4" w:space="0" w:color="auto"/>
              <w:left w:val="single" w:sz="4" w:space="0" w:color="auto"/>
              <w:bottom w:val="single" w:sz="4" w:space="0" w:color="auto"/>
              <w:right w:val="single" w:sz="4" w:space="0" w:color="auto"/>
            </w:tcBorders>
          </w:tcPr>
          <w:p w:rsidR="006C2E6E" w:rsidRPr="007B29A9" w:rsidRDefault="00D538DC" w:rsidP="00D538DC">
            <w:pPr>
              <w:pStyle w:val="ConsPlusNormal"/>
              <w:ind w:right="-142" w:firstLine="0"/>
              <w:jc w:val="center"/>
              <w:rPr>
                <w:rFonts w:ascii="Times New Roman" w:hAnsi="Times New Roman" w:cs="Times New Roman"/>
                <w:sz w:val="24"/>
                <w:szCs w:val="24"/>
              </w:rPr>
            </w:pPr>
            <w:r>
              <w:rPr>
                <w:rFonts w:ascii="Times New Roman" w:hAnsi="Times New Roman" w:cs="Times New Roman"/>
                <w:sz w:val="24"/>
                <w:szCs w:val="24"/>
              </w:rPr>
              <w:t>55,9</w:t>
            </w:r>
          </w:p>
        </w:tc>
        <w:tc>
          <w:tcPr>
            <w:tcW w:w="3120" w:type="dxa"/>
            <w:gridSpan w:val="2"/>
            <w:tcBorders>
              <w:top w:val="single" w:sz="4" w:space="0" w:color="auto"/>
              <w:left w:val="single" w:sz="4" w:space="0" w:color="auto"/>
              <w:bottom w:val="single" w:sz="4" w:space="0" w:color="auto"/>
              <w:right w:val="single" w:sz="4" w:space="0" w:color="auto"/>
            </w:tcBorders>
          </w:tcPr>
          <w:p w:rsidR="006C2E6E" w:rsidRPr="007B29A9" w:rsidRDefault="006C2E6E" w:rsidP="000B3C51">
            <w:pPr>
              <w:pStyle w:val="ConsPlusNormal"/>
              <w:ind w:right="-142" w:firstLine="0"/>
              <w:rPr>
                <w:rFonts w:ascii="Times New Roman" w:hAnsi="Times New Roman" w:cs="Times New Roman"/>
                <w:sz w:val="24"/>
                <w:szCs w:val="24"/>
              </w:rPr>
            </w:pPr>
            <w:r w:rsidRPr="007B29A9">
              <w:rPr>
                <w:rFonts w:ascii="Times New Roman" w:hAnsi="Times New Roman" w:cs="Times New Roman"/>
                <w:sz w:val="24"/>
                <w:szCs w:val="24"/>
              </w:rPr>
              <w:t>методика расчета</w:t>
            </w:r>
          </w:p>
        </w:tc>
      </w:tr>
      <w:tr w:rsidR="006C2E6E" w:rsidRPr="0073591B" w:rsidTr="006C2E6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882"/>
        </w:trPr>
        <w:tc>
          <w:tcPr>
            <w:tcW w:w="15168" w:type="dxa"/>
            <w:gridSpan w:val="18"/>
            <w:tcBorders>
              <w:top w:val="single" w:sz="4" w:space="0" w:color="auto"/>
              <w:left w:val="single" w:sz="4" w:space="0" w:color="auto"/>
              <w:bottom w:val="single" w:sz="4" w:space="0" w:color="auto"/>
              <w:right w:val="single" w:sz="4" w:space="0" w:color="auto"/>
            </w:tcBorders>
          </w:tcPr>
          <w:p w:rsidR="006C2E6E" w:rsidRPr="00BE16A7" w:rsidRDefault="006C2E6E" w:rsidP="007E4937">
            <w:pPr>
              <w:pStyle w:val="ConsPlusNormal"/>
              <w:ind w:right="-142" w:firstLine="0"/>
              <w:jc w:val="center"/>
              <w:rPr>
                <w:rFonts w:ascii="Times New Roman" w:hAnsi="Times New Roman" w:cs="Times New Roman"/>
                <w:b/>
                <w:sz w:val="24"/>
                <w:szCs w:val="24"/>
              </w:rPr>
            </w:pPr>
            <w:r w:rsidRPr="00BE16A7">
              <w:rPr>
                <w:rFonts w:ascii="Times New Roman" w:hAnsi="Times New Roman" w:cs="Times New Roman"/>
                <w:b/>
                <w:sz w:val="24"/>
                <w:szCs w:val="24"/>
              </w:rPr>
              <w:t>Задача 3. Повышение уровня вовлеченности заинтересованных граждан, организаций в реализацию</w:t>
            </w:r>
          </w:p>
          <w:p w:rsidR="006C2E6E" w:rsidRPr="007B29A9" w:rsidRDefault="006C2E6E" w:rsidP="007E4937">
            <w:pPr>
              <w:pStyle w:val="ConsPlusNormal"/>
              <w:ind w:right="-142" w:firstLine="0"/>
              <w:jc w:val="center"/>
              <w:rPr>
                <w:rFonts w:ascii="Times New Roman" w:hAnsi="Times New Roman" w:cs="Times New Roman"/>
                <w:sz w:val="24"/>
                <w:szCs w:val="24"/>
              </w:rPr>
            </w:pPr>
            <w:r w:rsidRPr="00BE16A7">
              <w:rPr>
                <w:rFonts w:ascii="Times New Roman" w:hAnsi="Times New Roman" w:cs="Times New Roman"/>
                <w:b/>
                <w:sz w:val="24"/>
                <w:szCs w:val="24"/>
              </w:rPr>
              <w:t>мероприятий по благоустройству общественных территорий, а также дворовых территорий</w:t>
            </w:r>
          </w:p>
        </w:tc>
      </w:tr>
      <w:tr w:rsidR="006C2E6E" w:rsidRPr="0073591B" w:rsidTr="006C2E6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00"/>
        </w:trPr>
        <w:tc>
          <w:tcPr>
            <w:tcW w:w="565" w:type="dxa"/>
            <w:tcBorders>
              <w:top w:val="single" w:sz="4" w:space="0" w:color="auto"/>
              <w:left w:val="single" w:sz="4" w:space="0" w:color="auto"/>
              <w:bottom w:val="single" w:sz="4" w:space="0" w:color="auto"/>
              <w:right w:val="single" w:sz="4" w:space="0" w:color="auto"/>
            </w:tcBorders>
          </w:tcPr>
          <w:p w:rsidR="006C2E6E" w:rsidRPr="00BE16A7" w:rsidRDefault="006C2E6E" w:rsidP="00E1424E">
            <w:pPr>
              <w:pStyle w:val="51"/>
              <w:autoSpaceDE w:val="0"/>
              <w:autoSpaceDN w:val="0"/>
              <w:adjustRightInd w:val="0"/>
              <w:spacing w:after="0" w:line="240" w:lineRule="auto"/>
              <w:jc w:val="center"/>
              <w:rPr>
                <w:rFonts w:ascii="Times New Roman" w:hAnsi="Times New Roman"/>
                <w:sz w:val="24"/>
                <w:szCs w:val="24"/>
                <w:lang w:val="ru-RU"/>
              </w:rPr>
            </w:pPr>
            <w:r w:rsidRPr="00BE16A7">
              <w:rPr>
                <w:rFonts w:ascii="Times New Roman" w:hAnsi="Times New Roman"/>
                <w:sz w:val="24"/>
                <w:szCs w:val="24"/>
                <w:lang w:val="ru-RU"/>
              </w:rPr>
              <w:t>3.1</w:t>
            </w:r>
          </w:p>
        </w:tc>
        <w:tc>
          <w:tcPr>
            <w:tcW w:w="3262" w:type="dxa"/>
            <w:tcBorders>
              <w:top w:val="single" w:sz="4" w:space="0" w:color="auto"/>
              <w:left w:val="single" w:sz="4" w:space="0" w:color="auto"/>
              <w:bottom w:val="single" w:sz="4" w:space="0" w:color="auto"/>
              <w:right w:val="single" w:sz="4" w:space="0" w:color="auto"/>
            </w:tcBorders>
          </w:tcPr>
          <w:p w:rsidR="006C2E6E" w:rsidRPr="00BE16A7" w:rsidRDefault="006C2E6E" w:rsidP="00665104">
            <w:pPr>
              <w:suppressAutoHyphens/>
              <w:autoSpaceDE w:val="0"/>
              <w:autoSpaceDN w:val="0"/>
              <w:adjustRightInd w:val="0"/>
              <w:ind w:right="-250"/>
              <w:rPr>
                <w:sz w:val="24"/>
                <w:szCs w:val="24"/>
                <w:lang w:val="ru-RU"/>
              </w:rPr>
            </w:pPr>
            <w:r>
              <w:rPr>
                <w:sz w:val="24"/>
                <w:szCs w:val="24"/>
                <w:lang w:val="ru-RU"/>
              </w:rPr>
              <w:t>Количество граждан, принявших участие в решении вопросов развития городской среды посредством участия в рейтинговом голосовании по выбору общественных территорий населения в мероприятиях, проводимых в рамках Программы</w:t>
            </w:r>
          </w:p>
        </w:tc>
        <w:tc>
          <w:tcPr>
            <w:tcW w:w="850" w:type="dxa"/>
            <w:gridSpan w:val="2"/>
            <w:tcBorders>
              <w:top w:val="single" w:sz="4" w:space="0" w:color="auto"/>
              <w:left w:val="single" w:sz="4" w:space="0" w:color="auto"/>
              <w:bottom w:val="single" w:sz="4" w:space="0" w:color="auto"/>
              <w:right w:val="single" w:sz="4" w:space="0" w:color="auto"/>
            </w:tcBorders>
          </w:tcPr>
          <w:p w:rsidR="006C2E6E" w:rsidRPr="00BE16A7" w:rsidRDefault="006C2E6E" w:rsidP="00736DA2">
            <w:pPr>
              <w:pStyle w:val="ConsPlusNormal"/>
              <w:suppressAutoHyphens/>
              <w:ind w:right="-142" w:firstLine="0"/>
              <w:jc w:val="center"/>
              <w:rPr>
                <w:rFonts w:ascii="Times New Roman" w:hAnsi="Times New Roman" w:cs="Times New Roman"/>
                <w:sz w:val="24"/>
                <w:szCs w:val="24"/>
              </w:rPr>
            </w:pPr>
            <w:r>
              <w:rPr>
                <w:rFonts w:ascii="Times New Roman" w:hAnsi="Times New Roman" w:cs="Times New Roman"/>
                <w:sz w:val="24"/>
                <w:szCs w:val="24"/>
              </w:rPr>
              <w:t>чел.</w:t>
            </w:r>
          </w:p>
        </w:tc>
        <w:tc>
          <w:tcPr>
            <w:tcW w:w="851" w:type="dxa"/>
            <w:tcBorders>
              <w:top w:val="single" w:sz="4" w:space="0" w:color="auto"/>
              <w:left w:val="single" w:sz="4" w:space="0" w:color="auto"/>
              <w:bottom w:val="single" w:sz="4" w:space="0" w:color="auto"/>
              <w:right w:val="single" w:sz="4" w:space="0" w:color="auto"/>
            </w:tcBorders>
          </w:tcPr>
          <w:p w:rsidR="006C2E6E" w:rsidRPr="00BE16A7" w:rsidRDefault="006C2E6E" w:rsidP="00736DA2">
            <w:pPr>
              <w:pStyle w:val="ConsPlusNormal"/>
              <w:suppressAutoHyphens/>
              <w:ind w:right="-142" w:firstLine="0"/>
              <w:jc w:val="center"/>
              <w:rPr>
                <w:rFonts w:ascii="Times New Roman" w:hAnsi="Times New Roman" w:cs="Times New Roman"/>
                <w:sz w:val="24"/>
                <w:szCs w:val="24"/>
              </w:rPr>
            </w:pPr>
            <w:r>
              <w:rPr>
                <w:rFonts w:ascii="Times New Roman" w:hAnsi="Times New Roman" w:cs="Times New Roman"/>
                <w:sz w:val="24"/>
                <w:szCs w:val="24"/>
              </w:rPr>
              <w:t>5180</w:t>
            </w:r>
          </w:p>
        </w:tc>
        <w:tc>
          <w:tcPr>
            <w:tcW w:w="1134" w:type="dxa"/>
            <w:tcBorders>
              <w:top w:val="single" w:sz="4" w:space="0" w:color="auto"/>
              <w:left w:val="single" w:sz="4" w:space="0" w:color="auto"/>
              <w:bottom w:val="single" w:sz="4" w:space="0" w:color="auto"/>
              <w:right w:val="single" w:sz="4" w:space="0" w:color="auto"/>
            </w:tcBorders>
          </w:tcPr>
          <w:p w:rsidR="006C2E6E" w:rsidRPr="00BE16A7" w:rsidRDefault="006C2E6E" w:rsidP="00BD5238">
            <w:pPr>
              <w:pStyle w:val="ConsPlusNormal"/>
              <w:ind w:right="-142" w:firstLine="0"/>
              <w:jc w:val="center"/>
              <w:rPr>
                <w:rFonts w:ascii="Times New Roman" w:hAnsi="Times New Roman" w:cs="Times New Roman"/>
                <w:sz w:val="24"/>
                <w:szCs w:val="24"/>
              </w:rPr>
            </w:pPr>
            <w:r>
              <w:rPr>
                <w:rFonts w:ascii="Times New Roman" w:hAnsi="Times New Roman" w:cs="Times New Roman"/>
                <w:sz w:val="24"/>
                <w:szCs w:val="24"/>
              </w:rPr>
              <w:t>8900</w:t>
            </w:r>
          </w:p>
        </w:tc>
        <w:tc>
          <w:tcPr>
            <w:tcW w:w="993" w:type="dxa"/>
            <w:gridSpan w:val="2"/>
            <w:tcBorders>
              <w:top w:val="single" w:sz="4" w:space="0" w:color="auto"/>
              <w:left w:val="single" w:sz="4" w:space="0" w:color="auto"/>
              <w:bottom w:val="single" w:sz="4" w:space="0" w:color="auto"/>
              <w:right w:val="single" w:sz="4" w:space="0" w:color="auto"/>
            </w:tcBorders>
          </w:tcPr>
          <w:p w:rsidR="006C2E6E" w:rsidRPr="00BE16A7" w:rsidRDefault="006C2E6E" w:rsidP="00BD5238">
            <w:pPr>
              <w:pStyle w:val="ConsPlusNormal"/>
              <w:ind w:right="-142" w:firstLine="0"/>
              <w:jc w:val="center"/>
              <w:rPr>
                <w:rFonts w:ascii="Times New Roman" w:hAnsi="Times New Roman" w:cs="Times New Roman"/>
                <w:sz w:val="24"/>
                <w:szCs w:val="24"/>
              </w:rPr>
            </w:pPr>
            <w:r>
              <w:rPr>
                <w:rFonts w:ascii="Times New Roman" w:hAnsi="Times New Roman" w:cs="Times New Roman"/>
                <w:sz w:val="24"/>
                <w:szCs w:val="24"/>
              </w:rPr>
              <w:t>10150</w:t>
            </w:r>
          </w:p>
        </w:tc>
        <w:tc>
          <w:tcPr>
            <w:tcW w:w="992" w:type="dxa"/>
            <w:gridSpan w:val="2"/>
            <w:tcBorders>
              <w:top w:val="single" w:sz="4" w:space="0" w:color="auto"/>
              <w:left w:val="single" w:sz="4" w:space="0" w:color="auto"/>
              <w:bottom w:val="single" w:sz="4" w:space="0" w:color="auto"/>
              <w:right w:val="single" w:sz="4" w:space="0" w:color="auto"/>
            </w:tcBorders>
          </w:tcPr>
          <w:p w:rsidR="006C2E6E" w:rsidRPr="00BE16A7" w:rsidRDefault="006C2E6E" w:rsidP="00BD5238">
            <w:pPr>
              <w:pStyle w:val="ConsPlusNormal"/>
              <w:ind w:right="-142" w:firstLine="0"/>
              <w:jc w:val="center"/>
              <w:rPr>
                <w:rFonts w:ascii="Times New Roman" w:hAnsi="Times New Roman" w:cs="Times New Roman"/>
                <w:sz w:val="24"/>
                <w:szCs w:val="24"/>
              </w:rPr>
            </w:pPr>
            <w:r>
              <w:rPr>
                <w:rFonts w:ascii="Times New Roman" w:hAnsi="Times New Roman" w:cs="Times New Roman"/>
                <w:sz w:val="24"/>
                <w:szCs w:val="24"/>
              </w:rPr>
              <w:t>11450</w:t>
            </w:r>
          </w:p>
        </w:tc>
        <w:tc>
          <w:tcPr>
            <w:tcW w:w="1134" w:type="dxa"/>
            <w:gridSpan w:val="2"/>
            <w:tcBorders>
              <w:top w:val="single" w:sz="4" w:space="0" w:color="auto"/>
              <w:left w:val="single" w:sz="4" w:space="0" w:color="auto"/>
              <w:bottom w:val="single" w:sz="4" w:space="0" w:color="auto"/>
              <w:right w:val="single" w:sz="4" w:space="0" w:color="auto"/>
            </w:tcBorders>
          </w:tcPr>
          <w:p w:rsidR="006C2E6E" w:rsidRPr="00BE16A7" w:rsidRDefault="006C2E6E" w:rsidP="00BD5238">
            <w:pPr>
              <w:pStyle w:val="ConsPlusNormal"/>
              <w:ind w:right="-142" w:firstLine="0"/>
              <w:jc w:val="center"/>
              <w:rPr>
                <w:rFonts w:ascii="Times New Roman" w:hAnsi="Times New Roman" w:cs="Times New Roman"/>
                <w:sz w:val="24"/>
                <w:szCs w:val="24"/>
              </w:rPr>
            </w:pPr>
            <w:r>
              <w:rPr>
                <w:rFonts w:ascii="Times New Roman" w:hAnsi="Times New Roman" w:cs="Times New Roman"/>
                <w:sz w:val="24"/>
                <w:szCs w:val="24"/>
              </w:rPr>
              <w:t>12650</w:t>
            </w:r>
          </w:p>
        </w:tc>
        <w:tc>
          <w:tcPr>
            <w:tcW w:w="1133" w:type="dxa"/>
            <w:gridSpan w:val="2"/>
            <w:tcBorders>
              <w:top w:val="single" w:sz="4" w:space="0" w:color="auto"/>
              <w:left w:val="single" w:sz="4" w:space="0" w:color="auto"/>
              <w:bottom w:val="single" w:sz="4" w:space="0" w:color="auto"/>
              <w:right w:val="single" w:sz="4" w:space="0" w:color="auto"/>
            </w:tcBorders>
          </w:tcPr>
          <w:p w:rsidR="006C2E6E" w:rsidRPr="00BE16A7" w:rsidRDefault="006C2E6E" w:rsidP="00BD5238">
            <w:pPr>
              <w:pStyle w:val="ConsPlusNormal"/>
              <w:ind w:right="-142" w:firstLine="0"/>
              <w:jc w:val="center"/>
              <w:rPr>
                <w:rFonts w:ascii="Times New Roman" w:hAnsi="Times New Roman" w:cs="Times New Roman"/>
                <w:sz w:val="24"/>
                <w:szCs w:val="24"/>
              </w:rPr>
            </w:pPr>
            <w:r>
              <w:rPr>
                <w:rFonts w:ascii="Times New Roman" w:hAnsi="Times New Roman" w:cs="Times New Roman"/>
                <w:sz w:val="24"/>
                <w:szCs w:val="24"/>
              </w:rPr>
              <w:t>12800</w:t>
            </w:r>
          </w:p>
        </w:tc>
        <w:tc>
          <w:tcPr>
            <w:tcW w:w="1134" w:type="dxa"/>
            <w:gridSpan w:val="2"/>
            <w:tcBorders>
              <w:top w:val="single" w:sz="4" w:space="0" w:color="auto"/>
              <w:left w:val="single" w:sz="4" w:space="0" w:color="auto"/>
              <w:bottom w:val="single" w:sz="4" w:space="0" w:color="auto"/>
              <w:right w:val="single" w:sz="4" w:space="0" w:color="auto"/>
            </w:tcBorders>
          </w:tcPr>
          <w:p w:rsidR="006C2E6E" w:rsidRPr="006B7212" w:rsidRDefault="00D538DC" w:rsidP="006B7212">
            <w:pPr>
              <w:autoSpaceDE w:val="0"/>
              <w:autoSpaceDN w:val="0"/>
              <w:adjustRightInd w:val="0"/>
              <w:outlineLvl w:val="2"/>
              <w:rPr>
                <w:sz w:val="24"/>
                <w:szCs w:val="24"/>
                <w:lang w:val="ru-RU"/>
              </w:rPr>
            </w:pPr>
            <w:r>
              <w:rPr>
                <w:sz w:val="24"/>
                <w:szCs w:val="24"/>
                <w:lang w:val="ru-RU"/>
              </w:rPr>
              <w:t>12950</w:t>
            </w:r>
          </w:p>
        </w:tc>
        <w:tc>
          <w:tcPr>
            <w:tcW w:w="3120" w:type="dxa"/>
            <w:gridSpan w:val="2"/>
            <w:tcBorders>
              <w:top w:val="single" w:sz="4" w:space="0" w:color="auto"/>
              <w:left w:val="single" w:sz="4" w:space="0" w:color="auto"/>
              <w:bottom w:val="single" w:sz="4" w:space="0" w:color="auto"/>
              <w:right w:val="single" w:sz="4" w:space="0" w:color="auto"/>
            </w:tcBorders>
          </w:tcPr>
          <w:p w:rsidR="006C2E6E" w:rsidRPr="006B7212" w:rsidRDefault="006C2E6E" w:rsidP="006B7212">
            <w:pPr>
              <w:autoSpaceDE w:val="0"/>
              <w:autoSpaceDN w:val="0"/>
              <w:adjustRightInd w:val="0"/>
              <w:outlineLvl w:val="2"/>
              <w:rPr>
                <w:sz w:val="24"/>
                <w:szCs w:val="24"/>
                <w:lang w:val="ru-RU"/>
              </w:rPr>
            </w:pPr>
            <w:r w:rsidRPr="006B7212">
              <w:rPr>
                <w:sz w:val="24"/>
                <w:szCs w:val="24"/>
                <w:lang w:val="ru-RU"/>
              </w:rPr>
              <w:t xml:space="preserve">Протокол общественной комиссии администрации Советского </w:t>
            </w:r>
            <w:r w:rsidR="004B3773">
              <w:rPr>
                <w:sz w:val="24"/>
                <w:szCs w:val="24"/>
                <w:lang w:val="ru-RU"/>
              </w:rPr>
              <w:t xml:space="preserve">городского </w:t>
            </w:r>
            <w:r w:rsidRPr="006B7212">
              <w:rPr>
                <w:sz w:val="24"/>
                <w:szCs w:val="24"/>
                <w:lang w:val="ru-RU"/>
              </w:rPr>
              <w:t xml:space="preserve">округа Ставропольского края для организации общественного обсуждения проекта муниципальной  программы Советского </w:t>
            </w:r>
            <w:r>
              <w:rPr>
                <w:sz w:val="24"/>
                <w:szCs w:val="24"/>
                <w:lang w:val="ru-RU"/>
              </w:rPr>
              <w:t xml:space="preserve">муниципального </w:t>
            </w:r>
            <w:r w:rsidRPr="006B7212">
              <w:rPr>
                <w:sz w:val="24"/>
                <w:szCs w:val="24"/>
                <w:lang w:val="ru-RU"/>
              </w:rPr>
              <w:t>округа Ставропольского края</w:t>
            </w:r>
          </w:p>
          <w:p w:rsidR="006C2E6E" w:rsidRPr="006B7212" w:rsidRDefault="006C2E6E" w:rsidP="006B7212">
            <w:pPr>
              <w:autoSpaceDE w:val="0"/>
              <w:autoSpaceDN w:val="0"/>
              <w:adjustRightInd w:val="0"/>
              <w:outlineLvl w:val="2"/>
              <w:rPr>
                <w:sz w:val="24"/>
                <w:szCs w:val="24"/>
                <w:lang w:val="ru-RU"/>
              </w:rPr>
            </w:pPr>
            <w:r w:rsidRPr="006B7212">
              <w:rPr>
                <w:sz w:val="24"/>
                <w:szCs w:val="24"/>
                <w:lang w:val="ru-RU"/>
              </w:rPr>
              <w:t xml:space="preserve">«Формирование современной городской среды Советского </w:t>
            </w:r>
            <w:r>
              <w:rPr>
                <w:sz w:val="24"/>
                <w:szCs w:val="24"/>
                <w:lang w:val="ru-RU"/>
              </w:rPr>
              <w:t>муниципального о</w:t>
            </w:r>
            <w:r w:rsidRPr="006B7212">
              <w:rPr>
                <w:sz w:val="24"/>
                <w:szCs w:val="24"/>
                <w:lang w:val="ru-RU"/>
              </w:rPr>
              <w:t xml:space="preserve">круга </w:t>
            </w:r>
          </w:p>
          <w:p w:rsidR="006C2E6E" w:rsidRPr="00BE16A7" w:rsidRDefault="006C2E6E" w:rsidP="006B7212">
            <w:pPr>
              <w:pStyle w:val="ConsPlusNormal"/>
              <w:ind w:right="-142" w:firstLine="0"/>
              <w:rPr>
                <w:rFonts w:ascii="Times New Roman" w:hAnsi="Times New Roman" w:cs="Times New Roman"/>
                <w:sz w:val="24"/>
                <w:szCs w:val="24"/>
              </w:rPr>
            </w:pPr>
            <w:r w:rsidRPr="006B7212">
              <w:rPr>
                <w:rFonts w:ascii="Times New Roman" w:hAnsi="Times New Roman" w:cs="Times New Roman"/>
                <w:sz w:val="24"/>
                <w:szCs w:val="24"/>
              </w:rPr>
              <w:t>Ставропольского края»</w:t>
            </w:r>
            <w:r>
              <w:rPr>
                <w:rFonts w:ascii="Times New Roman" w:hAnsi="Times New Roman" w:cs="Times New Roman"/>
                <w:sz w:val="24"/>
                <w:szCs w:val="24"/>
              </w:rPr>
              <w:t>, проведения оценки предложений заинтересованных лиц и осуществления контроля за реализацией муниципальной программы после ее утверждения</w:t>
            </w:r>
          </w:p>
        </w:tc>
      </w:tr>
    </w:tbl>
    <w:p w:rsidR="00671229" w:rsidRDefault="00671229" w:rsidP="00671229">
      <w:pPr>
        <w:ind w:left="-142"/>
        <w:rPr>
          <w:rFonts w:eastAsia="Times New Roman"/>
          <w:lang w:val="ru-RU" w:eastAsia="ru-RU"/>
        </w:rPr>
      </w:pPr>
    </w:p>
    <w:p w:rsidR="00671229" w:rsidRDefault="00671229" w:rsidP="00671229">
      <w:pPr>
        <w:ind w:left="-142"/>
        <w:rPr>
          <w:rFonts w:eastAsia="Times New Roman"/>
          <w:lang w:val="ru-RU" w:eastAsia="ru-RU"/>
        </w:rPr>
      </w:pPr>
    </w:p>
    <w:p w:rsidR="007E4937" w:rsidRDefault="007E4937" w:rsidP="00671229">
      <w:pPr>
        <w:ind w:left="-142"/>
        <w:rPr>
          <w:rFonts w:eastAsia="Times New Roman"/>
          <w:lang w:val="ru-RU" w:eastAsia="ru-RU"/>
        </w:rPr>
      </w:pPr>
    </w:p>
    <w:p w:rsidR="0088675C" w:rsidRPr="00302815" w:rsidRDefault="0088675C" w:rsidP="0088675C">
      <w:pPr>
        <w:jc w:val="both"/>
        <w:rPr>
          <w:lang w:val="ru-RU"/>
        </w:rPr>
      </w:pPr>
      <w:r>
        <w:rPr>
          <w:lang w:val="ru-RU"/>
        </w:rPr>
        <w:t>З</w:t>
      </w:r>
      <w:r w:rsidRPr="00302815">
        <w:rPr>
          <w:lang w:val="ru-RU"/>
        </w:rPr>
        <w:t>аместител</w:t>
      </w:r>
      <w:r>
        <w:rPr>
          <w:lang w:val="ru-RU"/>
        </w:rPr>
        <w:t>ь</w:t>
      </w:r>
      <w:r w:rsidR="00175F67">
        <w:rPr>
          <w:lang w:val="ru-RU"/>
        </w:rPr>
        <w:t xml:space="preserve"> </w:t>
      </w:r>
      <w:r w:rsidRPr="00665166">
        <w:rPr>
          <w:lang w:val="ru-RU"/>
        </w:rPr>
        <w:t>Г</w:t>
      </w:r>
      <w:r w:rsidRPr="00302815">
        <w:rPr>
          <w:lang w:val="ru-RU"/>
        </w:rPr>
        <w:t xml:space="preserve">лавы администрации </w:t>
      </w:r>
    </w:p>
    <w:p w:rsidR="0088675C" w:rsidRDefault="0088675C" w:rsidP="0088675C">
      <w:pPr>
        <w:jc w:val="both"/>
        <w:rPr>
          <w:lang w:val="ru-RU"/>
        </w:rPr>
      </w:pPr>
      <w:r w:rsidRPr="00302815">
        <w:rPr>
          <w:lang w:val="ru-RU"/>
        </w:rPr>
        <w:t>Советского</w:t>
      </w:r>
      <w:r>
        <w:rPr>
          <w:lang w:val="ru-RU"/>
        </w:rPr>
        <w:t xml:space="preserve"> муниципального </w:t>
      </w:r>
      <w:r w:rsidRPr="00302815">
        <w:rPr>
          <w:lang w:val="ru-RU"/>
        </w:rPr>
        <w:t xml:space="preserve">округа </w:t>
      </w:r>
    </w:p>
    <w:p w:rsidR="0088675C" w:rsidRDefault="0088675C" w:rsidP="0088675C">
      <w:pPr>
        <w:jc w:val="both"/>
        <w:rPr>
          <w:lang w:val="ru-RU"/>
        </w:rPr>
      </w:pPr>
      <w:r w:rsidRPr="00302815">
        <w:rPr>
          <w:lang w:val="ru-RU"/>
        </w:rPr>
        <w:t>Ставропольского края</w:t>
      </w:r>
      <w:r>
        <w:rPr>
          <w:lang w:val="ru-RU"/>
        </w:rPr>
        <w:t xml:space="preserve">                                                                                                                                            Е.А. Носоченко</w:t>
      </w:r>
    </w:p>
    <w:p w:rsidR="0088675C" w:rsidRPr="00FC0595" w:rsidRDefault="0088675C" w:rsidP="0088675C">
      <w:pPr>
        <w:widowControl w:val="0"/>
        <w:autoSpaceDE w:val="0"/>
        <w:autoSpaceDN w:val="0"/>
        <w:adjustRightInd w:val="0"/>
        <w:jc w:val="both"/>
        <w:rPr>
          <w:lang w:val="ru-RU"/>
        </w:rPr>
      </w:pPr>
    </w:p>
    <w:p w:rsidR="00092418" w:rsidRDefault="00092418" w:rsidP="004340BE">
      <w:pPr>
        <w:widowControl w:val="0"/>
        <w:autoSpaceDE w:val="0"/>
        <w:autoSpaceDN w:val="0"/>
        <w:adjustRightInd w:val="0"/>
        <w:ind w:left="993" w:hanging="426"/>
        <w:jc w:val="both"/>
        <w:rPr>
          <w:lang w:val="ru-RU"/>
        </w:rPr>
      </w:pPr>
    </w:p>
    <w:p w:rsidR="00092418" w:rsidRDefault="00092418" w:rsidP="004340BE">
      <w:pPr>
        <w:widowControl w:val="0"/>
        <w:autoSpaceDE w:val="0"/>
        <w:autoSpaceDN w:val="0"/>
        <w:adjustRightInd w:val="0"/>
        <w:ind w:left="993" w:hanging="426"/>
        <w:jc w:val="both"/>
        <w:rPr>
          <w:lang w:val="ru-RU"/>
        </w:rPr>
      </w:pPr>
    </w:p>
    <w:p w:rsidR="00092418" w:rsidRDefault="00092418" w:rsidP="004340BE">
      <w:pPr>
        <w:widowControl w:val="0"/>
        <w:autoSpaceDE w:val="0"/>
        <w:autoSpaceDN w:val="0"/>
        <w:adjustRightInd w:val="0"/>
        <w:ind w:left="993" w:hanging="426"/>
        <w:jc w:val="both"/>
        <w:rPr>
          <w:lang w:val="ru-RU"/>
        </w:rPr>
      </w:pPr>
    </w:p>
    <w:p w:rsidR="00092418" w:rsidRDefault="00092418" w:rsidP="004340BE">
      <w:pPr>
        <w:widowControl w:val="0"/>
        <w:autoSpaceDE w:val="0"/>
        <w:autoSpaceDN w:val="0"/>
        <w:adjustRightInd w:val="0"/>
        <w:ind w:left="993" w:hanging="426"/>
        <w:jc w:val="both"/>
        <w:rPr>
          <w:lang w:val="ru-RU"/>
        </w:rPr>
      </w:pPr>
    </w:p>
    <w:p w:rsidR="00092418" w:rsidRDefault="00092418" w:rsidP="004340BE">
      <w:pPr>
        <w:widowControl w:val="0"/>
        <w:autoSpaceDE w:val="0"/>
        <w:autoSpaceDN w:val="0"/>
        <w:adjustRightInd w:val="0"/>
        <w:ind w:left="993" w:hanging="426"/>
        <w:jc w:val="both"/>
        <w:rPr>
          <w:lang w:val="ru-RU"/>
        </w:rPr>
      </w:pPr>
    </w:p>
    <w:p w:rsidR="0088675C" w:rsidRDefault="0088675C" w:rsidP="004340BE">
      <w:pPr>
        <w:widowControl w:val="0"/>
        <w:autoSpaceDE w:val="0"/>
        <w:autoSpaceDN w:val="0"/>
        <w:adjustRightInd w:val="0"/>
        <w:ind w:left="993" w:hanging="426"/>
        <w:jc w:val="both"/>
        <w:rPr>
          <w:lang w:val="ru-RU"/>
        </w:rPr>
      </w:pPr>
    </w:p>
    <w:p w:rsidR="0088675C" w:rsidRDefault="0088675C" w:rsidP="004340BE">
      <w:pPr>
        <w:widowControl w:val="0"/>
        <w:autoSpaceDE w:val="0"/>
        <w:autoSpaceDN w:val="0"/>
        <w:adjustRightInd w:val="0"/>
        <w:ind w:left="993" w:hanging="426"/>
        <w:jc w:val="both"/>
        <w:rPr>
          <w:lang w:val="ru-RU"/>
        </w:rPr>
      </w:pPr>
    </w:p>
    <w:p w:rsidR="0088675C" w:rsidRDefault="0088675C" w:rsidP="004340BE">
      <w:pPr>
        <w:widowControl w:val="0"/>
        <w:autoSpaceDE w:val="0"/>
        <w:autoSpaceDN w:val="0"/>
        <w:adjustRightInd w:val="0"/>
        <w:ind w:left="993" w:hanging="426"/>
        <w:jc w:val="both"/>
        <w:rPr>
          <w:lang w:val="ru-RU"/>
        </w:rPr>
      </w:pPr>
    </w:p>
    <w:p w:rsidR="0088675C" w:rsidRDefault="0088675C" w:rsidP="004340BE">
      <w:pPr>
        <w:widowControl w:val="0"/>
        <w:autoSpaceDE w:val="0"/>
        <w:autoSpaceDN w:val="0"/>
        <w:adjustRightInd w:val="0"/>
        <w:ind w:left="993" w:hanging="426"/>
        <w:jc w:val="both"/>
        <w:rPr>
          <w:lang w:val="ru-RU"/>
        </w:rPr>
      </w:pPr>
    </w:p>
    <w:p w:rsidR="00092418" w:rsidRDefault="00092418" w:rsidP="004340BE">
      <w:pPr>
        <w:widowControl w:val="0"/>
        <w:autoSpaceDE w:val="0"/>
        <w:autoSpaceDN w:val="0"/>
        <w:adjustRightInd w:val="0"/>
        <w:ind w:left="993" w:hanging="426"/>
        <w:jc w:val="both"/>
        <w:rPr>
          <w:lang w:val="ru-RU"/>
        </w:rPr>
      </w:pPr>
    </w:p>
    <w:p w:rsidR="00092418" w:rsidRDefault="00092418" w:rsidP="004340BE">
      <w:pPr>
        <w:widowControl w:val="0"/>
        <w:autoSpaceDE w:val="0"/>
        <w:autoSpaceDN w:val="0"/>
        <w:adjustRightInd w:val="0"/>
        <w:ind w:left="993" w:hanging="426"/>
        <w:jc w:val="both"/>
        <w:rPr>
          <w:lang w:val="ru-RU"/>
        </w:rPr>
      </w:pPr>
    </w:p>
    <w:p w:rsidR="00092418" w:rsidRDefault="00092418" w:rsidP="004340BE">
      <w:pPr>
        <w:widowControl w:val="0"/>
        <w:autoSpaceDE w:val="0"/>
        <w:autoSpaceDN w:val="0"/>
        <w:adjustRightInd w:val="0"/>
        <w:ind w:left="993" w:hanging="426"/>
        <w:jc w:val="both"/>
        <w:rPr>
          <w:lang w:val="ru-RU"/>
        </w:rPr>
      </w:pPr>
    </w:p>
    <w:p w:rsidR="00092418" w:rsidRDefault="00092418" w:rsidP="004340BE">
      <w:pPr>
        <w:widowControl w:val="0"/>
        <w:autoSpaceDE w:val="0"/>
        <w:autoSpaceDN w:val="0"/>
        <w:adjustRightInd w:val="0"/>
        <w:ind w:left="993" w:hanging="426"/>
        <w:jc w:val="both"/>
        <w:rPr>
          <w:lang w:val="ru-RU"/>
        </w:rPr>
      </w:pPr>
    </w:p>
    <w:p w:rsidR="004B3773" w:rsidRDefault="004B3773" w:rsidP="004340BE">
      <w:pPr>
        <w:widowControl w:val="0"/>
        <w:autoSpaceDE w:val="0"/>
        <w:autoSpaceDN w:val="0"/>
        <w:adjustRightInd w:val="0"/>
        <w:ind w:left="993" w:hanging="426"/>
        <w:jc w:val="both"/>
        <w:rPr>
          <w:lang w:val="ru-RU"/>
        </w:rPr>
      </w:pPr>
    </w:p>
    <w:p w:rsidR="00092418" w:rsidRDefault="00092418" w:rsidP="004340BE">
      <w:pPr>
        <w:widowControl w:val="0"/>
        <w:autoSpaceDE w:val="0"/>
        <w:autoSpaceDN w:val="0"/>
        <w:adjustRightInd w:val="0"/>
        <w:ind w:left="993" w:hanging="426"/>
        <w:jc w:val="both"/>
        <w:rPr>
          <w:lang w:val="ru-RU"/>
        </w:rPr>
      </w:pPr>
    </w:p>
    <w:p w:rsidR="00092418" w:rsidRDefault="00092418" w:rsidP="004340BE">
      <w:pPr>
        <w:widowControl w:val="0"/>
        <w:autoSpaceDE w:val="0"/>
        <w:autoSpaceDN w:val="0"/>
        <w:adjustRightInd w:val="0"/>
        <w:ind w:left="993" w:hanging="426"/>
        <w:jc w:val="both"/>
        <w:rPr>
          <w:lang w:val="ru-RU"/>
        </w:rPr>
      </w:pPr>
    </w:p>
    <w:tbl>
      <w:tblPr>
        <w:tblW w:w="14956" w:type="dxa"/>
        <w:tblLook w:val="00A0"/>
      </w:tblPr>
      <w:tblGrid>
        <w:gridCol w:w="7444"/>
        <w:gridCol w:w="7512"/>
      </w:tblGrid>
      <w:tr w:rsidR="00051F18" w:rsidRPr="0073591B" w:rsidTr="00051F18">
        <w:tc>
          <w:tcPr>
            <w:tcW w:w="7444" w:type="dxa"/>
          </w:tcPr>
          <w:p w:rsidR="00051F18" w:rsidRPr="004340BE" w:rsidRDefault="00051F18" w:rsidP="00051F18">
            <w:pPr>
              <w:jc w:val="center"/>
              <w:rPr>
                <w:lang w:val="ru-RU"/>
              </w:rPr>
            </w:pPr>
          </w:p>
        </w:tc>
        <w:tc>
          <w:tcPr>
            <w:tcW w:w="7512" w:type="dxa"/>
          </w:tcPr>
          <w:p w:rsidR="00051F18" w:rsidRPr="00A37465" w:rsidRDefault="00051F18" w:rsidP="00051F18">
            <w:pPr>
              <w:rPr>
                <w:rFonts w:ascii="Times New Roman CYR" w:hAnsi="Times New Roman CYR" w:cs="Times New Roman CYR"/>
                <w:lang w:val="ru-RU"/>
              </w:rPr>
            </w:pPr>
            <w:r w:rsidRPr="00A37465">
              <w:rPr>
                <w:lang w:val="ru-RU"/>
              </w:rPr>
              <w:t>Приложение № 3</w:t>
            </w:r>
          </w:p>
          <w:p w:rsidR="00051F18" w:rsidRPr="00A37465" w:rsidRDefault="00051F18" w:rsidP="00051F18">
            <w:pPr>
              <w:widowControl w:val="0"/>
              <w:autoSpaceDE w:val="0"/>
              <w:autoSpaceDN w:val="0"/>
              <w:adjustRightInd w:val="0"/>
              <w:rPr>
                <w:rFonts w:ascii="Times New Roman CYR" w:hAnsi="Times New Roman CYR" w:cs="Times New Roman CYR"/>
                <w:lang w:val="ru-RU"/>
              </w:rPr>
            </w:pPr>
            <w:r w:rsidRPr="00A37465">
              <w:rPr>
                <w:rFonts w:ascii="Times New Roman CYR" w:hAnsi="Times New Roman CYR" w:cs="Times New Roman CYR"/>
                <w:lang w:val="ru-RU"/>
              </w:rPr>
              <w:t xml:space="preserve">к  муниципальной программе Советского </w:t>
            </w:r>
            <w:r w:rsidR="004B3773">
              <w:rPr>
                <w:rFonts w:ascii="Times New Roman CYR" w:hAnsi="Times New Roman CYR" w:cs="Times New Roman CYR"/>
                <w:lang w:val="ru-RU"/>
              </w:rPr>
              <w:t>муниципального</w:t>
            </w:r>
            <w:r w:rsidRPr="00A37465">
              <w:rPr>
                <w:rFonts w:ascii="Times New Roman CYR" w:hAnsi="Times New Roman CYR" w:cs="Times New Roman CYR"/>
                <w:lang w:val="ru-RU"/>
              </w:rPr>
              <w:t xml:space="preserve"> округа Ставропольского края «</w:t>
            </w:r>
            <w:r w:rsidRPr="00A37465">
              <w:rPr>
                <w:lang w:val="ru-RU"/>
              </w:rPr>
              <w:t xml:space="preserve">Формирование современной                                                                                        городской среды  Советского </w:t>
            </w:r>
            <w:r w:rsidR="002B3545">
              <w:rPr>
                <w:lang w:val="ru-RU"/>
              </w:rPr>
              <w:t>муниципального</w:t>
            </w:r>
            <w:r w:rsidRPr="00A37465">
              <w:rPr>
                <w:lang w:val="ru-RU"/>
              </w:rPr>
              <w:t>округа                                                                                                            Ставропольского края»</w:t>
            </w:r>
          </w:p>
          <w:p w:rsidR="00051F18" w:rsidRPr="00A37465" w:rsidRDefault="00051F18" w:rsidP="00051F18">
            <w:pPr>
              <w:rPr>
                <w:lang w:val="ru-RU"/>
              </w:rPr>
            </w:pPr>
          </w:p>
        </w:tc>
      </w:tr>
    </w:tbl>
    <w:p w:rsidR="00051F18" w:rsidRDefault="00051F18" w:rsidP="00051F18">
      <w:pPr>
        <w:pStyle w:val="ConsPlusNormal"/>
        <w:ind w:firstLine="0"/>
        <w:jc w:val="center"/>
        <w:rPr>
          <w:rFonts w:ascii="Times New Roman" w:hAnsi="Times New Roman" w:cs="Times New Roman"/>
        </w:rPr>
      </w:pPr>
      <w:r w:rsidRPr="009C4802">
        <w:rPr>
          <w:rFonts w:ascii="Times New Roman" w:hAnsi="Times New Roman" w:cs="Times New Roman"/>
        </w:rPr>
        <w:t xml:space="preserve">Сведения </w:t>
      </w:r>
    </w:p>
    <w:p w:rsidR="00051F18" w:rsidRPr="00A37465" w:rsidRDefault="00051F18" w:rsidP="00051F18">
      <w:pPr>
        <w:widowControl w:val="0"/>
        <w:autoSpaceDE w:val="0"/>
        <w:autoSpaceDN w:val="0"/>
        <w:adjustRightInd w:val="0"/>
        <w:jc w:val="center"/>
        <w:rPr>
          <w:lang w:val="ru-RU"/>
        </w:rPr>
      </w:pPr>
      <w:r w:rsidRPr="00A37465">
        <w:rPr>
          <w:lang w:val="ru-RU"/>
        </w:rPr>
        <w:t>об источнике информации и методике расчета индикаторов достижения целей муниципальной программы</w:t>
      </w:r>
    </w:p>
    <w:p w:rsidR="00051F18" w:rsidRPr="00A37465" w:rsidRDefault="00051F18" w:rsidP="00051F18">
      <w:pPr>
        <w:widowControl w:val="0"/>
        <w:autoSpaceDE w:val="0"/>
        <w:autoSpaceDN w:val="0"/>
        <w:adjustRightInd w:val="0"/>
        <w:jc w:val="center"/>
        <w:rPr>
          <w:lang w:val="ru-RU"/>
        </w:rPr>
      </w:pPr>
      <w:r w:rsidRPr="00A37465">
        <w:rPr>
          <w:lang w:val="ru-RU"/>
        </w:rPr>
        <w:t xml:space="preserve"> Советского </w:t>
      </w:r>
      <w:r w:rsidR="002B3545">
        <w:rPr>
          <w:lang w:val="ru-RU"/>
        </w:rPr>
        <w:t>муниципального</w:t>
      </w:r>
      <w:r w:rsidRPr="00A37465">
        <w:rPr>
          <w:lang w:val="ru-RU"/>
        </w:rPr>
        <w:t xml:space="preserve">округа Ставропольского края «Формирование современной городской среды  Советского </w:t>
      </w:r>
      <w:r w:rsidR="00A2644D" w:rsidRPr="00A2644D">
        <w:rPr>
          <w:lang w:val="ru-RU"/>
        </w:rPr>
        <w:t>муниципального</w:t>
      </w:r>
      <w:r w:rsidRPr="00A37465">
        <w:rPr>
          <w:lang w:val="ru-RU"/>
        </w:rPr>
        <w:t xml:space="preserve"> округа Ставропольского края» и показателей решения задач муниципальной программы </w:t>
      </w:r>
    </w:p>
    <w:p w:rsidR="00051F18" w:rsidRPr="00A37465" w:rsidRDefault="00051F18" w:rsidP="00051F18">
      <w:pPr>
        <w:widowControl w:val="0"/>
        <w:autoSpaceDE w:val="0"/>
        <w:autoSpaceDN w:val="0"/>
        <w:adjustRightInd w:val="0"/>
        <w:jc w:val="center"/>
        <w:rPr>
          <w:lang w:val="ru-RU"/>
        </w:rPr>
      </w:pPr>
      <w:r w:rsidRPr="00A37465">
        <w:rPr>
          <w:lang w:val="ru-RU"/>
        </w:rPr>
        <w:t xml:space="preserve">Советского </w:t>
      </w:r>
      <w:r w:rsidR="002B3545">
        <w:rPr>
          <w:lang w:val="ru-RU"/>
        </w:rPr>
        <w:t>муниципального</w:t>
      </w:r>
      <w:r w:rsidRPr="00A37465">
        <w:rPr>
          <w:lang w:val="ru-RU"/>
        </w:rPr>
        <w:t xml:space="preserve">округа Ставропольского края «Формирование современной городской среды </w:t>
      </w:r>
    </w:p>
    <w:p w:rsidR="00051F18" w:rsidRPr="00A37465" w:rsidRDefault="00051F18" w:rsidP="00051F18">
      <w:pPr>
        <w:widowControl w:val="0"/>
        <w:autoSpaceDE w:val="0"/>
        <w:autoSpaceDN w:val="0"/>
        <w:adjustRightInd w:val="0"/>
        <w:jc w:val="center"/>
        <w:rPr>
          <w:lang w:val="ru-RU"/>
        </w:rPr>
      </w:pPr>
      <w:r w:rsidRPr="00A37465">
        <w:rPr>
          <w:lang w:val="ru-RU"/>
        </w:rPr>
        <w:t xml:space="preserve"> Советского </w:t>
      </w:r>
      <w:r w:rsidR="002B3545">
        <w:rPr>
          <w:lang w:val="ru-RU"/>
        </w:rPr>
        <w:t>муниципального</w:t>
      </w:r>
      <w:r w:rsidRPr="00A37465">
        <w:rPr>
          <w:lang w:val="ru-RU"/>
        </w:rPr>
        <w:t xml:space="preserve"> округа Ставропольского края»</w:t>
      </w:r>
    </w:p>
    <w:p w:rsidR="00051F18" w:rsidRPr="00A37465" w:rsidRDefault="00051F18" w:rsidP="00051F18">
      <w:pPr>
        <w:widowControl w:val="0"/>
        <w:autoSpaceDE w:val="0"/>
        <w:autoSpaceDN w:val="0"/>
        <w:adjustRightInd w:val="0"/>
        <w:jc w:val="center"/>
        <w:rPr>
          <w:lang w:val="ru-RU"/>
        </w:rPr>
      </w:pPr>
    </w:p>
    <w:p w:rsidR="0077318A" w:rsidRDefault="00051F18" w:rsidP="00A2644D">
      <w:pPr>
        <w:widowControl w:val="0"/>
        <w:tabs>
          <w:tab w:val="left" w:pos="5387"/>
          <w:tab w:val="left" w:pos="5670"/>
        </w:tabs>
        <w:autoSpaceDE w:val="0"/>
        <w:autoSpaceDN w:val="0"/>
        <w:adjustRightInd w:val="0"/>
        <w:jc w:val="both"/>
        <w:rPr>
          <w:sz w:val="20"/>
          <w:szCs w:val="20"/>
          <w:lang w:val="ru-RU"/>
        </w:rPr>
      </w:pPr>
      <w:r w:rsidRPr="007A0498">
        <w:rPr>
          <w:sz w:val="20"/>
          <w:szCs w:val="20"/>
          <w:lang w:val="ru-RU"/>
        </w:rPr>
        <w:t xml:space="preserve">&lt;1&gt; Далее в настоящем Приложении используются сокращения: округ – Советский </w:t>
      </w:r>
      <w:r w:rsidR="002B3545" w:rsidRPr="002B3545">
        <w:rPr>
          <w:sz w:val="18"/>
          <w:szCs w:val="18"/>
          <w:lang w:val="ru-RU"/>
        </w:rPr>
        <w:t>муниципальный</w:t>
      </w:r>
      <w:r w:rsidRPr="007A0498">
        <w:rPr>
          <w:sz w:val="20"/>
          <w:szCs w:val="20"/>
          <w:lang w:val="ru-RU"/>
        </w:rPr>
        <w:t xml:space="preserve"> округ Ставропольского края; Программа –  муниципальная программа Советского </w:t>
      </w:r>
      <w:r w:rsidR="002B3545">
        <w:rPr>
          <w:sz w:val="18"/>
          <w:szCs w:val="18"/>
          <w:lang w:val="ru-RU"/>
        </w:rPr>
        <w:t>муниципального</w:t>
      </w:r>
      <w:r w:rsidRPr="007A0498">
        <w:rPr>
          <w:sz w:val="20"/>
          <w:szCs w:val="20"/>
          <w:lang w:val="ru-RU"/>
        </w:rPr>
        <w:t xml:space="preserve">округа Ставропольского края «Формирование современной городской среды  Советского </w:t>
      </w:r>
      <w:r w:rsidR="002B3545">
        <w:rPr>
          <w:sz w:val="18"/>
          <w:szCs w:val="18"/>
          <w:lang w:val="ru-RU"/>
        </w:rPr>
        <w:t xml:space="preserve">муниципального </w:t>
      </w:r>
      <w:r w:rsidRPr="007A0498">
        <w:rPr>
          <w:sz w:val="20"/>
          <w:szCs w:val="20"/>
          <w:lang w:val="ru-RU"/>
        </w:rPr>
        <w:t xml:space="preserve">округа Ставропольского края», ОГХ – отдел городского хозяйства администрации Советского </w:t>
      </w:r>
      <w:r w:rsidR="002B3545">
        <w:rPr>
          <w:sz w:val="18"/>
          <w:szCs w:val="18"/>
          <w:lang w:val="ru-RU"/>
        </w:rPr>
        <w:t xml:space="preserve">муниципального </w:t>
      </w:r>
      <w:r w:rsidRPr="007A0498">
        <w:rPr>
          <w:sz w:val="20"/>
          <w:szCs w:val="20"/>
          <w:lang w:val="ru-RU"/>
        </w:rPr>
        <w:t xml:space="preserve">округа Ставропольского края; ТО – территориальные органы администрации Советского </w:t>
      </w:r>
      <w:r w:rsidR="00A2644D" w:rsidRPr="0077318A">
        <w:rPr>
          <w:sz w:val="20"/>
          <w:szCs w:val="20"/>
          <w:lang w:val="ru-RU"/>
        </w:rPr>
        <w:t>муниципального</w:t>
      </w:r>
      <w:r w:rsidRPr="007A0498">
        <w:rPr>
          <w:sz w:val="20"/>
          <w:szCs w:val="20"/>
          <w:lang w:val="ru-RU"/>
        </w:rPr>
        <w:t xml:space="preserve">округа Ставропольского края </w:t>
      </w:r>
    </w:p>
    <w:tbl>
      <w:tblPr>
        <w:tblW w:w="15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5"/>
        <w:gridCol w:w="5103"/>
        <w:gridCol w:w="1417"/>
        <w:gridCol w:w="4820"/>
        <w:gridCol w:w="3276"/>
      </w:tblGrid>
      <w:tr w:rsidR="00051F18" w:rsidRPr="0073591B" w:rsidTr="00021F25">
        <w:tc>
          <w:tcPr>
            <w:tcW w:w="675" w:type="dxa"/>
          </w:tcPr>
          <w:p w:rsidR="00051F18" w:rsidRPr="00BE16A7" w:rsidRDefault="00051F18" w:rsidP="00051F18">
            <w:pPr>
              <w:pStyle w:val="ConsPlusNormal"/>
              <w:ind w:firstLine="0"/>
              <w:jc w:val="center"/>
              <w:rPr>
                <w:rFonts w:ascii="Times New Roman" w:hAnsi="Times New Roman" w:cs="Times New Roman"/>
                <w:sz w:val="24"/>
                <w:szCs w:val="24"/>
              </w:rPr>
            </w:pPr>
            <w:r w:rsidRPr="00BE16A7">
              <w:rPr>
                <w:rFonts w:ascii="Times New Roman" w:hAnsi="Times New Roman" w:cs="Times New Roman"/>
                <w:sz w:val="24"/>
                <w:szCs w:val="24"/>
              </w:rPr>
              <w:t>№</w:t>
            </w:r>
          </w:p>
          <w:p w:rsidR="00051F18" w:rsidRPr="00BE16A7" w:rsidRDefault="00051F18" w:rsidP="00051F18">
            <w:pPr>
              <w:jc w:val="center"/>
              <w:rPr>
                <w:sz w:val="24"/>
                <w:szCs w:val="24"/>
              </w:rPr>
            </w:pPr>
            <w:r w:rsidRPr="00BE16A7">
              <w:rPr>
                <w:sz w:val="24"/>
                <w:szCs w:val="24"/>
              </w:rPr>
              <w:t>п/п</w:t>
            </w:r>
          </w:p>
        </w:tc>
        <w:tc>
          <w:tcPr>
            <w:tcW w:w="5103" w:type="dxa"/>
          </w:tcPr>
          <w:p w:rsidR="00051F18" w:rsidRPr="00BE16A7" w:rsidRDefault="00051F18" w:rsidP="00051F18">
            <w:pPr>
              <w:jc w:val="center"/>
              <w:rPr>
                <w:sz w:val="24"/>
                <w:szCs w:val="24"/>
                <w:lang w:val="ru-RU"/>
              </w:rPr>
            </w:pPr>
            <w:r w:rsidRPr="00BE16A7">
              <w:rPr>
                <w:sz w:val="24"/>
                <w:szCs w:val="24"/>
                <w:lang w:val="ru-RU"/>
              </w:rPr>
              <w:t>Наименование индикатора, показателя Программы и показателя  подпрограммы Программы</w:t>
            </w:r>
          </w:p>
        </w:tc>
        <w:tc>
          <w:tcPr>
            <w:tcW w:w="1417" w:type="dxa"/>
          </w:tcPr>
          <w:p w:rsidR="00051F18" w:rsidRPr="00BE16A7" w:rsidRDefault="00051F18" w:rsidP="00051F18">
            <w:pPr>
              <w:jc w:val="center"/>
              <w:rPr>
                <w:sz w:val="24"/>
                <w:szCs w:val="24"/>
              </w:rPr>
            </w:pPr>
            <w:r w:rsidRPr="00BE16A7">
              <w:rPr>
                <w:sz w:val="24"/>
                <w:szCs w:val="24"/>
              </w:rPr>
              <w:t>Единицаизмерения</w:t>
            </w:r>
          </w:p>
        </w:tc>
        <w:tc>
          <w:tcPr>
            <w:tcW w:w="4820" w:type="dxa"/>
          </w:tcPr>
          <w:p w:rsidR="00051F18" w:rsidRPr="00BE16A7" w:rsidRDefault="00051F18" w:rsidP="00051F18">
            <w:pPr>
              <w:jc w:val="center"/>
              <w:rPr>
                <w:sz w:val="24"/>
                <w:szCs w:val="24"/>
              </w:rPr>
            </w:pPr>
            <w:r w:rsidRPr="00BE16A7">
              <w:rPr>
                <w:sz w:val="24"/>
                <w:szCs w:val="24"/>
              </w:rPr>
              <w:t>Источникинформации (методикарасчета)</w:t>
            </w:r>
            <w:r w:rsidRPr="00BE16A7">
              <w:rPr>
                <w:sz w:val="24"/>
                <w:szCs w:val="24"/>
                <w:vertAlign w:val="superscript"/>
              </w:rPr>
              <w:t>**</w:t>
            </w:r>
          </w:p>
        </w:tc>
        <w:tc>
          <w:tcPr>
            <w:tcW w:w="3276" w:type="dxa"/>
          </w:tcPr>
          <w:p w:rsidR="00051F18" w:rsidRPr="00BE16A7" w:rsidRDefault="00051F18" w:rsidP="00051F18">
            <w:pPr>
              <w:jc w:val="center"/>
              <w:rPr>
                <w:sz w:val="24"/>
                <w:szCs w:val="24"/>
                <w:lang w:val="ru-RU"/>
              </w:rPr>
            </w:pPr>
            <w:r w:rsidRPr="00BE16A7">
              <w:rPr>
                <w:sz w:val="24"/>
                <w:szCs w:val="24"/>
                <w:lang w:val="ru-RU"/>
              </w:rPr>
              <w:t>Временные характеристики индикатора, показателя  Программы подпрограммы Программы</w:t>
            </w:r>
            <w:r w:rsidRPr="00BE16A7">
              <w:rPr>
                <w:sz w:val="24"/>
                <w:szCs w:val="24"/>
                <w:vertAlign w:val="superscript"/>
                <w:lang w:val="ru-RU"/>
              </w:rPr>
              <w:t>***</w:t>
            </w:r>
          </w:p>
        </w:tc>
      </w:tr>
      <w:tr w:rsidR="00051F18" w:rsidTr="00021F25">
        <w:tc>
          <w:tcPr>
            <w:tcW w:w="675" w:type="dxa"/>
          </w:tcPr>
          <w:p w:rsidR="00051F18" w:rsidRPr="00BE16A7" w:rsidRDefault="00051F18" w:rsidP="00051F18">
            <w:pPr>
              <w:jc w:val="center"/>
              <w:rPr>
                <w:sz w:val="24"/>
                <w:szCs w:val="24"/>
              </w:rPr>
            </w:pPr>
            <w:r w:rsidRPr="00BE16A7">
              <w:rPr>
                <w:sz w:val="24"/>
                <w:szCs w:val="24"/>
              </w:rPr>
              <w:t>1</w:t>
            </w:r>
          </w:p>
        </w:tc>
        <w:tc>
          <w:tcPr>
            <w:tcW w:w="5103" w:type="dxa"/>
          </w:tcPr>
          <w:p w:rsidR="00051F18" w:rsidRPr="00BE16A7" w:rsidRDefault="00051F18" w:rsidP="00051F18">
            <w:pPr>
              <w:jc w:val="center"/>
              <w:rPr>
                <w:sz w:val="24"/>
                <w:szCs w:val="24"/>
              </w:rPr>
            </w:pPr>
            <w:r w:rsidRPr="00BE16A7">
              <w:rPr>
                <w:sz w:val="24"/>
                <w:szCs w:val="24"/>
              </w:rPr>
              <w:t>2</w:t>
            </w:r>
          </w:p>
        </w:tc>
        <w:tc>
          <w:tcPr>
            <w:tcW w:w="1417" w:type="dxa"/>
          </w:tcPr>
          <w:p w:rsidR="00051F18" w:rsidRPr="00BE16A7" w:rsidRDefault="00051F18" w:rsidP="00051F18">
            <w:pPr>
              <w:jc w:val="center"/>
              <w:rPr>
                <w:sz w:val="24"/>
                <w:szCs w:val="24"/>
              </w:rPr>
            </w:pPr>
            <w:r w:rsidRPr="00BE16A7">
              <w:rPr>
                <w:sz w:val="24"/>
                <w:szCs w:val="24"/>
              </w:rPr>
              <w:t>3</w:t>
            </w:r>
          </w:p>
        </w:tc>
        <w:tc>
          <w:tcPr>
            <w:tcW w:w="4820" w:type="dxa"/>
          </w:tcPr>
          <w:p w:rsidR="00051F18" w:rsidRPr="00BE16A7" w:rsidRDefault="00051F18" w:rsidP="00051F18">
            <w:pPr>
              <w:jc w:val="center"/>
              <w:rPr>
                <w:sz w:val="24"/>
                <w:szCs w:val="24"/>
              </w:rPr>
            </w:pPr>
            <w:r w:rsidRPr="00BE16A7">
              <w:rPr>
                <w:sz w:val="24"/>
                <w:szCs w:val="24"/>
              </w:rPr>
              <w:t>4</w:t>
            </w:r>
          </w:p>
        </w:tc>
        <w:tc>
          <w:tcPr>
            <w:tcW w:w="3276" w:type="dxa"/>
          </w:tcPr>
          <w:p w:rsidR="00051F18" w:rsidRPr="00BE16A7" w:rsidRDefault="00051F18" w:rsidP="00051F18">
            <w:pPr>
              <w:jc w:val="center"/>
              <w:rPr>
                <w:sz w:val="24"/>
                <w:szCs w:val="24"/>
              </w:rPr>
            </w:pPr>
            <w:r w:rsidRPr="00BE16A7">
              <w:rPr>
                <w:sz w:val="24"/>
                <w:szCs w:val="24"/>
              </w:rPr>
              <w:t>5</w:t>
            </w:r>
          </w:p>
        </w:tc>
      </w:tr>
      <w:tr w:rsidR="00051F18" w:rsidTr="00021F25">
        <w:tc>
          <w:tcPr>
            <w:tcW w:w="15291" w:type="dxa"/>
            <w:gridSpan w:val="5"/>
          </w:tcPr>
          <w:p w:rsidR="00051F18" w:rsidRPr="00BE16A7" w:rsidRDefault="00051F18" w:rsidP="00051F18">
            <w:pPr>
              <w:widowControl w:val="0"/>
              <w:autoSpaceDE w:val="0"/>
              <w:autoSpaceDN w:val="0"/>
              <w:adjustRightInd w:val="0"/>
              <w:jc w:val="center"/>
              <w:rPr>
                <w:b/>
                <w:sz w:val="24"/>
                <w:szCs w:val="24"/>
                <w:lang w:val="ru-RU"/>
              </w:rPr>
            </w:pPr>
            <w:r w:rsidRPr="00BE16A7">
              <w:rPr>
                <w:b/>
                <w:sz w:val="24"/>
                <w:szCs w:val="24"/>
                <w:lang w:val="ru-RU"/>
              </w:rPr>
              <w:t xml:space="preserve">Программа «Формирование современной городской среды Советского </w:t>
            </w:r>
            <w:r w:rsidR="00A2644D">
              <w:rPr>
                <w:b/>
                <w:sz w:val="24"/>
                <w:szCs w:val="24"/>
                <w:lang w:val="ru-RU"/>
              </w:rPr>
              <w:t>муниципального</w:t>
            </w:r>
            <w:r w:rsidRPr="00BE16A7">
              <w:rPr>
                <w:b/>
                <w:sz w:val="24"/>
                <w:szCs w:val="24"/>
                <w:lang w:val="ru-RU"/>
              </w:rPr>
              <w:t xml:space="preserve"> округа</w:t>
            </w:r>
          </w:p>
          <w:p w:rsidR="00051F18" w:rsidRPr="00BE16A7" w:rsidRDefault="00051F18" w:rsidP="00051F18">
            <w:pPr>
              <w:widowControl w:val="0"/>
              <w:autoSpaceDE w:val="0"/>
              <w:autoSpaceDN w:val="0"/>
              <w:adjustRightInd w:val="0"/>
              <w:jc w:val="center"/>
              <w:rPr>
                <w:b/>
                <w:sz w:val="24"/>
                <w:szCs w:val="24"/>
              </w:rPr>
            </w:pPr>
            <w:r w:rsidRPr="00BE16A7">
              <w:rPr>
                <w:b/>
                <w:sz w:val="24"/>
                <w:szCs w:val="24"/>
              </w:rPr>
              <w:t>Ставропольскогокрая»</w:t>
            </w:r>
          </w:p>
          <w:p w:rsidR="00051F18" w:rsidRPr="00BE16A7" w:rsidRDefault="00051F18" w:rsidP="00051F18">
            <w:pPr>
              <w:jc w:val="center"/>
              <w:rPr>
                <w:sz w:val="24"/>
                <w:szCs w:val="24"/>
              </w:rPr>
            </w:pPr>
          </w:p>
        </w:tc>
      </w:tr>
      <w:tr w:rsidR="00051F18" w:rsidTr="00021F25">
        <w:tc>
          <w:tcPr>
            <w:tcW w:w="675" w:type="dxa"/>
          </w:tcPr>
          <w:p w:rsidR="00051F18" w:rsidRPr="00BE16A7" w:rsidRDefault="00051F18" w:rsidP="00051F18">
            <w:pPr>
              <w:jc w:val="center"/>
              <w:rPr>
                <w:sz w:val="24"/>
                <w:szCs w:val="24"/>
              </w:rPr>
            </w:pPr>
            <w:r w:rsidRPr="00BE16A7">
              <w:rPr>
                <w:sz w:val="24"/>
                <w:szCs w:val="24"/>
              </w:rPr>
              <w:t>1.</w:t>
            </w:r>
          </w:p>
        </w:tc>
        <w:tc>
          <w:tcPr>
            <w:tcW w:w="5103" w:type="dxa"/>
          </w:tcPr>
          <w:p w:rsidR="00051F18" w:rsidRPr="00BE16A7" w:rsidRDefault="00051F18" w:rsidP="00051F18">
            <w:pPr>
              <w:suppressAutoHyphens/>
              <w:spacing w:before="100" w:beforeAutospacing="1" w:after="100" w:afterAutospacing="1"/>
              <w:ind w:right="-250"/>
              <w:rPr>
                <w:sz w:val="24"/>
                <w:szCs w:val="24"/>
                <w:lang w:val="ru-RU"/>
              </w:rPr>
            </w:pPr>
            <w:r w:rsidRPr="00BE16A7">
              <w:rPr>
                <w:sz w:val="24"/>
                <w:szCs w:val="24"/>
                <w:lang w:val="ru-RU"/>
              </w:rPr>
              <w:t>Количество благоустроенных дворовых территорий округа</w:t>
            </w:r>
          </w:p>
        </w:tc>
        <w:tc>
          <w:tcPr>
            <w:tcW w:w="1417" w:type="dxa"/>
          </w:tcPr>
          <w:p w:rsidR="00051F18" w:rsidRPr="00BE16A7" w:rsidRDefault="00051F18" w:rsidP="00051F18">
            <w:pPr>
              <w:jc w:val="center"/>
              <w:rPr>
                <w:sz w:val="24"/>
                <w:szCs w:val="24"/>
              </w:rPr>
            </w:pPr>
            <w:r w:rsidRPr="00BE16A7">
              <w:rPr>
                <w:sz w:val="24"/>
                <w:szCs w:val="24"/>
              </w:rPr>
              <w:t>ед.</w:t>
            </w:r>
          </w:p>
        </w:tc>
        <w:tc>
          <w:tcPr>
            <w:tcW w:w="4820" w:type="dxa"/>
          </w:tcPr>
          <w:p w:rsidR="00051F18" w:rsidRPr="00BE16A7" w:rsidRDefault="00051F18" w:rsidP="002D3013">
            <w:pPr>
              <w:pStyle w:val="ConsPlusNonformat"/>
              <w:spacing w:line="240" w:lineRule="exact"/>
              <w:rPr>
                <w:rFonts w:ascii="Times New Roman" w:hAnsi="Times New Roman" w:cs="Times New Roman"/>
                <w:sz w:val="24"/>
                <w:szCs w:val="24"/>
              </w:rPr>
            </w:pPr>
            <w:r w:rsidRPr="00BE16A7">
              <w:rPr>
                <w:rFonts w:ascii="Times New Roman" w:hAnsi="Times New Roman" w:cs="Times New Roman"/>
                <w:sz w:val="24"/>
                <w:szCs w:val="24"/>
              </w:rPr>
              <w:t xml:space="preserve">Данные, предоставленные ОГХ и ТО </w:t>
            </w:r>
          </w:p>
        </w:tc>
        <w:tc>
          <w:tcPr>
            <w:tcW w:w="3276" w:type="dxa"/>
          </w:tcPr>
          <w:p w:rsidR="00051F18" w:rsidRPr="00BE16A7" w:rsidRDefault="00051F18" w:rsidP="00051F18">
            <w:pPr>
              <w:jc w:val="both"/>
              <w:rPr>
                <w:sz w:val="24"/>
                <w:szCs w:val="24"/>
              </w:rPr>
            </w:pPr>
            <w:r w:rsidRPr="00BE16A7">
              <w:rPr>
                <w:sz w:val="24"/>
                <w:szCs w:val="24"/>
              </w:rPr>
              <w:t>показательзагод</w:t>
            </w:r>
          </w:p>
        </w:tc>
      </w:tr>
      <w:tr w:rsidR="00232BCC" w:rsidRPr="00560F75" w:rsidTr="00021F25">
        <w:tc>
          <w:tcPr>
            <w:tcW w:w="675" w:type="dxa"/>
          </w:tcPr>
          <w:p w:rsidR="00232BCC" w:rsidRPr="00522D36" w:rsidRDefault="00522D36" w:rsidP="00051F18">
            <w:pPr>
              <w:jc w:val="center"/>
              <w:rPr>
                <w:sz w:val="24"/>
                <w:szCs w:val="24"/>
                <w:lang w:val="ru-RU"/>
              </w:rPr>
            </w:pPr>
            <w:r>
              <w:rPr>
                <w:sz w:val="24"/>
                <w:szCs w:val="24"/>
                <w:lang w:val="ru-RU"/>
              </w:rPr>
              <w:t>2.</w:t>
            </w:r>
          </w:p>
        </w:tc>
        <w:tc>
          <w:tcPr>
            <w:tcW w:w="5103" w:type="dxa"/>
          </w:tcPr>
          <w:p w:rsidR="00175F67" w:rsidRPr="00BE16A7" w:rsidRDefault="00232BCC" w:rsidP="00232BCC">
            <w:pPr>
              <w:suppressAutoHyphens/>
              <w:spacing w:before="100" w:beforeAutospacing="1" w:after="100" w:afterAutospacing="1"/>
              <w:ind w:right="-250"/>
              <w:rPr>
                <w:sz w:val="24"/>
                <w:szCs w:val="24"/>
                <w:lang w:val="ru-RU"/>
              </w:rPr>
            </w:pPr>
            <w:r w:rsidRPr="00BE16A7">
              <w:rPr>
                <w:sz w:val="24"/>
                <w:szCs w:val="24"/>
                <w:lang w:val="ru-RU"/>
              </w:rPr>
              <w:t xml:space="preserve">Количество благоустроенных </w:t>
            </w:r>
            <w:r>
              <w:rPr>
                <w:sz w:val="24"/>
                <w:szCs w:val="24"/>
                <w:lang w:val="ru-RU"/>
              </w:rPr>
              <w:t xml:space="preserve">общественных </w:t>
            </w:r>
            <w:r w:rsidRPr="00BE16A7">
              <w:rPr>
                <w:sz w:val="24"/>
                <w:szCs w:val="24"/>
                <w:lang w:val="ru-RU"/>
              </w:rPr>
              <w:t>территорий округа</w:t>
            </w:r>
          </w:p>
        </w:tc>
        <w:tc>
          <w:tcPr>
            <w:tcW w:w="1417" w:type="dxa"/>
          </w:tcPr>
          <w:p w:rsidR="00232BCC" w:rsidRPr="00232BCC" w:rsidRDefault="00DB52B3" w:rsidP="00051F18">
            <w:pPr>
              <w:jc w:val="center"/>
              <w:rPr>
                <w:sz w:val="24"/>
                <w:szCs w:val="24"/>
                <w:lang w:val="ru-RU"/>
              </w:rPr>
            </w:pPr>
            <w:r>
              <w:rPr>
                <w:sz w:val="24"/>
                <w:szCs w:val="24"/>
                <w:lang w:val="ru-RU"/>
              </w:rPr>
              <w:t>ед.</w:t>
            </w:r>
          </w:p>
        </w:tc>
        <w:tc>
          <w:tcPr>
            <w:tcW w:w="4820" w:type="dxa"/>
          </w:tcPr>
          <w:p w:rsidR="00232BCC" w:rsidRPr="00BE16A7" w:rsidRDefault="00E53A1A" w:rsidP="002D3013">
            <w:pPr>
              <w:pStyle w:val="ConsPlusNonformat"/>
              <w:spacing w:line="240" w:lineRule="exact"/>
              <w:rPr>
                <w:rFonts w:ascii="Times New Roman" w:hAnsi="Times New Roman" w:cs="Times New Roman"/>
                <w:sz w:val="24"/>
                <w:szCs w:val="24"/>
              </w:rPr>
            </w:pPr>
            <w:r w:rsidRPr="00BE16A7">
              <w:rPr>
                <w:rFonts w:ascii="Times New Roman" w:hAnsi="Times New Roman" w:cs="Times New Roman"/>
                <w:sz w:val="24"/>
                <w:szCs w:val="24"/>
              </w:rPr>
              <w:t xml:space="preserve">Данные, предоставленные ОГХ и ТО </w:t>
            </w:r>
          </w:p>
        </w:tc>
        <w:tc>
          <w:tcPr>
            <w:tcW w:w="3276" w:type="dxa"/>
          </w:tcPr>
          <w:p w:rsidR="00232BCC" w:rsidRPr="00232BCC" w:rsidRDefault="00E53A1A" w:rsidP="00051F18">
            <w:pPr>
              <w:jc w:val="both"/>
              <w:rPr>
                <w:sz w:val="24"/>
                <w:szCs w:val="24"/>
                <w:lang w:val="ru-RU"/>
              </w:rPr>
            </w:pPr>
            <w:r w:rsidRPr="00BE16A7">
              <w:rPr>
                <w:sz w:val="24"/>
                <w:szCs w:val="24"/>
              </w:rPr>
              <w:t>показательзагод</w:t>
            </w:r>
          </w:p>
        </w:tc>
      </w:tr>
      <w:tr w:rsidR="00DB52B3" w:rsidRPr="00560F75" w:rsidTr="00021F25">
        <w:tc>
          <w:tcPr>
            <w:tcW w:w="675" w:type="dxa"/>
          </w:tcPr>
          <w:p w:rsidR="00DB52B3" w:rsidRDefault="00E53A1A" w:rsidP="00051F18">
            <w:pPr>
              <w:jc w:val="center"/>
              <w:rPr>
                <w:sz w:val="24"/>
                <w:szCs w:val="24"/>
                <w:lang w:val="ru-RU"/>
              </w:rPr>
            </w:pPr>
            <w:r>
              <w:rPr>
                <w:sz w:val="24"/>
                <w:szCs w:val="24"/>
                <w:lang w:val="ru-RU"/>
              </w:rPr>
              <w:t>3.</w:t>
            </w:r>
          </w:p>
        </w:tc>
        <w:tc>
          <w:tcPr>
            <w:tcW w:w="5103" w:type="dxa"/>
          </w:tcPr>
          <w:p w:rsidR="00DB52B3" w:rsidRDefault="00DB52B3" w:rsidP="00021F25">
            <w:pPr>
              <w:suppressAutoHyphens/>
              <w:spacing w:before="100" w:beforeAutospacing="1" w:after="100" w:afterAutospacing="1"/>
              <w:ind w:right="-250"/>
              <w:rPr>
                <w:sz w:val="24"/>
                <w:szCs w:val="24"/>
                <w:lang w:val="ru-RU"/>
              </w:rPr>
            </w:pPr>
            <w:r w:rsidRPr="00522D36">
              <w:rPr>
                <w:sz w:val="24"/>
                <w:szCs w:val="24"/>
                <w:lang w:val="ru-RU"/>
              </w:rPr>
              <w:t xml:space="preserve">Доля благоустроенных </w:t>
            </w:r>
            <w:r>
              <w:rPr>
                <w:sz w:val="24"/>
                <w:szCs w:val="24"/>
                <w:lang w:val="ru-RU"/>
              </w:rPr>
              <w:t xml:space="preserve">дворовых </w:t>
            </w:r>
            <w:r w:rsidRPr="00522D36">
              <w:rPr>
                <w:sz w:val="24"/>
                <w:szCs w:val="24"/>
                <w:lang w:val="ru-RU"/>
              </w:rPr>
              <w:t xml:space="preserve">территорий в общем количестве </w:t>
            </w:r>
            <w:r>
              <w:rPr>
                <w:sz w:val="24"/>
                <w:szCs w:val="24"/>
                <w:lang w:val="ru-RU"/>
              </w:rPr>
              <w:t xml:space="preserve">дворовых </w:t>
            </w:r>
            <w:r w:rsidRPr="00522D36">
              <w:rPr>
                <w:sz w:val="24"/>
                <w:szCs w:val="24"/>
                <w:lang w:val="ru-RU"/>
              </w:rPr>
              <w:t xml:space="preserve">территорий </w:t>
            </w:r>
            <w:r w:rsidRPr="00BE16A7">
              <w:rPr>
                <w:sz w:val="24"/>
                <w:szCs w:val="24"/>
                <w:lang w:val="ru-RU"/>
              </w:rPr>
              <w:t>округа</w:t>
            </w:r>
          </w:p>
        </w:tc>
        <w:tc>
          <w:tcPr>
            <w:tcW w:w="1417" w:type="dxa"/>
          </w:tcPr>
          <w:p w:rsidR="00DB52B3" w:rsidRPr="00232BCC" w:rsidRDefault="00E53A1A" w:rsidP="00051F18">
            <w:pPr>
              <w:jc w:val="center"/>
              <w:rPr>
                <w:sz w:val="24"/>
                <w:szCs w:val="24"/>
                <w:lang w:val="ru-RU"/>
              </w:rPr>
            </w:pPr>
            <w:r>
              <w:rPr>
                <w:sz w:val="24"/>
                <w:szCs w:val="24"/>
                <w:lang w:val="ru-RU"/>
              </w:rPr>
              <w:t>%</w:t>
            </w:r>
          </w:p>
        </w:tc>
        <w:tc>
          <w:tcPr>
            <w:tcW w:w="4820" w:type="dxa"/>
          </w:tcPr>
          <w:p w:rsidR="00DB52B3" w:rsidRPr="00BE16A7" w:rsidRDefault="00E53A1A" w:rsidP="002D3013">
            <w:pPr>
              <w:pStyle w:val="ConsPlusNonformat"/>
              <w:spacing w:line="240" w:lineRule="exact"/>
              <w:rPr>
                <w:rFonts w:ascii="Times New Roman" w:hAnsi="Times New Roman" w:cs="Times New Roman"/>
                <w:sz w:val="24"/>
                <w:szCs w:val="24"/>
              </w:rPr>
            </w:pPr>
            <w:r w:rsidRPr="00BE16A7">
              <w:rPr>
                <w:rFonts w:ascii="Times New Roman" w:hAnsi="Times New Roman" w:cs="Times New Roman"/>
                <w:sz w:val="24"/>
                <w:szCs w:val="24"/>
              </w:rPr>
              <w:t xml:space="preserve">Данные, предоставленные ОГХ и ТО </w:t>
            </w:r>
          </w:p>
        </w:tc>
        <w:tc>
          <w:tcPr>
            <w:tcW w:w="3276" w:type="dxa"/>
          </w:tcPr>
          <w:p w:rsidR="00DB52B3" w:rsidRDefault="00175F67" w:rsidP="00051F18">
            <w:pPr>
              <w:jc w:val="both"/>
              <w:rPr>
                <w:sz w:val="24"/>
                <w:szCs w:val="24"/>
                <w:lang w:val="ru-RU"/>
              </w:rPr>
            </w:pPr>
            <w:r w:rsidRPr="00BE16A7">
              <w:rPr>
                <w:sz w:val="24"/>
                <w:szCs w:val="24"/>
              </w:rPr>
              <w:t>П</w:t>
            </w:r>
            <w:r w:rsidR="00E53A1A" w:rsidRPr="00BE16A7">
              <w:rPr>
                <w:sz w:val="24"/>
                <w:szCs w:val="24"/>
              </w:rPr>
              <w:t>оказательзагод</w:t>
            </w:r>
          </w:p>
          <w:p w:rsidR="00175F67" w:rsidRDefault="00175F67" w:rsidP="00051F18">
            <w:pPr>
              <w:jc w:val="both"/>
              <w:rPr>
                <w:sz w:val="24"/>
                <w:szCs w:val="24"/>
                <w:lang w:val="ru-RU"/>
              </w:rPr>
            </w:pPr>
          </w:p>
          <w:p w:rsidR="00175F67" w:rsidRPr="00175F67" w:rsidRDefault="00175F67" w:rsidP="00051F18">
            <w:pPr>
              <w:jc w:val="both"/>
              <w:rPr>
                <w:sz w:val="24"/>
                <w:szCs w:val="24"/>
                <w:lang w:val="ru-RU"/>
              </w:rPr>
            </w:pPr>
          </w:p>
        </w:tc>
      </w:tr>
      <w:tr w:rsidR="00051F18" w:rsidTr="00021F25">
        <w:tc>
          <w:tcPr>
            <w:tcW w:w="675" w:type="dxa"/>
          </w:tcPr>
          <w:p w:rsidR="00051F18" w:rsidRPr="00BE16A7" w:rsidRDefault="00522D36" w:rsidP="00051F18">
            <w:pPr>
              <w:jc w:val="center"/>
              <w:rPr>
                <w:sz w:val="24"/>
                <w:szCs w:val="24"/>
              </w:rPr>
            </w:pPr>
            <w:r>
              <w:rPr>
                <w:sz w:val="24"/>
                <w:szCs w:val="24"/>
                <w:lang w:val="ru-RU"/>
              </w:rPr>
              <w:t>4</w:t>
            </w:r>
            <w:r w:rsidR="00051F18" w:rsidRPr="00BE16A7">
              <w:rPr>
                <w:sz w:val="24"/>
                <w:szCs w:val="24"/>
              </w:rPr>
              <w:t>.</w:t>
            </w:r>
          </w:p>
        </w:tc>
        <w:tc>
          <w:tcPr>
            <w:tcW w:w="5103" w:type="dxa"/>
          </w:tcPr>
          <w:p w:rsidR="00051F18" w:rsidRPr="00BE16A7" w:rsidRDefault="00051F18" w:rsidP="00051F18">
            <w:pPr>
              <w:suppressAutoHyphens/>
              <w:spacing w:before="100" w:beforeAutospacing="1" w:after="100" w:afterAutospacing="1"/>
              <w:ind w:right="92"/>
              <w:rPr>
                <w:sz w:val="24"/>
                <w:szCs w:val="24"/>
                <w:lang w:val="ru-RU"/>
              </w:rPr>
            </w:pPr>
            <w:r w:rsidRPr="00522D36">
              <w:rPr>
                <w:sz w:val="24"/>
                <w:szCs w:val="24"/>
                <w:lang w:val="ru-RU"/>
              </w:rPr>
              <w:t xml:space="preserve">Доля благоустроенных общественных территорий в общем количестве общественных территорий </w:t>
            </w:r>
            <w:r w:rsidRPr="00BE16A7">
              <w:rPr>
                <w:sz w:val="24"/>
                <w:szCs w:val="24"/>
                <w:lang w:val="ru-RU"/>
              </w:rPr>
              <w:t>округа</w:t>
            </w:r>
          </w:p>
        </w:tc>
        <w:tc>
          <w:tcPr>
            <w:tcW w:w="1417" w:type="dxa"/>
          </w:tcPr>
          <w:p w:rsidR="00051F18" w:rsidRPr="00E53A1A" w:rsidRDefault="00E53A1A" w:rsidP="00051F18">
            <w:pPr>
              <w:jc w:val="center"/>
              <w:rPr>
                <w:sz w:val="24"/>
                <w:szCs w:val="24"/>
                <w:lang w:val="ru-RU"/>
              </w:rPr>
            </w:pPr>
            <w:r>
              <w:rPr>
                <w:sz w:val="24"/>
                <w:szCs w:val="24"/>
                <w:lang w:val="ru-RU"/>
              </w:rPr>
              <w:t>%</w:t>
            </w:r>
          </w:p>
        </w:tc>
        <w:tc>
          <w:tcPr>
            <w:tcW w:w="4820" w:type="dxa"/>
          </w:tcPr>
          <w:p w:rsidR="00051F18" w:rsidRPr="00BE16A7" w:rsidRDefault="00051F18" w:rsidP="002D3013">
            <w:pPr>
              <w:pStyle w:val="ConsPlusNonformat"/>
              <w:spacing w:line="240" w:lineRule="exact"/>
              <w:rPr>
                <w:rFonts w:ascii="Times New Roman" w:hAnsi="Times New Roman" w:cs="Times New Roman"/>
                <w:sz w:val="24"/>
                <w:szCs w:val="24"/>
              </w:rPr>
            </w:pPr>
            <w:r w:rsidRPr="00BE16A7">
              <w:rPr>
                <w:rFonts w:ascii="Times New Roman" w:hAnsi="Times New Roman" w:cs="Times New Roman"/>
                <w:sz w:val="24"/>
                <w:szCs w:val="24"/>
              </w:rPr>
              <w:t xml:space="preserve">Данные, предоставленные ОГХ и ТО </w:t>
            </w:r>
          </w:p>
        </w:tc>
        <w:tc>
          <w:tcPr>
            <w:tcW w:w="3276" w:type="dxa"/>
          </w:tcPr>
          <w:p w:rsidR="00051F18" w:rsidRPr="00BE16A7" w:rsidRDefault="00051F18" w:rsidP="00051F18">
            <w:pPr>
              <w:jc w:val="both"/>
              <w:rPr>
                <w:sz w:val="24"/>
                <w:szCs w:val="24"/>
              </w:rPr>
            </w:pPr>
            <w:r w:rsidRPr="00BE16A7">
              <w:rPr>
                <w:sz w:val="24"/>
                <w:szCs w:val="24"/>
              </w:rPr>
              <w:t>показательзагод</w:t>
            </w:r>
          </w:p>
        </w:tc>
      </w:tr>
      <w:tr w:rsidR="00051F18" w:rsidRPr="0025232F" w:rsidTr="00021F25">
        <w:tc>
          <w:tcPr>
            <w:tcW w:w="675" w:type="dxa"/>
          </w:tcPr>
          <w:p w:rsidR="00051F18" w:rsidRPr="00BE16A7" w:rsidRDefault="00E53A1A" w:rsidP="00051F18">
            <w:pPr>
              <w:jc w:val="center"/>
              <w:rPr>
                <w:sz w:val="24"/>
                <w:szCs w:val="24"/>
              </w:rPr>
            </w:pPr>
            <w:r>
              <w:rPr>
                <w:sz w:val="24"/>
                <w:szCs w:val="24"/>
                <w:lang w:val="ru-RU"/>
              </w:rPr>
              <w:t>5</w:t>
            </w:r>
            <w:r w:rsidR="00051F18" w:rsidRPr="00BE16A7">
              <w:rPr>
                <w:sz w:val="24"/>
                <w:szCs w:val="24"/>
              </w:rPr>
              <w:t>.</w:t>
            </w:r>
          </w:p>
        </w:tc>
        <w:tc>
          <w:tcPr>
            <w:tcW w:w="5103" w:type="dxa"/>
          </w:tcPr>
          <w:p w:rsidR="00051F18" w:rsidRPr="00BE16A7" w:rsidRDefault="00DB52B3" w:rsidP="00DB52B3">
            <w:pPr>
              <w:suppressAutoHyphens/>
              <w:autoSpaceDE w:val="0"/>
              <w:autoSpaceDN w:val="0"/>
              <w:adjustRightInd w:val="0"/>
              <w:rPr>
                <w:sz w:val="24"/>
                <w:szCs w:val="24"/>
                <w:lang w:val="ru-RU"/>
              </w:rPr>
            </w:pPr>
            <w:r>
              <w:rPr>
                <w:sz w:val="24"/>
                <w:szCs w:val="24"/>
                <w:lang w:val="ru-RU"/>
              </w:rPr>
              <w:t>Количество граждан, принявших участие в решении вопросов развития городской среды посредством участия в рейтинговом голосовании по выбору общественных территорий населения в мероприятиях, проводимых в рамках Программы</w:t>
            </w:r>
          </w:p>
        </w:tc>
        <w:tc>
          <w:tcPr>
            <w:tcW w:w="1417" w:type="dxa"/>
          </w:tcPr>
          <w:p w:rsidR="00051F18" w:rsidRPr="00BE16A7" w:rsidRDefault="00E53A1A" w:rsidP="00051F18">
            <w:pPr>
              <w:pStyle w:val="ConsPlusNormal"/>
              <w:suppressAutoHyphens/>
              <w:ind w:right="-142" w:firstLine="0"/>
              <w:jc w:val="center"/>
              <w:rPr>
                <w:rFonts w:ascii="Times New Roman" w:hAnsi="Times New Roman" w:cs="Times New Roman"/>
                <w:sz w:val="24"/>
                <w:szCs w:val="24"/>
              </w:rPr>
            </w:pPr>
            <w:r>
              <w:rPr>
                <w:rFonts w:ascii="Times New Roman" w:hAnsi="Times New Roman" w:cs="Times New Roman"/>
                <w:sz w:val="24"/>
                <w:szCs w:val="24"/>
              </w:rPr>
              <w:t>чел.</w:t>
            </w:r>
          </w:p>
        </w:tc>
        <w:tc>
          <w:tcPr>
            <w:tcW w:w="4820" w:type="dxa"/>
          </w:tcPr>
          <w:p w:rsidR="00051F18" w:rsidRPr="00BE16A7" w:rsidRDefault="00051F18" w:rsidP="002D3013">
            <w:pPr>
              <w:pStyle w:val="ConsPlusNonformat"/>
              <w:spacing w:line="240" w:lineRule="exact"/>
              <w:rPr>
                <w:rFonts w:ascii="Times New Roman" w:hAnsi="Times New Roman" w:cs="Times New Roman"/>
                <w:sz w:val="24"/>
                <w:szCs w:val="24"/>
              </w:rPr>
            </w:pPr>
            <w:r w:rsidRPr="00BE16A7">
              <w:rPr>
                <w:rFonts w:ascii="Times New Roman" w:hAnsi="Times New Roman" w:cs="Times New Roman"/>
                <w:sz w:val="24"/>
                <w:szCs w:val="24"/>
              </w:rPr>
              <w:t xml:space="preserve">Данные, предоставленные ОГХ и ТО </w:t>
            </w:r>
          </w:p>
        </w:tc>
        <w:tc>
          <w:tcPr>
            <w:tcW w:w="3276" w:type="dxa"/>
          </w:tcPr>
          <w:p w:rsidR="00051F18" w:rsidRPr="00BE16A7" w:rsidRDefault="00051F18" w:rsidP="00051F18">
            <w:pPr>
              <w:jc w:val="both"/>
              <w:rPr>
                <w:sz w:val="24"/>
                <w:szCs w:val="24"/>
                <w:lang w:val="ru-RU"/>
              </w:rPr>
            </w:pPr>
            <w:r w:rsidRPr="00BE16A7">
              <w:rPr>
                <w:sz w:val="24"/>
                <w:szCs w:val="24"/>
                <w:lang w:val="ru-RU"/>
              </w:rPr>
              <w:t>показатель за год</w:t>
            </w:r>
          </w:p>
        </w:tc>
      </w:tr>
    </w:tbl>
    <w:p w:rsidR="00051F18" w:rsidRPr="00A37465" w:rsidRDefault="00051F18" w:rsidP="00051F18">
      <w:pPr>
        <w:tabs>
          <w:tab w:val="left" w:pos="7797"/>
          <w:tab w:val="left" w:pos="8080"/>
        </w:tabs>
        <w:suppressAutoHyphens/>
        <w:autoSpaceDE w:val="0"/>
        <w:autoSpaceDN w:val="0"/>
        <w:adjustRightInd w:val="0"/>
        <w:ind w:left="8222"/>
        <w:outlineLvl w:val="2"/>
        <w:rPr>
          <w:lang w:val="ru-RU"/>
        </w:rPr>
      </w:pPr>
    </w:p>
    <w:p w:rsidR="00051F18" w:rsidRDefault="00051F18" w:rsidP="00051F18">
      <w:pPr>
        <w:widowControl w:val="0"/>
        <w:autoSpaceDE w:val="0"/>
        <w:autoSpaceDN w:val="0"/>
        <w:adjustRightInd w:val="0"/>
        <w:jc w:val="both"/>
        <w:rPr>
          <w:lang w:val="ru-RU"/>
        </w:rPr>
      </w:pPr>
    </w:p>
    <w:p w:rsidR="004340BE" w:rsidRDefault="004340BE" w:rsidP="00051F18">
      <w:pPr>
        <w:widowControl w:val="0"/>
        <w:autoSpaceDE w:val="0"/>
        <w:autoSpaceDN w:val="0"/>
        <w:adjustRightInd w:val="0"/>
        <w:jc w:val="both"/>
        <w:rPr>
          <w:lang w:val="ru-RU"/>
        </w:rPr>
      </w:pPr>
    </w:p>
    <w:p w:rsidR="004340BE" w:rsidRPr="00A37465" w:rsidRDefault="004340BE" w:rsidP="00051F18">
      <w:pPr>
        <w:widowControl w:val="0"/>
        <w:autoSpaceDE w:val="0"/>
        <w:autoSpaceDN w:val="0"/>
        <w:adjustRightInd w:val="0"/>
        <w:jc w:val="both"/>
        <w:rPr>
          <w:lang w:val="ru-RU"/>
        </w:rPr>
      </w:pPr>
    </w:p>
    <w:p w:rsidR="0088675C" w:rsidRPr="00665166" w:rsidRDefault="0088675C" w:rsidP="0088675C">
      <w:pPr>
        <w:jc w:val="both"/>
      </w:pPr>
      <w:r>
        <w:rPr>
          <w:lang w:val="ru-RU"/>
        </w:rPr>
        <w:t>З</w:t>
      </w:r>
      <w:r>
        <w:t>аместител</w:t>
      </w:r>
      <w:r>
        <w:rPr>
          <w:lang w:val="ru-RU"/>
        </w:rPr>
        <w:t>ь</w:t>
      </w:r>
      <w:r w:rsidR="00175F67">
        <w:rPr>
          <w:lang w:val="ru-RU"/>
        </w:rPr>
        <w:t xml:space="preserve"> </w:t>
      </w:r>
      <w:r w:rsidRPr="00665166">
        <w:rPr>
          <w:lang w:val="ru-RU"/>
        </w:rPr>
        <w:t>Г</w:t>
      </w:r>
      <w:r w:rsidRPr="00665166">
        <w:t xml:space="preserve">лавы администрации </w:t>
      </w:r>
    </w:p>
    <w:p w:rsidR="0088675C" w:rsidRDefault="0088675C" w:rsidP="0088675C">
      <w:pPr>
        <w:jc w:val="both"/>
        <w:rPr>
          <w:lang w:val="ru-RU"/>
        </w:rPr>
      </w:pPr>
      <w:r w:rsidRPr="00665166">
        <w:t>Советского</w:t>
      </w:r>
      <w:r>
        <w:rPr>
          <w:lang w:val="ru-RU"/>
        </w:rPr>
        <w:t xml:space="preserve"> муниципального </w:t>
      </w:r>
      <w:r w:rsidRPr="00665166">
        <w:t xml:space="preserve">округа </w:t>
      </w:r>
    </w:p>
    <w:p w:rsidR="0088675C" w:rsidRDefault="0088675C" w:rsidP="0088675C">
      <w:pPr>
        <w:jc w:val="both"/>
        <w:rPr>
          <w:lang w:val="ru-RU"/>
        </w:rPr>
      </w:pPr>
      <w:r w:rsidRPr="00665166">
        <w:t>Ставропольского края</w:t>
      </w:r>
      <w:r>
        <w:rPr>
          <w:lang w:val="ru-RU"/>
        </w:rPr>
        <w:t xml:space="preserve">                                                                                                                                          Е.А. Носоченко</w:t>
      </w:r>
    </w:p>
    <w:p w:rsidR="0088675C" w:rsidRPr="00FC0595" w:rsidRDefault="0088675C" w:rsidP="0088675C">
      <w:pPr>
        <w:widowControl w:val="0"/>
        <w:autoSpaceDE w:val="0"/>
        <w:autoSpaceDN w:val="0"/>
        <w:adjustRightInd w:val="0"/>
        <w:jc w:val="both"/>
        <w:rPr>
          <w:lang w:val="ru-RU"/>
        </w:rPr>
      </w:pPr>
    </w:p>
    <w:p w:rsidR="00051F18" w:rsidRDefault="00051F18" w:rsidP="00051F18">
      <w:pPr>
        <w:pStyle w:val="a3"/>
        <w:ind w:left="-142"/>
        <w:jc w:val="both"/>
        <w:rPr>
          <w:rFonts w:eastAsia="Times New Roman"/>
          <w:lang w:val="ru-RU" w:eastAsia="ru-RU"/>
        </w:rPr>
      </w:pPr>
    </w:p>
    <w:p w:rsidR="00051F18" w:rsidRDefault="00051F18" w:rsidP="00051F18">
      <w:pPr>
        <w:pStyle w:val="a3"/>
        <w:ind w:left="-142"/>
        <w:jc w:val="both"/>
        <w:rPr>
          <w:rFonts w:eastAsia="Times New Roman"/>
          <w:lang w:val="ru-RU" w:eastAsia="ru-RU"/>
        </w:rPr>
      </w:pPr>
    </w:p>
    <w:p w:rsidR="008E0A4A" w:rsidRDefault="008E0A4A" w:rsidP="00051F18">
      <w:pPr>
        <w:pStyle w:val="a3"/>
        <w:ind w:left="-142"/>
        <w:jc w:val="both"/>
        <w:rPr>
          <w:rFonts w:eastAsia="Times New Roman"/>
          <w:lang w:val="ru-RU" w:eastAsia="ru-RU"/>
        </w:rPr>
      </w:pPr>
    </w:p>
    <w:p w:rsidR="008E0A4A" w:rsidRDefault="008E0A4A" w:rsidP="00051F18">
      <w:pPr>
        <w:pStyle w:val="a3"/>
        <w:ind w:left="-142"/>
        <w:jc w:val="both"/>
        <w:rPr>
          <w:rFonts w:eastAsia="Times New Roman"/>
          <w:lang w:val="ru-RU" w:eastAsia="ru-RU"/>
        </w:rPr>
      </w:pPr>
    </w:p>
    <w:p w:rsidR="00051F18" w:rsidRPr="00A37465" w:rsidRDefault="00051F18" w:rsidP="00051F18">
      <w:pPr>
        <w:widowControl w:val="0"/>
        <w:autoSpaceDE w:val="0"/>
        <w:autoSpaceDN w:val="0"/>
        <w:adjustRightInd w:val="0"/>
        <w:rPr>
          <w:lang w:val="ru-RU"/>
        </w:rPr>
      </w:pPr>
    </w:p>
    <w:p w:rsidR="00051F18" w:rsidRPr="00A37465" w:rsidRDefault="00051F18" w:rsidP="00051F18">
      <w:pPr>
        <w:widowControl w:val="0"/>
        <w:autoSpaceDE w:val="0"/>
        <w:autoSpaceDN w:val="0"/>
        <w:adjustRightInd w:val="0"/>
        <w:rPr>
          <w:lang w:val="ru-RU"/>
        </w:rPr>
      </w:pPr>
    </w:p>
    <w:p w:rsidR="00051F18" w:rsidRDefault="00051F18" w:rsidP="00051F18">
      <w:pPr>
        <w:tabs>
          <w:tab w:val="left" w:pos="7797"/>
          <w:tab w:val="left" w:pos="8080"/>
        </w:tabs>
        <w:suppressAutoHyphens/>
        <w:autoSpaceDE w:val="0"/>
        <w:autoSpaceDN w:val="0"/>
        <w:adjustRightInd w:val="0"/>
        <w:ind w:left="8222"/>
        <w:outlineLvl w:val="2"/>
        <w:rPr>
          <w:lang w:val="ru-RU"/>
        </w:rPr>
      </w:pPr>
    </w:p>
    <w:p w:rsidR="0088675C" w:rsidRDefault="0088675C" w:rsidP="00051F18">
      <w:pPr>
        <w:tabs>
          <w:tab w:val="left" w:pos="7797"/>
          <w:tab w:val="left" w:pos="8080"/>
        </w:tabs>
        <w:suppressAutoHyphens/>
        <w:autoSpaceDE w:val="0"/>
        <w:autoSpaceDN w:val="0"/>
        <w:adjustRightInd w:val="0"/>
        <w:ind w:left="8222"/>
        <w:outlineLvl w:val="2"/>
        <w:rPr>
          <w:lang w:val="ru-RU"/>
        </w:rPr>
      </w:pPr>
    </w:p>
    <w:p w:rsidR="00175F67" w:rsidRDefault="00175F67" w:rsidP="00051F18">
      <w:pPr>
        <w:tabs>
          <w:tab w:val="left" w:pos="7797"/>
          <w:tab w:val="left" w:pos="8080"/>
        </w:tabs>
        <w:suppressAutoHyphens/>
        <w:autoSpaceDE w:val="0"/>
        <w:autoSpaceDN w:val="0"/>
        <w:adjustRightInd w:val="0"/>
        <w:ind w:left="8222"/>
        <w:outlineLvl w:val="2"/>
        <w:rPr>
          <w:lang w:val="ru-RU"/>
        </w:rPr>
      </w:pPr>
    </w:p>
    <w:p w:rsidR="00F966FF" w:rsidRDefault="00F966FF" w:rsidP="00051F18">
      <w:pPr>
        <w:tabs>
          <w:tab w:val="left" w:pos="7797"/>
          <w:tab w:val="left" w:pos="8080"/>
        </w:tabs>
        <w:suppressAutoHyphens/>
        <w:autoSpaceDE w:val="0"/>
        <w:autoSpaceDN w:val="0"/>
        <w:adjustRightInd w:val="0"/>
        <w:ind w:left="8222"/>
        <w:outlineLvl w:val="2"/>
        <w:rPr>
          <w:lang w:val="ru-RU"/>
        </w:rPr>
      </w:pPr>
    </w:p>
    <w:p w:rsidR="0088675C" w:rsidRDefault="0088675C" w:rsidP="00051F18">
      <w:pPr>
        <w:tabs>
          <w:tab w:val="left" w:pos="7797"/>
          <w:tab w:val="left" w:pos="8080"/>
        </w:tabs>
        <w:suppressAutoHyphens/>
        <w:autoSpaceDE w:val="0"/>
        <w:autoSpaceDN w:val="0"/>
        <w:adjustRightInd w:val="0"/>
        <w:ind w:left="8222"/>
        <w:outlineLvl w:val="2"/>
        <w:rPr>
          <w:lang w:val="ru-RU"/>
        </w:rPr>
      </w:pPr>
    </w:p>
    <w:p w:rsidR="00F966FF" w:rsidRDefault="00F966FF" w:rsidP="00051F18">
      <w:pPr>
        <w:tabs>
          <w:tab w:val="left" w:pos="7797"/>
          <w:tab w:val="left" w:pos="8080"/>
        </w:tabs>
        <w:suppressAutoHyphens/>
        <w:autoSpaceDE w:val="0"/>
        <w:autoSpaceDN w:val="0"/>
        <w:adjustRightInd w:val="0"/>
        <w:ind w:left="8222"/>
        <w:outlineLvl w:val="2"/>
        <w:rPr>
          <w:lang w:val="ru-RU"/>
        </w:rPr>
      </w:pPr>
    </w:p>
    <w:p w:rsidR="00051F18" w:rsidRPr="00A37465" w:rsidRDefault="00051F18" w:rsidP="00051F18">
      <w:pPr>
        <w:tabs>
          <w:tab w:val="left" w:pos="7797"/>
          <w:tab w:val="left" w:pos="8080"/>
        </w:tabs>
        <w:suppressAutoHyphens/>
        <w:autoSpaceDE w:val="0"/>
        <w:autoSpaceDN w:val="0"/>
        <w:adjustRightInd w:val="0"/>
        <w:ind w:left="8222"/>
        <w:outlineLvl w:val="2"/>
        <w:rPr>
          <w:lang w:val="ru-RU"/>
        </w:rPr>
      </w:pPr>
      <w:r w:rsidRPr="00A37465">
        <w:rPr>
          <w:lang w:val="ru-RU"/>
        </w:rPr>
        <w:t xml:space="preserve">Приложение №   4                                                                                                          к муниципальной программе Советского </w:t>
      </w:r>
      <w:r w:rsidR="00A2644D">
        <w:rPr>
          <w:lang w:val="ru-RU"/>
        </w:rPr>
        <w:t>муниципального</w:t>
      </w:r>
      <w:r w:rsidRPr="00A37465">
        <w:rPr>
          <w:lang w:val="ru-RU"/>
        </w:rPr>
        <w:t xml:space="preserve">округа Ставропольского края «Формирование современной городской среды  Советского </w:t>
      </w:r>
      <w:r w:rsidR="00A2644D" w:rsidRPr="00A2644D">
        <w:rPr>
          <w:lang w:val="ru-RU"/>
        </w:rPr>
        <w:t xml:space="preserve">муниципального </w:t>
      </w:r>
      <w:r w:rsidRPr="00A37465">
        <w:rPr>
          <w:lang w:val="ru-RU"/>
        </w:rPr>
        <w:t>округа  Ставропольского края»</w:t>
      </w:r>
    </w:p>
    <w:p w:rsidR="00051F18" w:rsidRPr="00A37465" w:rsidRDefault="00051F18" w:rsidP="00051F18">
      <w:pPr>
        <w:tabs>
          <w:tab w:val="left" w:pos="7797"/>
          <w:tab w:val="left" w:pos="8080"/>
        </w:tabs>
        <w:suppressAutoHyphens/>
        <w:autoSpaceDE w:val="0"/>
        <w:autoSpaceDN w:val="0"/>
        <w:adjustRightInd w:val="0"/>
        <w:ind w:left="8222"/>
        <w:outlineLvl w:val="2"/>
        <w:rPr>
          <w:lang w:val="ru-RU"/>
        </w:rPr>
      </w:pPr>
    </w:p>
    <w:p w:rsidR="00051F18" w:rsidRDefault="00051F18" w:rsidP="00051F18">
      <w:pPr>
        <w:tabs>
          <w:tab w:val="left" w:pos="7797"/>
          <w:tab w:val="left" w:pos="8080"/>
        </w:tabs>
        <w:suppressAutoHyphens/>
        <w:autoSpaceDE w:val="0"/>
        <w:autoSpaceDN w:val="0"/>
        <w:adjustRightInd w:val="0"/>
        <w:spacing w:line="240" w:lineRule="exact"/>
        <w:jc w:val="center"/>
        <w:outlineLvl w:val="2"/>
        <w:rPr>
          <w:spacing w:val="-4"/>
          <w:lang w:val="ru-RU"/>
        </w:rPr>
      </w:pPr>
    </w:p>
    <w:p w:rsidR="00051F18" w:rsidRPr="00A37465" w:rsidRDefault="00051F18" w:rsidP="00051F18">
      <w:pPr>
        <w:tabs>
          <w:tab w:val="left" w:pos="7797"/>
          <w:tab w:val="left" w:pos="8080"/>
        </w:tabs>
        <w:suppressAutoHyphens/>
        <w:autoSpaceDE w:val="0"/>
        <w:autoSpaceDN w:val="0"/>
        <w:adjustRightInd w:val="0"/>
        <w:spacing w:line="240" w:lineRule="exact"/>
        <w:jc w:val="center"/>
        <w:outlineLvl w:val="2"/>
        <w:rPr>
          <w:spacing w:val="-4"/>
          <w:lang w:val="ru-RU"/>
        </w:rPr>
      </w:pPr>
      <w:r w:rsidRPr="00A37465">
        <w:rPr>
          <w:spacing w:val="-4"/>
          <w:lang w:val="ru-RU"/>
        </w:rPr>
        <w:t>Сведения</w:t>
      </w:r>
    </w:p>
    <w:p w:rsidR="00051F18" w:rsidRPr="00A37465" w:rsidRDefault="00051F18" w:rsidP="00051F18">
      <w:pPr>
        <w:jc w:val="center"/>
        <w:rPr>
          <w:spacing w:val="-4"/>
          <w:lang w:val="ru-RU"/>
        </w:rPr>
      </w:pPr>
      <w:r w:rsidRPr="00A37465">
        <w:rPr>
          <w:spacing w:val="-4"/>
          <w:lang w:val="ru-RU"/>
        </w:rPr>
        <w:t>о весовых коэффициентах, присвоенных целям, задачам подпрограмм  муниципальной</w:t>
      </w:r>
    </w:p>
    <w:p w:rsidR="00051F18" w:rsidRPr="00A37465" w:rsidRDefault="00051F18" w:rsidP="00051F18">
      <w:pPr>
        <w:jc w:val="center"/>
        <w:rPr>
          <w:lang w:val="ru-RU"/>
        </w:rPr>
      </w:pPr>
      <w:r w:rsidRPr="00A37465">
        <w:rPr>
          <w:spacing w:val="-4"/>
          <w:lang w:val="ru-RU"/>
        </w:rPr>
        <w:t xml:space="preserve">программы Советского </w:t>
      </w:r>
      <w:r w:rsidR="00A2644D" w:rsidRPr="00A2644D">
        <w:rPr>
          <w:lang w:val="ru-RU"/>
        </w:rPr>
        <w:t>муниципального</w:t>
      </w:r>
      <w:r w:rsidRPr="00A37465">
        <w:rPr>
          <w:spacing w:val="-4"/>
          <w:lang w:val="ru-RU"/>
        </w:rPr>
        <w:t xml:space="preserve">округа Ставропольского края </w:t>
      </w:r>
      <w:r w:rsidRPr="00A37465">
        <w:rPr>
          <w:lang w:val="ru-RU"/>
        </w:rPr>
        <w:t>«Формирование современной</w:t>
      </w:r>
    </w:p>
    <w:p w:rsidR="00051F18" w:rsidRPr="00A37465" w:rsidRDefault="00051F18" w:rsidP="00051F18">
      <w:pPr>
        <w:jc w:val="center"/>
        <w:rPr>
          <w:lang w:val="ru-RU"/>
        </w:rPr>
      </w:pPr>
      <w:r w:rsidRPr="00A37465">
        <w:rPr>
          <w:lang w:val="ru-RU"/>
        </w:rPr>
        <w:t xml:space="preserve">городской среды  Советского </w:t>
      </w:r>
      <w:r w:rsidR="00BD1CFF" w:rsidRPr="00BD1CFF">
        <w:rPr>
          <w:lang w:val="ru-RU"/>
        </w:rPr>
        <w:t xml:space="preserve">муниципального </w:t>
      </w:r>
      <w:r w:rsidRPr="00A37465">
        <w:rPr>
          <w:lang w:val="ru-RU"/>
        </w:rPr>
        <w:t>округа Ставропольского края»</w:t>
      </w:r>
    </w:p>
    <w:p w:rsidR="00051F18" w:rsidRPr="00A37465" w:rsidRDefault="00051F18" w:rsidP="00051F18">
      <w:pPr>
        <w:jc w:val="center"/>
        <w:rPr>
          <w:lang w:val="ru-RU"/>
        </w:rPr>
      </w:pPr>
    </w:p>
    <w:p w:rsidR="00051F18" w:rsidRDefault="00051F18" w:rsidP="00051F18">
      <w:pPr>
        <w:pStyle w:val="ConsPlusNormal"/>
        <w:suppressAutoHyphens/>
        <w:ind w:right="175"/>
        <w:jc w:val="both"/>
        <w:rPr>
          <w:rFonts w:ascii="Times New Roman" w:hAnsi="Times New Roman" w:cs="Times New Roman"/>
          <w:sz w:val="20"/>
          <w:szCs w:val="20"/>
        </w:rPr>
      </w:pPr>
      <w:r w:rsidRPr="00411EF9">
        <w:rPr>
          <w:sz w:val="20"/>
          <w:szCs w:val="20"/>
        </w:rPr>
        <w:t>&lt;</w:t>
      </w:r>
      <w:r w:rsidRPr="00411EF9">
        <w:rPr>
          <w:rFonts w:ascii="Times New Roman" w:hAnsi="Times New Roman" w:cs="Times New Roman"/>
          <w:sz w:val="20"/>
          <w:szCs w:val="20"/>
        </w:rPr>
        <w:t xml:space="preserve">1&gt;Далее в настоящем Приложении используются сокращения: округ – Советский </w:t>
      </w:r>
      <w:r w:rsidR="00405678" w:rsidRPr="00021F25">
        <w:rPr>
          <w:rFonts w:ascii="Times New Roman" w:hAnsi="Times New Roman" w:cs="Times New Roman"/>
          <w:sz w:val="20"/>
          <w:szCs w:val="20"/>
        </w:rPr>
        <w:t>муниципальный</w:t>
      </w:r>
      <w:r w:rsidRPr="00411EF9">
        <w:rPr>
          <w:rFonts w:ascii="Times New Roman" w:hAnsi="Times New Roman" w:cs="Times New Roman"/>
          <w:sz w:val="20"/>
          <w:szCs w:val="20"/>
        </w:rPr>
        <w:t xml:space="preserve"> округ Ставропольского края; Программа -  </w:t>
      </w:r>
      <w:r w:rsidR="002D3013">
        <w:rPr>
          <w:rFonts w:ascii="Times New Roman" w:hAnsi="Times New Roman" w:cs="Times New Roman"/>
          <w:sz w:val="20"/>
          <w:szCs w:val="20"/>
        </w:rPr>
        <w:t xml:space="preserve">муниципальная </w:t>
      </w:r>
      <w:r w:rsidRPr="00411EF9">
        <w:rPr>
          <w:rFonts w:ascii="Times New Roman" w:hAnsi="Times New Roman" w:cs="Times New Roman"/>
          <w:sz w:val="20"/>
          <w:szCs w:val="20"/>
        </w:rPr>
        <w:t xml:space="preserve">программа Советского </w:t>
      </w:r>
      <w:r w:rsidR="00405678" w:rsidRPr="00021F25">
        <w:rPr>
          <w:rFonts w:ascii="Times New Roman" w:hAnsi="Times New Roman" w:cs="Times New Roman"/>
          <w:sz w:val="20"/>
          <w:szCs w:val="20"/>
        </w:rPr>
        <w:t>муниципального</w:t>
      </w:r>
      <w:r w:rsidRPr="00411EF9">
        <w:rPr>
          <w:rFonts w:ascii="Times New Roman" w:hAnsi="Times New Roman" w:cs="Times New Roman"/>
          <w:sz w:val="20"/>
          <w:szCs w:val="20"/>
        </w:rPr>
        <w:t xml:space="preserve"> округа Ставропольского края «Формирование современной городской среды  Советского </w:t>
      </w:r>
      <w:r w:rsidR="00405678" w:rsidRPr="00021F25">
        <w:rPr>
          <w:rFonts w:ascii="Times New Roman" w:hAnsi="Times New Roman" w:cs="Times New Roman"/>
          <w:sz w:val="20"/>
          <w:szCs w:val="20"/>
        </w:rPr>
        <w:t>муниципального</w:t>
      </w:r>
      <w:r w:rsidRPr="00411EF9">
        <w:rPr>
          <w:rFonts w:ascii="Times New Roman" w:hAnsi="Times New Roman" w:cs="Times New Roman"/>
          <w:sz w:val="20"/>
          <w:szCs w:val="20"/>
        </w:rPr>
        <w:t>округа Ставропольского края»</w:t>
      </w:r>
    </w:p>
    <w:p w:rsidR="00051F18" w:rsidRDefault="00051F18" w:rsidP="00051F18">
      <w:pPr>
        <w:pStyle w:val="ConsPlusNormal"/>
        <w:suppressAutoHyphens/>
        <w:ind w:right="175"/>
        <w:jc w:val="both"/>
      </w:pPr>
    </w:p>
    <w:tbl>
      <w:tblPr>
        <w:tblW w:w="15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17"/>
        <w:gridCol w:w="7229"/>
        <w:gridCol w:w="1303"/>
        <w:gridCol w:w="1134"/>
        <w:gridCol w:w="1134"/>
        <w:gridCol w:w="1134"/>
        <w:gridCol w:w="1276"/>
        <w:gridCol w:w="1171"/>
      </w:tblGrid>
      <w:tr w:rsidR="00051F18" w:rsidRPr="00BE16A7" w:rsidTr="00051F18">
        <w:trPr>
          <w:trHeight w:val="653"/>
        </w:trPr>
        <w:tc>
          <w:tcPr>
            <w:tcW w:w="817" w:type="dxa"/>
            <w:vMerge w:val="restart"/>
          </w:tcPr>
          <w:p w:rsidR="00051F18" w:rsidRPr="00BE16A7" w:rsidRDefault="00051F18" w:rsidP="00051F18">
            <w:pPr>
              <w:autoSpaceDE w:val="0"/>
              <w:autoSpaceDN w:val="0"/>
              <w:adjustRightInd w:val="0"/>
              <w:jc w:val="center"/>
              <w:outlineLvl w:val="2"/>
              <w:rPr>
                <w:sz w:val="24"/>
                <w:szCs w:val="24"/>
              </w:rPr>
            </w:pPr>
            <w:r w:rsidRPr="00BE16A7">
              <w:rPr>
                <w:sz w:val="24"/>
                <w:szCs w:val="24"/>
              </w:rPr>
              <w:t>№ п/п</w:t>
            </w:r>
          </w:p>
        </w:tc>
        <w:tc>
          <w:tcPr>
            <w:tcW w:w="7229" w:type="dxa"/>
            <w:vMerge w:val="restart"/>
          </w:tcPr>
          <w:p w:rsidR="00051F18" w:rsidRPr="00BE16A7" w:rsidRDefault="00051F18" w:rsidP="00051F18">
            <w:pPr>
              <w:autoSpaceDE w:val="0"/>
              <w:autoSpaceDN w:val="0"/>
              <w:adjustRightInd w:val="0"/>
              <w:jc w:val="center"/>
              <w:outlineLvl w:val="2"/>
              <w:rPr>
                <w:sz w:val="24"/>
                <w:szCs w:val="24"/>
                <w:lang w:val="ru-RU"/>
              </w:rPr>
            </w:pPr>
            <w:r w:rsidRPr="00BE16A7">
              <w:rPr>
                <w:sz w:val="24"/>
                <w:szCs w:val="24"/>
                <w:lang w:val="ru-RU"/>
              </w:rPr>
              <w:t>Цели и задачи Подпрограмм Программы</w:t>
            </w:r>
          </w:p>
        </w:tc>
        <w:tc>
          <w:tcPr>
            <w:tcW w:w="7152" w:type="dxa"/>
            <w:gridSpan w:val="6"/>
            <w:tcBorders>
              <w:bottom w:val="single" w:sz="4" w:space="0" w:color="auto"/>
            </w:tcBorders>
          </w:tcPr>
          <w:p w:rsidR="00051F18" w:rsidRPr="00BE16A7" w:rsidRDefault="00051F18" w:rsidP="00051F18">
            <w:pPr>
              <w:autoSpaceDE w:val="0"/>
              <w:autoSpaceDN w:val="0"/>
              <w:adjustRightInd w:val="0"/>
              <w:jc w:val="center"/>
              <w:outlineLvl w:val="2"/>
              <w:rPr>
                <w:sz w:val="24"/>
                <w:szCs w:val="24"/>
                <w:lang w:val="ru-RU"/>
              </w:rPr>
            </w:pPr>
            <w:r w:rsidRPr="00BE16A7">
              <w:rPr>
                <w:sz w:val="24"/>
                <w:szCs w:val="24"/>
                <w:lang w:val="ru-RU"/>
              </w:rPr>
              <w:t>Значения весовых коэффициентов, присвоенных</w:t>
            </w:r>
          </w:p>
          <w:p w:rsidR="00051F18" w:rsidRPr="00BE16A7" w:rsidRDefault="00051F18" w:rsidP="00051F18">
            <w:pPr>
              <w:autoSpaceDE w:val="0"/>
              <w:autoSpaceDN w:val="0"/>
              <w:adjustRightInd w:val="0"/>
              <w:jc w:val="center"/>
              <w:outlineLvl w:val="2"/>
              <w:rPr>
                <w:sz w:val="24"/>
                <w:szCs w:val="24"/>
                <w:lang w:val="ru-RU"/>
              </w:rPr>
            </w:pPr>
            <w:r w:rsidRPr="00BE16A7">
              <w:rPr>
                <w:sz w:val="24"/>
                <w:szCs w:val="24"/>
                <w:lang w:val="ru-RU"/>
              </w:rPr>
              <w:t>целям и задачам</w:t>
            </w:r>
          </w:p>
          <w:p w:rsidR="00051F18" w:rsidRPr="00BE16A7" w:rsidRDefault="00051F18" w:rsidP="00051F18">
            <w:pPr>
              <w:autoSpaceDE w:val="0"/>
              <w:autoSpaceDN w:val="0"/>
              <w:adjustRightInd w:val="0"/>
              <w:jc w:val="center"/>
              <w:outlineLvl w:val="2"/>
              <w:rPr>
                <w:sz w:val="24"/>
                <w:szCs w:val="24"/>
              </w:rPr>
            </w:pPr>
            <w:r w:rsidRPr="00BE16A7">
              <w:rPr>
                <w:sz w:val="24"/>
                <w:szCs w:val="24"/>
              </w:rPr>
              <w:t>ПодпрограммПрограммыпогодам</w:t>
            </w:r>
          </w:p>
          <w:p w:rsidR="00051F18" w:rsidRPr="00BE16A7" w:rsidRDefault="00051F18" w:rsidP="00051F18">
            <w:pPr>
              <w:autoSpaceDE w:val="0"/>
              <w:autoSpaceDN w:val="0"/>
              <w:adjustRightInd w:val="0"/>
              <w:outlineLvl w:val="2"/>
              <w:rPr>
                <w:sz w:val="24"/>
                <w:szCs w:val="24"/>
              </w:rPr>
            </w:pPr>
          </w:p>
        </w:tc>
      </w:tr>
      <w:tr w:rsidR="00051F18" w:rsidRPr="00BE16A7" w:rsidTr="00051F18">
        <w:trPr>
          <w:trHeight w:val="255"/>
        </w:trPr>
        <w:tc>
          <w:tcPr>
            <w:tcW w:w="817" w:type="dxa"/>
            <w:vMerge/>
          </w:tcPr>
          <w:p w:rsidR="00051F18" w:rsidRPr="00BE16A7" w:rsidRDefault="00051F18" w:rsidP="00051F18">
            <w:pPr>
              <w:autoSpaceDE w:val="0"/>
              <w:autoSpaceDN w:val="0"/>
              <w:adjustRightInd w:val="0"/>
              <w:outlineLvl w:val="2"/>
              <w:rPr>
                <w:sz w:val="24"/>
                <w:szCs w:val="24"/>
              </w:rPr>
            </w:pPr>
          </w:p>
        </w:tc>
        <w:tc>
          <w:tcPr>
            <w:tcW w:w="7229" w:type="dxa"/>
            <w:vMerge/>
          </w:tcPr>
          <w:p w:rsidR="00051F18" w:rsidRPr="00BE16A7" w:rsidRDefault="00051F18" w:rsidP="00051F18">
            <w:pPr>
              <w:autoSpaceDE w:val="0"/>
              <w:autoSpaceDN w:val="0"/>
              <w:adjustRightInd w:val="0"/>
              <w:outlineLvl w:val="2"/>
              <w:rPr>
                <w:sz w:val="24"/>
                <w:szCs w:val="24"/>
              </w:rPr>
            </w:pPr>
          </w:p>
        </w:tc>
        <w:tc>
          <w:tcPr>
            <w:tcW w:w="1303" w:type="dxa"/>
            <w:tcBorders>
              <w:top w:val="single" w:sz="4" w:space="0" w:color="auto"/>
            </w:tcBorders>
          </w:tcPr>
          <w:p w:rsidR="00051F18" w:rsidRPr="00007B75" w:rsidRDefault="00051F18" w:rsidP="00007B75">
            <w:pPr>
              <w:autoSpaceDE w:val="0"/>
              <w:autoSpaceDN w:val="0"/>
              <w:adjustRightInd w:val="0"/>
              <w:jc w:val="center"/>
              <w:outlineLvl w:val="2"/>
              <w:rPr>
                <w:sz w:val="24"/>
                <w:szCs w:val="24"/>
                <w:lang w:val="ru-RU"/>
              </w:rPr>
            </w:pPr>
            <w:r w:rsidRPr="00BE16A7">
              <w:rPr>
                <w:sz w:val="24"/>
                <w:szCs w:val="24"/>
              </w:rPr>
              <w:t>20</w:t>
            </w:r>
            <w:r w:rsidR="00021F25">
              <w:rPr>
                <w:sz w:val="24"/>
                <w:szCs w:val="24"/>
                <w:lang w:val="ru-RU"/>
              </w:rPr>
              <w:t>21</w:t>
            </w:r>
          </w:p>
        </w:tc>
        <w:tc>
          <w:tcPr>
            <w:tcW w:w="1134" w:type="dxa"/>
            <w:tcBorders>
              <w:top w:val="single" w:sz="4" w:space="0" w:color="auto"/>
            </w:tcBorders>
          </w:tcPr>
          <w:p w:rsidR="00051F18" w:rsidRPr="00007B75" w:rsidRDefault="00051F18" w:rsidP="00007B75">
            <w:pPr>
              <w:autoSpaceDE w:val="0"/>
              <w:autoSpaceDN w:val="0"/>
              <w:adjustRightInd w:val="0"/>
              <w:jc w:val="center"/>
              <w:outlineLvl w:val="2"/>
              <w:rPr>
                <w:sz w:val="24"/>
                <w:szCs w:val="24"/>
                <w:lang w:val="ru-RU"/>
              </w:rPr>
            </w:pPr>
            <w:r w:rsidRPr="00BE16A7">
              <w:rPr>
                <w:sz w:val="24"/>
                <w:szCs w:val="24"/>
              </w:rPr>
              <w:t>202</w:t>
            </w:r>
            <w:r w:rsidR="00021F25">
              <w:rPr>
                <w:sz w:val="24"/>
                <w:szCs w:val="24"/>
                <w:lang w:val="ru-RU"/>
              </w:rPr>
              <w:t>2</w:t>
            </w:r>
          </w:p>
        </w:tc>
        <w:tc>
          <w:tcPr>
            <w:tcW w:w="1134" w:type="dxa"/>
            <w:tcBorders>
              <w:top w:val="single" w:sz="4" w:space="0" w:color="auto"/>
            </w:tcBorders>
          </w:tcPr>
          <w:p w:rsidR="00051F18" w:rsidRPr="00007B75" w:rsidRDefault="00051F18" w:rsidP="00007B75">
            <w:pPr>
              <w:autoSpaceDE w:val="0"/>
              <w:autoSpaceDN w:val="0"/>
              <w:adjustRightInd w:val="0"/>
              <w:jc w:val="center"/>
              <w:outlineLvl w:val="2"/>
              <w:rPr>
                <w:sz w:val="24"/>
                <w:szCs w:val="24"/>
                <w:lang w:val="ru-RU"/>
              </w:rPr>
            </w:pPr>
            <w:r w:rsidRPr="00BE16A7">
              <w:rPr>
                <w:sz w:val="24"/>
                <w:szCs w:val="24"/>
              </w:rPr>
              <w:t>202</w:t>
            </w:r>
            <w:r w:rsidR="00021F25">
              <w:rPr>
                <w:sz w:val="24"/>
                <w:szCs w:val="24"/>
                <w:lang w:val="ru-RU"/>
              </w:rPr>
              <w:t>3</w:t>
            </w:r>
          </w:p>
        </w:tc>
        <w:tc>
          <w:tcPr>
            <w:tcW w:w="1134" w:type="dxa"/>
            <w:tcBorders>
              <w:top w:val="single" w:sz="4" w:space="0" w:color="auto"/>
            </w:tcBorders>
          </w:tcPr>
          <w:p w:rsidR="00051F18" w:rsidRPr="00007B75" w:rsidRDefault="00051F18" w:rsidP="00007B75">
            <w:pPr>
              <w:autoSpaceDE w:val="0"/>
              <w:autoSpaceDN w:val="0"/>
              <w:adjustRightInd w:val="0"/>
              <w:jc w:val="center"/>
              <w:outlineLvl w:val="2"/>
              <w:rPr>
                <w:sz w:val="24"/>
                <w:szCs w:val="24"/>
                <w:lang w:val="ru-RU"/>
              </w:rPr>
            </w:pPr>
            <w:r w:rsidRPr="00BE16A7">
              <w:rPr>
                <w:sz w:val="24"/>
                <w:szCs w:val="24"/>
              </w:rPr>
              <w:t>202</w:t>
            </w:r>
            <w:r w:rsidR="00021F25">
              <w:rPr>
                <w:sz w:val="24"/>
                <w:szCs w:val="24"/>
                <w:lang w:val="ru-RU"/>
              </w:rPr>
              <w:t>4</w:t>
            </w:r>
          </w:p>
        </w:tc>
        <w:tc>
          <w:tcPr>
            <w:tcW w:w="1276" w:type="dxa"/>
            <w:tcBorders>
              <w:top w:val="single" w:sz="4" w:space="0" w:color="auto"/>
            </w:tcBorders>
          </w:tcPr>
          <w:p w:rsidR="00051F18" w:rsidRPr="00007B75" w:rsidRDefault="00051F18" w:rsidP="00007B75">
            <w:pPr>
              <w:autoSpaceDE w:val="0"/>
              <w:autoSpaceDN w:val="0"/>
              <w:adjustRightInd w:val="0"/>
              <w:jc w:val="center"/>
              <w:outlineLvl w:val="2"/>
              <w:rPr>
                <w:sz w:val="24"/>
                <w:szCs w:val="24"/>
                <w:lang w:val="ru-RU"/>
              </w:rPr>
            </w:pPr>
            <w:r w:rsidRPr="00BE16A7">
              <w:rPr>
                <w:sz w:val="24"/>
                <w:szCs w:val="24"/>
              </w:rPr>
              <w:t>202</w:t>
            </w:r>
            <w:r w:rsidR="00021F25">
              <w:rPr>
                <w:sz w:val="24"/>
                <w:szCs w:val="24"/>
                <w:lang w:val="ru-RU"/>
              </w:rPr>
              <w:t>5</w:t>
            </w:r>
          </w:p>
        </w:tc>
        <w:tc>
          <w:tcPr>
            <w:tcW w:w="1171" w:type="dxa"/>
            <w:tcBorders>
              <w:top w:val="single" w:sz="4" w:space="0" w:color="auto"/>
            </w:tcBorders>
          </w:tcPr>
          <w:p w:rsidR="00051F18" w:rsidRPr="00007B75" w:rsidRDefault="00051F18" w:rsidP="00007B75">
            <w:pPr>
              <w:autoSpaceDE w:val="0"/>
              <w:autoSpaceDN w:val="0"/>
              <w:adjustRightInd w:val="0"/>
              <w:jc w:val="center"/>
              <w:outlineLvl w:val="2"/>
              <w:rPr>
                <w:sz w:val="24"/>
                <w:szCs w:val="24"/>
                <w:lang w:val="ru-RU"/>
              </w:rPr>
            </w:pPr>
            <w:r w:rsidRPr="00BE16A7">
              <w:rPr>
                <w:sz w:val="24"/>
                <w:szCs w:val="24"/>
              </w:rPr>
              <w:t>202</w:t>
            </w:r>
            <w:r w:rsidR="00021F25">
              <w:rPr>
                <w:sz w:val="24"/>
                <w:szCs w:val="24"/>
                <w:lang w:val="ru-RU"/>
              </w:rPr>
              <w:t>6</w:t>
            </w:r>
          </w:p>
        </w:tc>
      </w:tr>
      <w:tr w:rsidR="00051F18" w:rsidRPr="00BE16A7" w:rsidTr="00051F18">
        <w:tc>
          <w:tcPr>
            <w:tcW w:w="817" w:type="dxa"/>
          </w:tcPr>
          <w:p w:rsidR="00051F18" w:rsidRPr="00BE16A7" w:rsidRDefault="00051F18" w:rsidP="00051F18">
            <w:pPr>
              <w:autoSpaceDE w:val="0"/>
              <w:autoSpaceDN w:val="0"/>
              <w:adjustRightInd w:val="0"/>
              <w:outlineLvl w:val="2"/>
              <w:rPr>
                <w:sz w:val="24"/>
                <w:szCs w:val="24"/>
              </w:rPr>
            </w:pPr>
            <w:r w:rsidRPr="00BE16A7">
              <w:rPr>
                <w:sz w:val="24"/>
                <w:szCs w:val="24"/>
              </w:rPr>
              <w:t>1.</w:t>
            </w:r>
          </w:p>
        </w:tc>
        <w:tc>
          <w:tcPr>
            <w:tcW w:w="7229" w:type="dxa"/>
          </w:tcPr>
          <w:p w:rsidR="00051F18" w:rsidRPr="00BE16A7" w:rsidRDefault="00051F18" w:rsidP="00051F18">
            <w:pPr>
              <w:widowControl w:val="0"/>
              <w:autoSpaceDE w:val="0"/>
              <w:autoSpaceDN w:val="0"/>
              <w:adjustRightInd w:val="0"/>
              <w:spacing w:line="240" w:lineRule="exact"/>
              <w:jc w:val="both"/>
              <w:rPr>
                <w:sz w:val="24"/>
                <w:szCs w:val="24"/>
                <w:lang w:val="ru-RU"/>
              </w:rPr>
            </w:pPr>
            <w:r w:rsidRPr="00BE16A7">
              <w:rPr>
                <w:sz w:val="24"/>
                <w:szCs w:val="24"/>
                <w:lang w:val="ru-RU"/>
              </w:rPr>
              <w:t>Цель 1. «Повышение качества и комфорта современной городской среды на территории округа, уровня благоустройства территорий соответствующего функционального назначения»</w:t>
            </w:r>
          </w:p>
          <w:p w:rsidR="00051F18" w:rsidRPr="00BE16A7" w:rsidRDefault="00051F18" w:rsidP="00051F18">
            <w:pPr>
              <w:widowControl w:val="0"/>
              <w:autoSpaceDE w:val="0"/>
              <w:autoSpaceDN w:val="0"/>
              <w:adjustRightInd w:val="0"/>
              <w:spacing w:line="240" w:lineRule="exact"/>
              <w:jc w:val="both"/>
              <w:rPr>
                <w:sz w:val="24"/>
                <w:szCs w:val="24"/>
                <w:lang w:val="ru-RU"/>
              </w:rPr>
            </w:pPr>
          </w:p>
        </w:tc>
        <w:tc>
          <w:tcPr>
            <w:tcW w:w="1303" w:type="dxa"/>
          </w:tcPr>
          <w:p w:rsidR="00051F18" w:rsidRPr="00BE16A7" w:rsidRDefault="00051F18" w:rsidP="00051F18">
            <w:pPr>
              <w:autoSpaceDE w:val="0"/>
              <w:autoSpaceDN w:val="0"/>
              <w:adjustRightInd w:val="0"/>
              <w:jc w:val="center"/>
              <w:outlineLvl w:val="2"/>
              <w:rPr>
                <w:sz w:val="24"/>
                <w:szCs w:val="24"/>
              </w:rPr>
            </w:pPr>
            <w:r w:rsidRPr="00BE16A7">
              <w:rPr>
                <w:sz w:val="24"/>
                <w:szCs w:val="24"/>
              </w:rPr>
              <w:t>1</w:t>
            </w:r>
          </w:p>
        </w:tc>
        <w:tc>
          <w:tcPr>
            <w:tcW w:w="1134" w:type="dxa"/>
          </w:tcPr>
          <w:p w:rsidR="00051F18" w:rsidRPr="00BE16A7" w:rsidRDefault="00051F18" w:rsidP="00051F18">
            <w:pPr>
              <w:autoSpaceDE w:val="0"/>
              <w:autoSpaceDN w:val="0"/>
              <w:adjustRightInd w:val="0"/>
              <w:jc w:val="center"/>
              <w:outlineLvl w:val="2"/>
              <w:rPr>
                <w:sz w:val="24"/>
                <w:szCs w:val="24"/>
              </w:rPr>
            </w:pPr>
            <w:r w:rsidRPr="00BE16A7">
              <w:rPr>
                <w:sz w:val="24"/>
                <w:szCs w:val="24"/>
              </w:rPr>
              <w:t>1</w:t>
            </w:r>
          </w:p>
        </w:tc>
        <w:tc>
          <w:tcPr>
            <w:tcW w:w="1134" w:type="dxa"/>
          </w:tcPr>
          <w:p w:rsidR="00051F18" w:rsidRPr="00BE16A7" w:rsidRDefault="00051F18" w:rsidP="00051F18">
            <w:pPr>
              <w:autoSpaceDE w:val="0"/>
              <w:autoSpaceDN w:val="0"/>
              <w:adjustRightInd w:val="0"/>
              <w:jc w:val="center"/>
              <w:outlineLvl w:val="2"/>
              <w:rPr>
                <w:sz w:val="24"/>
                <w:szCs w:val="24"/>
              </w:rPr>
            </w:pPr>
            <w:r w:rsidRPr="00BE16A7">
              <w:rPr>
                <w:sz w:val="24"/>
                <w:szCs w:val="24"/>
              </w:rPr>
              <w:t>1</w:t>
            </w:r>
          </w:p>
        </w:tc>
        <w:tc>
          <w:tcPr>
            <w:tcW w:w="1134" w:type="dxa"/>
          </w:tcPr>
          <w:p w:rsidR="00051F18" w:rsidRPr="00BE16A7" w:rsidRDefault="00051F18" w:rsidP="00051F18">
            <w:pPr>
              <w:autoSpaceDE w:val="0"/>
              <w:autoSpaceDN w:val="0"/>
              <w:adjustRightInd w:val="0"/>
              <w:jc w:val="center"/>
              <w:outlineLvl w:val="2"/>
              <w:rPr>
                <w:sz w:val="24"/>
                <w:szCs w:val="24"/>
              </w:rPr>
            </w:pPr>
            <w:r w:rsidRPr="00BE16A7">
              <w:rPr>
                <w:sz w:val="24"/>
                <w:szCs w:val="24"/>
              </w:rPr>
              <w:t>1</w:t>
            </w:r>
          </w:p>
        </w:tc>
        <w:tc>
          <w:tcPr>
            <w:tcW w:w="1276" w:type="dxa"/>
          </w:tcPr>
          <w:p w:rsidR="00051F18" w:rsidRPr="00BE16A7" w:rsidRDefault="00051F18" w:rsidP="00051F18">
            <w:pPr>
              <w:autoSpaceDE w:val="0"/>
              <w:autoSpaceDN w:val="0"/>
              <w:adjustRightInd w:val="0"/>
              <w:jc w:val="center"/>
              <w:outlineLvl w:val="2"/>
              <w:rPr>
                <w:sz w:val="24"/>
                <w:szCs w:val="24"/>
              </w:rPr>
            </w:pPr>
            <w:r w:rsidRPr="00BE16A7">
              <w:rPr>
                <w:sz w:val="24"/>
                <w:szCs w:val="24"/>
              </w:rPr>
              <w:t>1</w:t>
            </w:r>
          </w:p>
        </w:tc>
        <w:tc>
          <w:tcPr>
            <w:tcW w:w="1171" w:type="dxa"/>
          </w:tcPr>
          <w:p w:rsidR="00051F18" w:rsidRPr="00964D6F" w:rsidRDefault="00051F18" w:rsidP="00051F18">
            <w:pPr>
              <w:autoSpaceDE w:val="0"/>
              <w:autoSpaceDN w:val="0"/>
              <w:adjustRightInd w:val="0"/>
              <w:jc w:val="center"/>
              <w:outlineLvl w:val="2"/>
              <w:rPr>
                <w:sz w:val="24"/>
                <w:szCs w:val="24"/>
                <w:lang w:val="ru-RU"/>
              </w:rPr>
            </w:pPr>
            <w:r>
              <w:rPr>
                <w:sz w:val="24"/>
                <w:szCs w:val="24"/>
                <w:lang w:val="ru-RU"/>
              </w:rPr>
              <w:t>1</w:t>
            </w:r>
          </w:p>
        </w:tc>
      </w:tr>
      <w:tr w:rsidR="00051F18" w:rsidRPr="00BE16A7" w:rsidTr="00051F18">
        <w:tc>
          <w:tcPr>
            <w:tcW w:w="817" w:type="dxa"/>
          </w:tcPr>
          <w:p w:rsidR="00051F18" w:rsidRPr="00BE16A7" w:rsidRDefault="00051F18" w:rsidP="00051F18">
            <w:pPr>
              <w:autoSpaceDE w:val="0"/>
              <w:autoSpaceDN w:val="0"/>
              <w:adjustRightInd w:val="0"/>
              <w:outlineLvl w:val="2"/>
              <w:rPr>
                <w:sz w:val="24"/>
                <w:szCs w:val="24"/>
              </w:rPr>
            </w:pPr>
          </w:p>
        </w:tc>
        <w:tc>
          <w:tcPr>
            <w:tcW w:w="7229" w:type="dxa"/>
          </w:tcPr>
          <w:p w:rsidR="00051F18" w:rsidRPr="00BE16A7" w:rsidRDefault="00051F18" w:rsidP="00051F18">
            <w:pPr>
              <w:autoSpaceDE w:val="0"/>
              <w:autoSpaceDN w:val="0"/>
              <w:adjustRightInd w:val="0"/>
              <w:outlineLvl w:val="2"/>
              <w:rPr>
                <w:b/>
                <w:sz w:val="24"/>
                <w:szCs w:val="24"/>
              </w:rPr>
            </w:pPr>
            <w:r w:rsidRPr="00BE16A7">
              <w:rPr>
                <w:b/>
                <w:sz w:val="24"/>
                <w:szCs w:val="24"/>
              </w:rPr>
              <w:t>ВсегопоПрограмме:</w:t>
            </w:r>
          </w:p>
          <w:p w:rsidR="00051F18" w:rsidRPr="00BE16A7" w:rsidRDefault="00051F18" w:rsidP="00051F18">
            <w:pPr>
              <w:autoSpaceDE w:val="0"/>
              <w:autoSpaceDN w:val="0"/>
              <w:adjustRightInd w:val="0"/>
              <w:outlineLvl w:val="2"/>
              <w:rPr>
                <w:b/>
                <w:sz w:val="24"/>
                <w:szCs w:val="24"/>
              </w:rPr>
            </w:pPr>
          </w:p>
        </w:tc>
        <w:tc>
          <w:tcPr>
            <w:tcW w:w="1303" w:type="dxa"/>
          </w:tcPr>
          <w:p w:rsidR="00051F18" w:rsidRPr="00BE16A7" w:rsidRDefault="00051F18" w:rsidP="00051F18">
            <w:pPr>
              <w:autoSpaceDE w:val="0"/>
              <w:autoSpaceDN w:val="0"/>
              <w:adjustRightInd w:val="0"/>
              <w:jc w:val="center"/>
              <w:outlineLvl w:val="2"/>
              <w:rPr>
                <w:sz w:val="24"/>
                <w:szCs w:val="24"/>
              </w:rPr>
            </w:pPr>
            <w:r w:rsidRPr="00BE16A7">
              <w:rPr>
                <w:sz w:val="24"/>
                <w:szCs w:val="24"/>
              </w:rPr>
              <w:t>1</w:t>
            </w:r>
          </w:p>
        </w:tc>
        <w:tc>
          <w:tcPr>
            <w:tcW w:w="1134" w:type="dxa"/>
          </w:tcPr>
          <w:p w:rsidR="00051F18" w:rsidRPr="00BE16A7" w:rsidRDefault="00051F18" w:rsidP="00051F18">
            <w:pPr>
              <w:autoSpaceDE w:val="0"/>
              <w:autoSpaceDN w:val="0"/>
              <w:adjustRightInd w:val="0"/>
              <w:jc w:val="center"/>
              <w:outlineLvl w:val="2"/>
              <w:rPr>
                <w:sz w:val="24"/>
                <w:szCs w:val="24"/>
              </w:rPr>
            </w:pPr>
            <w:r w:rsidRPr="00BE16A7">
              <w:rPr>
                <w:sz w:val="24"/>
                <w:szCs w:val="24"/>
              </w:rPr>
              <w:t>1</w:t>
            </w:r>
          </w:p>
        </w:tc>
        <w:tc>
          <w:tcPr>
            <w:tcW w:w="1134" w:type="dxa"/>
          </w:tcPr>
          <w:p w:rsidR="00051F18" w:rsidRPr="00BE16A7" w:rsidRDefault="00051F18" w:rsidP="00051F18">
            <w:pPr>
              <w:autoSpaceDE w:val="0"/>
              <w:autoSpaceDN w:val="0"/>
              <w:adjustRightInd w:val="0"/>
              <w:jc w:val="center"/>
              <w:outlineLvl w:val="2"/>
              <w:rPr>
                <w:sz w:val="24"/>
                <w:szCs w:val="24"/>
              </w:rPr>
            </w:pPr>
            <w:r w:rsidRPr="00BE16A7">
              <w:rPr>
                <w:sz w:val="24"/>
                <w:szCs w:val="24"/>
              </w:rPr>
              <w:t>1</w:t>
            </w:r>
          </w:p>
        </w:tc>
        <w:tc>
          <w:tcPr>
            <w:tcW w:w="1134" w:type="dxa"/>
          </w:tcPr>
          <w:p w:rsidR="00051F18" w:rsidRPr="00BE16A7" w:rsidRDefault="00051F18" w:rsidP="00051F18">
            <w:pPr>
              <w:autoSpaceDE w:val="0"/>
              <w:autoSpaceDN w:val="0"/>
              <w:adjustRightInd w:val="0"/>
              <w:jc w:val="center"/>
              <w:outlineLvl w:val="2"/>
              <w:rPr>
                <w:sz w:val="24"/>
                <w:szCs w:val="24"/>
              </w:rPr>
            </w:pPr>
            <w:r w:rsidRPr="00BE16A7">
              <w:rPr>
                <w:sz w:val="24"/>
                <w:szCs w:val="24"/>
              </w:rPr>
              <w:t>1</w:t>
            </w:r>
          </w:p>
        </w:tc>
        <w:tc>
          <w:tcPr>
            <w:tcW w:w="1276" w:type="dxa"/>
          </w:tcPr>
          <w:p w:rsidR="00051F18" w:rsidRPr="00BE16A7" w:rsidRDefault="00051F18" w:rsidP="00051F18">
            <w:pPr>
              <w:autoSpaceDE w:val="0"/>
              <w:autoSpaceDN w:val="0"/>
              <w:adjustRightInd w:val="0"/>
              <w:jc w:val="center"/>
              <w:outlineLvl w:val="2"/>
              <w:rPr>
                <w:sz w:val="24"/>
                <w:szCs w:val="24"/>
              </w:rPr>
            </w:pPr>
            <w:r w:rsidRPr="00BE16A7">
              <w:rPr>
                <w:sz w:val="24"/>
                <w:szCs w:val="24"/>
              </w:rPr>
              <w:t>1</w:t>
            </w:r>
          </w:p>
        </w:tc>
        <w:tc>
          <w:tcPr>
            <w:tcW w:w="1171" w:type="dxa"/>
          </w:tcPr>
          <w:p w:rsidR="00051F18" w:rsidRPr="00BE16A7" w:rsidRDefault="00051F18" w:rsidP="00051F18">
            <w:pPr>
              <w:autoSpaceDE w:val="0"/>
              <w:autoSpaceDN w:val="0"/>
              <w:adjustRightInd w:val="0"/>
              <w:jc w:val="center"/>
              <w:outlineLvl w:val="2"/>
              <w:rPr>
                <w:sz w:val="24"/>
                <w:szCs w:val="24"/>
              </w:rPr>
            </w:pPr>
            <w:r w:rsidRPr="00BE16A7">
              <w:rPr>
                <w:sz w:val="24"/>
                <w:szCs w:val="24"/>
              </w:rPr>
              <w:t>1</w:t>
            </w:r>
          </w:p>
        </w:tc>
      </w:tr>
      <w:tr w:rsidR="00051F18" w:rsidRPr="00BE16A7" w:rsidTr="00051F18">
        <w:tc>
          <w:tcPr>
            <w:tcW w:w="817" w:type="dxa"/>
          </w:tcPr>
          <w:p w:rsidR="00051F18" w:rsidRPr="00BE16A7" w:rsidRDefault="00051F18" w:rsidP="00051F18">
            <w:pPr>
              <w:pStyle w:val="ab"/>
              <w:numPr>
                <w:ilvl w:val="1"/>
                <w:numId w:val="9"/>
              </w:numPr>
              <w:autoSpaceDE w:val="0"/>
              <w:autoSpaceDN w:val="0"/>
              <w:adjustRightInd w:val="0"/>
              <w:outlineLvl w:val="2"/>
              <w:rPr>
                <w:sz w:val="24"/>
                <w:szCs w:val="24"/>
              </w:rPr>
            </w:pPr>
          </w:p>
        </w:tc>
        <w:tc>
          <w:tcPr>
            <w:tcW w:w="7229" w:type="dxa"/>
          </w:tcPr>
          <w:p w:rsidR="00051F18" w:rsidRPr="003636FC" w:rsidRDefault="00051F18" w:rsidP="00051F18">
            <w:pPr>
              <w:autoSpaceDE w:val="0"/>
              <w:autoSpaceDN w:val="0"/>
              <w:adjustRightInd w:val="0"/>
              <w:outlineLvl w:val="2"/>
              <w:rPr>
                <w:sz w:val="24"/>
                <w:szCs w:val="24"/>
                <w:lang w:val="ru-RU"/>
              </w:rPr>
            </w:pPr>
            <w:r w:rsidRPr="00BE16A7">
              <w:rPr>
                <w:sz w:val="24"/>
                <w:szCs w:val="24"/>
                <w:lang w:val="ru-RU"/>
              </w:rPr>
              <w:t xml:space="preserve">Задача 1. </w:t>
            </w:r>
            <w:r w:rsidR="003636FC" w:rsidRPr="003636FC">
              <w:rPr>
                <w:sz w:val="24"/>
                <w:szCs w:val="24"/>
                <w:lang w:val="ru-RU"/>
              </w:rPr>
              <w:t>Организация мероприятий по благоустройству дворовых  территорий</w:t>
            </w:r>
          </w:p>
          <w:p w:rsidR="00051F18" w:rsidRDefault="00051F18" w:rsidP="00051F18">
            <w:pPr>
              <w:autoSpaceDE w:val="0"/>
              <w:autoSpaceDN w:val="0"/>
              <w:adjustRightInd w:val="0"/>
              <w:outlineLvl w:val="2"/>
              <w:rPr>
                <w:sz w:val="24"/>
                <w:szCs w:val="24"/>
                <w:lang w:val="ru-RU"/>
              </w:rPr>
            </w:pPr>
          </w:p>
          <w:p w:rsidR="00175F67" w:rsidRPr="00BE16A7" w:rsidRDefault="00175F67" w:rsidP="00051F18">
            <w:pPr>
              <w:autoSpaceDE w:val="0"/>
              <w:autoSpaceDN w:val="0"/>
              <w:adjustRightInd w:val="0"/>
              <w:outlineLvl w:val="2"/>
              <w:rPr>
                <w:sz w:val="24"/>
                <w:szCs w:val="24"/>
                <w:lang w:val="ru-RU"/>
              </w:rPr>
            </w:pPr>
          </w:p>
        </w:tc>
        <w:tc>
          <w:tcPr>
            <w:tcW w:w="1303" w:type="dxa"/>
          </w:tcPr>
          <w:p w:rsidR="00051F18" w:rsidRPr="00BE16A7" w:rsidRDefault="00051F18" w:rsidP="00051F18">
            <w:pPr>
              <w:autoSpaceDE w:val="0"/>
              <w:autoSpaceDN w:val="0"/>
              <w:adjustRightInd w:val="0"/>
              <w:jc w:val="center"/>
              <w:outlineLvl w:val="2"/>
              <w:rPr>
                <w:sz w:val="24"/>
                <w:szCs w:val="24"/>
              </w:rPr>
            </w:pPr>
            <w:r w:rsidRPr="00BE16A7">
              <w:rPr>
                <w:sz w:val="24"/>
                <w:szCs w:val="24"/>
              </w:rPr>
              <w:t>0,4</w:t>
            </w:r>
          </w:p>
        </w:tc>
        <w:tc>
          <w:tcPr>
            <w:tcW w:w="1134" w:type="dxa"/>
          </w:tcPr>
          <w:p w:rsidR="00051F18" w:rsidRPr="00BE16A7" w:rsidRDefault="00051F18" w:rsidP="00051F18">
            <w:pPr>
              <w:autoSpaceDE w:val="0"/>
              <w:autoSpaceDN w:val="0"/>
              <w:adjustRightInd w:val="0"/>
              <w:jc w:val="center"/>
              <w:outlineLvl w:val="2"/>
              <w:rPr>
                <w:sz w:val="24"/>
                <w:szCs w:val="24"/>
              </w:rPr>
            </w:pPr>
            <w:r w:rsidRPr="00BE16A7">
              <w:rPr>
                <w:sz w:val="24"/>
                <w:szCs w:val="24"/>
              </w:rPr>
              <w:t>0,4</w:t>
            </w:r>
          </w:p>
        </w:tc>
        <w:tc>
          <w:tcPr>
            <w:tcW w:w="1134" w:type="dxa"/>
          </w:tcPr>
          <w:p w:rsidR="00051F18" w:rsidRPr="00BE16A7" w:rsidRDefault="00051F18" w:rsidP="00051F18">
            <w:pPr>
              <w:autoSpaceDE w:val="0"/>
              <w:autoSpaceDN w:val="0"/>
              <w:adjustRightInd w:val="0"/>
              <w:jc w:val="center"/>
              <w:outlineLvl w:val="2"/>
              <w:rPr>
                <w:sz w:val="24"/>
                <w:szCs w:val="24"/>
              </w:rPr>
            </w:pPr>
            <w:r w:rsidRPr="00BE16A7">
              <w:rPr>
                <w:sz w:val="24"/>
                <w:szCs w:val="24"/>
              </w:rPr>
              <w:t>0,4</w:t>
            </w:r>
          </w:p>
        </w:tc>
        <w:tc>
          <w:tcPr>
            <w:tcW w:w="1134" w:type="dxa"/>
          </w:tcPr>
          <w:p w:rsidR="00051F18" w:rsidRPr="00BE16A7" w:rsidRDefault="00051F18" w:rsidP="00051F18">
            <w:pPr>
              <w:autoSpaceDE w:val="0"/>
              <w:autoSpaceDN w:val="0"/>
              <w:adjustRightInd w:val="0"/>
              <w:jc w:val="center"/>
              <w:outlineLvl w:val="2"/>
              <w:rPr>
                <w:sz w:val="24"/>
                <w:szCs w:val="24"/>
              </w:rPr>
            </w:pPr>
            <w:r w:rsidRPr="00BE16A7">
              <w:rPr>
                <w:sz w:val="24"/>
                <w:szCs w:val="24"/>
              </w:rPr>
              <w:t>0,4</w:t>
            </w:r>
          </w:p>
        </w:tc>
        <w:tc>
          <w:tcPr>
            <w:tcW w:w="1276" w:type="dxa"/>
          </w:tcPr>
          <w:p w:rsidR="00051F18" w:rsidRPr="00BE16A7" w:rsidRDefault="00051F18" w:rsidP="00051F18">
            <w:pPr>
              <w:autoSpaceDE w:val="0"/>
              <w:autoSpaceDN w:val="0"/>
              <w:adjustRightInd w:val="0"/>
              <w:jc w:val="center"/>
              <w:outlineLvl w:val="2"/>
              <w:rPr>
                <w:sz w:val="24"/>
                <w:szCs w:val="24"/>
              </w:rPr>
            </w:pPr>
            <w:r w:rsidRPr="00BE16A7">
              <w:rPr>
                <w:sz w:val="24"/>
                <w:szCs w:val="24"/>
              </w:rPr>
              <w:t>0,4</w:t>
            </w:r>
          </w:p>
        </w:tc>
        <w:tc>
          <w:tcPr>
            <w:tcW w:w="1171" w:type="dxa"/>
          </w:tcPr>
          <w:p w:rsidR="00051F18" w:rsidRPr="00BE16A7" w:rsidRDefault="00051F18" w:rsidP="00051F18">
            <w:pPr>
              <w:autoSpaceDE w:val="0"/>
              <w:autoSpaceDN w:val="0"/>
              <w:adjustRightInd w:val="0"/>
              <w:jc w:val="center"/>
              <w:outlineLvl w:val="2"/>
              <w:rPr>
                <w:sz w:val="24"/>
                <w:szCs w:val="24"/>
              </w:rPr>
            </w:pPr>
            <w:r w:rsidRPr="00BE16A7">
              <w:rPr>
                <w:sz w:val="24"/>
                <w:szCs w:val="24"/>
              </w:rPr>
              <w:t>0,4</w:t>
            </w:r>
          </w:p>
        </w:tc>
      </w:tr>
      <w:tr w:rsidR="00051F18" w:rsidRPr="003636FC" w:rsidTr="00051F18">
        <w:tc>
          <w:tcPr>
            <w:tcW w:w="817" w:type="dxa"/>
          </w:tcPr>
          <w:p w:rsidR="00051F18" w:rsidRPr="00BE16A7" w:rsidRDefault="00051F18" w:rsidP="00051F18">
            <w:pPr>
              <w:pStyle w:val="ab"/>
              <w:numPr>
                <w:ilvl w:val="1"/>
                <w:numId w:val="9"/>
              </w:numPr>
              <w:autoSpaceDE w:val="0"/>
              <w:autoSpaceDN w:val="0"/>
              <w:adjustRightInd w:val="0"/>
              <w:outlineLvl w:val="2"/>
              <w:rPr>
                <w:sz w:val="24"/>
                <w:szCs w:val="24"/>
              </w:rPr>
            </w:pPr>
          </w:p>
        </w:tc>
        <w:tc>
          <w:tcPr>
            <w:tcW w:w="7229" w:type="dxa"/>
          </w:tcPr>
          <w:p w:rsidR="00051F18" w:rsidRPr="003636FC" w:rsidRDefault="00051F18" w:rsidP="003636FC">
            <w:pPr>
              <w:autoSpaceDE w:val="0"/>
              <w:autoSpaceDN w:val="0"/>
              <w:adjustRightInd w:val="0"/>
              <w:jc w:val="both"/>
              <w:outlineLvl w:val="2"/>
              <w:rPr>
                <w:sz w:val="24"/>
                <w:szCs w:val="24"/>
                <w:lang w:val="ru-RU"/>
              </w:rPr>
            </w:pPr>
            <w:r w:rsidRPr="00BE16A7">
              <w:rPr>
                <w:sz w:val="24"/>
                <w:szCs w:val="24"/>
                <w:lang w:val="ru-RU"/>
              </w:rPr>
              <w:t>Задача 2</w:t>
            </w:r>
            <w:r w:rsidR="003636FC">
              <w:rPr>
                <w:sz w:val="24"/>
                <w:szCs w:val="24"/>
                <w:lang w:val="ru-RU"/>
              </w:rPr>
              <w:t>.</w:t>
            </w:r>
            <w:r w:rsidR="003636FC" w:rsidRPr="003636FC">
              <w:rPr>
                <w:sz w:val="24"/>
                <w:szCs w:val="24"/>
                <w:lang w:val="ru-RU"/>
              </w:rPr>
              <w:t xml:space="preserve">Организация мероприятий по благоустройству </w:t>
            </w:r>
            <w:r w:rsidR="003636FC">
              <w:rPr>
                <w:sz w:val="24"/>
                <w:szCs w:val="24"/>
                <w:lang w:val="ru-RU"/>
              </w:rPr>
              <w:t>общественных</w:t>
            </w:r>
            <w:r w:rsidR="003636FC" w:rsidRPr="003636FC">
              <w:rPr>
                <w:sz w:val="24"/>
                <w:szCs w:val="24"/>
                <w:lang w:val="ru-RU"/>
              </w:rPr>
              <w:t xml:space="preserve">  территорий</w:t>
            </w:r>
          </w:p>
          <w:p w:rsidR="00051F18" w:rsidRPr="00BE16A7" w:rsidRDefault="00051F18" w:rsidP="00051F18">
            <w:pPr>
              <w:autoSpaceDE w:val="0"/>
              <w:autoSpaceDN w:val="0"/>
              <w:adjustRightInd w:val="0"/>
              <w:outlineLvl w:val="2"/>
              <w:rPr>
                <w:sz w:val="24"/>
                <w:szCs w:val="24"/>
                <w:lang w:val="ru-RU"/>
              </w:rPr>
            </w:pPr>
          </w:p>
        </w:tc>
        <w:tc>
          <w:tcPr>
            <w:tcW w:w="1303" w:type="dxa"/>
          </w:tcPr>
          <w:p w:rsidR="00051F18" w:rsidRPr="003636FC" w:rsidRDefault="00051F18" w:rsidP="00051F18">
            <w:pPr>
              <w:autoSpaceDE w:val="0"/>
              <w:autoSpaceDN w:val="0"/>
              <w:adjustRightInd w:val="0"/>
              <w:jc w:val="center"/>
              <w:outlineLvl w:val="2"/>
              <w:rPr>
                <w:sz w:val="24"/>
                <w:szCs w:val="24"/>
                <w:lang w:val="ru-RU"/>
              </w:rPr>
            </w:pPr>
            <w:r w:rsidRPr="003636FC">
              <w:rPr>
                <w:sz w:val="24"/>
                <w:szCs w:val="24"/>
                <w:lang w:val="ru-RU"/>
              </w:rPr>
              <w:t>0,4</w:t>
            </w:r>
          </w:p>
        </w:tc>
        <w:tc>
          <w:tcPr>
            <w:tcW w:w="1134" w:type="dxa"/>
          </w:tcPr>
          <w:p w:rsidR="00051F18" w:rsidRPr="003636FC" w:rsidRDefault="00051F18" w:rsidP="00051F18">
            <w:pPr>
              <w:autoSpaceDE w:val="0"/>
              <w:autoSpaceDN w:val="0"/>
              <w:adjustRightInd w:val="0"/>
              <w:jc w:val="center"/>
              <w:outlineLvl w:val="2"/>
              <w:rPr>
                <w:sz w:val="24"/>
                <w:szCs w:val="24"/>
                <w:lang w:val="ru-RU"/>
              </w:rPr>
            </w:pPr>
            <w:r w:rsidRPr="003636FC">
              <w:rPr>
                <w:sz w:val="24"/>
                <w:szCs w:val="24"/>
                <w:lang w:val="ru-RU"/>
              </w:rPr>
              <w:t>0,4</w:t>
            </w:r>
          </w:p>
        </w:tc>
        <w:tc>
          <w:tcPr>
            <w:tcW w:w="1134" w:type="dxa"/>
          </w:tcPr>
          <w:p w:rsidR="00051F18" w:rsidRPr="003636FC" w:rsidRDefault="00051F18" w:rsidP="00051F18">
            <w:pPr>
              <w:autoSpaceDE w:val="0"/>
              <w:autoSpaceDN w:val="0"/>
              <w:adjustRightInd w:val="0"/>
              <w:jc w:val="center"/>
              <w:outlineLvl w:val="2"/>
              <w:rPr>
                <w:sz w:val="24"/>
                <w:szCs w:val="24"/>
                <w:lang w:val="ru-RU"/>
              </w:rPr>
            </w:pPr>
            <w:r w:rsidRPr="003636FC">
              <w:rPr>
                <w:sz w:val="24"/>
                <w:szCs w:val="24"/>
                <w:lang w:val="ru-RU"/>
              </w:rPr>
              <w:t>0,4</w:t>
            </w:r>
          </w:p>
        </w:tc>
        <w:tc>
          <w:tcPr>
            <w:tcW w:w="1134" w:type="dxa"/>
          </w:tcPr>
          <w:p w:rsidR="00051F18" w:rsidRPr="003636FC" w:rsidRDefault="00051F18" w:rsidP="00051F18">
            <w:pPr>
              <w:autoSpaceDE w:val="0"/>
              <w:autoSpaceDN w:val="0"/>
              <w:adjustRightInd w:val="0"/>
              <w:jc w:val="center"/>
              <w:outlineLvl w:val="2"/>
              <w:rPr>
                <w:sz w:val="24"/>
                <w:szCs w:val="24"/>
                <w:lang w:val="ru-RU"/>
              </w:rPr>
            </w:pPr>
            <w:r w:rsidRPr="003636FC">
              <w:rPr>
                <w:sz w:val="24"/>
                <w:szCs w:val="24"/>
                <w:lang w:val="ru-RU"/>
              </w:rPr>
              <w:t>0,4</w:t>
            </w:r>
          </w:p>
        </w:tc>
        <w:tc>
          <w:tcPr>
            <w:tcW w:w="1276" w:type="dxa"/>
          </w:tcPr>
          <w:p w:rsidR="00051F18" w:rsidRPr="003636FC" w:rsidRDefault="00051F18" w:rsidP="00051F18">
            <w:pPr>
              <w:autoSpaceDE w:val="0"/>
              <w:autoSpaceDN w:val="0"/>
              <w:adjustRightInd w:val="0"/>
              <w:jc w:val="center"/>
              <w:outlineLvl w:val="2"/>
              <w:rPr>
                <w:sz w:val="24"/>
                <w:szCs w:val="24"/>
                <w:lang w:val="ru-RU"/>
              </w:rPr>
            </w:pPr>
            <w:r w:rsidRPr="003636FC">
              <w:rPr>
                <w:sz w:val="24"/>
                <w:szCs w:val="24"/>
                <w:lang w:val="ru-RU"/>
              </w:rPr>
              <w:t>0,4</w:t>
            </w:r>
          </w:p>
        </w:tc>
        <w:tc>
          <w:tcPr>
            <w:tcW w:w="1171" w:type="dxa"/>
          </w:tcPr>
          <w:p w:rsidR="00051F18" w:rsidRPr="003636FC" w:rsidRDefault="00051F18" w:rsidP="00051F18">
            <w:pPr>
              <w:autoSpaceDE w:val="0"/>
              <w:autoSpaceDN w:val="0"/>
              <w:adjustRightInd w:val="0"/>
              <w:jc w:val="center"/>
              <w:outlineLvl w:val="2"/>
              <w:rPr>
                <w:sz w:val="24"/>
                <w:szCs w:val="24"/>
                <w:lang w:val="ru-RU"/>
              </w:rPr>
            </w:pPr>
            <w:r w:rsidRPr="003636FC">
              <w:rPr>
                <w:sz w:val="24"/>
                <w:szCs w:val="24"/>
                <w:lang w:val="ru-RU"/>
              </w:rPr>
              <w:t>0,4</w:t>
            </w:r>
          </w:p>
        </w:tc>
      </w:tr>
      <w:tr w:rsidR="00051F18" w:rsidRPr="0025232F" w:rsidTr="00051F18">
        <w:tc>
          <w:tcPr>
            <w:tcW w:w="817" w:type="dxa"/>
          </w:tcPr>
          <w:p w:rsidR="00051F18" w:rsidRPr="003636FC" w:rsidRDefault="00051F18" w:rsidP="00051F18">
            <w:pPr>
              <w:pStyle w:val="ab"/>
              <w:numPr>
                <w:ilvl w:val="1"/>
                <w:numId w:val="9"/>
              </w:numPr>
              <w:autoSpaceDE w:val="0"/>
              <w:autoSpaceDN w:val="0"/>
              <w:adjustRightInd w:val="0"/>
              <w:outlineLvl w:val="2"/>
              <w:rPr>
                <w:sz w:val="24"/>
                <w:szCs w:val="24"/>
                <w:lang w:val="ru-RU"/>
              </w:rPr>
            </w:pPr>
          </w:p>
        </w:tc>
        <w:tc>
          <w:tcPr>
            <w:tcW w:w="7229" w:type="dxa"/>
          </w:tcPr>
          <w:p w:rsidR="00051F18" w:rsidRPr="00BE16A7" w:rsidRDefault="00051F18" w:rsidP="00007B75">
            <w:pPr>
              <w:pStyle w:val="ConsPlusNormal"/>
              <w:ind w:firstLine="0"/>
              <w:jc w:val="both"/>
              <w:rPr>
                <w:sz w:val="24"/>
                <w:szCs w:val="24"/>
              </w:rPr>
            </w:pPr>
            <w:r w:rsidRPr="00BE16A7">
              <w:rPr>
                <w:rFonts w:ascii="Times New Roman" w:hAnsi="Times New Roman" w:cs="Times New Roman"/>
                <w:sz w:val="24"/>
                <w:szCs w:val="24"/>
              </w:rPr>
              <w:t xml:space="preserve">Задача 3. Повышение уровня вовлеченности заинтересованных граждан, организаций в реализацию </w:t>
            </w:r>
            <w:r w:rsidRPr="00007B75">
              <w:rPr>
                <w:rFonts w:ascii="Times New Roman" w:hAnsi="Times New Roman" w:cs="Times New Roman"/>
                <w:sz w:val="24"/>
                <w:szCs w:val="24"/>
              </w:rPr>
              <w:t>мероприятий по благоустройству общественных территорий, а также дворовых территорий</w:t>
            </w:r>
          </w:p>
        </w:tc>
        <w:tc>
          <w:tcPr>
            <w:tcW w:w="1303" w:type="dxa"/>
          </w:tcPr>
          <w:p w:rsidR="00051F18" w:rsidRPr="00BE16A7" w:rsidRDefault="00051F18" w:rsidP="00051F18">
            <w:pPr>
              <w:autoSpaceDE w:val="0"/>
              <w:autoSpaceDN w:val="0"/>
              <w:adjustRightInd w:val="0"/>
              <w:jc w:val="center"/>
              <w:outlineLvl w:val="2"/>
              <w:rPr>
                <w:sz w:val="24"/>
                <w:szCs w:val="24"/>
                <w:lang w:val="ru-RU"/>
              </w:rPr>
            </w:pPr>
            <w:r w:rsidRPr="00BE16A7">
              <w:rPr>
                <w:sz w:val="24"/>
                <w:szCs w:val="24"/>
                <w:lang w:val="ru-RU"/>
              </w:rPr>
              <w:t>0,2</w:t>
            </w:r>
          </w:p>
        </w:tc>
        <w:tc>
          <w:tcPr>
            <w:tcW w:w="1134" w:type="dxa"/>
          </w:tcPr>
          <w:p w:rsidR="00051F18" w:rsidRPr="00BE16A7" w:rsidRDefault="00051F18" w:rsidP="00051F18">
            <w:pPr>
              <w:autoSpaceDE w:val="0"/>
              <w:autoSpaceDN w:val="0"/>
              <w:adjustRightInd w:val="0"/>
              <w:jc w:val="center"/>
              <w:outlineLvl w:val="2"/>
              <w:rPr>
                <w:sz w:val="24"/>
                <w:szCs w:val="24"/>
                <w:lang w:val="ru-RU"/>
              </w:rPr>
            </w:pPr>
            <w:r w:rsidRPr="00BE16A7">
              <w:rPr>
                <w:sz w:val="24"/>
                <w:szCs w:val="24"/>
                <w:lang w:val="ru-RU"/>
              </w:rPr>
              <w:t>0,2</w:t>
            </w:r>
          </w:p>
        </w:tc>
        <w:tc>
          <w:tcPr>
            <w:tcW w:w="1134" w:type="dxa"/>
          </w:tcPr>
          <w:p w:rsidR="00051F18" w:rsidRPr="00BE16A7" w:rsidRDefault="00051F18" w:rsidP="00051F18">
            <w:pPr>
              <w:autoSpaceDE w:val="0"/>
              <w:autoSpaceDN w:val="0"/>
              <w:adjustRightInd w:val="0"/>
              <w:jc w:val="center"/>
              <w:outlineLvl w:val="2"/>
              <w:rPr>
                <w:sz w:val="24"/>
                <w:szCs w:val="24"/>
                <w:lang w:val="ru-RU"/>
              </w:rPr>
            </w:pPr>
            <w:r w:rsidRPr="00BE16A7">
              <w:rPr>
                <w:sz w:val="24"/>
                <w:szCs w:val="24"/>
                <w:lang w:val="ru-RU"/>
              </w:rPr>
              <w:t>0,2</w:t>
            </w:r>
          </w:p>
        </w:tc>
        <w:tc>
          <w:tcPr>
            <w:tcW w:w="1134" w:type="dxa"/>
          </w:tcPr>
          <w:p w:rsidR="00051F18" w:rsidRPr="00BE16A7" w:rsidRDefault="00051F18" w:rsidP="00051F18">
            <w:pPr>
              <w:autoSpaceDE w:val="0"/>
              <w:autoSpaceDN w:val="0"/>
              <w:adjustRightInd w:val="0"/>
              <w:jc w:val="center"/>
              <w:outlineLvl w:val="2"/>
              <w:rPr>
                <w:sz w:val="24"/>
                <w:szCs w:val="24"/>
                <w:lang w:val="ru-RU"/>
              </w:rPr>
            </w:pPr>
            <w:r w:rsidRPr="00BE16A7">
              <w:rPr>
                <w:sz w:val="24"/>
                <w:szCs w:val="24"/>
                <w:lang w:val="ru-RU"/>
              </w:rPr>
              <w:t>0,2</w:t>
            </w:r>
          </w:p>
        </w:tc>
        <w:tc>
          <w:tcPr>
            <w:tcW w:w="1276" w:type="dxa"/>
          </w:tcPr>
          <w:p w:rsidR="00051F18" w:rsidRPr="00BE16A7" w:rsidRDefault="00051F18" w:rsidP="00051F18">
            <w:pPr>
              <w:autoSpaceDE w:val="0"/>
              <w:autoSpaceDN w:val="0"/>
              <w:adjustRightInd w:val="0"/>
              <w:jc w:val="center"/>
              <w:outlineLvl w:val="2"/>
              <w:rPr>
                <w:sz w:val="24"/>
                <w:szCs w:val="24"/>
                <w:lang w:val="ru-RU"/>
              </w:rPr>
            </w:pPr>
            <w:r w:rsidRPr="00BE16A7">
              <w:rPr>
                <w:sz w:val="24"/>
                <w:szCs w:val="24"/>
                <w:lang w:val="ru-RU"/>
              </w:rPr>
              <w:t>0,2</w:t>
            </w:r>
          </w:p>
        </w:tc>
        <w:tc>
          <w:tcPr>
            <w:tcW w:w="1171" w:type="dxa"/>
          </w:tcPr>
          <w:p w:rsidR="00051F18" w:rsidRDefault="00051F18" w:rsidP="00051F18">
            <w:pPr>
              <w:autoSpaceDE w:val="0"/>
              <w:autoSpaceDN w:val="0"/>
              <w:adjustRightInd w:val="0"/>
              <w:jc w:val="center"/>
              <w:outlineLvl w:val="2"/>
              <w:rPr>
                <w:sz w:val="24"/>
                <w:szCs w:val="24"/>
                <w:lang w:val="ru-RU"/>
              </w:rPr>
            </w:pPr>
            <w:r w:rsidRPr="00BE16A7">
              <w:rPr>
                <w:sz w:val="24"/>
                <w:szCs w:val="24"/>
                <w:lang w:val="ru-RU"/>
              </w:rPr>
              <w:t>0,2</w:t>
            </w:r>
          </w:p>
          <w:p w:rsidR="00051F18" w:rsidRDefault="00051F18" w:rsidP="00051F18">
            <w:pPr>
              <w:autoSpaceDE w:val="0"/>
              <w:autoSpaceDN w:val="0"/>
              <w:adjustRightInd w:val="0"/>
              <w:jc w:val="center"/>
              <w:outlineLvl w:val="2"/>
              <w:rPr>
                <w:sz w:val="24"/>
                <w:szCs w:val="24"/>
                <w:lang w:val="ru-RU"/>
              </w:rPr>
            </w:pPr>
          </w:p>
          <w:p w:rsidR="00051F18" w:rsidRDefault="00051F18" w:rsidP="00051F18">
            <w:pPr>
              <w:autoSpaceDE w:val="0"/>
              <w:autoSpaceDN w:val="0"/>
              <w:adjustRightInd w:val="0"/>
              <w:jc w:val="center"/>
              <w:outlineLvl w:val="2"/>
              <w:rPr>
                <w:sz w:val="24"/>
                <w:szCs w:val="24"/>
                <w:lang w:val="ru-RU"/>
              </w:rPr>
            </w:pPr>
          </w:p>
          <w:p w:rsidR="00051F18" w:rsidRDefault="00051F18" w:rsidP="00051F18">
            <w:pPr>
              <w:autoSpaceDE w:val="0"/>
              <w:autoSpaceDN w:val="0"/>
              <w:adjustRightInd w:val="0"/>
              <w:jc w:val="center"/>
              <w:outlineLvl w:val="2"/>
              <w:rPr>
                <w:sz w:val="24"/>
                <w:szCs w:val="24"/>
                <w:lang w:val="ru-RU"/>
              </w:rPr>
            </w:pPr>
          </w:p>
          <w:p w:rsidR="00051F18" w:rsidRPr="00BE16A7" w:rsidRDefault="00051F18" w:rsidP="00051F18">
            <w:pPr>
              <w:autoSpaceDE w:val="0"/>
              <w:autoSpaceDN w:val="0"/>
              <w:adjustRightInd w:val="0"/>
              <w:jc w:val="center"/>
              <w:outlineLvl w:val="2"/>
              <w:rPr>
                <w:sz w:val="24"/>
                <w:szCs w:val="24"/>
                <w:lang w:val="ru-RU"/>
              </w:rPr>
            </w:pPr>
          </w:p>
        </w:tc>
      </w:tr>
    </w:tbl>
    <w:p w:rsidR="00051F18" w:rsidRPr="00BE16A7" w:rsidRDefault="00051F18" w:rsidP="00051F18">
      <w:pPr>
        <w:tabs>
          <w:tab w:val="left" w:pos="7797"/>
          <w:tab w:val="left" w:pos="8080"/>
        </w:tabs>
        <w:suppressAutoHyphens/>
        <w:autoSpaceDE w:val="0"/>
        <w:autoSpaceDN w:val="0"/>
        <w:adjustRightInd w:val="0"/>
        <w:spacing w:line="240" w:lineRule="exact"/>
        <w:jc w:val="right"/>
        <w:outlineLvl w:val="2"/>
        <w:rPr>
          <w:sz w:val="24"/>
          <w:szCs w:val="24"/>
          <w:lang w:val="ru-RU"/>
        </w:rPr>
      </w:pPr>
    </w:p>
    <w:p w:rsidR="00051F18" w:rsidRDefault="00051F18" w:rsidP="00051F18">
      <w:pPr>
        <w:pStyle w:val="ConsPlusNonformat"/>
        <w:ind w:firstLine="284"/>
        <w:rPr>
          <w:rFonts w:ascii="Times New Roman" w:hAnsi="Times New Roman" w:cs="Times New Roman"/>
          <w:sz w:val="24"/>
          <w:szCs w:val="24"/>
        </w:rPr>
      </w:pPr>
    </w:p>
    <w:p w:rsidR="004340BE" w:rsidRPr="00BE16A7" w:rsidRDefault="004340BE" w:rsidP="00051F18">
      <w:pPr>
        <w:pStyle w:val="ConsPlusNonformat"/>
        <w:ind w:firstLine="284"/>
        <w:rPr>
          <w:rFonts w:ascii="Times New Roman" w:hAnsi="Times New Roman" w:cs="Times New Roman"/>
          <w:sz w:val="24"/>
          <w:szCs w:val="24"/>
        </w:rPr>
      </w:pPr>
    </w:p>
    <w:p w:rsidR="00051F18" w:rsidRDefault="00051F18" w:rsidP="00051F18">
      <w:pPr>
        <w:pStyle w:val="ConsPlusNonformat"/>
        <w:ind w:firstLine="284"/>
        <w:rPr>
          <w:rFonts w:ascii="Times New Roman" w:hAnsi="Times New Roman" w:cs="Times New Roman"/>
        </w:rPr>
      </w:pPr>
    </w:p>
    <w:p w:rsidR="0088675C" w:rsidRPr="00665166" w:rsidRDefault="0088675C" w:rsidP="0088675C">
      <w:pPr>
        <w:jc w:val="both"/>
      </w:pPr>
      <w:r>
        <w:rPr>
          <w:lang w:val="ru-RU"/>
        </w:rPr>
        <w:t>З</w:t>
      </w:r>
      <w:r>
        <w:t>аместител</w:t>
      </w:r>
      <w:r>
        <w:rPr>
          <w:lang w:val="ru-RU"/>
        </w:rPr>
        <w:t>ь</w:t>
      </w:r>
      <w:r w:rsidR="00175F67">
        <w:rPr>
          <w:lang w:val="ru-RU"/>
        </w:rPr>
        <w:t xml:space="preserve"> </w:t>
      </w:r>
      <w:r w:rsidRPr="00665166">
        <w:rPr>
          <w:lang w:val="ru-RU"/>
        </w:rPr>
        <w:t>Г</w:t>
      </w:r>
      <w:r w:rsidRPr="00665166">
        <w:t xml:space="preserve">лавы администрации </w:t>
      </w:r>
    </w:p>
    <w:p w:rsidR="0088675C" w:rsidRDefault="0088675C" w:rsidP="0088675C">
      <w:pPr>
        <w:jc w:val="both"/>
        <w:rPr>
          <w:lang w:val="ru-RU"/>
        </w:rPr>
      </w:pPr>
      <w:r w:rsidRPr="00665166">
        <w:t>Советского</w:t>
      </w:r>
      <w:r>
        <w:rPr>
          <w:lang w:val="ru-RU"/>
        </w:rPr>
        <w:t xml:space="preserve"> муниципального </w:t>
      </w:r>
      <w:r w:rsidRPr="00665166">
        <w:t xml:space="preserve">округа </w:t>
      </w:r>
    </w:p>
    <w:p w:rsidR="0088675C" w:rsidRDefault="0088675C" w:rsidP="0088675C">
      <w:pPr>
        <w:jc w:val="both"/>
        <w:rPr>
          <w:lang w:val="ru-RU"/>
        </w:rPr>
      </w:pPr>
      <w:r w:rsidRPr="00665166">
        <w:t>Ставропольского края</w:t>
      </w:r>
      <w:r>
        <w:rPr>
          <w:lang w:val="ru-RU"/>
        </w:rPr>
        <w:t xml:space="preserve">                                                                                                                                           Е.А. Носоченко</w:t>
      </w:r>
    </w:p>
    <w:p w:rsidR="0088675C" w:rsidRPr="00FC0595" w:rsidRDefault="0088675C" w:rsidP="0088675C">
      <w:pPr>
        <w:widowControl w:val="0"/>
        <w:autoSpaceDE w:val="0"/>
        <w:autoSpaceDN w:val="0"/>
        <w:adjustRightInd w:val="0"/>
        <w:jc w:val="both"/>
        <w:rPr>
          <w:lang w:val="ru-RU"/>
        </w:rPr>
      </w:pPr>
    </w:p>
    <w:p w:rsidR="00051F18" w:rsidRDefault="00051F18" w:rsidP="00051F18">
      <w:pPr>
        <w:pStyle w:val="a3"/>
        <w:ind w:left="-142"/>
        <w:jc w:val="both"/>
        <w:rPr>
          <w:rFonts w:eastAsia="Times New Roman"/>
          <w:lang w:val="ru-RU" w:eastAsia="ru-RU"/>
        </w:rPr>
      </w:pPr>
    </w:p>
    <w:p w:rsidR="00051F18" w:rsidRDefault="00051F18" w:rsidP="00051F18">
      <w:pPr>
        <w:pStyle w:val="ConsPlusNonformat"/>
        <w:ind w:firstLine="284"/>
        <w:rPr>
          <w:rFonts w:ascii="Times New Roman" w:hAnsi="Times New Roman" w:cs="Times New Roman"/>
        </w:rPr>
      </w:pPr>
    </w:p>
    <w:p w:rsidR="00051F18" w:rsidRDefault="00051F18" w:rsidP="00671229">
      <w:pPr>
        <w:pStyle w:val="a3"/>
        <w:ind w:left="-142"/>
        <w:jc w:val="both"/>
        <w:rPr>
          <w:rFonts w:eastAsia="Times New Roman"/>
          <w:lang w:val="ru-RU" w:eastAsia="ru-RU"/>
        </w:rPr>
      </w:pPr>
    </w:p>
    <w:p w:rsidR="00051F18" w:rsidRPr="00671229" w:rsidRDefault="00051F18" w:rsidP="00671229">
      <w:pPr>
        <w:pStyle w:val="a3"/>
        <w:ind w:left="-142"/>
        <w:jc w:val="both"/>
        <w:rPr>
          <w:lang w:val="ru-RU"/>
        </w:rPr>
      </w:pPr>
    </w:p>
    <w:p w:rsidR="00E70721" w:rsidRDefault="00E70721" w:rsidP="000536B5">
      <w:pPr>
        <w:widowControl w:val="0"/>
        <w:autoSpaceDE w:val="0"/>
        <w:autoSpaceDN w:val="0"/>
        <w:adjustRightInd w:val="0"/>
        <w:jc w:val="both"/>
        <w:rPr>
          <w:lang w:val="ru-RU"/>
        </w:rPr>
      </w:pPr>
    </w:p>
    <w:p w:rsidR="00E70721" w:rsidRDefault="00E70721" w:rsidP="000536B5">
      <w:pPr>
        <w:widowControl w:val="0"/>
        <w:autoSpaceDE w:val="0"/>
        <w:autoSpaceDN w:val="0"/>
        <w:adjustRightInd w:val="0"/>
        <w:jc w:val="both"/>
        <w:rPr>
          <w:lang w:val="ru-RU"/>
        </w:rPr>
      </w:pPr>
    </w:p>
    <w:p w:rsidR="00E70721" w:rsidRDefault="00E70721" w:rsidP="000536B5">
      <w:pPr>
        <w:widowControl w:val="0"/>
        <w:autoSpaceDE w:val="0"/>
        <w:autoSpaceDN w:val="0"/>
        <w:adjustRightInd w:val="0"/>
        <w:jc w:val="both"/>
        <w:rPr>
          <w:lang w:val="ru-RU"/>
        </w:rPr>
      </w:pPr>
    </w:p>
    <w:p w:rsidR="00051F18" w:rsidRDefault="00051F18" w:rsidP="000536B5">
      <w:pPr>
        <w:widowControl w:val="0"/>
        <w:autoSpaceDE w:val="0"/>
        <w:autoSpaceDN w:val="0"/>
        <w:adjustRightInd w:val="0"/>
        <w:jc w:val="both"/>
        <w:rPr>
          <w:lang w:val="ru-RU"/>
        </w:rPr>
      </w:pPr>
    </w:p>
    <w:p w:rsidR="00051F18" w:rsidRDefault="00051F18" w:rsidP="000536B5">
      <w:pPr>
        <w:widowControl w:val="0"/>
        <w:autoSpaceDE w:val="0"/>
        <w:autoSpaceDN w:val="0"/>
        <w:adjustRightInd w:val="0"/>
        <w:jc w:val="both"/>
        <w:rPr>
          <w:lang w:val="ru-RU"/>
        </w:rPr>
      </w:pPr>
    </w:p>
    <w:p w:rsidR="0088675C" w:rsidRDefault="0088675C" w:rsidP="000536B5">
      <w:pPr>
        <w:widowControl w:val="0"/>
        <w:autoSpaceDE w:val="0"/>
        <w:autoSpaceDN w:val="0"/>
        <w:adjustRightInd w:val="0"/>
        <w:jc w:val="both"/>
        <w:rPr>
          <w:lang w:val="ru-RU"/>
        </w:rPr>
      </w:pPr>
    </w:p>
    <w:p w:rsidR="0088675C" w:rsidRDefault="0088675C" w:rsidP="000536B5">
      <w:pPr>
        <w:widowControl w:val="0"/>
        <w:autoSpaceDE w:val="0"/>
        <w:autoSpaceDN w:val="0"/>
        <w:adjustRightInd w:val="0"/>
        <w:jc w:val="both"/>
        <w:rPr>
          <w:lang w:val="ru-RU"/>
        </w:rPr>
      </w:pPr>
    </w:p>
    <w:p w:rsidR="00E53A1A" w:rsidRDefault="00E53A1A" w:rsidP="000536B5">
      <w:pPr>
        <w:widowControl w:val="0"/>
        <w:autoSpaceDE w:val="0"/>
        <w:autoSpaceDN w:val="0"/>
        <w:adjustRightInd w:val="0"/>
        <w:jc w:val="both"/>
        <w:rPr>
          <w:lang w:val="ru-RU"/>
        </w:rPr>
      </w:pPr>
    </w:p>
    <w:p w:rsidR="00051F18" w:rsidRDefault="00051F18" w:rsidP="000536B5">
      <w:pPr>
        <w:widowControl w:val="0"/>
        <w:autoSpaceDE w:val="0"/>
        <w:autoSpaceDN w:val="0"/>
        <w:adjustRightInd w:val="0"/>
        <w:jc w:val="both"/>
        <w:rPr>
          <w:lang w:val="ru-RU"/>
        </w:rPr>
      </w:pPr>
    </w:p>
    <w:p w:rsidR="00051F18" w:rsidRDefault="00051F18" w:rsidP="000536B5">
      <w:pPr>
        <w:widowControl w:val="0"/>
        <w:autoSpaceDE w:val="0"/>
        <w:autoSpaceDN w:val="0"/>
        <w:adjustRightInd w:val="0"/>
        <w:jc w:val="both"/>
        <w:rPr>
          <w:lang w:val="ru-RU"/>
        </w:rPr>
      </w:pPr>
    </w:p>
    <w:tbl>
      <w:tblPr>
        <w:tblW w:w="15940" w:type="dxa"/>
        <w:tblInd w:w="-106" w:type="dxa"/>
        <w:tblLook w:val="00A0"/>
      </w:tblPr>
      <w:tblGrid>
        <w:gridCol w:w="7860"/>
        <w:gridCol w:w="8080"/>
      </w:tblGrid>
      <w:tr w:rsidR="00464295" w:rsidRPr="0073591B" w:rsidTr="005B1D4D">
        <w:tc>
          <w:tcPr>
            <w:tcW w:w="7860" w:type="dxa"/>
          </w:tcPr>
          <w:p w:rsidR="00464295" w:rsidRPr="00A37465" w:rsidRDefault="00464295" w:rsidP="00A55319">
            <w:pPr>
              <w:widowControl w:val="0"/>
              <w:autoSpaceDE w:val="0"/>
              <w:autoSpaceDN w:val="0"/>
              <w:adjustRightInd w:val="0"/>
              <w:rPr>
                <w:lang w:val="ru-RU"/>
              </w:rPr>
            </w:pPr>
          </w:p>
          <w:p w:rsidR="00464295" w:rsidRPr="00A37465" w:rsidRDefault="00464295" w:rsidP="00A55319">
            <w:pPr>
              <w:widowControl w:val="0"/>
              <w:autoSpaceDE w:val="0"/>
              <w:autoSpaceDN w:val="0"/>
              <w:adjustRightInd w:val="0"/>
              <w:rPr>
                <w:lang w:val="ru-RU"/>
              </w:rPr>
            </w:pPr>
          </w:p>
        </w:tc>
        <w:tc>
          <w:tcPr>
            <w:tcW w:w="8080" w:type="dxa"/>
          </w:tcPr>
          <w:p w:rsidR="00464295" w:rsidRPr="00A37465" w:rsidRDefault="00464295" w:rsidP="00A55319">
            <w:pPr>
              <w:widowControl w:val="0"/>
              <w:autoSpaceDE w:val="0"/>
              <w:autoSpaceDN w:val="0"/>
              <w:adjustRightInd w:val="0"/>
              <w:rPr>
                <w:lang w:val="ru-RU"/>
              </w:rPr>
            </w:pPr>
            <w:r w:rsidRPr="00A37465">
              <w:rPr>
                <w:lang w:val="ru-RU"/>
              </w:rPr>
              <w:t xml:space="preserve">Приложение № 5                                                                                                                                                                                                                                                                         </w:t>
            </w:r>
          </w:p>
          <w:p w:rsidR="00464295" w:rsidRDefault="00464295" w:rsidP="00A55319">
            <w:pPr>
              <w:widowControl w:val="0"/>
              <w:autoSpaceDE w:val="0"/>
              <w:autoSpaceDN w:val="0"/>
              <w:adjustRightInd w:val="0"/>
              <w:rPr>
                <w:lang w:val="ru-RU"/>
              </w:rPr>
            </w:pPr>
            <w:r w:rsidRPr="00A37465">
              <w:rPr>
                <w:lang w:val="ru-RU"/>
              </w:rPr>
              <w:t xml:space="preserve">к  муниципальной программе Советского </w:t>
            </w:r>
            <w:r w:rsidR="00405678" w:rsidRPr="00405678">
              <w:rPr>
                <w:lang w:val="ru-RU"/>
              </w:rPr>
              <w:t xml:space="preserve">муниципального </w:t>
            </w:r>
            <w:r w:rsidRPr="00A37465">
              <w:rPr>
                <w:lang w:val="ru-RU"/>
              </w:rPr>
              <w:t xml:space="preserve">округа Ставропольского края «Формирование современной городской среды  Советского </w:t>
            </w:r>
            <w:r w:rsidR="00405678" w:rsidRPr="00405678">
              <w:rPr>
                <w:lang w:val="ru-RU"/>
              </w:rPr>
              <w:t xml:space="preserve">муниципального </w:t>
            </w:r>
            <w:r w:rsidRPr="00A37465">
              <w:rPr>
                <w:lang w:val="ru-RU"/>
              </w:rPr>
              <w:t>округа  Ставропольского края»</w:t>
            </w:r>
          </w:p>
          <w:p w:rsidR="00464295" w:rsidRPr="00A37465" w:rsidRDefault="00464295" w:rsidP="00A55319">
            <w:pPr>
              <w:widowControl w:val="0"/>
              <w:autoSpaceDE w:val="0"/>
              <w:autoSpaceDN w:val="0"/>
              <w:adjustRightInd w:val="0"/>
              <w:rPr>
                <w:lang w:val="ru-RU"/>
              </w:rPr>
            </w:pPr>
          </w:p>
          <w:p w:rsidR="00464295" w:rsidRPr="00A37465" w:rsidRDefault="00464295" w:rsidP="00A55319">
            <w:pPr>
              <w:widowControl w:val="0"/>
              <w:autoSpaceDE w:val="0"/>
              <w:autoSpaceDN w:val="0"/>
              <w:adjustRightInd w:val="0"/>
              <w:rPr>
                <w:lang w:val="ru-RU"/>
              </w:rPr>
            </w:pPr>
          </w:p>
        </w:tc>
      </w:tr>
    </w:tbl>
    <w:p w:rsidR="0088675C" w:rsidRDefault="005B1D4D" w:rsidP="0088675C">
      <w:pPr>
        <w:jc w:val="center"/>
        <w:rPr>
          <w:lang w:val="ru-RU"/>
        </w:rPr>
      </w:pPr>
      <w:r w:rsidRPr="0046283E">
        <w:rPr>
          <w:lang w:val="ru-RU"/>
        </w:rPr>
        <w:t>РЕСУРСНОЕ ОБЕСПЕЧЕНИЕ</w:t>
      </w:r>
    </w:p>
    <w:p w:rsidR="005B1D4D" w:rsidRPr="00A37465" w:rsidRDefault="005B1D4D" w:rsidP="0088675C">
      <w:pPr>
        <w:jc w:val="center"/>
        <w:rPr>
          <w:lang w:val="ru-RU"/>
        </w:rPr>
      </w:pPr>
      <w:r w:rsidRPr="00A37465">
        <w:rPr>
          <w:lang w:val="ru-RU"/>
        </w:rPr>
        <w:t xml:space="preserve">реализации муниципальной программы Советского </w:t>
      </w:r>
      <w:r w:rsidR="00405678" w:rsidRPr="00405678">
        <w:rPr>
          <w:lang w:val="ru-RU"/>
        </w:rPr>
        <w:t>муниципального</w:t>
      </w:r>
      <w:r w:rsidRPr="00A37465">
        <w:rPr>
          <w:lang w:val="ru-RU"/>
        </w:rPr>
        <w:t xml:space="preserve"> округа Ставропольского края</w:t>
      </w:r>
    </w:p>
    <w:p w:rsidR="005B1D4D" w:rsidRPr="00A37465" w:rsidRDefault="005B1D4D" w:rsidP="005B1D4D">
      <w:pPr>
        <w:widowControl w:val="0"/>
        <w:autoSpaceDE w:val="0"/>
        <w:autoSpaceDN w:val="0"/>
        <w:adjustRightInd w:val="0"/>
        <w:jc w:val="center"/>
        <w:rPr>
          <w:lang w:val="ru-RU"/>
        </w:rPr>
      </w:pPr>
      <w:r w:rsidRPr="00A37465">
        <w:rPr>
          <w:lang w:val="ru-RU"/>
        </w:rPr>
        <w:t xml:space="preserve">«Формирование современной городской среды  Советского </w:t>
      </w:r>
      <w:r w:rsidR="00405678" w:rsidRPr="00405678">
        <w:rPr>
          <w:lang w:val="ru-RU"/>
        </w:rPr>
        <w:t>муниципального</w:t>
      </w:r>
      <w:r w:rsidRPr="00A37465">
        <w:rPr>
          <w:lang w:val="ru-RU"/>
        </w:rPr>
        <w:t>округа</w:t>
      </w:r>
    </w:p>
    <w:p w:rsidR="005B1D4D" w:rsidRPr="00A37465" w:rsidRDefault="005B1D4D" w:rsidP="005B1D4D">
      <w:pPr>
        <w:widowControl w:val="0"/>
        <w:autoSpaceDE w:val="0"/>
        <w:autoSpaceDN w:val="0"/>
        <w:adjustRightInd w:val="0"/>
        <w:jc w:val="center"/>
        <w:rPr>
          <w:lang w:val="ru-RU"/>
        </w:rPr>
      </w:pPr>
      <w:r w:rsidRPr="00A37465">
        <w:rPr>
          <w:lang w:val="ru-RU"/>
        </w:rPr>
        <w:t xml:space="preserve">Ставропольского края» за счет средств бюджета </w:t>
      </w:r>
    </w:p>
    <w:p w:rsidR="005B1D4D" w:rsidRPr="00A37465" w:rsidRDefault="005B1D4D" w:rsidP="005B1D4D">
      <w:pPr>
        <w:widowControl w:val="0"/>
        <w:autoSpaceDE w:val="0"/>
        <w:autoSpaceDN w:val="0"/>
        <w:adjustRightInd w:val="0"/>
        <w:jc w:val="center"/>
        <w:rPr>
          <w:lang w:val="ru-RU"/>
        </w:rPr>
      </w:pPr>
      <w:r w:rsidRPr="00A37465">
        <w:rPr>
          <w:lang w:val="ru-RU"/>
        </w:rPr>
        <w:t xml:space="preserve">Советского </w:t>
      </w:r>
      <w:r w:rsidR="00405678" w:rsidRPr="00405678">
        <w:rPr>
          <w:lang w:val="ru-RU"/>
        </w:rPr>
        <w:t>муниципального</w:t>
      </w:r>
      <w:r w:rsidRPr="00A37465">
        <w:rPr>
          <w:lang w:val="ru-RU"/>
        </w:rPr>
        <w:t xml:space="preserve"> округа Ставропольского края</w:t>
      </w:r>
    </w:p>
    <w:p w:rsidR="005B1D4D" w:rsidRPr="00A37465" w:rsidRDefault="005B1D4D" w:rsidP="005B1D4D">
      <w:pPr>
        <w:widowControl w:val="0"/>
        <w:autoSpaceDE w:val="0"/>
        <w:autoSpaceDN w:val="0"/>
        <w:adjustRightInd w:val="0"/>
        <w:jc w:val="center"/>
        <w:rPr>
          <w:lang w:val="ru-RU"/>
        </w:rPr>
      </w:pPr>
    </w:p>
    <w:p w:rsidR="005B1D4D" w:rsidRDefault="005B1D4D" w:rsidP="005B1D4D">
      <w:pPr>
        <w:snapToGrid w:val="0"/>
        <w:ind w:right="-456"/>
        <w:jc w:val="both"/>
        <w:rPr>
          <w:sz w:val="20"/>
          <w:szCs w:val="20"/>
          <w:lang w:val="ru-RU"/>
        </w:rPr>
      </w:pPr>
      <w:r w:rsidRPr="007A0498">
        <w:rPr>
          <w:sz w:val="20"/>
          <w:szCs w:val="20"/>
          <w:lang w:val="ru-RU"/>
        </w:rPr>
        <w:t xml:space="preserve">&lt;1&gt; Далее в настоящем Приложении используются сокращения:  округ – Советский </w:t>
      </w:r>
      <w:r w:rsidR="00405678" w:rsidRPr="001D7D01">
        <w:rPr>
          <w:sz w:val="20"/>
          <w:szCs w:val="20"/>
          <w:lang w:val="ru-RU"/>
        </w:rPr>
        <w:t>муниципальный</w:t>
      </w:r>
      <w:r w:rsidRPr="007A0498">
        <w:rPr>
          <w:sz w:val="20"/>
          <w:szCs w:val="20"/>
          <w:lang w:val="ru-RU"/>
        </w:rPr>
        <w:t xml:space="preserve">округ Ставропольского края; Программа –  муниципальная программа Советского </w:t>
      </w:r>
      <w:r w:rsidR="00405678" w:rsidRPr="001D7D01">
        <w:rPr>
          <w:sz w:val="20"/>
          <w:szCs w:val="20"/>
          <w:lang w:val="ru-RU"/>
        </w:rPr>
        <w:t>муниципального</w:t>
      </w:r>
      <w:r w:rsidRPr="007A0498">
        <w:rPr>
          <w:sz w:val="20"/>
          <w:szCs w:val="20"/>
          <w:lang w:val="ru-RU"/>
        </w:rPr>
        <w:t xml:space="preserve">округа Ставропольского края «Формирование современной городской среды  Советского </w:t>
      </w:r>
      <w:r w:rsidR="00405678">
        <w:rPr>
          <w:sz w:val="18"/>
          <w:szCs w:val="18"/>
          <w:lang w:val="ru-RU"/>
        </w:rPr>
        <w:t>муниципального</w:t>
      </w:r>
      <w:r w:rsidRPr="007A0498">
        <w:rPr>
          <w:sz w:val="20"/>
          <w:szCs w:val="20"/>
          <w:lang w:val="ru-RU"/>
        </w:rPr>
        <w:t xml:space="preserve"> округа Ставропольского края»; </w:t>
      </w:r>
      <w:r w:rsidR="002D3013">
        <w:rPr>
          <w:bCs/>
          <w:sz w:val="20"/>
          <w:szCs w:val="20"/>
          <w:lang w:val="ru-RU"/>
        </w:rPr>
        <w:t>АСМ</w:t>
      </w:r>
      <w:r w:rsidRPr="007A0498">
        <w:rPr>
          <w:bCs/>
          <w:sz w:val="20"/>
          <w:szCs w:val="20"/>
          <w:lang w:val="ru-RU"/>
        </w:rPr>
        <w:t xml:space="preserve">О СК - </w:t>
      </w:r>
      <w:r w:rsidRPr="007A0498">
        <w:rPr>
          <w:sz w:val="20"/>
          <w:szCs w:val="20"/>
          <w:lang w:val="ru-RU"/>
        </w:rPr>
        <w:t xml:space="preserve">администрация Советского </w:t>
      </w:r>
      <w:r w:rsidR="00405678" w:rsidRPr="001D7D01">
        <w:rPr>
          <w:sz w:val="20"/>
          <w:szCs w:val="20"/>
          <w:lang w:val="ru-RU"/>
        </w:rPr>
        <w:t>муниципального</w:t>
      </w:r>
      <w:r w:rsidRPr="007A0498">
        <w:rPr>
          <w:sz w:val="20"/>
          <w:szCs w:val="20"/>
          <w:lang w:val="ru-RU"/>
        </w:rPr>
        <w:t xml:space="preserve"> округа Ставропольского края; ФБ – бюджет Российской Федерации; КБ – бюджет Ставропольского края; МБ – бюджет округа</w:t>
      </w:r>
    </w:p>
    <w:p w:rsidR="005B1D4D" w:rsidRPr="00A37465" w:rsidRDefault="005B1D4D" w:rsidP="005B1D4D">
      <w:pPr>
        <w:snapToGrid w:val="0"/>
        <w:ind w:right="-456"/>
        <w:jc w:val="both"/>
        <w:rPr>
          <w:lang w:val="ru-RU"/>
        </w:rPr>
      </w:pPr>
    </w:p>
    <w:tbl>
      <w:tblPr>
        <w:tblpPr w:leftFromText="180" w:rightFromText="180" w:vertAnchor="text" w:tblpX="108" w:tblpY="1"/>
        <w:tblOverlap w:val="never"/>
        <w:tblW w:w="147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567"/>
        <w:gridCol w:w="2410"/>
        <w:gridCol w:w="516"/>
        <w:gridCol w:w="426"/>
        <w:gridCol w:w="425"/>
        <w:gridCol w:w="867"/>
        <w:gridCol w:w="1593"/>
        <w:gridCol w:w="567"/>
        <w:gridCol w:w="1276"/>
        <w:gridCol w:w="958"/>
        <w:gridCol w:w="1134"/>
        <w:gridCol w:w="1134"/>
        <w:gridCol w:w="1168"/>
        <w:gridCol w:w="851"/>
        <w:gridCol w:w="817"/>
        <w:gridCol w:w="34"/>
      </w:tblGrid>
      <w:tr w:rsidR="00021F25" w:rsidRPr="0073591B" w:rsidTr="00B50405">
        <w:trPr>
          <w:gridAfter w:val="1"/>
          <w:wAfter w:w="34" w:type="dxa"/>
          <w:trHeight w:val="460"/>
        </w:trPr>
        <w:tc>
          <w:tcPr>
            <w:tcW w:w="567" w:type="dxa"/>
            <w:vMerge w:val="restart"/>
            <w:tcBorders>
              <w:bottom w:val="single" w:sz="4" w:space="0" w:color="000000"/>
            </w:tcBorders>
          </w:tcPr>
          <w:p w:rsidR="00021F25" w:rsidRPr="00967025" w:rsidRDefault="00021F25" w:rsidP="005B1D4D">
            <w:pPr>
              <w:widowControl w:val="0"/>
              <w:autoSpaceDE w:val="0"/>
              <w:autoSpaceDN w:val="0"/>
              <w:adjustRightInd w:val="0"/>
              <w:jc w:val="center"/>
              <w:rPr>
                <w:sz w:val="20"/>
                <w:szCs w:val="20"/>
              </w:rPr>
            </w:pPr>
            <w:r>
              <w:rPr>
                <w:sz w:val="20"/>
                <w:szCs w:val="20"/>
              </w:rPr>
              <w:t>№</w:t>
            </w:r>
          </w:p>
          <w:p w:rsidR="00021F25" w:rsidRPr="00967025" w:rsidRDefault="00021F25" w:rsidP="005B1D4D">
            <w:pPr>
              <w:widowControl w:val="0"/>
              <w:autoSpaceDE w:val="0"/>
              <w:autoSpaceDN w:val="0"/>
              <w:adjustRightInd w:val="0"/>
              <w:jc w:val="center"/>
              <w:rPr>
                <w:sz w:val="20"/>
                <w:szCs w:val="20"/>
              </w:rPr>
            </w:pPr>
            <w:r w:rsidRPr="00967025">
              <w:rPr>
                <w:sz w:val="20"/>
                <w:szCs w:val="20"/>
              </w:rPr>
              <w:t>п/п</w:t>
            </w:r>
          </w:p>
        </w:tc>
        <w:tc>
          <w:tcPr>
            <w:tcW w:w="2410" w:type="dxa"/>
            <w:vMerge w:val="restart"/>
            <w:tcBorders>
              <w:bottom w:val="single" w:sz="4" w:space="0" w:color="000000"/>
              <w:right w:val="single" w:sz="4" w:space="0" w:color="auto"/>
            </w:tcBorders>
          </w:tcPr>
          <w:p w:rsidR="00021F25" w:rsidRPr="00A37465" w:rsidRDefault="00021F25" w:rsidP="005B1D4D">
            <w:pPr>
              <w:widowControl w:val="0"/>
              <w:autoSpaceDE w:val="0"/>
              <w:autoSpaceDN w:val="0"/>
              <w:adjustRightInd w:val="0"/>
              <w:jc w:val="center"/>
              <w:rPr>
                <w:sz w:val="20"/>
                <w:szCs w:val="20"/>
                <w:lang w:val="ru-RU"/>
              </w:rPr>
            </w:pPr>
            <w:r w:rsidRPr="00A37465">
              <w:rPr>
                <w:sz w:val="20"/>
                <w:szCs w:val="20"/>
                <w:lang w:val="ru-RU"/>
              </w:rPr>
              <w:t>Наименование Программы,</w:t>
            </w:r>
          </w:p>
          <w:p w:rsidR="00021F25" w:rsidRPr="00A37465" w:rsidRDefault="00021F25" w:rsidP="005B1D4D">
            <w:pPr>
              <w:widowControl w:val="0"/>
              <w:autoSpaceDE w:val="0"/>
              <w:autoSpaceDN w:val="0"/>
              <w:adjustRightInd w:val="0"/>
              <w:jc w:val="center"/>
              <w:rPr>
                <w:sz w:val="20"/>
                <w:szCs w:val="20"/>
                <w:lang w:val="ru-RU"/>
              </w:rPr>
            </w:pPr>
            <w:r w:rsidRPr="00A37465">
              <w:rPr>
                <w:sz w:val="20"/>
                <w:szCs w:val="20"/>
                <w:lang w:val="ru-RU"/>
              </w:rPr>
              <w:t>подпрограммы Программы,</w:t>
            </w:r>
          </w:p>
          <w:p w:rsidR="00021F25" w:rsidRPr="00A37465" w:rsidRDefault="00021F25" w:rsidP="005B1D4D">
            <w:pPr>
              <w:widowControl w:val="0"/>
              <w:autoSpaceDE w:val="0"/>
              <w:autoSpaceDN w:val="0"/>
              <w:adjustRightInd w:val="0"/>
              <w:jc w:val="center"/>
              <w:rPr>
                <w:sz w:val="20"/>
                <w:szCs w:val="20"/>
                <w:lang w:val="ru-RU"/>
              </w:rPr>
            </w:pPr>
            <w:r w:rsidRPr="00A37465">
              <w:rPr>
                <w:sz w:val="20"/>
                <w:szCs w:val="20"/>
                <w:lang w:val="ru-RU"/>
              </w:rPr>
              <w:t>основного мероприятия</w:t>
            </w:r>
          </w:p>
          <w:p w:rsidR="00021F25" w:rsidRPr="00967025" w:rsidRDefault="00021F25" w:rsidP="005B1D4D">
            <w:pPr>
              <w:widowControl w:val="0"/>
              <w:autoSpaceDE w:val="0"/>
              <w:autoSpaceDN w:val="0"/>
              <w:adjustRightInd w:val="0"/>
              <w:jc w:val="center"/>
              <w:rPr>
                <w:sz w:val="20"/>
                <w:szCs w:val="20"/>
              </w:rPr>
            </w:pPr>
            <w:r w:rsidRPr="00967025">
              <w:rPr>
                <w:sz w:val="20"/>
                <w:szCs w:val="20"/>
              </w:rPr>
              <w:t>подпрограммыПрограммы</w:t>
            </w:r>
          </w:p>
        </w:tc>
        <w:tc>
          <w:tcPr>
            <w:tcW w:w="2234" w:type="dxa"/>
            <w:gridSpan w:val="4"/>
            <w:tcBorders>
              <w:bottom w:val="single" w:sz="4" w:space="0" w:color="auto"/>
              <w:right w:val="single" w:sz="4" w:space="0" w:color="auto"/>
            </w:tcBorders>
          </w:tcPr>
          <w:p w:rsidR="00021F25" w:rsidRPr="00967025" w:rsidRDefault="00021F25" w:rsidP="005B1D4D">
            <w:pPr>
              <w:widowControl w:val="0"/>
              <w:autoSpaceDE w:val="0"/>
              <w:autoSpaceDN w:val="0"/>
              <w:adjustRightInd w:val="0"/>
              <w:jc w:val="center"/>
              <w:rPr>
                <w:sz w:val="20"/>
                <w:szCs w:val="20"/>
              </w:rPr>
            </w:pPr>
            <w:r w:rsidRPr="00967025">
              <w:rPr>
                <w:sz w:val="20"/>
                <w:szCs w:val="20"/>
              </w:rPr>
              <w:t>Целеваястатьярасходов</w:t>
            </w:r>
          </w:p>
        </w:tc>
        <w:tc>
          <w:tcPr>
            <w:tcW w:w="1593" w:type="dxa"/>
            <w:vMerge w:val="restart"/>
            <w:tcBorders>
              <w:left w:val="single" w:sz="4" w:space="0" w:color="auto"/>
              <w:bottom w:val="single" w:sz="4" w:space="0" w:color="000000"/>
            </w:tcBorders>
          </w:tcPr>
          <w:p w:rsidR="00021F25" w:rsidRPr="00A37465" w:rsidRDefault="00021F25" w:rsidP="005B1D4D">
            <w:pPr>
              <w:widowControl w:val="0"/>
              <w:autoSpaceDE w:val="0"/>
              <w:autoSpaceDN w:val="0"/>
              <w:adjustRightInd w:val="0"/>
              <w:jc w:val="center"/>
              <w:rPr>
                <w:sz w:val="20"/>
                <w:szCs w:val="20"/>
                <w:lang w:val="ru-RU"/>
              </w:rPr>
            </w:pPr>
            <w:r w:rsidRPr="00A37465">
              <w:rPr>
                <w:sz w:val="20"/>
                <w:szCs w:val="20"/>
                <w:lang w:val="ru-RU"/>
              </w:rPr>
              <w:t>Ответственный исполнитель, соисполнитель программы, подпрограммы программы</w:t>
            </w:r>
          </w:p>
          <w:p w:rsidR="00021F25" w:rsidRPr="00A37465" w:rsidRDefault="00021F25" w:rsidP="005B1D4D">
            <w:pPr>
              <w:widowControl w:val="0"/>
              <w:autoSpaceDE w:val="0"/>
              <w:autoSpaceDN w:val="0"/>
              <w:adjustRightInd w:val="0"/>
              <w:jc w:val="center"/>
              <w:rPr>
                <w:sz w:val="20"/>
                <w:szCs w:val="20"/>
                <w:lang w:val="ru-RU"/>
              </w:rPr>
            </w:pPr>
          </w:p>
          <w:p w:rsidR="00021F25" w:rsidRPr="00A37465" w:rsidRDefault="00021F25" w:rsidP="005B1D4D">
            <w:pPr>
              <w:widowControl w:val="0"/>
              <w:autoSpaceDE w:val="0"/>
              <w:autoSpaceDN w:val="0"/>
              <w:adjustRightInd w:val="0"/>
              <w:rPr>
                <w:sz w:val="20"/>
                <w:szCs w:val="20"/>
                <w:lang w:val="ru-RU"/>
              </w:rPr>
            </w:pPr>
          </w:p>
        </w:tc>
        <w:tc>
          <w:tcPr>
            <w:tcW w:w="567" w:type="dxa"/>
            <w:vMerge w:val="restart"/>
            <w:tcBorders>
              <w:bottom w:val="single" w:sz="4" w:space="0" w:color="000000"/>
            </w:tcBorders>
            <w:textDirection w:val="btLr"/>
          </w:tcPr>
          <w:p w:rsidR="00021F25" w:rsidRPr="00967025" w:rsidRDefault="00021F25" w:rsidP="005B1D4D">
            <w:pPr>
              <w:widowControl w:val="0"/>
              <w:autoSpaceDE w:val="0"/>
              <w:autoSpaceDN w:val="0"/>
              <w:adjustRightInd w:val="0"/>
              <w:ind w:left="113" w:right="113"/>
              <w:jc w:val="center"/>
              <w:rPr>
                <w:sz w:val="20"/>
                <w:szCs w:val="20"/>
              </w:rPr>
            </w:pPr>
            <w:r w:rsidRPr="00967025">
              <w:rPr>
                <w:sz w:val="20"/>
                <w:szCs w:val="20"/>
              </w:rPr>
              <w:t>Уровеньбюджета</w:t>
            </w:r>
          </w:p>
        </w:tc>
        <w:tc>
          <w:tcPr>
            <w:tcW w:w="7338" w:type="dxa"/>
            <w:gridSpan w:val="7"/>
            <w:vMerge w:val="restart"/>
            <w:vAlign w:val="center"/>
          </w:tcPr>
          <w:p w:rsidR="00021F25" w:rsidRPr="00A37465" w:rsidRDefault="00021F25" w:rsidP="00021F25">
            <w:pPr>
              <w:widowControl w:val="0"/>
              <w:tabs>
                <w:tab w:val="center" w:pos="3561"/>
                <w:tab w:val="right" w:pos="7122"/>
              </w:tabs>
              <w:autoSpaceDE w:val="0"/>
              <w:autoSpaceDN w:val="0"/>
              <w:adjustRightInd w:val="0"/>
              <w:jc w:val="center"/>
              <w:rPr>
                <w:sz w:val="20"/>
                <w:szCs w:val="20"/>
                <w:lang w:val="ru-RU"/>
              </w:rPr>
            </w:pPr>
            <w:r w:rsidRPr="00A37465">
              <w:rPr>
                <w:sz w:val="20"/>
                <w:szCs w:val="20"/>
                <w:lang w:val="ru-RU"/>
              </w:rPr>
              <w:t>Прогнозная (справочная) оценка расходов  (тыс. рублей)</w:t>
            </w:r>
          </w:p>
          <w:p w:rsidR="00021F25" w:rsidRPr="00021F25" w:rsidRDefault="00021F25" w:rsidP="00021F25">
            <w:pPr>
              <w:widowControl w:val="0"/>
              <w:autoSpaceDE w:val="0"/>
              <w:autoSpaceDN w:val="0"/>
              <w:adjustRightInd w:val="0"/>
              <w:jc w:val="center"/>
              <w:rPr>
                <w:sz w:val="20"/>
                <w:szCs w:val="20"/>
                <w:lang w:val="ru-RU"/>
              </w:rPr>
            </w:pPr>
          </w:p>
        </w:tc>
      </w:tr>
      <w:tr w:rsidR="00021F25" w:rsidRPr="00D82A3B" w:rsidTr="00175F67">
        <w:trPr>
          <w:gridAfter w:val="1"/>
          <w:wAfter w:w="34" w:type="dxa"/>
          <w:trHeight w:val="230"/>
        </w:trPr>
        <w:tc>
          <w:tcPr>
            <w:tcW w:w="567" w:type="dxa"/>
            <w:vMerge/>
            <w:vAlign w:val="center"/>
          </w:tcPr>
          <w:p w:rsidR="00021F25" w:rsidRPr="00A37465" w:rsidRDefault="00021F25" w:rsidP="005B1D4D">
            <w:pPr>
              <w:jc w:val="center"/>
              <w:rPr>
                <w:sz w:val="20"/>
                <w:szCs w:val="20"/>
                <w:lang w:val="ru-RU"/>
              </w:rPr>
            </w:pPr>
          </w:p>
        </w:tc>
        <w:tc>
          <w:tcPr>
            <w:tcW w:w="2410" w:type="dxa"/>
            <w:vMerge/>
            <w:tcBorders>
              <w:right w:val="single" w:sz="4" w:space="0" w:color="auto"/>
            </w:tcBorders>
            <w:vAlign w:val="center"/>
          </w:tcPr>
          <w:p w:rsidR="00021F25" w:rsidRPr="00A37465" w:rsidRDefault="00021F25" w:rsidP="005B1D4D">
            <w:pPr>
              <w:jc w:val="center"/>
              <w:rPr>
                <w:sz w:val="20"/>
                <w:szCs w:val="20"/>
                <w:lang w:val="ru-RU"/>
              </w:rPr>
            </w:pPr>
          </w:p>
        </w:tc>
        <w:tc>
          <w:tcPr>
            <w:tcW w:w="516" w:type="dxa"/>
            <w:vMerge w:val="restart"/>
            <w:tcBorders>
              <w:top w:val="single" w:sz="4" w:space="0" w:color="auto"/>
              <w:right w:val="single" w:sz="4" w:space="0" w:color="auto"/>
            </w:tcBorders>
            <w:textDirection w:val="btLr"/>
          </w:tcPr>
          <w:p w:rsidR="00021F25" w:rsidRPr="00967025" w:rsidRDefault="00021F25" w:rsidP="005B1D4D">
            <w:pPr>
              <w:widowControl w:val="0"/>
              <w:autoSpaceDE w:val="0"/>
              <w:autoSpaceDN w:val="0"/>
              <w:adjustRightInd w:val="0"/>
              <w:ind w:left="113" w:right="113"/>
              <w:jc w:val="center"/>
              <w:rPr>
                <w:sz w:val="20"/>
                <w:szCs w:val="20"/>
              </w:rPr>
            </w:pPr>
            <w:r w:rsidRPr="00967025">
              <w:rPr>
                <w:sz w:val="20"/>
                <w:szCs w:val="20"/>
              </w:rPr>
              <w:t>Программа</w:t>
            </w:r>
          </w:p>
        </w:tc>
        <w:tc>
          <w:tcPr>
            <w:tcW w:w="426" w:type="dxa"/>
            <w:vMerge w:val="restart"/>
            <w:tcBorders>
              <w:top w:val="single" w:sz="4" w:space="0" w:color="auto"/>
              <w:right w:val="single" w:sz="4" w:space="0" w:color="auto"/>
            </w:tcBorders>
            <w:textDirection w:val="btLr"/>
          </w:tcPr>
          <w:p w:rsidR="00021F25" w:rsidRPr="00967025" w:rsidRDefault="00021F25" w:rsidP="005B1D4D">
            <w:pPr>
              <w:widowControl w:val="0"/>
              <w:autoSpaceDE w:val="0"/>
              <w:autoSpaceDN w:val="0"/>
              <w:adjustRightInd w:val="0"/>
              <w:ind w:left="113" w:right="113"/>
              <w:rPr>
                <w:sz w:val="20"/>
                <w:szCs w:val="20"/>
              </w:rPr>
            </w:pPr>
            <w:r w:rsidRPr="00967025">
              <w:rPr>
                <w:sz w:val="20"/>
                <w:szCs w:val="20"/>
              </w:rPr>
              <w:t>Подпрограмма</w:t>
            </w:r>
          </w:p>
        </w:tc>
        <w:tc>
          <w:tcPr>
            <w:tcW w:w="425" w:type="dxa"/>
            <w:vMerge w:val="restart"/>
            <w:tcBorders>
              <w:top w:val="single" w:sz="4" w:space="0" w:color="auto"/>
              <w:right w:val="single" w:sz="4" w:space="0" w:color="auto"/>
            </w:tcBorders>
            <w:textDirection w:val="btLr"/>
          </w:tcPr>
          <w:p w:rsidR="00021F25" w:rsidRPr="00967025" w:rsidRDefault="00021F25" w:rsidP="005B1D4D">
            <w:pPr>
              <w:widowControl w:val="0"/>
              <w:autoSpaceDE w:val="0"/>
              <w:autoSpaceDN w:val="0"/>
              <w:adjustRightInd w:val="0"/>
              <w:ind w:left="113" w:right="113"/>
              <w:jc w:val="center"/>
              <w:rPr>
                <w:sz w:val="20"/>
                <w:szCs w:val="20"/>
              </w:rPr>
            </w:pPr>
            <w:r>
              <w:rPr>
                <w:sz w:val="20"/>
                <w:szCs w:val="20"/>
              </w:rPr>
              <w:t>Мероприятия</w:t>
            </w:r>
          </w:p>
        </w:tc>
        <w:tc>
          <w:tcPr>
            <w:tcW w:w="867" w:type="dxa"/>
            <w:vMerge w:val="restart"/>
            <w:tcBorders>
              <w:top w:val="single" w:sz="4" w:space="0" w:color="auto"/>
              <w:left w:val="single" w:sz="4" w:space="0" w:color="auto"/>
              <w:right w:val="single" w:sz="4" w:space="0" w:color="auto"/>
            </w:tcBorders>
            <w:textDirection w:val="btLr"/>
          </w:tcPr>
          <w:p w:rsidR="00021F25" w:rsidRPr="00967025" w:rsidRDefault="00021F25" w:rsidP="005B1D4D">
            <w:pPr>
              <w:widowControl w:val="0"/>
              <w:autoSpaceDE w:val="0"/>
              <w:autoSpaceDN w:val="0"/>
              <w:adjustRightInd w:val="0"/>
              <w:ind w:left="113" w:right="113"/>
              <w:jc w:val="center"/>
              <w:rPr>
                <w:sz w:val="20"/>
                <w:szCs w:val="20"/>
              </w:rPr>
            </w:pPr>
            <w:r w:rsidRPr="00967025">
              <w:rPr>
                <w:sz w:val="20"/>
                <w:szCs w:val="20"/>
              </w:rPr>
              <w:t>Направлениерасходов</w:t>
            </w:r>
          </w:p>
        </w:tc>
        <w:tc>
          <w:tcPr>
            <w:tcW w:w="1593" w:type="dxa"/>
            <w:vMerge/>
            <w:tcBorders>
              <w:left w:val="single" w:sz="4" w:space="0" w:color="auto"/>
            </w:tcBorders>
            <w:vAlign w:val="center"/>
          </w:tcPr>
          <w:p w:rsidR="00021F25" w:rsidRPr="00967025" w:rsidRDefault="00021F25" w:rsidP="005B1D4D">
            <w:pPr>
              <w:jc w:val="center"/>
              <w:rPr>
                <w:sz w:val="20"/>
                <w:szCs w:val="20"/>
              </w:rPr>
            </w:pPr>
          </w:p>
        </w:tc>
        <w:tc>
          <w:tcPr>
            <w:tcW w:w="567" w:type="dxa"/>
            <w:vMerge/>
            <w:vAlign w:val="center"/>
          </w:tcPr>
          <w:p w:rsidR="00021F25" w:rsidRPr="00967025" w:rsidRDefault="00021F25" w:rsidP="005B1D4D">
            <w:pPr>
              <w:jc w:val="center"/>
              <w:rPr>
                <w:sz w:val="20"/>
                <w:szCs w:val="20"/>
              </w:rPr>
            </w:pPr>
          </w:p>
        </w:tc>
        <w:tc>
          <w:tcPr>
            <w:tcW w:w="7338" w:type="dxa"/>
            <w:gridSpan w:val="7"/>
            <w:vMerge/>
          </w:tcPr>
          <w:p w:rsidR="00021F25" w:rsidRPr="00967025" w:rsidRDefault="00021F25" w:rsidP="005B1D4D">
            <w:pPr>
              <w:jc w:val="center"/>
              <w:rPr>
                <w:sz w:val="20"/>
                <w:szCs w:val="20"/>
              </w:rPr>
            </w:pPr>
          </w:p>
        </w:tc>
      </w:tr>
      <w:tr w:rsidR="00021F25" w:rsidRPr="00D82A3B" w:rsidTr="00B50405">
        <w:trPr>
          <w:trHeight w:val="1340"/>
        </w:trPr>
        <w:tc>
          <w:tcPr>
            <w:tcW w:w="567" w:type="dxa"/>
            <w:vMerge/>
            <w:vAlign w:val="center"/>
          </w:tcPr>
          <w:p w:rsidR="00021F25" w:rsidRPr="00967025" w:rsidRDefault="00021F25" w:rsidP="005B1D4D">
            <w:pPr>
              <w:jc w:val="center"/>
              <w:rPr>
                <w:sz w:val="20"/>
                <w:szCs w:val="20"/>
              </w:rPr>
            </w:pPr>
          </w:p>
        </w:tc>
        <w:tc>
          <w:tcPr>
            <w:tcW w:w="2410" w:type="dxa"/>
            <w:vMerge/>
            <w:tcBorders>
              <w:right w:val="single" w:sz="4" w:space="0" w:color="auto"/>
            </w:tcBorders>
            <w:vAlign w:val="center"/>
          </w:tcPr>
          <w:p w:rsidR="00021F25" w:rsidRPr="00967025" w:rsidRDefault="00021F25" w:rsidP="005B1D4D">
            <w:pPr>
              <w:jc w:val="center"/>
              <w:rPr>
                <w:sz w:val="20"/>
                <w:szCs w:val="20"/>
              </w:rPr>
            </w:pPr>
          </w:p>
        </w:tc>
        <w:tc>
          <w:tcPr>
            <w:tcW w:w="516" w:type="dxa"/>
            <w:vMerge/>
            <w:tcBorders>
              <w:top w:val="single" w:sz="4" w:space="0" w:color="auto"/>
              <w:right w:val="single" w:sz="4" w:space="0" w:color="auto"/>
            </w:tcBorders>
            <w:vAlign w:val="center"/>
          </w:tcPr>
          <w:p w:rsidR="00021F25" w:rsidRPr="00967025" w:rsidRDefault="00021F25" w:rsidP="005B1D4D">
            <w:pPr>
              <w:jc w:val="center"/>
              <w:rPr>
                <w:sz w:val="20"/>
                <w:szCs w:val="20"/>
              </w:rPr>
            </w:pPr>
          </w:p>
        </w:tc>
        <w:tc>
          <w:tcPr>
            <w:tcW w:w="426" w:type="dxa"/>
            <w:vMerge/>
            <w:tcBorders>
              <w:top w:val="single" w:sz="4" w:space="0" w:color="auto"/>
              <w:right w:val="single" w:sz="4" w:space="0" w:color="auto"/>
            </w:tcBorders>
            <w:vAlign w:val="center"/>
          </w:tcPr>
          <w:p w:rsidR="00021F25" w:rsidRPr="00967025" w:rsidRDefault="00021F25" w:rsidP="005B1D4D">
            <w:pPr>
              <w:jc w:val="center"/>
              <w:rPr>
                <w:sz w:val="20"/>
                <w:szCs w:val="20"/>
              </w:rPr>
            </w:pPr>
          </w:p>
        </w:tc>
        <w:tc>
          <w:tcPr>
            <w:tcW w:w="425" w:type="dxa"/>
            <w:vMerge/>
            <w:tcBorders>
              <w:right w:val="single" w:sz="4" w:space="0" w:color="auto"/>
            </w:tcBorders>
          </w:tcPr>
          <w:p w:rsidR="00021F25" w:rsidRPr="00967025" w:rsidRDefault="00021F25" w:rsidP="005B1D4D">
            <w:pPr>
              <w:jc w:val="center"/>
              <w:rPr>
                <w:sz w:val="20"/>
                <w:szCs w:val="20"/>
              </w:rPr>
            </w:pPr>
          </w:p>
        </w:tc>
        <w:tc>
          <w:tcPr>
            <w:tcW w:w="867" w:type="dxa"/>
            <w:vMerge/>
            <w:tcBorders>
              <w:top w:val="single" w:sz="4" w:space="0" w:color="auto"/>
              <w:left w:val="single" w:sz="4" w:space="0" w:color="auto"/>
              <w:right w:val="single" w:sz="4" w:space="0" w:color="auto"/>
            </w:tcBorders>
            <w:vAlign w:val="center"/>
          </w:tcPr>
          <w:p w:rsidR="00021F25" w:rsidRPr="00967025" w:rsidRDefault="00021F25" w:rsidP="005B1D4D">
            <w:pPr>
              <w:jc w:val="center"/>
              <w:rPr>
                <w:sz w:val="20"/>
                <w:szCs w:val="20"/>
              </w:rPr>
            </w:pPr>
          </w:p>
        </w:tc>
        <w:tc>
          <w:tcPr>
            <w:tcW w:w="1593" w:type="dxa"/>
            <w:vMerge/>
            <w:tcBorders>
              <w:left w:val="single" w:sz="4" w:space="0" w:color="auto"/>
            </w:tcBorders>
            <w:vAlign w:val="center"/>
          </w:tcPr>
          <w:p w:rsidR="00021F25" w:rsidRPr="00967025" w:rsidRDefault="00021F25" w:rsidP="005B1D4D">
            <w:pPr>
              <w:jc w:val="center"/>
              <w:rPr>
                <w:sz w:val="20"/>
                <w:szCs w:val="20"/>
              </w:rPr>
            </w:pPr>
          </w:p>
        </w:tc>
        <w:tc>
          <w:tcPr>
            <w:tcW w:w="567" w:type="dxa"/>
            <w:vMerge/>
            <w:vAlign w:val="center"/>
          </w:tcPr>
          <w:p w:rsidR="00021F25" w:rsidRPr="00967025" w:rsidRDefault="00021F25" w:rsidP="005B1D4D">
            <w:pPr>
              <w:jc w:val="center"/>
              <w:rPr>
                <w:sz w:val="20"/>
                <w:szCs w:val="20"/>
              </w:rPr>
            </w:pPr>
          </w:p>
        </w:tc>
        <w:tc>
          <w:tcPr>
            <w:tcW w:w="1276" w:type="dxa"/>
            <w:tcBorders>
              <w:right w:val="single" w:sz="4" w:space="0" w:color="auto"/>
            </w:tcBorders>
          </w:tcPr>
          <w:p w:rsidR="00021F25" w:rsidRPr="00FE0443" w:rsidRDefault="00021F25" w:rsidP="005B1D4D">
            <w:pPr>
              <w:widowControl w:val="0"/>
              <w:autoSpaceDE w:val="0"/>
              <w:autoSpaceDN w:val="0"/>
              <w:adjustRightInd w:val="0"/>
              <w:jc w:val="center"/>
              <w:rPr>
                <w:sz w:val="20"/>
                <w:szCs w:val="20"/>
              </w:rPr>
            </w:pPr>
            <w:r w:rsidRPr="00FE0443">
              <w:rPr>
                <w:sz w:val="20"/>
                <w:szCs w:val="20"/>
              </w:rPr>
              <w:t>20</w:t>
            </w:r>
            <w:r w:rsidR="008E098C">
              <w:rPr>
                <w:sz w:val="20"/>
                <w:szCs w:val="20"/>
                <w:lang w:val="ru-RU"/>
              </w:rPr>
              <w:t>21</w:t>
            </w:r>
            <w:r w:rsidRPr="00FE0443">
              <w:rPr>
                <w:sz w:val="20"/>
                <w:szCs w:val="20"/>
              </w:rPr>
              <w:t>-202</w:t>
            </w:r>
            <w:r w:rsidR="008E098C">
              <w:rPr>
                <w:sz w:val="20"/>
                <w:szCs w:val="20"/>
                <w:lang w:val="ru-RU"/>
              </w:rPr>
              <w:t>6</w:t>
            </w:r>
            <w:r w:rsidRPr="00FE0443">
              <w:rPr>
                <w:sz w:val="20"/>
                <w:szCs w:val="20"/>
              </w:rPr>
              <w:t>г.г.</w:t>
            </w:r>
          </w:p>
          <w:p w:rsidR="00021F25" w:rsidRPr="00FE0443" w:rsidRDefault="00021F25" w:rsidP="005B1D4D">
            <w:pPr>
              <w:widowControl w:val="0"/>
              <w:autoSpaceDE w:val="0"/>
              <w:autoSpaceDN w:val="0"/>
              <w:adjustRightInd w:val="0"/>
              <w:jc w:val="center"/>
              <w:rPr>
                <w:sz w:val="20"/>
                <w:szCs w:val="20"/>
              </w:rPr>
            </w:pPr>
          </w:p>
          <w:p w:rsidR="00021F25" w:rsidRPr="00FE0443" w:rsidRDefault="00021F25" w:rsidP="005B1D4D">
            <w:pPr>
              <w:widowControl w:val="0"/>
              <w:autoSpaceDE w:val="0"/>
              <w:autoSpaceDN w:val="0"/>
              <w:adjustRightInd w:val="0"/>
              <w:jc w:val="center"/>
              <w:rPr>
                <w:sz w:val="20"/>
                <w:szCs w:val="20"/>
              </w:rPr>
            </w:pPr>
          </w:p>
          <w:p w:rsidR="00021F25" w:rsidRPr="00FE0443" w:rsidRDefault="00021F25" w:rsidP="005B1D4D">
            <w:pPr>
              <w:widowControl w:val="0"/>
              <w:autoSpaceDE w:val="0"/>
              <w:autoSpaceDN w:val="0"/>
              <w:adjustRightInd w:val="0"/>
              <w:jc w:val="center"/>
              <w:rPr>
                <w:sz w:val="20"/>
                <w:szCs w:val="20"/>
              </w:rPr>
            </w:pPr>
          </w:p>
        </w:tc>
        <w:tc>
          <w:tcPr>
            <w:tcW w:w="958" w:type="dxa"/>
            <w:tcBorders>
              <w:top w:val="single" w:sz="4" w:space="0" w:color="auto"/>
              <w:right w:val="single" w:sz="4" w:space="0" w:color="auto"/>
            </w:tcBorders>
          </w:tcPr>
          <w:p w:rsidR="00021F25" w:rsidRPr="00967025" w:rsidRDefault="00021F25" w:rsidP="005B1D4D">
            <w:pPr>
              <w:widowControl w:val="0"/>
              <w:autoSpaceDE w:val="0"/>
              <w:autoSpaceDN w:val="0"/>
              <w:adjustRightInd w:val="0"/>
              <w:jc w:val="center"/>
              <w:rPr>
                <w:sz w:val="20"/>
                <w:szCs w:val="20"/>
              </w:rPr>
            </w:pPr>
            <w:r>
              <w:rPr>
                <w:sz w:val="20"/>
                <w:szCs w:val="20"/>
              </w:rPr>
              <w:t>202</w:t>
            </w:r>
            <w:r>
              <w:rPr>
                <w:sz w:val="20"/>
                <w:szCs w:val="20"/>
                <w:lang w:val="ru-RU"/>
              </w:rPr>
              <w:t xml:space="preserve">1 </w:t>
            </w:r>
            <w:r w:rsidRPr="00967025">
              <w:rPr>
                <w:sz w:val="20"/>
                <w:szCs w:val="20"/>
              </w:rPr>
              <w:t>г.</w:t>
            </w:r>
          </w:p>
        </w:tc>
        <w:tc>
          <w:tcPr>
            <w:tcW w:w="1134" w:type="dxa"/>
            <w:tcBorders>
              <w:top w:val="single" w:sz="4" w:space="0" w:color="auto"/>
              <w:right w:val="single" w:sz="4" w:space="0" w:color="auto"/>
            </w:tcBorders>
          </w:tcPr>
          <w:p w:rsidR="00021F25" w:rsidRPr="00967025" w:rsidRDefault="00021F25" w:rsidP="005B1D4D">
            <w:pPr>
              <w:widowControl w:val="0"/>
              <w:autoSpaceDE w:val="0"/>
              <w:autoSpaceDN w:val="0"/>
              <w:adjustRightInd w:val="0"/>
              <w:jc w:val="center"/>
              <w:rPr>
                <w:sz w:val="20"/>
                <w:szCs w:val="20"/>
              </w:rPr>
            </w:pPr>
            <w:r>
              <w:rPr>
                <w:sz w:val="20"/>
                <w:szCs w:val="20"/>
              </w:rPr>
              <w:t>202</w:t>
            </w:r>
            <w:r>
              <w:rPr>
                <w:sz w:val="20"/>
                <w:szCs w:val="20"/>
                <w:lang w:val="ru-RU"/>
              </w:rPr>
              <w:t xml:space="preserve">2 </w:t>
            </w:r>
            <w:r w:rsidRPr="00967025">
              <w:rPr>
                <w:sz w:val="20"/>
                <w:szCs w:val="20"/>
              </w:rPr>
              <w:t>г.</w:t>
            </w:r>
          </w:p>
        </w:tc>
        <w:tc>
          <w:tcPr>
            <w:tcW w:w="1134" w:type="dxa"/>
            <w:tcBorders>
              <w:top w:val="single" w:sz="4" w:space="0" w:color="auto"/>
              <w:left w:val="single" w:sz="4" w:space="0" w:color="auto"/>
              <w:right w:val="single" w:sz="4" w:space="0" w:color="auto"/>
            </w:tcBorders>
          </w:tcPr>
          <w:p w:rsidR="00021F25" w:rsidRPr="00967025" w:rsidRDefault="00021F25" w:rsidP="005B1D4D">
            <w:pPr>
              <w:widowControl w:val="0"/>
              <w:autoSpaceDE w:val="0"/>
              <w:autoSpaceDN w:val="0"/>
              <w:adjustRightInd w:val="0"/>
              <w:jc w:val="center"/>
              <w:rPr>
                <w:sz w:val="20"/>
                <w:szCs w:val="20"/>
              </w:rPr>
            </w:pPr>
            <w:r>
              <w:rPr>
                <w:sz w:val="20"/>
                <w:szCs w:val="20"/>
              </w:rPr>
              <w:t>202</w:t>
            </w:r>
            <w:r>
              <w:rPr>
                <w:sz w:val="20"/>
                <w:szCs w:val="20"/>
                <w:lang w:val="ru-RU"/>
              </w:rPr>
              <w:t>3</w:t>
            </w:r>
            <w:r w:rsidRPr="00967025">
              <w:rPr>
                <w:sz w:val="20"/>
                <w:szCs w:val="20"/>
              </w:rPr>
              <w:t>г.</w:t>
            </w:r>
          </w:p>
        </w:tc>
        <w:tc>
          <w:tcPr>
            <w:tcW w:w="1168" w:type="dxa"/>
            <w:tcBorders>
              <w:top w:val="single" w:sz="4" w:space="0" w:color="auto"/>
              <w:left w:val="single" w:sz="4" w:space="0" w:color="auto"/>
              <w:right w:val="single" w:sz="4" w:space="0" w:color="auto"/>
            </w:tcBorders>
          </w:tcPr>
          <w:p w:rsidR="00021F25" w:rsidRPr="00967025" w:rsidRDefault="00021F25" w:rsidP="005B1D4D">
            <w:pPr>
              <w:widowControl w:val="0"/>
              <w:autoSpaceDE w:val="0"/>
              <w:autoSpaceDN w:val="0"/>
              <w:adjustRightInd w:val="0"/>
              <w:jc w:val="center"/>
              <w:rPr>
                <w:sz w:val="20"/>
                <w:szCs w:val="20"/>
              </w:rPr>
            </w:pPr>
            <w:r>
              <w:rPr>
                <w:sz w:val="20"/>
                <w:szCs w:val="20"/>
              </w:rPr>
              <w:t>202</w:t>
            </w:r>
            <w:r>
              <w:rPr>
                <w:sz w:val="20"/>
                <w:szCs w:val="20"/>
                <w:lang w:val="ru-RU"/>
              </w:rPr>
              <w:t>4</w:t>
            </w:r>
            <w:r w:rsidRPr="00967025">
              <w:rPr>
                <w:sz w:val="20"/>
                <w:szCs w:val="20"/>
              </w:rPr>
              <w:t>г.</w:t>
            </w:r>
          </w:p>
          <w:p w:rsidR="00021F25" w:rsidRPr="00967025" w:rsidRDefault="00021F25" w:rsidP="005B1D4D">
            <w:pPr>
              <w:widowControl w:val="0"/>
              <w:autoSpaceDE w:val="0"/>
              <w:autoSpaceDN w:val="0"/>
              <w:adjustRightInd w:val="0"/>
              <w:jc w:val="center"/>
              <w:rPr>
                <w:sz w:val="20"/>
                <w:szCs w:val="20"/>
              </w:rPr>
            </w:pPr>
          </w:p>
          <w:p w:rsidR="00021F25" w:rsidRPr="00967025" w:rsidRDefault="00021F25" w:rsidP="005B1D4D">
            <w:pPr>
              <w:autoSpaceDE w:val="0"/>
              <w:autoSpaceDN w:val="0"/>
              <w:adjustRightInd w:val="0"/>
              <w:jc w:val="right"/>
              <w:rPr>
                <w:sz w:val="20"/>
                <w:szCs w:val="20"/>
              </w:rPr>
            </w:pPr>
          </w:p>
        </w:tc>
        <w:tc>
          <w:tcPr>
            <w:tcW w:w="851" w:type="dxa"/>
            <w:tcBorders>
              <w:top w:val="single" w:sz="4" w:space="0" w:color="auto"/>
              <w:left w:val="single" w:sz="4" w:space="0" w:color="auto"/>
              <w:right w:val="single" w:sz="4" w:space="0" w:color="auto"/>
            </w:tcBorders>
          </w:tcPr>
          <w:p w:rsidR="00021F25" w:rsidRDefault="00021F25" w:rsidP="005B1D4D">
            <w:pPr>
              <w:widowControl w:val="0"/>
              <w:autoSpaceDE w:val="0"/>
              <w:autoSpaceDN w:val="0"/>
              <w:adjustRightInd w:val="0"/>
              <w:jc w:val="center"/>
              <w:rPr>
                <w:sz w:val="20"/>
                <w:szCs w:val="20"/>
              </w:rPr>
            </w:pPr>
            <w:r>
              <w:rPr>
                <w:sz w:val="20"/>
                <w:szCs w:val="20"/>
              </w:rPr>
              <w:t>202</w:t>
            </w:r>
            <w:r>
              <w:rPr>
                <w:sz w:val="20"/>
                <w:szCs w:val="20"/>
                <w:lang w:val="ru-RU"/>
              </w:rPr>
              <w:t>5</w:t>
            </w:r>
            <w:r>
              <w:rPr>
                <w:sz w:val="20"/>
                <w:szCs w:val="20"/>
              </w:rPr>
              <w:t xml:space="preserve"> г.</w:t>
            </w:r>
          </w:p>
        </w:tc>
        <w:tc>
          <w:tcPr>
            <w:tcW w:w="851" w:type="dxa"/>
            <w:gridSpan w:val="2"/>
            <w:tcBorders>
              <w:top w:val="single" w:sz="4" w:space="0" w:color="auto"/>
              <w:left w:val="single" w:sz="4" w:space="0" w:color="auto"/>
              <w:right w:val="single" w:sz="4" w:space="0" w:color="auto"/>
            </w:tcBorders>
          </w:tcPr>
          <w:p w:rsidR="00021F25" w:rsidRPr="00021F25" w:rsidRDefault="00021F25" w:rsidP="005B1D4D">
            <w:pPr>
              <w:widowControl w:val="0"/>
              <w:autoSpaceDE w:val="0"/>
              <w:autoSpaceDN w:val="0"/>
              <w:adjustRightInd w:val="0"/>
              <w:jc w:val="center"/>
              <w:rPr>
                <w:sz w:val="20"/>
                <w:szCs w:val="20"/>
                <w:lang w:val="ru-RU"/>
              </w:rPr>
            </w:pPr>
            <w:r>
              <w:rPr>
                <w:sz w:val="20"/>
                <w:szCs w:val="20"/>
                <w:lang w:val="ru-RU"/>
              </w:rPr>
              <w:t>2026 г.</w:t>
            </w:r>
          </w:p>
        </w:tc>
      </w:tr>
      <w:tr w:rsidR="00021F25" w:rsidRPr="00D82A3B" w:rsidTr="00B50405">
        <w:tc>
          <w:tcPr>
            <w:tcW w:w="567" w:type="dxa"/>
            <w:tcBorders>
              <w:bottom w:val="single" w:sz="4" w:space="0" w:color="auto"/>
            </w:tcBorders>
          </w:tcPr>
          <w:p w:rsidR="00021F25" w:rsidRPr="00967025" w:rsidRDefault="00021F25" w:rsidP="005B1D4D">
            <w:pPr>
              <w:widowControl w:val="0"/>
              <w:autoSpaceDE w:val="0"/>
              <w:autoSpaceDN w:val="0"/>
              <w:adjustRightInd w:val="0"/>
              <w:jc w:val="both"/>
              <w:rPr>
                <w:sz w:val="20"/>
                <w:szCs w:val="20"/>
              </w:rPr>
            </w:pPr>
            <w:r w:rsidRPr="00967025">
              <w:rPr>
                <w:sz w:val="20"/>
                <w:szCs w:val="20"/>
              </w:rPr>
              <w:t>1</w:t>
            </w:r>
          </w:p>
        </w:tc>
        <w:tc>
          <w:tcPr>
            <w:tcW w:w="2410" w:type="dxa"/>
            <w:tcBorders>
              <w:bottom w:val="single" w:sz="4" w:space="0" w:color="auto"/>
              <w:right w:val="single" w:sz="4" w:space="0" w:color="auto"/>
            </w:tcBorders>
          </w:tcPr>
          <w:p w:rsidR="00021F25" w:rsidRPr="00967025" w:rsidRDefault="00021F25" w:rsidP="005B1D4D">
            <w:pPr>
              <w:widowControl w:val="0"/>
              <w:autoSpaceDE w:val="0"/>
              <w:autoSpaceDN w:val="0"/>
              <w:adjustRightInd w:val="0"/>
              <w:jc w:val="center"/>
              <w:rPr>
                <w:sz w:val="20"/>
                <w:szCs w:val="20"/>
              </w:rPr>
            </w:pPr>
            <w:r w:rsidRPr="00967025">
              <w:rPr>
                <w:sz w:val="20"/>
                <w:szCs w:val="20"/>
              </w:rPr>
              <w:t>2</w:t>
            </w:r>
          </w:p>
        </w:tc>
        <w:tc>
          <w:tcPr>
            <w:tcW w:w="516" w:type="dxa"/>
            <w:tcBorders>
              <w:bottom w:val="single" w:sz="4" w:space="0" w:color="auto"/>
              <w:right w:val="single" w:sz="4" w:space="0" w:color="auto"/>
            </w:tcBorders>
          </w:tcPr>
          <w:p w:rsidR="00021F25" w:rsidRPr="00967025" w:rsidRDefault="00021F25" w:rsidP="005B1D4D">
            <w:pPr>
              <w:widowControl w:val="0"/>
              <w:autoSpaceDE w:val="0"/>
              <w:autoSpaceDN w:val="0"/>
              <w:adjustRightInd w:val="0"/>
              <w:jc w:val="center"/>
              <w:rPr>
                <w:sz w:val="20"/>
                <w:szCs w:val="20"/>
              </w:rPr>
            </w:pPr>
            <w:r w:rsidRPr="00967025">
              <w:rPr>
                <w:sz w:val="20"/>
                <w:szCs w:val="20"/>
              </w:rPr>
              <w:t>3</w:t>
            </w:r>
          </w:p>
        </w:tc>
        <w:tc>
          <w:tcPr>
            <w:tcW w:w="426" w:type="dxa"/>
            <w:tcBorders>
              <w:bottom w:val="single" w:sz="4" w:space="0" w:color="auto"/>
              <w:right w:val="single" w:sz="4" w:space="0" w:color="auto"/>
            </w:tcBorders>
          </w:tcPr>
          <w:p w:rsidR="00021F25" w:rsidRPr="00967025" w:rsidRDefault="00021F25" w:rsidP="005B1D4D">
            <w:pPr>
              <w:widowControl w:val="0"/>
              <w:autoSpaceDE w:val="0"/>
              <w:autoSpaceDN w:val="0"/>
              <w:adjustRightInd w:val="0"/>
              <w:jc w:val="center"/>
              <w:rPr>
                <w:sz w:val="20"/>
                <w:szCs w:val="20"/>
              </w:rPr>
            </w:pPr>
            <w:r w:rsidRPr="00967025">
              <w:rPr>
                <w:sz w:val="20"/>
                <w:szCs w:val="20"/>
              </w:rPr>
              <w:t>4</w:t>
            </w:r>
          </w:p>
        </w:tc>
        <w:tc>
          <w:tcPr>
            <w:tcW w:w="425" w:type="dxa"/>
            <w:tcBorders>
              <w:bottom w:val="single" w:sz="4" w:space="0" w:color="auto"/>
              <w:right w:val="single" w:sz="4" w:space="0" w:color="auto"/>
            </w:tcBorders>
          </w:tcPr>
          <w:p w:rsidR="00021F25" w:rsidRPr="00967025" w:rsidRDefault="00021F25" w:rsidP="005B1D4D">
            <w:pPr>
              <w:widowControl w:val="0"/>
              <w:autoSpaceDE w:val="0"/>
              <w:autoSpaceDN w:val="0"/>
              <w:adjustRightInd w:val="0"/>
              <w:jc w:val="center"/>
              <w:rPr>
                <w:sz w:val="20"/>
                <w:szCs w:val="20"/>
              </w:rPr>
            </w:pPr>
            <w:r>
              <w:rPr>
                <w:sz w:val="20"/>
                <w:szCs w:val="20"/>
              </w:rPr>
              <w:t>5</w:t>
            </w:r>
          </w:p>
        </w:tc>
        <w:tc>
          <w:tcPr>
            <w:tcW w:w="867" w:type="dxa"/>
            <w:tcBorders>
              <w:left w:val="single" w:sz="4" w:space="0" w:color="auto"/>
              <w:bottom w:val="single" w:sz="4" w:space="0" w:color="auto"/>
              <w:right w:val="single" w:sz="4" w:space="0" w:color="auto"/>
            </w:tcBorders>
          </w:tcPr>
          <w:p w:rsidR="00021F25" w:rsidRPr="00967025" w:rsidRDefault="00021F25" w:rsidP="005B1D4D">
            <w:pPr>
              <w:widowControl w:val="0"/>
              <w:autoSpaceDE w:val="0"/>
              <w:autoSpaceDN w:val="0"/>
              <w:adjustRightInd w:val="0"/>
              <w:jc w:val="center"/>
              <w:rPr>
                <w:sz w:val="20"/>
                <w:szCs w:val="20"/>
              </w:rPr>
            </w:pPr>
            <w:r>
              <w:rPr>
                <w:sz w:val="20"/>
                <w:szCs w:val="20"/>
              </w:rPr>
              <w:t>6</w:t>
            </w:r>
          </w:p>
        </w:tc>
        <w:tc>
          <w:tcPr>
            <w:tcW w:w="1593" w:type="dxa"/>
            <w:tcBorders>
              <w:left w:val="single" w:sz="4" w:space="0" w:color="auto"/>
              <w:bottom w:val="single" w:sz="4" w:space="0" w:color="auto"/>
            </w:tcBorders>
          </w:tcPr>
          <w:p w:rsidR="00021F25" w:rsidRPr="00967025" w:rsidRDefault="00021F25" w:rsidP="005B1D4D">
            <w:pPr>
              <w:widowControl w:val="0"/>
              <w:autoSpaceDE w:val="0"/>
              <w:autoSpaceDN w:val="0"/>
              <w:adjustRightInd w:val="0"/>
              <w:jc w:val="center"/>
              <w:rPr>
                <w:sz w:val="20"/>
                <w:szCs w:val="20"/>
              </w:rPr>
            </w:pPr>
            <w:r>
              <w:rPr>
                <w:sz w:val="20"/>
                <w:szCs w:val="20"/>
              </w:rPr>
              <w:t>7</w:t>
            </w:r>
          </w:p>
        </w:tc>
        <w:tc>
          <w:tcPr>
            <w:tcW w:w="567" w:type="dxa"/>
            <w:tcBorders>
              <w:bottom w:val="single" w:sz="4" w:space="0" w:color="auto"/>
            </w:tcBorders>
          </w:tcPr>
          <w:p w:rsidR="00021F25" w:rsidRPr="00967025" w:rsidRDefault="00021F25" w:rsidP="005B1D4D">
            <w:pPr>
              <w:widowControl w:val="0"/>
              <w:autoSpaceDE w:val="0"/>
              <w:autoSpaceDN w:val="0"/>
              <w:adjustRightInd w:val="0"/>
              <w:jc w:val="center"/>
              <w:rPr>
                <w:sz w:val="20"/>
                <w:szCs w:val="20"/>
              </w:rPr>
            </w:pPr>
            <w:r>
              <w:rPr>
                <w:sz w:val="20"/>
                <w:szCs w:val="20"/>
              </w:rPr>
              <w:t>8</w:t>
            </w:r>
          </w:p>
        </w:tc>
        <w:tc>
          <w:tcPr>
            <w:tcW w:w="1276" w:type="dxa"/>
            <w:tcBorders>
              <w:bottom w:val="single" w:sz="4" w:space="0" w:color="auto"/>
              <w:right w:val="single" w:sz="4" w:space="0" w:color="auto"/>
            </w:tcBorders>
          </w:tcPr>
          <w:p w:rsidR="00021F25" w:rsidRPr="00967025" w:rsidRDefault="00021F25" w:rsidP="005B1D4D">
            <w:pPr>
              <w:widowControl w:val="0"/>
              <w:autoSpaceDE w:val="0"/>
              <w:autoSpaceDN w:val="0"/>
              <w:adjustRightInd w:val="0"/>
              <w:jc w:val="center"/>
              <w:rPr>
                <w:sz w:val="20"/>
                <w:szCs w:val="20"/>
              </w:rPr>
            </w:pPr>
            <w:r>
              <w:rPr>
                <w:sz w:val="20"/>
                <w:szCs w:val="20"/>
              </w:rPr>
              <w:t>9</w:t>
            </w:r>
          </w:p>
        </w:tc>
        <w:tc>
          <w:tcPr>
            <w:tcW w:w="958" w:type="dxa"/>
            <w:tcBorders>
              <w:bottom w:val="single" w:sz="4" w:space="0" w:color="auto"/>
              <w:right w:val="single" w:sz="4" w:space="0" w:color="auto"/>
            </w:tcBorders>
          </w:tcPr>
          <w:p w:rsidR="00021F25" w:rsidRPr="00021F25" w:rsidRDefault="00021F25" w:rsidP="005B1D4D">
            <w:pPr>
              <w:widowControl w:val="0"/>
              <w:autoSpaceDE w:val="0"/>
              <w:autoSpaceDN w:val="0"/>
              <w:adjustRightInd w:val="0"/>
              <w:jc w:val="center"/>
              <w:rPr>
                <w:sz w:val="20"/>
                <w:szCs w:val="20"/>
                <w:lang w:val="ru-RU"/>
              </w:rPr>
            </w:pPr>
            <w:r>
              <w:rPr>
                <w:sz w:val="20"/>
                <w:szCs w:val="20"/>
              </w:rPr>
              <w:t>1</w:t>
            </w:r>
            <w:r>
              <w:rPr>
                <w:sz w:val="20"/>
                <w:szCs w:val="20"/>
                <w:lang w:val="ru-RU"/>
              </w:rPr>
              <w:t>0</w:t>
            </w:r>
          </w:p>
        </w:tc>
        <w:tc>
          <w:tcPr>
            <w:tcW w:w="1134" w:type="dxa"/>
            <w:tcBorders>
              <w:left w:val="single" w:sz="4" w:space="0" w:color="auto"/>
              <w:bottom w:val="single" w:sz="4" w:space="0" w:color="auto"/>
            </w:tcBorders>
          </w:tcPr>
          <w:p w:rsidR="00021F25" w:rsidRPr="00021F25" w:rsidRDefault="00021F25" w:rsidP="005B1D4D">
            <w:pPr>
              <w:widowControl w:val="0"/>
              <w:autoSpaceDE w:val="0"/>
              <w:autoSpaceDN w:val="0"/>
              <w:adjustRightInd w:val="0"/>
              <w:jc w:val="center"/>
              <w:rPr>
                <w:sz w:val="20"/>
                <w:szCs w:val="20"/>
                <w:lang w:val="ru-RU"/>
              </w:rPr>
            </w:pPr>
            <w:r>
              <w:rPr>
                <w:sz w:val="20"/>
                <w:szCs w:val="20"/>
              </w:rPr>
              <w:t>1</w:t>
            </w:r>
            <w:r>
              <w:rPr>
                <w:sz w:val="20"/>
                <w:szCs w:val="20"/>
                <w:lang w:val="ru-RU"/>
              </w:rPr>
              <w:t>1</w:t>
            </w:r>
          </w:p>
        </w:tc>
        <w:tc>
          <w:tcPr>
            <w:tcW w:w="1134" w:type="dxa"/>
            <w:tcBorders>
              <w:bottom w:val="single" w:sz="4" w:space="0" w:color="auto"/>
              <w:right w:val="single" w:sz="4" w:space="0" w:color="auto"/>
            </w:tcBorders>
          </w:tcPr>
          <w:p w:rsidR="00021F25" w:rsidRPr="00021F25" w:rsidRDefault="00021F25" w:rsidP="005B1D4D">
            <w:pPr>
              <w:widowControl w:val="0"/>
              <w:autoSpaceDE w:val="0"/>
              <w:autoSpaceDN w:val="0"/>
              <w:adjustRightInd w:val="0"/>
              <w:jc w:val="center"/>
              <w:rPr>
                <w:sz w:val="20"/>
                <w:szCs w:val="20"/>
                <w:lang w:val="ru-RU"/>
              </w:rPr>
            </w:pPr>
            <w:r>
              <w:rPr>
                <w:sz w:val="20"/>
                <w:szCs w:val="20"/>
              </w:rPr>
              <w:t>1</w:t>
            </w:r>
            <w:r>
              <w:rPr>
                <w:sz w:val="20"/>
                <w:szCs w:val="20"/>
                <w:lang w:val="ru-RU"/>
              </w:rPr>
              <w:t>2</w:t>
            </w:r>
          </w:p>
        </w:tc>
        <w:tc>
          <w:tcPr>
            <w:tcW w:w="1168" w:type="dxa"/>
            <w:tcBorders>
              <w:left w:val="single" w:sz="4" w:space="0" w:color="auto"/>
              <w:right w:val="single" w:sz="4" w:space="0" w:color="auto"/>
            </w:tcBorders>
          </w:tcPr>
          <w:p w:rsidR="00021F25" w:rsidRPr="00021F25" w:rsidRDefault="00021F25" w:rsidP="005B1D4D">
            <w:pPr>
              <w:autoSpaceDE w:val="0"/>
              <w:autoSpaceDN w:val="0"/>
              <w:adjustRightInd w:val="0"/>
              <w:jc w:val="center"/>
              <w:rPr>
                <w:sz w:val="20"/>
                <w:szCs w:val="20"/>
                <w:lang w:val="ru-RU"/>
              </w:rPr>
            </w:pPr>
            <w:r>
              <w:rPr>
                <w:sz w:val="20"/>
                <w:szCs w:val="20"/>
              </w:rPr>
              <w:t>1</w:t>
            </w:r>
            <w:r>
              <w:rPr>
                <w:sz w:val="20"/>
                <w:szCs w:val="20"/>
                <w:lang w:val="ru-RU"/>
              </w:rPr>
              <w:t>3</w:t>
            </w:r>
          </w:p>
        </w:tc>
        <w:tc>
          <w:tcPr>
            <w:tcW w:w="851" w:type="dxa"/>
            <w:tcBorders>
              <w:left w:val="single" w:sz="4" w:space="0" w:color="auto"/>
              <w:right w:val="single" w:sz="4" w:space="0" w:color="auto"/>
            </w:tcBorders>
          </w:tcPr>
          <w:p w:rsidR="00021F25" w:rsidRPr="00021F25" w:rsidRDefault="00021F25" w:rsidP="005B1D4D">
            <w:pPr>
              <w:autoSpaceDE w:val="0"/>
              <w:autoSpaceDN w:val="0"/>
              <w:adjustRightInd w:val="0"/>
              <w:jc w:val="center"/>
              <w:rPr>
                <w:sz w:val="20"/>
                <w:szCs w:val="20"/>
                <w:lang w:val="ru-RU"/>
              </w:rPr>
            </w:pPr>
            <w:r>
              <w:rPr>
                <w:sz w:val="20"/>
                <w:szCs w:val="20"/>
                <w:lang w:val="ru-RU"/>
              </w:rPr>
              <w:t>14</w:t>
            </w:r>
          </w:p>
        </w:tc>
        <w:tc>
          <w:tcPr>
            <w:tcW w:w="851" w:type="dxa"/>
            <w:gridSpan w:val="2"/>
            <w:tcBorders>
              <w:left w:val="single" w:sz="4" w:space="0" w:color="auto"/>
              <w:right w:val="single" w:sz="4" w:space="0" w:color="auto"/>
            </w:tcBorders>
          </w:tcPr>
          <w:p w:rsidR="00021F25" w:rsidRPr="00021F25" w:rsidRDefault="00021F25" w:rsidP="005B1D4D">
            <w:pPr>
              <w:autoSpaceDE w:val="0"/>
              <w:autoSpaceDN w:val="0"/>
              <w:adjustRightInd w:val="0"/>
              <w:jc w:val="center"/>
              <w:rPr>
                <w:sz w:val="20"/>
                <w:szCs w:val="20"/>
                <w:lang w:val="ru-RU"/>
              </w:rPr>
            </w:pPr>
            <w:r>
              <w:rPr>
                <w:sz w:val="20"/>
                <w:szCs w:val="20"/>
                <w:lang w:val="ru-RU"/>
              </w:rPr>
              <w:t>15</w:t>
            </w:r>
          </w:p>
        </w:tc>
      </w:tr>
      <w:tr w:rsidR="00021F25" w:rsidRPr="00D82A3B" w:rsidTr="00B50405">
        <w:trPr>
          <w:trHeight w:val="274"/>
        </w:trPr>
        <w:tc>
          <w:tcPr>
            <w:tcW w:w="567" w:type="dxa"/>
            <w:vMerge w:val="restart"/>
            <w:tcBorders>
              <w:top w:val="single" w:sz="4" w:space="0" w:color="auto"/>
            </w:tcBorders>
          </w:tcPr>
          <w:p w:rsidR="00021F25" w:rsidRPr="00663DD9" w:rsidRDefault="00663DD9" w:rsidP="005B1D4D">
            <w:pPr>
              <w:widowControl w:val="0"/>
              <w:autoSpaceDE w:val="0"/>
              <w:autoSpaceDN w:val="0"/>
              <w:adjustRightInd w:val="0"/>
              <w:jc w:val="both"/>
              <w:rPr>
                <w:bCs/>
                <w:sz w:val="20"/>
                <w:szCs w:val="20"/>
                <w:lang w:val="ru-RU"/>
              </w:rPr>
            </w:pPr>
            <w:r>
              <w:rPr>
                <w:bCs/>
                <w:sz w:val="20"/>
                <w:szCs w:val="20"/>
                <w:lang w:val="ru-RU"/>
              </w:rPr>
              <w:t>1.</w:t>
            </w:r>
          </w:p>
        </w:tc>
        <w:tc>
          <w:tcPr>
            <w:tcW w:w="2410" w:type="dxa"/>
            <w:vMerge w:val="restart"/>
            <w:tcBorders>
              <w:top w:val="single" w:sz="4" w:space="0" w:color="auto"/>
              <w:right w:val="single" w:sz="4" w:space="0" w:color="auto"/>
            </w:tcBorders>
          </w:tcPr>
          <w:p w:rsidR="00021F25" w:rsidRDefault="00021F25" w:rsidP="005B1D4D">
            <w:pPr>
              <w:widowControl w:val="0"/>
              <w:autoSpaceDE w:val="0"/>
              <w:autoSpaceDN w:val="0"/>
              <w:adjustRightInd w:val="0"/>
              <w:jc w:val="both"/>
              <w:rPr>
                <w:bCs/>
                <w:spacing w:val="-4"/>
                <w:sz w:val="22"/>
                <w:szCs w:val="22"/>
                <w:lang w:val="ru-RU"/>
              </w:rPr>
            </w:pPr>
            <w:r w:rsidRPr="00F07E43">
              <w:rPr>
                <w:bCs/>
                <w:spacing w:val="-4"/>
                <w:sz w:val="22"/>
                <w:szCs w:val="22"/>
                <w:lang w:val="ru-RU"/>
              </w:rPr>
              <w:t xml:space="preserve">Программа </w:t>
            </w:r>
          </w:p>
          <w:p w:rsidR="00021F25" w:rsidRPr="009F3B72" w:rsidRDefault="00021F25" w:rsidP="00021F25">
            <w:pPr>
              <w:widowControl w:val="0"/>
              <w:autoSpaceDE w:val="0"/>
              <w:autoSpaceDN w:val="0"/>
              <w:adjustRightInd w:val="0"/>
              <w:jc w:val="both"/>
              <w:rPr>
                <w:bCs/>
                <w:sz w:val="22"/>
                <w:szCs w:val="22"/>
                <w:lang w:val="ru-RU"/>
              </w:rPr>
            </w:pPr>
            <w:r w:rsidRPr="00F07E43">
              <w:rPr>
                <w:bCs/>
                <w:sz w:val="22"/>
                <w:szCs w:val="22"/>
                <w:lang w:val="ru-RU"/>
              </w:rPr>
              <w:t>«</w:t>
            </w:r>
            <w:r w:rsidRPr="00F07E43">
              <w:rPr>
                <w:sz w:val="22"/>
                <w:szCs w:val="22"/>
                <w:lang w:val="ru-RU"/>
              </w:rPr>
              <w:t xml:space="preserve">Формирование современной городской среды </w:t>
            </w:r>
            <w:r w:rsidRPr="00F07E43">
              <w:rPr>
                <w:bCs/>
                <w:sz w:val="22"/>
                <w:szCs w:val="22"/>
                <w:lang w:val="ru-RU"/>
              </w:rPr>
              <w:t xml:space="preserve">Советского </w:t>
            </w:r>
            <w:r w:rsidRPr="00405678">
              <w:rPr>
                <w:sz w:val="24"/>
                <w:szCs w:val="24"/>
                <w:lang w:val="ru-RU"/>
              </w:rPr>
              <w:t>муниципального</w:t>
            </w:r>
            <w:r w:rsidRPr="00F07E43">
              <w:rPr>
                <w:bCs/>
                <w:sz w:val="22"/>
                <w:szCs w:val="22"/>
                <w:lang w:val="ru-RU"/>
              </w:rPr>
              <w:t xml:space="preserve"> округа Ставропольского края»   </w:t>
            </w:r>
          </w:p>
        </w:tc>
        <w:tc>
          <w:tcPr>
            <w:tcW w:w="516" w:type="dxa"/>
            <w:tcBorders>
              <w:top w:val="single" w:sz="4" w:space="0" w:color="auto"/>
              <w:left w:val="single" w:sz="4" w:space="0" w:color="auto"/>
              <w:bottom w:val="single" w:sz="4" w:space="0" w:color="auto"/>
              <w:right w:val="single" w:sz="4" w:space="0" w:color="auto"/>
            </w:tcBorders>
          </w:tcPr>
          <w:p w:rsidR="00021F25" w:rsidRPr="00F07E43" w:rsidRDefault="00021F25" w:rsidP="005B1D4D">
            <w:pPr>
              <w:widowControl w:val="0"/>
              <w:autoSpaceDE w:val="0"/>
              <w:autoSpaceDN w:val="0"/>
              <w:adjustRightInd w:val="0"/>
              <w:jc w:val="center"/>
              <w:rPr>
                <w:bCs/>
                <w:sz w:val="20"/>
                <w:szCs w:val="20"/>
              </w:rPr>
            </w:pPr>
            <w:r w:rsidRPr="00F07E43">
              <w:rPr>
                <w:bCs/>
                <w:sz w:val="20"/>
                <w:szCs w:val="20"/>
              </w:rPr>
              <w:t>08</w:t>
            </w:r>
          </w:p>
        </w:tc>
        <w:tc>
          <w:tcPr>
            <w:tcW w:w="426" w:type="dxa"/>
            <w:tcBorders>
              <w:top w:val="single" w:sz="4" w:space="0" w:color="auto"/>
              <w:left w:val="single" w:sz="4" w:space="0" w:color="auto"/>
              <w:bottom w:val="single" w:sz="4" w:space="0" w:color="auto"/>
              <w:right w:val="single" w:sz="4" w:space="0" w:color="auto"/>
            </w:tcBorders>
          </w:tcPr>
          <w:p w:rsidR="00021F25" w:rsidRPr="00F07E43" w:rsidRDefault="00021F25" w:rsidP="005B1D4D">
            <w:pPr>
              <w:widowControl w:val="0"/>
              <w:autoSpaceDE w:val="0"/>
              <w:autoSpaceDN w:val="0"/>
              <w:adjustRightInd w:val="0"/>
              <w:jc w:val="center"/>
              <w:rPr>
                <w:bCs/>
                <w:sz w:val="20"/>
                <w:szCs w:val="20"/>
              </w:rPr>
            </w:pPr>
            <w:r w:rsidRPr="00F07E43">
              <w:rPr>
                <w:bCs/>
                <w:sz w:val="20"/>
                <w:szCs w:val="20"/>
              </w:rPr>
              <w:t>0</w:t>
            </w:r>
          </w:p>
        </w:tc>
        <w:tc>
          <w:tcPr>
            <w:tcW w:w="425" w:type="dxa"/>
            <w:tcBorders>
              <w:top w:val="single" w:sz="4" w:space="0" w:color="auto"/>
              <w:left w:val="single" w:sz="4" w:space="0" w:color="auto"/>
              <w:bottom w:val="single" w:sz="4" w:space="0" w:color="auto"/>
              <w:right w:val="single" w:sz="4" w:space="0" w:color="auto"/>
            </w:tcBorders>
          </w:tcPr>
          <w:p w:rsidR="00021F25" w:rsidRPr="00F07E43" w:rsidRDefault="00021F25" w:rsidP="005B1D4D">
            <w:pPr>
              <w:widowControl w:val="0"/>
              <w:autoSpaceDE w:val="0"/>
              <w:autoSpaceDN w:val="0"/>
              <w:adjustRightInd w:val="0"/>
              <w:jc w:val="center"/>
              <w:rPr>
                <w:bCs/>
                <w:sz w:val="20"/>
                <w:szCs w:val="20"/>
              </w:rPr>
            </w:pPr>
            <w:r w:rsidRPr="00F07E43">
              <w:rPr>
                <w:bCs/>
                <w:sz w:val="20"/>
                <w:szCs w:val="20"/>
              </w:rPr>
              <w:t>00</w:t>
            </w:r>
          </w:p>
        </w:tc>
        <w:tc>
          <w:tcPr>
            <w:tcW w:w="867" w:type="dxa"/>
            <w:tcBorders>
              <w:top w:val="single" w:sz="4" w:space="0" w:color="auto"/>
              <w:left w:val="single" w:sz="4" w:space="0" w:color="auto"/>
              <w:bottom w:val="single" w:sz="4" w:space="0" w:color="auto"/>
              <w:right w:val="single" w:sz="4" w:space="0" w:color="auto"/>
            </w:tcBorders>
          </w:tcPr>
          <w:p w:rsidR="00021F25" w:rsidRPr="00F07E43" w:rsidRDefault="00021F25" w:rsidP="005B1D4D">
            <w:pPr>
              <w:widowControl w:val="0"/>
              <w:autoSpaceDE w:val="0"/>
              <w:autoSpaceDN w:val="0"/>
              <w:adjustRightInd w:val="0"/>
              <w:jc w:val="center"/>
              <w:rPr>
                <w:bCs/>
                <w:sz w:val="20"/>
                <w:szCs w:val="20"/>
              </w:rPr>
            </w:pPr>
            <w:r w:rsidRPr="00F07E43">
              <w:rPr>
                <w:bCs/>
                <w:sz w:val="20"/>
                <w:szCs w:val="20"/>
              </w:rPr>
              <w:t>00000</w:t>
            </w:r>
          </w:p>
        </w:tc>
        <w:tc>
          <w:tcPr>
            <w:tcW w:w="1593" w:type="dxa"/>
            <w:tcBorders>
              <w:top w:val="single" w:sz="4" w:space="0" w:color="auto"/>
              <w:left w:val="single" w:sz="4" w:space="0" w:color="auto"/>
              <w:bottom w:val="single" w:sz="4" w:space="0" w:color="auto"/>
            </w:tcBorders>
          </w:tcPr>
          <w:p w:rsidR="00021F25" w:rsidRPr="00F07E43" w:rsidRDefault="00021F25" w:rsidP="005B1D4D">
            <w:pPr>
              <w:widowControl w:val="0"/>
              <w:autoSpaceDE w:val="0"/>
              <w:autoSpaceDN w:val="0"/>
              <w:adjustRightInd w:val="0"/>
              <w:rPr>
                <w:bCs/>
                <w:sz w:val="22"/>
                <w:szCs w:val="22"/>
              </w:rPr>
            </w:pPr>
            <w:r w:rsidRPr="00F07E43">
              <w:rPr>
                <w:bCs/>
                <w:sz w:val="22"/>
                <w:szCs w:val="22"/>
              </w:rPr>
              <w:t>Всего,</w:t>
            </w:r>
          </w:p>
          <w:p w:rsidR="00021F25" w:rsidRPr="00F07E43" w:rsidRDefault="00021F25" w:rsidP="005B1D4D">
            <w:pPr>
              <w:widowControl w:val="0"/>
              <w:autoSpaceDE w:val="0"/>
              <w:autoSpaceDN w:val="0"/>
              <w:adjustRightInd w:val="0"/>
              <w:rPr>
                <w:bCs/>
                <w:sz w:val="22"/>
                <w:szCs w:val="22"/>
              </w:rPr>
            </w:pPr>
            <w:r w:rsidRPr="00F07E43">
              <w:rPr>
                <w:bCs/>
                <w:sz w:val="22"/>
                <w:szCs w:val="22"/>
              </w:rPr>
              <w:t xml:space="preserve"> в т.ч.:</w:t>
            </w:r>
          </w:p>
        </w:tc>
        <w:tc>
          <w:tcPr>
            <w:tcW w:w="567" w:type="dxa"/>
            <w:tcBorders>
              <w:top w:val="single" w:sz="4" w:space="0" w:color="auto"/>
              <w:bottom w:val="single" w:sz="4" w:space="0" w:color="auto"/>
            </w:tcBorders>
          </w:tcPr>
          <w:p w:rsidR="00021F25" w:rsidRPr="00F07E43" w:rsidRDefault="00021F25" w:rsidP="005B1D4D">
            <w:pPr>
              <w:widowControl w:val="0"/>
              <w:autoSpaceDE w:val="0"/>
              <w:autoSpaceDN w:val="0"/>
              <w:adjustRightInd w:val="0"/>
              <w:jc w:val="center"/>
              <w:rPr>
                <w:bCs/>
                <w:sz w:val="22"/>
                <w:szCs w:val="22"/>
              </w:rPr>
            </w:pPr>
          </w:p>
        </w:tc>
        <w:tc>
          <w:tcPr>
            <w:tcW w:w="1276" w:type="dxa"/>
            <w:tcBorders>
              <w:top w:val="single" w:sz="4" w:space="0" w:color="auto"/>
              <w:bottom w:val="single" w:sz="4" w:space="0" w:color="auto"/>
              <w:right w:val="single" w:sz="4" w:space="0" w:color="auto"/>
            </w:tcBorders>
          </w:tcPr>
          <w:p w:rsidR="00021F25" w:rsidRPr="00F07E43" w:rsidRDefault="00BC1F0D" w:rsidP="005B1D4D">
            <w:pPr>
              <w:widowControl w:val="0"/>
              <w:autoSpaceDE w:val="0"/>
              <w:autoSpaceDN w:val="0"/>
              <w:adjustRightInd w:val="0"/>
              <w:jc w:val="center"/>
              <w:rPr>
                <w:bCs/>
                <w:sz w:val="22"/>
                <w:szCs w:val="22"/>
                <w:lang w:val="ru-RU"/>
              </w:rPr>
            </w:pPr>
            <w:r>
              <w:rPr>
                <w:bCs/>
                <w:sz w:val="22"/>
                <w:szCs w:val="22"/>
                <w:lang w:val="ru-RU"/>
              </w:rPr>
              <w:t>19200,83</w:t>
            </w:r>
          </w:p>
        </w:tc>
        <w:tc>
          <w:tcPr>
            <w:tcW w:w="958" w:type="dxa"/>
            <w:tcBorders>
              <w:top w:val="single" w:sz="4" w:space="0" w:color="auto"/>
              <w:bottom w:val="single" w:sz="4" w:space="0" w:color="auto"/>
              <w:right w:val="single" w:sz="4" w:space="0" w:color="auto"/>
            </w:tcBorders>
          </w:tcPr>
          <w:p w:rsidR="00021F25" w:rsidRPr="00F07E43" w:rsidRDefault="00021F25" w:rsidP="005B1D4D">
            <w:pPr>
              <w:autoSpaceDE w:val="0"/>
              <w:autoSpaceDN w:val="0"/>
              <w:adjustRightInd w:val="0"/>
              <w:jc w:val="center"/>
              <w:rPr>
                <w:bCs/>
                <w:spacing w:val="-2"/>
                <w:sz w:val="22"/>
                <w:szCs w:val="22"/>
                <w:lang w:val="ru-RU"/>
              </w:rPr>
            </w:pPr>
            <w:r>
              <w:rPr>
                <w:bCs/>
                <w:spacing w:val="-2"/>
                <w:sz w:val="22"/>
                <w:szCs w:val="22"/>
                <w:lang w:val="ru-RU"/>
              </w:rPr>
              <w:t>0,00</w:t>
            </w:r>
          </w:p>
        </w:tc>
        <w:tc>
          <w:tcPr>
            <w:tcW w:w="1134" w:type="dxa"/>
            <w:tcBorders>
              <w:top w:val="single" w:sz="4" w:space="0" w:color="auto"/>
              <w:left w:val="single" w:sz="4" w:space="0" w:color="auto"/>
              <w:bottom w:val="single" w:sz="4" w:space="0" w:color="auto"/>
            </w:tcBorders>
          </w:tcPr>
          <w:p w:rsidR="00021F25" w:rsidRPr="00045F98" w:rsidRDefault="00021F25" w:rsidP="005B1D4D">
            <w:pPr>
              <w:autoSpaceDE w:val="0"/>
              <w:autoSpaceDN w:val="0"/>
              <w:adjustRightInd w:val="0"/>
              <w:jc w:val="center"/>
              <w:rPr>
                <w:bCs/>
                <w:spacing w:val="-2"/>
                <w:sz w:val="22"/>
                <w:szCs w:val="22"/>
                <w:lang w:val="ru-RU"/>
              </w:rPr>
            </w:pPr>
            <w:r>
              <w:rPr>
                <w:bCs/>
                <w:spacing w:val="-2"/>
                <w:sz w:val="22"/>
                <w:szCs w:val="22"/>
                <w:lang w:val="ru-RU"/>
              </w:rPr>
              <w:t>1497,78</w:t>
            </w:r>
          </w:p>
        </w:tc>
        <w:tc>
          <w:tcPr>
            <w:tcW w:w="1134" w:type="dxa"/>
            <w:tcBorders>
              <w:top w:val="single" w:sz="4" w:space="0" w:color="auto"/>
              <w:bottom w:val="single" w:sz="4" w:space="0" w:color="auto"/>
              <w:right w:val="single" w:sz="4" w:space="0" w:color="auto"/>
            </w:tcBorders>
          </w:tcPr>
          <w:p w:rsidR="00021F25" w:rsidRDefault="00BC1F0D" w:rsidP="005B1D4D">
            <w:pPr>
              <w:autoSpaceDE w:val="0"/>
              <w:autoSpaceDN w:val="0"/>
              <w:adjustRightInd w:val="0"/>
              <w:jc w:val="center"/>
              <w:rPr>
                <w:bCs/>
                <w:spacing w:val="-2"/>
                <w:sz w:val="22"/>
                <w:szCs w:val="22"/>
                <w:lang w:val="ru-RU"/>
              </w:rPr>
            </w:pPr>
            <w:r>
              <w:rPr>
                <w:bCs/>
                <w:spacing w:val="-2"/>
                <w:sz w:val="22"/>
                <w:szCs w:val="22"/>
                <w:lang w:val="ru-RU"/>
              </w:rPr>
              <w:t>3424,76</w:t>
            </w:r>
          </w:p>
        </w:tc>
        <w:tc>
          <w:tcPr>
            <w:tcW w:w="1168" w:type="dxa"/>
            <w:tcBorders>
              <w:left w:val="single" w:sz="4" w:space="0" w:color="auto"/>
              <w:right w:val="single" w:sz="4" w:space="0" w:color="auto"/>
            </w:tcBorders>
          </w:tcPr>
          <w:p w:rsidR="00021F25" w:rsidRPr="00F07E43" w:rsidRDefault="00BC1F0D" w:rsidP="005B1D4D">
            <w:pPr>
              <w:autoSpaceDE w:val="0"/>
              <w:autoSpaceDN w:val="0"/>
              <w:adjustRightInd w:val="0"/>
              <w:jc w:val="center"/>
              <w:rPr>
                <w:bCs/>
                <w:spacing w:val="-2"/>
                <w:sz w:val="22"/>
                <w:szCs w:val="22"/>
              </w:rPr>
            </w:pPr>
            <w:r>
              <w:rPr>
                <w:bCs/>
                <w:spacing w:val="-2"/>
                <w:sz w:val="22"/>
                <w:szCs w:val="22"/>
                <w:lang w:val="ru-RU"/>
              </w:rPr>
              <w:t>13418,29</w:t>
            </w:r>
          </w:p>
        </w:tc>
        <w:tc>
          <w:tcPr>
            <w:tcW w:w="851" w:type="dxa"/>
            <w:tcBorders>
              <w:left w:val="single" w:sz="4" w:space="0" w:color="auto"/>
              <w:right w:val="single" w:sz="4" w:space="0" w:color="auto"/>
            </w:tcBorders>
          </w:tcPr>
          <w:p w:rsidR="00021F25" w:rsidRPr="00F07E43" w:rsidRDefault="00BC1F0D" w:rsidP="005B1D4D">
            <w:pPr>
              <w:autoSpaceDE w:val="0"/>
              <w:autoSpaceDN w:val="0"/>
              <w:adjustRightInd w:val="0"/>
              <w:jc w:val="center"/>
              <w:rPr>
                <w:bCs/>
                <w:spacing w:val="-2"/>
                <w:sz w:val="22"/>
                <w:szCs w:val="22"/>
              </w:rPr>
            </w:pPr>
            <w:r>
              <w:rPr>
                <w:bCs/>
                <w:spacing w:val="-2"/>
                <w:sz w:val="22"/>
                <w:szCs w:val="22"/>
                <w:lang w:val="ru-RU"/>
              </w:rPr>
              <w:t>430</w:t>
            </w:r>
            <w:r w:rsidR="00021F25" w:rsidRPr="00F07E43">
              <w:rPr>
                <w:bCs/>
                <w:spacing w:val="-2"/>
                <w:sz w:val="22"/>
                <w:szCs w:val="22"/>
              </w:rPr>
              <w:t>,00</w:t>
            </w:r>
          </w:p>
        </w:tc>
        <w:tc>
          <w:tcPr>
            <w:tcW w:w="851" w:type="dxa"/>
            <w:gridSpan w:val="2"/>
            <w:tcBorders>
              <w:left w:val="single" w:sz="4" w:space="0" w:color="auto"/>
              <w:right w:val="single" w:sz="4" w:space="0" w:color="auto"/>
            </w:tcBorders>
          </w:tcPr>
          <w:p w:rsidR="00021F25" w:rsidRDefault="00BC1F0D" w:rsidP="005B1D4D">
            <w:pPr>
              <w:autoSpaceDE w:val="0"/>
              <w:autoSpaceDN w:val="0"/>
              <w:adjustRightInd w:val="0"/>
              <w:jc w:val="center"/>
              <w:rPr>
                <w:bCs/>
                <w:spacing w:val="-2"/>
                <w:sz w:val="22"/>
                <w:szCs w:val="22"/>
                <w:lang w:val="ru-RU"/>
              </w:rPr>
            </w:pPr>
            <w:r>
              <w:rPr>
                <w:bCs/>
                <w:spacing w:val="-2"/>
                <w:sz w:val="22"/>
                <w:szCs w:val="22"/>
                <w:lang w:val="ru-RU"/>
              </w:rPr>
              <w:t>430</w:t>
            </w:r>
            <w:r w:rsidR="00021F25">
              <w:rPr>
                <w:bCs/>
                <w:spacing w:val="-2"/>
                <w:sz w:val="22"/>
                <w:szCs w:val="22"/>
                <w:lang w:val="ru-RU"/>
              </w:rPr>
              <w:t>,00</w:t>
            </w:r>
          </w:p>
        </w:tc>
      </w:tr>
      <w:tr w:rsidR="00021F25" w:rsidRPr="00D82A3B" w:rsidTr="00B50405">
        <w:trPr>
          <w:trHeight w:val="510"/>
        </w:trPr>
        <w:tc>
          <w:tcPr>
            <w:tcW w:w="567" w:type="dxa"/>
            <w:vMerge/>
            <w:vAlign w:val="center"/>
          </w:tcPr>
          <w:p w:rsidR="00021F25" w:rsidRPr="00967025" w:rsidRDefault="00021F25" w:rsidP="005B1D4D">
            <w:pPr>
              <w:rPr>
                <w:bCs/>
                <w:sz w:val="20"/>
                <w:szCs w:val="20"/>
              </w:rPr>
            </w:pPr>
          </w:p>
        </w:tc>
        <w:tc>
          <w:tcPr>
            <w:tcW w:w="2410" w:type="dxa"/>
            <w:vMerge/>
            <w:tcBorders>
              <w:right w:val="single" w:sz="4" w:space="0" w:color="auto"/>
            </w:tcBorders>
            <w:vAlign w:val="center"/>
          </w:tcPr>
          <w:p w:rsidR="00021F25" w:rsidRPr="00F07E43" w:rsidRDefault="00021F25" w:rsidP="005B1D4D">
            <w:pPr>
              <w:rPr>
                <w:bCs/>
                <w:sz w:val="22"/>
                <w:szCs w:val="22"/>
              </w:rPr>
            </w:pPr>
          </w:p>
        </w:tc>
        <w:tc>
          <w:tcPr>
            <w:tcW w:w="516" w:type="dxa"/>
            <w:tcBorders>
              <w:top w:val="single" w:sz="4" w:space="0" w:color="auto"/>
              <w:left w:val="single" w:sz="4" w:space="0" w:color="auto"/>
              <w:bottom w:val="single" w:sz="4" w:space="0" w:color="auto"/>
              <w:right w:val="single" w:sz="4" w:space="0" w:color="auto"/>
            </w:tcBorders>
          </w:tcPr>
          <w:p w:rsidR="00021F25" w:rsidRPr="00F07E43" w:rsidRDefault="00021F25" w:rsidP="005B1D4D">
            <w:pPr>
              <w:widowControl w:val="0"/>
              <w:autoSpaceDE w:val="0"/>
              <w:autoSpaceDN w:val="0"/>
              <w:adjustRightInd w:val="0"/>
              <w:jc w:val="center"/>
              <w:rPr>
                <w:bCs/>
                <w:sz w:val="20"/>
                <w:szCs w:val="20"/>
              </w:rPr>
            </w:pPr>
            <w:r w:rsidRPr="00F07E43">
              <w:rPr>
                <w:bCs/>
                <w:sz w:val="20"/>
                <w:szCs w:val="20"/>
              </w:rPr>
              <w:t>08</w:t>
            </w:r>
          </w:p>
          <w:p w:rsidR="00021F25" w:rsidRPr="00F07E43" w:rsidRDefault="00021F25" w:rsidP="005B1D4D">
            <w:pPr>
              <w:widowControl w:val="0"/>
              <w:autoSpaceDE w:val="0"/>
              <w:autoSpaceDN w:val="0"/>
              <w:adjustRightInd w:val="0"/>
              <w:rPr>
                <w:bCs/>
                <w:sz w:val="20"/>
                <w:szCs w:val="20"/>
              </w:rPr>
            </w:pPr>
          </w:p>
        </w:tc>
        <w:tc>
          <w:tcPr>
            <w:tcW w:w="426" w:type="dxa"/>
            <w:tcBorders>
              <w:top w:val="single" w:sz="4" w:space="0" w:color="auto"/>
              <w:left w:val="single" w:sz="4" w:space="0" w:color="auto"/>
              <w:bottom w:val="single" w:sz="4" w:space="0" w:color="auto"/>
              <w:right w:val="single" w:sz="4" w:space="0" w:color="auto"/>
            </w:tcBorders>
          </w:tcPr>
          <w:p w:rsidR="00021F25" w:rsidRPr="00F07E43" w:rsidRDefault="00021F25" w:rsidP="005B1D4D">
            <w:pPr>
              <w:widowControl w:val="0"/>
              <w:autoSpaceDE w:val="0"/>
              <w:autoSpaceDN w:val="0"/>
              <w:adjustRightInd w:val="0"/>
              <w:jc w:val="center"/>
              <w:rPr>
                <w:bCs/>
                <w:sz w:val="20"/>
                <w:szCs w:val="20"/>
              </w:rPr>
            </w:pPr>
            <w:r w:rsidRPr="00F07E43">
              <w:rPr>
                <w:bCs/>
                <w:sz w:val="20"/>
                <w:szCs w:val="20"/>
              </w:rPr>
              <w:t>0</w:t>
            </w:r>
          </w:p>
        </w:tc>
        <w:tc>
          <w:tcPr>
            <w:tcW w:w="425" w:type="dxa"/>
            <w:tcBorders>
              <w:top w:val="single" w:sz="4" w:space="0" w:color="auto"/>
              <w:left w:val="single" w:sz="4" w:space="0" w:color="auto"/>
              <w:bottom w:val="single" w:sz="4" w:space="0" w:color="auto"/>
              <w:right w:val="single" w:sz="4" w:space="0" w:color="auto"/>
            </w:tcBorders>
          </w:tcPr>
          <w:p w:rsidR="00021F25" w:rsidRPr="00F07E43" w:rsidRDefault="00021F25" w:rsidP="005B1D4D">
            <w:pPr>
              <w:widowControl w:val="0"/>
              <w:autoSpaceDE w:val="0"/>
              <w:autoSpaceDN w:val="0"/>
              <w:adjustRightInd w:val="0"/>
              <w:jc w:val="center"/>
              <w:rPr>
                <w:bCs/>
                <w:sz w:val="20"/>
                <w:szCs w:val="20"/>
              </w:rPr>
            </w:pPr>
            <w:r w:rsidRPr="00F07E43">
              <w:rPr>
                <w:bCs/>
                <w:sz w:val="20"/>
                <w:szCs w:val="20"/>
              </w:rPr>
              <w:t>00</w:t>
            </w:r>
          </w:p>
        </w:tc>
        <w:tc>
          <w:tcPr>
            <w:tcW w:w="867" w:type="dxa"/>
            <w:tcBorders>
              <w:top w:val="single" w:sz="4" w:space="0" w:color="auto"/>
              <w:left w:val="single" w:sz="4" w:space="0" w:color="auto"/>
              <w:bottom w:val="single" w:sz="4" w:space="0" w:color="auto"/>
              <w:right w:val="single" w:sz="4" w:space="0" w:color="auto"/>
            </w:tcBorders>
          </w:tcPr>
          <w:p w:rsidR="00021F25" w:rsidRPr="00F07E43" w:rsidRDefault="00021F25" w:rsidP="005B1D4D">
            <w:pPr>
              <w:widowControl w:val="0"/>
              <w:autoSpaceDE w:val="0"/>
              <w:autoSpaceDN w:val="0"/>
              <w:adjustRightInd w:val="0"/>
              <w:jc w:val="center"/>
              <w:rPr>
                <w:bCs/>
                <w:sz w:val="20"/>
                <w:szCs w:val="20"/>
              </w:rPr>
            </w:pPr>
            <w:r w:rsidRPr="00F07E43">
              <w:rPr>
                <w:bCs/>
                <w:sz w:val="20"/>
                <w:szCs w:val="20"/>
              </w:rPr>
              <w:t>F2 55550</w:t>
            </w:r>
          </w:p>
        </w:tc>
        <w:tc>
          <w:tcPr>
            <w:tcW w:w="1593" w:type="dxa"/>
            <w:vMerge w:val="restart"/>
            <w:tcBorders>
              <w:top w:val="single" w:sz="4" w:space="0" w:color="auto"/>
              <w:left w:val="single" w:sz="4" w:space="0" w:color="auto"/>
            </w:tcBorders>
          </w:tcPr>
          <w:p w:rsidR="00021F25" w:rsidRPr="00F07E43" w:rsidRDefault="002D3013" w:rsidP="005B1D4D">
            <w:pPr>
              <w:widowControl w:val="0"/>
              <w:autoSpaceDE w:val="0"/>
              <w:autoSpaceDN w:val="0"/>
              <w:adjustRightInd w:val="0"/>
              <w:rPr>
                <w:sz w:val="22"/>
                <w:szCs w:val="22"/>
              </w:rPr>
            </w:pPr>
            <w:r>
              <w:rPr>
                <w:sz w:val="22"/>
                <w:szCs w:val="22"/>
              </w:rPr>
              <w:t>АС</w:t>
            </w:r>
            <w:r>
              <w:rPr>
                <w:sz w:val="22"/>
                <w:szCs w:val="22"/>
                <w:lang w:val="ru-RU"/>
              </w:rPr>
              <w:t>М</w:t>
            </w:r>
            <w:r w:rsidR="00021F25" w:rsidRPr="00F07E43">
              <w:rPr>
                <w:sz w:val="22"/>
                <w:szCs w:val="22"/>
              </w:rPr>
              <w:t>О СК</w:t>
            </w:r>
          </w:p>
          <w:p w:rsidR="00021F25" w:rsidRPr="00F07E43" w:rsidRDefault="00021F25" w:rsidP="005B1D4D">
            <w:pPr>
              <w:widowControl w:val="0"/>
              <w:autoSpaceDE w:val="0"/>
              <w:autoSpaceDN w:val="0"/>
              <w:adjustRightInd w:val="0"/>
              <w:rPr>
                <w:sz w:val="22"/>
                <w:szCs w:val="22"/>
              </w:rPr>
            </w:pPr>
          </w:p>
          <w:p w:rsidR="00021F25" w:rsidRPr="00F07E43" w:rsidRDefault="00021F25" w:rsidP="005B1D4D">
            <w:pPr>
              <w:widowControl w:val="0"/>
              <w:autoSpaceDE w:val="0"/>
              <w:autoSpaceDN w:val="0"/>
              <w:adjustRightInd w:val="0"/>
              <w:rPr>
                <w:bCs/>
                <w:sz w:val="22"/>
                <w:szCs w:val="22"/>
              </w:rPr>
            </w:pPr>
          </w:p>
        </w:tc>
        <w:tc>
          <w:tcPr>
            <w:tcW w:w="567" w:type="dxa"/>
            <w:tcBorders>
              <w:top w:val="single" w:sz="4" w:space="0" w:color="auto"/>
              <w:bottom w:val="single" w:sz="4" w:space="0" w:color="auto"/>
            </w:tcBorders>
          </w:tcPr>
          <w:p w:rsidR="00021F25" w:rsidRPr="00F07E43" w:rsidRDefault="00021F25" w:rsidP="005B1D4D">
            <w:pPr>
              <w:widowControl w:val="0"/>
              <w:autoSpaceDE w:val="0"/>
              <w:autoSpaceDN w:val="0"/>
              <w:adjustRightInd w:val="0"/>
              <w:jc w:val="center"/>
              <w:rPr>
                <w:bCs/>
                <w:sz w:val="22"/>
                <w:szCs w:val="22"/>
              </w:rPr>
            </w:pPr>
            <w:r w:rsidRPr="00F07E43">
              <w:rPr>
                <w:bCs/>
                <w:sz w:val="22"/>
                <w:szCs w:val="22"/>
              </w:rPr>
              <w:t>ФБ</w:t>
            </w:r>
          </w:p>
        </w:tc>
        <w:tc>
          <w:tcPr>
            <w:tcW w:w="1276" w:type="dxa"/>
            <w:tcBorders>
              <w:top w:val="single" w:sz="4" w:space="0" w:color="auto"/>
              <w:right w:val="single" w:sz="4" w:space="0" w:color="auto"/>
            </w:tcBorders>
          </w:tcPr>
          <w:p w:rsidR="00021F25" w:rsidRPr="00F07E43" w:rsidRDefault="00021F25" w:rsidP="005B1D4D">
            <w:pPr>
              <w:autoSpaceDE w:val="0"/>
              <w:autoSpaceDN w:val="0"/>
              <w:adjustRightInd w:val="0"/>
              <w:jc w:val="center"/>
              <w:rPr>
                <w:bCs/>
                <w:spacing w:val="-2"/>
                <w:sz w:val="22"/>
                <w:szCs w:val="22"/>
              </w:rPr>
            </w:pPr>
            <w:r w:rsidRPr="00F07E43">
              <w:rPr>
                <w:bCs/>
                <w:spacing w:val="-2"/>
                <w:sz w:val="22"/>
                <w:szCs w:val="22"/>
              </w:rPr>
              <w:t>0,00</w:t>
            </w:r>
          </w:p>
        </w:tc>
        <w:tc>
          <w:tcPr>
            <w:tcW w:w="958" w:type="dxa"/>
            <w:tcBorders>
              <w:top w:val="single" w:sz="4" w:space="0" w:color="auto"/>
              <w:right w:val="single" w:sz="4" w:space="0" w:color="auto"/>
            </w:tcBorders>
          </w:tcPr>
          <w:p w:rsidR="00021F25" w:rsidRPr="00F07E43" w:rsidRDefault="00021F25" w:rsidP="005B1D4D">
            <w:pPr>
              <w:autoSpaceDE w:val="0"/>
              <w:autoSpaceDN w:val="0"/>
              <w:adjustRightInd w:val="0"/>
              <w:jc w:val="center"/>
              <w:rPr>
                <w:bCs/>
                <w:spacing w:val="-2"/>
                <w:sz w:val="22"/>
                <w:szCs w:val="22"/>
              </w:rPr>
            </w:pPr>
            <w:r w:rsidRPr="00F07E43">
              <w:rPr>
                <w:bCs/>
                <w:spacing w:val="-2"/>
                <w:sz w:val="22"/>
                <w:szCs w:val="22"/>
              </w:rPr>
              <w:t>0,00</w:t>
            </w:r>
          </w:p>
        </w:tc>
        <w:tc>
          <w:tcPr>
            <w:tcW w:w="1134" w:type="dxa"/>
            <w:tcBorders>
              <w:top w:val="single" w:sz="4" w:space="0" w:color="auto"/>
              <w:left w:val="single" w:sz="4" w:space="0" w:color="auto"/>
            </w:tcBorders>
          </w:tcPr>
          <w:p w:rsidR="00021F25" w:rsidRPr="00F07E43" w:rsidRDefault="00021F25" w:rsidP="005B1D4D">
            <w:pPr>
              <w:autoSpaceDE w:val="0"/>
              <w:autoSpaceDN w:val="0"/>
              <w:adjustRightInd w:val="0"/>
              <w:jc w:val="center"/>
              <w:rPr>
                <w:bCs/>
                <w:spacing w:val="-2"/>
                <w:sz w:val="22"/>
                <w:szCs w:val="22"/>
              </w:rPr>
            </w:pPr>
            <w:r w:rsidRPr="00F07E43">
              <w:rPr>
                <w:bCs/>
                <w:spacing w:val="-2"/>
                <w:sz w:val="22"/>
                <w:szCs w:val="22"/>
              </w:rPr>
              <w:t>0,00</w:t>
            </w:r>
          </w:p>
        </w:tc>
        <w:tc>
          <w:tcPr>
            <w:tcW w:w="1134" w:type="dxa"/>
            <w:tcBorders>
              <w:top w:val="single" w:sz="4" w:space="0" w:color="auto"/>
              <w:right w:val="single" w:sz="4" w:space="0" w:color="auto"/>
            </w:tcBorders>
          </w:tcPr>
          <w:p w:rsidR="00021F25" w:rsidRDefault="00021F25" w:rsidP="005B1D4D">
            <w:pPr>
              <w:autoSpaceDE w:val="0"/>
              <w:autoSpaceDN w:val="0"/>
              <w:adjustRightInd w:val="0"/>
              <w:jc w:val="center"/>
              <w:rPr>
                <w:bCs/>
                <w:spacing w:val="-2"/>
                <w:sz w:val="22"/>
                <w:szCs w:val="22"/>
                <w:lang w:val="ru-RU"/>
              </w:rPr>
            </w:pPr>
            <w:r>
              <w:rPr>
                <w:bCs/>
                <w:spacing w:val="-2"/>
                <w:sz w:val="22"/>
                <w:szCs w:val="22"/>
                <w:lang w:val="ru-RU"/>
              </w:rPr>
              <w:t>0,00</w:t>
            </w:r>
          </w:p>
        </w:tc>
        <w:tc>
          <w:tcPr>
            <w:tcW w:w="1168" w:type="dxa"/>
            <w:tcBorders>
              <w:left w:val="single" w:sz="4" w:space="0" w:color="auto"/>
              <w:right w:val="single" w:sz="4" w:space="0" w:color="auto"/>
            </w:tcBorders>
          </w:tcPr>
          <w:p w:rsidR="00021F25" w:rsidRPr="00F07E43" w:rsidRDefault="00021F25" w:rsidP="005B1D4D">
            <w:pPr>
              <w:autoSpaceDE w:val="0"/>
              <w:autoSpaceDN w:val="0"/>
              <w:adjustRightInd w:val="0"/>
              <w:jc w:val="center"/>
              <w:rPr>
                <w:bCs/>
                <w:spacing w:val="-2"/>
                <w:sz w:val="22"/>
                <w:szCs w:val="22"/>
              </w:rPr>
            </w:pPr>
            <w:r w:rsidRPr="00F07E43">
              <w:rPr>
                <w:bCs/>
                <w:spacing w:val="-2"/>
                <w:sz w:val="22"/>
                <w:szCs w:val="22"/>
              </w:rPr>
              <w:t>0,00</w:t>
            </w:r>
          </w:p>
        </w:tc>
        <w:tc>
          <w:tcPr>
            <w:tcW w:w="851" w:type="dxa"/>
            <w:tcBorders>
              <w:left w:val="single" w:sz="4" w:space="0" w:color="auto"/>
              <w:right w:val="single" w:sz="4" w:space="0" w:color="auto"/>
            </w:tcBorders>
          </w:tcPr>
          <w:p w:rsidR="00021F25" w:rsidRPr="00F07E43" w:rsidRDefault="00021F25" w:rsidP="005B1D4D">
            <w:pPr>
              <w:autoSpaceDE w:val="0"/>
              <w:autoSpaceDN w:val="0"/>
              <w:adjustRightInd w:val="0"/>
              <w:jc w:val="center"/>
              <w:rPr>
                <w:bCs/>
                <w:spacing w:val="-2"/>
                <w:sz w:val="22"/>
                <w:szCs w:val="22"/>
              </w:rPr>
            </w:pPr>
            <w:r w:rsidRPr="00F07E43">
              <w:rPr>
                <w:bCs/>
                <w:spacing w:val="-2"/>
                <w:sz w:val="22"/>
                <w:szCs w:val="22"/>
              </w:rPr>
              <w:t>0,00</w:t>
            </w:r>
          </w:p>
        </w:tc>
        <w:tc>
          <w:tcPr>
            <w:tcW w:w="851" w:type="dxa"/>
            <w:gridSpan w:val="2"/>
            <w:tcBorders>
              <w:left w:val="single" w:sz="4" w:space="0" w:color="auto"/>
              <w:right w:val="single" w:sz="4" w:space="0" w:color="auto"/>
            </w:tcBorders>
          </w:tcPr>
          <w:p w:rsidR="00021F25" w:rsidRPr="00021F25" w:rsidRDefault="00021F25" w:rsidP="005B1D4D">
            <w:pPr>
              <w:autoSpaceDE w:val="0"/>
              <w:autoSpaceDN w:val="0"/>
              <w:adjustRightInd w:val="0"/>
              <w:jc w:val="center"/>
              <w:rPr>
                <w:bCs/>
                <w:spacing w:val="-2"/>
                <w:sz w:val="22"/>
                <w:szCs w:val="22"/>
                <w:lang w:val="ru-RU"/>
              </w:rPr>
            </w:pPr>
            <w:r>
              <w:rPr>
                <w:bCs/>
                <w:spacing w:val="-2"/>
                <w:sz w:val="22"/>
                <w:szCs w:val="22"/>
                <w:lang w:val="ru-RU"/>
              </w:rPr>
              <w:t>0,00</w:t>
            </w:r>
          </w:p>
        </w:tc>
      </w:tr>
      <w:tr w:rsidR="00021F25" w:rsidRPr="00D82A3B" w:rsidTr="00B50405">
        <w:trPr>
          <w:trHeight w:val="510"/>
        </w:trPr>
        <w:tc>
          <w:tcPr>
            <w:tcW w:w="567" w:type="dxa"/>
            <w:vMerge/>
            <w:vAlign w:val="center"/>
          </w:tcPr>
          <w:p w:rsidR="00021F25" w:rsidRPr="00967025" w:rsidRDefault="00021F25" w:rsidP="005B1D4D">
            <w:pPr>
              <w:rPr>
                <w:bCs/>
                <w:sz w:val="20"/>
                <w:szCs w:val="20"/>
              </w:rPr>
            </w:pPr>
          </w:p>
        </w:tc>
        <w:tc>
          <w:tcPr>
            <w:tcW w:w="2410" w:type="dxa"/>
            <w:vMerge/>
            <w:tcBorders>
              <w:right w:val="single" w:sz="4" w:space="0" w:color="auto"/>
            </w:tcBorders>
            <w:vAlign w:val="center"/>
          </w:tcPr>
          <w:p w:rsidR="00021F25" w:rsidRPr="00F07E43" w:rsidRDefault="00021F25" w:rsidP="005B1D4D">
            <w:pPr>
              <w:rPr>
                <w:bCs/>
                <w:sz w:val="22"/>
                <w:szCs w:val="22"/>
              </w:rPr>
            </w:pPr>
          </w:p>
        </w:tc>
        <w:tc>
          <w:tcPr>
            <w:tcW w:w="516" w:type="dxa"/>
            <w:tcBorders>
              <w:top w:val="single" w:sz="4" w:space="0" w:color="auto"/>
              <w:left w:val="single" w:sz="4" w:space="0" w:color="auto"/>
              <w:bottom w:val="single" w:sz="4" w:space="0" w:color="auto"/>
              <w:right w:val="single" w:sz="4" w:space="0" w:color="auto"/>
            </w:tcBorders>
          </w:tcPr>
          <w:p w:rsidR="00021F25" w:rsidRPr="00F07E43" w:rsidRDefault="00021F25" w:rsidP="005B1D4D">
            <w:pPr>
              <w:widowControl w:val="0"/>
              <w:autoSpaceDE w:val="0"/>
              <w:autoSpaceDN w:val="0"/>
              <w:adjustRightInd w:val="0"/>
              <w:jc w:val="center"/>
              <w:rPr>
                <w:bCs/>
                <w:sz w:val="20"/>
                <w:szCs w:val="20"/>
              </w:rPr>
            </w:pPr>
            <w:r w:rsidRPr="00F07E43">
              <w:rPr>
                <w:bCs/>
                <w:sz w:val="20"/>
                <w:szCs w:val="20"/>
              </w:rPr>
              <w:t>08</w:t>
            </w:r>
          </w:p>
          <w:p w:rsidR="00021F25" w:rsidRPr="00F07E43" w:rsidRDefault="00021F25" w:rsidP="005B1D4D">
            <w:pPr>
              <w:widowControl w:val="0"/>
              <w:autoSpaceDE w:val="0"/>
              <w:autoSpaceDN w:val="0"/>
              <w:adjustRightInd w:val="0"/>
              <w:rPr>
                <w:bCs/>
                <w:sz w:val="20"/>
                <w:szCs w:val="20"/>
              </w:rPr>
            </w:pPr>
          </w:p>
        </w:tc>
        <w:tc>
          <w:tcPr>
            <w:tcW w:w="426" w:type="dxa"/>
            <w:tcBorders>
              <w:top w:val="single" w:sz="4" w:space="0" w:color="auto"/>
              <w:left w:val="single" w:sz="4" w:space="0" w:color="auto"/>
              <w:bottom w:val="single" w:sz="4" w:space="0" w:color="auto"/>
              <w:right w:val="single" w:sz="4" w:space="0" w:color="auto"/>
            </w:tcBorders>
          </w:tcPr>
          <w:p w:rsidR="00021F25" w:rsidRPr="00F07E43" w:rsidRDefault="00021F25" w:rsidP="005B1D4D">
            <w:pPr>
              <w:widowControl w:val="0"/>
              <w:autoSpaceDE w:val="0"/>
              <w:autoSpaceDN w:val="0"/>
              <w:adjustRightInd w:val="0"/>
              <w:jc w:val="center"/>
              <w:rPr>
                <w:bCs/>
                <w:sz w:val="20"/>
                <w:szCs w:val="20"/>
              </w:rPr>
            </w:pPr>
            <w:r w:rsidRPr="00F07E43">
              <w:rPr>
                <w:bCs/>
                <w:sz w:val="20"/>
                <w:szCs w:val="20"/>
              </w:rPr>
              <w:t>0</w:t>
            </w:r>
          </w:p>
        </w:tc>
        <w:tc>
          <w:tcPr>
            <w:tcW w:w="425" w:type="dxa"/>
            <w:tcBorders>
              <w:top w:val="single" w:sz="4" w:space="0" w:color="auto"/>
              <w:left w:val="single" w:sz="4" w:space="0" w:color="auto"/>
              <w:bottom w:val="single" w:sz="4" w:space="0" w:color="auto"/>
              <w:right w:val="single" w:sz="4" w:space="0" w:color="auto"/>
            </w:tcBorders>
          </w:tcPr>
          <w:p w:rsidR="00021F25" w:rsidRPr="00F07E43" w:rsidRDefault="00021F25" w:rsidP="005B1D4D">
            <w:pPr>
              <w:widowControl w:val="0"/>
              <w:autoSpaceDE w:val="0"/>
              <w:autoSpaceDN w:val="0"/>
              <w:adjustRightInd w:val="0"/>
              <w:jc w:val="center"/>
              <w:rPr>
                <w:bCs/>
                <w:sz w:val="20"/>
                <w:szCs w:val="20"/>
              </w:rPr>
            </w:pPr>
            <w:r w:rsidRPr="00F07E43">
              <w:rPr>
                <w:bCs/>
                <w:sz w:val="20"/>
                <w:szCs w:val="20"/>
              </w:rPr>
              <w:t>00</w:t>
            </w:r>
          </w:p>
        </w:tc>
        <w:tc>
          <w:tcPr>
            <w:tcW w:w="867" w:type="dxa"/>
            <w:tcBorders>
              <w:top w:val="single" w:sz="4" w:space="0" w:color="auto"/>
              <w:left w:val="single" w:sz="4" w:space="0" w:color="auto"/>
              <w:bottom w:val="single" w:sz="4" w:space="0" w:color="auto"/>
              <w:right w:val="single" w:sz="4" w:space="0" w:color="auto"/>
            </w:tcBorders>
          </w:tcPr>
          <w:p w:rsidR="00021F25" w:rsidRDefault="00021F25" w:rsidP="005B1D4D">
            <w:pPr>
              <w:widowControl w:val="0"/>
              <w:autoSpaceDE w:val="0"/>
              <w:autoSpaceDN w:val="0"/>
              <w:adjustRightInd w:val="0"/>
              <w:rPr>
                <w:bCs/>
                <w:sz w:val="20"/>
                <w:szCs w:val="20"/>
                <w:lang w:val="ru-RU"/>
              </w:rPr>
            </w:pPr>
            <w:r w:rsidRPr="00F07E43">
              <w:rPr>
                <w:bCs/>
                <w:sz w:val="20"/>
                <w:szCs w:val="20"/>
              </w:rPr>
              <w:t>F255550</w:t>
            </w:r>
          </w:p>
          <w:p w:rsidR="00021F25" w:rsidRPr="002A6F3C" w:rsidRDefault="00021F25" w:rsidP="005B1D4D">
            <w:pPr>
              <w:widowControl w:val="0"/>
              <w:autoSpaceDE w:val="0"/>
              <w:autoSpaceDN w:val="0"/>
              <w:adjustRightInd w:val="0"/>
              <w:rPr>
                <w:sz w:val="20"/>
                <w:szCs w:val="20"/>
              </w:rPr>
            </w:pPr>
            <w:r>
              <w:rPr>
                <w:bCs/>
                <w:sz w:val="20"/>
                <w:szCs w:val="20"/>
              </w:rPr>
              <w:t>S 5760</w:t>
            </w:r>
          </w:p>
        </w:tc>
        <w:tc>
          <w:tcPr>
            <w:tcW w:w="1593" w:type="dxa"/>
            <w:vMerge/>
            <w:tcBorders>
              <w:top w:val="single" w:sz="4" w:space="0" w:color="auto"/>
              <w:left w:val="single" w:sz="4" w:space="0" w:color="auto"/>
            </w:tcBorders>
          </w:tcPr>
          <w:p w:rsidR="00021F25" w:rsidRPr="00F07E43" w:rsidRDefault="00021F25" w:rsidP="005B1D4D">
            <w:pPr>
              <w:widowControl w:val="0"/>
              <w:autoSpaceDE w:val="0"/>
              <w:autoSpaceDN w:val="0"/>
              <w:adjustRightInd w:val="0"/>
              <w:rPr>
                <w:sz w:val="22"/>
                <w:szCs w:val="22"/>
              </w:rPr>
            </w:pPr>
          </w:p>
        </w:tc>
        <w:tc>
          <w:tcPr>
            <w:tcW w:w="567" w:type="dxa"/>
            <w:tcBorders>
              <w:top w:val="single" w:sz="4" w:space="0" w:color="auto"/>
              <w:bottom w:val="single" w:sz="4" w:space="0" w:color="auto"/>
            </w:tcBorders>
          </w:tcPr>
          <w:p w:rsidR="00021F25" w:rsidRPr="00F07E43" w:rsidRDefault="00021F25" w:rsidP="005B1D4D">
            <w:pPr>
              <w:widowControl w:val="0"/>
              <w:autoSpaceDE w:val="0"/>
              <w:autoSpaceDN w:val="0"/>
              <w:adjustRightInd w:val="0"/>
              <w:jc w:val="center"/>
              <w:rPr>
                <w:bCs/>
                <w:sz w:val="22"/>
                <w:szCs w:val="22"/>
              </w:rPr>
            </w:pPr>
            <w:r w:rsidRPr="00F07E43">
              <w:rPr>
                <w:bCs/>
                <w:sz w:val="22"/>
                <w:szCs w:val="22"/>
              </w:rPr>
              <w:t>КБ</w:t>
            </w:r>
          </w:p>
        </w:tc>
        <w:tc>
          <w:tcPr>
            <w:tcW w:w="1276" w:type="dxa"/>
            <w:tcBorders>
              <w:top w:val="single" w:sz="4" w:space="0" w:color="auto"/>
              <w:right w:val="single" w:sz="4" w:space="0" w:color="auto"/>
            </w:tcBorders>
          </w:tcPr>
          <w:p w:rsidR="00021F25" w:rsidRPr="007A0498" w:rsidRDefault="00BC1F0D" w:rsidP="005B1D4D">
            <w:pPr>
              <w:widowControl w:val="0"/>
              <w:autoSpaceDE w:val="0"/>
              <w:autoSpaceDN w:val="0"/>
              <w:adjustRightInd w:val="0"/>
              <w:jc w:val="center"/>
              <w:rPr>
                <w:bCs/>
                <w:spacing w:val="-2"/>
                <w:sz w:val="22"/>
                <w:szCs w:val="22"/>
                <w:lang w:val="ru-RU"/>
              </w:rPr>
            </w:pPr>
            <w:r>
              <w:rPr>
                <w:bCs/>
                <w:spacing w:val="-2"/>
                <w:sz w:val="22"/>
                <w:szCs w:val="22"/>
                <w:lang w:val="ru-RU"/>
              </w:rPr>
              <w:t>14693,93</w:t>
            </w:r>
          </w:p>
        </w:tc>
        <w:tc>
          <w:tcPr>
            <w:tcW w:w="958" w:type="dxa"/>
            <w:tcBorders>
              <w:top w:val="single" w:sz="4" w:space="0" w:color="auto"/>
              <w:right w:val="single" w:sz="4" w:space="0" w:color="auto"/>
            </w:tcBorders>
          </w:tcPr>
          <w:p w:rsidR="00021F25" w:rsidRPr="00F07E43" w:rsidRDefault="00021F25" w:rsidP="005B1D4D">
            <w:pPr>
              <w:autoSpaceDE w:val="0"/>
              <w:autoSpaceDN w:val="0"/>
              <w:adjustRightInd w:val="0"/>
              <w:jc w:val="center"/>
              <w:rPr>
                <w:bCs/>
                <w:spacing w:val="-2"/>
                <w:sz w:val="22"/>
                <w:szCs w:val="22"/>
              </w:rPr>
            </w:pPr>
            <w:r>
              <w:rPr>
                <w:bCs/>
                <w:spacing w:val="-2"/>
                <w:sz w:val="22"/>
                <w:szCs w:val="22"/>
                <w:lang w:val="ru-RU"/>
              </w:rPr>
              <w:t>0,00</w:t>
            </w:r>
          </w:p>
        </w:tc>
        <w:tc>
          <w:tcPr>
            <w:tcW w:w="1134" w:type="dxa"/>
            <w:tcBorders>
              <w:top w:val="single" w:sz="4" w:space="0" w:color="auto"/>
              <w:left w:val="single" w:sz="4" w:space="0" w:color="auto"/>
            </w:tcBorders>
          </w:tcPr>
          <w:p w:rsidR="00021F25" w:rsidRPr="00F07E43" w:rsidRDefault="00021F25" w:rsidP="005B1D4D">
            <w:pPr>
              <w:autoSpaceDE w:val="0"/>
              <w:autoSpaceDN w:val="0"/>
              <w:adjustRightInd w:val="0"/>
              <w:jc w:val="center"/>
              <w:rPr>
                <w:bCs/>
                <w:spacing w:val="-2"/>
                <w:sz w:val="22"/>
                <w:szCs w:val="22"/>
              </w:rPr>
            </w:pPr>
            <w:r w:rsidRPr="00F07E43">
              <w:rPr>
                <w:bCs/>
                <w:spacing w:val="-2"/>
                <w:sz w:val="22"/>
                <w:szCs w:val="22"/>
              </w:rPr>
              <w:t>0,00</w:t>
            </w:r>
          </w:p>
        </w:tc>
        <w:tc>
          <w:tcPr>
            <w:tcW w:w="1134" w:type="dxa"/>
            <w:tcBorders>
              <w:top w:val="single" w:sz="4" w:space="0" w:color="auto"/>
              <w:right w:val="single" w:sz="4" w:space="0" w:color="auto"/>
            </w:tcBorders>
          </w:tcPr>
          <w:p w:rsidR="00021F25" w:rsidRDefault="00BC1F0D" w:rsidP="005B1D4D">
            <w:pPr>
              <w:autoSpaceDE w:val="0"/>
              <w:autoSpaceDN w:val="0"/>
              <w:adjustRightInd w:val="0"/>
              <w:jc w:val="center"/>
              <w:rPr>
                <w:bCs/>
                <w:spacing w:val="-2"/>
                <w:sz w:val="22"/>
                <w:szCs w:val="22"/>
                <w:lang w:val="ru-RU"/>
              </w:rPr>
            </w:pPr>
            <w:r>
              <w:rPr>
                <w:bCs/>
                <w:spacing w:val="-2"/>
                <w:sz w:val="22"/>
                <w:szCs w:val="22"/>
                <w:lang w:val="ru-RU"/>
              </w:rPr>
              <w:t>1725,64</w:t>
            </w:r>
          </w:p>
        </w:tc>
        <w:tc>
          <w:tcPr>
            <w:tcW w:w="1168" w:type="dxa"/>
            <w:tcBorders>
              <w:left w:val="single" w:sz="4" w:space="0" w:color="auto"/>
              <w:right w:val="single" w:sz="4" w:space="0" w:color="auto"/>
            </w:tcBorders>
          </w:tcPr>
          <w:p w:rsidR="00021F25" w:rsidRPr="00DA0DDD" w:rsidRDefault="00BC1F0D" w:rsidP="005B1D4D">
            <w:pPr>
              <w:autoSpaceDE w:val="0"/>
              <w:autoSpaceDN w:val="0"/>
              <w:adjustRightInd w:val="0"/>
              <w:jc w:val="center"/>
              <w:rPr>
                <w:bCs/>
                <w:spacing w:val="-2"/>
                <w:sz w:val="22"/>
                <w:szCs w:val="22"/>
                <w:lang w:val="ru-RU"/>
              </w:rPr>
            </w:pPr>
            <w:r>
              <w:rPr>
                <w:bCs/>
                <w:spacing w:val="-2"/>
                <w:sz w:val="22"/>
                <w:szCs w:val="22"/>
                <w:lang w:val="ru-RU"/>
              </w:rPr>
              <w:t>12968,29</w:t>
            </w:r>
          </w:p>
        </w:tc>
        <w:tc>
          <w:tcPr>
            <w:tcW w:w="851" w:type="dxa"/>
            <w:tcBorders>
              <w:left w:val="single" w:sz="4" w:space="0" w:color="auto"/>
              <w:right w:val="single" w:sz="4" w:space="0" w:color="auto"/>
            </w:tcBorders>
          </w:tcPr>
          <w:p w:rsidR="00021F25" w:rsidRPr="00F07E43" w:rsidRDefault="00021F25" w:rsidP="005B1D4D">
            <w:pPr>
              <w:autoSpaceDE w:val="0"/>
              <w:autoSpaceDN w:val="0"/>
              <w:adjustRightInd w:val="0"/>
              <w:jc w:val="center"/>
              <w:rPr>
                <w:bCs/>
                <w:spacing w:val="-2"/>
                <w:sz w:val="22"/>
                <w:szCs w:val="22"/>
              </w:rPr>
            </w:pPr>
            <w:r w:rsidRPr="00F07E43">
              <w:rPr>
                <w:bCs/>
                <w:spacing w:val="-2"/>
                <w:sz w:val="22"/>
                <w:szCs w:val="22"/>
              </w:rPr>
              <w:t>0,00</w:t>
            </w:r>
          </w:p>
        </w:tc>
        <w:tc>
          <w:tcPr>
            <w:tcW w:w="851" w:type="dxa"/>
            <w:gridSpan w:val="2"/>
            <w:tcBorders>
              <w:left w:val="single" w:sz="4" w:space="0" w:color="auto"/>
              <w:right w:val="single" w:sz="4" w:space="0" w:color="auto"/>
            </w:tcBorders>
          </w:tcPr>
          <w:p w:rsidR="00021F25" w:rsidRPr="00F07E43" w:rsidRDefault="00021F25" w:rsidP="005B1D4D">
            <w:pPr>
              <w:autoSpaceDE w:val="0"/>
              <w:autoSpaceDN w:val="0"/>
              <w:adjustRightInd w:val="0"/>
              <w:jc w:val="center"/>
              <w:rPr>
                <w:bCs/>
                <w:spacing w:val="-2"/>
                <w:sz w:val="22"/>
                <w:szCs w:val="22"/>
              </w:rPr>
            </w:pPr>
            <w:r w:rsidRPr="00F07E43">
              <w:rPr>
                <w:bCs/>
                <w:spacing w:val="-2"/>
                <w:sz w:val="22"/>
                <w:szCs w:val="22"/>
              </w:rPr>
              <w:t>0,00</w:t>
            </w:r>
          </w:p>
        </w:tc>
      </w:tr>
      <w:tr w:rsidR="00021F25" w:rsidRPr="00D82A3B" w:rsidTr="00B50405">
        <w:trPr>
          <w:trHeight w:val="610"/>
        </w:trPr>
        <w:tc>
          <w:tcPr>
            <w:tcW w:w="567" w:type="dxa"/>
            <w:vMerge/>
            <w:vAlign w:val="center"/>
          </w:tcPr>
          <w:p w:rsidR="00021F25" w:rsidRPr="00967025" w:rsidRDefault="00021F25" w:rsidP="005B1D4D">
            <w:pPr>
              <w:rPr>
                <w:bCs/>
                <w:sz w:val="20"/>
                <w:szCs w:val="20"/>
              </w:rPr>
            </w:pPr>
          </w:p>
        </w:tc>
        <w:tc>
          <w:tcPr>
            <w:tcW w:w="2410" w:type="dxa"/>
            <w:vMerge/>
            <w:tcBorders>
              <w:right w:val="single" w:sz="4" w:space="0" w:color="auto"/>
            </w:tcBorders>
            <w:vAlign w:val="center"/>
          </w:tcPr>
          <w:p w:rsidR="00021F25" w:rsidRPr="00F07E43" w:rsidRDefault="00021F25" w:rsidP="005B1D4D">
            <w:pPr>
              <w:rPr>
                <w:bCs/>
                <w:sz w:val="22"/>
                <w:szCs w:val="22"/>
              </w:rPr>
            </w:pPr>
          </w:p>
        </w:tc>
        <w:tc>
          <w:tcPr>
            <w:tcW w:w="516" w:type="dxa"/>
            <w:tcBorders>
              <w:top w:val="single" w:sz="4" w:space="0" w:color="auto"/>
              <w:left w:val="single" w:sz="4" w:space="0" w:color="auto"/>
              <w:bottom w:val="single" w:sz="4" w:space="0" w:color="auto"/>
              <w:right w:val="single" w:sz="4" w:space="0" w:color="auto"/>
            </w:tcBorders>
          </w:tcPr>
          <w:p w:rsidR="00021F25" w:rsidRPr="00F07E43" w:rsidRDefault="00021F25" w:rsidP="005B1D4D">
            <w:pPr>
              <w:widowControl w:val="0"/>
              <w:autoSpaceDE w:val="0"/>
              <w:autoSpaceDN w:val="0"/>
              <w:adjustRightInd w:val="0"/>
              <w:jc w:val="center"/>
              <w:rPr>
                <w:bCs/>
                <w:sz w:val="20"/>
                <w:szCs w:val="20"/>
              </w:rPr>
            </w:pPr>
            <w:r w:rsidRPr="00F07E43">
              <w:rPr>
                <w:bCs/>
                <w:sz w:val="20"/>
                <w:szCs w:val="20"/>
              </w:rPr>
              <w:t>08</w:t>
            </w:r>
          </w:p>
          <w:p w:rsidR="00021F25" w:rsidRPr="00F07E43" w:rsidRDefault="00021F25" w:rsidP="005B1D4D">
            <w:pPr>
              <w:widowControl w:val="0"/>
              <w:autoSpaceDE w:val="0"/>
              <w:autoSpaceDN w:val="0"/>
              <w:adjustRightInd w:val="0"/>
              <w:rPr>
                <w:bCs/>
                <w:sz w:val="20"/>
                <w:szCs w:val="20"/>
              </w:rPr>
            </w:pPr>
          </w:p>
        </w:tc>
        <w:tc>
          <w:tcPr>
            <w:tcW w:w="426" w:type="dxa"/>
            <w:tcBorders>
              <w:top w:val="single" w:sz="4" w:space="0" w:color="auto"/>
              <w:left w:val="single" w:sz="4" w:space="0" w:color="auto"/>
              <w:bottom w:val="single" w:sz="4" w:space="0" w:color="auto"/>
              <w:right w:val="single" w:sz="4" w:space="0" w:color="auto"/>
            </w:tcBorders>
          </w:tcPr>
          <w:p w:rsidR="00021F25" w:rsidRPr="00F07E43" w:rsidRDefault="00021F25" w:rsidP="005B1D4D">
            <w:pPr>
              <w:widowControl w:val="0"/>
              <w:autoSpaceDE w:val="0"/>
              <w:autoSpaceDN w:val="0"/>
              <w:adjustRightInd w:val="0"/>
              <w:jc w:val="center"/>
              <w:rPr>
                <w:bCs/>
                <w:sz w:val="20"/>
                <w:szCs w:val="20"/>
              </w:rPr>
            </w:pPr>
            <w:r w:rsidRPr="00F07E43">
              <w:rPr>
                <w:bCs/>
                <w:sz w:val="20"/>
                <w:szCs w:val="20"/>
              </w:rPr>
              <w:t>0</w:t>
            </w:r>
          </w:p>
        </w:tc>
        <w:tc>
          <w:tcPr>
            <w:tcW w:w="425" w:type="dxa"/>
            <w:tcBorders>
              <w:top w:val="single" w:sz="4" w:space="0" w:color="auto"/>
              <w:left w:val="single" w:sz="4" w:space="0" w:color="auto"/>
              <w:bottom w:val="single" w:sz="4" w:space="0" w:color="auto"/>
              <w:right w:val="single" w:sz="4" w:space="0" w:color="auto"/>
            </w:tcBorders>
          </w:tcPr>
          <w:p w:rsidR="00021F25" w:rsidRPr="00F07E43" w:rsidRDefault="00021F25" w:rsidP="005B1D4D">
            <w:pPr>
              <w:widowControl w:val="0"/>
              <w:autoSpaceDE w:val="0"/>
              <w:autoSpaceDN w:val="0"/>
              <w:adjustRightInd w:val="0"/>
              <w:jc w:val="center"/>
              <w:rPr>
                <w:bCs/>
                <w:sz w:val="20"/>
                <w:szCs w:val="20"/>
              </w:rPr>
            </w:pPr>
            <w:r w:rsidRPr="00F07E43">
              <w:rPr>
                <w:bCs/>
                <w:sz w:val="20"/>
                <w:szCs w:val="20"/>
              </w:rPr>
              <w:t>00</w:t>
            </w:r>
          </w:p>
        </w:tc>
        <w:tc>
          <w:tcPr>
            <w:tcW w:w="867" w:type="dxa"/>
            <w:tcBorders>
              <w:top w:val="single" w:sz="4" w:space="0" w:color="auto"/>
              <w:left w:val="single" w:sz="4" w:space="0" w:color="auto"/>
              <w:bottom w:val="single" w:sz="4" w:space="0" w:color="auto"/>
              <w:right w:val="single" w:sz="4" w:space="0" w:color="auto"/>
            </w:tcBorders>
          </w:tcPr>
          <w:p w:rsidR="00021F25" w:rsidRDefault="00021F25" w:rsidP="005B1D4D">
            <w:pPr>
              <w:widowControl w:val="0"/>
              <w:autoSpaceDE w:val="0"/>
              <w:autoSpaceDN w:val="0"/>
              <w:adjustRightInd w:val="0"/>
              <w:rPr>
                <w:bCs/>
                <w:sz w:val="20"/>
                <w:szCs w:val="20"/>
              </w:rPr>
            </w:pPr>
            <w:r w:rsidRPr="00F07E43">
              <w:rPr>
                <w:bCs/>
                <w:sz w:val="20"/>
                <w:szCs w:val="20"/>
              </w:rPr>
              <w:t>L5550</w:t>
            </w:r>
          </w:p>
          <w:p w:rsidR="00021F25" w:rsidRDefault="00021F25" w:rsidP="005B1D4D">
            <w:pPr>
              <w:widowControl w:val="0"/>
              <w:autoSpaceDE w:val="0"/>
              <w:autoSpaceDN w:val="0"/>
              <w:adjustRightInd w:val="0"/>
              <w:rPr>
                <w:bCs/>
                <w:sz w:val="20"/>
                <w:szCs w:val="20"/>
              </w:rPr>
            </w:pPr>
            <w:r>
              <w:rPr>
                <w:bCs/>
                <w:sz w:val="20"/>
                <w:szCs w:val="20"/>
              </w:rPr>
              <w:t>S 5760</w:t>
            </w:r>
          </w:p>
          <w:p w:rsidR="00021F25" w:rsidRPr="00F07E43" w:rsidRDefault="00021F25" w:rsidP="005B1D4D">
            <w:pPr>
              <w:widowControl w:val="0"/>
              <w:autoSpaceDE w:val="0"/>
              <w:autoSpaceDN w:val="0"/>
              <w:adjustRightInd w:val="0"/>
              <w:rPr>
                <w:sz w:val="20"/>
                <w:szCs w:val="20"/>
              </w:rPr>
            </w:pPr>
            <w:r>
              <w:rPr>
                <w:bCs/>
                <w:sz w:val="20"/>
                <w:szCs w:val="20"/>
              </w:rPr>
              <w:t>22310</w:t>
            </w:r>
          </w:p>
        </w:tc>
        <w:tc>
          <w:tcPr>
            <w:tcW w:w="1593" w:type="dxa"/>
            <w:vMerge/>
            <w:tcBorders>
              <w:left w:val="single" w:sz="4" w:space="0" w:color="auto"/>
              <w:bottom w:val="single" w:sz="4" w:space="0" w:color="auto"/>
            </w:tcBorders>
          </w:tcPr>
          <w:p w:rsidR="00021F25" w:rsidRPr="00F07E43" w:rsidRDefault="00021F25" w:rsidP="005B1D4D">
            <w:pPr>
              <w:widowControl w:val="0"/>
              <w:autoSpaceDE w:val="0"/>
              <w:autoSpaceDN w:val="0"/>
              <w:adjustRightInd w:val="0"/>
              <w:rPr>
                <w:bCs/>
                <w:sz w:val="22"/>
                <w:szCs w:val="22"/>
              </w:rPr>
            </w:pPr>
          </w:p>
        </w:tc>
        <w:tc>
          <w:tcPr>
            <w:tcW w:w="567" w:type="dxa"/>
            <w:tcBorders>
              <w:top w:val="single" w:sz="4" w:space="0" w:color="auto"/>
              <w:bottom w:val="single" w:sz="4" w:space="0" w:color="auto"/>
            </w:tcBorders>
          </w:tcPr>
          <w:p w:rsidR="00021F25" w:rsidRPr="00F07E43" w:rsidRDefault="00021F25" w:rsidP="005B1D4D">
            <w:pPr>
              <w:widowControl w:val="0"/>
              <w:autoSpaceDE w:val="0"/>
              <w:autoSpaceDN w:val="0"/>
              <w:adjustRightInd w:val="0"/>
              <w:jc w:val="center"/>
              <w:rPr>
                <w:bCs/>
                <w:sz w:val="22"/>
                <w:szCs w:val="22"/>
              </w:rPr>
            </w:pPr>
            <w:r w:rsidRPr="00F07E43">
              <w:rPr>
                <w:bCs/>
                <w:sz w:val="22"/>
                <w:szCs w:val="22"/>
              </w:rPr>
              <w:t>МБ</w:t>
            </w:r>
          </w:p>
        </w:tc>
        <w:tc>
          <w:tcPr>
            <w:tcW w:w="1276" w:type="dxa"/>
            <w:tcBorders>
              <w:top w:val="single" w:sz="4" w:space="0" w:color="auto"/>
              <w:right w:val="single" w:sz="4" w:space="0" w:color="auto"/>
            </w:tcBorders>
          </w:tcPr>
          <w:p w:rsidR="00021F25" w:rsidRPr="00F07E43" w:rsidRDefault="00BC1F0D" w:rsidP="005B1D4D">
            <w:pPr>
              <w:widowControl w:val="0"/>
              <w:autoSpaceDE w:val="0"/>
              <w:autoSpaceDN w:val="0"/>
              <w:adjustRightInd w:val="0"/>
              <w:jc w:val="center"/>
              <w:rPr>
                <w:bCs/>
                <w:spacing w:val="-2"/>
                <w:sz w:val="22"/>
                <w:szCs w:val="22"/>
                <w:lang w:val="ru-RU"/>
              </w:rPr>
            </w:pPr>
            <w:r>
              <w:rPr>
                <w:bCs/>
                <w:sz w:val="22"/>
                <w:szCs w:val="22"/>
                <w:lang w:val="ru-RU"/>
              </w:rPr>
              <w:t>4506,90</w:t>
            </w:r>
          </w:p>
        </w:tc>
        <w:tc>
          <w:tcPr>
            <w:tcW w:w="958" w:type="dxa"/>
            <w:tcBorders>
              <w:top w:val="single" w:sz="4" w:space="0" w:color="auto"/>
              <w:right w:val="single" w:sz="4" w:space="0" w:color="auto"/>
            </w:tcBorders>
          </w:tcPr>
          <w:p w:rsidR="00021F25" w:rsidRPr="00F07E43" w:rsidRDefault="00021F25" w:rsidP="005B1D4D">
            <w:pPr>
              <w:autoSpaceDE w:val="0"/>
              <w:autoSpaceDN w:val="0"/>
              <w:adjustRightInd w:val="0"/>
              <w:jc w:val="center"/>
              <w:rPr>
                <w:bCs/>
                <w:spacing w:val="-2"/>
                <w:sz w:val="22"/>
                <w:szCs w:val="22"/>
                <w:lang w:val="ru-RU"/>
              </w:rPr>
            </w:pPr>
            <w:r>
              <w:rPr>
                <w:bCs/>
                <w:spacing w:val="-2"/>
                <w:sz w:val="22"/>
                <w:szCs w:val="22"/>
                <w:lang w:val="ru-RU"/>
              </w:rPr>
              <w:t>0,00</w:t>
            </w:r>
          </w:p>
        </w:tc>
        <w:tc>
          <w:tcPr>
            <w:tcW w:w="1134" w:type="dxa"/>
            <w:tcBorders>
              <w:top w:val="single" w:sz="4" w:space="0" w:color="auto"/>
              <w:left w:val="single" w:sz="4" w:space="0" w:color="auto"/>
            </w:tcBorders>
          </w:tcPr>
          <w:p w:rsidR="00021F25" w:rsidRPr="00045F98" w:rsidRDefault="00021F25" w:rsidP="005B1D4D">
            <w:pPr>
              <w:autoSpaceDE w:val="0"/>
              <w:autoSpaceDN w:val="0"/>
              <w:adjustRightInd w:val="0"/>
              <w:jc w:val="center"/>
              <w:rPr>
                <w:bCs/>
                <w:spacing w:val="-2"/>
                <w:sz w:val="22"/>
                <w:szCs w:val="22"/>
                <w:lang w:val="ru-RU"/>
              </w:rPr>
            </w:pPr>
            <w:r>
              <w:rPr>
                <w:bCs/>
                <w:spacing w:val="-2"/>
                <w:sz w:val="22"/>
                <w:szCs w:val="22"/>
                <w:lang w:val="ru-RU"/>
              </w:rPr>
              <w:t>1497,78</w:t>
            </w:r>
          </w:p>
        </w:tc>
        <w:tc>
          <w:tcPr>
            <w:tcW w:w="1134" w:type="dxa"/>
            <w:tcBorders>
              <w:top w:val="single" w:sz="4" w:space="0" w:color="auto"/>
              <w:right w:val="single" w:sz="4" w:space="0" w:color="auto"/>
            </w:tcBorders>
          </w:tcPr>
          <w:p w:rsidR="00021F25" w:rsidRDefault="00BC1F0D" w:rsidP="005B1D4D">
            <w:pPr>
              <w:autoSpaceDE w:val="0"/>
              <w:autoSpaceDN w:val="0"/>
              <w:adjustRightInd w:val="0"/>
              <w:jc w:val="center"/>
              <w:rPr>
                <w:bCs/>
                <w:spacing w:val="-2"/>
                <w:sz w:val="22"/>
                <w:szCs w:val="22"/>
                <w:lang w:val="ru-RU"/>
              </w:rPr>
            </w:pPr>
            <w:r>
              <w:rPr>
                <w:bCs/>
                <w:spacing w:val="-2"/>
                <w:sz w:val="22"/>
                <w:szCs w:val="22"/>
                <w:lang w:val="ru-RU"/>
              </w:rPr>
              <w:t>1699,12</w:t>
            </w:r>
          </w:p>
        </w:tc>
        <w:tc>
          <w:tcPr>
            <w:tcW w:w="1168" w:type="dxa"/>
            <w:tcBorders>
              <w:left w:val="single" w:sz="4" w:space="0" w:color="auto"/>
              <w:right w:val="single" w:sz="4" w:space="0" w:color="auto"/>
            </w:tcBorders>
          </w:tcPr>
          <w:p w:rsidR="00021F25" w:rsidRPr="00F07E43" w:rsidRDefault="00BC1F0D" w:rsidP="005B1D4D">
            <w:pPr>
              <w:autoSpaceDE w:val="0"/>
              <w:autoSpaceDN w:val="0"/>
              <w:adjustRightInd w:val="0"/>
              <w:jc w:val="center"/>
              <w:rPr>
                <w:bCs/>
                <w:spacing w:val="-2"/>
                <w:sz w:val="22"/>
                <w:szCs w:val="22"/>
              </w:rPr>
            </w:pPr>
            <w:r>
              <w:rPr>
                <w:bCs/>
                <w:spacing w:val="-2"/>
                <w:sz w:val="22"/>
                <w:szCs w:val="22"/>
                <w:lang w:val="ru-RU"/>
              </w:rPr>
              <w:t>4</w:t>
            </w:r>
            <w:r w:rsidR="00021F25">
              <w:rPr>
                <w:bCs/>
                <w:spacing w:val="-2"/>
                <w:sz w:val="22"/>
                <w:szCs w:val="22"/>
                <w:lang w:val="ru-RU"/>
              </w:rPr>
              <w:t>5</w:t>
            </w:r>
            <w:r w:rsidR="00021F25" w:rsidRPr="00F07E43">
              <w:rPr>
                <w:bCs/>
                <w:spacing w:val="-2"/>
                <w:sz w:val="22"/>
                <w:szCs w:val="22"/>
              </w:rPr>
              <w:t>0,00</w:t>
            </w:r>
          </w:p>
        </w:tc>
        <w:tc>
          <w:tcPr>
            <w:tcW w:w="851" w:type="dxa"/>
            <w:tcBorders>
              <w:left w:val="single" w:sz="4" w:space="0" w:color="auto"/>
              <w:right w:val="single" w:sz="4" w:space="0" w:color="auto"/>
            </w:tcBorders>
          </w:tcPr>
          <w:p w:rsidR="00021F25" w:rsidRPr="00F07E43" w:rsidRDefault="00BC1F0D" w:rsidP="005B1D4D">
            <w:pPr>
              <w:autoSpaceDE w:val="0"/>
              <w:autoSpaceDN w:val="0"/>
              <w:adjustRightInd w:val="0"/>
              <w:jc w:val="center"/>
              <w:rPr>
                <w:bCs/>
                <w:spacing w:val="-2"/>
                <w:sz w:val="22"/>
                <w:szCs w:val="22"/>
              </w:rPr>
            </w:pPr>
            <w:r>
              <w:rPr>
                <w:bCs/>
                <w:spacing w:val="-2"/>
                <w:sz w:val="22"/>
                <w:szCs w:val="22"/>
                <w:lang w:val="ru-RU"/>
              </w:rPr>
              <w:t>43</w:t>
            </w:r>
            <w:r w:rsidR="00021F25" w:rsidRPr="00F07E43">
              <w:rPr>
                <w:bCs/>
                <w:spacing w:val="-2"/>
                <w:sz w:val="22"/>
                <w:szCs w:val="22"/>
              </w:rPr>
              <w:t>0,00</w:t>
            </w:r>
          </w:p>
        </w:tc>
        <w:tc>
          <w:tcPr>
            <w:tcW w:w="851" w:type="dxa"/>
            <w:gridSpan w:val="2"/>
            <w:tcBorders>
              <w:left w:val="single" w:sz="4" w:space="0" w:color="auto"/>
              <w:right w:val="single" w:sz="4" w:space="0" w:color="auto"/>
            </w:tcBorders>
          </w:tcPr>
          <w:p w:rsidR="00021F25" w:rsidRDefault="00BC1F0D" w:rsidP="005B1D4D">
            <w:pPr>
              <w:autoSpaceDE w:val="0"/>
              <w:autoSpaceDN w:val="0"/>
              <w:adjustRightInd w:val="0"/>
              <w:jc w:val="center"/>
              <w:rPr>
                <w:bCs/>
                <w:spacing w:val="-2"/>
                <w:sz w:val="22"/>
                <w:szCs w:val="22"/>
                <w:lang w:val="ru-RU"/>
              </w:rPr>
            </w:pPr>
            <w:r>
              <w:rPr>
                <w:bCs/>
                <w:spacing w:val="-2"/>
                <w:sz w:val="22"/>
                <w:szCs w:val="22"/>
                <w:lang w:val="ru-RU"/>
              </w:rPr>
              <w:t>43</w:t>
            </w:r>
            <w:r w:rsidR="00021F25" w:rsidRPr="00F07E43">
              <w:rPr>
                <w:bCs/>
                <w:spacing w:val="-2"/>
                <w:sz w:val="22"/>
                <w:szCs w:val="22"/>
              </w:rPr>
              <w:t>0,00</w:t>
            </w:r>
          </w:p>
        </w:tc>
      </w:tr>
      <w:tr w:rsidR="00021F25" w:rsidRPr="00D82A3B" w:rsidTr="00B50405">
        <w:trPr>
          <w:trHeight w:val="510"/>
        </w:trPr>
        <w:tc>
          <w:tcPr>
            <w:tcW w:w="567" w:type="dxa"/>
            <w:vMerge w:val="restart"/>
          </w:tcPr>
          <w:p w:rsidR="00021F25" w:rsidRDefault="00663DD9" w:rsidP="005B1D4D">
            <w:pPr>
              <w:jc w:val="center"/>
              <w:rPr>
                <w:bCs/>
                <w:sz w:val="20"/>
                <w:szCs w:val="20"/>
                <w:lang w:val="ru-RU"/>
              </w:rPr>
            </w:pPr>
            <w:r>
              <w:rPr>
                <w:bCs/>
                <w:sz w:val="20"/>
                <w:szCs w:val="20"/>
                <w:lang w:val="ru-RU"/>
              </w:rPr>
              <w:t>2</w:t>
            </w:r>
            <w:r w:rsidR="00021F25">
              <w:rPr>
                <w:bCs/>
                <w:sz w:val="20"/>
                <w:szCs w:val="20"/>
                <w:lang w:val="ru-RU"/>
              </w:rPr>
              <w:t>.</w:t>
            </w:r>
          </w:p>
          <w:p w:rsidR="00663DD9" w:rsidRDefault="00663DD9" w:rsidP="005B1D4D">
            <w:pPr>
              <w:jc w:val="center"/>
              <w:rPr>
                <w:bCs/>
                <w:sz w:val="20"/>
                <w:szCs w:val="20"/>
                <w:lang w:val="ru-RU"/>
              </w:rPr>
            </w:pPr>
          </w:p>
          <w:p w:rsidR="00663DD9" w:rsidRDefault="00663DD9" w:rsidP="005B1D4D">
            <w:pPr>
              <w:jc w:val="center"/>
              <w:rPr>
                <w:bCs/>
                <w:sz w:val="20"/>
                <w:szCs w:val="20"/>
                <w:lang w:val="ru-RU"/>
              </w:rPr>
            </w:pPr>
          </w:p>
          <w:p w:rsidR="00663DD9" w:rsidRDefault="00663DD9" w:rsidP="005B1D4D">
            <w:pPr>
              <w:jc w:val="center"/>
              <w:rPr>
                <w:bCs/>
                <w:sz w:val="20"/>
                <w:szCs w:val="20"/>
                <w:lang w:val="ru-RU"/>
              </w:rPr>
            </w:pPr>
          </w:p>
          <w:p w:rsidR="00663DD9" w:rsidRPr="00A2583E" w:rsidRDefault="00663DD9" w:rsidP="005B1D4D">
            <w:pPr>
              <w:jc w:val="center"/>
              <w:rPr>
                <w:bCs/>
                <w:sz w:val="20"/>
                <w:szCs w:val="20"/>
                <w:lang w:val="ru-RU"/>
              </w:rPr>
            </w:pPr>
            <w:r>
              <w:rPr>
                <w:bCs/>
                <w:sz w:val="20"/>
                <w:szCs w:val="20"/>
                <w:lang w:val="ru-RU"/>
              </w:rPr>
              <w:t>2.1.</w:t>
            </w:r>
          </w:p>
        </w:tc>
        <w:tc>
          <w:tcPr>
            <w:tcW w:w="2410" w:type="dxa"/>
            <w:vMerge w:val="restart"/>
            <w:tcBorders>
              <w:right w:val="single" w:sz="4" w:space="0" w:color="auto"/>
            </w:tcBorders>
          </w:tcPr>
          <w:p w:rsidR="00663DD9" w:rsidRDefault="00021F25" w:rsidP="005B1D4D">
            <w:pPr>
              <w:jc w:val="both"/>
              <w:rPr>
                <w:sz w:val="22"/>
                <w:szCs w:val="22"/>
                <w:lang w:val="ru-RU"/>
              </w:rPr>
            </w:pPr>
            <w:r w:rsidRPr="00A2583E">
              <w:rPr>
                <w:bCs/>
                <w:sz w:val="22"/>
                <w:szCs w:val="22"/>
                <w:lang w:val="ru-RU"/>
              </w:rPr>
              <w:t>Основн</w:t>
            </w:r>
            <w:r w:rsidR="00663DD9">
              <w:rPr>
                <w:bCs/>
                <w:sz w:val="22"/>
                <w:szCs w:val="22"/>
                <w:lang w:val="ru-RU"/>
              </w:rPr>
              <w:t xml:space="preserve">ые </w:t>
            </w:r>
            <w:r w:rsidRPr="00A2583E">
              <w:rPr>
                <w:bCs/>
                <w:sz w:val="22"/>
                <w:szCs w:val="22"/>
                <w:lang w:val="ru-RU"/>
              </w:rPr>
              <w:t>мероприяти</w:t>
            </w:r>
            <w:r w:rsidR="00663DD9">
              <w:rPr>
                <w:bCs/>
                <w:sz w:val="22"/>
                <w:szCs w:val="22"/>
                <w:lang w:val="ru-RU"/>
              </w:rPr>
              <w:t>я:</w:t>
            </w:r>
          </w:p>
          <w:p w:rsidR="00663DD9" w:rsidRDefault="00663DD9" w:rsidP="005B1D4D">
            <w:pPr>
              <w:jc w:val="both"/>
              <w:rPr>
                <w:sz w:val="22"/>
                <w:szCs w:val="22"/>
                <w:lang w:val="ru-RU"/>
              </w:rPr>
            </w:pPr>
          </w:p>
          <w:p w:rsidR="00021F25" w:rsidRPr="00F07E43" w:rsidRDefault="00021F25" w:rsidP="005B1D4D">
            <w:pPr>
              <w:jc w:val="both"/>
              <w:rPr>
                <w:bCs/>
                <w:sz w:val="22"/>
                <w:szCs w:val="22"/>
                <w:lang w:val="ru-RU"/>
              </w:rPr>
            </w:pPr>
            <w:r w:rsidRPr="00F07E43">
              <w:rPr>
                <w:sz w:val="22"/>
                <w:szCs w:val="22"/>
                <w:lang w:val="ru-RU"/>
              </w:rPr>
              <w:t>Улучшение условий проживания  граждан в многоквартирных домах</w:t>
            </w:r>
          </w:p>
        </w:tc>
        <w:tc>
          <w:tcPr>
            <w:tcW w:w="516" w:type="dxa"/>
            <w:tcBorders>
              <w:top w:val="single" w:sz="4" w:space="0" w:color="auto"/>
              <w:left w:val="single" w:sz="4" w:space="0" w:color="auto"/>
              <w:bottom w:val="single" w:sz="4" w:space="0" w:color="auto"/>
              <w:right w:val="single" w:sz="4" w:space="0" w:color="auto"/>
            </w:tcBorders>
          </w:tcPr>
          <w:p w:rsidR="00021F25" w:rsidRPr="00F07E43" w:rsidRDefault="00021F25" w:rsidP="005B1D4D">
            <w:pPr>
              <w:widowControl w:val="0"/>
              <w:autoSpaceDE w:val="0"/>
              <w:autoSpaceDN w:val="0"/>
              <w:adjustRightInd w:val="0"/>
              <w:jc w:val="center"/>
              <w:rPr>
                <w:bCs/>
                <w:sz w:val="20"/>
                <w:szCs w:val="20"/>
              </w:rPr>
            </w:pPr>
            <w:r w:rsidRPr="00F07E43">
              <w:rPr>
                <w:bCs/>
                <w:sz w:val="20"/>
                <w:szCs w:val="20"/>
              </w:rPr>
              <w:t>08</w:t>
            </w:r>
          </w:p>
          <w:p w:rsidR="00021F25" w:rsidRPr="00F07E43" w:rsidRDefault="00021F25" w:rsidP="005B1D4D">
            <w:pPr>
              <w:widowControl w:val="0"/>
              <w:autoSpaceDE w:val="0"/>
              <w:autoSpaceDN w:val="0"/>
              <w:adjustRightInd w:val="0"/>
              <w:rPr>
                <w:bCs/>
                <w:sz w:val="20"/>
                <w:szCs w:val="20"/>
              </w:rPr>
            </w:pPr>
          </w:p>
        </w:tc>
        <w:tc>
          <w:tcPr>
            <w:tcW w:w="426" w:type="dxa"/>
            <w:tcBorders>
              <w:top w:val="single" w:sz="4" w:space="0" w:color="auto"/>
              <w:left w:val="single" w:sz="4" w:space="0" w:color="auto"/>
              <w:bottom w:val="single" w:sz="4" w:space="0" w:color="auto"/>
              <w:right w:val="single" w:sz="4" w:space="0" w:color="auto"/>
            </w:tcBorders>
          </w:tcPr>
          <w:p w:rsidR="00021F25" w:rsidRPr="00F07E43" w:rsidRDefault="00021F25" w:rsidP="005B1D4D">
            <w:pPr>
              <w:widowControl w:val="0"/>
              <w:autoSpaceDE w:val="0"/>
              <w:autoSpaceDN w:val="0"/>
              <w:adjustRightInd w:val="0"/>
              <w:jc w:val="center"/>
              <w:rPr>
                <w:bCs/>
                <w:sz w:val="20"/>
                <w:szCs w:val="20"/>
              </w:rPr>
            </w:pPr>
            <w:r w:rsidRPr="00F07E43">
              <w:rPr>
                <w:bCs/>
                <w:sz w:val="20"/>
                <w:szCs w:val="20"/>
              </w:rPr>
              <w:t>0</w:t>
            </w:r>
          </w:p>
        </w:tc>
        <w:tc>
          <w:tcPr>
            <w:tcW w:w="425" w:type="dxa"/>
            <w:tcBorders>
              <w:top w:val="single" w:sz="4" w:space="0" w:color="auto"/>
              <w:left w:val="single" w:sz="4" w:space="0" w:color="auto"/>
              <w:bottom w:val="single" w:sz="4" w:space="0" w:color="auto"/>
              <w:right w:val="single" w:sz="4" w:space="0" w:color="auto"/>
            </w:tcBorders>
          </w:tcPr>
          <w:p w:rsidR="00021F25" w:rsidRPr="00F07E43" w:rsidRDefault="00021F25" w:rsidP="005B1D4D">
            <w:pPr>
              <w:widowControl w:val="0"/>
              <w:autoSpaceDE w:val="0"/>
              <w:autoSpaceDN w:val="0"/>
              <w:adjustRightInd w:val="0"/>
              <w:jc w:val="center"/>
              <w:rPr>
                <w:bCs/>
                <w:sz w:val="20"/>
                <w:szCs w:val="20"/>
              </w:rPr>
            </w:pPr>
            <w:r w:rsidRPr="00F07E43">
              <w:rPr>
                <w:bCs/>
                <w:sz w:val="20"/>
                <w:szCs w:val="20"/>
              </w:rPr>
              <w:t>01</w:t>
            </w:r>
          </w:p>
        </w:tc>
        <w:tc>
          <w:tcPr>
            <w:tcW w:w="867" w:type="dxa"/>
            <w:tcBorders>
              <w:top w:val="single" w:sz="4" w:space="0" w:color="auto"/>
              <w:left w:val="single" w:sz="4" w:space="0" w:color="auto"/>
              <w:bottom w:val="single" w:sz="4" w:space="0" w:color="auto"/>
              <w:right w:val="single" w:sz="4" w:space="0" w:color="auto"/>
            </w:tcBorders>
          </w:tcPr>
          <w:p w:rsidR="00021F25" w:rsidRPr="00F07E43" w:rsidRDefault="00021F25" w:rsidP="005B1D4D">
            <w:pPr>
              <w:widowControl w:val="0"/>
              <w:autoSpaceDE w:val="0"/>
              <w:autoSpaceDN w:val="0"/>
              <w:adjustRightInd w:val="0"/>
              <w:jc w:val="center"/>
              <w:rPr>
                <w:bCs/>
                <w:sz w:val="20"/>
                <w:szCs w:val="20"/>
              </w:rPr>
            </w:pPr>
            <w:r w:rsidRPr="00F07E43">
              <w:rPr>
                <w:bCs/>
                <w:sz w:val="20"/>
                <w:szCs w:val="20"/>
              </w:rPr>
              <w:t>00000</w:t>
            </w:r>
          </w:p>
        </w:tc>
        <w:tc>
          <w:tcPr>
            <w:tcW w:w="1593" w:type="dxa"/>
            <w:tcBorders>
              <w:top w:val="single" w:sz="4" w:space="0" w:color="auto"/>
              <w:left w:val="single" w:sz="4" w:space="0" w:color="auto"/>
              <w:bottom w:val="single" w:sz="4" w:space="0" w:color="auto"/>
            </w:tcBorders>
          </w:tcPr>
          <w:p w:rsidR="00021F25" w:rsidRPr="00F07E43" w:rsidRDefault="00021F25" w:rsidP="005B1D4D">
            <w:pPr>
              <w:widowControl w:val="0"/>
              <w:autoSpaceDE w:val="0"/>
              <w:autoSpaceDN w:val="0"/>
              <w:adjustRightInd w:val="0"/>
              <w:rPr>
                <w:bCs/>
                <w:sz w:val="22"/>
                <w:szCs w:val="22"/>
              </w:rPr>
            </w:pPr>
            <w:r w:rsidRPr="00F07E43">
              <w:rPr>
                <w:bCs/>
                <w:sz w:val="22"/>
                <w:szCs w:val="22"/>
              </w:rPr>
              <w:t>Всего,</w:t>
            </w:r>
          </w:p>
          <w:p w:rsidR="00021F25" w:rsidRPr="00F07E43" w:rsidRDefault="00021F25" w:rsidP="005B1D4D">
            <w:pPr>
              <w:widowControl w:val="0"/>
              <w:autoSpaceDE w:val="0"/>
              <w:autoSpaceDN w:val="0"/>
              <w:adjustRightInd w:val="0"/>
              <w:rPr>
                <w:bCs/>
                <w:sz w:val="22"/>
                <w:szCs w:val="22"/>
              </w:rPr>
            </w:pPr>
            <w:r w:rsidRPr="00F07E43">
              <w:rPr>
                <w:bCs/>
                <w:sz w:val="22"/>
                <w:szCs w:val="22"/>
              </w:rPr>
              <w:t xml:space="preserve"> в т.ч.:</w:t>
            </w:r>
          </w:p>
        </w:tc>
        <w:tc>
          <w:tcPr>
            <w:tcW w:w="567" w:type="dxa"/>
            <w:tcBorders>
              <w:top w:val="single" w:sz="4" w:space="0" w:color="auto"/>
              <w:bottom w:val="single" w:sz="4" w:space="0" w:color="auto"/>
            </w:tcBorders>
          </w:tcPr>
          <w:p w:rsidR="00021F25" w:rsidRPr="00F07E43" w:rsidRDefault="00021F25" w:rsidP="005B1D4D">
            <w:pPr>
              <w:widowControl w:val="0"/>
              <w:autoSpaceDE w:val="0"/>
              <w:autoSpaceDN w:val="0"/>
              <w:adjustRightInd w:val="0"/>
              <w:jc w:val="center"/>
              <w:rPr>
                <w:bCs/>
                <w:sz w:val="22"/>
                <w:szCs w:val="22"/>
              </w:rPr>
            </w:pPr>
          </w:p>
        </w:tc>
        <w:tc>
          <w:tcPr>
            <w:tcW w:w="1276" w:type="dxa"/>
            <w:tcBorders>
              <w:top w:val="single" w:sz="4" w:space="0" w:color="auto"/>
              <w:right w:val="single" w:sz="4" w:space="0" w:color="auto"/>
            </w:tcBorders>
          </w:tcPr>
          <w:p w:rsidR="00021F25" w:rsidRPr="00F07E43" w:rsidRDefault="00021F25" w:rsidP="005B1D4D">
            <w:pPr>
              <w:widowControl w:val="0"/>
              <w:autoSpaceDE w:val="0"/>
              <w:autoSpaceDN w:val="0"/>
              <w:adjustRightInd w:val="0"/>
              <w:jc w:val="center"/>
              <w:rPr>
                <w:bCs/>
                <w:sz w:val="22"/>
                <w:szCs w:val="22"/>
              </w:rPr>
            </w:pPr>
            <w:r w:rsidRPr="00F07E43">
              <w:rPr>
                <w:bCs/>
                <w:sz w:val="22"/>
                <w:szCs w:val="22"/>
              </w:rPr>
              <w:t>0,00</w:t>
            </w:r>
          </w:p>
        </w:tc>
        <w:tc>
          <w:tcPr>
            <w:tcW w:w="958" w:type="dxa"/>
            <w:tcBorders>
              <w:top w:val="single" w:sz="4" w:space="0" w:color="auto"/>
              <w:right w:val="single" w:sz="4" w:space="0" w:color="auto"/>
            </w:tcBorders>
          </w:tcPr>
          <w:p w:rsidR="00021F25" w:rsidRPr="00F07E43" w:rsidRDefault="00021F25" w:rsidP="005B1D4D">
            <w:pPr>
              <w:autoSpaceDE w:val="0"/>
              <w:autoSpaceDN w:val="0"/>
              <w:adjustRightInd w:val="0"/>
              <w:jc w:val="center"/>
              <w:rPr>
                <w:bCs/>
                <w:spacing w:val="-2"/>
                <w:sz w:val="22"/>
                <w:szCs w:val="22"/>
              </w:rPr>
            </w:pPr>
            <w:r w:rsidRPr="00F07E43">
              <w:rPr>
                <w:bCs/>
                <w:spacing w:val="-2"/>
                <w:sz w:val="22"/>
                <w:szCs w:val="22"/>
              </w:rPr>
              <w:t>0,00</w:t>
            </w:r>
          </w:p>
        </w:tc>
        <w:tc>
          <w:tcPr>
            <w:tcW w:w="1134" w:type="dxa"/>
            <w:tcBorders>
              <w:top w:val="single" w:sz="4" w:space="0" w:color="auto"/>
              <w:left w:val="single" w:sz="4" w:space="0" w:color="auto"/>
            </w:tcBorders>
          </w:tcPr>
          <w:p w:rsidR="00021F25" w:rsidRPr="00F07E43" w:rsidRDefault="00021F25" w:rsidP="005B1D4D">
            <w:pPr>
              <w:autoSpaceDE w:val="0"/>
              <w:autoSpaceDN w:val="0"/>
              <w:adjustRightInd w:val="0"/>
              <w:jc w:val="center"/>
              <w:rPr>
                <w:bCs/>
                <w:spacing w:val="-2"/>
                <w:sz w:val="22"/>
                <w:szCs w:val="22"/>
              </w:rPr>
            </w:pPr>
            <w:r w:rsidRPr="00F07E43">
              <w:rPr>
                <w:bCs/>
                <w:spacing w:val="-2"/>
                <w:sz w:val="22"/>
                <w:szCs w:val="22"/>
              </w:rPr>
              <w:t>0,00</w:t>
            </w:r>
          </w:p>
        </w:tc>
        <w:tc>
          <w:tcPr>
            <w:tcW w:w="1134" w:type="dxa"/>
            <w:tcBorders>
              <w:top w:val="single" w:sz="4" w:space="0" w:color="auto"/>
              <w:right w:val="single" w:sz="4" w:space="0" w:color="auto"/>
            </w:tcBorders>
          </w:tcPr>
          <w:p w:rsidR="00021F25" w:rsidRPr="00F07E43" w:rsidRDefault="00021F25" w:rsidP="005B1D4D">
            <w:pPr>
              <w:autoSpaceDE w:val="0"/>
              <w:autoSpaceDN w:val="0"/>
              <w:adjustRightInd w:val="0"/>
              <w:jc w:val="center"/>
              <w:rPr>
                <w:bCs/>
                <w:spacing w:val="-2"/>
                <w:sz w:val="22"/>
                <w:szCs w:val="22"/>
              </w:rPr>
            </w:pPr>
            <w:r w:rsidRPr="00F07E43">
              <w:rPr>
                <w:bCs/>
                <w:spacing w:val="-2"/>
                <w:sz w:val="22"/>
                <w:szCs w:val="22"/>
              </w:rPr>
              <w:t>0,00</w:t>
            </w:r>
          </w:p>
        </w:tc>
        <w:tc>
          <w:tcPr>
            <w:tcW w:w="1168" w:type="dxa"/>
            <w:tcBorders>
              <w:left w:val="single" w:sz="4" w:space="0" w:color="auto"/>
              <w:right w:val="single" w:sz="4" w:space="0" w:color="auto"/>
            </w:tcBorders>
          </w:tcPr>
          <w:p w:rsidR="00021F25" w:rsidRPr="00F07E43" w:rsidRDefault="00021F25" w:rsidP="005B1D4D">
            <w:pPr>
              <w:autoSpaceDE w:val="0"/>
              <w:autoSpaceDN w:val="0"/>
              <w:adjustRightInd w:val="0"/>
              <w:jc w:val="center"/>
              <w:rPr>
                <w:bCs/>
                <w:spacing w:val="-2"/>
                <w:sz w:val="22"/>
                <w:szCs w:val="22"/>
              </w:rPr>
            </w:pPr>
            <w:r w:rsidRPr="00F07E43">
              <w:rPr>
                <w:bCs/>
                <w:spacing w:val="-2"/>
                <w:sz w:val="22"/>
                <w:szCs w:val="22"/>
              </w:rPr>
              <w:t>0,00</w:t>
            </w:r>
          </w:p>
        </w:tc>
        <w:tc>
          <w:tcPr>
            <w:tcW w:w="851" w:type="dxa"/>
            <w:tcBorders>
              <w:left w:val="single" w:sz="4" w:space="0" w:color="auto"/>
              <w:right w:val="single" w:sz="4" w:space="0" w:color="auto"/>
            </w:tcBorders>
          </w:tcPr>
          <w:p w:rsidR="00021F25" w:rsidRPr="00F07E43" w:rsidRDefault="00021F25" w:rsidP="005B1D4D">
            <w:pPr>
              <w:autoSpaceDE w:val="0"/>
              <w:autoSpaceDN w:val="0"/>
              <w:adjustRightInd w:val="0"/>
              <w:jc w:val="center"/>
              <w:rPr>
                <w:bCs/>
                <w:spacing w:val="-2"/>
                <w:sz w:val="22"/>
                <w:szCs w:val="22"/>
              </w:rPr>
            </w:pPr>
            <w:r w:rsidRPr="00F07E43">
              <w:rPr>
                <w:bCs/>
                <w:spacing w:val="-2"/>
                <w:sz w:val="22"/>
                <w:szCs w:val="22"/>
              </w:rPr>
              <w:t>0,00</w:t>
            </w:r>
          </w:p>
        </w:tc>
        <w:tc>
          <w:tcPr>
            <w:tcW w:w="851" w:type="dxa"/>
            <w:gridSpan w:val="2"/>
            <w:tcBorders>
              <w:left w:val="single" w:sz="4" w:space="0" w:color="auto"/>
              <w:right w:val="single" w:sz="4" w:space="0" w:color="auto"/>
            </w:tcBorders>
          </w:tcPr>
          <w:p w:rsidR="00021F25" w:rsidRPr="00F07E43" w:rsidRDefault="00021F25" w:rsidP="005B1D4D">
            <w:pPr>
              <w:autoSpaceDE w:val="0"/>
              <w:autoSpaceDN w:val="0"/>
              <w:adjustRightInd w:val="0"/>
              <w:jc w:val="center"/>
              <w:rPr>
                <w:bCs/>
                <w:spacing w:val="-2"/>
                <w:sz w:val="22"/>
                <w:szCs w:val="22"/>
              </w:rPr>
            </w:pPr>
            <w:r w:rsidRPr="00F07E43">
              <w:rPr>
                <w:bCs/>
                <w:spacing w:val="-2"/>
                <w:sz w:val="22"/>
                <w:szCs w:val="22"/>
              </w:rPr>
              <w:t>0,00</w:t>
            </w:r>
          </w:p>
        </w:tc>
      </w:tr>
      <w:tr w:rsidR="00021F25" w:rsidRPr="00D82A3B" w:rsidTr="00B50405">
        <w:trPr>
          <w:trHeight w:val="510"/>
        </w:trPr>
        <w:tc>
          <w:tcPr>
            <w:tcW w:w="567" w:type="dxa"/>
            <w:vMerge/>
            <w:vAlign w:val="center"/>
          </w:tcPr>
          <w:p w:rsidR="00021F25" w:rsidRPr="00967025" w:rsidRDefault="00021F25" w:rsidP="005B1D4D">
            <w:pPr>
              <w:rPr>
                <w:bCs/>
                <w:sz w:val="20"/>
                <w:szCs w:val="20"/>
              </w:rPr>
            </w:pPr>
          </w:p>
        </w:tc>
        <w:tc>
          <w:tcPr>
            <w:tcW w:w="2410" w:type="dxa"/>
            <w:vMerge/>
            <w:tcBorders>
              <w:right w:val="single" w:sz="4" w:space="0" w:color="auto"/>
            </w:tcBorders>
            <w:vAlign w:val="center"/>
          </w:tcPr>
          <w:p w:rsidR="00021F25" w:rsidRPr="00F07E43" w:rsidRDefault="00021F25" w:rsidP="005B1D4D">
            <w:pPr>
              <w:rPr>
                <w:bCs/>
                <w:sz w:val="22"/>
                <w:szCs w:val="22"/>
              </w:rPr>
            </w:pPr>
          </w:p>
        </w:tc>
        <w:tc>
          <w:tcPr>
            <w:tcW w:w="516" w:type="dxa"/>
            <w:tcBorders>
              <w:top w:val="single" w:sz="4" w:space="0" w:color="auto"/>
              <w:left w:val="single" w:sz="4" w:space="0" w:color="auto"/>
              <w:bottom w:val="single" w:sz="4" w:space="0" w:color="auto"/>
              <w:right w:val="single" w:sz="4" w:space="0" w:color="auto"/>
            </w:tcBorders>
          </w:tcPr>
          <w:p w:rsidR="00021F25" w:rsidRPr="00F07E43" w:rsidRDefault="00021F25" w:rsidP="005B1D4D">
            <w:pPr>
              <w:widowControl w:val="0"/>
              <w:autoSpaceDE w:val="0"/>
              <w:autoSpaceDN w:val="0"/>
              <w:adjustRightInd w:val="0"/>
              <w:jc w:val="center"/>
              <w:rPr>
                <w:bCs/>
                <w:sz w:val="20"/>
                <w:szCs w:val="20"/>
              </w:rPr>
            </w:pPr>
            <w:r w:rsidRPr="00F07E43">
              <w:rPr>
                <w:bCs/>
                <w:sz w:val="20"/>
                <w:szCs w:val="20"/>
              </w:rPr>
              <w:t>08</w:t>
            </w:r>
          </w:p>
          <w:p w:rsidR="00021F25" w:rsidRPr="00F07E43" w:rsidRDefault="00021F25" w:rsidP="005B1D4D">
            <w:pPr>
              <w:widowControl w:val="0"/>
              <w:autoSpaceDE w:val="0"/>
              <w:autoSpaceDN w:val="0"/>
              <w:adjustRightInd w:val="0"/>
              <w:rPr>
                <w:bCs/>
                <w:sz w:val="20"/>
                <w:szCs w:val="20"/>
              </w:rPr>
            </w:pPr>
          </w:p>
        </w:tc>
        <w:tc>
          <w:tcPr>
            <w:tcW w:w="426" w:type="dxa"/>
            <w:tcBorders>
              <w:top w:val="single" w:sz="4" w:space="0" w:color="auto"/>
              <w:left w:val="single" w:sz="4" w:space="0" w:color="auto"/>
              <w:bottom w:val="single" w:sz="4" w:space="0" w:color="auto"/>
              <w:right w:val="single" w:sz="4" w:space="0" w:color="auto"/>
            </w:tcBorders>
          </w:tcPr>
          <w:p w:rsidR="00021F25" w:rsidRPr="00F07E43" w:rsidRDefault="00021F25" w:rsidP="005B1D4D">
            <w:pPr>
              <w:widowControl w:val="0"/>
              <w:autoSpaceDE w:val="0"/>
              <w:autoSpaceDN w:val="0"/>
              <w:adjustRightInd w:val="0"/>
              <w:jc w:val="center"/>
              <w:rPr>
                <w:bCs/>
                <w:sz w:val="20"/>
                <w:szCs w:val="20"/>
              </w:rPr>
            </w:pPr>
            <w:r w:rsidRPr="00F07E43">
              <w:rPr>
                <w:bCs/>
                <w:sz w:val="20"/>
                <w:szCs w:val="20"/>
              </w:rPr>
              <w:t>0</w:t>
            </w:r>
          </w:p>
        </w:tc>
        <w:tc>
          <w:tcPr>
            <w:tcW w:w="425" w:type="dxa"/>
            <w:tcBorders>
              <w:top w:val="single" w:sz="4" w:space="0" w:color="auto"/>
              <w:left w:val="single" w:sz="4" w:space="0" w:color="auto"/>
              <w:bottom w:val="single" w:sz="4" w:space="0" w:color="auto"/>
              <w:right w:val="single" w:sz="4" w:space="0" w:color="auto"/>
            </w:tcBorders>
          </w:tcPr>
          <w:p w:rsidR="00021F25" w:rsidRPr="00F07E43" w:rsidRDefault="00021F25" w:rsidP="005B1D4D">
            <w:pPr>
              <w:widowControl w:val="0"/>
              <w:autoSpaceDE w:val="0"/>
              <w:autoSpaceDN w:val="0"/>
              <w:adjustRightInd w:val="0"/>
              <w:jc w:val="center"/>
              <w:rPr>
                <w:bCs/>
                <w:sz w:val="20"/>
                <w:szCs w:val="20"/>
              </w:rPr>
            </w:pPr>
            <w:r w:rsidRPr="00F07E43">
              <w:rPr>
                <w:bCs/>
                <w:sz w:val="20"/>
                <w:szCs w:val="20"/>
              </w:rPr>
              <w:t>01</w:t>
            </w:r>
          </w:p>
        </w:tc>
        <w:tc>
          <w:tcPr>
            <w:tcW w:w="867" w:type="dxa"/>
            <w:tcBorders>
              <w:top w:val="single" w:sz="4" w:space="0" w:color="auto"/>
              <w:left w:val="single" w:sz="4" w:space="0" w:color="auto"/>
              <w:bottom w:val="single" w:sz="4" w:space="0" w:color="auto"/>
              <w:right w:val="single" w:sz="4" w:space="0" w:color="auto"/>
            </w:tcBorders>
          </w:tcPr>
          <w:p w:rsidR="00021F25" w:rsidRPr="00F07E43" w:rsidRDefault="00021F25" w:rsidP="005B1D4D">
            <w:pPr>
              <w:widowControl w:val="0"/>
              <w:autoSpaceDE w:val="0"/>
              <w:autoSpaceDN w:val="0"/>
              <w:adjustRightInd w:val="0"/>
              <w:jc w:val="center"/>
              <w:rPr>
                <w:bCs/>
                <w:sz w:val="20"/>
                <w:szCs w:val="20"/>
              </w:rPr>
            </w:pPr>
            <w:r w:rsidRPr="00F07E43">
              <w:rPr>
                <w:bCs/>
                <w:sz w:val="20"/>
                <w:szCs w:val="20"/>
              </w:rPr>
              <w:t>00000</w:t>
            </w:r>
          </w:p>
        </w:tc>
        <w:tc>
          <w:tcPr>
            <w:tcW w:w="1593" w:type="dxa"/>
            <w:vMerge w:val="restart"/>
            <w:tcBorders>
              <w:top w:val="single" w:sz="4" w:space="0" w:color="auto"/>
              <w:left w:val="single" w:sz="4" w:space="0" w:color="auto"/>
            </w:tcBorders>
          </w:tcPr>
          <w:p w:rsidR="00021F25" w:rsidRPr="00F07E43" w:rsidRDefault="002D3013" w:rsidP="005B1D4D">
            <w:pPr>
              <w:widowControl w:val="0"/>
              <w:autoSpaceDE w:val="0"/>
              <w:autoSpaceDN w:val="0"/>
              <w:adjustRightInd w:val="0"/>
              <w:rPr>
                <w:sz w:val="22"/>
                <w:szCs w:val="22"/>
              </w:rPr>
            </w:pPr>
            <w:r>
              <w:rPr>
                <w:sz w:val="22"/>
                <w:szCs w:val="22"/>
              </w:rPr>
              <w:t>АС</w:t>
            </w:r>
            <w:r>
              <w:rPr>
                <w:sz w:val="22"/>
                <w:szCs w:val="22"/>
                <w:lang w:val="ru-RU"/>
              </w:rPr>
              <w:t>М</w:t>
            </w:r>
            <w:r w:rsidR="00021F25" w:rsidRPr="00F07E43">
              <w:rPr>
                <w:sz w:val="22"/>
                <w:szCs w:val="22"/>
              </w:rPr>
              <w:t>О СК</w:t>
            </w:r>
          </w:p>
          <w:p w:rsidR="00021F25" w:rsidRPr="00F07E43" w:rsidRDefault="00021F25" w:rsidP="005B1D4D">
            <w:pPr>
              <w:widowControl w:val="0"/>
              <w:autoSpaceDE w:val="0"/>
              <w:autoSpaceDN w:val="0"/>
              <w:adjustRightInd w:val="0"/>
              <w:rPr>
                <w:bCs/>
                <w:sz w:val="22"/>
                <w:szCs w:val="22"/>
              </w:rPr>
            </w:pPr>
          </w:p>
        </w:tc>
        <w:tc>
          <w:tcPr>
            <w:tcW w:w="567" w:type="dxa"/>
            <w:tcBorders>
              <w:top w:val="single" w:sz="4" w:space="0" w:color="auto"/>
              <w:bottom w:val="single" w:sz="4" w:space="0" w:color="auto"/>
            </w:tcBorders>
          </w:tcPr>
          <w:p w:rsidR="00021F25" w:rsidRPr="00F07E43" w:rsidRDefault="00021F25" w:rsidP="005B1D4D">
            <w:pPr>
              <w:widowControl w:val="0"/>
              <w:autoSpaceDE w:val="0"/>
              <w:autoSpaceDN w:val="0"/>
              <w:adjustRightInd w:val="0"/>
              <w:jc w:val="center"/>
              <w:rPr>
                <w:bCs/>
                <w:sz w:val="22"/>
                <w:szCs w:val="22"/>
              </w:rPr>
            </w:pPr>
            <w:r w:rsidRPr="00F07E43">
              <w:rPr>
                <w:bCs/>
                <w:sz w:val="22"/>
                <w:szCs w:val="22"/>
              </w:rPr>
              <w:t>ФБ</w:t>
            </w:r>
          </w:p>
        </w:tc>
        <w:tc>
          <w:tcPr>
            <w:tcW w:w="1276" w:type="dxa"/>
            <w:tcBorders>
              <w:top w:val="single" w:sz="4" w:space="0" w:color="auto"/>
              <w:right w:val="single" w:sz="4" w:space="0" w:color="auto"/>
            </w:tcBorders>
          </w:tcPr>
          <w:p w:rsidR="00021F25" w:rsidRPr="00F07E43" w:rsidRDefault="00021F25" w:rsidP="005B1D4D">
            <w:pPr>
              <w:widowControl w:val="0"/>
              <w:autoSpaceDE w:val="0"/>
              <w:autoSpaceDN w:val="0"/>
              <w:adjustRightInd w:val="0"/>
              <w:jc w:val="center"/>
              <w:rPr>
                <w:bCs/>
                <w:sz w:val="22"/>
                <w:szCs w:val="22"/>
              </w:rPr>
            </w:pPr>
            <w:r w:rsidRPr="00F07E43">
              <w:rPr>
                <w:bCs/>
                <w:sz w:val="22"/>
                <w:szCs w:val="22"/>
              </w:rPr>
              <w:t>0,00</w:t>
            </w:r>
          </w:p>
        </w:tc>
        <w:tc>
          <w:tcPr>
            <w:tcW w:w="958" w:type="dxa"/>
            <w:tcBorders>
              <w:top w:val="single" w:sz="4" w:space="0" w:color="auto"/>
              <w:right w:val="single" w:sz="4" w:space="0" w:color="auto"/>
            </w:tcBorders>
          </w:tcPr>
          <w:p w:rsidR="00021F25" w:rsidRPr="00F07E43" w:rsidRDefault="00021F25" w:rsidP="005B1D4D">
            <w:pPr>
              <w:autoSpaceDE w:val="0"/>
              <w:autoSpaceDN w:val="0"/>
              <w:adjustRightInd w:val="0"/>
              <w:jc w:val="center"/>
              <w:rPr>
                <w:bCs/>
                <w:spacing w:val="-2"/>
                <w:sz w:val="22"/>
                <w:szCs w:val="22"/>
              </w:rPr>
            </w:pPr>
            <w:r w:rsidRPr="00F07E43">
              <w:rPr>
                <w:bCs/>
                <w:spacing w:val="-2"/>
                <w:sz w:val="22"/>
                <w:szCs w:val="22"/>
              </w:rPr>
              <w:t>0,00</w:t>
            </w:r>
          </w:p>
        </w:tc>
        <w:tc>
          <w:tcPr>
            <w:tcW w:w="1134" w:type="dxa"/>
            <w:tcBorders>
              <w:top w:val="single" w:sz="4" w:space="0" w:color="auto"/>
              <w:left w:val="single" w:sz="4" w:space="0" w:color="auto"/>
            </w:tcBorders>
          </w:tcPr>
          <w:p w:rsidR="00021F25" w:rsidRPr="00F07E43" w:rsidRDefault="00021F25" w:rsidP="005B1D4D">
            <w:pPr>
              <w:autoSpaceDE w:val="0"/>
              <w:autoSpaceDN w:val="0"/>
              <w:adjustRightInd w:val="0"/>
              <w:jc w:val="center"/>
              <w:rPr>
                <w:bCs/>
                <w:spacing w:val="-2"/>
                <w:sz w:val="22"/>
                <w:szCs w:val="22"/>
              </w:rPr>
            </w:pPr>
            <w:r w:rsidRPr="00F07E43">
              <w:rPr>
                <w:bCs/>
                <w:spacing w:val="-2"/>
                <w:sz w:val="22"/>
                <w:szCs w:val="22"/>
              </w:rPr>
              <w:t>0,00</w:t>
            </w:r>
          </w:p>
        </w:tc>
        <w:tc>
          <w:tcPr>
            <w:tcW w:w="1134" w:type="dxa"/>
            <w:tcBorders>
              <w:top w:val="single" w:sz="4" w:space="0" w:color="auto"/>
              <w:right w:val="single" w:sz="4" w:space="0" w:color="auto"/>
            </w:tcBorders>
          </w:tcPr>
          <w:p w:rsidR="00021F25" w:rsidRPr="00F07E43" w:rsidRDefault="00021F25" w:rsidP="005B1D4D">
            <w:pPr>
              <w:autoSpaceDE w:val="0"/>
              <w:autoSpaceDN w:val="0"/>
              <w:adjustRightInd w:val="0"/>
              <w:jc w:val="center"/>
              <w:rPr>
                <w:bCs/>
                <w:spacing w:val="-2"/>
                <w:sz w:val="22"/>
                <w:szCs w:val="22"/>
              </w:rPr>
            </w:pPr>
            <w:r w:rsidRPr="00F07E43">
              <w:rPr>
                <w:bCs/>
                <w:spacing w:val="-2"/>
                <w:sz w:val="22"/>
                <w:szCs w:val="22"/>
              </w:rPr>
              <w:t>0,00</w:t>
            </w:r>
          </w:p>
        </w:tc>
        <w:tc>
          <w:tcPr>
            <w:tcW w:w="1168" w:type="dxa"/>
            <w:tcBorders>
              <w:left w:val="single" w:sz="4" w:space="0" w:color="auto"/>
              <w:right w:val="single" w:sz="4" w:space="0" w:color="auto"/>
            </w:tcBorders>
          </w:tcPr>
          <w:p w:rsidR="00021F25" w:rsidRPr="00F07E43" w:rsidRDefault="00021F25" w:rsidP="005B1D4D">
            <w:pPr>
              <w:autoSpaceDE w:val="0"/>
              <w:autoSpaceDN w:val="0"/>
              <w:adjustRightInd w:val="0"/>
              <w:jc w:val="center"/>
              <w:rPr>
                <w:bCs/>
                <w:spacing w:val="-2"/>
                <w:sz w:val="22"/>
                <w:szCs w:val="22"/>
              </w:rPr>
            </w:pPr>
            <w:r w:rsidRPr="00F07E43">
              <w:rPr>
                <w:bCs/>
                <w:spacing w:val="-2"/>
                <w:sz w:val="22"/>
                <w:szCs w:val="22"/>
              </w:rPr>
              <w:t>0,00</w:t>
            </w:r>
          </w:p>
        </w:tc>
        <w:tc>
          <w:tcPr>
            <w:tcW w:w="851" w:type="dxa"/>
            <w:tcBorders>
              <w:left w:val="single" w:sz="4" w:space="0" w:color="auto"/>
              <w:right w:val="single" w:sz="4" w:space="0" w:color="auto"/>
            </w:tcBorders>
          </w:tcPr>
          <w:p w:rsidR="00021F25" w:rsidRPr="00F07E43" w:rsidRDefault="00021F25" w:rsidP="005B1D4D">
            <w:pPr>
              <w:autoSpaceDE w:val="0"/>
              <w:autoSpaceDN w:val="0"/>
              <w:adjustRightInd w:val="0"/>
              <w:jc w:val="center"/>
              <w:rPr>
                <w:bCs/>
                <w:spacing w:val="-2"/>
                <w:sz w:val="22"/>
                <w:szCs w:val="22"/>
              </w:rPr>
            </w:pPr>
            <w:r w:rsidRPr="00F07E43">
              <w:rPr>
                <w:bCs/>
                <w:spacing w:val="-2"/>
                <w:sz w:val="22"/>
                <w:szCs w:val="22"/>
              </w:rPr>
              <w:t>0,00</w:t>
            </w:r>
          </w:p>
        </w:tc>
        <w:tc>
          <w:tcPr>
            <w:tcW w:w="851" w:type="dxa"/>
            <w:gridSpan w:val="2"/>
            <w:tcBorders>
              <w:left w:val="single" w:sz="4" w:space="0" w:color="auto"/>
              <w:right w:val="single" w:sz="4" w:space="0" w:color="auto"/>
            </w:tcBorders>
          </w:tcPr>
          <w:p w:rsidR="00021F25" w:rsidRPr="00F07E43" w:rsidRDefault="00021F25" w:rsidP="005B1D4D">
            <w:pPr>
              <w:autoSpaceDE w:val="0"/>
              <w:autoSpaceDN w:val="0"/>
              <w:adjustRightInd w:val="0"/>
              <w:jc w:val="center"/>
              <w:rPr>
                <w:bCs/>
                <w:spacing w:val="-2"/>
                <w:sz w:val="22"/>
                <w:szCs w:val="22"/>
              </w:rPr>
            </w:pPr>
            <w:r w:rsidRPr="00F07E43">
              <w:rPr>
                <w:bCs/>
                <w:spacing w:val="-2"/>
                <w:sz w:val="22"/>
                <w:szCs w:val="22"/>
              </w:rPr>
              <w:t>0,00</w:t>
            </w:r>
          </w:p>
        </w:tc>
      </w:tr>
      <w:tr w:rsidR="00021F25" w:rsidRPr="00D82A3B" w:rsidTr="00B50405">
        <w:trPr>
          <w:trHeight w:val="510"/>
        </w:trPr>
        <w:tc>
          <w:tcPr>
            <w:tcW w:w="567" w:type="dxa"/>
            <w:vMerge/>
            <w:vAlign w:val="center"/>
          </w:tcPr>
          <w:p w:rsidR="00021F25" w:rsidRPr="00967025" w:rsidRDefault="00021F25" w:rsidP="005B1D4D">
            <w:pPr>
              <w:rPr>
                <w:bCs/>
                <w:sz w:val="20"/>
                <w:szCs w:val="20"/>
              </w:rPr>
            </w:pPr>
          </w:p>
        </w:tc>
        <w:tc>
          <w:tcPr>
            <w:tcW w:w="2410" w:type="dxa"/>
            <w:vMerge/>
            <w:tcBorders>
              <w:right w:val="single" w:sz="4" w:space="0" w:color="auto"/>
            </w:tcBorders>
            <w:vAlign w:val="center"/>
          </w:tcPr>
          <w:p w:rsidR="00021F25" w:rsidRPr="00F07E43" w:rsidRDefault="00021F25" w:rsidP="005B1D4D">
            <w:pPr>
              <w:rPr>
                <w:bCs/>
                <w:sz w:val="22"/>
                <w:szCs w:val="22"/>
              </w:rPr>
            </w:pPr>
          </w:p>
        </w:tc>
        <w:tc>
          <w:tcPr>
            <w:tcW w:w="516" w:type="dxa"/>
            <w:tcBorders>
              <w:top w:val="single" w:sz="4" w:space="0" w:color="auto"/>
              <w:left w:val="single" w:sz="4" w:space="0" w:color="auto"/>
              <w:bottom w:val="single" w:sz="4" w:space="0" w:color="auto"/>
              <w:right w:val="single" w:sz="4" w:space="0" w:color="auto"/>
            </w:tcBorders>
          </w:tcPr>
          <w:p w:rsidR="00021F25" w:rsidRPr="00F07E43" w:rsidRDefault="00021F25" w:rsidP="005B1D4D">
            <w:pPr>
              <w:widowControl w:val="0"/>
              <w:autoSpaceDE w:val="0"/>
              <w:autoSpaceDN w:val="0"/>
              <w:adjustRightInd w:val="0"/>
              <w:jc w:val="center"/>
              <w:rPr>
                <w:bCs/>
                <w:sz w:val="20"/>
                <w:szCs w:val="20"/>
              </w:rPr>
            </w:pPr>
            <w:r w:rsidRPr="00F07E43">
              <w:rPr>
                <w:bCs/>
                <w:sz w:val="20"/>
                <w:szCs w:val="20"/>
              </w:rPr>
              <w:t>08</w:t>
            </w:r>
          </w:p>
          <w:p w:rsidR="00021F25" w:rsidRPr="00F07E43" w:rsidRDefault="00021F25" w:rsidP="005B1D4D">
            <w:pPr>
              <w:widowControl w:val="0"/>
              <w:autoSpaceDE w:val="0"/>
              <w:autoSpaceDN w:val="0"/>
              <w:adjustRightInd w:val="0"/>
              <w:rPr>
                <w:bCs/>
                <w:sz w:val="20"/>
                <w:szCs w:val="20"/>
              </w:rPr>
            </w:pPr>
          </w:p>
        </w:tc>
        <w:tc>
          <w:tcPr>
            <w:tcW w:w="426" w:type="dxa"/>
            <w:tcBorders>
              <w:top w:val="single" w:sz="4" w:space="0" w:color="auto"/>
              <w:left w:val="single" w:sz="4" w:space="0" w:color="auto"/>
              <w:bottom w:val="single" w:sz="4" w:space="0" w:color="auto"/>
              <w:right w:val="single" w:sz="4" w:space="0" w:color="auto"/>
            </w:tcBorders>
          </w:tcPr>
          <w:p w:rsidR="00021F25" w:rsidRPr="00F07E43" w:rsidRDefault="00021F25" w:rsidP="005B1D4D">
            <w:pPr>
              <w:widowControl w:val="0"/>
              <w:autoSpaceDE w:val="0"/>
              <w:autoSpaceDN w:val="0"/>
              <w:adjustRightInd w:val="0"/>
              <w:jc w:val="center"/>
              <w:rPr>
                <w:bCs/>
                <w:sz w:val="20"/>
                <w:szCs w:val="20"/>
              </w:rPr>
            </w:pPr>
            <w:r w:rsidRPr="00F07E43">
              <w:rPr>
                <w:bCs/>
                <w:sz w:val="20"/>
                <w:szCs w:val="20"/>
              </w:rPr>
              <w:t>0</w:t>
            </w:r>
          </w:p>
        </w:tc>
        <w:tc>
          <w:tcPr>
            <w:tcW w:w="425" w:type="dxa"/>
            <w:tcBorders>
              <w:top w:val="single" w:sz="4" w:space="0" w:color="auto"/>
              <w:left w:val="single" w:sz="4" w:space="0" w:color="auto"/>
              <w:bottom w:val="single" w:sz="4" w:space="0" w:color="auto"/>
              <w:right w:val="single" w:sz="4" w:space="0" w:color="auto"/>
            </w:tcBorders>
          </w:tcPr>
          <w:p w:rsidR="00021F25" w:rsidRPr="00F07E43" w:rsidRDefault="00021F25" w:rsidP="005B1D4D">
            <w:pPr>
              <w:widowControl w:val="0"/>
              <w:autoSpaceDE w:val="0"/>
              <w:autoSpaceDN w:val="0"/>
              <w:adjustRightInd w:val="0"/>
              <w:jc w:val="center"/>
              <w:rPr>
                <w:bCs/>
                <w:sz w:val="20"/>
                <w:szCs w:val="20"/>
              </w:rPr>
            </w:pPr>
            <w:r w:rsidRPr="00F07E43">
              <w:rPr>
                <w:bCs/>
                <w:sz w:val="20"/>
                <w:szCs w:val="20"/>
              </w:rPr>
              <w:t>01</w:t>
            </w:r>
          </w:p>
        </w:tc>
        <w:tc>
          <w:tcPr>
            <w:tcW w:w="867" w:type="dxa"/>
            <w:tcBorders>
              <w:top w:val="single" w:sz="4" w:space="0" w:color="auto"/>
              <w:left w:val="single" w:sz="4" w:space="0" w:color="auto"/>
              <w:bottom w:val="single" w:sz="4" w:space="0" w:color="auto"/>
              <w:right w:val="single" w:sz="4" w:space="0" w:color="auto"/>
            </w:tcBorders>
          </w:tcPr>
          <w:p w:rsidR="00021F25" w:rsidRPr="00F07E43" w:rsidRDefault="00021F25" w:rsidP="005B1D4D">
            <w:pPr>
              <w:widowControl w:val="0"/>
              <w:autoSpaceDE w:val="0"/>
              <w:autoSpaceDN w:val="0"/>
              <w:adjustRightInd w:val="0"/>
              <w:jc w:val="center"/>
              <w:rPr>
                <w:bCs/>
                <w:sz w:val="20"/>
                <w:szCs w:val="20"/>
              </w:rPr>
            </w:pPr>
            <w:r w:rsidRPr="00F07E43">
              <w:rPr>
                <w:bCs/>
                <w:sz w:val="20"/>
                <w:szCs w:val="20"/>
              </w:rPr>
              <w:t>00000</w:t>
            </w:r>
          </w:p>
        </w:tc>
        <w:tc>
          <w:tcPr>
            <w:tcW w:w="1593" w:type="dxa"/>
            <w:vMerge/>
            <w:tcBorders>
              <w:left w:val="single" w:sz="4" w:space="0" w:color="auto"/>
            </w:tcBorders>
          </w:tcPr>
          <w:p w:rsidR="00021F25" w:rsidRPr="00F07E43" w:rsidRDefault="00021F25" w:rsidP="005B1D4D">
            <w:pPr>
              <w:widowControl w:val="0"/>
              <w:autoSpaceDE w:val="0"/>
              <w:autoSpaceDN w:val="0"/>
              <w:adjustRightInd w:val="0"/>
              <w:rPr>
                <w:bCs/>
                <w:sz w:val="22"/>
                <w:szCs w:val="22"/>
              </w:rPr>
            </w:pPr>
          </w:p>
        </w:tc>
        <w:tc>
          <w:tcPr>
            <w:tcW w:w="567" w:type="dxa"/>
            <w:tcBorders>
              <w:top w:val="single" w:sz="4" w:space="0" w:color="auto"/>
              <w:bottom w:val="single" w:sz="4" w:space="0" w:color="auto"/>
            </w:tcBorders>
          </w:tcPr>
          <w:p w:rsidR="00021F25" w:rsidRPr="00F07E43" w:rsidRDefault="00021F25" w:rsidP="005B1D4D">
            <w:pPr>
              <w:widowControl w:val="0"/>
              <w:autoSpaceDE w:val="0"/>
              <w:autoSpaceDN w:val="0"/>
              <w:adjustRightInd w:val="0"/>
              <w:jc w:val="center"/>
              <w:rPr>
                <w:bCs/>
                <w:sz w:val="22"/>
                <w:szCs w:val="22"/>
              </w:rPr>
            </w:pPr>
            <w:r w:rsidRPr="00F07E43">
              <w:rPr>
                <w:bCs/>
                <w:sz w:val="22"/>
                <w:szCs w:val="22"/>
              </w:rPr>
              <w:t>КБ</w:t>
            </w:r>
          </w:p>
        </w:tc>
        <w:tc>
          <w:tcPr>
            <w:tcW w:w="1276" w:type="dxa"/>
            <w:tcBorders>
              <w:top w:val="single" w:sz="4" w:space="0" w:color="auto"/>
              <w:right w:val="single" w:sz="4" w:space="0" w:color="auto"/>
            </w:tcBorders>
          </w:tcPr>
          <w:p w:rsidR="00021F25" w:rsidRPr="00F07E43" w:rsidRDefault="00021F25" w:rsidP="005B1D4D">
            <w:pPr>
              <w:widowControl w:val="0"/>
              <w:autoSpaceDE w:val="0"/>
              <w:autoSpaceDN w:val="0"/>
              <w:adjustRightInd w:val="0"/>
              <w:jc w:val="center"/>
              <w:rPr>
                <w:bCs/>
                <w:sz w:val="22"/>
                <w:szCs w:val="22"/>
              </w:rPr>
            </w:pPr>
            <w:r w:rsidRPr="00F07E43">
              <w:rPr>
                <w:bCs/>
                <w:sz w:val="22"/>
                <w:szCs w:val="22"/>
              </w:rPr>
              <w:t>0,00</w:t>
            </w:r>
          </w:p>
        </w:tc>
        <w:tc>
          <w:tcPr>
            <w:tcW w:w="958" w:type="dxa"/>
            <w:tcBorders>
              <w:top w:val="single" w:sz="4" w:space="0" w:color="auto"/>
              <w:right w:val="single" w:sz="4" w:space="0" w:color="auto"/>
            </w:tcBorders>
          </w:tcPr>
          <w:p w:rsidR="00021F25" w:rsidRPr="00F07E43" w:rsidRDefault="00021F25" w:rsidP="005B1D4D">
            <w:pPr>
              <w:widowControl w:val="0"/>
              <w:autoSpaceDE w:val="0"/>
              <w:autoSpaceDN w:val="0"/>
              <w:adjustRightInd w:val="0"/>
              <w:jc w:val="center"/>
              <w:rPr>
                <w:bCs/>
                <w:sz w:val="22"/>
                <w:szCs w:val="22"/>
              </w:rPr>
            </w:pPr>
            <w:r w:rsidRPr="00F07E43">
              <w:rPr>
                <w:bCs/>
                <w:sz w:val="22"/>
                <w:szCs w:val="22"/>
              </w:rPr>
              <w:t>0,00</w:t>
            </w:r>
          </w:p>
        </w:tc>
        <w:tc>
          <w:tcPr>
            <w:tcW w:w="1134" w:type="dxa"/>
            <w:tcBorders>
              <w:top w:val="single" w:sz="4" w:space="0" w:color="auto"/>
              <w:left w:val="single" w:sz="4" w:space="0" w:color="auto"/>
            </w:tcBorders>
          </w:tcPr>
          <w:p w:rsidR="00021F25" w:rsidRPr="00F07E43" w:rsidRDefault="00021F25" w:rsidP="005B1D4D">
            <w:pPr>
              <w:widowControl w:val="0"/>
              <w:autoSpaceDE w:val="0"/>
              <w:autoSpaceDN w:val="0"/>
              <w:adjustRightInd w:val="0"/>
              <w:jc w:val="center"/>
              <w:rPr>
                <w:bCs/>
                <w:sz w:val="22"/>
                <w:szCs w:val="22"/>
              </w:rPr>
            </w:pPr>
            <w:r w:rsidRPr="00F07E43">
              <w:rPr>
                <w:bCs/>
                <w:sz w:val="22"/>
                <w:szCs w:val="22"/>
              </w:rPr>
              <w:t>0,00</w:t>
            </w:r>
          </w:p>
        </w:tc>
        <w:tc>
          <w:tcPr>
            <w:tcW w:w="1134" w:type="dxa"/>
            <w:tcBorders>
              <w:top w:val="single" w:sz="4" w:space="0" w:color="auto"/>
              <w:right w:val="single" w:sz="4" w:space="0" w:color="auto"/>
            </w:tcBorders>
          </w:tcPr>
          <w:p w:rsidR="00021F25" w:rsidRPr="00F07E43" w:rsidRDefault="00021F25" w:rsidP="005B1D4D">
            <w:pPr>
              <w:widowControl w:val="0"/>
              <w:autoSpaceDE w:val="0"/>
              <w:autoSpaceDN w:val="0"/>
              <w:adjustRightInd w:val="0"/>
              <w:jc w:val="center"/>
              <w:rPr>
                <w:bCs/>
                <w:sz w:val="22"/>
                <w:szCs w:val="22"/>
              </w:rPr>
            </w:pPr>
            <w:r w:rsidRPr="00F07E43">
              <w:rPr>
                <w:bCs/>
                <w:sz w:val="22"/>
                <w:szCs w:val="22"/>
              </w:rPr>
              <w:t>0,00</w:t>
            </w:r>
          </w:p>
        </w:tc>
        <w:tc>
          <w:tcPr>
            <w:tcW w:w="1168" w:type="dxa"/>
            <w:tcBorders>
              <w:left w:val="single" w:sz="4" w:space="0" w:color="auto"/>
              <w:right w:val="single" w:sz="4" w:space="0" w:color="auto"/>
            </w:tcBorders>
          </w:tcPr>
          <w:p w:rsidR="00021F25" w:rsidRPr="00F07E43" w:rsidRDefault="00021F25" w:rsidP="005B1D4D">
            <w:pPr>
              <w:autoSpaceDE w:val="0"/>
              <w:autoSpaceDN w:val="0"/>
              <w:adjustRightInd w:val="0"/>
              <w:jc w:val="center"/>
              <w:rPr>
                <w:bCs/>
                <w:spacing w:val="-2"/>
                <w:sz w:val="22"/>
                <w:szCs w:val="22"/>
              </w:rPr>
            </w:pPr>
            <w:r w:rsidRPr="00F07E43">
              <w:rPr>
                <w:bCs/>
                <w:spacing w:val="-2"/>
                <w:sz w:val="22"/>
                <w:szCs w:val="22"/>
              </w:rPr>
              <w:t>0,00</w:t>
            </w:r>
          </w:p>
        </w:tc>
        <w:tc>
          <w:tcPr>
            <w:tcW w:w="851" w:type="dxa"/>
            <w:tcBorders>
              <w:left w:val="single" w:sz="4" w:space="0" w:color="auto"/>
              <w:right w:val="single" w:sz="4" w:space="0" w:color="auto"/>
            </w:tcBorders>
          </w:tcPr>
          <w:p w:rsidR="00021F25" w:rsidRPr="00F07E43" w:rsidRDefault="00021F25" w:rsidP="005B1D4D">
            <w:pPr>
              <w:autoSpaceDE w:val="0"/>
              <w:autoSpaceDN w:val="0"/>
              <w:adjustRightInd w:val="0"/>
              <w:jc w:val="center"/>
              <w:rPr>
                <w:bCs/>
                <w:spacing w:val="-2"/>
                <w:sz w:val="22"/>
                <w:szCs w:val="22"/>
              </w:rPr>
            </w:pPr>
            <w:r w:rsidRPr="00F07E43">
              <w:rPr>
                <w:bCs/>
                <w:spacing w:val="-2"/>
                <w:sz w:val="22"/>
                <w:szCs w:val="22"/>
              </w:rPr>
              <w:t>0,00</w:t>
            </w:r>
          </w:p>
        </w:tc>
        <w:tc>
          <w:tcPr>
            <w:tcW w:w="851" w:type="dxa"/>
            <w:gridSpan w:val="2"/>
            <w:tcBorders>
              <w:left w:val="single" w:sz="4" w:space="0" w:color="auto"/>
              <w:right w:val="single" w:sz="4" w:space="0" w:color="auto"/>
            </w:tcBorders>
          </w:tcPr>
          <w:p w:rsidR="00021F25" w:rsidRPr="00F07E43" w:rsidRDefault="00021F25" w:rsidP="005B1D4D">
            <w:pPr>
              <w:autoSpaceDE w:val="0"/>
              <w:autoSpaceDN w:val="0"/>
              <w:adjustRightInd w:val="0"/>
              <w:jc w:val="center"/>
              <w:rPr>
                <w:bCs/>
                <w:spacing w:val="-2"/>
                <w:sz w:val="22"/>
                <w:szCs w:val="22"/>
              </w:rPr>
            </w:pPr>
            <w:r w:rsidRPr="00F07E43">
              <w:rPr>
                <w:bCs/>
                <w:spacing w:val="-2"/>
                <w:sz w:val="22"/>
                <w:szCs w:val="22"/>
              </w:rPr>
              <w:t>0,00</w:t>
            </w:r>
          </w:p>
        </w:tc>
      </w:tr>
      <w:tr w:rsidR="00021F25" w:rsidRPr="00D82A3B" w:rsidTr="00B50405">
        <w:trPr>
          <w:trHeight w:val="510"/>
        </w:trPr>
        <w:tc>
          <w:tcPr>
            <w:tcW w:w="567" w:type="dxa"/>
            <w:vMerge/>
            <w:vAlign w:val="center"/>
          </w:tcPr>
          <w:p w:rsidR="00021F25" w:rsidRPr="00967025" w:rsidRDefault="00021F25" w:rsidP="005B1D4D">
            <w:pPr>
              <w:rPr>
                <w:bCs/>
                <w:sz w:val="20"/>
                <w:szCs w:val="20"/>
              </w:rPr>
            </w:pPr>
          </w:p>
        </w:tc>
        <w:tc>
          <w:tcPr>
            <w:tcW w:w="2410" w:type="dxa"/>
            <w:vMerge/>
            <w:tcBorders>
              <w:right w:val="single" w:sz="4" w:space="0" w:color="auto"/>
            </w:tcBorders>
            <w:vAlign w:val="center"/>
          </w:tcPr>
          <w:p w:rsidR="00021F25" w:rsidRPr="00F07E43" w:rsidRDefault="00021F25" w:rsidP="005B1D4D">
            <w:pPr>
              <w:rPr>
                <w:bCs/>
                <w:sz w:val="22"/>
                <w:szCs w:val="22"/>
              </w:rPr>
            </w:pPr>
          </w:p>
        </w:tc>
        <w:tc>
          <w:tcPr>
            <w:tcW w:w="516" w:type="dxa"/>
            <w:tcBorders>
              <w:top w:val="single" w:sz="4" w:space="0" w:color="auto"/>
              <w:left w:val="single" w:sz="4" w:space="0" w:color="auto"/>
              <w:bottom w:val="single" w:sz="4" w:space="0" w:color="auto"/>
              <w:right w:val="single" w:sz="4" w:space="0" w:color="auto"/>
            </w:tcBorders>
          </w:tcPr>
          <w:p w:rsidR="00021F25" w:rsidRPr="00F07E43" w:rsidRDefault="00021F25" w:rsidP="005B1D4D">
            <w:pPr>
              <w:widowControl w:val="0"/>
              <w:autoSpaceDE w:val="0"/>
              <w:autoSpaceDN w:val="0"/>
              <w:adjustRightInd w:val="0"/>
              <w:jc w:val="center"/>
              <w:rPr>
                <w:bCs/>
                <w:sz w:val="20"/>
                <w:szCs w:val="20"/>
              </w:rPr>
            </w:pPr>
            <w:r w:rsidRPr="00F07E43">
              <w:rPr>
                <w:bCs/>
                <w:sz w:val="20"/>
                <w:szCs w:val="20"/>
              </w:rPr>
              <w:t>08</w:t>
            </w:r>
          </w:p>
          <w:p w:rsidR="00021F25" w:rsidRPr="00F07E43" w:rsidRDefault="00021F25" w:rsidP="005B1D4D">
            <w:pPr>
              <w:widowControl w:val="0"/>
              <w:autoSpaceDE w:val="0"/>
              <w:autoSpaceDN w:val="0"/>
              <w:adjustRightInd w:val="0"/>
              <w:rPr>
                <w:bCs/>
                <w:sz w:val="20"/>
                <w:szCs w:val="20"/>
              </w:rPr>
            </w:pPr>
          </w:p>
        </w:tc>
        <w:tc>
          <w:tcPr>
            <w:tcW w:w="426" w:type="dxa"/>
            <w:tcBorders>
              <w:top w:val="single" w:sz="4" w:space="0" w:color="auto"/>
              <w:left w:val="single" w:sz="4" w:space="0" w:color="auto"/>
              <w:bottom w:val="single" w:sz="4" w:space="0" w:color="auto"/>
              <w:right w:val="single" w:sz="4" w:space="0" w:color="auto"/>
            </w:tcBorders>
          </w:tcPr>
          <w:p w:rsidR="00021F25" w:rsidRPr="00F07E43" w:rsidRDefault="00021F25" w:rsidP="005B1D4D">
            <w:pPr>
              <w:widowControl w:val="0"/>
              <w:autoSpaceDE w:val="0"/>
              <w:autoSpaceDN w:val="0"/>
              <w:adjustRightInd w:val="0"/>
              <w:jc w:val="center"/>
              <w:rPr>
                <w:bCs/>
                <w:sz w:val="20"/>
                <w:szCs w:val="20"/>
              </w:rPr>
            </w:pPr>
            <w:r w:rsidRPr="00F07E43">
              <w:rPr>
                <w:bCs/>
                <w:sz w:val="20"/>
                <w:szCs w:val="20"/>
              </w:rPr>
              <w:t>0</w:t>
            </w:r>
          </w:p>
        </w:tc>
        <w:tc>
          <w:tcPr>
            <w:tcW w:w="425" w:type="dxa"/>
            <w:tcBorders>
              <w:top w:val="single" w:sz="4" w:space="0" w:color="auto"/>
              <w:left w:val="single" w:sz="4" w:space="0" w:color="auto"/>
              <w:bottom w:val="single" w:sz="4" w:space="0" w:color="auto"/>
              <w:right w:val="single" w:sz="4" w:space="0" w:color="auto"/>
            </w:tcBorders>
          </w:tcPr>
          <w:p w:rsidR="00021F25" w:rsidRPr="00F07E43" w:rsidRDefault="00021F25" w:rsidP="005B1D4D">
            <w:pPr>
              <w:widowControl w:val="0"/>
              <w:autoSpaceDE w:val="0"/>
              <w:autoSpaceDN w:val="0"/>
              <w:adjustRightInd w:val="0"/>
              <w:jc w:val="center"/>
              <w:rPr>
                <w:bCs/>
                <w:sz w:val="20"/>
                <w:szCs w:val="20"/>
              </w:rPr>
            </w:pPr>
            <w:r w:rsidRPr="00F07E43">
              <w:rPr>
                <w:bCs/>
                <w:sz w:val="20"/>
                <w:szCs w:val="20"/>
              </w:rPr>
              <w:t>01</w:t>
            </w:r>
          </w:p>
        </w:tc>
        <w:tc>
          <w:tcPr>
            <w:tcW w:w="867" w:type="dxa"/>
            <w:tcBorders>
              <w:top w:val="single" w:sz="4" w:space="0" w:color="auto"/>
              <w:left w:val="single" w:sz="4" w:space="0" w:color="auto"/>
              <w:bottom w:val="single" w:sz="4" w:space="0" w:color="auto"/>
              <w:right w:val="single" w:sz="4" w:space="0" w:color="auto"/>
            </w:tcBorders>
          </w:tcPr>
          <w:p w:rsidR="00021F25" w:rsidRPr="00F07E43" w:rsidRDefault="00021F25" w:rsidP="005B1D4D">
            <w:pPr>
              <w:widowControl w:val="0"/>
              <w:autoSpaceDE w:val="0"/>
              <w:autoSpaceDN w:val="0"/>
              <w:adjustRightInd w:val="0"/>
              <w:jc w:val="center"/>
              <w:rPr>
                <w:bCs/>
                <w:sz w:val="20"/>
                <w:szCs w:val="20"/>
              </w:rPr>
            </w:pPr>
            <w:r w:rsidRPr="00F07E43">
              <w:rPr>
                <w:bCs/>
                <w:sz w:val="20"/>
                <w:szCs w:val="20"/>
              </w:rPr>
              <w:t>00000</w:t>
            </w:r>
          </w:p>
        </w:tc>
        <w:tc>
          <w:tcPr>
            <w:tcW w:w="1593" w:type="dxa"/>
            <w:vMerge/>
            <w:tcBorders>
              <w:left w:val="single" w:sz="4" w:space="0" w:color="auto"/>
              <w:bottom w:val="single" w:sz="4" w:space="0" w:color="auto"/>
            </w:tcBorders>
          </w:tcPr>
          <w:p w:rsidR="00021F25" w:rsidRPr="00F07E43" w:rsidRDefault="00021F25" w:rsidP="005B1D4D">
            <w:pPr>
              <w:widowControl w:val="0"/>
              <w:autoSpaceDE w:val="0"/>
              <w:autoSpaceDN w:val="0"/>
              <w:adjustRightInd w:val="0"/>
              <w:rPr>
                <w:bCs/>
                <w:sz w:val="22"/>
                <w:szCs w:val="22"/>
              </w:rPr>
            </w:pPr>
          </w:p>
        </w:tc>
        <w:tc>
          <w:tcPr>
            <w:tcW w:w="567" w:type="dxa"/>
            <w:tcBorders>
              <w:top w:val="single" w:sz="4" w:space="0" w:color="auto"/>
              <w:bottom w:val="single" w:sz="4" w:space="0" w:color="auto"/>
            </w:tcBorders>
          </w:tcPr>
          <w:p w:rsidR="00021F25" w:rsidRPr="00F07E43" w:rsidRDefault="00021F25" w:rsidP="005B1D4D">
            <w:pPr>
              <w:widowControl w:val="0"/>
              <w:autoSpaceDE w:val="0"/>
              <w:autoSpaceDN w:val="0"/>
              <w:adjustRightInd w:val="0"/>
              <w:jc w:val="center"/>
              <w:rPr>
                <w:bCs/>
                <w:sz w:val="22"/>
                <w:szCs w:val="22"/>
              </w:rPr>
            </w:pPr>
            <w:r w:rsidRPr="00F07E43">
              <w:rPr>
                <w:bCs/>
                <w:sz w:val="22"/>
                <w:szCs w:val="22"/>
              </w:rPr>
              <w:t>МБ</w:t>
            </w:r>
          </w:p>
        </w:tc>
        <w:tc>
          <w:tcPr>
            <w:tcW w:w="1276" w:type="dxa"/>
            <w:tcBorders>
              <w:top w:val="single" w:sz="4" w:space="0" w:color="auto"/>
              <w:right w:val="single" w:sz="4" w:space="0" w:color="auto"/>
            </w:tcBorders>
          </w:tcPr>
          <w:p w:rsidR="00021F25" w:rsidRPr="00F07E43" w:rsidRDefault="00021F25" w:rsidP="005B1D4D">
            <w:pPr>
              <w:widowControl w:val="0"/>
              <w:autoSpaceDE w:val="0"/>
              <w:autoSpaceDN w:val="0"/>
              <w:adjustRightInd w:val="0"/>
              <w:jc w:val="center"/>
              <w:rPr>
                <w:bCs/>
                <w:sz w:val="22"/>
                <w:szCs w:val="22"/>
              </w:rPr>
            </w:pPr>
            <w:r w:rsidRPr="00F07E43">
              <w:rPr>
                <w:bCs/>
                <w:sz w:val="22"/>
                <w:szCs w:val="22"/>
              </w:rPr>
              <w:t>0,00</w:t>
            </w:r>
          </w:p>
        </w:tc>
        <w:tc>
          <w:tcPr>
            <w:tcW w:w="958" w:type="dxa"/>
            <w:tcBorders>
              <w:top w:val="single" w:sz="4" w:space="0" w:color="auto"/>
              <w:right w:val="single" w:sz="4" w:space="0" w:color="auto"/>
            </w:tcBorders>
          </w:tcPr>
          <w:p w:rsidR="00021F25" w:rsidRPr="00F07E43" w:rsidRDefault="00021F25" w:rsidP="005B1D4D">
            <w:pPr>
              <w:widowControl w:val="0"/>
              <w:autoSpaceDE w:val="0"/>
              <w:autoSpaceDN w:val="0"/>
              <w:adjustRightInd w:val="0"/>
              <w:jc w:val="center"/>
              <w:rPr>
                <w:bCs/>
                <w:sz w:val="22"/>
                <w:szCs w:val="22"/>
              </w:rPr>
            </w:pPr>
            <w:r w:rsidRPr="00F07E43">
              <w:rPr>
                <w:bCs/>
                <w:sz w:val="22"/>
                <w:szCs w:val="22"/>
              </w:rPr>
              <w:t>0,00</w:t>
            </w:r>
          </w:p>
        </w:tc>
        <w:tc>
          <w:tcPr>
            <w:tcW w:w="1134" w:type="dxa"/>
            <w:tcBorders>
              <w:top w:val="single" w:sz="4" w:space="0" w:color="auto"/>
              <w:left w:val="single" w:sz="4" w:space="0" w:color="auto"/>
            </w:tcBorders>
          </w:tcPr>
          <w:p w:rsidR="00021F25" w:rsidRPr="00F07E43" w:rsidRDefault="00021F25" w:rsidP="005B1D4D">
            <w:pPr>
              <w:widowControl w:val="0"/>
              <w:autoSpaceDE w:val="0"/>
              <w:autoSpaceDN w:val="0"/>
              <w:adjustRightInd w:val="0"/>
              <w:jc w:val="center"/>
              <w:rPr>
                <w:bCs/>
                <w:sz w:val="22"/>
                <w:szCs w:val="22"/>
              </w:rPr>
            </w:pPr>
            <w:r w:rsidRPr="00F07E43">
              <w:rPr>
                <w:bCs/>
                <w:sz w:val="22"/>
                <w:szCs w:val="22"/>
              </w:rPr>
              <w:t>0,00</w:t>
            </w:r>
          </w:p>
        </w:tc>
        <w:tc>
          <w:tcPr>
            <w:tcW w:w="1134" w:type="dxa"/>
            <w:tcBorders>
              <w:top w:val="single" w:sz="4" w:space="0" w:color="auto"/>
              <w:right w:val="single" w:sz="4" w:space="0" w:color="auto"/>
            </w:tcBorders>
          </w:tcPr>
          <w:p w:rsidR="00021F25" w:rsidRPr="00F07E43" w:rsidRDefault="00021F25" w:rsidP="005B1D4D">
            <w:pPr>
              <w:widowControl w:val="0"/>
              <w:autoSpaceDE w:val="0"/>
              <w:autoSpaceDN w:val="0"/>
              <w:adjustRightInd w:val="0"/>
              <w:jc w:val="center"/>
              <w:rPr>
                <w:bCs/>
                <w:sz w:val="22"/>
                <w:szCs w:val="22"/>
              </w:rPr>
            </w:pPr>
            <w:r w:rsidRPr="00F07E43">
              <w:rPr>
                <w:bCs/>
                <w:sz w:val="22"/>
                <w:szCs w:val="22"/>
              </w:rPr>
              <w:t>0,00</w:t>
            </w:r>
          </w:p>
        </w:tc>
        <w:tc>
          <w:tcPr>
            <w:tcW w:w="1168" w:type="dxa"/>
            <w:tcBorders>
              <w:left w:val="single" w:sz="4" w:space="0" w:color="auto"/>
              <w:right w:val="single" w:sz="4" w:space="0" w:color="auto"/>
            </w:tcBorders>
          </w:tcPr>
          <w:p w:rsidR="00021F25" w:rsidRPr="00F07E43" w:rsidRDefault="00021F25" w:rsidP="005B1D4D">
            <w:pPr>
              <w:autoSpaceDE w:val="0"/>
              <w:autoSpaceDN w:val="0"/>
              <w:adjustRightInd w:val="0"/>
              <w:jc w:val="center"/>
              <w:rPr>
                <w:bCs/>
                <w:spacing w:val="-2"/>
                <w:sz w:val="22"/>
                <w:szCs w:val="22"/>
              </w:rPr>
            </w:pPr>
            <w:r w:rsidRPr="00F07E43">
              <w:rPr>
                <w:bCs/>
                <w:spacing w:val="-2"/>
                <w:sz w:val="22"/>
                <w:szCs w:val="22"/>
              </w:rPr>
              <w:t>0,00</w:t>
            </w:r>
          </w:p>
        </w:tc>
        <w:tc>
          <w:tcPr>
            <w:tcW w:w="851" w:type="dxa"/>
            <w:tcBorders>
              <w:left w:val="single" w:sz="4" w:space="0" w:color="auto"/>
              <w:right w:val="single" w:sz="4" w:space="0" w:color="auto"/>
            </w:tcBorders>
          </w:tcPr>
          <w:p w:rsidR="00021F25" w:rsidRPr="00F07E43" w:rsidRDefault="00021F25" w:rsidP="005B1D4D">
            <w:pPr>
              <w:autoSpaceDE w:val="0"/>
              <w:autoSpaceDN w:val="0"/>
              <w:adjustRightInd w:val="0"/>
              <w:jc w:val="center"/>
              <w:rPr>
                <w:bCs/>
                <w:spacing w:val="-2"/>
                <w:sz w:val="22"/>
                <w:szCs w:val="22"/>
              </w:rPr>
            </w:pPr>
            <w:r w:rsidRPr="00F07E43">
              <w:rPr>
                <w:bCs/>
                <w:spacing w:val="-2"/>
                <w:sz w:val="22"/>
                <w:szCs w:val="22"/>
              </w:rPr>
              <w:t>0,00</w:t>
            </w:r>
          </w:p>
        </w:tc>
        <w:tc>
          <w:tcPr>
            <w:tcW w:w="851" w:type="dxa"/>
            <w:gridSpan w:val="2"/>
            <w:tcBorders>
              <w:left w:val="single" w:sz="4" w:space="0" w:color="auto"/>
              <w:right w:val="single" w:sz="4" w:space="0" w:color="auto"/>
            </w:tcBorders>
          </w:tcPr>
          <w:p w:rsidR="00021F25" w:rsidRPr="00F07E43" w:rsidRDefault="00021F25" w:rsidP="005B1D4D">
            <w:pPr>
              <w:autoSpaceDE w:val="0"/>
              <w:autoSpaceDN w:val="0"/>
              <w:adjustRightInd w:val="0"/>
              <w:jc w:val="center"/>
              <w:rPr>
                <w:bCs/>
                <w:spacing w:val="-2"/>
                <w:sz w:val="22"/>
                <w:szCs w:val="22"/>
              </w:rPr>
            </w:pPr>
            <w:r w:rsidRPr="00F07E43">
              <w:rPr>
                <w:bCs/>
                <w:spacing w:val="-2"/>
                <w:sz w:val="22"/>
                <w:szCs w:val="22"/>
              </w:rPr>
              <w:t>0,00</w:t>
            </w:r>
          </w:p>
        </w:tc>
      </w:tr>
      <w:tr w:rsidR="00021F25" w:rsidRPr="00132A45" w:rsidTr="00B50405">
        <w:trPr>
          <w:trHeight w:val="165"/>
        </w:trPr>
        <w:tc>
          <w:tcPr>
            <w:tcW w:w="567" w:type="dxa"/>
            <w:vMerge w:val="restart"/>
            <w:tcBorders>
              <w:top w:val="single" w:sz="4" w:space="0" w:color="auto"/>
            </w:tcBorders>
          </w:tcPr>
          <w:p w:rsidR="00021F25" w:rsidRPr="00495A13" w:rsidRDefault="00663DD9" w:rsidP="005B1D4D">
            <w:pPr>
              <w:rPr>
                <w:sz w:val="20"/>
                <w:szCs w:val="20"/>
                <w:lang w:val="ru-RU"/>
              </w:rPr>
            </w:pPr>
            <w:r>
              <w:rPr>
                <w:sz w:val="20"/>
                <w:szCs w:val="20"/>
                <w:lang w:val="ru-RU"/>
              </w:rPr>
              <w:t>2.2.</w:t>
            </w:r>
          </w:p>
        </w:tc>
        <w:tc>
          <w:tcPr>
            <w:tcW w:w="2410" w:type="dxa"/>
            <w:vMerge w:val="restart"/>
            <w:tcBorders>
              <w:top w:val="single" w:sz="4" w:space="0" w:color="auto"/>
              <w:right w:val="single" w:sz="4" w:space="0" w:color="auto"/>
            </w:tcBorders>
          </w:tcPr>
          <w:p w:rsidR="00021F25" w:rsidRDefault="002D3013" w:rsidP="005B1D4D">
            <w:pPr>
              <w:autoSpaceDE w:val="0"/>
              <w:autoSpaceDN w:val="0"/>
              <w:adjustRightInd w:val="0"/>
              <w:outlineLvl w:val="2"/>
              <w:rPr>
                <w:bCs/>
                <w:sz w:val="22"/>
                <w:szCs w:val="22"/>
                <w:lang w:val="ru-RU"/>
              </w:rPr>
            </w:pPr>
            <w:r>
              <w:rPr>
                <w:bCs/>
                <w:sz w:val="22"/>
                <w:szCs w:val="22"/>
                <w:lang w:val="ru-RU"/>
              </w:rPr>
              <w:t>Реализация регионального проекта «Формирование комфортной городской среды»</w:t>
            </w:r>
          </w:p>
          <w:p w:rsidR="00021F25" w:rsidRPr="00132A45" w:rsidRDefault="00021F25" w:rsidP="005B1D4D">
            <w:pPr>
              <w:autoSpaceDE w:val="0"/>
              <w:autoSpaceDN w:val="0"/>
              <w:adjustRightInd w:val="0"/>
              <w:outlineLvl w:val="2"/>
              <w:rPr>
                <w:sz w:val="22"/>
                <w:szCs w:val="22"/>
                <w:lang w:val="ru-RU"/>
              </w:rPr>
            </w:pPr>
          </w:p>
        </w:tc>
        <w:tc>
          <w:tcPr>
            <w:tcW w:w="516" w:type="dxa"/>
            <w:tcBorders>
              <w:top w:val="single" w:sz="4" w:space="0" w:color="auto"/>
              <w:left w:val="single" w:sz="4" w:space="0" w:color="auto"/>
              <w:bottom w:val="single" w:sz="4" w:space="0" w:color="auto"/>
              <w:right w:val="single" w:sz="4" w:space="0" w:color="auto"/>
            </w:tcBorders>
          </w:tcPr>
          <w:p w:rsidR="00021F25" w:rsidRPr="00132A45" w:rsidRDefault="00021F25" w:rsidP="005B1D4D">
            <w:pPr>
              <w:widowControl w:val="0"/>
              <w:autoSpaceDE w:val="0"/>
              <w:autoSpaceDN w:val="0"/>
              <w:adjustRightInd w:val="0"/>
              <w:jc w:val="center"/>
              <w:rPr>
                <w:sz w:val="20"/>
                <w:szCs w:val="20"/>
                <w:lang w:val="ru-RU"/>
              </w:rPr>
            </w:pPr>
            <w:r w:rsidRPr="00132A45">
              <w:rPr>
                <w:sz w:val="20"/>
                <w:szCs w:val="20"/>
                <w:lang w:val="ru-RU"/>
              </w:rPr>
              <w:t>08</w:t>
            </w:r>
          </w:p>
        </w:tc>
        <w:tc>
          <w:tcPr>
            <w:tcW w:w="426" w:type="dxa"/>
            <w:tcBorders>
              <w:top w:val="single" w:sz="4" w:space="0" w:color="auto"/>
              <w:left w:val="single" w:sz="4" w:space="0" w:color="auto"/>
              <w:bottom w:val="single" w:sz="4" w:space="0" w:color="auto"/>
              <w:right w:val="single" w:sz="4" w:space="0" w:color="auto"/>
            </w:tcBorders>
          </w:tcPr>
          <w:p w:rsidR="00021F25" w:rsidRPr="00132A45" w:rsidRDefault="00021F25" w:rsidP="005B1D4D">
            <w:pPr>
              <w:widowControl w:val="0"/>
              <w:autoSpaceDE w:val="0"/>
              <w:autoSpaceDN w:val="0"/>
              <w:adjustRightInd w:val="0"/>
              <w:jc w:val="center"/>
              <w:rPr>
                <w:sz w:val="20"/>
                <w:szCs w:val="20"/>
                <w:lang w:val="ru-RU"/>
              </w:rPr>
            </w:pPr>
            <w:r w:rsidRPr="00132A45">
              <w:rPr>
                <w:sz w:val="20"/>
                <w:szCs w:val="20"/>
                <w:lang w:val="ru-RU"/>
              </w:rPr>
              <w:t>0</w:t>
            </w:r>
          </w:p>
        </w:tc>
        <w:tc>
          <w:tcPr>
            <w:tcW w:w="425" w:type="dxa"/>
            <w:tcBorders>
              <w:top w:val="single" w:sz="4" w:space="0" w:color="auto"/>
              <w:left w:val="single" w:sz="4" w:space="0" w:color="auto"/>
              <w:bottom w:val="single" w:sz="4" w:space="0" w:color="auto"/>
              <w:right w:val="single" w:sz="4" w:space="0" w:color="auto"/>
            </w:tcBorders>
          </w:tcPr>
          <w:p w:rsidR="00021F25" w:rsidRPr="00132A45" w:rsidRDefault="00021F25" w:rsidP="005B1D4D">
            <w:pPr>
              <w:widowControl w:val="0"/>
              <w:autoSpaceDE w:val="0"/>
              <w:autoSpaceDN w:val="0"/>
              <w:adjustRightInd w:val="0"/>
              <w:jc w:val="center"/>
              <w:rPr>
                <w:sz w:val="20"/>
                <w:szCs w:val="20"/>
                <w:lang w:val="ru-RU"/>
              </w:rPr>
            </w:pPr>
            <w:r w:rsidRPr="00132A45">
              <w:rPr>
                <w:sz w:val="20"/>
                <w:szCs w:val="20"/>
                <w:lang w:val="ru-RU"/>
              </w:rPr>
              <w:t>01</w:t>
            </w:r>
          </w:p>
        </w:tc>
        <w:tc>
          <w:tcPr>
            <w:tcW w:w="867" w:type="dxa"/>
            <w:tcBorders>
              <w:top w:val="single" w:sz="4" w:space="0" w:color="auto"/>
              <w:left w:val="single" w:sz="4" w:space="0" w:color="auto"/>
              <w:bottom w:val="single" w:sz="4" w:space="0" w:color="auto"/>
              <w:right w:val="single" w:sz="4" w:space="0" w:color="auto"/>
            </w:tcBorders>
          </w:tcPr>
          <w:p w:rsidR="00021F25" w:rsidRPr="00132A45" w:rsidRDefault="00021F25" w:rsidP="005B1D4D">
            <w:pPr>
              <w:widowControl w:val="0"/>
              <w:autoSpaceDE w:val="0"/>
              <w:autoSpaceDN w:val="0"/>
              <w:adjustRightInd w:val="0"/>
              <w:jc w:val="center"/>
              <w:rPr>
                <w:sz w:val="20"/>
                <w:szCs w:val="20"/>
                <w:lang w:val="ru-RU"/>
              </w:rPr>
            </w:pPr>
            <w:r w:rsidRPr="00132A45">
              <w:rPr>
                <w:bCs/>
                <w:sz w:val="20"/>
                <w:szCs w:val="20"/>
                <w:lang w:val="ru-RU"/>
              </w:rPr>
              <w:t>00000</w:t>
            </w:r>
          </w:p>
        </w:tc>
        <w:tc>
          <w:tcPr>
            <w:tcW w:w="1593" w:type="dxa"/>
            <w:tcBorders>
              <w:top w:val="single" w:sz="4" w:space="0" w:color="auto"/>
              <w:left w:val="single" w:sz="4" w:space="0" w:color="auto"/>
              <w:bottom w:val="single" w:sz="4" w:space="0" w:color="auto"/>
            </w:tcBorders>
          </w:tcPr>
          <w:p w:rsidR="00021F25" w:rsidRPr="00132A45" w:rsidRDefault="00021F25" w:rsidP="005B1D4D">
            <w:pPr>
              <w:widowControl w:val="0"/>
              <w:autoSpaceDE w:val="0"/>
              <w:autoSpaceDN w:val="0"/>
              <w:adjustRightInd w:val="0"/>
              <w:rPr>
                <w:sz w:val="22"/>
                <w:szCs w:val="22"/>
                <w:lang w:val="ru-RU"/>
              </w:rPr>
            </w:pPr>
            <w:r w:rsidRPr="00132A45">
              <w:rPr>
                <w:sz w:val="22"/>
                <w:szCs w:val="22"/>
                <w:lang w:val="ru-RU"/>
              </w:rPr>
              <w:t>Всего,</w:t>
            </w:r>
          </w:p>
          <w:p w:rsidR="00021F25" w:rsidRPr="00132A45" w:rsidRDefault="00021F25" w:rsidP="005B1D4D">
            <w:pPr>
              <w:widowControl w:val="0"/>
              <w:autoSpaceDE w:val="0"/>
              <w:autoSpaceDN w:val="0"/>
              <w:adjustRightInd w:val="0"/>
              <w:rPr>
                <w:sz w:val="22"/>
                <w:szCs w:val="22"/>
                <w:lang w:val="ru-RU"/>
              </w:rPr>
            </w:pPr>
            <w:r w:rsidRPr="00132A45">
              <w:rPr>
                <w:sz w:val="22"/>
                <w:szCs w:val="22"/>
                <w:lang w:val="ru-RU"/>
              </w:rPr>
              <w:t xml:space="preserve"> в т.ч.:</w:t>
            </w:r>
          </w:p>
        </w:tc>
        <w:tc>
          <w:tcPr>
            <w:tcW w:w="567" w:type="dxa"/>
            <w:tcBorders>
              <w:top w:val="single" w:sz="4" w:space="0" w:color="auto"/>
              <w:bottom w:val="single" w:sz="4" w:space="0" w:color="auto"/>
            </w:tcBorders>
          </w:tcPr>
          <w:p w:rsidR="00021F25" w:rsidRPr="00132A45" w:rsidRDefault="00021F25" w:rsidP="005B1D4D">
            <w:pPr>
              <w:widowControl w:val="0"/>
              <w:autoSpaceDE w:val="0"/>
              <w:autoSpaceDN w:val="0"/>
              <w:adjustRightInd w:val="0"/>
              <w:rPr>
                <w:sz w:val="22"/>
                <w:szCs w:val="22"/>
                <w:lang w:val="ru-RU"/>
              </w:rPr>
            </w:pPr>
          </w:p>
        </w:tc>
        <w:tc>
          <w:tcPr>
            <w:tcW w:w="1276" w:type="dxa"/>
            <w:tcBorders>
              <w:top w:val="single" w:sz="4" w:space="0" w:color="auto"/>
              <w:bottom w:val="single" w:sz="4" w:space="0" w:color="auto"/>
              <w:right w:val="single" w:sz="4" w:space="0" w:color="auto"/>
            </w:tcBorders>
          </w:tcPr>
          <w:p w:rsidR="00021F25" w:rsidRPr="00F07E43" w:rsidRDefault="00BC1F0D" w:rsidP="005B1D4D">
            <w:pPr>
              <w:widowControl w:val="0"/>
              <w:autoSpaceDE w:val="0"/>
              <w:autoSpaceDN w:val="0"/>
              <w:adjustRightInd w:val="0"/>
              <w:jc w:val="center"/>
              <w:rPr>
                <w:bCs/>
                <w:sz w:val="22"/>
                <w:szCs w:val="22"/>
                <w:lang w:val="ru-RU"/>
              </w:rPr>
            </w:pPr>
            <w:r>
              <w:rPr>
                <w:bCs/>
                <w:sz w:val="22"/>
                <w:szCs w:val="22"/>
                <w:lang w:val="ru-RU"/>
              </w:rPr>
              <w:t>13088,29</w:t>
            </w:r>
          </w:p>
        </w:tc>
        <w:tc>
          <w:tcPr>
            <w:tcW w:w="958" w:type="dxa"/>
            <w:tcBorders>
              <w:top w:val="single" w:sz="4" w:space="0" w:color="auto"/>
              <w:bottom w:val="single" w:sz="4" w:space="0" w:color="auto"/>
              <w:right w:val="single" w:sz="4" w:space="0" w:color="auto"/>
            </w:tcBorders>
          </w:tcPr>
          <w:p w:rsidR="00021F25" w:rsidRPr="00F07E43" w:rsidRDefault="00021F25" w:rsidP="005B1D4D">
            <w:pPr>
              <w:autoSpaceDE w:val="0"/>
              <w:autoSpaceDN w:val="0"/>
              <w:adjustRightInd w:val="0"/>
              <w:jc w:val="center"/>
              <w:rPr>
                <w:bCs/>
                <w:spacing w:val="-2"/>
                <w:sz w:val="22"/>
                <w:szCs w:val="22"/>
                <w:lang w:val="ru-RU"/>
              </w:rPr>
            </w:pPr>
            <w:r>
              <w:rPr>
                <w:bCs/>
                <w:spacing w:val="-2"/>
                <w:sz w:val="22"/>
                <w:szCs w:val="22"/>
                <w:lang w:val="ru-RU"/>
              </w:rPr>
              <w:t>0,00</w:t>
            </w:r>
          </w:p>
        </w:tc>
        <w:tc>
          <w:tcPr>
            <w:tcW w:w="1134" w:type="dxa"/>
            <w:tcBorders>
              <w:top w:val="single" w:sz="4" w:space="0" w:color="auto"/>
              <w:left w:val="single" w:sz="4" w:space="0" w:color="auto"/>
              <w:bottom w:val="single" w:sz="4" w:space="0" w:color="auto"/>
            </w:tcBorders>
          </w:tcPr>
          <w:p w:rsidR="00021F25" w:rsidRPr="004F4DDD" w:rsidRDefault="00021F25" w:rsidP="005B1D4D">
            <w:pPr>
              <w:autoSpaceDE w:val="0"/>
              <w:autoSpaceDN w:val="0"/>
              <w:adjustRightInd w:val="0"/>
              <w:jc w:val="center"/>
              <w:rPr>
                <w:bCs/>
                <w:spacing w:val="-2"/>
                <w:sz w:val="22"/>
                <w:szCs w:val="22"/>
                <w:lang w:val="ru-RU"/>
              </w:rPr>
            </w:pPr>
            <w:r>
              <w:rPr>
                <w:bCs/>
                <w:spacing w:val="-2"/>
                <w:sz w:val="22"/>
                <w:szCs w:val="22"/>
                <w:lang w:val="ru-RU"/>
              </w:rPr>
              <w:t>0,00</w:t>
            </w:r>
          </w:p>
        </w:tc>
        <w:tc>
          <w:tcPr>
            <w:tcW w:w="1134" w:type="dxa"/>
            <w:tcBorders>
              <w:top w:val="single" w:sz="4" w:space="0" w:color="auto"/>
              <w:bottom w:val="single" w:sz="4" w:space="0" w:color="auto"/>
            </w:tcBorders>
          </w:tcPr>
          <w:p w:rsidR="00021F25" w:rsidRPr="00574A6A" w:rsidRDefault="00021F25" w:rsidP="005B1D4D">
            <w:pPr>
              <w:autoSpaceDE w:val="0"/>
              <w:autoSpaceDN w:val="0"/>
              <w:adjustRightInd w:val="0"/>
              <w:jc w:val="center"/>
              <w:rPr>
                <w:bCs/>
                <w:spacing w:val="-2"/>
                <w:sz w:val="22"/>
                <w:szCs w:val="22"/>
                <w:lang w:val="ru-RU"/>
              </w:rPr>
            </w:pPr>
            <w:r>
              <w:rPr>
                <w:bCs/>
                <w:spacing w:val="-2"/>
                <w:sz w:val="22"/>
                <w:szCs w:val="22"/>
                <w:lang w:val="ru-RU"/>
              </w:rPr>
              <w:t>30,00</w:t>
            </w:r>
          </w:p>
        </w:tc>
        <w:tc>
          <w:tcPr>
            <w:tcW w:w="1168" w:type="dxa"/>
            <w:tcBorders>
              <w:right w:val="single" w:sz="4" w:space="0" w:color="auto"/>
            </w:tcBorders>
          </w:tcPr>
          <w:p w:rsidR="00021F25" w:rsidRPr="00132A45" w:rsidRDefault="00BC1F0D" w:rsidP="005B1D4D">
            <w:pPr>
              <w:autoSpaceDE w:val="0"/>
              <w:autoSpaceDN w:val="0"/>
              <w:adjustRightInd w:val="0"/>
              <w:jc w:val="center"/>
              <w:rPr>
                <w:bCs/>
                <w:spacing w:val="-2"/>
                <w:sz w:val="22"/>
                <w:szCs w:val="22"/>
                <w:lang w:val="ru-RU"/>
              </w:rPr>
            </w:pPr>
            <w:r>
              <w:rPr>
                <w:bCs/>
                <w:spacing w:val="-2"/>
                <w:sz w:val="22"/>
                <w:szCs w:val="22"/>
                <w:lang w:val="ru-RU"/>
              </w:rPr>
              <w:t>12998,29</w:t>
            </w:r>
          </w:p>
        </w:tc>
        <w:tc>
          <w:tcPr>
            <w:tcW w:w="851" w:type="dxa"/>
            <w:tcBorders>
              <w:right w:val="single" w:sz="4" w:space="0" w:color="auto"/>
            </w:tcBorders>
          </w:tcPr>
          <w:p w:rsidR="00021F25" w:rsidRPr="00132A45" w:rsidRDefault="00021F25" w:rsidP="005B1D4D">
            <w:pPr>
              <w:autoSpaceDE w:val="0"/>
              <w:autoSpaceDN w:val="0"/>
              <w:adjustRightInd w:val="0"/>
              <w:jc w:val="center"/>
              <w:rPr>
                <w:bCs/>
                <w:spacing w:val="-2"/>
                <w:sz w:val="22"/>
                <w:szCs w:val="22"/>
                <w:lang w:val="ru-RU"/>
              </w:rPr>
            </w:pPr>
            <w:r>
              <w:rPr>
                <w:bCs/>
                <w:spacing w:val="-2"/>
                <w:sz w:val="22"/>
                <w:szCs w:val="22"/>
                <w:lang w:val="ru-RU"/>
              </w:rPr>
              <w:t>3</w:t>
            </w:r>
            <w:r w:rsidRPr="00132A45">
              <w:rPr>
                <w:bCs/>
                <w:spacing w:val="-2"/>
                <w:sz w:val="22"/>
                <w:szCs w:val="22"/>
                <w:lang w:val="ru-RU"/>
              </w:rPr>
              <w:t>0,00</w:t>
            </w:r>
          </w:p>
        </w:tc>
        <w:tc>
          <w:tcPr>
            <w:tcW w:w="851" w:type="dxa"/>
            <w:gridSpan w:val="2"/>
            <w:tcBorders>
              <w:right w:val="single" w:sz="4" w:space="0" w:color="auto"/>
            </w:tcBorders>
          </w:tcPr>
          <w:p w:rsidR="00021F25" w:rsidRDefault="00021F25" w:rsidP="005B1D4D">
            <w:pPr>
              <w:autoSpaceDE w:val="0"/>
              <w:autoSpaceDN w:val="0"/>
              <w:adjustRightInd w:val="0"/>
              <w:jc w:val="center"/>
              <w:rPr>
                <w:bCs/>
                <w:spacing w:val="-2"/>
                <w:sz w:val="22"/>
                <w:szCs w:val="22"/>
                <w:lang w:val="ru-RU"/>
              </w:rPr>
            </w:pPr>
            <w:r>
              <w:rPr>
                <w:bCs/>
                <w:spacing w:val="-2"/>
                <w:sz w:val="22"/>
                <w:szCs w:val="22"/>
                <w:lang w:val="ru-RU"/>
              </w:rPr>
              <w:t>3</w:t>
            </w:r>
            <w:r w:rsidRPr="00132A45">
              <w:rPr>
                <w:bCs/>
                <w:spacing w:val="-2"/>
                <w:sz w:val="22"/>
                <w:szCs w:val="22"/>
                <w:lang w:val="ru-RU"/>
              </w:rPr>
              <w:t>0,00</w:t>
            </w:r>
          </w:p>
        </w:tc>
      </w:tr>
      <w:tr w:rsidR="00021F25" w:rsidRPr="00D82A3B" w:rsidTr="00B50405">
        <w:trPr>
          <w:trHeight w:val="90"/>
        </w:trPr>
        <w:tc>
          <w:tcPr>
            <w:tcW w:w="567" w:type="dxa"/>
            <w:vMerge/>
            <w:vAlign w:val="center"/>
          </w:tcPr>
          <w:p w:rsidR="00021F25" w:rsidRPr="00132A45" w:rsidRDefault="00021F25" w:rsidP="005B1D4D">
            <w:pPr>
              <w:rPr>
                <w:sz w:val="20"/>
                <w:szCs w:val="20"/>
                <w:lang w:val="ru-RU"/>
              </w:rPr>
            </w:pPr>
          </w:p>
        </w:tc>
        <w:tc>
          <w:tcPr>
            <w:tcW w:w="2410" w:type="dxa"/>
            <w:vMerge/>
            <w:tcBorders>
              <w:right w:val="single" w:sz="4" w:space="0" w:color="auto"/>
            </w:tcBorders>
            <w:vAlign w:val="center"/>
          </w:tcPr>
          <w:p w:rsidR="00021F25" w:rsidRPr="00132A45" w:rsidRDefault="00021F25" w:rsidP="005B1D4D">
            <w:pPr>
              <w:widowControl w:val="0"/>
              <w:autoSpaceDE w:val="0"/>
              <w:autoSpaceDN w:val="0"/>
              <w:adjustRightInd w:val="0"/>
              <w:rPr>
                <w:sz w:val="22"/>
                <w:szCs w:val="22"/>
                <w:lang w:val="ru-RU"/>
              </w:rPr>
            </w:pPr>
          </w:p>
        </w:tc>
        <w:tc>
          <w:tcPr>
            <w:tcW w:w="516" w:type="dxa"/>
            <w:tcBorders>
              <w:top w:val="single" w:sz="4" w:space="0" w:color="auto"/>
              <w:left w:val="single" w:sz="4" w:space="0" w:color="auto"/>
              <w:bottom w:val="single" w:sz="4" w:space="0" w:color="auto"/>
              <w:right w:val="single" w:sz="4" w:space="0" w:color="auto"/>
            </w:tcBorders>
          </w:tcPr>
          <w:p w:rsidR="00021F25" w:rsidRPr="00132A45" w:rsidRDefault="00021F25" w:rsidP="005B1D4D">
            <w:pPr>
              <w:widowControl w:val="0"/>
              <w:autoSpaceDE w:val="0"/>
              <w:autoSpaceDN w:val="0"/>
              <w:adjustRightInd w:val="0"/>
              <w:jc w:val="center"/>
              <w:rPr>
                <w:bCs/>
                <w:sz w:val="20"/>
                <w:szCs w:val="20"/>
                <w:lang w:val="ru-RU"/>
              </w:rPr>
            </w:pPr>
            <w:r w:rsidRPr="00132A45">
              <w:rPr>
                <w:bCs/>
                <w:sz w:val="20"/>
                <w:szCs w:val="20"/>
                <w:lang w:val="ru-RU"/>
              </w:rPr>
              <w:t>08</w:t>
            </w:r>
          </w:p>
          <w:p w:rsidR="00021F25" w:rsidRPr="00132A45" w:rsidRDefault="00021F25" w:rsidP="005B1D4D">
            <w:pPr>
              <w:widowControl w:val="0"/>
              <w:autoSpaceDE w:val="0"/>
              <w:autoSpaceDN w:val="0"/>
              <w:adjustRightInd w:val="0"/>
              <w:rPr>
                <w:bCs/>
                <w:sz w:val="20"/>
                <w:szCs w:val="20"/>
                <w:lang w:val="ru-RU"/>
              </w:rPr>
            </w:pPr>
          </w:p>
        </w:tc>
        <w:tc>
          <w:tcPr>
            <w:tcW w:w="426" w:type="dxa"/>
            <w:tcBorders>
              <w:top w:val="single" w:sz="4" w:space="0" w:color="auto"/>
              <w:left w:val="single" w:sz="4" w:space="0" w:color="auto"/>
              <w:bottom w:val="single" w:sz="4" w:space="0" w:color="auto"/>
              <w:right w:val="single" w:sz="4" w:space="0" w:color="auto"/>
            </w:tcBorders>
          </w:tcPr>
          <w:p w:rsidR="00021F25" w:rsidRPr="00132A45" w:rsidRDefault="00021F25" w:rsidP="005B1D4D">
            <w:pPr>
              <w:widowControl w:val="0"/>
              <w:autoSpaceDE w:val="0"/>
              <w:autoSpaceDN w:val="0"/>
              <w:adjustRightInd w:val="0"/>
              <w:jc w:val="center"/>
              <w:rPr>
                <w:bCs/>
                <w:sz w:val="20"/>
                <w:szCs w:val="20"/>
                <w:lang w:val="ru-RU"/>
              </w:rPr>
            </w:pPr>
            <w:r w:rsidRPr="00132A45">
              <w:rPr>
                <w:bCs/>
                <w:sz w:val="20"/>
                <w:szCs w:val="20"/>
                <w:lang w:val="ru-RU"/>
              </w:rPr>
              <w:t>0</w:t>
            </w:r>
          </w:p>
        </w:tc>
        <w:tc>
          <w:tcPr>
            <w:tcW w:w="425" w:type="dxa"/>
            <w:tcBorders>
              <w:top w:val="single" w:sz="4" w:space="0" w:color="auto"/>
              <w:left w:val="single" w:sz="4" w:space="0" w:color="auto"/>
              <w:bottom w:val="single" w:sz="4" w:space="0" w:color="auto"/>
              <w:right w:val="single" w:sz="4" w:space="0" w:color="auto"/>
            </w:tcBorders>
          </w:tcPr>
          <w:p w:rsidR="00021F25" w:rsidRPr="00132A45" w:rsidRDefault="00021F25" w:rsidP="005B1D4D">
            <w:pPr>
              <w:widowControl w:val="0"/>
              <w:autoSpaceDE w:val="0"/>
              <w:autoSpaceDN w:val="0"/>
              <w:adjustRightInd w:val="0"/>
              <w:jc w:val="center"/>
              <w:rPr>
                <w:bCs/>
                <w:sz w:val="20"/>
                <w:szCs w:val="20"/>
                <w:lang w:val="ru-RU"/>
              </w:rPr>
            </w:pPr>
            <w:r w:rsidRPr="00132A45">
              <w:rPr>
                <w:bCs/>
                <w:sz w:val="20"/>
                <w:szCs w:val="20"/>
                <w:lang w:val="ru-RU"/>
              </w:rPr>
              <w:t>01</w:t>
            </w:r>
          </w:p>
        </w:tc>
        <w:tc>
          <w:tcPr>
            <w:tcW w:w="867" w:type="dxa"/>
            <w:tcBorders>
              <w:top w:val="single" w:sz="4" w:space="0" w:color="auto"/>
              <w:left w:val="single" w:sz="4" w:space="0" w:color="auto"/>
              <w:bottom w:val="single" w:sz="4" w:space="0" w:color="auto"/>
              <w:right w:val="single" w:sz="4" w:space="0" w:color="auto"/>
            </w:tcBorders>
          </w:tcPr>
          <w:p w:rsidR="00021F25" w:rsidRPr="00132A45" w:rsidRDefault="00021F25" w:rsidP="005B1D4D">
            <w:pPr>
              <w:widowControl w:val="0"/>
              <w:autoSpaceDE w:val="0"/>
              <w:autoSpaceDN w:val="0"/>
              <w:adjustRightInd w:val="0"/>
              <w:rPr>
                <w:bCs/>
                <w:sz w:val="20"/>
                <w:szCs w:val="20"/>
                <w:lang w:val="ru-RU"/>
              </w:rPr>
            </w:pPr>
            <w:r w:rsidRPr="00F07E43">
              <w:rPr>
                <w:bCs/>
                <w:sz w:val="20"/>
                <w:szCs w:val="20"/>
              </w:rPr>
              <w:t>F</w:t>
            </w:r>
            <w:r w:rsidRPr="00132A45">
              <w:rPr>
                <w:bCs/>
                <w:sz w:val="20"/>
                <w:szCs w:val="20"/>
                <w:lang w:val="ru-RU"/>
              </w:rPr>
              <w:t>2 55550</w:t>
            </w:r>
          </w:p>
        </w:tc>
        <w:tc>
          <w:tcPr>
            <w:tcW w:w="1593" w:type="dxa"/>
            <w:vMerge w:val="restart"/>
            <w:tcBorders>
              <w:top w:val="single" w:sz="4" w:space="0" w:color="auto"/>
              <w:left w:val="single" w:sz="4" w:space="0" w:color="auto"/>
            </w:tcBorders>
          </w:tcPr>
          <w:p w:rsidR="00021F25" w:rsidRPr="00132A45" w:rsidRDefault="002D3013" w:rsidP="005B1D4D">
            <w:pPr>
              <w:widowControl w:val="0"/>
              <w:autoSpaceDE w:val="0"/>
              <w:autoSpaceDN w:val="0"/>
              <w:adjustRightInd w:val="0"/>
              <w:rPr>
                <w:sz w:val="22"/>
                <w:szCs w:val="22"/>
                <w:lang w:val="ru-RU"/>
              </w:rPr>
            </w:pPr>
            <w:r>
              <w:rPr>
                <w:sz w:val="22"/>
                <w:szCs w:val="22"/>
                <w:lang w:val="ru-RU"/>
              </w:rPr>
              <w:t>АСМ</w:t>
            </w:r>
            <w:r w:rsidR="00021F25" w:rsidRPr="00132A45">
              <w:rPr>
                <w:sz w:val="22"/>
                <w:szCs w:val="22"/>
                <w:lang w:val="ru-RU"/>
              </w:rPr>
              <w:t>О СК</w:t>
            </w:r>
          </w:p>
          <w:p w:rsidR="00021F25" w:rsidRPr="00132A45" w:rsidRDefault="00021F25" w:rsidP="005B1D4D">
            <w:pPr>
              <w:widowControl w:val="0"/>
              <w:autoSpaceDE w:val="0"/>
              <w:autoSpaceDN w:val="0"/>
              <w:adjustRightInd w:val="0"/>
              <w:rPr>
                <w:sz w:val="22"/>
                <w:szCs w:val="22"/>
                <w:lang w:val="ru-RU"/>
              </w:rPr>
            </w:pPr>
          </w:p>
        </w:tc>
        <w:tc>
          <w:tcPr>
            <w:tcW w:w="567" w:type="dxa"/>
            <w:tcBorders>
              <w:top w:val="single" w:sz="4" w:space="0" w:color="auto"/>
              <w:bottom w:val="single" w:sz="4" w:space="0" w:color="auto"/>
            </w:tcBorders>
          </w:tcPr>
          <w:p w:rsidR="00021F25" w:rsidRPr="00132A45" w:rsidRDefault="00021F25" w:rsidP="005B1D4D">
            <w:pPr>
              <w:widowControl w:val="0"/>
              <w:autoSpaceDE w:val="0"/>
              <w:autoSpaceDN w:val="0"/>
              <w:adjustRightInd w:val="0"/>
              <w:jc w:val="center"/>
              <w:rPr>
                <w:bCs/>
                <w:sz w:val="22"/>
                <w:szCs w:val="22"/>
                <w:lang w:val="ru-RU"/>
              </w:rPr>
            </w:pPr>
            <w:r w:rsidRPr="00132A45">
              <w:rPr>
                <w:bCs/>
                <w:sz w:val="22"/>
                <w:szCs w:val="22"/>
                <w:lang w:val="ru-RU"/>
              </w:rPr>
              <w:t>ФБ</w:t>
            </w:r>
          </w:p>
        </w:tc>
        <w:tc>
          <w:tcPr>
            <w:tcW w:w="1276" w:type="dxa"/>
            <w:tcBorders>
              <w:top w:val="single" w:sz="4" w:space="0" w:color="auto"/>
              <w:bottom w:val="single" w:sz="4" w:space="0" w:color="auto"/>
              <w:right w:val="single" w:sz="4" w:space="0" w:color="auto"/>
            </w:tcBorders>
          </w:tcPr>
          <w:p w:rsidR="00021F25" w:rsidRPr="007A0498" w:rsidRDefault="00021F25" w:rsidP="005B1D4D">
            <w:pPr>
              <w:widowControl w:val="0"/>
              <w:autoSpaceDE w:val="0"/>
              <w:autoSpaceDN w:val="0"/>
              <w:adjustRightInd w:val="0"/>
              <w:jc w:val="center"/>
              <w:rPr>
                <w:bCs/>
                <w:spacing w:val="-2"/>
                <w:sz w:val="22"/>
                <w:szCs w:val="22"/>
                <w:lang w:val="ru-RU"/>
              </w:rPr>
            </w:pPr>
            <w:r>
              <w:rPr>
                <w:bCs/>
                <w:spacing w:val="-2"/>
                <w:sz w:val="22"/>
                <w:szCs w:val="22"/>
                <w:lang w:val="ru-RU"/>
              </w:rPr>
              <w:t>0,00</w:t>
            </w:r>
          </w:p>
        </w:tc>
        <w:tc>
          <w:tcPr>
            <w:tcW w:w="958" w:type="dxa"/>
            <w:tcBorders>
              <w:top w:val="single" w:sz="4" w:space="0" w:color="auto"/>
              <w:bottom w:val="single" w:sz="4" w:space="0" w:color="auto"/>
              <w:right w:val="single" w:sz="4" w:space="0" w:color="auto"/>
            </w:tcBorders>
          </w:tcPr>
          <w:p w:rsidR="00021F25" w:rsidRPr="00132A45" w:rsidRDefault="00021F25" w:rsidP="005B1D4D">
            <w:pPr>
              <w:autoSpaceDE w:val="0"/>
              <w:autoSpaceDN w:val="0"/>
              <w:adjustRightInd w:val="0"/>
              <w:jc w:val="center"/>
              <w:rPr>
                <w:bCs/>
                <w:spacing w:val="-2"/>
                <w:sz w:val="22"/>
                <w:szCs w:val="22"/>
                <w:lang w:val="ru-RU"/>
              </w:rPr>
            </w:pPr>
            <w:r w:rsidRPr="00132A45">
              <w:rPr>
                <w:bCs/>
                <w:spacing w:val="-2"/>
                <w:sz w:val="22"/>
                <w:szCs w:val="22"/>
                <w:lang w:val="ru-RU"/>
              </w:rPr>
              <w:t>0,00</w:t>
            </w:r>
          </w:p>
        </w:tc>
        <w:tc>
          <w:tcPr>
            <w:tcW w:w="1134" w:type="dxa"/>
            <w:tcBorders>
              <w:top w:val="single" w:sz="4" w:space="0" w:color="auto"/>
              <w:left w:val="single" w:sz="4" w:space="0" w:color="auto"/>
              <w:bottom w:val="single" w:sz="4" w:space="0" w:color="auto"/>
            </w:tcBorders>
          </w:tcPr>
          <w:p w:rsidR="00021F25" w:rsidRPr="00F07E43" w:rsidRDefault="00021F25" w:rsidP="005B1D4D">
            <w:pPr>
              <w:autoSpaceDE w:val="0"/>
              <w:autoSpaceDN w:val="0"/>
              <w:adjustRightInd w:val="0"/>
              <w:jc w:val="center"/>
              <w:rPr>
                <w:bCs/>
                <w:spacing w:val="-2"/>
                <w:sz w:val="22"/>
                <w:szCs w:val="22"/>
              </w:rPr>
            </w:pPr>
            <w:r w:rsidRPr="00F07E43">
              <w:rPr>
                <w:bCs/>
                <w:spacing w:val="-2"/>
                <w:sz w:val="22"/>
                <w:szCs w:val="22"/>
              </w:rPr>
              <w:t>0,00</w:t>
            </w:r>
          </w:p>
        </w:tc>
        <w:tc>
          <w:tcPr>
            <w:tcW w:w="1134" w:type="dxa"/>
            <w:tcBorders>
              <w:top w:val="single" w:sz="4" w:space="0" w:color="auto"/>
              <w:bottom w:val="single" w:sz="4" w:space="0" w:color="auto"/>
            </w:tcBorders>
          </w:tcPr>
          <w:p w:rsidR="00021F25" w:rsidRPr="00F07E43" w:rsidRDefault="00021F25" w:rsidP="005B1D4D">
            <w:pPr>
              <w:autoSpaceDE w:val="0"/>
              <w:autoSpaceDN w:val="0"/>
              <w:adjustRightInd w:val="0"/>
              <w:jc w:val="center"/>
              <w:rPr>
                <w:bCs/>
                <w:spacing w:val="-2"/>
                <w:sz w:val="22"/>
                <w:szCs w:val="22"/>
              </w:rPr>
            </w:pPr>
            <w:r w:rsidRPr="00F07E43">
              <w:rPr>
                <w:bCs/>
                <w:spacing w:val="-2"/>
                <w:sz w:val="22"/>
                <w:szCs w:val="22"/>
              </w:rPr>
              <w:t>0,00</w:t>
            </w:r>
          </w:p>
        </w:tc>
        <w:tc>
          <w:tcPr>
            <w:tcW w:w="1168" w:type="dxa"/>
            <w:tcBorders>
              <w:right w:val="single" w:sz="4" w:space="0" w:color="auto"/>
            </w:tcBorders>
          </w:tcPr>
          <w:p w:rsidR="00021F25" w:rsidRPr="00F07E43" w:rsidRDefault="00021F25" w:rsidP="005B1D4D">
            <w:pPr>
              <w:autoSpaceDE w:val="0"/>
              <w:autoSpaceDN w:val="0"/>
              <w:adjustRightInd w:val="0"/>
              <w:jc w:val="center"/>
              <w:rPr>
                <w:bCs/>
                <w:spacing w:val="-2"/>
                <w:sz w:val="22"/>
                <w:szCs w:val="22"/>
              </w:rPr>
            </w:pPr>
            <w:r w:rsidRPr="00F07E43">
              <w:rPr>
                <w:bCs/>
                <w:spacing w:val="-2"/>
                <w:sz w:val="22"/>
                <w:szCs w:val="22"/>
              </w:rPr>
              <w:t>0,00</w:t>
            </w:r>
          </w:p>
        </w:tc>
        <w:tc>
          <w:tcPr>
            <w:tcW w:w="851" w:type="dxa"/>
            <w:tcBorders>
              <w:right w:val="single" w:sz="4" w:space="0" w:color="auto"/>
            </w:tcBorders>
          </w:tcPr>
          <w:p w:rsidR="00021F25" w:rsidRPr="00F07E43" w:rsidRDefault="00021F25" w:rsidP="005B1D4D">
            <w:pPr>
              <w:autoSpaceDE w:val="0"/>
              <w:autoSpaceDN w:val="0"/>
              <w:adjustRightInd w:val="0"/>
              <w:jc w:val="center"/>
              <w:rPr>
                <w:bCs/>
                <w:spacing w:val="-2"/>
                <w:sz w:val="22"/>
                <w:szCs w:val="22"/>
              </w:rPr>
            </w:pPr>
            <w:r w:rsidRPr="00F07E43">
              <w:rPr>
                <w:bCs/>
                <w:spacing w:val="-2"/>
                <w:sz w:val="22"/>
                <w:szCs w:val="22"/>
              </w:rPr>
              <w:t>0,00</w:t>
            </w:r>
          </w:p>
        </w:tc>
        <w:tc>
          <w:tcPr>
            <w:tcW w:w="851" w:type="dxa"/>
            <w:gridSpan w:val="2"/>
            <w:tcBorders>
              <w:right w:val="single" w:sz="4" w:space="0" w:color="auto"/>
            </w:tcBorders>
          </w:tcPr>
          <w:p w:rsidR="00021F25" w:rsidRPr="00F07E43" w:rsidRDefault="00021F25" w:rsidP="005B1D4D">
            <w:pPr>
              <w:autoSpaceDE w:val="0"/>
              <w:autoSpaceDN w:val="0"/>
              <w:adjustRightInd w:val="0"/>
              <w:jc w:val="center"/>
              <w:rPr>
                <w:bCs/>
                <w:spacing w:val="-2"/>
                <w:sz w:val="22"/>
                <w:szCs w:val="22"/>
              </w:rPr>
            </w:pPr>
            <w:r w:rsidRPr="00F07E43">
              <w:rPr>
                <w:bCs/>
                <w:spacing w:val="-2"/>
                <w:sz w:val="22"/>
                <w:szCs w:val="22"/>
              </w:rPr>
              <w:t>0,00</w:t>
            </w:r>
          </w:p>
        </w:tc>
      </w:tr>
      <w:tr w:rsidR="00021F25" w:rsidRPr="00D82A3B" w:rsidTr="00B50405">
        <w:trPr>
          <w:trHeight w:val="409"/>
        </w:trPr>
        <w:tc>
          <w:tcPr>
            <w:tcW w:w="567" w:type="dxa"/>
            <w:vMerge/>
            <w:vAlign w:val="center"/>
          </w:tcPr>
          <w:p w:rsidR="00021F25" w:rsidRPr="00967025" w:rsidRDefault="00021F25" w:rsidP="005B1D4D">
            <w:pPr>
              <w:rPr>
                <w:sz w:val="20"/>
                <w:szCs w:val="20"/>
              </w:rPr>
            </w:pPr>
          </w:p>
        </w:tc>
        <w:tc>
          <w:tcPr>
            <w:tcW w:w="2410" w:type="dxa"/>
            <w:vMerge/>
            <w:tcBorders>
              <w:right w:val="single" w:sz="4" w:space="0" w:color="auto"/>
            </w:tcBorders>
            <w:vAlign w:val="center"/>
          </w:tcPr>
          <w:p w:rsidR="00021F25" w:rsidRPr="00F07E43" w:rsidRDefault="00021F25" w:rsidP="005B1D4D">
            <w:pPr>
              <w:widowControl w:val="0"/>
              <w:autoSpaceDE w:val="0"/>
              <w:autoSpaceDN w:val="0"/>
              <w:adjustRightInd w:val="0"/>
              <w:rPr>
                <w:sz w:val="22"/>
                <w:szCs w:val="22"/>
              </w:rPr>
            </w:pPr>
          </w:p>
        </w:tc>
        <w:tc>
          <w:tcPr>
            <w:tcW w:w="516" w:type="dxa"/>
            <w:tcBorders>
              <w:top w:val="single" w:sz="4" w:space="0" w:color="auto"/>
              <w:left w:val="single" w:sz="4" w:space="0" w:color="auto"/>
              <w:bottom w:val="single" w:sz="4" w:space="0" w:color="auto"/>
              <w:right w:val="single" w:sz="4" w:space="0" w:color="auto"/>
            </w:tcBorders>
          </w:tcPr>
          <w:p w:rsidR="00021F25" w:rsidRPr="00F07E43" w:rsidRDefault="00021F25" w:rsidP="005B1D4D">
            <w:pPr>
              <w:widowControl w:val="0"/>
              <w:autoSpaceDE w:val="0"/>
              <w:autoSpaceDN w:val="0"/>
              <w:adjustRightInd w:val="0"/>
              <w:jc w:val="center"/>
              <w:rPr>
                <w:sz w:val="20"/>
                <w:szCs w:val="20"/>
              </w:rPr>
            </w:pPr>
            <w:r w:rsidRPr="00F07E43">
              <w:rPr>
                <w:sz w:val="20"/>
                <w:szCs w:val="20"/>
              </w:rPr>
              <w:t>08</w:t>
            </w:r>
          </w:p>
        </w:tc>
        <w:tc>
          <w:tcPr>
            <w:tcW w:w="426" w:type="dxa"/>
            <w:tcBorders>
              <w:top w:val="single" w:sz="4" w:space="0" w:color="auto"/>
              <w:left w:val="single" w:sz="4" w:space="0" w:color="auto"/>
              <w:bottom w:val="single" w:sz="4" w:space="0" w:color="auto"/>
              <w:right w:val="single" w:sz="4" w:space="0" w:color="auto"/>
            </w:tcBorders>
          </w:tcPr>
          <w:p w:rsidR="00021F25" w:rsidRPr="00F07E43" w:rsidRDefault="00021F25" w:rsidP="005B1D4D">
            <w:pPr>
              <w:widowControl w:val="0"/>
              <w:autoSpaceDE w:val="0"/>
              <w:autoSpaceDN w:val="0"/>
              <w:adjustRightInd w:val="0"/>
              <w:jc w:val="center"/>
              <w:rPr>
                <w:sz w:val="20"/>
                <w:szCs w:val="20"/>
              </w:rPr>
            </w:pPr>
            <w:r w:rsidRPr="00F07E43">
              <w:rPr>
                <w:sz w:val="20"/>
                <w:szCs w:val="20"/>
              </w:rPr>
              <w:t>0</w:t>
            </w:r>
          </w:p>
        </w:tc>
        <w:tc>
          <w:tcPr>
            <w:tcW w:w="425" w:type="dxa"/>
            <w:tcBorders>
              <w:top w:val="single" w:sz="4" w:space="0" w:color="auto"/>
              <w:left w:val="single" w:sz="4" w:space="0" w:color="auto"/>
              <w:bottom w:val="single" w:sz="4" w:space="0" w:color="auto"/>
              <w:right w:val="single" w:sz="4" w:space="0" w:color="auto"/>
            </w:tcBorders>
          </w:tcPr>
          <w:p w:rsidR="00021F25" w:rsidRPr="00F07E43" w:rsidRDefault="00021F25" w:rsidP="005B1D4D">
            <w:pPr>
              <w:widowControl w:val="0"/>
              <w:autoSpaceDE w:val="0"/>
              <w:autoSpaceDN w:val="0"/>
              <w:adjustRightInd w:val="0"/>
              <w:jc w:val="center"/>
              <w:rPr>
                <w:sz w:val="20"/>
                <w:szCs w:val="20"/>
              </w:rPr>
            </w:pPr>
            <w:r w:rsidRPr="00F07E43">
              <w:rPr>
                <w:sz w:val="20"/>
                <w:szCs w:val="20"/>
              </w:rPr>
              <w:t>01</w:t>
            </w:r>
          </w:p>
        </w:tc>
        <w:tc>
          <w:tcPr>
            <w:tcW w:w="867" w:type="dxa"/>
            <w:tcBorders>
              <w:top w:val="single" w:sz="4" w:space="0" w:color="auto"/>
              <w:left w:val="single" w:sz="4" w:space="0" w:color="auto"/>
              <w:bottom w:val="single" w:sz="4" w:space="0" w:color="auto"/>
              <w:right w:val="single" w:sz="4" w:space="0" w:color="auto"/>
            </w:tcBorders>
          </w:tcPr>
          <w:p w:rsidR="00021F25" w:rsidRPr="00F07E43" w:rsidRDefault="00021F25" w:rsidP="005B1D4D">
            <w:pPr>
              <w:widowControl w:val="0"/>
              <w:autoSpaceDE w:val="0"/>
              <w:autoSpaceDN w:val="0"/>
              <w:adjustRightInd w:val="0"/>
              <w:rPr>
                <w:sz w:val="20"/>
                <w:szCs w:val="20"/>
              </w:rPr>
            </w:pPr>
            <w:r w:rsidRPr="00F07E43">
              <w:rPr>
                <w:bCs/>
                <w:sz w:val="20"/>
                <w:szCs w:val="20"/>
              </w:rPr>
              <w:t>F2 55550</w:t>
            </w:r>
          </w:p>
        </w:tc>
        <w:tc>
          <w:tcPr>
            <w:tcW w:w="1593" w:type="dxa"/>
            <w:vMerge/>
            <w:tcBorders>
              <w:left w:val="single" w:sz="4" w:space="0" w:color="auto"/>
            </w:tcBorders>
          </w:tcPr>
          <w:p w:rsidR="00021F25" w:rsidRPr="00F07E43" w:rsidRDefault="00021F25" w:rsidP="005B1D4D">
            <w:pPr>
              <w:widowControl w:val="0"/>
              <w:autoSpaceDE w:val="0"/>
              <w:autoSpaceDN w:val="0"/>
              <w:adjustRightInd w:val="0"/>
              <w:rPr>
                <w:sz w:val="22"/>
                <w:szCs w:val="22"/>
              </w:rPr>
            </w:pPr>
          </w:p>
        </w:tc>
        <w:tc>
          <w:tcPr>
            <w:tcW w:w="567" w:type="dxa"/>
            <w:tcBorders>
              <w:top w:val="single" w:sz="4" w:space="0" w:color="auto"/>
              <w:bottom w:val="single" w:sz="4" w:space="0" w:color="auto"/>
            </w:tcBorders>
          </w:tcPr>
          <w:p w:rsidR="00021F25" w:rsidRPr="00F07E43" w:rsidRDefault="00021F25" w:rsidP="005B1D4D">
            <w:pPr>
              <w:widowControl w:val="0"/>
              <w:autoSpaceDE w:val="0"/>
              <w:autoSpaceDN w:val="0"/>
              <w:adjustRightInd w:val="0"/>
              <w:jc w:val="center"/>
              <w:rPr>
                <w:bCs/>
                <w:sz w:val="22"/>
                <w:szCs w:val="22"/>
              </w:rPr>
            </w:pPr>
            <w:r w:rsidRPr="00F07E43">
              <w:rPr>
                <w:bCs/>
                <w:sz w:val="22"/>
                <w:szCs w:val="22"/>
              </w:rPr>
              <w:t>КБ</w:t>
            </w:r>
          </w:p>
        </w:tc>
        <w:tc>
          <w:tcPr>
            <w:tcW w:w="1276" w:type="dxa"/>
            <w:tcBorders>
              <w:top w:val="single" w:sz="4" w:space="0" w:color="auto"/>
              <w:bottom w:val="single" w:sz="4" w:space="0" w:color="auto"/>
              <w:right w:val="single" w:sz="4" w:space="0" w:color="auto"/>
            </w:tcBorders>
          </w:tcPr>
          <w:p w:rsidR="00021F25" w:rsidRPr="007A0498" w:rsidRDefault="00BC1F0D" w:rsidP="005B1D4D">
            <w:pPr>
              <w:widowControl w:val="0"/>
              <w:autoSpaceDE w:val="0"/>
              <w:autoSpaceDN w:val="0"/>
              <w:adjustRightInd w:val="0"/>
              <w:jc w:val="center"/>
              <w:rPr>
                <w:bCs/>
                <w:spacing w:val="-2"/>
                <w:sz w:val="22"/>
                <w:szCs w:val="22"/>
                <w:lang w:val="ru-RU"/>
              </w:rPr>
            </w:pPr>
            <w:r>
              <w:rPr>
                <w:bCs/>
                <w:spacing w:val="-2"/>
                <w:sz w:val="22"/>
                <w:szCs w:val="22"/>
                <w:lang w:val="ru-RU"/>
              </w:rPr>
              <w:t>12968,29</w:t>
            </w:r>
          </w:p>
        </w:tc>
        <w:tc>
          <w:tcPr>
            <w:tcW w:w="958" w:type="dxa"/>
            <w:tcBorders>
              <w:top w:val="single" w:sz="4" w:space="0" w:color="auto"/>
              <w:bottom w:val="single" w:sz="4" w:space="0" w:color="auto"/>
              <w:right w:val="single" w:sz="4" w:space="0" w:color="auto"/>
            </w:tcBorders>
          </w:tcPr>
          <w:p w:rsidR="00021F25" w:rsidRPr="00F07E43" w:rsidRDefault="00021F25" w:rsidP="005B1D4D">
            <w:pPr>
              <w:autoSpaceDE w:val="0"/>
              <w:autoSpaceDN w:val="0"/>
              <w:adjustRightInd w:val="0"/>
              <w:jc w:val="center"/>
              <w:rPr>
                <w:bCs/>
                <w:spacing w:val="-2"/>
                <w:sz w:val="22"/>
                <w:szCs w:val="22"/>
              </w:rPr>
            </w:pPr>
            <w:r>
              <w:rPr>
                <w:bCs/>
                <w:spacing w:val="-2"/>
                <w:sz w:val="22"/>
                <w:szCs w:val="22"/>
                <w:lang w:val="ru-RU"/>
              </w:rPr>
              <w:t>0,00</w:t>
            </w:r>
          </w:p>
        </w:tc>
        <w:tc>
          <w:tcPr>
            <w:tcW w:w="1134" w:type="dxa"/>
            <w:tcBorders>
              <w:top w:val="single" w:sz="4" w:space="0" w:color="auto"/>
              <w:left w:val="single" w:sz="4" w:space="0" w:color="auto"/>
              <w:bottom w:val="single" w:sz="4" w:space="0" w:color="auto"/>
            </w:tcBorders>
          </w:tcPr>
          <w:p w:rsidR="00021F25" w:rsidRPr="00F07E43" w:rsidRDefault="00021F25" w:rsidP="005B1D4D">
            <w:pPr>
              <w:autoSpaceDE w:val="0"/>
              <w:autoSpaceDN w:val="0"/>
              <w:adjustRightInd w:val="0"/>
              <w:jc w:val="center"/>
              <w:rPr>
                <w:bCs/>
                <w:spacing w:val="-2"/>
                <w:sz w:val="22"/>
                <w:szCs w:val="22"/>
              </w:rPr>
            </w:pPr>
            <w:r w:rsidRPr="00F07E43">
              <w:rPr>
                <w:bCs/>
                <w:spacing w:val="-2"/>
                <w:sz w:val="22"/>
                <w:szCs w:val="22"/>
              </w:rPr>
              <w:t>0,00</w:t>
            </w:r>
          </w:p>
        </w:tc>
        <w:tc>
          <w:tcPr>
            <w:tcW w:w="1134" w:type="dxa"/>
            <w:tcBorders>
              <w:top w:val="single" w:sz="4" w:space="0" w:color="auto"/>
              <w:bottom w:val="single" w:sz="4" w:space="0" w:color="auto"/>
            </w:tcBorders>
          </w:tcPr>
          <w:p w:rsidR="00021F25" w:rsidRPr="00F07E43" w:rsidRDefault="00021F25" w:rsidP="005B1D4D">
            <w:pPr>
              <w:autoSpaceDE w:val="0"/>
              <w:autoSpaceDN w:val="0"/>
              <w:adjustRightInd w:val="0"/>
              <w:jc w:val="center"/>
              <w:rPr>
                <w:bCs/>
                <w:spacing w:val="-2"/>
                <w:sz w:val="22"/>
                <w:szCs w:val="22"/>
              </w:rPr>
            </w:pPr>
            <w:r w:rsidRPr="00F07E43">
              <w:rPr>
                <w:bCs/>
                <w:spacing w:val="-2"/>
                <w:sz w:val="22"/>
                <w:szCs w:val="22"/>
              </w:rPr>
              <w:t>0,00</w:t>
            </w:r>
          </w:p>
        </w:tc>
        <w:tc>
          <w:tcPr>
            <w:tcW w:w="1168" w:type="dxa"/>
            <w:tcBorders>
              <w:right w:val="single" w:sz="4" w:space="0" w:color="auto"/>
            </w:tcBorders>
          </w:tcPr>
          <w:p w:rsidR="00021F25" w:rsidRPr="00DA0DDD" w:rsidRDefault="00BC1F0D" w:rsidP="005B1D4D">
            <w:pPr>
              <w:autoSpaceDE w:val="0"/>
              <w:autoSpaceDN w:val="0"/>
              <w:adjustRightInd w:val="0"/>
              <w:jc w:val="center"/>
              <w:rPr>
                <w:bCs/>
                <w:spacing w:val="-2"/>
                <w:sz w:val="22"/>
                <w:szCs w:val="22"/>
                <w:lang w:val="ru-RU"/>
              </w:rPr>
            </w:pPr>
            <w:r>
              <w:rPr>
                <w:bCs/>
                <w:spacing w:val="-2"/>
                <w:sz w:val="22"/>
                <w:szCs w:val="22"/>
                <w:lang w:val="ru-RU"/>
              </w:rPr>
              <w:t>12968,29</w:t>
            </w:r>
          </w:p>
        </w:tc>
        <w:tc>
          <w:tcPr>
            <w:tcW w:w="851" w:type="dxa"/>
            <w:tcBorders>
              <w:right w:val="single" w:sz="4" w:space="0" w:color="auto"/>
            </w:tcBorders>
          </w:tcPr>
          <w:p w:rsidR="00021F25" w:rsidRPr="00F07E43" w:rsidRDefault="00021F25" w:rsidP="005B1D4D">
            <w:pPr>
              <w:autoSpaceDE w:val="0"/>
              <w:autoSpaceDN w:val="0"/>
              <w:adjustRightInd w:val="0"/>
              <w:jc w:val="center"/>
              <w:rPr>
                <w:bCs/>
                <w:spacing w:val="-2"/>
                <w:sz w:val="22"/>
                <w:szCs w:val="22"/>
              </w:rPr>
            </w:pPr>
            <w:r w:rsidRPr="00F07E43">
              <w:rPr>
                <w:bCs/>
                <w:spacing w:val="-2"/>
                <w:sz w:val="22"/>
                <w:szCs w:val="22"/>
              </w:rPr>
              <w:t>0,00</w:t>
            </w:r>
          </w:p>
        </w:tc>
        <w:tc>
          <w:tcPr>
            <w:tcW w:w="851" w:type="dxa"/>
            <w:gridSpan w:val="2"/>
            <w:tcBorders>
              <w:right w:val="single" w:sz="4" w:space="0" w:color="auto"/>
            </w:tcBorders>
          </w:tcPr>
          <w:p w:rsidR="00021F25" w:rsidRPr="00F07E43" w:rsidRDefault="00021F25" w:rsidP="005B1D4D">
            <w:pPr>
              <w:autoSpaceDE w:val="0"/>
              <w:autoSpaceDN w:val="0"/>
              <w:adjustRightInd w:val="0"/>
              <w:jc w:val="center"/>
              <w:rPr>
                <w:bCs/>
                <w:spacing w:val="-2"/>
                <w:sz w:val="22"/>
                <w:szCs w:val="22"/>
              </w:rPr>
            </w:pPr>
            <w:r w:rsidRPr="00F07E43">
              <w:rPr>
                <w:bCs/>
                <w:spacing w:val="-2"/>
                <w:sz w:val="22"/>
                <w:szCs w:val="22"/>
              </w:rPr>
              <w:t>0,00</w:t>
            </w:r>
          </w:p>
        </w:tc>
      </w:tr>
      <w:tr w:rsidR="00021F25" w:rsidRPr="0071300B" w:rsidTr="00B50405">
        <w:trPr>
          <w:trHeight w:val="90"/>
        </w:trPr>
        <w:tc>
          <w:tcPr>
            <w:tcW w:w="567" w:type="dxa"/>
            <w:vMerge/>
            <w:vAlign w:val="center"/>
          </w:tcPr>
          <w:p w:rsidR="00021F25" w:rsidRPr="00967025" w:rsidRDefault="00021F25" w:rsidP="005B1D4D">
            <w:pPr>
              <w:rPr>
                <w:sz w:val="20"/>
                <w:szCs w:val="20"/>
              </w:rPr>
            </w:pPr>
          </w:p>
        </w:tc>
        <w:tc>
          <w:tcPr>
            <w:tcW w:w="2410" w:type="dxa"/>
            <w:vMerge/>
            <w:tcBorders>
              <w:right w:val="single" w:sz="4" w:space="0" w:color="auto"/>
            </w:tcBorders>
            <w:vAlign w:val="center"/>
          </w:tcPr>
          <w:p w:rsidR="00021F25" w:rsidRPr="00F07E43" w:rsidRDefault="00021F25" w:rsidP="005B1D4D">
            <w:pPr>
              <w:widowControl w:val="0"/>
              <w:autoSpaceDE w:val="0"/>
              <w:autoSpaceDN w:val="0"/>
              <w:adjustRightInd w:val="0"/>
              <w:rPr>
                <w:sz w:val="22"/>
                <w:szCs w:val="22"/>
              </w:rPr>
            </w:pPr>
          </w:p>
        </w:tc>
        <w:tc>
          <w:tcPr>
            <w:tcW w:w="516" w:type="dxa"/>
            <w:tcBorders>
              <w:top w:val="single" w:sz="4" w:space="0" w:color="auto"/>
              <w:left w:val="single" w:sz="4" w:space="0" w:color="auto"/>
              <w:bottom w:val="single" w:sz="4" w:space="0" w:color="auto"/>
              <w:right w:val="single" w:sz="4" w:space="0" w:color="auto"/>
            </w:tcBorders>
          </w:tcPr>
          <w:p w:rsidR="00021F25" w:rsidRPr="00F07E43" w:rsidRDefault="00021F25" w:rsidP="005B1D4D">
            <w:pPr>
              <w:widowControl w:val="0"/>
              <w:autoSpaceDE w:val="0"/>
              <w:autoSpaceDN w:val="0"/>
              <w:adjustRightInd w:val="0"/>
              <w:jc w:val="center"/>
              <w:rPr>
                <w:sz w:val="20"/>
                <w:szCs w:val="20"/>
              </w:rPr>
            </w:pPr>
            <w:r w:rsidRPr="00F07E43">
              <w:rPr>
                <w:sz w:val="20"/>
                <w:szCs w:val="20"/>
              </w:rPr>
              <w:t>08</w:t>
            </w:r>
          </w:p>
        </w:tc>
        <w:tc>
          <w:tcPr>
            <w:tcW w:w="426" w:type="dxa"/>
            <w:tcBorders>
              <w:top w:val="single" w:sz="4" w:space="0" w:color="auto"/>
              <w:left w:val="single" w:sz="4" w:space="0" w:color="auto"/>
              <w:bottom w:val="single" w:sz="4" w:space="0" w:color="auto"/>
              <w:right w:val="single" w:sz="4" w:space="0" w:color="auto"/>
            </w:tcBorders>
          </w:tcPr>
          <w:p w:rsidR="00021F25" w:rsidRPr="00F07E43" w:rsidRDefault="00021F25" w:rsidP="005B1D4D">
            <w:pPr>
              <w:widowControl w:val="0"/>
              <w:autoSpaceDE w:val="0"/>
              <w:autoSpaceDN w:val="0"/>
              <w:adjustRightInd w:val="0"/>
              <w:jc w:val="center"/>
              <w:rPr>
                <w:sz w:val="20"/>
                <w:szCs w:val="20"/>
              </w:rPr>
            </w:pPr>
            <w:r w:rsidRPr="00F07E43">
              <w:rPr>
                <w:sz w:val="20"/>
                <w:szCs w:val="20"/>
              </w:rPr>
              <w:t>0</w:t>
            </w:r>
          </w:p>
        </w:tc>
        <w:tc>
          <w:tcPr>
            <w:tcW w:w="425" w:type="dxa"/>
            <w:tcBorders>
              <w:top w:val="single" w:sz="4" w:space="0" w:color="auto"/>
              <w:left w:val="single" w:sz="4" w:space="0" w:color="auto"/>
              <w:bottom w:val="single" w:sz="4" w:space="0" w:color="auto"/>
              <w:right w:val="single" w:sz="4" w:space="0" w:color="auto"/>
            </w:tcBorders>
          </w:tcPr>
          <w:p w:rsidR="00021F25" w:rsidRPr="00F07E43" w:rsidRDefault="00021F25" w:rsidP="005B1D4D">
            <w:pPr>
              <w:widowControl w:val="0"/>
              <w:autoSpaceDE w:val="0"/>
              <w:autoSpaceDN w:val="0"/>
              <w:adjustRightInd w:val="0"/>
              <w:jc w:val="center"/>
              <w:rPr>
                <w:sz w:val="20"/>
                <w:szCs w:val="20"/>
              </w:rPr>
            </w:pPr>
            <w:r w:rsidRPr="00F07E43">
              <w:rPr>
                <w:sz w:val="20"/>
                <w:szCs w:val="20"/>
              </w:rPr>
              <w:t>01</w:t>
            </w:r>
          </w:p>
        </w:tc>
        <w:tc>
          <w:tcPr>
            <w:tcW w:w="867" w:type="dxa"/>
            <w:tcBorders>
              <w:top w:val="single" w:sz="4" w:space="0" w:color="auto"/>
              <w:left w:val="single" w:sz="4" w:space="0" w:color="auto"/>
              <w:bottom w:val="single" w:sz="4" w:space="0" w:color="auto"/>
              <w:right w:val="single" w:sz="4" w:space="0" w:color="auto"/>
            </w:tcBorders>
          </w:tcPr>
          <w:p w:rsidR="00021F25" w:rsidRPr="00F07E43" w:rsidRDefault="00021F25" w:rsidP="005B1D4D">
            <w:pPr>
              <w:widowControl w:val="0"/>
              <w:autoSpaceDE w:val="0"/>
              <w:autoSpaceDN w:val="0"/>
              <w:adjustRightInd w:val="0"/>
              <w:rPr>
                <w:bCs/>
                <w:sz w:val="20"/>
                <w:szCs w:val="20"/>
              </w:rPr>
            </w:pPr>
            <w:r w:rsidRPr="00F07E43">
              <w:rPr>
                <w:bCs/>
                <w:sz w:val="20"/>
                <w:szCs w:val="20"/>
              </w:rPr>
              <w:t>F2 55550</w:t>
            </w:r>
          </w:p>
        </w:tc>
        <w:tc>
          <w:tcPr>
            <w:tcW w:w="1593" w:type="dxa"/>
            <w:vMerge/>
            <w:tcBorders>
              <w:left w:val="single" w:sz="4" w:space="0" w:color="auto"/>
            </w:tcBorders>
          </w:tcPr>
          <w:p w:rsidR="00021F25" w:rsidRPr="00F07E43" w:rsidRDefault="00021F25" w:rsidP="005B1D4D">
            <w:pPr>
              <w:widowControl w:val="0"/>
              <w:autoSpaceDE w:val="0"/>
              <w:autoSpaceDN w:val="0"/>
              <w:adjustRightInd w:val="0"/>
              <w:rPr>
                <w:sz w:val="22"/>
                <w:szCs w:val="22"/>
              </w:rPr>
            </w:pPr>
          </w:p>
        </w:tc>
        <w:tc>
          <w:tcPr>
            <w:tcW w:w="567" w:type="dxa"/>
            <w:tcBorders>
              <w:top w:val="single" w:sz="4" w:space="0" w:color="auto"/>
              <w:bottom w:val="single" w:sz="4" w:space="0" w:color="auto"/>
            </w:tcBorders>
          </w:tcPr>
          <w:p w:rsidR="00021F25" w:rsidRPr="00F07E43" w:rsidRDefault="00021F25" w:rsidP="005B1D4D">
            <w:pPr>
              <w:widowControl w:val="0"/>
              <w:autoSpaceDE w:val="0"/>
              <w:autoSpaceDN w:val="0"/>
              <w:adjustRightInd w:val="0"/>
              <w:jc w:val="center"/>
              <w:rPr>
                <w:bCs/>
                <w:sz w:val="22"/>
                <w:szCs w:val="22"/>
              </w:rPr>
            </w:pPr>
            <w:r w:rsidRPr="00F07E43">
              <w:rPr>
                <w:bCs/>
                <w:sz w:val="22"/>
                <w:szCs w:val="22"/>
              </w:rPr>
              <w:t>МБ</w:t>
            </w:r>
          </w:p>
        </w:tc>
        <w:tc>
          <w:tcPr>
            <w:tcW w:w="1276" w:type="dxa"/>
            <w:tcBorders>
              <w:top w:val="single" w:sz="4" w:space="0" w:color="auto"/>
              <w:bottom w:val="single" w:sz="4" w:space="0" w:color="auto"/>
              <w:right w:val="single" w:sz="4" w:space="0" w:color="auto"/>
            </w:tcBorders>
          </w:tcPr>
          <w:p w:rsidR="00021F25" w:rsidRPr="00F07E43" w:rsidRDefault="00BC1F0D" w:rsidP="005B1D4D">
            <w:pPr>
              <w:widowControl w:val="0"/>
              <w:autoSpaceDE w:val="0"/>
              <w:autoSpaceDN w:val="0"/>
              <w:adjustRightInd w:val="0"/>
              <w:jc w:val="center"/>
              <w:rPr>
                <w:bCs/>
                <w:spacing w:val="-2"/>
                <w:sz w:val="22"/>
                <w:szCs w:val="22"/>
                <w:lang w:val="ru-RU"/>
              </w:rPr>
            </w:pPr>
            <w:r>
              <w:rPr>
                <w:bCs/>
                <w:sz w:val="22"/>
                <w:szCs w:val="22"/>
                <w:lang w:val="ru-RU"/>
              </w:rPr>
              <w:t>120,00</w:t>
            </w:r>
          </w:p>
        </w:tc>
        <w:tc>
          <w:tcPr>
            <w:tcW w:w="958" w:type="dxa"/>
            <w:tcBorders>
              <w:top w:val="single" w:sz="4" w:space="0" w:color="auto"/>
              <w:bottom w:val="single" w:sz="4" w:space="0" w:color="auto"/>
              <w:right w:val="single" w:sz="4" w:space="0" w:color="auto"/>
            </w:tcBorders>
          </w:tcPr>
          <w:p w:rsidR="00021F25" w:rsidRPr="00F07E43" w:rsidRDefault="00021F25" w:rsidP="005B1D4D">
            <w:pPr>
              <w:autoSpaceDE w:val="0"/>
              <w:autoSpaceDN w:val="0"/>
              <w:adjustRightInd w:val="0"/>
              <w:jc w:val="center"/>
              <w:rPr>
                <w:bCs/>
                <w:spacing w:val="-2"/>
                <w:sz w:val="22"/>
                <w:szCs w:val="22"/>
                <w:lang w:val="ru-RU"/>
              </w:rPr>
            </w:pPr>
            <w:r>
              <w:rPr>
                <w:bCs/>
                <w:spacing w:val="-2"/>
                <w:sz w:val="22"/>
                <w:szCs w:val="22"/>
                <w:lang w:val="ru-RU"/>
              </w:rPr>
              <w:t>0,00</w:t>
            </w:r>
          </w:p>
        </w:tc>
        <w:tc>
          <w:tcPr>
            <w:tcW w:w="1134" w:type="dxa"/>
            <w:tcBorders>
              <w:top w:val="single" w:sz="4" w:space="0" w:color="auto"/>
              <w:left w:val="single" w:sz="4" w:space="0" w:color="auto"/>
              <w:bottom w:val="single" w:sz="4" w:space="0" w:color="auto"/>
            </w:tcBorders>
          </w:tcPr>
          <w:p w:rsidR="00021F25" w:rsidRPr="00F07E43" w:rsidRDefault="00021F25" w:rsidP="005B1D4D">
            <w:pPr>
              <w:autoSpaceDE w:val="0"/>
              <w:autoSpaceDN w:val="0"/>
              <w:adjustRightInd w:val="0"/>
              <w:jc w:val="center"/>
              <w:rPr>
                <w:bCs/>
                <w:spacing w:val="-2"/>
                <w:sz w:val="22"/>
                <w:szCs w:val="22"/>
              </w:rPr>
            </w:pPr>
            <w:r w:rsidRPr="00F07E43">
              <w:rPr>
                <w:bCs/>
                <w:spacing w:val="-2"/>
                <w:sz w:val="22"/>
                <w:szCs w:val="22"/>
              </w:rPr>
              <w:t>0,00</w:t>
            </w:r>
          </w:p>
        </w:tc>
        <w:tc>
          <w:tcPr>
            <w:tcW w:w="1134" w:type="dxa"/>
            <w:tcBorders>
              <w:top w:val="single" w:sz="4" w:space="0" w:color="auto"/>
              <w:bottom w:val="single" w:sz="4" w:space="0" w:color="auto"/>
            </w:tcBorders>
          </w:tcPr>
          <w:p w:rsidR="00021F25" w:rsidRPr="00574A6A" w:rsidRDefault="00021F25" w:rsidP="005B1D4D">
            <w:pPr>
              <w:autoSpaceDE w:val="0"/>
              <w:autoSpaceDN w:val="0"/>
              <w:adjustRightInd w:val="0"/>
              <w:jc w:val="center"/>
              <w:rPr>
                <w:bCs/>
                <w:spacing w:val="-2"/>
                <w:sz w:val="22"/>
                <w:szCs w:val="22"/>
                <w:lang w:val="ru-RU"/>
              </w:rPr>
            </w:pPr>
            <w:r>
              <w:rPr>
                <w:bCs/>
                <w:spacing w:val="-2"/>
                <w:sz w:val="22"/>
                <w:szCs w:val="22"/>
                <w:lang w:val="ru-RU"/>
              </w:rPr>
              <w:t>30,00</w:t>
            </w:r>
          </w:p>
        </w:tc>
        <w:tc>
          <w:tcPr>
            <w:tcW w:w="1168" w:type="dxa"/>
            <w:tcBorders>
              <w:right w:val="single" w:sz="4" w:space="0" w:color="auto"/>
            </w:tcBorders>
          </w:tcPr>
          <w:p w:rsidR="00021F25" w:rsidRPr="00F07E43" w:rsidRDefault="00021F25" w:rsidP="005B1D4D">
            <w:pPr>
              <w:autoSpaceDE w:val="0"/>
              <w:autoSpaceDN w:val="0"/>
              <w:adjustRightInd w:val="0"/>
              <w:jc w:val="center"/>
              <w:rPr>
                <w:bCs/>
                <w:spacing w:val="-2"/>
                <w:sz w:val="22"/>
                <w:szCs w:val="22"/>
              </w:rPr>
            </w:pPr>
            <w:r>
              <w:rPr>
                <w:bCs/>
                <w:spacing w:val="-2"/>
                <w:sz w:val="22"/>
                <w:szCs w:val="22"/>
                <w:lang w:val="ru-RU"/>
              </w:rPr>
              <w:t>3</w:t>
            </w:r>
            <w:r w:rsidRPr="00F07E43">
              <w:rPr>
                <w:bCs/>
                <w:spacing w:val="-2"/>
                <w:sz w:val="22"/>
                <w:szCs w:val="22"/>
              </w:rPr>
              <w:t>0,00</w:t>
            </w:r>
          </w:p>
        </w:tc>
        <w:tc>
          <w:tcPr>
            <w:tcW w:w="851" w:type="dxa"/>
            <w:tcBorders>
              <w:right w:val="single" w:sz="4" w:space="0" w:color="auto"/>
            </w:tcBorders>
          </w:tcPr>
          <w:p w:rsidR="00021F25" w:rsidRDefault="00021F25" w:rsidP="005B1D4D">
            <w:pPr>
              <w:autoSpaceDE w:val="0"/>
              <w:autoSpaceDN w:val="0"/>
              <w:adjustRightInd w:val="0"/>
              <w:jc w:val="center"/>
              <w:rPr>
                <w:bCs/>
                <w:spacing w:val="-2"/>
                <w:sz w:val="22"/>
                <w:szCs w:val="22"/>
                <w:lang w:val="ru-RU"/>
              </w:rPr>
            </w:pPr>
            <w:r>
              <w:rPr>
                <w:bCs/>
                <w:spacing w:val="-2"/>
                <w:sz w:val="22"/>
                <w:szCs w:val="22"/>
                <w:lang w:val="ru-RU"/>
              </w:rPr>
              <w:t>3</w:t>
            </w:r>
            <w:r w:rsidRPr="00F07E43">
              <w:rPr>
                <w:bCs/>
                <w:spacing w:val="-2"/>
                <w:sz w:val="22"/>
                <w:szCs w:val="22"/>
              </w:rPr>
              <w:t>0,00</w:t>
            </w:r>
          </w:p>
          <w:p w:rsidR="00021F25" w:rsidRPr="00574A6A" w:rsidRDefault="00021F25" w:rsidP="005B1D4D">
            <w:pPr>
              <w:autoSpaceDE w:val="0"/>
              <w:autoSpaceDN w:val="0"/>
              <w:adjustRightInd w:val="0"/>
              <w:jc w:val="center"/>
              <w:rPr>
                <w:bCs/>
                <w:spacing w:val="-2"/>
                <w:sz w:val="22"/>
                <w:szCs w:val="22"/>
                <w:lang w:val="ru-RU"/>
              </w:rPr>
            </w:pPr>
          </w:p>
        </w:tc>
        <w:tc>
          <w:tcPr>
            <w:tcW w:w="851" w:type="dxa"/>
            <w:gridSpan w:val="2"/>
            <w:tcBorders>
              <w:right w:val="single" w:sz="4" w:space="0" w:color="auto"/>
            </w:tcBorders>
          </w:tcPr>
          <w:p w:rsidR="00021F25" w:rsidRDefault="00021F25" w:rsidP="005B1D4D">
            <w:pPr>
              <w:autoSpaceDE w:val="0"/>
              <w:autoSpaceDN w:val="0"/>
              <w:adjustRightInd w:val="0"/>
              <w:jc w:val="center"/>
              <w:rPr>
                <w:bCs/>
                <w:spacing w:val="-2"/>
                <w:sz w:val="22"/>
                <w:szCs w:val="22"/>
                <w:lang w:val="ru-RU"/>
              </w:rPr>
            </w:pPr>
            <w:r>
              <w:rPr>
                <w:bCs/>
                <w:spacing w:val="-2"/>
                <w:sz w:val="22"/>
                <w:szCs w:val="22"/>
                <w:lang w:val="ru-RU"/>
              </w:rPr>
              <w:t>3</w:t>
            </w:r>
            <w:r w:rsidRPr="00132A45">
              <w:rPr>
                <w:bCs/>
                <w:spacing w:val="-2"/>
                <w:sz w:val="22"/>
                <w:szCs w:val="22"/>
                <w:lang w:val="ru-RU"/>
              </w:rPr>
              <w:t>0,00</w:t>
            </w:r>
          </w:p>
        </w:tc>
      </w:tr>
      <w:tr w:rsidR="00021F25" w:rsidRPr="00434446" w:rsidTr="00B50405">
        <w:trPr>
          <w:trHeight w:val="90"/>
        </w:trPr>
        <w:tc>
          <w:tcPr>
            <w:tcW w:w="567" w:type="dxa"/>
            <w:vMerge w:val="restart"/>
          </w:tcPr>
          <w:p w:rsidR="00021F25" w:rsidRPr="00573B83" w:rsidRDefault="00663DD9" w:rsidP="005B1D4D">
            <w:pPr>
              <w:jc w:val="center"/>
              <w:rPr>
                <w:sz w:val="20"/>
                <w:szCs w:val="20"/>
                <w:lang w:val="ru-RU"/>
              </w:rPr>
            </w:pPr>
            <w:r>
              <w:rPr>
                <w:sz w:val="20"/>
                <w:szCs w:val="20"/>
                <w:lang w:val="ru-RU"/>
              </w:rPr>
              <w:t>2.</w:t>
            </w:r>
            <w:r w:rsidR="00021F25">
              <w:rPr>
                <w:sz w:val="20"/>
                <w:szCs w:val="20"/>
                <w:lang w:val="ru-RU"/>
              </w:rPr>
              <w:t>3.</w:t>
            </w:r>
          </w:p>
        </w:tc>
        <w:tc>
          <w:tcPr>
            <w:tcW w:w="2410" w:type="dxa"/>
            <w:vMerge w:val="restart"/>
            <w:tcBorders>
              <w:right w:val="single" w:sz="4" w:space="0" w:color="auto"/>
            </w:tcBorders>
          </w:tcPr>
          <w:p w:rsidR="00021F25" w:rsidRPr="00663DD9" w:rsidRDefault="00663DD9" w:rsidP="005B1D4D">
            <w:pPr>
              <w:widowControl w:val="0"/>
              <w:autoSpaceDE w:val="0"/>
              <w:autoSpaceDN w:val="0"/>
              <w:adjustRightInd w:val="0"/>
              <w:rPr>
                <w:bCs/>
                <w:sz w:val="22"/>
                <w:szCs w:val="22"/>
                <w:lang w:val="ru-RU"/>
              </w:rPr>
            </w:pPr>
            <w:r>
              <w:rPr>
                <w:bCs/>
                <w:sz w:val="22"/>
                <w:szCs w:val="22"/>
                <w:lang w:val="ru-RU"/>
              </w:rPr>
              <w:t>К</w:t>
            </w:r>
            <w:r w:rsidR="00021F25" w:rsidRPr="00663DD9">
              <w:rPr>
                <w:bCs/>
                <w:sz w:val="22"/>
                <w:szCs w:val="22"/>
                <w:lang w:val="ru-RU"/>
              </w:rPr>
              <w:t>омплексно</w:t>
            </w:r>
            <w:r>
              <w:rPr>
                <w:bCs/>
                <w:sz w:val="22"/>
                <w:szCs w:val="22"/>
                <w:lang w:val="ru-RU"/>
              </w:rPr>
              <w:t>е  развитие</w:t>
            </w:r>
            <w:r w:rsidR="00021F25" w:rsidRPr="00663DD9">
              <w:rPr>
                <w:bCs/>
                <w:sz w:val="22"/>
                <w:szCs w:val="22"/>
                <w:lang w:val="ru-RU"/>
              </w:rPr>
              <w:t xml:space="preserve"> сельских территорий</w:t>
            </w:r>
          </w:p>
          <w:p w:rsidR="00021F25" w:rsidRPr="00663DD9" w:rsidRDefault="00021F25" w:rsidP="00663DD9">
            <w:pPr>
              <w:widowControl w:val="0"/>
              <w:autoSpaceDE w:val="0"/>
              <w:autoSpaceDN w:val="0"/>
              <w:adjustRightInd w:val="0"/>
              <w:rPr>
                <w:sz w:val="22"/>
                <w:szCs w:val="22"/>
                <w:lang w:val="ru-RU"/>
              </w:rPr>
            </w:pPr>
          </w:p>
        </w:tc>
        <w:tc>
          <w:tcPr>
            <w:tcW w:w="516" w:type="dxa"/>
            <w:tcBorders>
              <w:top w:val="single" w:sz="4" w:space="0" w:color="auto"/>
              <w:left w:val="single" w:sz="4" w:space="0" w:color="auto"/>
              <w:bottom w:val="single" w:sz="4" w:space="0" w:color="auto"/>
              <w:right w:val="single" w:sz="4" w:space="0" w:color="auto"/>
            </w:tcBorders>
          </w:tcPr>
          <w:p w:rsidR="00021F25" w:rsidRPr="00663DD9" w:rsidRDefault="00021F25" w:rsidP="005B1D4D">
            <w:pPr>
              <w:widowControl w:val="0"/>
              <w:autoSpaceDE w:val="0"/>
              <w:autoSpaceDN w:val="0"/>
              <w:adjustRightInd w:val="0"/>
              <w:jc w:val="center"/>
              <w:rPr>
                <w:sz w:val="20"/>
                <w:szCs w:val="20"/>
                <w:lang w:val="ru-RU"/>
              </w:rPr>
            </w:pPr>
            <w:r w:rsidRPr="00663DD9">
              <w:rPr>
                <w:sz w:val="20"/>
                <w:szCs w:val="20"/>
                <w:lang w:val="ru-RU"/>
              </w:rPr>
              <w:t>08</w:t>
            </w:r>
          </w:p>
        </w:tc>
        <w:tc>
          <w:tcPr>
            <w:tcW w:w="426" w:type="dxa"/>
            <w:tcBorders>
              <w:top w:val="single" w:sz="4" w:space="0" w:color="auto"/>
              <w:left w:val="single" w:sz="4" w:space="0" w:color="auto"/>
              <w:bottom w:val="single" w:sz="4" w:space="0" w:color="auto"/>
              <w:right w:val="single" w:sz="4" w:space="0" w:color="auto"/>
            </w:tcBorders>
          </w:tcPr>
          <w:p w:rsidR="00021F25" w:rsidRPr="00663DD9" w:rsidRDefault="00021F25" w:rsidP="005B1D4D">
            <w:pPr>
              <w:widowControl w:val="0"/>
              <w:autoSpaceDE w:val="0"/>
              <w:autoSpaceDN w:val="0"/>
              <w:adjustRightInd w:val="0"/>
              <w:jc w:val="center"/>
              <w:rPr>
                <w:sz w:val="20"/>
                <w:szCs w:val="20"/>
                <w:lang w:val="ru-RU"/>
              </w:rPr>
            </w:pPr>
            <w:r w:rsidRPr="00663DD9">
              <w:rPr>
                <w:sz w:val="20"/>
                <w:szCs w:val="20"/>
                <w:lang w:val="ru-RU"/>
              </w:rPr>
              <w:t>0</w:t>
            </w:r>
          </w:p>
        </w:tc>
        <w:tc>
          <w:tcPr>
            <w:tcW w:w="425" w:type="dxa"/>
            <w:tcBorders>
              <w:top w:val="single" w:sz="4" w:space="0" w:color="auto"/>
              <w:left w:val="single" w:sz="4" w:space="0" w:color="auto"/>
              <w:bottom w:val="single" w:sz="4" w:space="0" w:color="auto"/>
              <w:right w:val="single" w:sz="4" w:space="0" w:color="auto"/>
            </w:tcBorders>
          </w:tcPr>
          <w:p w:rsidR="00021F25" w:rsidRPr="00663DD9" w:rsidRDefault="00021F25" w:rsidP="005B1D4D">
            <w:pPr>
              <w:widowControl w:val="0"/>
              <w:autoSpaceDE w:val="0"/>
              <w:autoSpaceDN w:val="0"/>
              <w:adjustRightInd w:val="0"/>
              <w:jc w:val="center"/>
              <w:rPr>
                <w:sz w:val="20"/>
                <w:szCs w:val="20"/>
                <w:lang w:val="ru-RU"/>
              </w:rPr>
            </w:pPr>
            <w:r w:rsidRPr="00663DD9">
              <w:rPr>
                <w:sz w:val="20"/>
                <w:szCs w:val="20"/>
                <w:lang w:val="ru-RU"/>
              </w:rPr>
              <w:t>01</w:t>
            </w:r>
          </w:p>
        </w:tc>
        <w:tc>
          <w:tcPr>
            <w:tcW w:w="867" w:type="dxa"/>
            <w:tcBorders>
              <w:top w:val="single" w:sz="4" w:space="0" w:color="auto"/>
              <w:left w:val="single" w:sz="4" w:space="0" w:color="auto"/>
              <w:bottom w:val="single" w:sz="4" w:space="0" w:color="auto"/>
              <w:right w:val="single" w:sz="4" w:space="0" w:color="auto"/>
            </w:tcBorders>
          </w:tcPr>
          <w:p w:rsidR="00021F25" w:rsidRPr="00663DD9" w:rsidRDefault="00021F25" w:rsidP="005B1D4D">
            <w:pPr>
              <w:widowControl w:val="0"/>
              <w:autoSpaceDE w:val="0"/>
              <w:autoSpaceDN w:val="0"/>
              <w:adjustRightInd w:val="0"/>
              <w:jc w:val="center"/>
              <w:rPr>
                <w:sz w:val="20"/>
                <w:szCs w:val="20"/>
                <w:lang w:val="ru-RU"/>
              </w:rPr>
            </w:pPr>
            <w:r w:rsidRPr="00663DD9">
              <w:rPr>
                <w:bCs/>
                <w:sz w:val="20"/>
                <w:szCs w:val="20"/>
                <w:lang w:val="ru-RU"/>
              </w:rPr>
              <w:t>00000</w:t>
            </w:r>
          </w:p>
        </w:tc>
        <w:tc>
          <w:tcPr>
            <w:tcW w:w="1593" w:type="dxa"/>
            <w:tcBorders>
              <w:left w:val="single" w:sz="4" w:space="0" w:color="auto"/>
            </w:tcBorders>
          </w:tcPr>
          <w:p w:rsidR="00021F25" w:rsidRPr="00663DD9" w:rsidRDefault="00021F25" w:rsidP="005B1D4D">
            <w:pPr>
              <w:widowControl w:val="0"/>
              <w:autoSpaceDE w:val="0"/>
              <w:autoSpaceDN w:val="0"/>
              <w:adjustRightInd w:val="0"/>
              <w:rPr>
                <w:sz w:val="22"/>
                <w:szCs w:val="22"/>
                <w:lang w:val="ru-RU"/>
              </w:rPr>
            </w:pPr>
            <w:r w:rsidRPr="00663DD9">
              <w:rPr>
                <w:sz w:val="22"/>
                <w:szCs w:val="22"/>
                <w:lang w:val="ru-RU"/>
              </w:rPr>
              <w:t>Всего,</w:t>
            </w:r>
          </w:p>
          <w:p w:rsidR="00021F25" w:rsidRPr="00663DD9" w:rsidRDefault="00021F25" w:rsidP="005B1D4D">
            <w:pPr>
              <w:widowControl w:val="0"/>
              <w:autoSpaceDE w:val="0"/>
              <w:autoSpaceDN w:val="0"/>
              <w:adjustRightInd w:val="0"/>
              <w:rPr>
                <w:sz w:val="22"/>
                <w:szCs w:val="22"/>
                <w:lang w:val="ru-RU"/>
              </w:rPr>
            </w:pPr>
            <w:r w:rsidRPr="00663DD9">
              <w:rPr>
                <w:sz w:val="22"/>
                <w:szCs w:val="22"/>
                <w:lang w:val="ru-RU"/>
              </w:rPr>
              <w:t xml:space="preserve"> в т.ч.:</w:t>
            </w:r>
          </w:p>
        </w:tc>
        <w:tc>
          <w:tcPr>
            <w:tcW w:w="567" w:type="dxa"/>
            <w:tcBorders>
              <w:top w:val="single" w:sz="4" w:space="0" w:color="auto"/>
              <w:bottom w:val="single" w:sz="4" w:space="0" w:color="auto"/>
            </w:tcBorders>
          </w:tcPr>
          <w:p w:rsidR="00021F25" w:rsidRPr="00434446" w:rsidRDefault="00021F25" w:rsidP="005B1D4D">
            <w:pPr>
              <w:widowControl w:val="0"/>
              <w:autoSpaceDE w:val="0"/>
              <w:autoSpaceDN w:val="0"/>
              <w:adjustRightInd w:val="0"/>
              <w:jc w:val="center"/>
              <w:rPr>
                <w:bCs/>
                <w:sz w:val="22"/>
                <w:szCs w:val="22"/>
                <w:lang w:val="ru-RU"/>
              </w:rPr>
            </w:pPr>
          </w:p>
        </w:tc>
        <w:tc>
          <w:tcPr>
            <w:tcW w:w="1276" w:type="dxa"/>
            <w:tcBorders>
              <w:top w:val="single" w:sz="4" w:space="0" w:color="auto"/>
              <w:bottom w:val="single" w:sz="4" w:space="0" w:color="auto"/>
              <w:right w:val="single" w:sz="4" w:space="0" w:color="auto"/>
            </w:tcBorders>
          </w:tcPr>
          <w:p w:rsidR="00021F25" w:rsidRDefault="00BC1F0D" w:rsidP="005B1D4D">
            <w:pPr>
              <w:widowControl w:val="0"/>
              <w:autoSpaceDE w:val="0"/>
              <w:autoSpaceDN w:val="0"/>
              <w:adjustRightInd w:val="0"/>
              <w:jc w:val="center"/>
              <w:rPr>
                <w:bCs/>
                <w:sz w:val="22"/>
                <w:szCs w:val="22"/>
                <w:lang w:val="ru-RU"/>
              </w:rPr>
            </w:pPr>
            <w:r>
              <w:rPr>
                <w:bCs/>
                <w:sz w:val="22"/>
                <w:szCs w:val="22"/>
                <w:lang w:val="ru-RU"/>
              </w:rPr>
              <w:t>2493,32</w:t>
            </w:r>
          </w:p>
        </w:tc>
        <w:tc>
          <w:tcPr>
            <w:tcW w:w="958" w:type="dxa"/>
            <w:tcBorders>
              <w:top w:val="single" w:sz="4" w:space="0" w:color="auto"/>
              <w:bottom w:val="single" w:sz="4" w:space="0" w:color="auto"/>
              <w:right w:val="single" w:sz="4" w:space="0" w:color="auto"/>
            </w:tcBorders>
          </w:tcPr>
          <w:p w:rsidR="00021F25" w:rsidRPr="00573B83" w:rsidRDefault="00021F25" w:rsidP="005B1D4D">
            <w:pPr>
              <w:widowControl w:val="0"/>
              <w:autoSpaceDE w:val="0"/>
              <w:autoSpaceDN w:val="0"/>
              <w:adjustRightInd w:val="0"/>
              <w:jc w:val="center"/>
              <w:rPr>
                <w:bCs/>
                <w:sz w:val="22"/>
                <w:szCs w:val="22"/>
                <w:lang w:val="ru-RU"/>
              </w:rPr>
            </w:pPr>
            <w:r w:rsidRPr="00573B83">
              <w:rPr>
                <w:bCs/>
                <w:sz w:val="22"/>
                <w:szCs w:val="22"/>
                <w:lang w:val="ru-RU"/>
              </w:rPr>
              <w:t>0,00</w:t>
            </w:r>
          </w:p>
        </w:tc>
        <w:tc>
          <w:tcPr>
            <w:tcW w:w="1134" w:type="dxa"/>
            <w:tcBorders>
              <w:top w:val="single" w:sz="4" w:space="0" w:color="auto"/>
              <w:left w:val="single" w:sz="4" w:space="0" w:color="auto"/>
              <w:bottom w:val="single" w:sz="4" w:space="0" w:color="auto"/>
            </w:tcBorders>
          </w:tcPr>
          <w:p w:rsidR="00021F25" w:rsidRPr="00573B83" w:rsidRDefault="00021F25" w:rsidP="005B1D4D">
            <w:pPr>
              <w:widowControl w:val="0"/>
              <w:autoSpaceDE w:val="0"/>
              <w:autoSpaceDN w:val="0"/>
              <w:adjustRightInd w:val="0"/>
              <w:jc w:val="center"/>
              <w:rPr>
                <w:bCs/>
                <w:sz w:val="22"/>
                <w:szCs w:val="22"/>
                <w:lang w:val="ru-RU"/>
              </w:rPr>
            </w:pPr>
            <w:r w:rsidRPr="00573B83">
              <w:rPr>
                <w:bCs/>
                <w:sz w:val="22"/>
                <w:szCs w:val="22"/>
                <w:lang w:val="ru-RU"/>
              </w:rPr>
              <w:t>0,00</w:t>
            </w:r>
          </w:p>
        </w:tc>
        <w:tc>
          <w:tcPr>
            <w:tcW w:w="1134" w:type="dxa"/>
            <w:tcBorders>
              <w:top w:val="single" w:sz="4" w:space="0" w:color="auto"/>
              <w:bottom w:val="single" w:sz="4" w:space="0" w:color="auto"/>
            </w:tcBorders>
          </w:tcPr>
          <w:p w:rsidR="00021F25" w:rsidRDefault="00BC1F0D" w:rsidP="005B1D4D">
            <w:pPr>
              <w:autoSpaceDE w:val="0"/>
              <w:autoSpaceDN w:val="0"/>
              <w:adjustRightInd w:val="0"/>
              <w:jc w:val="center"/>
              <w:rPr>
                <w:bCs/>
                <w:spacing w:val="-2"/>
                <w:sz w:val="22"/>
                <w:szCs w:val="22"/>
                <w:lang w:val="ru-RU"/>
              </w:rPr>
            </w:pPr>
            <w:r>
              <w:rPr>
                <w:bCs/>
                <w:spacing w:val="-2"/>
                <w:sz w:val="22"/>
                <w:szCs w:val="22"/>
                <w:lang w:val="ru-RU"/>
              </w:rPr>
              <w:t>2493,32</w:t>
            </w:r>
          </w:p>
        </w:tc>
        <w:tc>
          <w:tcPr>
            <w:tcW w:w="1168" w:type="dxa"/>
            <w:tcBorders>
              <w:right w:val="single" w:sz="4" w:space="0" w:color="auto"/>
            </w:tcBorders>
          </w:tcPr>
          <w:p w:rsidR="00021F25" w:rsidRPr="00573B83" w:rsidRDefault="00021F25" w:rsidP="005B1D4D">
            <w:pPr>
              <w:autoSpaceDE w:val="0"/>
              <w:autoSpaceDN w:val="0"/>
              <w:adjustRightInd w:val="0"/>
              <w:jc w:val="center"/>
              <w:rPr>
                <w:bCs/>
                <w:spacing w:val="-2"/>
                <w:sz w:val="22"/>
                <w:szCs w:val="22"/>
                <w:lang w:val="ru-RU"/>
              </w:rPr>
            </w:pPr>
            <w:r w:rsidRPr="00573B83">
              <w:rPr>
                <w:bCs/>
                <w:spacing w:val="-2"/>
                <w:sz w:val="22"/>
                <w:szCs w:val="22"/>
                <w:lang w:val="ru-RU"/>
              </w:rPr>
              <w:t>0,00</w:t>
            </w:r>
          </w:p>
        </w:tc>
        <w:tc>
          <w:tcPr>
            <w:tcW w:w="851" w:type="dxa"/>
            <w:tcBorders>
              <w:right w:val="single" w:sz="4" w:space="0" w:color="auto"/>
            </w:tcBorders>
          </w:tcPr>
          <w:p w:rsidR="00021F25" w:rsidRPr="00573B83" w:rsidRDefault="00021F25" w:rsidP="005B1D4D">
            <w:pPr>
              <w:autoSpaceDE w:val="0"/>
              <w:autoSpaceDN w:val="0"/>
              <w:adjustRightInd w:val="0"/>
              <w:jc w:val="center"/>
              <w:rPr>
                <w:bCs/>
                <w:spacing w:val="-2"/>
                <w:sz w:val="22"/>
                <w:szCs w:val="22"/>
                <w:lang w:val="ru-RU"/>
              </w:rPr>
            </w:pPr>
            <w:r w:rsidRPr="00573B83">
              <w:rPr>
                <w:bCs/>
                <w:spacing w:val="-2"/>
                <w:sz w:val="22"/>
                <w:szCs w:val="22"/>
                <w:lang w:val="ru-RU"/>
              </w:rPr>
              <w:t>0,00</w:t>
            </w:r>
          </w:p>
        </w:tc>
        <w:tc>
          <w:tcPr>
            <w:tcW w:w="851" w:type="dxa"/>
            <w:gridSpan w:val="2"/>
            <w:tcBorders>
              <w:right w:val="single" w:sz="4" w:space="0" w:color="auto"/>
            </w:tcBorders>
          </w:tcPr>
          <w:p w:rsidR="00021F25" w:rsidRPr="00573B83" w:rsidRDefault="00021F25" w:rsidP="005B1D4D">
            <w:pPr>
              <w:autoSpaceDE w:val="0"/>
              <w:autoSpaceDN w:val="0"/>
              <w:adjustRightInd w:val="0"/>
              <w:jc w:val="center"/>
              <w:rPr>
                <w:bCs/>
                <w:spacing w:val="-2"/>
                <w:sz w:val="22"/>
                <w:szCs w:val="22"/>
                <w:lang w:val="ru-RU"/>
              </w:rPr>
            </w:pPr>
            <w:r w:rsidRPr="00F07E43">
              <w:rPr>
                <w:bCs/>
                <w:spacing w:val="-2"/>
                <w:sz w:val="22"/>
                <w:szCs w:val="22"/>
              </w:rPr>
              <w:t>0,00</w:t>
            </w:r>
          </w:p>
        </w:tc>
      </w:tr>
      <w:tr w:rsidR="00021F25" w:rsidRPr="00434446" w:rsidTr="00B50405">
        <w:trPr>
          <w:trHeight w:val="90"/>
        </w:trPr>
        <w:tc>
          <w:tcPr>
            <w:tcW w:w="567" w:type="dxa"/>
            <w:vMerge/>
            <w:vAlign w:val="center"/>
          </w:tcPr>
          <w:p w:rsidR="00021F25" w:rsidRPr="00434446" w:rsidRDefault="00021F25" w:rsidP="005B1D4D">
            <w:pPr>
              <w:rPr>
                <w:sz w:val="20"/>
                <w:szCs w:val="20"/>
                <w:lang w:val="ru-RU"/>
              </w:rPr>
            </w:pPr>
          </w:p>
        </w:tc>
        <w:tc>
          <w:tcPr>
            <w:tcW w:w="2410" w:type="dxa"/>
            <w:vMerge/>
            <w:tcBorders>
              <w:right w:val="single" w:sz="4" w:space="0" w:color="auto"/>
            </w:tcBorders>
            <w:vAlign w:val="center"/>
          </w:tcPr>
          <w:p w:rsidR="00021F25" w:rsidRPr="00663DD9" w:rsidRDefault="00021F25" w:rsidP="005B1D4D">
            <w:pPr>
              <w:widowControl w:val="0"/>
              <w:autoSpaceDE w:val="0"/>
              <w:autoSpaceDN w:val="0"/>
              <w:adjustRightInd w:val="0"/>
              <w:rPr>
                <w:sz w:val="22"/>
                <w:szCs w:val="22"/>
                <w:lang w:val="ru-RU"/>
              </w:rPr>
            </w:pPr>
          </w:p>
        </w:tc>
        <w:tc>
          <w:tcPr>
            <w:tcW w:w="516" w:type="dxa"/>
            <w:tcBorders>
              <w:top w:val="single" w:sz="4" w:space="0" w:color="auto"/>
              <w:left w:val="single" w:sz="4" w:space="0" w:color="auto"/>
              <w:bottom w:val="single" w:sz="4" w:space="0" w:color="auto"/>
              <w:right w:val="single" w:sz="4" w:space="0" w:color="auto"/>
            </w:tcBorders>
          </w:tcPr>
          <w:p w:rsidR="00021F25" w:rsidRPr="00663DD9" w:rsidRDefault="00021F25" w:rsidP="005B1D4D">
            <w:pPr>
              <w:widowControl w:val="0"/>
              <w:autoSpaceDE w:val="0"/>
              <w:autoSpaceDN w:val="0"/>
              <w:adjustRightInd w:val="0"/>
              <w:jc w:val="center"/>
              <w:rPr>
                <w:sz w:val="20"/>
                <w:szCs w:val="20"/>
                <w:lang w:val="ru-RU"/>
              </w:rPr>
            </w:pPr>
          </w:p>
        </w:tc>
        <w:tc>
          <w:tcPr>
            <w:tcW w:w="426" w:type="dxa"/>
            <w:tcBorders>
              <w:top w:val="single" w:sz="4" w:space="0" w:color="auto"/>
              <w:left w:val="single" w:sz="4" w:space="0" w:color="auto"/>
              <w:bottom w:val="single" w:sz="4" w:space="0" w:color="auto"/>
              <w:right w:val="single" w:sz="4" w:space="0" w:color="auto"/>
            </w:tcBorders>
          </w:tcPr>
          <w:p w:rsidR="00021F25" w:rsidRPr="00663DD9" w:rsidRDefault="00021F25" w:rsidP="005B1D4D">
            <w:pPr>
              <w:widowControl w:val="0"/>
              <w:autoSpaceDE w:val="0"/>
              <w:autoSpaceDN w:val="0"/>
              <w:adjustRightInd w:val="0"/>
              <w:jc w:val="center"/>
              <w:rPr>
                <w:sz w:val="20"/>
                <w:szCs w:val="20"/>
                <w:lang w:val="ru-RU"/>
              </w:rPr>
            </w:pPr>
          </w:p>
        </w:tc>
        <w:tc>
          <w:tcPr>
            <w:tcW w:w="425" w:type="dxa"/>
            <w:tcBorders>
              <w:top w:val="single" w:sz="4" w:space="0" w:color="auto"/>
              <w:left w:val="single" w:sz="4" w:space="0" w:color="auto"/>
              <w:bottom w:val="single" w:sz="4" w:space="0" w:color="auto"/>
              <w:right w:val="single" w:sz="4" w:space="0" w:color="auto"/>
            </w:tcBorders>
          </w:tcPr>
          <w:p w:rsidR="00021F25" w:rsidRPr="00663DD9" w:rsidRDefault="00021F25" w:rsidP="005B1D4D">
            <w:pPr>
              <w:widowControl w:val="0"/>
              <w:autoSpaceDE w:val="0"/>
              <w:autoSpaceDN w:val="0"/>
              <w:adjustRightInd w:val="0"/>
              <w:jc w:val="center"/>
              <w:rPr>
                <w:sz w:val="20"/>
                <w:szCs w:val="20"/>
                <w:lang w:val="ru-RU"/>
              </w:rPr>
            </w:pPr>
          </w:p>
        </w:tc>
        <w:tc>
          <w:tcPr>
            <w:tcW w:w="867" w:type="dxa"/>
            <w:tcBorders>
              <w:top w:val="single" w:sz="4" w:space="0" w:color="auto"/>
              <w:left w:val="single" w:sz="4" w:space="0" w:color="auto"/>
              <w:bottom w:val="single" w:sz="4" w:space="0" w:color="auto"/>
              <w:right w:val="single" w:sz="4" w:space="0" w:color="auto"/>
            </w:tcBorders>
          </w:tcPr>
          <w:p w:rsidR="00021F25" w:rsidRPr="00663DD9" w:rsidRDefault="00021F25" w:rsidP="005B1D4D">
            <w:pPr>
              <w:widowControl w:val="0"/>
              <w:autoSpaceDE w:val="0"/>
              <w:autoSpaceDN w:val="0"/>
              <w:adjustRightInd w:val="0"/>
              <w:rPr>
                <w:bCs/>
                <w:sz w:val="20"/>
                <w:szCs w:val="20"/>
                <w:lang w:val="ru-RU"/>
              </w:rPr>
            </w:pPr>
          </w:p>
        </w:tc>
        <w:tc>
          <w:tcPr>
            <w:tcW w:w="1593" w:type="dxa"/>
            <w:vMerge w:val="restart"/>
            <w:tcBorders>
              <w:left w:val="single" w:sz="4" w:space="0" w:color="auto"/>
            </w:tcBorders>
          </w:tcPr>
          <w:p w:rsidR="00021F25" w:rsidRPr="00663DD9" w:rsidRDefault="00021F25" w:rsidP="005B1D4D">
            <w:pPr>
              <w:widowControl w:val="0"/>
              <w:autoSpaceDE w:val="0"/>
              <w:autoSpaceDN w:val="0"/>
              <w:adjustRightInd w:val="0"/>
              <w:rPr>
                <w:sz w:val="22"/>
                <w:szCs w:val="22"/>
                <w:lang w:val="ru-RU"/>
              </w:rPr>
            </w:pPr>
            <w:r w:rsidRPr="00663DD9">
              <w:rPr>
                <w:sz w:val="22"/>
                <w:szCs w:val="22"/>
                <w:lang w:val="ru-RU"/>
              </w:rPr>
              <w:t>ТО</w:t>
            </w:r>
          </w:p>
          <w:p w:rsidR="00021F25" w:rsidRPr="00663DD9" w:rsidRDefault="00021F25" w:rsidP="005B1D4D">
            <w:pPr>
              <w:widowControl w:val="0"/>
              <w:autoSpaceDE w:val="0"/>
              <w:autoSpaceDN w:val="0"/>
              <w:adjustRightInd w:val="0"/>
              <w:rPr>
                <w:sz w:val="22"/>
                <w:szCs w:val="22"/>
                <w:lang w:val="ru-RU"/>
              </w:rPr>
            </w:pPr>
            <w:r w:rsidRPr="00663DD9">
              <w:rPr>
                <w:sz w:val="22"/>
                <w:szCs w:val="22"/>
                <w:lang w:val="ru-RU"/>
              </w:rPr>
              <w:t>с. Отказное</w:t>
            </w:r>
          </w:p>
        </w:tc>
        <w:tc>
          <w:tcPr>
            <w:tcW w:w="567" w:type="dxa"/>
            <w:tcBorders>
              <w:top w:val="single" w:sz="4" w:space="0" w:color="auto"/>
              <w:bottom w:val="single" w:sz="4" w:space="0" w:color="auto"/>
            </w:tcBorders>
          </w:tcPr>
          <w:p w:rsidR="00021F25" w:rsidRPr="00434446" w:rsidRDefault="00021F25" w:rsidP="005B1D4D">
            <w:pPr>
              <w:widowControl w:val="0"/>
              <w:autoSpaceDE w:val="0"/>
              <w:autoSpaceDN w:val="0"/>
              <w:adjustRightInd w:val="0"/>
              <w:jc w:val="center"/>
              <w:rPr>
                <w:bCs/>
                <w:sz w:val="22"/>
                <w:szCs w:val="22"/>
                <w:lang w:val="ru-RU"/>
              </w:rPr>
            </w:pPr>
            <w:r w:rsidRPr="00434446">
              <w:rPr>
                <w:bCs/>
                <w:sz w:val="22"/>
                <w:szCs w:val="22"/>
                <w:lang w:val="ru-RU"/>
              </w:rPr>
              <w:t>ФБ</w:t>
            </w:r>
          </w:p>
        </w:tc>
        <w:tc>
          <w:tcPr>
            <w:tcW w:w="1276" w:type="dxa"/>
            <w:tcBorders>
              <w:top w:val="single" w:sz="4" w:space="0" w:color="auto"/>
              <w:bottom w:val="single" w:sz="4" w:space="0" w:color="auto"/>
              <w:right w:val="single" w:sz="4" w:space="0" w:color="auto"/>
            </w:tcBorders>
          </w:tcPr>
          <w:p w:rsidR="00021F25" w:rsidRDefault="00021F25" w:rsidP="005B1D4D">
            <w:pPr>
              <w:widowControl w:val="0"/>
              <w:autoSpaceDE w:val="0"/>
              <w:autoSpaceDN w:val="0"/>
              <w:adjustRightInd w:val="0"/>
              <w:jc w:val="center"/>
              <w:rPr>
                <w:bCs/>
                <w:sz w:val="22"/>
                <w:szCs w:val="22"/>
                <w:lang w:val="ru-RU"/>
              </w:rPr>
            </w:pPr>
            <w:r>
              <w:rPr>
                <w:bCs/>
                <w:sz w:val="22"/>
                <w:szCs w:val="22"/>
                <w:lang w:val="ru-RU"/>
              </w:rPr>
              <w:t>0,00</w:t>
            </w:r>
          </w:p>
        </w:tc>
        <w:tc>
          <w:tcPr>
            <w:tcW w:w="958" w:type="dxa"/>
            <w:tcBorders>
              <w:top w:val="single" w:sz="4" w:space="0" w:color="auto"/>
              <w:bottom w:val="single" w:sz="4" w:space="0" w:color="auto"/>
              <w:right w:val="single" w:sz="4" w:space="0" w:color="auto"/>
            </w:tcBorders>
          </w:tcPr>
          <w:p w:rsidR="00021F25" w:rsidRPr="00573B83" w:rsidRDefault="00021F25" w:rsidP="005B1D4D">
            <w:pPr>
              <w:autoSpaceDE w:val="0"/>
              <w:autoSpaceDN w:val="0"/>
              <w:adjustRightInd w:val="0"/>
              <w:jc w:val="center"/>
              <w:rPr>
                <w:bCs/>
                <w:spacing w:val="-2"/>
                <w:sz w:val="22"/>
                <w:szCs w:val="22"/>
                <w:lang w:val="ru-RU"/>
              </w:rPr>
            </w:pPr>
            <w:r w:rsidRPr="00573B83">
              <w:rPr>
                <w:bCs/>
                <w:spacing w:val="-2"/>
                <w:sz w:val="22"/>
                <w:szCs w:val="22"/>
                <w:lang w:val="ru-RU"/>
              </w:rPr>
              <w:t>0,00</w:t>
            </w:r>
          </w:p>
        </w:tc>
        <w:tc>
          <w:tcPr>
            <w:tcW w:w="1134" w:type="dxa"/>
            <w:tcBorders>
              <w:top w:val="single" w:sz="4" w:space="0" w:color="auto"/>
              <w:left w:val="single" w:sz="4" w:space="0" w:color="auto"/>
              <w:bottom w:val="single" w:sz="4" w:space="0" w:color="auto"/>
            </w:tcBorders>
          </w:tcPr>
          <w:p w:rsidR="00021F25" w:rsidRPr="00573B83" w:rsidRDefault="00021F25" w:rsidP="005B1D4D">
            <w:pPr>
              <w:widowControl w:val="0"/>
              <w:autoSpaceDE w:val="0"/>
              <w:autoSpaceDN w:val="0"/>
              <w:adjustRightInd w:val="0"/>
              <w:jc w:val="center"/>
              <w:rPr>
                <w:bCs/>
                <w:sz w:val="22"/>
                <w:szCs w:val="22"/>
                <w:lang w:val="ru-RU"/>
              </w:rPr>
            </w:pPr>
            <w:r w:rsidRPr="00573B83">
              <w:rPr>
                <w:bCs/>
                <w:sz w:val="22"/>
                <w:szCs w:val="22"/>
                <w:lang w:val="ru-RU"/>
              </w:rPr>
              <w:t>0,00</w:t>
            </w:r>
          </w:p>
        </w:tc>
        <w:tc>
          <w:tcPr>
            <w:tcW w:w="1134" w:type="dxa"/>
            <w:tcBorders>
              <w:top w:val="single" w:sz="4" w:space="0" w:color="auto"/>
              <w:bottom w:val="single" w:sz="4" w:space="0" w:color="auto"/>
            </w:tcBorders>
          </w:tcPr>
          <w:p w:rsidR="00021F25" w:rsidRPr="00573B83" w:rsidRDefault="00021F25" w:rsidP="005B1D4D">
            <w:pPr>
              <w:widowControl w:val="0"/>
              <w:autoSpaceDE w:val="0"/>
              <w:autoSpaceDN w:val="0"/>
              <w:adjustRightInd w:val="0"/>
              <w:jc w:val="center"/>
              <w:rPr>
                <w:bCs/>
                <w:sz w:val="22"/>
                <w:szCs w:val="22"/>
                <w:lang w:val="ru-RU"/>
              </w:rPr>
            </w:pPr>
            <w:r w:rsidRPr="00573B83">
              <w:rPr>
                <w:bCs/>
                <w:sz w:val="22"/>
                <w:szCs w:val="22"/>
                <w:lang w:val="ru-RU"/>
              </w:rPr>
              <w:t>0,00</w:t>
            </w:r>
          </w:p>
        </w:tc>
        <w:tc>
          <w:tcPr>
            <w:tcW w:w="1168" w:type="dxa"/>
            <w:tcBorders>
              <w:right w:val="single" w:sz="4" w:space="0" w:color="auto"/>
            </w:tcBorders>
          </w:tcPr>
          <w:p w:rsidR="00021F25" w:rsidRPr="00F07E43" w:rsidRDefault="00021F25" w:rsidP="005B1D4D">
            <w:pPr>
              <w:autoSpaceDE w:val="0"/>
              <w:autoSpaceDN w:val="0"/>
              <w:adjustRightInd w:val="0"/>
              <w:jc w:val="center"/>
              <w:rPr>
                <w:bCs/>
                <w:spacing w:val="-2"/>
                <w:sz w:val="22"/>
                <w:szCs w:val="22"/>
              </w:rPr>
            </w:pPr>
            <w:r w:rsidRPr="00573B83">
              <w:rPr>
                <w:bCs/>
                <w:spacing w:val="-2"/>
                <w:sz w:val="22"/>
                <w:szCs w:val="22"/>
                <w:lang w:val="ru-RU"/>
              </w:rPr>
              <w:t>0,</w:t>
            </w:r>
            <w:r w:rsidRPr="00F07E43">
              <w:rPr>
                <w:bCs/>
                <w:spacing w:val="-2"/>
                <w:sz w:val="22"/>
                <w:szCs w:val="22"/>
              </w:rPr>
              <w:t>00</w:t>
            </w:r>
          </w:p>
        </w:tc>
        <w:tc>
          <w:tcPr>
            <w:tcW w:w="851" w:type="dxa"/>
            <w:tcBorders>
              <w:right w:val="single" w:sz="4" w:space="0" w:color="auto"/>
            </w:tcBorders>
          </w:tcPr>
          <w:p w:rsidR="00021F25" w:rsidRPr="00F07E43" w:rsidRDefault="00021F25" w:rsidP="005B1D4D">
            <w:pPr>
              <w:autoSpaceDE w:val="0"/>
              <w:autoSpaceDN w:val="0"/>
              <w:adjustRightInd w:val="0"/>
              <w:jc w:val="center"/>
              <w:rPr>
                <w:bCs/>
                <w:spacing w:val="-2"/>
                <w:sz w:val="22"/>
                <w:szCs w:val="22"/>
              </w:rPr>
            </w:pPr>
            <w:r w:rsidRPr="00F07E43">
              <w:rPr>
                <w:bCs/>
                <w:spacing w:val="-2"/>
                <w:sz w:val="22"/>
                <w:szCs w:val="22"/>
              </w:rPr>
              <w:t>0,00</w:t>
            </w:r>
          </w:p>
        </w:tc>
        <w:tc>
          <w:tcPr>
            <w:tcW w:w="851" w:type="dxa"/>
            <w:gridSpan w:val="2"/>
            <w:tcBorders>
              <w:right w:val="single" w:sz="4" w:space="0" w:color="auto"/>
            </w:tcBorders>
          </w:tcPr>
          <w:p w:rsidR="00021F25" w:rsidRPr="00F07E43" w:rsidRDefault="00021F25" w:rsidP="005B1D4D">
            <w:pPr>
              <w:autoSpaceDE w:val="0"/>
              <w:autoSpaceDN w:val="0"/>
              <w:adjustRightInd w:val="0"/>
              <w:jc w:val="center"/>
              <w:rPr>
                <w:bCs/>
                <w:spacing w:val="-2"/>
                <w:sz w:val="22"/>
                <w:szCs w:val="22"/>
              </w:rPr>
            </w:pPr>
            <w:r w:rsidRPr="00F07E43">
              <w:rPr>
                <w:bCs/>
                <w:spacing w:val="-2"/>
                <w:sz w:val="22"/>
                <w:szCs w:val="22"/>
              </w:rPr>
              <w:t>0,00</w:t>
            </w:r>
          </w:p>
        </w:tc>
      </w:tr>
      <w:tr w:rsidR="00021F25" w:rsidRPr="00434446" w:rsidTr="00B50405">
        <w:trPr>
          <w:trHeight w:val="90"/>
        </w:trPr>
        <w:tc>
          <w:tcPr>
            <w:tcW w:w="567" w:type="dxa"/>
            <w:vMerge/>
            <w:vAlign w:val="center"/>
          </w:tcPr>
          <w:p w:rsidR="00021F25" w:rsidRPr="00434446" w:rsidRDefault="00021F25" w:rsidP="005B1D4D">
            <w:pPr>
              <w:rPr>
                <w:sz w:val="20"/>
                <w:szCs w:val="20"/>
                <w:lang w:val="ru-RU"/>
              </w:rPr>
            </w:pPr>
          </w:p>
        </w:tc>
        <w:tc>
          <w:tcPr>
            <w:tcW w:w="2410" w:type="dxa"/>
            <w:vMerge/>
            <w:tcBorders>
              <w:right w:val="single" w:sz="4" w:space="0" w:color="auto"/>
            </w:tcBorders>
            <w:vAlign w:val="center"/>
          </w:tcPr>
          <w:p w:rsidR="00021F25" w:rsidRPr="00434446" w:rsidRDefault="00021F25" w:rsidP="005B1D4D">
            <w:pPr>
              <w:widowControl w:val="0"/>
              <w:autoSpaceDE w:val="0"/>
              <w:autoSpaceDN w:val="0"/>
              <w:adjustRightInd w:val="0"/>
              <w:rPr>
                <w:sz w:val="22"/>
                <w:szCs w:val="22"/>
                <w:lang w:val="ru-RU"/>
              </w:rPr>
            </w:pPr>
          </w:p>
        </w:tc>
        <w:tc>
          <w:tcPr>
            <w:tcW w:w="516" w:type="dxa"/>
            <w:tcBorders>
              <w:top w:val="single" w:sz="4" w:space="0" w:color="auto"/>
              <w:left w:val="single" w:sz="4" w:space="0" w:color="auto"/>
              <w:bottom w:val="single" w:sz="4" w:space="0" w:color="auto"/>
              <w:right w:val="single" w:sz="4" w:space="0" w:color="auto"/>
            </w:tcBorders>
          </w:tcPr>
          <w:p w:rsidR="00021F25" w:rsidRPr="00B0442C" w:rsidRDefault="00021F25" w:rsidP="005B1D4D">
            <w:pPr>
              <w:widowControl w:val="0"/>
              <w:autoSpaceDE w:val="0"/>
              <w:autoSpaceDN w:val="0"/>
              <w:adjustRightInd w:val="0"/>
              <w:jc w:val="center"/>
              <w:rPr>
                <w:sz w:val="20"/>
                <w:szCs w:val="20"/>
              </w:rPr>
            </w:pPr>
            <w:r>
              <w:rPr>
                <w:sz w:val="20"/>
                <w:szCs w:val="20"/>
              </w:rPr>
              <w:t>08</w:t>
            </w:r>
          </w:p>
        </w:tc>
        <w:tc>
          <w:tcPr>
            <w:tcW w:w="426" w:type="dxa"/>
            <w:tcBorders>
              <w:top w:val="single" w:sz="4" w:space="0" w:color="auto"/>
              <w:left w:val="single" w:sz="4" w:space="0" w:color="auto"/>
              <w:bottom w:val="single" w:sz="4" w:space="0" w:color="auto"/>
              <w:right w:val="single" w:sz="4" w:space="0" w:color="auto"/>
            </w:tcBorders>
          </w:tcPr>
          <w:p w:rsidR="00021F25" w:rsidRPr="00434446" w:rsidRDefault="00021F25" w:rsidP="005B1D4D">
            <w:pPr>
              <w:widowControl w:val="0"/>
              <w:autoSpaceDE w:val="0"/>
              <w:autoSpaceDN w:val="0"/>
              <w:adjustRightInd w:val="0"/>
              <w:jc w:val="center"/>
              <w:rPr>
                <w:sz w:val="20"/>
                <w:szCs w:val="20"/>
                <w:lang w:val="ru-RU"/>
              </w:rPr>
            </w:pPr>
          </w:p>
        </w:tc>
        <w:tc>
          <w:tcPr>
            <w:tcW w:w="425" w:type="dxa"/>
            <w:tcBorders>
              <w:top w:val="single" w:sz="4" w:space="0" w:color="auto"/>
              <w:left w:val="single" w:sz="4" w:space="0" w:color="auto"/>
              <w:bottom w:val="single" w:sz="4" w:space="0" w:color="auto"/>
              <w:right w:val="single" w:sz="4" w:space="0" w:color="auto"/>
            </w:tcBorders>
          </w:tcPr>
          <w:p w:rsidR="00021F25" w:rsidRPr="00434446" w:rsidRDefault="00021F25" w:rsidP="005B1D4D">
            <w:pPr>
              <w:widowControl w:val="0"/>
              <w:autoSpaceDE w:val="0"/>
              <w:autoSpaceDN w:val="0"/>
              <w:adjustRightInd w:val="0"/>
              <w:jc w:val="center"/>
              <w:rPr>
                <w:sz w:val="20"/>
                <w:szCs w:val="20"/>
                <w:lang w:val="ru-RU"/>
              </w:rPr>
            </w:pPr>
          </w:p>
        </w:tc>
        <w:tc>
          <w:tcPr>
            <w:tcW w:w="867" w:type="dxa"/>
            <w:tcBorders>
              <w:top w:val="single" w:sz="4" w:space="0" w:color="auto"/>
              <w:left w:val="single" w:sz="4" w:space="0" w:color="auto"/>
              <w:bottom w:val="single" w:sz="4" w:space="0" w:color="auto"/>
              <w:right w:val="single" w:sz="4" w:space="0" w:color="auto"/>
            </w:tcBorders>
          </w:tcPr>
          <w:p w:rsidR="00021F25" w:rsidRPr="00B0442C" w:rsidRDefault="00021F25" w:rsidP="005B1D4D">
            <w:pPr>
              <w:widowControl w:val="0"/>
              <w:autoSpaceDE w:val="0"/>
              <w:autoSpaceDN w:val="0"/>
              <w:adjustRightInd w:val="0"/>
              <w:rPr>
                <w:bCs/>
                <w:sz w:val="20"/>
                <w:szCs w:val="20"/>
              </w:rPr>
            </w:pPr>
            <w:r>
              <w:rPr>
                <w:bCs/>
                <w:sz w:val="20"/>
                <w:szCs w:val="20"/>
              </w:rPr>
              <w:t>S 5760</w:t>
            </w:r>
          </w:p>
        </w:tc>
        <w:tc>
          <w:tcPr>
            <w:tcW w:w="1593" w:type="dxa"/>
            <w:vMerge/>
            <w:tcBorders>
              <w:left w:val="single" w:sz="4" w:space="0" w:color="auto"/>
            </w:tcBorders>
          </w:tcPr>
          <w:p w:rsidR="00021F25" w:rsidRPr="00434446" w:rsidRDefault="00021F25" w:rsidP="005B1D4D">
            <w:pPr>
              <w:widowControl w:val="0"/>
              <w:autoSpaceDE w:val="0"/>
              <w:autoSpaceDN w:val="0"/>
              <w:adjustRightInd w:val="0"/>
              <w:rPr>
                <w:sz w:val="22"/>
                <w:szCs w:val="22"/>
                <w:lang w:val="ru-RU"/>
              </w:rPr>
            </w:pPr>
          </w:p>
        </w:tc>
        <w:tc>
          <w:tcPr>
            <w:tcW w:w="567" w:type="dxa"/>
            <w:tcBorders>
              <w:top w:val="single" w:sz="4" w:space="0" w:color="auto"/>
              <w:bottom w:val="single" w:sz="4" w:space="0" w:color="auto"/>
            </w:tcBorders>
          </w:tcPr>
          <w:p w:rsidR="00021F25" w:rsidRPr="00434446" w:rsidRDefault="00021F25" w:rsidP="005B1D4D">
            <w:pPr>
              <w:widowControl w:val="0"/>
              <w:autoSpaceDE w:val="0"/>
              <w:autoSpaceDN w:val="0"/>
              <w:adjustRightInd w:val="0"/>
              <w:jc w:val="center"/>
              <w:rPr>
                <w:bCs/>
                <w:sz w:val="22"/>
                <w:szCs w:val="22"/>
                <w:lang w:val="ru-RU"/>
              </w:rPr>
            </w:pPr>
            <w:r w:rsidRPr="00434446">
              <w:rPr>
                <w:bCs/>
                <w:sz w:val="22"/>
                <w:szCs w:val="22"/>
                <w:lang w:val="ru-RU"/>
              </w:rPr>
              <w:t>КБ</w:t>
            </w:r>
          </w:p>
        </w:tc>
        <w:tc>
          <w:tcPr>
            <w:tcW w:w="1276" w:type="dxa"/>
            <w:tcBorders>
              <w:top w:val="single" w:sz="4" w:space="0" w:color="auto"/>
              <w:bottom w:val="single" w:sz="4" w:space="0" w:color="auto"/>
              <w:right w:val="single" w:sz="4" w:space="0" w:color="auto"/>
            </w:tcBorders>
          </w:tcPr>
          <w:p w:rsidR="00021F25" w:rsidRDefault="009525EE" w:rsidP="005B1D4D">
            <w:pPr>
              <w:widowControl w:val="0"/>
              <w:autoSpaceDE w:val="0"/>
              <w:autoSpaceDN w:val="0"/>
              <w:adjustRightInd w:val="0"/>
              <w:jc w:val="center"/>
              <w:rPr>
                <w:bCs/>
                <w:sz w:val="22"/>
                <w:szCs w:val="22"/>
                <w:lang w:val="ru-RU"/>
              </w:rPr>
            </w:pPr>
            <w:r>
              <w:rPr>
                <w:bCs/>
                <w:sz w:val="22"/>
                <w:szCs w:val="22"/>
                <w:lang w:val="ru-RU"/>
              </w:rPr>
              <w:t>1725,64</w:t>
            </w:r>
          </w:p>
        </w:tc>
        <w:tc>
          <w:tcPr>
            <w:tcW w:w="958" w:type="dxa"/>
            <w:tcBorders>
              <w:top w:val="single" w:sz="4" w:space="0" w:color="auto"/>
              <w:bottom w:val="single" w:sz="4" w:space="0" w:color="auto"/>
              <w:right w:val="single" w:sz="4" w:space="0" w:color="auto"/>
            </w:tcBorders>
          </w:tcPr>
          <w:p w:rsidR="00021F25" w:rsidRPr="00F07E43" w:rsidRDefault="00021F25" w:rsidP="005B1D4D">
            <w:pPr>
              <w:widowControl w:val="0"/>
              <w:autoSpaceDE w:val="0"/>
              <w:autoSpaceDN w:val="0"/>
              <w:adjustRightInd w:val="0"/>
              <w:jc w:val="center"/>
              <w:rPr>
                <w:bCs/>
                <w:sz w:val="22"/>
                <w:szCs w:val="22"/>
              </w:rPr>
            </w:pPr>
            <w:r w:rsidRPr="00F07E43">
              <w:rPr>
                <w:bCs/>
                <w:sz w:val="22"/>
                <w:szCs w:val="22"/>
              </w:rPr>
              <w:t>0,00</w:t>
            </w:r>
          </w:p>
        </w:tc>
        <w:tc>
          <w:tcPr>
            <w:tcW w:w="1134" w:type="dxa"/>
            <w:tcBorders>
              <w:top w:val="single" w:sz="4" w:space="0" w:color="auto"/>
              <w:left w:val="single" w:sz="4" w:space="0" w:color="auto"/>
              <w:bottom w:val="single" w:sz="4" w:space="0" w:color="auto"/>
            </w:tcBorders>
          </w:tcPr>
          <w:p w:rsidR="00021F25" w:rsidRPr="00F07E43" w:rsidRDefault="00021F25" w:rsidP="005B1D4D">
            <w:pPr>
              <w:widowControl w:val="0"/>
              <w:autoSpaceDE w:val="0"/>
              <w:autoSpaceDN w:val="0"/>
              <w:adjustRightInd w:val="0"/>
              <w:jc w:val="center"/>
              <w:rPr>
                <w:bCs/>
                <w:sz w:val="22"/>
                <w:szCs w:val="22"/>
              </w:rPr>
            </w:pPr>
            <w:r w:rsidRPr="00F07E43">
              <w:rPr>
                <w:bCs/>
                <w:sz w:val="22"/>
                <w:szCs w:val="22"/>
              </w:rPr>
              <w:t>0,00</w:t>
            </w:r>
          </w:p>
        </w:tc>
        <w:tc>
          <w:tcPr>
            <w:tcW w:w="1134" w:type="dxa"/>
            <w:tcBorders>
              <w:top w:val="single" w:sz="4" w:space="0" w:color="auto"/>
              <w:bottom w:val="single" w:sz="4" w:space="0" w:color="auto"/>
            </w:tcBorders>
          </w:tcPr>
          <w:p w:rsidR="00021F25" w:rsidRDefault="009525EE" w:rsidP="005B1D4D">
            <w:pPr>
              <w:autoSpaceDE w:val="0"/>
              <w:autoSpaceDN w:val="0"/>
              <w:adjustRightInd w:val="0"/>
              <w:jc w:val="center"/>
              <w:rPr>
                <w:bCs/>
                <w:spacing w:val="-2"/>
                <w:sz w:val="22"/>
                <w:szCs w:val="22"/>
                <w:lang w:val="ru-RU"/>
              </w:rPr>
            </w:pPr>
            <w:r>
              <w:rPr>
                <w:bCs/>
                <w:spacing w:val="-2"/>
                <w:sz w:val="22"/>
                <w:szCs w:val="22"/>
                <w:lang w:val="ru-RU"/>
              </w:rPr>
              <w:t>1725,64</w:t>
            </w:r>
          </w:p>
        </w:tc>
        <w:tc>
          <w:tcPr>
            <w:tcW w:w="1168" w:type="dxa"/>
            <w:tcBorders>
              <w:right w:val="single" w:sz="4" w:space="0" w:color="auto"/>
            </w:tcBorders>
          </w:tcPr>
          <w:p w:rsidR="00021F25" w:rsidRPr="00F07E43" w:rsidRDefault="00021F25" w:rsidP="005B1D4D">
            <w:pPr>
              <w:autoSpaceDE w:val="0"/>
              <w:autoSpaceDN w:val="0"/>
              <w:adjustRightInd w:val="0"/>
              <w:jc w:val="center"/>
              <w:rPr>
                <w:bCs/>
                <w:spacing w:val="-2"/>
                <w:sz w:val="22"/>
                <w:szCs w:val="22"/>
              </w:rPr>
            </w:pPr>
            <w:r w:rsidRPr="00F07E43">
              <w:rPr>
                <w:bCs/>
                <w:spacing w:val="-2"/>
                <w:sz w:val="22"/>
                <w:szCs w:val="22"/>
              </w:rPr>
              <w:t>0,00</w:t>
            </w:r>
          </w:p>
        </w:tc>
        <w:tc>
          <w:tcPr>
            <w:tcW w:w="851" w:type="dxa"/>
            <w:tcBorders>
              <w:right w:val="single" w:sz="4" w:space="0" w:color="auto"/>
            </w:tcBorders>
          </w:tcPr>
          <w:p w:rsidR="00021F25" w:rsidRPr="00F07E43" w:rsidRDefault="00021F25" w:rsidP="005B1D4D">
            <w:pPr>
              <w:autoSpaceDE w:val="0"/>
              <w:autoSpaceDN w:val="0"/>
              <w:adjustRightInd w:val="0"/>
              <w:jc w:val="center"/>
              <w:rPr>
                <w:bCs/>
                <w:spacing w:val="-2"/>
                <w:sz w:val="22"/>
                <w:szCs w:val="22"/>
              </w:rPr>
            </w:pPr>
            <w:r w:rsidRPr="00F07E43">
              <w:rPr>
                <w:bCs/>
                <w:spacing w:val="-2"/>
                <w:sz w:val="22"/>
                <w:szCs w:val="22"/>
              </w:rPr>
              <w:t>0,00</w:t>
            </w:r>
          </w:p>
        </w:tc>
        <w:tc>
          <w:tcPr>
            <w:tcW w:w="851" w:type="dxa"/>
            <w:gridSpan w:val="2"/>
            <w:tcBorders>
              <w:right w:val="single" w:sz="4" w:space="0" w:color="auto"/>
            </w:tcBorders>
          </w:tcPr>
          <w:p w:rsidR="00021F25" w:rsidRPr="00F07E43" w:rsidRDefault="00021F25" w:rsidP="005B1D4D">
            <w:pPr>
              <w:autoSpaceDE w:val="0"/>
              <w:autoSpaceDN w:val="0"/>
              <w:adjustRightInd w:val="0"/>
              <w:jc w:val="center"/>
              <w:rPr>
                <w:bCs/>
                <w:spacing w:val="-2"/>
                <w:sz w:val="22"/>
                <w:szCs w:val="22"/>
              </w:rPr>
            </w:pPr>
            <w:r w:rsidRPr="00F07E43">
              <w:rPr>
                <w:bCs/>
                <w:spacing w:val="-2"/>
                <w:sz w:val="22"/>
                <w:szCs w:val="22"/>
              </w:rPr>
              <w:t>0,00</w:t>
            </w:r>
          </w:p>
        </w:tc>
      </w:tr>
      <w:tr w:rsidR="00021F25" w:rsidRPr="00434446" w:rsidTr="00B50405">
        <w:trPr>
          <w:trHeight w:val="90"/>
        </w:trPr>
        <w:tc>
          <w:tcPr>
            <w:tcW w:w="567" w:type="dxa"/>
            <w:vMerge/>
            <w:vAlign w:val="center"/>
          </w:tcPr>
          <w:p w:rsidR="00021F25" w:rsidRPr="00434446" w:rsidRDefault="00021F25" w:rsidP="005B1D4D">
            <w:pPr>
              <w:rPr>
                <w:sz w:val="20"/>
                <w:szCs w:val="20"/>
                <w:lang w:val="ru-RU"/>
              </w:rPr>
            </w:pPr>
          </w:p>
        </w:tc>
        <w:tc>
          <w:tcPr>
            <w:tcW w:w="2410" w:type="dxa"/>
            <w:vMerge/>
            <w:tcBorders>
              <w:right w:val="single" w:sz="4" w:space="0" w:color="auto"/>
            </w:tcBorders>
            <w:vAlign w:val="center"/>
          </w:tcPr>
          <w:p w:rsidR="00021F25" w:rsidRPr="00434446" w:rsidRDefault="00021F25" w:rsidP="005B1D4D">
            <w:pPr>
              <w:widowControl w:val="0"/>
              <w:autoSpaceDE w:val="0"/>
              <w:autoSpaceDN w:val="0"/>
              <w:adjustRightInd w:val="0"/>
              <w:rPr>
                <w:sz w:val="22"/>
                <w:szCs w:val="22"/>
                <w:lang w:val="ru-RU"/>
              </w:rPr>
            </w:pPr>
          </w:p>
        </w:tc>
        <w:tc>
          <w:tcPr>
            <w:tcW w:w="516" w:type="dxa"/>
            <w:tcBorders>
              <w:top w:val="single" w:sz="4" w:space="0" w:color="auto"/>
              <w:left w:val="single" w:sz="4" w:space="0" w:color="auto"/>
              <w:bottom w:val="single" w:sz="4" w:space="0" w:color="auto"/>
              <w:right w:val="single" w:sz="4" w:space="0" w:color="auto"/>
            </w:tcBorders>
          </w:tcPr>
          <w:p w:rsidR="00021F25" w:rsidRPr="00434446" w:rsidRDefault="00021F25" w:rsidP="005B1D4D">
            <w:pPr>
              <w:widowControl w:val="0"/>
              <w:autoSpaceDE w:val="0"/>
              <w:autoSpaceDN w:val="0"/>
              <w:adjustRightInd w:val="0"/>
              <w:jc w:val="center"/>
              <w:rPr>
                <w:sz w:val="20"/>
                <w:szCs w:val="20"/>
                <w:lang w:val="ru-RU"/>
              </w:rPr>
            </w:pPr>
          </w:p>
        </w:tc>
        <w:tc>
          <w:tcPr>
            <w:tcW w:w="426" w:type="dxa"/>
            <w:tcBorders>
              <w:top w:val="single" w:sz="4" w:space="0" w:color="auto"/>
              <w:left w:val="single" w:sz="4" w:space="0" w:color="auto"/>
              <w:bottom w:val="single" w:sz="4" w:space="0" w:color="auto"/>
              <w:right w:val="single" w:sz="4" w:space="0" w:color="auto"/>
            </w:tcBorders>
          </w:tcPr>
          <w:p w:rsidR="00021F25" w:rsidRPr="00434446" w:rsidRDefault="00021F25" w:rsidP="005B1D4D">
            <w:pPr>
              <w:widowControl w:val="0"/>
              <w:autoSpaceDE w:val="0"/>
              <w:autoSpaceDN w:val="0"/>
              <w:adjustRightInd w:val="0"/>
              <w:jc w:val="center"/>
              <w:rPr>
                <w:sz w:val="20"/>
                <w:szCs w:val="20"/>
                <w:lang w:val="ru-RU"/>
              </w:rPr>
            </w:pPr>
          </w:p>
        </w:tc>
        <w:tc>
          <w:tcPr>
            <w:tcW w:w="425" w:type="dxa"/>
            <w:tcBorders>
              <w:top w:val="single" w:sz="4" w:space="0" w:color="auto"/>
              <w:left w:val="single" w:sz="4" w:space="0" w:color="auto"/>
              <w:bottom w:val="single" w:sz="4" w:space="0" w:color="auto"/>
              <w:right w:val="single" w:sz="4" w:space="0" w:color="auto"/>
            </w:tcBorders>
          </w:tcPr>
          <w:p w:rsidR="00021F25" w:rsidRPr="00434446" w:rsidRDefault="00021F25" w:rsidP="005B1D4D">
            <w:pPr>
              <w:widowControl w:val="0"/>
              <w:autoSpaceDE w:val="0"/>
              <w:autoSpaceDN w:val="0"/>
              <w:adjustRightInd w:val="0"/>
              <w:jc w:val="center"/>
              <w:rPr>
                <w:sz w:val="20"/>
                <w:szCs w:val="20"/>
                <w:lang w:val="ru-RU"/>
              </w:rPr>
            </w:pPr>
          </w:p>
        </w:tc>
        <w:tc>
          <w:tcPr>
            <w:tcW w:w="867" w:type="dxa"/>
            <w:tcBorders>
              <w:top w:val="single" w:sz="4" w:space="0" w:color="auto"/>
              <w:left w:val="single" w:sz="4" w:space="0" w:color="auto"/>
              <w:bottom w:val="single" w:sz="4" w:space="0" w:color="auto"/>
              <w:right w:val="single" w:sz="4" w:space="0" w:color="auto"/>
            </w:tcBorders>
          </w:tcPr>
          <w:p w:rsidR="00021F25" w:rsidRPr="00434446" w:rsidRDefault="00021F25" w:rsidP="005B1D4D">
            <w:pPr>
              <w:widowControl w:val="0"/>
              <w:autoSpaceDE w:val="0"/>
              <w:autoSpaceDN w:val="0"/>
              <w:adjustRightInd w:val="0"/>
              <w:rPr>
                <w:bCs/>
                <w:sz w:val="20"/>
                <w:szCs w:val="20"/>
                <w:lang w:val="ru-RU"/>
              </w:rPr>
            </w:pPr>
            <w:r>
              <w:rPr>
                <w:bCs/>
                <w:sz w:val="20"/>
                <w:szCs w:val="20"/>
              </w:rPr>
              <w:t>S 5760</w:t>
            </w:r>
          </w:p>
        </w:tc>
        <w:tc>
          <w:tcPr>
            <w:tcW w:w="1593" w:type="dxa"/>
            <w:vMerge/>
            <w:tcBorders>
              <w:left w:val="single" w:sz="4" w:space="0" w:color="auto"/>
            </w:tcBorders>
          </w:tcPr>
          <w:p w:rsidR="00021F25" w:rsidRPr="00434446" w:rsidRDefault="00021F25" w:rsidP="005B1D4D">
            <w:pPr>
              <w:widowControl w:val="0"/>
              <w:autoSpaceDE w:val="0"/>
              <w:autoSpaceDN w:val="0"/>
              <w:adjustRightInd w:val="0"/>
              <w:rPr>
                <w:sz w:val="22"/>
                <w:szCs w:val="22"/>
                <w:lang w:val="ru-RU"/>
              </w:rPr>
            </w:pPr>
          </w:p>
        </w:tc>
        <w:tc>
          <w:tcPr>
            <w:tcW w:w="567" w:type="dxa"/>
            <w:tcBorders>
              <w:top w:val="single" w:sz="4" w:space="0" w:color="auto"/>
              <w:bottom w:val="single" w:sz="4" w:space="0" w:color="auto"/>
            </w:tcBorders>
          </w:tcPr>
          <w:p w:rsidR="00021F25" w:rsidRPr="00F07E43" w:rsidRDefault="00021F25" w:rsidP="005B1D4D">
            <w:pPr>
              <w:widowControl w:val="0"/>
              <w:autoSpaceDE w:val="0"/>
              <w:autoSpaceDN w:val="0"/>
              <w:adjustRightInd w:val="0"/>
              <w:jc w:val="center"/>
              <w:rPr>
                <w:bCs/>
                <w:sz w:val="22"/>
                <w:szCs w:val="22"/>
              </w:rPr>
            </w:pPr>
            <w:r w:rsidRPr="00F07E43">
              <w:rPr>
                <w:bCs/>
                <w:sz w:val="22"/>
                <w:szCs w:val="22"/>
              </w:rPr>
              <w:t>МБ</w:t>
            </w:r>
          </w:p>
        </w:tc>
        <w:tc>
          <w:tcPr>
            <w:tcW w:w="1276" w:type="dxa"/>
            <w:tcBorders>
              <w:top w:val="single" w:sz="4" w:space="0" w:color="auto"/>
              <w:bottom w:val="single" w:sz="4" w:space="0" w:color="auto"/>
              <w:right w:val="single" w:sz="4" w:space="0" w:color="auto"/>
            </w:tcBorders>
          </w:tcPr>
          <w:p w:rsidR="00021F25" w:rsidRDefault="009525EE" w:rsidP="005B1D4D">
            <w:pPr>
              <w:widowControl w:val="0"/>
              <w:autoSpaceDE w:val="0"/>
              <w:autoSpaceDN w:val="0"/>
              <w:adjustRightInd w:val="0"/>
              <w:jc w:val="center"/>
              <w:rPr>
                <w:bCs/>
                <w:sz w:val="22"/>
                <w:szCs w:val="22"/>
                <w:lang w:val="ru-RU"/>
              </w:rPr>
            </w:pPr>
            <w:r>
              <w:rPr>
                <w:bCs/>
                <w:sz w:val="22"/>
                <w:szCs w:val="22"/>
                <w:lang w:val="ru-RU"/>
              </w:rPr>
              <w:t>767,68</w:t>
            </w:r>
          </w:p>
        </w:tc>
        <w:tc>
          <w:tcPr>
            <w:tcW w:w="958" w:type="dxa"/>
            <w:tcBorders>
              <w:top w:val="single" w:sz="4" w:space="0" w:color="auto"/>
              <w:bottom w:val="single" w:sz="4" w:space="0" w:color="auto"/>
              <w:right w:val="single" w:sz="4" w:space="0" w:color="auto"/>
            </w:tcBorders>
          </w:tcPr>
          <w:p w:rsidR="00021F25" w:rsidRPr="00F07E43" w:rsidRDefault="00021F25" w:rsidP="005B1D4D">
            <w:pPr>
              <w:widowControl w:val="0"/>
              <w:autoSpaceDE w:val="0"/>
              <w:autoSpaceDN w:val="0"/>
              <w:adjustRightInd w:val="0"/>
              <w:jc w:val="center"/>
              <w:rPr>
                <w:bCs/>
                <w:sz w:val="22"/>
                <w:szCs w:val="22"/>
              </w:rPr>
            </w:pPr>
            <w:r w:rsidRPr="00F07E43">
              <w:rPr>
                <w:bCs/>
                <w:sz w:val="22"/>
                <w:szCs w:val="22"/>
              </w:rPr>
              <w:t>0,00</w:t>
            </w:r>
          </w:p>
        </w:tc>
        <w:tc>
          <w:tcPr>
            <w:tcW w:w="1134" w:type="dxa"/>
            <w:tcBorders>
              <w:top w:val="single" w:sz="4" w:space="0" w:color="auto"/>
              <w:left w:val="single" w:sz="4" w:space="0" w:color="auto"/>
              <w:bottom w:val="single" w:sz="4" w:space="0" w:color="auto"/>
            </w:tcBorders>
          </w:tcPr>
          <w:p w:rsidR="00021F25" w:rsidRPr="00F07E43" w:rsidRDefault="00021F25" w:rsidP="005B1D4D">
            <w:pPr>
              <w:widowControl w:val="0"/>
              <w:autoSpaceDE w:val="0"/>
              <w:autoSpaceDN w:val="0"/>
              <w:adjustRightInd w:val="0"/>
              <w:jc w:val="center"/>
              <w:rPr>
                <w:bCs/>
                <w:sz w:val="22"/>
                <w:szCs w:val="22"/>
              </w:rPr>
            </w:pPr>
            <w:r w:rsidRPr="00F07E43">
              <w:rPr>
                <w:bCs/>
                <w:sz w:val="22"/>
                <w:szCs w:val="22"/>
              </w:rPr>
              <w:t>0,00</w:t>
            </w:r>
          </w:p>
        </w:tc>
        <w:tc>
          <w:tcPr>
            <w:tcW w:w="1134" w:type="dxa"/>
            <w:tcBorders>
              <w:top w:val="single" w:sz="4" w:space="0" w:color="auto"/>
              <w:bottom w:val="single" w:sz="4" w:space="0" w:color="auto"/>
            </w:tcBorders>
          </w:tcPr>
          <w:p w:rsidR="00021F25" w:rsidRDefault="009525EE" w:rsidP="005B1D4D">
            <w:pPr>
              <w:autoSpaceDE w:val="0"/>
              <w:autoSpaceDN w:val="0"/>
              <w:adjustRightInd w:val="0"/>
              <w:jc w:val="center"/>
              <w:rPr>
                <w:bCs/>
                <w:spacing w:val="-2"/>
                <w:sz w:val="22"/>
                <w:szCs w:val="22"/>
                <w:lang w:val="ru-RU"/>
              </w:rPr>
            </w:pPr>
            <w:r>
              <w:rPr>
                <w:bCs/>
                <w:spacing w:val="-2"/>
                <w:sz w:val="22"/>
                <w:szCs w:val="22"/>
                <w:lang w:val="ru-RU"/>
              </w:rPr>
              <w:t>767,68</w:t>
            </w:r>
          </w:p>
        </w:tc>
        <w:tc>
          <w:tcPr>
            <w:tcW w:w="1168" w:type="dxa"/>
            <w:tcBorders>
              <w:right w:val="single" w:sz="4" w:space="0" w:color="auto"/>
            </w:tcBorders>
          </w:tcPr>
          <w:p w:rsidR="00021F25" w:rsidRPr="00F07E43" w:rsidRDefault="00021F25" w:rsidP="005B1D4D">
            <w:pPr>
              <w:autoSpaceDE w:val="0"/>
              <w:autoSpaceDN w:val="0"/>
              <w:adjustRightInd w:val="0"/>
              <w:jc w:val="center"/>
              <w:rPr>
                <w:bCs/>
                <w:spacing w:val="-2"/>
                <w:sz w:val="22"/>
                <w:szCs w:val="22"/>
              </w:rPr>
            </w:pPr>
            <w:r w:rsidRPr="00F07E43">
              <w:rPr>
                <w:bCs/>
                <w:spacing w:val="-2"/>
                <w:sz w:val="22"/>
                <w:szCs w:val="22"/>
              </w:rPr>
              <w:t>0,00</w:t>
            </w:r>
          </w:p>
        </w:tc>
        <w:tc>
          <w:tcPr>
            <w:tcW w:w="851" w:type="dxa"/>
            <w:tcBorders>
              <w:right w:val="single" w:sz="4" w:space="0" w:color="auto"/>
            </w:tcBorders>
          </w:tcPr>
          <w:p w:rsidR="00021F25" w:rsidRPr="00F07E43" w:rsidRDefault="00021F25" w:rsidP="005B1D4D">
            <w:pPr>
              <w:autoSpaceDE w:val="0"/>
              <w:autoSpaceDN w:val="0"/>
              <w:adjustRightInd w:val="0"/>
              <w:jc w:val="center"/>
              <w:rPr>
                <w:bCs/>
                <w:spacing w:val="-2"/>
                <w:sz w:val="22"/>
                <w:szCs w:val="22"/>
              </w:rPr>
            </w:pPr>
            <w:r w:rsidRPr="00F07E43">
              <w:rPr>
                <w:bCs/>
                <w:spacing w:val="-2"/>
                <w:sz w:val="22"/>
                <w:szCs w:val="22"/>
              </w:rPr>
              <w:t>0,00</w:t>
            </w:r>
          </w:p>
        </w:tc>
        <w:tc>
          <w:tcPr>
            <w:tcW w:w="851" w:type="dxa"/>
            <w:gridSpan w:val="2"/>
            <w:tcBorders>
              <w:right w:val="single" w:sz="4" w:space="0" w:color="auto"/>
            </w:tcBorders>
          </w:tcPr>
          <w:p w:rsidR="00021F25" w:rsidRPr="00F07E43" w:rsidRDefault="00021F25" w:rsidP="005B1D4D">
            <w:pPr>
              <w:autoSpaceDE w:val="0"/>
              <w:autoSpaceDN w:val="0"/>
              <w:adjustRightInd w:val="0"/>
              <w:jc w:val="center"/>
              <w:rPr>
                <w:bCs/>
                <w:spacing w:val="-2"/>
                <w:sz w:val="22"/>
                <w:szCs w:val="22"/>
              </w:rPr>
            </w:pPr>
            <w:r w:rsidRPr="00F07E43">
              <w:rPr>
                <w:bCs/>
                <w:spacing w:val="-2"/>
                <w:sz w:val="22"/>
                <w:szCs w:val="22"/>
              </w:rPr>
              <w:t>0,00</w:t>
            </w:r>
          </w:p>
        </w:tc>
      </w:tr>
      <w:tr w:rsidR="00021F25" w:rsidRPr="0071300B" w:rsidTr="00B50405">
        <w:trPr>
          <w:trHeight w:val="90"/>
        </w:trPr>
        <w:tc>
          <w:tcPr>
            <w:tcW w:w="567" w:type="dxa"/>
            <w:vMerge w:val="restart"/>
          </w:tcPr>
          <w:p w:rsidR="00021F25" w:rsidRPr="00495A13" w:rsidRDefault="00663DD9" w:rsidP="005B1D4D">
            <w:pPr>
              <w:jc w:val="center"/>
              <w:rPr>
                <w:sz w:val="20"/>
                <w:szCs w:val="20"/>
                <w:lang w:val="ru-RU"/>
              </w:rPr>
            </w:pPr>
            <w:r>
              <w:rPr>
                <w:sz w:val="20"/>
                <w:szCs w:val="20"/>
                <w:lang w:val="ru-RU"/>
              </w:rPr>
              <w:t>2.4.</w:t>
            </w:r>
          </w:p>
        </w:tc>
        <w:tc>
          <w:tcPr>
            <w:tcW w:w="2410" w:type="dxa"/>
            <w:vMerge w:val="restart"/>
            <w:tcBorders>
              <w:right w:val="single" w:sz="4" w:space="0" w:color="auto"/>
            </w:tcBorders>
          </w:tcPr>
          <w:p w:rsidR="00021F25" w:rsidRPr="00434446" w:rsidRDefault="00021F25" w:rsidP="005B1D4D">
            <w:pPr>
              <w:widowControl w:val="0"/>
              <w:autoSpaceDE w:val="0"/>
              <w:autoSpaceDN w:val="0"/>
              <w:adjustRightInd w:val="0"/>
              <w:rPr>
                <w:sz w:val="22"/>
                <w:szCs w:val="22"/>
                <w:lang w:val="ru-RU"/>
              </w:rPr>
            </w:pPr>
            <w:r>
              <w:rPr>
                <w:bCs/>
                <w:sz w:val="22"/>
                <w:szCs w:val="22"/>
                <w:lang w:val="ru-RU"/>
              </w:rPr>
              <w:t>Озеленение</w:t>
            </w:r>
          </w:p>
        </w:tc>
        <w:tc>
          <w:tcPr>
            <w:tcW w:w="516" w:type="dxa"/>
            <w:tcBorders>
              <w:top w:val="single" w:sz="4" w:space="0" w:color="auto"/>
              <w:left w:val="single" w:sz="4" w:space="0" w:color="auto"/>
              <w:bottom w:val="single" w:sz="4" w:space="0" w:color="auto"/>
              <w:right w:val="single" w:sz="4" w:space="0" w:color="auto"/>
            </w:tcBorders>
          </w:tcPr>
          <w:p w:rsidR="00021F25" w:rsidRPr="00434446" w:rsidRDefault="00021F25" w:rsidP="005B1D4D">
            <w:pPr>
              <w:widowControl w:val="0"/>
              <w:autoSpaceDE w:val="0"/>
              <w:autoSpaceDN w:val="0"/>
              <w:adjustRightInd w:val="0"/>
              <w:jc w:val="center"/>
              <w:rPr>
                <w:sz w:val="20"/>
                <w:szCs w:val="20"/>
                <w:lang w:val="ru-RU"/>
              </w:rPr>
            </w:pPr>
            <w:r w:rsidRPr="00434446">
              <w:rPr>
                <w:sz w:val="20"/>
                <w:szCs w:val="20"/>
                <w:lang w:val="ru-RU"/>
              </w:rPr>
              <w:t>08</w:t>
            </w:r>
          </w:p>
        </w:tc>
        <w:tc>
          <w:tcPr>
            <w:tcW w:w="426" w:type="dxa"/>
            <w:tcBorders>
              <w:top w:val="single" w:sz="4" w:space="0" w:color="auto"/>
              <w:left w:val="single" w:sz="4" w:space="0" w:color="auto"/>
              <w:bottom w:val="single" w:sz="4" w:space="0" w:color="auto"/>
              <w:right w:val="single" w:sz="4" w:space="0" w:color="auto"/>
            </w:tcBorders>
          </w:tcPr>
          <w:p w:rsidR="00021F25" w:rsidRPr="00434446" w:rsidRDefault="00021F25" w:rsidP="005B1D4D">
            <w:pPr>
              <w:widowControl w:val="0"/>
              <w:autoSpaceDE w:val="0"/>
              <w:autoSpaceDN w:val="0"/>
              <w:adjustRightInd w:val="0"/>
              <w:jc w:val="center"/>
              <w:rPr>
                <w:sz w:val="20"/>
                <w:szCs w:val="20"/>
                <w:lang w:val="ru-RU"/>
              </w:rPr>
            </w:pPr>
            <w:r w:rsidRPr="00434446">
              <w:rPr>
                <w:sz w:val="20"/>
                <w:szCs w:val="20"/>
                <w:lang w:val="ru-RU"/>
              </w:rPr>
              <w:t>0</w:t>
            </w:r>
          </w:p>
        </w:tc>
        <w:tc>
          <w:tcPr>
            <w:tcW w:w="425" w:type="dxa"/>
            <w:tcBorders>
              <w:top w:val="single" w:sz="4" w:space="0" w:color="auto"/>
              <w:left w:val="single" w:sz="4" w:space="0" w:color="auto"/>
              <w:bottom w:val="single" w:sz="4" w:space="0" w:color="auto"/>
              <w:right w:val="single" w:sz="4" w:space="0" w:color="auto"/>
            </w:tcBorders>
          </w:tcPr>
          <w:p w:rsidR="00021F25" w:rsidRPr="00434446" w:rsidRDefault="00021F25" w:rsidP="005B1D4D">
            <w:pPr>
              <w:widowControl w:val="0"/>
              <w:autoSpaceDE w:val="0"/>
              <w:autoSpaceDN w:val="0"/>
              <w:adjustRightInd w:val="0"/>
              <w:jc w:val="center"/>
              <w:rPr>
                <w:sz w:val="20"/>
                <w:szCs w:val="20"/>
                <w:lang w:val="ru-RU"/>
              </w:rPr>
            </w:pPr>
            <w:r w:rsidRPr="00434446">
              <w:rPr>
                <w:sz w:val="20"/>
                <w:szCs w:val="20"/>
                <w:lang w:val="ru-RU"/>
              </w:rPr>
              <w:t>01</w:t>
            </w:r>
          </w:p>
        </w:tc>
        <w:tc>
          <w:tcPr>
            <w:tcW w:w="867" w:type="dxa"/>
            <w:tcBorders>
              <w:top w:val="single" w:sz="4" w:space="0" w:color="auto"/>
              <w:left w:val="single" w:sz="4" w:space="0" w:color="auto"/>
              <w:bottom w:val="single" w:sz="4" w:space="0" w:color="auto"/>
              <w:right w:val="single" w:sz="4" w:space="0" w:color="auto"/>
            </w:tcBorders>
          </w:tcPr>
          <w:p w:rsidR="00021F25" w:rsidRPr="00434446" w:rsidRDefault="00021F25" w:rsidP="005B1D4D">
            <w:pPr>
              <w:widowControl w:val="0"/>
              <w:autoSpaceDE w:val="0"/>
              <w:autoSpaceDN w:val="0"/>
              <w:adjustRightInd w:val="0"/>
              <w:jc w:val="center"/>
              <w:rPr>
                <w:sz w:val="20"/>
                <w:szCs w:val="20"/>
                <w:lang w:val="ru-RU"/>
              </w:rPr>
            </w:pPr>
            <w:r w:rsidRPr="00434446">
              <w:rPr>
                <w:bCs/>
                <w:sz w:val="20"/>
                <w:szCs w:val="20"/>
                <w:lang w:val="ru-RU"/>
              </w:rPr>
              <w:t>00000</w:t>
            </w:r>
          </w:p>
        </w:tc>
        <w:tc>
          <w:tcPr>
            <w:tcW w:w="1593" w:type="dxa"/>
            <w:tcBorders>
              <w:left w:val="single" w:sz="4" w:space="0" w:color="auto"/>
            </w:tcBorders>
          </w:tcPr>
          <w:p w:rsidR="00021F25" w:rsidRPr="00F07E43" w:rsidRDefault="00021F25" w:rsidP="005B1D4D">
            <w:pPr>
              <w:widowControl w:val="0"/>
              <w:autoSpaceDE w:val="0"/>
              <w:autoSpaceDN w:val="0"/>
              <w:adjustRightInd w:val="0"/>
              <w:rPr>
                <w:sz w:val="22"/>
                <w:szCs w:val="22"/>
              </w:rPr>
            </w:pPr>
            <w:r w:rsidRPr="00F07E43">
              <w:rPr>
                <w:sz w:val="22"/>
                <w:szCs w:val="22"/>
              </w:rPr>
              <w:t>Всего,</w:t>
            </w:r>
          </w:p>
          <w:p w:rsidR="00021F25" w:rsidRPr="00495A13" w:rsidRDefault="00021F25" w:rsidP="005B1D4D">
            <w:pPr>
              <w:widowControl w:val="0"/>
              <w:autoSpaceDE w:val="0"/>
              <w:autoSpaceDN w:val="0"/>
              <w:adjustRightInd w:val="0"/>
              <w:rPr>
                <w:sz w:val="22"/>
                <w:szCs w:val="22"/>
                <w:lang w:val="ru-RU"/>
              </w:rPr>
            </w:pPr>
            <w:r w:rsidRPr="00F07E43">
              <w:rPr>
                <w:sz w:val="22"/>
                <w:szCs w:val="22"/>
              </w:rPr>
              <w:t xml:space="preserve"> в т.ч.:</w:t>
            </w:r>
          </w:p>
        </w:tc>
        <w:tc>
          <w:tcPr>
            <w:tcW w:w="567" w:type="dxa"/>
            <w:tcBorders>
              <w:top w:val="single" w:sz="4" w:space="0" w:color="auto"/>
              <w:bottom w:val="single" w:sz="4" w:space="0" w:color="auto"/>
            </w:tcBorders>
          </w:tcPr>
          <w:p w:rsidR="00021F25" w:rsidRPr="00F07E43" w:rsidRDefault="00021F25" w:rsidP="005B1D4D">
            <w:pPr>
              <w:widowControl w:val="0"/>
              <w:autoSpaceDE w:val="0"/>
              <w:autoSpaceDN w:val="0"/>
              <w:adjustRightInd w:val="0"/>
              <w:jc w:val="center"/>
              <w:rPr>
                <w:bCs/>
                <w:sz w:val="22"/>
                <w:szCs w:val="22"/>
              </w:rPr>
            </w:pPr>
          </w:p>
        </w:tc>
        <w:tc>
          <w:tcPr>
            <w:tcW w:w="1276" w:type="dxa"/>
            <w:tcBorders>
              <w:top w:val="single" w:sz="4" w:space="0" w:color="auto"/>
              <w:bottom w:val="single" w:sz="4" w:space="0" w:color="auto"/>
              <w:right w:val="single" w:sz="4" w:space="0" w:color="auto"/>
            </w:tcBorders>
          </w:tcPr>
          <w:p w:rsidR="00021F25" w:rsidRDefault="009525EE" w:rsidP="005B1D4D">
            <w:pPr>
              <w:widowControl w:val="0"/>
              <w:autoSpaceDE w:val="0"/>
              <w:autoSpaceDN w:val="0"/>
              <w:adjustRightInd w:val="0"/>
              <w:jc w:val="center"/>
              <w:rPr>
                <w:bCs/>
                <w:sz w:val="22"/>
                <w:szCs w:val="22"/>
                <w:lang w:val="ru-RU"/>
              </w:rPr>
            </w:pPr>
            <w:r>
              <w:rPr>
                <w:bCs/>
                <w:sz w:val="22"/>
                <w:szCs w:val="22"/>
                <w:lang w:val="ru-RU"/>
              </w:rPr>
              <w:t>3531,78</w:t>
            </w:r>
          </w:p>
        </w:tc>
        <w:tc>
          <w:tcPr>
            <w:tcW w:w="958" w:type="dxa"/>
            <w:tcBorders>
              <w:top w:val="single" w:sz="4" w:space="0" w:color="auto"/>
              <w:bottom w:val="single" w:sz="4" w:space="0" w:color="auto"/>
              <w:right w:val="single" w:sz="4" w:space="0" w:color="auto"/>
            </w:tcBorders>
          </w:tcPr>
          <w:p w:rsidR="00021F25" w:rsidRPr="00F07E43" w:rsidRDefault="00021F25" w:rsidP="005B1D4D">
            <w:pPr>
              <w:autoSpaceDE w:val="0"/>
              <w:autoSpaceDN w:val="0"/>
              <w:adjustRightInd w:val="0"/>
              <w:jc w:val="center"/>
              <w:rPr>
                <w:bCs/>
                <w:spacing w:val="-2"/>
                <w:sz w:val="22"/>
                <w:szCs w:val="22"/>
              </w:rPr>
            </w:pPr>
            <w:r w:rsidRPr="00F07E43">
              <w:rPr>
                <w:bCs/>
                <w:spacing w:val="-2"/>
                <w:sz w:val="22"/>
                <w:szCs w:val="22"/>
              </w:rPr>
              <w:t>0,00</w:t>
            </w:r>
          </w:p>
        </w:tc>
        <w:tc>
          <w:tcPr>
            <w:tcW w:w="1134" w:type="dxa"/>
            <w:tcBorders>
              <w:top w:val="single" w:sz="4" w:space="0" w:color="auto"/>
              <w:left w:val="single" w:sz="4" w:space="0" w:color="auto"/>
              <w:bottom w:val="single" w:sz="4" w:space="0" w:color="auto"/>
            </w:tcBorders>
          </w:tcPr>
          <w:p w:rsidR="00021F25" w:rsidRPr="00E45F3A" w:rsidRDefault="00021F25" w:rsidP="005B1D4D">
            <w:pPr>
              <w:autoSpaceDE w:val="0"/>
              <w:autoSpaceDN w:val="0"/>
              <w:adjustRightInd w:val="0"/>
              <w:jc w:val="center"/>
              <w:rPr>
                <w:bCs/>
                <w:spacing w:val="-2"/>
                <w:sz w:val="22"/>
                <w:szCs w:val="22"/>
                <w:lang w:val="ru-RU"/>
              </w:rPr>
            </w:pPr>
            <w:r>
              <w:rPr>
                <w:bCs/>
                <w:spacing w:val="-2"/>
                <w:sz w:val="22"/>
                <w:szCs w:val="22"/>
                <w:lang w:val="ru-RU"/>
              </w:rPr>
              <w:t>1497,78</w:t>
            </w:r>
          </w:p>
        </w:tc>
        <w:tc>
          <w:tcPr>
            <w:tcW w:w="1134" w:type="dxa"/>
            <w:tcBorders>
              <w:top w:val="single" w:sz="4" w:space="0" w:color="auto"/>
              <w:bottom w:val="single" w:sz="4" w:space="0" w:color="auto"/>
            </w:tcBorders>
          </w:tcPr>
          <w:p w:rsidR="00021F25" w:rsidRDefault="009525EE" w:rsidP="005B1D4D">
            <w:pPr>
              <w:autoSpaceDE w:val="0"/>
              <w:autoSpaceDN w:val="0"/>
              <w:adjustRightInd w:val="0"/>
              <w:jc w:val="center"/>
              <w:rPr>
                <w:bCs/>
                <w:spacing w:val="-2"/>
                <w:sz w:val="22"/>
                <w:szCs w:val="22"/>
                <w:lang w:val="ru-RU"/>
              </w:rPr>
            </w:pPr>
            <w:r>
              <w:rPr>
                <w:bCs/>
                <w:spacing w:val="-2"/>
                <w:sz w:val="22"/>
                <w:szCs w:val="22"/>
                <w:lang w:val="ru-RU"/>
              </w:rPr>
              <w:t>834,00</w:t>
            </w:r>
          </w:p>
        </w:tc>
        <w:tc>
          <w:tcPr>
            <w:tcW w:w="1168" w:type="dxa"/>
            <w:tcBorders>
              <w:right w:val="single" w:sz="4" w:space="0" w:color="auto"/>
            </w:tcBorders>
          </w:tcPr>
          <w:p w:rsidR="00021F25" w:rsidRPr="00F07E43" w:rsidRDefault="009525EE" w:rsidP="005B1D4D">
            <w:pPr>
              <w:autoSpaceDE w:val="0"/>
              <w:autoSpaceDN w:val="0"/>
              <w:adjustRightInd w:val="0"/>
              <w:jc w:val="center"/>
              <w:rPr>
                <w:bCs/>
                <w:spacing w:val="-2"/>
                <w:sz w:val="22"/>
                <w:szCs w:val="22"/>
              </w:rPr>
            </w:pPr>
            <w:r>
              <w:rPr>
                <w:bCs/>
                <w:spacing w:val="-2"/>
                <w:sz w:val="22"/>
                <w:szCs w:val="22"/>
                <w:lang w:val="ru-RU"/>
              </w:rPr>
              <w:t>40</w:t>
            </w:r>
            <w:r w:rsidR="00021F25" w:rsidRPr="00F07E43">
              <w:rPr>
                <w:bCs/>
                <w:spacing w:val="-2"/>
                <w:sz w:val="22"/>
                <w:szCs w:val="22"/>
              </w:rPr>
              <w:t>0,00</w:t>
            </w:r>
          </w:p>
        </w:tc>
        <w:tc>
          <w:tcPr>
            <w:tcW w:w="851" w:type="dxa"/>
            <w:tcBorders>
              <w:right w:val="single" w:sz="4" w:space="0" w:color="auto"/>
            </w:tcBorders>
          </w:tcPr>
          <w:p w:rsidR="00021F25" w:rsidRPr="00F07E43" w:rsidRDefault="009525EE" w:rsidP="005B1D4D">
            <w:pPr>
              <w:autoSpaceDE w:val="0"/>
              <w:autoSpaceDN w:val="0"/>
              <w:adjustRightInd w:val="0"/>
              <w:jc w:val="center"/>
              <w:rPr>
                <w:bCs/>
                <w:spacing w:val="-2"/>
                <w:sz w:val="22"/>
                <w:szCs w:val="22"/>
              </w:rPr>
            </w:pPr>
            <w:r>
              <w:rPr>
                <w:bCs/>
                <w:spacing w:val="-2"/>
                <w:sz w:val="22"/>
                <w:szCs w:val="22"/>
                <w:lang w:val="ru-RU"/>
              </w:rPr>
              <w:t>40</w:t>
            </w:r>
            <w:r w:rsidR="00021F25" w:rsidRPr="00F07E43">
              <w:rPr>
                <w:bCs/>
                <w:spacing w:val="-2"/>
                <w:sz w:val="22"/>
                <w:szCs w:val="22"/>
              </w:rPr>
              <w:t>0,00</w:t>
            </w:r>
          </w:p>
        </w:tc>
        <w:tc>
          <w:tcPr>
            <w:tcW w:w="851" w:type="dxa"/>
            <w:gridSpan w:val="2"/>
            <w:tcBorders>
              <w:right w:val="single" w:sz="4" w:space="0" w:color="auto"/>
            </w:tcBorders>
          </w:tcPr>
          <w:p w:rsidR="00021F25" w:rsidRDefault="009525EE" w:rsidP="005B1D4D">
            <w:pPr>
              <w:autoSpaceDE w:val="0"/>
              <w:autoSpaceDN w:val="0"/>
              <w:adjustRightInd w:val="0"/>
              <w:jc w:val="center"/>
              <w:rPr>
                <w:bCs/>
                <w:spacing w:val="-2"/>
                <w:sz w:val="22"/>
                <w:szCs w:val="22"/>
                <w:lang w:val="ru-RU"/>
              </w:rPr>
            </w:pPr>
            <w:r>
              <w:rPr>
                <w:bCs/>
                <w:spacing w:val="-2"/>
                <w:sz w:val="22"/>
                <w:szCs w:val="22"/>
                <w:lang w:val="ru-RU"/>
              </w:rPr>
              <w:t>40</w:t>
            </w:r>
            <w:r w:rsidR="00021F25" w:rsidRPr="00F07E43">
              <w:rPr>
                <w:bCs/>
                <w:spacing w:val="-2"/>
                <w:sz w:val="22"/>
                <w:szCs w:val="22"/>
              </w:rPr>
              <w:t>0,00</w:t>
            </w:r>
          </w:p>
        </w:tc>
      </w:tr>
      <w:tr w:rsidR="00021F25" w:rsidRPr="0071300B" w:rsidTr="00B50405">
        <w:trPr>
          <w:trHeight w:val="90"/>
        </w:trPr>
        <w:tc>
          <w:tcPr>
            <w:tcW w:w="567" w:type="dxa"/>
            <w:vMerge/>
          </w:tcPr>
          <w:p w:rsidR="00021F25" w:rsidRDefault="00021F25" w:rsidP="005B1D4D">
            <w:pPr>
              <w:jc w:val="center"/>
              <w:rPr>
                <w:sz w:val="20"/>
                <w:szCs w:val="20"/>
                <w:lang w:val="ru-RU"/>
              </w:rPr>
            </w:pPr>
          </w:p>
        </w:tc>
        <w:tc>
          <w:tcPr>
            <w:tcW w:w="2410" w:type="dxa"/>
            <w:vMerge/>
            <w:tcBorders>
              <w:right w:val="single" w:sz="4" w:space="0" w:color="auto"/>
            </w:tcBorders>
          </w:tcPr>
          <w:p w:rsidR="00021F25" w:rsidRPr="00A2583E" w:rsidRDefault="00021F25" w:rsidP="005B1D4D">
            <w:pPr>
              <w:widowControl w:val="0"/>
              <w:autoSpaceDE w:val="0"/>
              <w:autoSpaceDN w:val="0"/>
              <w:adjustRightInd w:val="0"/>
              <w:rPr>
                <w:bCs/>
                <w:sz w:val="22"/>
                <w:szCs w:val="22"/>
                <w:lang w:val="ru-RU"/>
              </w:rPr>
            </w:pPr>
          </w:p>
        </w:tc>
        <w:tc>
          <w:tcPr>
            <w:tcW w:w="516" w:type="dxa"/>
            <w:tcBorders>
              <w:top w:val="single" w:sz="4" w:space="0" w:color="auto"/>
              <w:left w:val="single" w:sz="4" w:space="0" w:color="auto"/>
              <w:bottom w:val="single" w:sz="4" w:space="0" w:color="auto"/>
              <w:right w:val="single" w:sz="4" w:space="0" w:color="auto"/>
            </w:tcBorders>
          </w:tcPr>
          <w:p w:rsidR="00021F25" w:rsidRPr="00F07E43" w:rsidRDefault="00021F25" w:rsidP="005B1D4D">
            <w:pPr>
              <w:widowControl w:val="0"/>
              <w:autoSpaceDE w:val="0"/>
              <w:autoSpaceDN w:val="0"/>
              <w:adjustRightInd w:val="0"/>
              <w:jc w:val="center"/>
              <w:rPr>
                <w:sz w:val="20"/>
                <w:szCs w:val="20"/>
              </w:rPr>
            </w:pPr>
            <w:r w:rsidRPr="00F07E43">
              <w:rPr>
                <w:sz w:val="20"/>
                <w:szCs w:val="20"/>
              </w:rPr>
              <w:t>08</w:t>
            </w:r>
          </w:p>
        </w:tc>
        <w:tc>
          <w:tcPr>
            <w:tcW w:w="426" w:type="dxa"/>
            <w:tcBorders>
              <w:top w:val="single" w:sz="4" w:space="0" w:color="auto"/>
              <w:left w:val="single" w:sz="4" w:space="0" w:color="auto"/>
              <w:bottom w:val="single" w:sz="4" w:space="0" w:color="auto"/>
              <w:right w:val="single" w:sz="4" w:space="0" w:color="auto"/>
            </w:tcBorders>
          </w:tcPr>
          <w:p w:rsidR="00021F25" w:rsidRPr="00F07E43" w:rsidRDefault="00021F25" w:rsidP="005B1D4D">
            <w:pPr>
              <w:widowControl w:val="0"/>
              <w:autoSpaceDE w:val="0"/>
              <w:autoSpaceDN w:val="0"/>
              <w:adjustRightInd w:val="0"/>
              <w:jc w:val="center"/>
              <w:rPr>
                <w:sz w:val="20"/>
                <w:szCs w:val="20"/>
              </w:rPr>
            </w:pPr>
            <w:r w:rsidRPr="00F07E43">
              <w:rPr>
                <w:sz w:val="20"/>
                <w:szCs w:val="20"/>
              </w:rPr>
              <w:t>0</w:t>
            </w:r>
          </w:p>
        </w:tc>
        <w:tc>
          <w:tcPr>
            <w:tcW w:w="425" w:type="dxa"/>
            <w:tcBorders>
              <w:top w:val="single" w:sz="4" w:space="0" w:color="auto"/>
              <w:left w:val="single" w:sz="4" w:space="0" w:color="auto"/>
              <w:bottom w:val="single" w:sz="4" w:space="0" w:color="auto"/>
              <w:right w:val="single" w:sz="4" w:space="0" w:color="auto"/>
            </w:tcBorders>
          </w:tcPr>
          <w:p w:rsidR="00021F25" w:rsidRPr="00F07E43" w:rsidRDefault="00021F25" w:rsidP="005B1D4D">
            <w:pPr>
              <w:widowControl w:val="0"/>
              <w:autoSpaceDE w:val="0"/>
              <w:autoSpaceDN w:val="0"/>
              <w:adjustRightInd w:val="0"/>
              <w:jc w:val="center"/>
              <w:rPr>
                <w:sz w:val="20"/>
                <w:szCs w:val="20"/>
              </w:rPr>
            </w:pPr>
            <w:r w:rsidRPr="00F07E43">
              <w:rPr>
                <w:sz w:val="20"/>
                <w:szCs w:val="20"/>
              </w:rPr>
              <w:t>01</w:t>
            </w:r>
          </w:p>
        </w:tc>
        <w:tc>
          <w:tcPr>
            <w:tcW w:w="867" w:type="dxa"/>
            <w:tcBorders>
              <w:top w:val="single" w:sz="4" w:space="0" w:color="auto"/>
              <w:left w:val="single" w:sz="4" w:space="0" w:color="auto"/>
              <w:bottom w:val="single" w:sz="4" w:space="0" w:color="auto"/>
              <w:right w:val="single" w:sz="4" w:space="0" w:color="auto"/>
            </w:tcBorders>
          </w:tcPr>
          <w:p w:rsidR="00021F25" w:rsidRPr="00C52258" w:rsidRDefault="00021F25" w:rsidP="005B1D4D">
            <w:pPr>
              <w:widowControl w:val="0"/>
              <w:autoSpaceDE w:val="0"/>
              <w:autoSpaceDN w:val="0"/>
              <w:adjustRightInd w:val="0"/>
              <w:jc w:val="center"/>
              <w:rPr>
                <w:bCs/>
                <w:sz w:val="20"/>
                <w:szCs w:val="20"/>
                <w:lang w:val="ru-RU"/>
              </w:rPr>
            </w:pPr>
            <w:r>
              <w:rPr>
                <w:bCs/>
                <w:sz w:val="20"/>
                <w:szCs w:val="20"/>
                <w:lang w:val="ru-RU"/>
              </w:rPr>
              <w:t>22310</w:t>
            </w:r>
          </w:p>
        </w:tc>
        <w:tc>
          <w:tcPr>
            <w:tcW w:w="1593" w:type="dxa"/>
            <w:tcBorders>
              <w:left w:val="single" w:sz="4" w:space="0" w:color="auto"/>
            </w:tcBorders>
          </w:tcPr>
          <w:p w:rsidR="00021F25" w:rsidRDefault="00021F25" w:rsidP="005B1D4D">
            <w:pPr>
              <w:widowControl w:val="0"/>
              <w:autoSpaceDE w:val="0"/>
              <w:autoSpaceDN w:val="0"/>
              <w:adjustRightInd w:val="0"/>
              <w:ind w:right="-108" w:hanging="108"/>
              <w:rPr>
                <w:sz w:val="22"/>
                <w:szCs w:val="22"/>
                <w:lang w:val="ru-RU"/>
              </w:rPr>
            </w:pPr>
            <w:r w:rsidRPr="005D3EDB">
              <w:rPr>
                <w:sz w:val="20"/>
                <w:szCs w:val="20"/>
                <w:lang w:val="ru-RU"/>
              </w:rPr>
              <w:t>(г. Зеленокумск</w:t>
            </w:r>
            <w:r>
              <w:rPr>
                <w:sz w:val="22"/>
                <w:szCs w:val="22"/>
                <w:lang w:val="ru-RU"/>
              </w:rPr>
              <w:t>)</w:t>
            </w:r>
          </w:p>
        </w:tc>
        <w:tc>
          <w:tcPr>
            <w:tcW w:w="567" w:type="dxa"/>
            <w:tcBorders>
              <w:top w:val="single" w:sz="4" w:space="0" w:color="auto"/>
              <w:bottom w:val="single" w:sz="4" w:space="0" w:color="auto"/>
            </w:tcBorders>
          </w:tcPr>
          <w:p w:rsidR="00021F25" w:rsidRPr="005D3EDB" w:rsidRDefault="00021F25" w:rsidP="005B1D4D">
            <w:pPr>
              <w:widowControl w:val="0"/>
              <w:autoSpaceDE w:val="0"/>
              <w:autoSpaceDN w:val="0"/>
              <w:adjustRightInd w:val="0"/>
              <w:jc w:val="center"/>
              <w:rPr>
                <w:bCs/>
                <w:sz w:val="22"/>
                <w:szCs w:val="22"/>
                <w:lang w:val="ru-RU"/>
              </w:rPr>
            </w:pPr>
            <w:r>
              <w:rPr>
                <w:bCs/>
                <w:sz w:val="22"/>
                <w:szCs w:val="22"/>
                <w:lang w:val="ru-RU"/>
              </w:rPr>
              <w:t>МБ</w:t>
            </w:r>
          </w:p>
        </w:tc>
        <w:tc>
          <w:tcPr>
            <w:tcW w:w="1276" w:type="dxa"/>
            <w:tcBorders>
              <w:top w:val="single" w:sz="4" w:space="0" w:color="auto"/>
              <w:bottom w:val="single" w:sz="4" w:space="0" w:color="auto"/>
              <w:right w:val="single" w:sz="4" w:space="0" w:color="auto"/>
            </w:tcBorders>
          </w:tcPr>
          <w:p w:rsidR="00021F25" w:rsidRDefault="009525EE" w:rsidP="005B1D4D">
            <w:pPr>
              <w:autoSpaceDE w:val="0"/>
              <w:autoSpaceDN w:val="0"/>
              <w:adjustRightInd w:val="0"/>
              <w:jc w:val="center"/>
              <w:rPr>
                <w:bCs/>
                <w:spacing w:val="-2"/>
                <w:sz w:val="22"/>
                <w:szCs w:val="22"/>
                <w:lang w:val="ru-RU"/>
              </w:rPr>
            </w:pPr>
            <w:r>
              <w:rPr>
                <w:bCs/>
                <w:spacing w:val="-2"/>
                <w:sz w:val="22"/>
                <w:szCs w:val="22"/>
                <w:lang w:val="ru-RU"/>
              </w:rPr>
              <w:t>2874,69</w:t>
            </w:r>
          </w:p>
          <w:p w:rsidR="00021F25" w:rsidRDefault="00021F25" w:rsidP="005B1D4D">
            <w:pPr>
              <w:autoSpaceDE w:val="0"/>
              <w:autoSpaceDN w:val="0"/>
              <w:adjustRightInd w:val="0"/>
              <w:jc w:val="center"/>
              <w:rPr>
                <w:bCs/>
                <w:spacing w:val="-2"/>
                <w:sz w:val="22"/>
                <w:szCs w:val="22"/>
                <w:lang w:val="ru-RU"/>
              </w:rPr>
            </w:pPr>
          </w:p>
        </w:tc>
        <w:tc>
          <w:tcPr>
            <w:tcW w:w="958" w:type="dxa"/>
            <w:tcBorders>
              <w:top w:val="single" w:sz="4" w:space="0" w:color="auto"/>
              <w:bottom w:val="single" w:sz="4" w:space="0" w:color="auto"/>
              <w:right w:val="single" w:sz="4" w:space="0" w:color="auto"/>
            </w:tcBorders>
          </w:tcPr>
          <w:p w:rsidR="00021F25" w:rsidRPr="00F07E43" w:rsidRDefault="00021F25" w:rsidP="005B1D4D">
            <w:pPr>
              <w:autoSpaceDE w:val="0"/>
              <w:autoSpaceDN w:val="0"/>
              <w:adjustRightInd w:val="0"/>
              <w:jc w:val="center"/>
              <w:rPr>
                <w:bCs/>
                <w:spacing w:val="-2"/>
                <w:sz w:val="22"/>
                <w:szCs w:val="22"/>
              </w:rPr>
            </w:pPr>
            <w:r w:rsidRPr="00F07E43">
              <w:rPr>
                <w:bCs/>
                <w:spacing w:val="-2"/>
                <w:sz w:val="22"/>
                <w:szCs w:val="22"/>
              </w:rPr>
              <w:t>0,00</w:t>
            </w:r>
          </w:p>
        </w:tc>
        <w:tc>
          <w:tcPr>
            <w:tcW w:w="1134" w:type="dxa"/>
            <w:tcBorders>
              <w:top w:val="single" w:sz="4" w:space="0" w:color="auto"/>
              <w:left w:val="single" w:sz="4" w:space="0" w:color="auto"/>
              <w:bottom w:val="single" w:sz="4" w:space="0" w:color="auto"/>
            </w:tcBorders>
          </w:tcPr>
          <w:p w:rsidR="00021F25" w:rsidRPr="00EC2D55" w:rsidRDefault="00021F25" w:rsidP="005B1D4D">
            <w:pPr>
              <w:autoSpaceDE w:val="0"/>
              <w:autoSpaceDN w:val="0"/>
              <w:adjustRightInd w:val="0"/>
              <w:jc w:val="center"/>
              <w:rPr>
                <w:bCs/>
                <w:spacing w:val="-2"/>
                <w:sz w:val="22"/>
                <w:szCs w:val="22"/>
                <w:lang w:val="ru-RU"/>
              </w:rPr>
            </w:pPr>
            <w:r>
              <w:rPr>
                <w:bCs/>
                <w:spacing w:val="-2"/>
                <w:sz w:val="22"/>
                <w:szCs w:val="22"/>
                <w:lang w:val="ru-RU"/>
              </w:rPr>
              <w:t>84</w:t>
            </w:r>
            <w:r w:rsidRPr="00F07E43">
              <w:rPr>
                <w:bCs/>
                <w:spacing w:val="-2"/>
                <w:sz w:val="22"/>
                <w:szCs w:val="22"/>
              </w:rPr>
              <w:t>0,</w:t>
            </w:r>
            <w:r>
              <w:rPr>
                <w:bCs/>
                <w:spacing w:val="-2"/>
                <w:sz w:val="22"/>
                <w:szCs w:val="22"/>
                <w:lang w:val="ru-RU"/>
              </w:rPr>
              <w:t>69</w:t>
            </w:r>
          </w:p>
        </w:tc>
        <w:tc>
          <w:tcPr>
            <w:tcW w:w="1134" w:type="dxa"/>
            <w:tcBorders>
              <w:top w:val="single" w:sz="4" w:space="0" w:color="auto"/>
              <w:bottom w:val="single" w:sz="4" w:space="0" w:color="auto"/>
            </w:tcBorders>
          </w:tcPr>
          <w:p w:rsidR="00021F25" w:rsidRDefault="009525EE" w:rsidP="005B1D4D">
            <w:pPr>
              <w:autoSpaceDE w:val="0"/>
              <w:autoSpaceDN w:val="0"/>
              <w:adjustRightInd w:val="0"/>
              <w:jc w:val="center"/>
              <w:rPr>
                <w:bCs/>
                <w:spacing w:val="-2"/>
                <w:sz w:val="22"/>
                <w:szCs w:val="22"/>
                <w:lang w:val="ru-RU"/>
              </w:rPr>
            </w:pPr>
            <w:r>
              <w:rPr>
                <w:bCs/>
                <w:spacing w:val="-2"/>
                <w:sz w:val="22"/>
                <w:szCs w:val="22"/>
                <w:lang w:val="ru-RU"/>
              </w:rPr>
              <w:t>834,00</w:t>
            </w:r>
          </w:p>
        </w:tc>
        <w:tc>
          <w:tcPr>
            <w:tcW w:w="1168" w:type="dxa"/>
            <w:tcBorders>
              <w:right w:val="single" w:sz="4" w:space="0" w:color="auto"/>
            </w:tcBorders>
          </w:tcPr>
          <w:p w:rsidR="00021F25" w:rsidRPr="00F07E43" w:rsidRDefault="009525EE" w:rsidP="005B1D4D">
            <w:pPr>
              <w:autoSpaceDE w:val="0"/>
              <w:autoSpaceDN w:val="0"/>
              <w:adjustRightInd w:val="0"/>
              <w:jc w:val="center"/>
              <w:rPr>
                <w:bCs/>
                <w:spacing w:val="-2"/>
                <w:sz w:val="22"/>
                <w:szCs w:val="22"/>
              </w:rPr>
            </w:pPr>
            <w:r>
              <w:rPr>
                <w:bCs/>
                <w:spacing w:val="-2"/>
                <w:sz w:val="22"/>
                <w:szCs w:val="22"/>
                <w:lang w:val="ru-RU"/>
              </w:rPr>
              <w:t>40</w:t>
            </w:r>
            <w:r w:rsidR="00021F25" w:rsidRPr="00F07E43">
              <w:rPr>
                <w:bCs/>
                <w:spacing w:val="-2"/>
                <w:sz w:val="22"/>
                <w:szCs w:val="22"/>
              </w:rPr>
              <w:t>0,00</w:t>
            </w:r>
          </w:p>
        </w:tc>
        <w:tc>
          <w:tcPr>
            <w:tcW w:w="851" w:type="dxa"/>
            <w:tcBorders>
              <w:right w:val="single" w:sz="4" w:space="0" w:color="auto"/>
            </w:tcBorders>
          </w:tcPr>
          <w:p w:rsidR="00021F25" w:rsidRPr="00F07E43" w:rsidRDefault="009525EE" w:rsidP="005B1D4D">
            <w:pPr>
              <w:autoSpaceDE w:val="0"/>
              <w:autoSpaceDN w:val="0"/>
              <w:adjustRightInd w:val="0"/>
              <w:jc w:val="center"/>
              <w:rPr>
                <w:bCs/>
                <w:spacing w:val="-2"/>
                <w:sz w:val="22"/>
                <w:szCs w:val="22"/>
              </w:rPr>
            </w:pPr>
            <w:r>
              <w:rPr>
                <w:bCs/>
                <w:spacing w:val="-2"/>
                <w:sz w:val="22"/>
                <w:szCs w:val="22"/>
                <w:lang w:val="ru-RU"/>
              </w:rPr>
              <w:t>40</w:t>
            </w:r>
            <w:r w:rsidR="00021F25" w:rsidRPr="00F07E43">
              <w:rPr>
                <w:bCs/>
                <w:spacing w:val="-2"/>
                <w:sz w:val="22"/>
                <w:szCs w:val="22"/>
              </w:rPr>
              <w:t>0,00</w:t>
            </w:r>
          </w:p>
        </w:tc>
        <w:tc>
          <w:tcPr>
            <w:tcW w:w="851" w:type="dxa"/>
            <w:gridSpan w:val="2"/>
            <w:tcBorders>
              <w:right w:val="single" w:sz="4" w:space="0" w:color="auto"/>
            </w:tcBorders>
          </w:tcPr>
          <w:p w:rsidR="00021F25" w:rsidRDefault="009525EE" w:rsidP="005B1D4D">
            <w:pPr>
              <w:autoSpaceDE w:val="0"/>
              <w:autoSpaceDN w:val="0"/>
              <w:adjustRightInd w:val="0"/>
              <w:jc w:val="center"/>
              <w:rPr>
                <w:bCs/>
                <w:spacing w:val="-2"/>
                <w:sz w:val="22"/>
                <w:szCs w:val="22"/>
                <w:lang w:val="ru-RU"/>
              </w:rPr>
            </w:pPr>
            <w:r>
              <w:rPr>
                <w:bCs/>
                <w:spacing w:val="-2"/>
                <w:sz w:val="22"/>
                <w:szCs w:val="22"/>
                <w:lang w:val="ru-RU"/>
              </w:rPr>
              <w:t>40</w:t>
            </w:r>
            <w:r w:rsidR="00021F25" w:rsidRPr="00F07E43">
              <w:rPr>
                <w:bCs/>
                <w:spacing w:val="-2"/>
                <w:sz w:val="22"/>
                <w:szCs w:val="22"/>
              </w:rPr>
              <w:t>0,00</w:t>
            </w:r>
          </w:p>
        </w:tc>
      </w:tr>
      <w:tr w:rsidR="00021F25" w:rsidRPr="00EC2D55" w:rsidTr="00B50405">
        <w:trPr>
          <w:trHeight w:val="90"/>
        </w:trPr>
        <w:tc>
          <w:tcPr>
            <w:tcW w:w="567" w:type="dxa"/>
            <w:vMerge/>
          </w:tcPr>
          <w:p w:rsidR="00021F25" w:rsidRDefault="00021F25" w:rsidP="005B1D4D">
            <w:pPr>
              <w:jc w:val="center"/>
              <w:rPr>
                <w:sz w:val="20"/>
                <w:szCs w:val="20"/>
                <w:lang w:val="ru-RU"/>
              </w:rPr>
            </w:pPr>
          </w:p>
        </w:tc>
        <w:tc>
          <w:tcPr>
            <w:tcW w:w="2410" w:type="dxa"/>
            <w:vMerge/>
            <w:tcBorders>
              <w:right w:val="single" w:sz="4" w:space="0" w:color="auto"/>
            </w:tcBorders>
          </w:tcPr>
          <w:p w:rsidR="00021F25" w:rsidRPr="00A2583E" w:rsidRDefault="00021F25" w:rsidP="005B1D4D">
            <w:pPr>
              <w:widowControl w:val="0"/>
              <w:autoSpaceDE w:val="0"/>
              <w:autoSpaceDN w:val="0"/>
              <w:adjustRightInd w:val="0"/>
              <w:rPr>
                <w:bCs/>
                <w:sz w:val="22"/>
                <w:szCs w:val="22"/>
                <w:lang w:val="ru-RU"/>
              </w:rPr>
            </w:pPr>
          </w:p>
        </w:tc>
        <w:tc>
          <w:tcPr>
            <w:tcW w:w="516" w:type="dxa"/>
            <w:tcBorders>
              <w:top w:val="single" w:sz="4" w:space="0" w:color="auto"/>
              <w:left w:val="single" w:sz="4" w:space="0" w:color="auto"/>
              <w:bottom w:val="single" w:sz="4" w:space="0" w:color="auto"/>
              <w:right w:val="single" w:sz="4" w:space="0" w:color="auto"/>
            </w:tcBorders>
          </w:tcPr>
          <w:p w:rsidR="00021F25" w:rsidRPr="00F07E43" w:rsidRDefault="00021F25" w:rsidP="005B1D4D">
            <w:pPr>
              <w:widowControl w:val="0"/>
              <w:autoSpaceDE w:val="0"/>
              <w:autoSpaceDN w:val="0"/>
              <w:adjustRightInd w:val="0"/>
              <w:jc w:val="center"/>
              <w:rPr>
                <w:sz w:val="20"/>
                <w:szCs w:val="20"/>
              </w:rPr>
            </w:pPr>
            <w:r w:rsidRPr="00F07E43">
              <w:rPr>
                <w:sz w:val="20"/>
                <w:szCs w:val="20"/>
              </w:rPr>
              <w:t>08</w:t>
            </w:r>
          </w:p>
        </w:tc>
        <w:tc>
          <w:tcPr>
            <w:tcW w:w="426" w:type="dxa"/>
            <w:tcBorders>
              <w:top w:val="single" w:sz="4" w:space="0" w:color="auto"/>
              <w:left w:val="single" w:sz="4" w:space="0" w:color="auto"/>
              <w:bottom w:val="single" w:sz="4" w:space="0" w:color="auto"/>
              <w:right w:val="single" w:sz="4" w:space="0" w:color="auto"/>
            </w:tcBorders>
          </w:tcPr>
          <w:p w:rsidR="00021F25" w:rsidRPr="00F07E43" w:rsidRDefault="00021F25" w:rsidP="005B1D4D">
            <w:pPr>
              <w:widowControl w:val="0"/>
              <w:autoSpaceDE w:val="0"/>
              <w:autoSpaceDN w:val="0"/>
              <w:adjustRightInd w:val="0"/>
              <w:jc w:val="center"/>
              <w:rPr>
                <w:sz w:val="20"/>
                <w:szCs w:val="20"/>
              </w:rPr>
            </w:pPr>
            <w:r w:rsidRPr="00F07E43">
              <w:rPr>
                <w:sz w:val="20"/>
                <w:szCs w:val="20"/>
              </w:rPr>
              <w:t>0</w:t>
            </w:r>
          </w:p>
        </w:tc>
        <w:tc>
          <w:tcPr>
            <w:tcW w:w="425" w:type="dxa"/>
            <w:tcBorders>
              <w:top w:val="single" w:sz="4" w:space="0" w:color="auto"/>
              <w:left w:val="single" w:sz="4" w:space="0" w:color="auto"/>
              <w:bottom w:val="single" w:sz="4" w:space="0" w:color="auto"/>
              <w:right w:val="single" w:sz="4" w:space="0" w:color="auto"/>
            </w:tcBorders>
          </w:tcPr>
          <w:p w:rsidR="00021F25" w:rsidRPr="00F07E43" w:rsidRDefault="00021F25" w:rsidP="005B1D4D">
            <w:pPr>
              <w:widowControl w:val="0"/>
              <w:autoSpaceDE w:val="0"/>
              <w:autoSpaceDN w:val="0"/>
              <w:adjustRightInd w:val="0"/>
              <w:jc w:val="center"/>
              <w:rPr>
                <w:sz w:val="20"/>
                <w:szCs w:val="20"/>
              </w:rPr>
            </w:pPr>
            <w:r w:rsidRPr="00F07E43">
              <w:rPr>
                <w:sz w:val="20"/>
                <w:szCs w:val="20"/>
              </w:rPr>
              <w:t>01</w:t>
            </w:r>
          </w:p>
        </w:tc>
        <w:tc>
          <w:tcPr>
            <w:tcW w:w="867" w:type="dxa"/>
            <w:tcBorders>
              <w:top w:val="single" w:sz="4" w:space="0" w:color="auto"/>
              <w:left w:val="single" w:sz="4" w:space="0" w:color="auto"/>
              <w:bottom w:val="single" w:sz="4" w:space="0" w:color="auto"/>
              <w:right w:val="single" w:sz="4" w:space="0" w:color="auto"/>
            </w:tcBorders>
          </w:tcPr>
          <w:p w:rsidR="00021F25" w:rsidRPr="00C52258" w:rsidRDefault="00021F25" w:rsidP="005B1D4D">
            <w:pPr>
              <w:widowControl w:val="0"/>
              <w:autoSpaceDE w:val="0"/>
              <w:autoSpaceDN w:val="0"/>
              <w:adjustRightInd w:val="0"/>
              <w:jc w:val="center"/>
              <w:rPr>
                <w:bCs/>
                <w:sz w:val="20"/>
                <w:szCs w:val="20"/>
                <w:lang w:val="ru-RU"/>
              </w:rPr>
            </w:pPr>
            <w:r>
              <w:rPr>
                <w:bCs/>
                <w:sz w:val="20"/>
                <w:szCs w:val="20"/>
                <w:lang w:val="ru-RU"/>
              </w:rPr>
              <w:t>22310</w:t>
            </w:r>
          </w:p>
        </w:tc>
        <w:tc>
          <w:tcPr>
            <w:tcW w:w="1593" w:type="dxa"/>
            <w:tcBorders>
              <w:left w:val="single" w:sz="4" w:space="0" w:color="auto"/>
            </w:tcBorders>
          </w:tcPr>
          <w:p w:rsidR="00021F25" w:rsidRPr="005D3EDB" w:rsidRDefault="00021F25" w:rsidP="005B1D4D">
            <w:pPr>
              <w:widowControl w:val="0"/>
              <w:autoSpaceDE w:val="0"/>
              <w:autoSpaceDN w:val="0"/>
              <w:adjustRightInd w:val="0"/>
              <w:ind w:right="-108" w:hanging="108"/>
              <w:rPr>
                <w:sz w:val="20"/>
                <w:szCs w:val="20"/>
                <w:lang w:val="ru-RU"/>
              </w:rPr>
            </w:pPr>
            <w:r>
              <w:rPr>
                <w:sz w:val="20"/>
                <w:szCs w:val="20"/>
                <w:lang w:val="ru-RU"/>
              </w:rPr>
              <w:t>ТО с. Горькая Балка</w:t>
            </w:r>
          </w:p>
        </w:tc>
        <w:tc>
          <w:tcPr>
            <w:tcW w:w="567" w:type="dxa"/>
            <w:tcBorders>
              <w:top w:val="single" w:sz="4" w:space="0" w:color="auto"/>
              <w:bottom w:val="single" w:sz="4" w:space="0" w:color="auto"/>
            </w:tcBorders>
          </w:tcPr>
          <w:p w:rsidR="00021F25" w:rsidRDefault="00021F25" w:rsidP="005B1D4D">
            <w:pPr>
              <w:widowControl w:val="0"/>
              <w:autoSpaceDE w:val="0"/>
              <w:autoSpaceDN w:val="0"/>
              <w:adjustRightInd w:val="0"/>
              <w:jc w:val="center"/>
              <w:rPr>
                <w:bCs/>
                <w:sz w:val="22"/>
                <w:szCs w:val="22"/>
                <w:lang w:val="ru-RU"/>
              </w:rPr>
            </w:pPr>
            <w:r>
              <w:rPr>
                <w:bCs/>
                <w:sz w:val="22"/>
                <w:szCs w:val="22"/>
                <w:lang w:val="ru-RU"/>
              </w:rPr>
              <w:t>МБ</w:t>
            </w:r>
          </w:p>
        </w:tc>
        <w:tc>
          <w:tcPr>
            <w:tcW w:w="1276" w:type="dxa"/>
            <w:tcBorders>
              <w:top w:val="single" w:sz="4" w:space="0" w:color="auto"/>
              <w:bottom w:val="single" w:sz="4" w:space="0" w:color="auto"/>
              <w:right w:val="single" w:sz="4" w:space="0" w:color="auto"/>
            </w:tcBorders>
          </w:tcPr>
          <w:p w:rsidR="00021F25" w:rsidRDefault="00021F25" w:rsidP="005B1D4D">
            <w:pPr>
              <w:autoSpaceDE w:val="0"/>
              <w:autoSpaceDN w:val="0"/>
              <w:adjustRightInd w:val="0"/>
              <w:jc w:val="center"/>
              <w:rPr>
                <w:bCs/>
                <w:spacing w:val="-2"/>
                <w:sz w:val="22"/>
                <w:szCs w:val="22"/>
                <w:lang w:val="ru-RU"/>
              </w:rPr>
            </w:pPr>
            <w:r>
              <w:rPr>
                <w:bCs/>
                <w:spacing w:val="-2"/>
                <w:sz w:val="22"/>
                <w:szCs w:val="22"/>
                <w:lang w:val="ru-RU"/>
              </w:rPr>
              <w:t>136,69</w:t>
            </w:r>
          </w:p>
        </w:tc>
        <w:tc>
          <w:tcPr>
            <w:tcW w:w="958" w:type="dxa"/>
            <w:tcBorders>
              <w:top w:val="single" w:sz="4" w:space="0" w:color="auto"/>
              <w:bottom w:val="single" w:sz="4" w:space="0" w:color="auto"/>
              <w:right w:val="single" w:sz="4" w:space="0" w:color="auto"/>
            </w:tcBorders>
          </w:tcPr>
          <w:p w:rsidR="00021F25" w:rsidRPr="00EC2D55" w:rsidRDefault="00021F25" w:rsidP="005B1D4D">
            <w:pPr>
              <w:autoSpaceDE w:val="0"/>
              <w:autoSpaceDN w:val="0"/>
              <w:adjustRightInd w:val="0"/>
              <w:jc w:val="center"/>
              <w:rPr>
                <w:bCs/>
                <w:spacing w:val="-2"/>
                <w:sz w:val="22"/>
                <w:szCs w:val="22"/>
                <w:lang w:val="ru-RU"/>
              </w:rPr>
            </w:pPr>
            <w:r w:rsidRPr="00EC2D55">
              <w:rPr>
                <w:bCs/>
                <w:spacing w:val="-2"/>
                <w:sz w:val="22"/>
                <w:szCs w:val="22"/>
                <w:lang w:val="ru-RU"/>
              </w:rPr>
              <w:t>0,00</w:t>
            </w:r>
          </w:p>
        </w:tc>
        <w:tc>
          <w:tcPr>
            <w:tcW w:w="1134" w:type="dxa"/>
            <w:tcBorders>
              <w:top w:val="single" w:sz="4" w:space="0" w:color="auto"/>
              <w:left w:val="single" w:sz="4" w:space="0" w:color="auto"/>
              <w:bottom w:val="single" w:sz="4" w:space="0" w:color="auto"/>
            </w:tcBorders>
          </w:tcPr>
          <w:p w:rsidR="00021F25" w:rsidRPr="00EC2D55" w:rsidRDefault="00021F25" w:rsidP="005B1D4D">
            <w:pPr>
              <w:autoSpaceDE w:val="0"/>
              <w:autoSpaceDN w:val="0"/>
              <w:adjustRightInd w:val="0"/>
              <w:jc w:val="center"/>
              <w:rPr>
                <w:bCs/>
                <w:spacing w:val="-2"/>
                <w:sz w:val="22"/>
                <w:szCs w:val="22"/>
                <w:lang w:val="ru-RU"/>
              </w:rPr>
            </w:pPr>
            <w:r>
              <w:rPr>
                <w:bCs/>
                <w:spacing w:val="-2"/>
                <w:sz w:val="22"/>
                <w:szCs w:val="22"/>
                <w:lang w:val="ru-RU"/>
              </w:rPr>
              <w:t>136,69</w:t>
            </w:r>
          </w:p>
        </w:tc>
        <w:tc>
          <w:tcPr>
            <w:tcW w:w="1134" w:type="dxa"/>
            <w:tcBorders>
              <w:top w:val="single" w:sz="4" w:space="0" w:color="auto"/>
              <w:bottom w:val="single" w:sz="4" w:space="0" w:color="auto"/>
            </w:tcBorders>
          </w:tcPr>
          <w:p w:rsidR="00021F25" w:rsidRDefault="00021F25" w:rsidP="005B1D4D">
            <w:pPr>
              <w:autoSpaceDE w:val="0"/>
              <w:autoSpaceDN w:val="0"/>
              <w:adjustRightInd w:val="0"/>
              <w:jc w:val="center"/>
              <w:rPr>
                <w:bCs/>
                <w:spacing w:val="-2"/>
                <w:sz w:val="22"/>
                <w:szCs w:val="22"/>
                <w:lang w:val="ru-RU"/>
              </w:rPr>
            </w:pPr>
            <w:r>
              <w:rPr>
                <w:bCs/>
                <w:spacing w:val="-2"/>
                <w:sz w:val="22"/>
                <w:szCs w:val="22"/>
                <w:lang w:val="ru-RU"/>
              </w:rPr>
              <w:t>0,00</w:t>
            </w:r>
          </w:p>
        </w:tc>
        <w:tc>
          <w:tcPr>
            <w:tcW w:w="1168" w:type="dxa"/>
            <w:tcBorders>
              <w:right w:val="single" w:sz="4" w:space="0" w:color="auto"/>
            </w:tcBorders>
          </w:tcPr>
          <w:p w:rsidR="00021F25" w:rsidRPr="00EC2D55" w:rsidRDefault="00021F25" w:rsidP="005B1D4D">
            <w:pPr>
              <w:autoSpaceDE w:val="0"/>
              <w:autoSpaceDN w:val="0"/>
              <w:adjustRightInd w:val="0"/>
              <w:jc w:val="center"/>
              <w:rPr>
                <w:bCs/>
                <w:spacing w:val="-2"/>
                <w:sz w:val="22"/>
                <w:szCs w:val="22"/>
                <w:lang w:val="ru-RU"/>
              </w:rPr>
            </w:pPr>
            <w:r w:rsidRPr="00EC2D55">
              <w:rPr>
                <w:bCs/>
                <w:spacing w:val="-2"/>
                <w:sz w:val="22"/>
                <w:szCs w:val="22"/>
                <w:lang w:val="ru-RU"/>
              </w:rPr>
              <w:t>0,00</w:t>
            </w:r>
          </w:p>
        </w:tc>
        <w:tc>
          <w:tcPr>
            <w:tcW w:w="851" w:type="dxa"/>
            <w:tcBorders>
              <w:right w:val="single" w:sz="4" w:space="0" w:color="auto"/>
            </w:tcBorders>
          </w:tcPr>
          <w:p w:rsidR="00021F25" w:rsidRPr="00EC2D55" w:rsidRDefault="00021F25" w:rsidP="005B1D4D">
            <w:pPr>
              <w:autoSpaceDE w:val="0"/>
              <w:autoSpaceDN w:val="0"/>
              <w:adjustRightInd w:val="0"/>
              <w:jc w:val="center"/>
              <w:rPr>
                <w:bCs/>
                <w:spacing w:val="-2"/>
                <w:sz w:val="22"/>
                <w:szCs w:val="22"/>
                <w:lang w:val="ru-RU"/>
              </w:rPr>
            </w:pPr>
            <w:r w:rsidRPr="00EC2D55">
              <w:rPr>
                <w:bCs/>
                <w:spacing w:val="-2"/>
                <w:sz w:val="22"/>
                <w:szCs w:val="22"/>
                <w:lang w:val="ru-RU"/>
              </w:rPr>
              <w:t>0,00</w:t>
            </w:r>
          </w:p>
        </w:tc>
        <w:tc>
          <w:tcPr>
            <w:tcW w:w="851" w:type="dxa"/>
            <w:gridSpan w:val="2"/>
            <w:tcBorders>
              <w:right w:val="single" w:sz="4" w:space="0" w:color="auto"/>
            </w:tcBorders>
          </w:tcPr>
          <w:p w:rsidR="00021F25" w:rsidRPr="00EC2D55" w:rsidRDefault="00021F25" w:rsidP="005B1D4D">
            <w:pPr>
              <w:autoSpaceDE w:val="0"/>
              <w:autoSpaceDN w:val="0"/>
              <w:adjustRightInd w:val="0"/>
              <w:jc w:val="center"/>
              <w:rPr>
                <w:bCs/>
                <w:spacing w:val="-2"/>
                <w:sz w:val="22"/>
                <w:szCs w:val="22"/>
                <w:lang w:val="ru-RU"/>
              </w:rPr>
            </w:pPr>
            <w:r w:rsidRPr="00F07E43">
              <w:rPr>
                <w:bCs/>
                <w:spacing w:val="-2"/>
                <w:sz w:val="22"/>
                <w:szCs w:val="22"/>
              </w:rPr>
              <w:t>0,00</w:t>
            </w:r>
          </w:p>
        </w:tc>
      </w:tr>
      <w:tr w:rsidR="00021F25" w:rsidRPr="00EC2D55" w:rsidTr="00B50405">
        <w:trPr>
          <w:trHeight w:val="90"/>
        </w:trPr>
        <w:tc>
          <w:tcPr>
            <w:tcW w:w="567" w:type="dxa"/>
            <w:vMerge/>
          </w:tcPr>
          <w:p w:rsidR="00021F25" w:rsidRDefault="00021F25" w:rsidP="005B1D4D">
            <w:pPr>
              <w:jc w:val="center"/>
              <w:rPr>
                <w:sz w:val="20"/>
                <w:szCs w:val="20"/>
                <w:lang w:val="ru-RU"/>
              </w:rPr>
            </w:pPr>
          </w:p>
        </w:tc>
        <w:tc>
          <w:tcPr>
            <w:tcW w:w="2410" w:type="dxa"/>
            <w:vMerge/>
            <w:tcBorders>
              <w:right w:val="single" w:sz="4" w:space="0" w:color="auto"/>
            </w:tcBorders>
          </w:tcPr>
          <w:p w:rsidR="00021F25" w:rsidRPr="00A2583E" w:rsidRDefault="00021F25" w:rsidP="005B1D4D">
            <w:pPr>
              <w:widowControl w:val="0"/>
              <w:autoSpaceDE w:val="0"/>
              <w:autoSpaceDN w:val="0"/>
              <w:adjustRightInd w:val="0"/>
              <w:rPr>
                <w:bCs/>
                <w:sz w:val="22"/>
                <w:szCs w:val="22"/>
                <w:lang w:val="ru-RU"/>
              </w:rPr>
            </w:pPr>
          </w:p>
        </w:tc>
        <w:tc>
          <w:tcPr>
            <w:tcW w:w="516" w:type="dxa"/>
            <w:tcBorders>
              <w:top w:val="single" w:sz="4" w:space="0" w:color="auto"/>
              <w:left w:val="single" w:sz="4" w:space="0" w:color="auto"/>
              <w:bottom w:val="single" w:sz="4" w:space="0" w:color="auto"/>
              <w:right w:val="single" w:sz="4" w:space="0" w:color="auto"/>
            </w:tcBorders>
          </w:tcPr>
          <w:p w:rsidR="00021F25" w:rsidRPr="00EC2D55" w:rsidRDefault="00021F25" w:rsidP="005B1D4D">
            <w:pPr>
              <w:widowControl w:val="0"/>
              <w:autoSpaceDE w:val="0"/>
              <w:autoSpaceDN w:val="0"/>
              <w:adjustRightInd w:val="0"/>
              <w:jc w:val="center"/>
              <w:rPr>
                <w:sz w:val="20"/>
                <w:szCs w:val="20"/>
                <w:lang w:val="ru-RU"/>
              </w:rPr>
            </w:pPr>
            <w:r w:rsidRPr="00EC2D55">
              <w:rPr>
                <w:sz w:val="20"/>
                <w:szCs w:val="20"/>
                <w:lang w:val="ru-RU"/>
              </w:rPr>
              <w:t>08</w:t>
            </w:r>
          </w:p>
        </w:tc>
        <w:tc>
          <w:tcPr>
            <w:tcW w:w="426" w:type="dxa"/>
            <w:tcBorders>
              <w:top w:val="single" w:sz="4" w:space="0" w:color="auto"/>
              <w:left w:val="single" w:sz="4" w:space="0" w:color="auto"/>
              <w:bottom w:val="single" w:sz="4" w:space="0" w:color="auto"/>
              <w:right w:val="single" w:sz="4" w:space="0" w:color="auto"/>
            </w:tcBorders>
          </w:tcPr>
          <w:p w:rsidR="00021F25" w:rsidRPr="00EC2D55" w:rsidRDefault="00021F25" w:rsidP="005B1D4D">
            <w:pPr>
              <w:widowControl w:val="0"/>
              <w:autoSpaceDE w:val="0"/>
              <w:autoSpaceDN w:val="0"/>
              <w:adjustRightInd w:val="0"/>
              <w:jc w:val="center"/>
              <w:rPr>
                <w:sz w:val="20"/>
                <w:szCs w:val="20"/>
                <w:lang w:val="ru-RU"/>
              </w:rPr>
            </w:pPr>
            <w:r w:rsidRPr="00EC2D55">
              <w:rPr>
                <w:sz w:val="20"/>
                <w:szCs w:val="20"/>
                <w:lang w:val="ru-RU"/>
              </w:rPr>
              <w:t>0</w:t>
            </w:r>
          </w:p>
        </w:tc>
        <w:tc>
          <w:tcPr>
            <w:tcW w:w="425" w:type="dxa"/>
            <w:tcBorders>
              <w:top w:val="single" w:sz="4" w:space="0" w:color="auto"/>
              <w:left w:val="single" w:sz="4" w:space="0" w:color="auto"/>
              <w:bottom w:val="single" w:sz="4" w:space="0" w:color="auto"/>
              <w:right w:val="single" w:sz="4" w:space="0" w:color="auto"/>
            </w:tcBorders>
          </w:tcPr>
          <w:p w:rsidR="00021F25" w:rsidRPr="00EC2D55" w:rsidRDefault="00021F25" w:rsidP="005B1D4D">
            <w:pPr>
              <w:widowControl w:val="0"/>
              <w:autoSpaceDE w:val="0"/>
              <w:autoSpaceDN w:val="0"/>
              <w:adjustRightInd w:val="0"/>
              <w:jc w:val="center"/>
              <w:rPr>
                <w:sz w:val="20"/>
                <w:szCs w:val="20"/>
                <w:lang w:val="ru-RU"/>
              </w:rPr>
            </w:pPr>
            <w:r w:rsidRPr="00EC2D55">
              <w:rPr>
                <w:sz w:val="20"/>
                <w:szCs w:val="20"/>
                <w:lang w:val="ru-RU"/>
              </w:rPr>
              <w:t>01</w:t>
            </w:r>
          </w:p>
        </w:tc>
        <w:tc>
          <w:tcPr>
            <w:tcW w:w="867" w:type="dxa"/>
            <w:tcBorders>
              <w:top w:val="single" w:sz="4" w:space="0" w:color="auto"/>
              <w:left w:val="single" w:sz="4" w:space="0" w:color="auto"/>
              <w:bottom w:val="single" w:sz="4" w:space="0" w:color="auto"/>
              <w:right w:val="single" w:sz="4" w:space="0" w:color="auto"/>
            </w:tcBorders>
          </w:tcPr>
          <w:p w:rsidR="00021F25" w:rsidRPr="00C52258" w:rsidRDefault="00021F25" w:rsidP="005B1D4D">
            <w:pPr>
              <w:widowControl w:val="0"/>
              <w:autoSpaceDE w:val="0"/>
              <w:autoSpaceDN w:val="0"/>
              <w:adjustRightInd w:val="0"/>
              <w:jc w:val="center"/>
              <w:rPr>
                <w:bCs/>
                <w:sz w:val="20"/>
                <w:szCs w:val="20"/>
                <w:lang w:val="ru-RU"/>
              </w:rPr>
            </w:pPr>
            <w:r>
              <w:rPr>
                <w:bCs/>
                <w:sz w:val="20"/>
                <w:szCs w:val="20"/>
                <w:lang w:val="ru-RU"/>
              </w:rPr>
              <w:t>22310</w:t>
            </w:r>
          </w:p>
        </w:tc>
        <w:tc>
          <w:tcPr>
            <w:tcW w:w="1593" w:type="dxa"/>
            <w:tcBorders>
              <w:left w:val="single" w:sz="4" w:space="0" w:color="auto"/>
            </w:tcBorders>
          </w:tcPr>
          <w:p w:rsidR="00021F25" w:rsidRDefault="00021F25" w:rsidP="005B1D4D">
            <w:pPr>
              <w:widowControl w:val="0"/>
              <w:autoSpaceDE w:val="0"/>
              <w:autoSpaceDN w:val="0"/>
              <w:adjustRightInd w:val="0"/>
              <w:ind w:hanging="108"/>
              <w:rPr>
                <w:sz w:val="22"/>
                <w:szCs w:val="22"/>
                <w:lang w:val="ru-RU"/>
              </w:rPr>
            </w:pPr>
            <w:r>
              <w:rPr>
                <w:sz w:val="22"/>
                <w:szCs w:val="22"/>
                <w:lang w:val="ru-RU"/>
              </w:rPr>
              <w:t>ТО</w:t>
            </w:r>
          </w:p>
          <w:p w:rsidR="00021F25" w:rsidRDefault="00021F25" w:rsidP="005B1D4D">
            <w:pPr>
              <w:widowControl w:val="0"/>
              <w:autoSpaceDE w:val="0"/>
              <w:autoSpaceDN w:val="0"/>
              <w:adjustRightInd w:val="0"/>
              <w:ind w:left="-108"/>
              <w:rPr>
                <w:sz w:val="22"/>
                <w:szCs w:val="22"/>
                <w:lang w:val="ru-RU"/>
              </w:rPr>
            </w:pPr>
            <w:r>
              <w:rPr>
                <w:sz w:val="22"/>
                <w:szCs w:val="22"/>
                <w:lang w:val="ru-RU"/>
              </w:rPr>
              <w:t>с. Отказное</w:t>
            </w:r>
          </w:p>
        </w:tc>
        <w:tc>
          <w:tcPr>
            <w:tcW w:w="567" w:type="dxa"/>
            <w:tcBorders>
              <w:top w:val="single" w:sz="4" w:space="0" w:color="auto"/>
              <w:bottom w:val="single" w:sz="4" w:space="0" w:color="auto"/>
            </w:tcBorders>
          </w:tcPr>
          <w:p w:rsidR="00021F25" w:rsidRPr="00C52258" w:rsidRDefault="00021F25" w:rsidP="005B1D4D">
            <w:pPr>
              <w:widowControl w:val="0"/>
              <w:autoSpaceDE w:val="0"/>
              <w:autoSpaceDN w:val="0"/>
              <w:adjustRightInd w:val="0"/>
              <w:jc w:val="center"/>
              <w:rPr>
                <w:bCs/>
                <w:sz w:val="22"/>
                <w:szCs w:val="22"/>
                <w:lang w:val="ru-RU"/>
              </w:rPr>
            </w:pPr>
            <w:r>
              <w:rPr>
                <w:bCs/>
                <w:sz w:val="22"/>
                <w:szCs w:val="22"/>
                <w:lang w:val="ru-RU"/>
              </w:rPr>
              <w:t>МБ</w:t>
            </w:r>
          </w:p>
        </w:tc>
        <w:tc>
          <w:tcPr>
            <w:tcW w:w="1276" w:type="dxa"/>
            <w:tcBorders>
              <w:top w:val="single" w:sz="4" w:space="0" w:color="auto"/>
              <w:bottom w:val="single" w:sz="4" w:space="0" w:color="auto"/>
              <w:right w:val="single" w:sz="4" w:space="0" w:color="auto"/>
            </w:tcBorders>
          </w:tcPr>
          <w:p w:rsidR="00021F25" w:rsidRDefault="00021F25" w:rsidP="005B1D4D">
            <w:pPr>
              <w:autoSpaceDE w:val="0"/>
              <w:autoSpaceDN w:val="0"/>
              <w:adjustRightInd w:val="0"/>
              <w:jc w:val="center"/>
              <w:rPr>
                <w:bCs/>
                <w:spacing w:val="-2"/>
                <w:sz w:val="22"/>
                <w:szCs w:val="22"/>
                <w:lang w:val="ru-RU"/>
              </w:rPr>
            </w:pPr>
            <w:r>
              <w:rPr>
                <w:bCs/>
                <w:spacing w:val="-2"/>
                <w:sz w:val="22"/>
                <w:szCs w:val="22"/>
                <w:lang w:val="ru-RU"/>
              </w:rPr>
              <w:t>57,40</w:t>
            </w:r>
          </w:p>
        </w:tc>
        <w:tc>
          <w:tcPr>
            <w:tcW w:w="958" w:type="dxa"/>
            <w:tcBorders>
              <w:top w:val="single" w:sz="4" w:space="0" w:color="auto"/>
              <w:bottom w:val="single" w:sz="4" w:space="0" w:color="auto"/>
              <w:right w:val="single" w:sz="4" w:space="0" w:color="auto"/>
            </w:tcBorders>
          </w:tcPr>
          <w:p w:rsidR="00021F25" w:rsidRPr="00EC2D55" w:rsidRDefault="00021F25" w:rsidP="005B1D4D">
            <w:pPr>
              <w:autoSpaceDE w:val="0"/>
              <w:autoSpaceDN w:val="0"/>
              <w:adjustRightInd w:val="0"/>
              <w:jc w:val="center"/>
              <w:rPr>
                <w:bCs/>
                <w:spacing w:val="-2"/>
                <w:sz w:val="22"/>
                <w:szCs w:val="22"/>
                <w:lang w:val="ru-RU"/>
              </w:rPr>
            </w:pPr>
            <w:r w:rsidRPr="00EC2D55">
              <w:rPr>
                <w:bCs/>
                <w:spacing w:val="-2"/>
                <w:sz w:val="22"/>
                <w:szCs w:val="22"/>
                <w:lang w:val="ru-RU"/>
              </w:rPr>
              <w:t>0,00</w:t>
            </w:r>
          </w:p>
        </w:tc>
        <w:tc>
          <w:tcPr>
            <w:tcW w:w="1134" w:type="dxa"/>
            <w:tcBorders>
              <w:top w:val="single" w:sz="4" w:space="0" w:color="auto"/>
              <w:left w:val="single" w:sz="4" w:space="0" w:color="auto"/>
              <w:bottom w:val="single" w:sz="4" w:space="0" w:color="auto"/>
            </w:tcBorders>
          </w:tcPr>
          <w:p w:rsidR="00021F25" w:rsidRDefault="00021F25" w:rsidP="005B1D4D">
            <w:pPr>
              <w:autoSpaceDE w:val="0"/>
              <w:autoSpaceDN w:val="0"/>
              <w:adjustRightInd w:val="0"/>
              <w:jc w:val="center"/>
              <w:rPr>
                <w:bCs/>
                <w:spacing w:val="-2"/>
                <w:sz w:val="22"/>
                <w:szCs w:val="22"/>
                <w:lang w:val="ru-RU"/>
              </w:rPr>
            </w:pPr>
            <w:r>
              <w:rPr>
                <w:bCs/>
                <w:spacing w:val="-2"/>
                <w:sz w:val="22"/>
                <w:szCs w:val="22"/>
                <w:lang w:val="ru-RU"/>
              </w:rPr>
              <w:t>57,40</w:t>
            </w:r>
          </w:p>
        </w:tc>
        <w:tc>
          <w:tcPr>
            <w:tcW w:w="1134" w:type="dxa"/>
            <w:tcBorders>
              <w:top w:val="single" w:sz="4" w:space="0" w:color="auto"/>
              <w:bottom w:val="single" w:sz="4" w:space="0" w:color="auto"/>
            </w:tcBorders>
          </w:tcPr>
          <w:p w:rsidR="00021F25" w:rsidRDefault="00021F25" w:rsidP="005B1D4D">
            <w:pPr>
              <w:autoSpaceDE w:val="0"/>
              <w:autoSpaceDN w:val="0"/>
              <w:adjustRightInd w:val="0"/>
              <w:jc w:val="center"/>
              <w:rPr>
                <w:bCs/>
                <w:spacing w:val="-2"/>
                <w:sz w:val="22"/>
                <w:szCs w:val="22"/>
                <w:lang w:val="ru-RU"/>
              </w:rPr>
            </w:pPr>
            <w:r>
              <w:rPr>
                <w:bCs/>
                <w:spacing w:val="-2"/>
                <w:sz w:val="22"/>
                <w:szCs w:val="22"/>
                <w:lang w:val="ru-RU"/>
              </w:rPr>
              <w:t>0,00</w:t>
            </w:r>
          </w:p>
        </w:tc>
        <w:tc>
          <w:tcPr>
            <w:tcW w:w="1168" w:type="dxa"/>
            <w:tcBorders>
              <w:right w:val="single" w:sz="4" w:space="0" w:color="auto"/>
            </w:tcBorders>
          </w:tcPr>
          <w:p w:rsidR="00021F25" w:rsidRPr="00EC2D55" w:rsidRDefault="00021F25" w:rsidP="005B1D4D">
            <w:pPr>
              <w:autoSpaceDE w:val="0"/>
              <w:autoSpaceDN w:val="0"/>
              <w:adjustRightInd w:val="0"/>
              <w:jc w:val="center"/>
              <w:rPr>
                <w:bCs/>
                <w:spacing w:val="-2"/>
                <w:sz w:val="22"/>
                <w:szCs w:val="22"/>
                <w:lang w:val="ru-RU"/>
              </w:rPr>
            </w:pPr>
            <w:r w:rsidRPr="00EC2D55">
              <w:rPr>
                <w:bCs/>
                <w:spacing w:val="-2"/>
                <w:sz w:val="22"/>
                <w:szCs w:val="22"/>
                <w:lang w:val="ru-RU"/>
              </w:rPr>
              <w:t>0,00</w:t>
            </w:r>
          </w:p>
        </w:tc>
        <w:tc>
          <w:tcPr>
            <w:tcW w:w="851" w:type="dxa"/>
            <w:tcBorders>
              <w:right w:val="single" w:sz="4" w:space="0" w:color="auto"/>
            </w:tcBorders>
          </w:tcPr>
          <w:p w:rsidR="00021F25" w:rsidRPr="00EC2D55" w:rsidRDefault="00021F25" w:rsidP="005B1D4D">
            <w:pPr>
              <w:autoSpaceDE w:val="0"/>
              <w:autoSpaceDN w:val="0"/>
              <w:adjustRightInd w:val="0"/>
              <w:jc w:val="center"/>
              <w:rPr>
                <w:bCs/>
                <w:spacing w:val="-2"/>
                <w:sz w:val="22"/>
                <w:szCs w:val="22"/>
                <w:lang w:val="ru-RU"/>
              </w:rPr>
            </w:pPr>
            <w:r w:rsidRPr="00EC2D55">
              <w:rPr>
                <w:bCs/>
                <w:spacing w:val="-2"/>
                <w:sz w:val="22"/>
                <w:szCs w:val="22"/>
                <w:lang w:val="ru-RU"/>
              </w:rPr>
              <w:t>0,00</w:t>
            </w:r>
          </w:p>
        </w:tc>
        <w:tc>
          <w:tcPr>
            <w:tcW w:w="851" w:type="dxa"/>
            <w:gridSpan w:val="2"/>
            <w:tcBorders>
              <w:right w:val="single" w:sz="4" w:space="0" w:color="auto"/>
            </w:tcBorders>
          </w:tcPr>
          <w:p w:rsidR="00021F25" w:rsidRPr="00EC2D55" w:rsidRDefault="00021F25" w:rsidP="005B1D4D">
            <w:pPr>
              <w:autoSpaceDE w:val="0"/>
              <w:autoSpaceDN w:val="0"/>
              <w:adjustRightInd w:val="0"/>
              <w:jc w:val="center"/>
              <w:rPr>
                <w:bCs/>
                <w:spacing w:val="-2"/>
                <w:sz w:val="22"/>
                <w:szCs w:val="22"/>
                <w:lang w:val="ru-RU"/>
              </w:rPr>
            </w:pPr>
            <w:r w:rsidRPr="00F07E43">
              <w:rPr>
                <w:bCs/>
                <w:spacing w:val="-2"/>
                <w:sz w:val="22"/>
                <w:szCs w:val="22"/>
              </w:rPr>
              <w:t>0,00</w:t>
            </w:r>
          </w:p>
        </w:tc>
      </w:tr>
      <w:tr w:rsidR="00021F25" w:rsidRPr="002E18A0" w:rsidTr="00B50405">
        <w:trPr>
          <w:trHeight w:val="90"/>
        </w:trPr>
        <w:tc>
          <w:tcPr>
            <w:tcW w:w="567" w:type="dxa"/>
            <w:vMerge/>
          </w:tcPr>
          <w:p w:rsidR="00021F25" w:rsidRDefault="00021F25" w:rsidP="005B1D4D">
            <w:pPr>
              <w:jc w:val="center"/>
              <w:rPr>
                <w:sz w:val="20"/>
                <w:szCs w:val="20"/>
                <w:lang w:val="ru-RU"/>
              </w:rPr>
            </w:pPr>
          </w:p>
        </w:tc>
        <w:tc>
          <w:tcPr>
            <w:tcW w:w="2410" w:type="dxa"/>
            <w:vMerge/>
            <w:tcBorders>
              <w:right w:val="single" w:sz="4" w:space="0" w:color="auto"/>
            </w:tcBorders>
          </w:tcPr>
          <w:p w:rsidR="00021F25" w:rsidRPr="00A2583E" w:rsidRDefault="00021F25" w:rsidP="005B1D4D">
            <w:pPr>
              <w:widowControl w:val="0"/>
              <w:autoSpaceDE w:val="0"/>
              <w:autoSpaceDN w:val="0"/>
              <w:adjustRightInd w:val="0"/>
              <w:rPr>
                <w:bCs/>
                <w:sz w:val="22"/>
                <w:szCs w:val="22"/>
                <w:lang w:val="ru-RU"/>
              </w:rPr>
            </w:pPr>
          </w:p>
        </w:tc>
        <w:tc>
          <w:tcPr>
            <w:tcW w:w="516" w:type="dxa"/>
            <w:tcBorders>
              <w:top w:val="single" w:sz="4" w:space="0" w:color="auto"/>
              <w:left w:val="single" w:sz="4" w:space="0" w:color="auto"/>
              <w:bottom w:val="single" w:sz="4" w:space="0" w:color="auto"/>
              <w:right w:val="single" w:sz="4" w:space="0" w:color="auto"/>
            </w:tcBorders>
          </w:tcPr>
          <w:p w:rsidR="00021F25" w:rsidRPr="00EC2D55" w:rsidRDefault="00021F25" w:rsidP="005B1D4D">
            <w:pPr>
              <w:widowControl w:val="0"/>
              <w:autoSpaceDE w:val="0"/>
              <w:autoSpaceDN w:val="0"/>
              <w:adjustRightInd w:val="0"/>
              <w:jc w:val="center"/>
              <w:rPr>
                <w:sz w:val="20"/>
                <w:szCs w:val="20"/>
                <w:lang w:val="ru-RU"/>
              </w:rPr>
            </w:pPr>
            <w:r w:rsidRPr="00EC2D55">
              <w:rPr>
                <w:sz w:val="20"/>
                <w:szCs w:val="20"/>
                <w:lang w:val="ru-RU"/>
              </w:rPr>
              <w:t>08</w:t>
            </w:r>
          </w:p>
        </w:tc>
        <w:tc>
          <w:tcPr>
            <w:tcW w:w="426" w:type="dxa"/>
            <w:tcBorders>
              <w:top w:val="single" w:sz="4" w:space="0" w:color="auto"/>
              <w:left w:val="single" w:sz="4" w:space="0" w:color="auto"/>
              <w:bottom w:val="single" w:sz="4" w:space="0" w:color="auto"/>
              <w:right w:val="single" w:sz="4" w:space="0" w:color="auto"/>
            </w:tcBorders>
          </w:tcPr>
          <w:p w:rsidR="00021F25" w:rsidRPr="00EC2D55" w:rsidRDefault="00021F25" w:rsidP="005B1D4D">
            <w:pPr>
              <w:widowControl w:val="0"/>
              <w:autoSpaceDE w:val="0"/>
              <w:autoSpaceDN w:val="0"/>
              <w:adjustRightInd w:val="0"/>
              <w:jc w:val="center"/>
              <w:rPr>
                <w:sz w:val="20"/>
                <w:szCs w:val="20"/>
                <w:lang w:val="ru-RU"/>
              </w:rPr>
            </w:pPr>
            <w:r w:rsidRPr="00EC2D55">
              <w:rPr>
                <w:sz w:val="20"/>
                <w:szCs w:val="20"/>
                <w:lang w:val="ru-RU"/>
              </w:rPr>
              <w:t>0</w:t>
            </w:r>
          </w:p>
        </w:tc>
        <w:tc>
          <w:tcPr>
            <w:tcW w:w="425" w:type="dxa"/>
            <w:tcBorders>
              <w:top w:val="single" w:sz="4" w:space="0" w:color="auto"/>
              <w:left w:val="single" w:sz="4" w:space="0" w:color="auto"/>
              <w:bottom w:val="single" w:sz="4" w:space="0" w:color="auto"/>
              <w:right w:val="single" w:sz="4" w:space="0" w:color="auto"/>
            </w:tcBorders>
          </w:tcPr>
          <w:p w:rsidR="00021F25" w:rsidRPr="00EC2D55" w:rsidRDefault="00021F25" w:rsidP="005B1D4D">
            <w:pPr>
              <w:widowControl w:val="0"/>
              <w:autoSpaceDE w:val="0"/>
              <w:autoSpaceDN w:val="0"/>
              <w:adjustRightInd w:val="0"/>
              <w:jc w:val="center"/>
              <w:rPr>
                <w:sz w:val="20"/>
                <w:szCs w:val="20"/>
                <w:lang w:val="ru-RU"/>
              </w:rPr>
            </w:pPr>
            <w:r w:rsidRPr="00EC2D55">
              <w:rPr>
                <w:sz w:val="20"/>
                <w:szCs w:val="20"/>
                <w:lang w:val="ru-RU"/>
              </w:rPr>
              <w:t>01</w:t>
            </w:r>
          </w:p>
        </w:tc>
        <w:tc>
          <w:tcPr>
            <w:tcW w:w="867" w:type="dxa"/>
            <w:tcBorders>
              <w:top w:val="single" w:sz="4" w:space="0" w:color="auto"/>
              <w:left w:val="single" w:sz="4" w:space="0" w:color="auto"/>
              <w:bottom w:val="single" w:sz="4" w:space="0" w:color="auto"/>
              <w:right w:val="single" w:sz="4" w:space="0" w:color="auto"/>
            </w:tcBorders>
          </w:tcPr>
          <w:p w:rsidR="00021F25" w:rsidRPr="00C52258" w:rsidRDefault="00021F25" w:rsidP="005B1D4D">
            <w:pPr>
              <w:widowControl w:val="0"/>
              <w:autoSpaceDE w:val="0"/>
              <w:autoSpaceDN w:val="0"/>
              <w:adjustRightInd w:val="0"/>
              <w:jc w:val="center"/>
              <w:rPr>
                <w:bCs/>
                <w:sz w:val="20"/>
                <w:szCs w:val="20"/>
                <w:lang w:val="ru-RU"/>
              </w:rPr>
            </w:pPr>
            <w:r>
              <w:rPr>
                <w:bCs/>
                <w:sz w:val="20"/>
                <w:szCs w:val="20"/>
                <w:lang w:val="ru-RU"/>
              </w:rPr>
              <w:t>22310</w:t>
            </w:r>
          </w:p>
        </w:tc>
        <w:tc>
          <w:tcPr>
            <w:tcW w:w="1593" w:type="dxa"/>
            <w:tcBorders>
              <w:left w:val="single" w:sz="4" w:space="0" w:color="auto"/>
            </w:tcBorders>
          </w:tcPr>
          <w:p w:rsidR="00021F25" w:rsidRDefault="00021F25" w:rsidP="005B1D4D">
            <w:pPr>
              <w:widowControl w:val="0"/>
              <w:autoSpaceDE w:val="0"/>
              <w:autoSpaceDN w:val="0"/>
              <w:adjustRightInd w:val="0"/>
              <w:ind w:hanging="108"/>
              <w:rPr>
                <w:sz w:val="22"/>
                <w:szCs w:val="22"/>
                <w:lang w:val="ru-RU"/>
              </w:rPr>
            </w:pPr>
            <w:r>
              <w:rPr>
                <w:sz w:val="22"/>
                <w:szCs w:val="22"/>
                <w:lang w:val="ru-RU"/>
              </w:rPr>
              <w:t>ТО</w:t>
            </w:r>
          </w:p>
          <w:p w:rsidR="00021F25" w:rsidRDefault="00021F25" w:rsidP="005B1D4D">
            <w:pPr>
              <w:widowControl w:val="0"/>
              <w:autoSpaceDE w:val="0"/>
              <w:autoSpaceDN w:val="0"/>
              <w:adjustRightInd w:val="0"/>
              <w:ind w:left="-108"/>
              <w:rPr>
                <w:sz w:val="22"/>
                <w:szCs w:val="22"/>
                <w:lang w:val="ru-RU"/>
              </w:rPr>
            </w:pPr>
            <w:r>
              <w:rPr>
                <w:sz w:val="22"/>
                <w:szCs w:val="22"/>
                <w:lang w:val="ru-RU"/>
              </w:rPr>
              <w:t>с. С.Александровское</w:t>
            </w:r>
          </w:p>
        </w:tc>
        <w:tc>
          <w:tcPr>
            <w:tcW w:w="567" w:type="dxa"/>
            <w:tcBorders>
              <w:top w:val="single" w:sz="4" w:space="0" w:color="auto"/>
              <w:bottom w:val="single" w:sz="4" w:space="0" w:color="auto"/>
            </w:tcBorders>
          </w:tcPr>
          <w:p w:rsidR="00021F25" w:rsidRPr="00EC2D55" w:rsidRDefault="00021F25" w:rsidP="005B1D4D">
            <w:pPr>
              <w:widowControl w:val="0"/>
              <w:autoSpaceDE w:val="0"/>
              <w:autoSpaceDN w:val="0"/>
              <w:adjustRightInd w:val="0"/>
              <w:jc w:val="center"/>
              <w:rPr>
                <w:bCs/>
                <w:sz w:val="22"/>
                <w:szCs w:val="22"/>
                <w:lang w:val="ru-RU"/>
              </w:rPr>
            </w:pPr>
          </w:p>
        </w:tc>
        <w:tc>
          <w:tcPr>
            <w:tcW w:w="1276" w:type="dxa"/>
            <w:tcBorders>
              <w:top w:val="single" w:sz="4" w:space="0" w:color="auto"/>
              <w:bottom w:val="single" w:sz="4" w:space="0" w:color="auto"/>
              <w:right w:val="single" w:sz="4" w:space="0" w:color="auto"/>
            </w:tcBorders>
          </w:tcPr>
          <w:p w:rsidR="00021F25" w:rsidRDefault="00021F25" w:rsidP="005B1D4D">
            <w:pPr>
              <w:autoSpaceDE w:val="0"/>
              <w:autoSpaceDN w:val="0"/>
              <w:adjustRightInd w:val="0"/>
              <w:jc w:val="center"/>
              <w:rPr>
                <w:bCs/>
                <w:spacing w:val="-2"/>
                <w:sz w:val="22"/>
                <w:szCs w:val="22"/>
                <w:lang w:val="ru-RU"/>
              </w:rPr>
            </w:pPr>
            <w:r>
              <w:rPr>
                <w:bCs/>
                <w:spacing w:val="-2"/>
                <w:sz w:val="22"/>
                <w:szCs w:val="22"/>
                <w:lang w:val="ru-RU"/>
              </w:rPr>
              <w:t>463,00</w:t>
            </w:r>
          </w:p>
        </w:tc>
        <w:tc>
          <w:tcPr>
            <w:tcW w:w="958" w:type="dxa"/>
            <w:tcBorders>
              <w:top w:val="single" w:sz="4" w:space="0" w:color="auto"/>
              <w:bottom w:val="single" w:sz="4" w:space="0" w:color="auto"/>
              <w:right w:val="single" w:sz="4" w:space="0" w:color="auto"/>
            </w:tcBorders>
          </w:tcPr>
          <w:p w:rsidR="00021F25" w:rsidRPr="00F07E43" w:rsidRDefault="00021F25" w:rsidP="005B1D4D">
            <w:pPr>
              <w:autoSpaceDE w:val="0"/>
              <w:autoSpaceDN w:val="0"/>
              <w:adjustRightInd w:val="0"/>
              <w:jc w:val="center"/>
              <w:rPr>
                <w:bCs/>
                <w:spacing w:val="-2"/>
                <w:sz w:val="22"/>
                <w:szCs w:val="22"/>
              </w:rPr>
            </w:pPr>
            <w:r w:rsidRPr="00F07E43">
              <w:rPr>
                <w:bCs/>
                <w:spacing w:val="-2"/>
                <w:sz w:val="22"/>
                <w:szCs w:val="22"/>
              </w:rPr>
              <w:t>0,00</w:t>
            </w:r>
          </w:p>
        </w:tc>
        <w:tc>
          <w:tcPr>
            <w:tcW w:w="1134" w:type="dxa"/>
            <w:tcBorders>
              <w:top w:val="single" w:sz="4" w:space="0" w:color="auto"/>
              <w:left w:val="single" w:sz="4" w:space="0" w:color="auto"/>
              <w:bottom w:val="single" w:sz="4" w:space="0" w:color="auto"/>
            </w:tcBorders>
          </w:tcPr>
          <w:p w:rsidR="00021F25" w:rsidRDefault="00021F25" w:rsidP="005B1D4D">
            <w:pPr>
              <w:autoSpaceDE w:val="0"/>
              <w:autoSpaceDN w:val="0"/>
              <w:adjustRightInd w:val="0"/>
              <w:jc w:val="center"/>
              <w:rPr>
                <w:bCs/>
                <w:spacing w:val="-2"/>
                <w:sz w:val="22"/>
                <w:szCs w:val="22"/>
                <w:lang w:val="ru-RU"/>
              </w:rPr>
            </w:pPr>
            <w:r>
              <w:rPr>
                <w:bCs/>
                <w:spacing w:val="-2"/>
                <w:sz w:val="22"/>
                <w:szCs w:val="22"/>
                <w:lang w:val="ru-RU"/>
              </w:rPr>
              <w:t>463,00</w:t>
            </w:r>
          </w:p>
        </w:tc>
        <w:tc>
          <w:tcPr>
            <w:tcW w:w="1134" w:type="dxa"/>
            <w:tcBorders>
              <w:top w:val="single" w:sz="4" w:space="0" w:color="auto"/>
              <w:bottom w:val="single" w:sz="4" w:space="0" w:color="auto"/>
            </w:tcBorders>
          </w:tcPr>
          <w:p w:rsidR="00021F25" w:rsidRDefault="00021F25" w:rsidP="005B1D4D">
            <w:pPr>
              <w:autoSpaceDE w:val="0"/>
              <w:autoSpaceDN w:val="0"/>
              <w:adjustRightInd w:val="0"/>
              <w:jc w:val="center"/>
              <w:rPr>
                <w:bCs/>
                <w:spacing w:val="-2"/>
                <w:sz w:val="22"/>
                <w:szCs w:val="22"/>
                <w:lang w:val="ru-RU"/>
              </w:rPr>
            </w:pPr>
            <w:r>
              <w:rPr>
                <w:bCs/>
                <w:spacing w:val="-2"/>
                <w:sz w:val="22"/>
                <w:szCs w:val="22"/>
                <w:lang w:val="ru-RU"/>
              </w:rPr>
              <w:t>0,00</w:t>
            </w:r>
          </w:p>
        </w:tc>
        <w:tc>
          <w:tcPr>
            <w:tcW w:w="1168" w:type="dxa"/>
            <w:tcBorders>
              <w:right w:val="single" w:sz="4" w:space="0" w:color="auto"/>
            </w:tcBorders>
          </w:tcPr>
          <w:p w:rsidR="00021F25" w:rsidRPr="00F07E43" w:rsidRDefault="00021F25" w:rsidP="005B1D4D">
            <w:pPr>
              <w:autoSpaceDE w:val="0"/>
              <w:autoSpaceDN w:val="0"/>
              <w:adjustRightInd w:val="0"/>
              <w:jc w:val="center"/>
              <w:rPr>
                <w:bCs/>
                <w:spacing w:val="-2"/>
                <w:sz w:val="22"/>
                <w:szCs w:val="22"/>
              </w:rPr>
            </w:pPr>
            <w:r w:rsidRPr="00F07E43">
              <w:rPr>
                <w:bCs/>
                <w:spacing w:val="-2"/>
                <w:sz w:val="22"/>
                <w:szCs w:val="22"/>
              </w:rPr>
              <w:t>0,00</w:t>
            </w:r>
          </w:p>
        </w:tc>
        <w:tc>
          <w:tcPr>
            <w:tcW w:w="851" w:type="dxa"/>
            <w:tcBorders>
              <w:right w:val="single" w:sz="4" w:space="0" w:color="auto"/>
            </w:tcBorders>
          </w:tcPr>
          <w:p w:rsidR="00021F25" w:rsidRPr="002E18A0" w:rsidRDefault="00021F25" w:rsidP="005B1D4D">
            <w:pPr>
              <w:autoSpaceDE w:val="0"/>
              <w:autoSpaceDN w:val="0"/>
              <w:adjustRightInd w:val="0"/>
              <w:jc w:val="center"/>
              <w:rPr>
                <w:bCs/>
                <w:spacing w:val="-2"/>
                <w:sz w:val="22"/>
                <w:szCs w:val="22"/>
                <w:lang w:val="ru-RU"/>
              </w:rPr>
            </w:pPr>
            <w:r w:rsidRPr="002E18A0">
              <w:rPr>
                <w:bCs/>
                <w:spacing w:val="-2"/>
                <w:sz w:val="22"/>
                <w:szCs w:val="22"/>
                <w:lang w:val="ru-RU"/>
              </w:rPr>
              <w:t>0,00</w:t>
            </w:r>
          </w:p>
        </w:tc>
        <w:tc>
          <w:tcPr>
            <w:tcW w:w="851" w:type="dxa"/>
            <w:gridSpan w:val="2"/>
            <w:tcBorders>
              <w:right w:val="single" w:sz="4" w:space="0" w:color="auto"/>
            </w:tcBorders>
          </w:tcPr>
          <w:p w:rsidR="00021F25" w:rsidRPr="002E18A0" w:rsidRDefault="00021F25" w:rsidP="005B1D4D">
            <w:pPr>
              <w:autoSpaceDE w:val="0"/>
              <w:autoSpaceDN w:val="0"/>
              <w:adjustRightInd w:val="0"/>
              <w:jc w:val="center"/>
              <w:rPr>
                <w:bCs/>
                <w:spacing w:val="-2"/>
                <w:sz w:val="22"/>
                <w:szCs w:val="22"/>
                <w:lang w:val="ru-RU"/>
              </w:rPr>
            </w:pPr>
            <w:r w:rsidRPr="00F07E43">
              <w:rPr>
                <w:bCs/>
                <w:spacing w:val="-2"/>
                <w:sz w:val="22"/>
                <w:szCs w:val="22"/>
              </w:rPr>
              <w:t>0,00</w:t>
            </w:r>
          </w:p>
        </w:tc>
      </w:tr>
      <w:tr w:rsidR="00B458AF" w:rsidRPr="00B50405" w:rsidTr="00B50405">
        <w:trPr>
          <w:trHeight w:val="1568"/>
        </w:trPr>
        <w:tc>
          <w:tcPr>
            <w:tcW w:w="567" w:type="dxa"/>
            <w:vMerge w:val="restart"/>
          </w:tcPr>
          <w:p w:rsidR="00B458AF" w:rsidRDefault="00663DD9" w:rsidP="00B458AF">
            <w:pPr>
              <w:jc w:val="center"/>
              <w:rPr>
                <w:sz w:val="20"/>
                <w:szCs w:val="20"/>
                <w:lang w:val="ru-RU"/>
              </w:rPr>
            </w:pPr>
            <w:r>
              <w:rPr>
                <w:sz w:val="20"/>
                <w:szCs w:val="20"/>
                <w:lang w:val="ru-RU"/>
              </w:rPr>
              <w:t>2.5.</w:t>
            </w:r>
          </w:p>
        </w:tc>
        <w:tc>
          <w:tcPr>
            <w:tcW w:w="2410" w:type="dxa"/>
            <w:vMerge w:val="restart"/>
            <w:tcBorders>
              <w:right w:val="single" w:sz="4" w:space="0" w:color="auto"/>
            </w:tcBorders>
          </w:tcPr>
          <w:p w:rsidR="00B458AF" w:rsidRPr="00A2583E" w:rsidRDefault="00B458AF" w:rsidP="00B458AF">
            <w:pPr>
              <w:widowControl w:val="0"/>
              <w:autoSpaceDE w:val="0"/>
              <w:autoSpaceDN w:val="0"/>
              <w:adjustRightInd w:val="0"/>
              <w:rPr>
                <w:bCs/>
                <w:sz w:val="22"/>
                <w:szCs w:val="22"/>
                <w:lang w:val="ru-RU"/>
              </w:rPr>
            </w:pPr>
            <w:r>
              <w:rPr>
                <w:bCs/>
                <w:sz w:val="22"/>
                <w:szCs w:val="22"/>
                <w:lang w:val="ru-RU"/>
              </w:rPr>
              <w:t>Подготовка и реализация мероприятий в рамках программы (атрибутика и оргматериалы)</w:t>
            </w:r>
          </w:p>
        </w:tc>
        <w:tc>
          <w:tcPr>
            <w:tcW w:w="516" w:type="dxa"/>
            <w:tcBorders>
              <w:top w:val="single" w:sz="4" w:space="0" w:color="auto"/>
              <w:left w:val="single" w:sz="4" w:space="0" w:color="auto"/>
              <w:bottom w:val="single" w:sz="4" w:space="0" w:color="auto"/>
              <w:right w:val="single" w:sz="4" w:space="0" w:color="auto"/>
            </w:tcBorders>
          </w:tcPr>
          <w:p w:rsidR="00B458AF" w:rsidRPr="00EC2D55" w:rsidRDefault="00B458AF" w:rsidP="00B458AF">
            <w:pPr>
              <w:widowControl w:val="0"/>
              <w:autoSpaceDE w:val="0"/>
              <w:autoSpaceDN w:val="0"/>
              <w:adjustRightInd w:val="0"/>
              <w:jc w:val="center"/>
              <w:rPr>
                <w:sz w:val="20"/>
                <w:szCs w:val="20"/>
                <w:lang w:val="ru-RU"/>
              </w:rPr>
            </w:pPr>
            <w:r>
              <w:rPr>
                <w:sz w:val="20"/>
                <w:szCs w:val="20"/>
                <w:lang w:val="ru-RU"/>
              </w:rPr>
              <w:t>08</w:t>
            </w:r>
          </w:p>
        </w:tc>
        <w:tc>
          <w:tcPr>
            <w:tcW w:w="426" w:type="dxa"/>
            <w:tcBorders>
              <w:top w:val="single" w:sz="4" w:space="0" w:color="auto"/>
              <w:left w:val="single" w:sz="4" w:space="0" w:color="auto"/>
              <w:bottom w:val="single" w:sz="4" w:space="0" w:color="auto"/>
              <w:right w:val="single" w:sz="4" w:space="0" w:color="auto"/>
            </w:tcBorders>
          </w:tcPr>
          <w:p w:rsidR="00B458AF" w:rsidRPr="00EC2D55" w:rsidRDefault="00B458AF" w:rsidP="00B458AF">
            <w:pPr>
              <w:widowControl w:val="0"/>
              <w:autoSpaceDE w:val="0"/>
              <w:autoSpaceDN w:val="0"/>
              <w:adjustRightInd w:val="0"/>
              <w:jc w:val="center"/>
              <w:rPr>
                <w:sz w:val="20"/>
                <w:szCs w:val="20"/>
                <w:lang w:val="ru-RU"/>
              </w:rPr>
            </w:pPr>
            <w:r>
              <w:rPr>
                <w:sz w:val="20"/>
                <w:szCs w:val="20"/>
                <w:lang w:val="ru-RU"/>
              </w:rPr>
              <w:t>0</w:t>
            </w:r>
          </w:p>
        </w:tc>
        <w:tc>
          <w:tcPr>
            <w:tcW w:w="425" w:type="dxa"/>
            <w:tcBorders>
              <w:top w:val="single" w:sz="4" w:space="0" w:color="auto"/>
              <w:left w:val="single" w:sz="4" w:space="0" w:color="auto"/>
              <w:bottom w:val="single" w:sz="4" w:space="0" w:color="auto"/>
              <w:right w:val="single" w:sz="4" w:space="0" w:color="auto"/>
            </w:tcBorders>
          </w:tcPr>
          <w:p w:rsidR="00B458AF" w:rsidRPr="00EC2D55" w:rsidRDefault="00B458AF" w:rsidP="00B458AF">
            <w:pPr>
              <w:widowControl w:val="0"/>
              <w:autoSpaceDE w:val="0"/>
              <w:autoSpaceDN w:val="0"/>
              <w:adjustRightInd w:val="0"/>
              <w:jc w:val="center"/>
              <w:rPr>
                <w:sz w:val="20"/>
                <w:szCs w:val="20"/>
                <w:lang w:val="ru-RU"/>
              </w:rPr>
            </w:pPr>
            <w:r>
              <w:rPr>
                <w:sz w:val="20"/>
                <w:szCs w:val="20"/>
                <w:lang w:val="ru-RU"/>
              </w:rPr>
              <w:t>01</w:t>
            </w:r>
          </w:p>
        </w:tc>
        <w:tc>
          <w:tcPr>
            <w:tcW w:w="867" w:type="dxa"/>
            <w:tcBorders>
              <w:top w:val="single" w:sz="4" w:space="0" w:color="auto"/>
              <w:left w:val="single" w:sz="4" w:space="0" w:color="auto"/>
              <w:bottom w:val="single" w:sz="4" w:space="0" w:color="auto"/>
              <w:right w:val="single" w:sz="4" w:space="0" w:color="auto"/>
            </w:tcBorders>
          </w:tcPr>
          <w:p w:rsidR="00B458AF" w:rsidRDefault="00B458AF" w:rsidP="00B458AF">
            <w:pPr>
              <w:widowControl w:val="0"/>
              <w:autoSpaceDE w:val="0"/>
              <w:autoSpaceDN w:val="0"/>
              <w:adjustRightInd w:val="0"/>
              <w:jc w:val="center"/>
              <w:rPr>
                <w:bCs/>
                <w:sz w:val="20"/>
                <w:szCs w:val="20"/>
                <w:lang w:val="ru-RU"/>
              </w:rPr>
            </w:pPr>
            <w:r>
              <w:rPr>
                <w:bCs/>
                <w:sz w:val="20"/>
                <w:szCs w:val="20"/>
                <w:lang w:val="ru-RU"/>
              </w:rPr>
              <w:t>00000</w:t>
            </w:r>
          </w:p>
        </w:tc>
        <w:tc>
          <w:tcPr>
            <w:tcW w:w="1593" w:type="dxa"/>
            <w:tcBorders>
              <w:left w:val="single" w:sz="4" w:space="0" w:color="auto"/>
            </w:tcBorders>
          </w:tcPr>
          <w:p w:rsidR="00B458AF" w:rsidRPr="00F07E43" w:rsidRDefault="00B458AF" w:rsidP="00B458AF">
            <w:pPr>
              <w:widowControl w:val="0"/>
              <w:autoSpaceDE w:val="0"/>
              <w:autoSpaceDN w:val="0"/>
              <w:adjustRightInd w:val="0"/>
              <w:rPr>
                <w:sz w:val="22"/>
                <w:szCs w:val="22"/>
              </w:rPr>
            </w:pPr>
            <w:r w:rsidRPr="00F07E43">
              <w:rPr>
                <w:sz w:val="22"/>
                <w:szCs w:val="22"/>
              </w:rPr>
              <w:t>Всего,</w:t>
            </w:r>
          </w:p>
          <w:p w:rsidR="00B458AF" w:rsidRDefault="00B458AF" w:rsidP="00B458AF">
            <w:pPr>
              <w:widowControl w:val="0"/>
              <w:autoSpaceDE w:val="0"/>
              <w:autoSpaceDN w:val="0"/>
              <w:adjustRightInd w:val="0"/>
              <w:ind w:hanging="108"/>
              <w:rPr>
                <w:sz w:val="22"/>
                <w:szCs w:val="22"/>
                <w:lang w:val="ru-RU"/>
              </w:rPr>
            </w:pPr>
            <w:r w:rsidRPr="00F07E43">
              <w:rPr>
                <w:sz w:val="22"/>
                <w:szCs w:val="22"/>
              </w:rPr>
              <w:t xml:space="preserve"> в т.ч.:</w:t>
            </w:r>
          </w:p>
        </w:tc>
        <w:tc>
          <w:tcPr>
            <w:tcW w:w="567" w:type="dxa"/>
            <w:tcBorders>
              <w:top w:val="single" w:sz="4" w:space="0" w:color="auto"/>
              <w:bottom w:val="single" w:sz="4" w:space="0" w:color="auto"/>
            </w:tcBorders>
          </w:tcPr>
          <w:p w:rsidR="00B458AF" w:rsidRPr="00EC2D55" w:rsidRDefault="00B458AF" w:rsidP="00B458AF">
            <w:pPr>
              <w:widowControl w:val="0"/>
              <w:autoSpaceDE w:val="0"/>
              <w:autoSpaceDN w:val="0"/>
              <w:adjustRightInd w:val="0"/>
              <w:jc w:val="center"/>
              <w:rPr>
                <w:bCs/>
                <w:sz w:val="22"/>
                <w:szCs w:val="22"/>
                <w:lang w:val="ru-RU"/>
              </w:rPr>
            </w:pPr>
          </w:p>
        </w:tc>
        <w:tc>
          <w:tcPr>
            <w:tcW w:w="1276" w:type="dxa"/>
            <w:tcBorders>
              <w:top w:val="single" w:sz="4" w:space="0" w:color="auto"/>
              <w:bottom w:val="single" w:sz="4" w:space="0" w:color="auto"/>
              <w:right w:val="single" w:sz="4" w:space="0" w:color="auto"/>
            </w:tcBorders>
          </w:tcPr>
          <w:p w:rsidR="00B458AF" w:rsidRDefault="009525EE" w:rsidP="00B458AF">
            <w:pPr>
              <w:autoSpaceDE w:val="0"/>
              <w:autoSpaceDN w:val="0"/>
              <w:adjustRightInd w:val="0"/>
              <w:jc w:val="center"/>
              <w:rPr>
                <w:bCs/>
                <w:spacing w:val="-2"/>
                <w:sz w:val="22"/>
                <w:szCs w:val="22"/>
                <w:lang w:val="ru-RU"/>
              </w:rPr>
            </w:pPr>
            <w:r>
              <w:rPr>
                <w:bCs/>
                <w:spacing w:val="-2"/>
                <w:sz w:val="22"/>
                <w:szCs w:val="22"/>
                <w:lang w:val="ru-RU"/>
              </w:rPr>
              <w:t>87,44</w:t>
            </w:r>
          </w:p>
        </w:tc>
        <w:tc>
          <w:tcPr>
            <w:tcW w:w="958" w:type="dxa"/>
            <w:tcBorders>
              <w:top w:val="single" w:sz="4" w:space="0" w:color="auto"/>
              <w:bottom w:val="single" w:sz="4" w:space="0" w:color="auto"/>
              <w:right w:val="single" w:sz="4" w:space="0" w:color="auto"/>
            </w:tcBorders>
          </w:tcPr>
          <w:p w:rsidR="00B458AF" w:rsidRPr="00B50405" w:rsidRDefault="009525EE" w:rsidP="00B458AF">
            <w:pPr>
              <w:autoSpaceDE w:val="0"/>
              <w:autoSpaceDN w:val="0"/>
              <w:adjustRightInd w:val="0"/>
              <w:jc w:val="center"/>
              <w:rPr>
                <w:bCs/>
                <w:spacing w:val="-2"/>
                <w:sz w:val="22"/>
                <w:szCs w:val="22"/>
                <w:lang w:val="ru-RU"/>
              </w:rPr>
            </w:pPr>
            <w:r>
              <w:rPr>
                <w:bCs/>
                <w:spacing w:val="-2"/>
                <w:sz w:val="22"/>
                <w:szCs w:val="22"/>
                <w:lang w:val="ru-RU"/>
              </w:rPr>
              <w:t>0,00</w:t>
            </w:r>
          </w:p>
        </w:tc>
        <w:tc>
          <w:tcPr>
            <w:tcW w:w="1134" w:type="dxa"/>
            <w:tcBorders>
              <w:top w:val="single" w:sz="4" w:space="0" w:color="auto"/>
              <w:left w:val="single" w:sz="4" w:space="0" w:color="auto"/>
              <w:bottom w:val="single" w:sz="4" w:space="0" w:color="auto"/>
            </w:tcBorders>
          </w:tcPr>
          <w:p w:rsidR="00B458AF" w:rsidRDefault="009525EE" w:rsidP="00B458AF">
            <w:pPr>
              <w:autoSpaceDE w:val="0"/>
              <w:autoSpaceDN w:val="0"/>
              <w:adjustRightInd w:val="0"/>
              <w:jc w:val="center"/>
              <w:rPr>
                <w:bCs/>
                <w:spacing w:val="-2"/>
                <w:sz w:val="22"/>
                <w:szCs w:val="22"/>
                <w:lang w:val="ru-RU"/>
              </w:rPr>
            </w:pPr>
            <w:r>
              <w:rPr>
                <w:bCs/>
                <w:spacing w:val="-2"/>
                <w:sz w:val="22"/>
                <w:szCs w:val="22"/>
                <w:lang w:val="ru-RU"/>
              </w:rPr>
              <w:t>0,00</w:t>
            </w:r>
          </w:p>
        </w:tc>
        <w:tc>
          <w:tcPr>
            <w:tcW w:w="1134" w:type="dxa"/>
            <w:tcBorders>
              <w:top w:val="single" w:sz="4" w:space="0" w:color="auto"/>
              <w:bottom w:val="single" w:sz="4" w:space="0" w:color="auto"/>
            </w:tcBorders>
          </w:tcPr>
          <w:p w:rsidR="00B458AF" w:rsidRDefault="009525EE" w:rsidP="00B458AF">
            <w:pPr>
              <w:autoSpaceDE w:val="0"/>
              <w:autoSpaceDN w:val="0"/>
              <w:adjustRightInd w:val="0"/>
              <w:jc w:val="center"/>
              <w:rPr>
                <w:bCs/>
                <w:spacing w:val="-2"/>
                <w:sz w:val="22"/>
                <w:szCs w:val="22"/>
                <w:lang w:val="ru-RU"/>
              </w:rPr>
            </w:pPr>
            <w:r>
              <w:rPr>
                <w:bCs/>
                <w:spacing w:val="-2"/>
                <w:sz w:val="22"/>
                <w:szCs w:val="22"/>
                <w:lang w:val="ru-RU"/>
              </w:rPr>
              <w:t>67,44</w:t>
            </w:r>
          </w:p>
        </w:tc>
        <w:tc>
          <w:tcPr>
            <w:tcW w:w="1168" w:type="dxa"/>
            <w:tcBorders>
              <w:right w:val="single" w:sz="4" w:space="0" w:color="auto"/>
            </w:tcBorders>
          </w:tcPr>
          <w:p w:rsidR="00B458AF" w:rsidRPr="00B50405" w:rsidRDefault="009525EE" w:rsidP="00B458AF">
            <w:pPr>
              <w:autoSpaceDE w:val="0"/>
              <w:autoSpaceDN w:val="0"/>
              <w:adjustRightInd w:val="0"/>
              <w:jc w:val="center"/>
              <w:rPr>
                <w:bCs/>
                <w:spacing w:val="-2"/>
                <w:sz w:val="22"/>
                <w:szCs w:val="22"/>
                <w:lang w:val="ru-RU"/>
              </w:rPr>
            </w:pPr>
            <w:r>
              <w:rPr>
                <w:bCs/>
                <w:spacing w:val="-2"/>
                <w:sz w:val="22"/>
                <w:szCs w:val="22"/>
                <w:lang w:val="ru-RU"/>
              </w:rPr>
              <w:t>20,00</w:t>
            </w:r>
          </w:p>
        </w:tc>
        <w:tc>
          <w:tcPr>
            <w:tcW w:w="851" w:type="dxa"/>
            <w:tcBorders>
              <w:right w:val="single" w:sz="4" w:space="0" w:color="auto"/>
            </w:tcBorders>
          </w:tcPr>
          <w:p w:rsidR="00B458AF" w:rsidRPr="002E18A0" w:rsidRDefault="009525EE" w:rsidP="00B458AF">
            <w:pPr>
              <w:autoSpaceDE w:val="0"/>
              <w:autoSpaceDN w:val="0"/>
              <w:adjustRightInd w:val="0"/>
              <w:jc w:val="center"/>
              <w:rPr>
                <w:bCs/>
                <w:spacing w:val="-2"/>
                <w:sz w:val="22"/>
                <w:szCs w:val="22"/>
                <w:lang w:val="ru-RU"/>
              </w:rPr>
            </w:pPr>
            <w:r>
              <w:rPr>
                <w:bCs/>
                <w:spacing w:val="-2"/>
                <w:sz w:val="22"/>
                <w:szCs w:val="22"/>
                <w:lang w:val="ru-RU"/>
              </w:rPr>
              <w:t>0,00</w:t>
            </w:r>
          </w:p>
        </w:tc>
        <w:tc>
          <w:tcPr>
            <w:tcW w:w="851" w:type="dxa"/>
            <w:gridSpan w:val="2"/>
            <w:tcBorders>
              <w:right w:val="single" w:sz="4" w:space="0" w:color="auto"/>
            </w:tcBorders>
          </w:tcPr>
          <w:p w:rsidR="00B458AF" w:rsidRPr="00B50405" w:rsidRDefault="009525EE" w:rsidP="00B458AF">
            <w:pPr>
              <w:autoSpaceDE w:val="0"/>
              <w:autoSpaceDN w:val="0"/>
              <w:adjustRightInd w:val="0"/>
              <w:jc w:val="center"/>
              <w:rPr>
                <w:bCs/>
                <w:spacing w:val="-2"/>
                <w:sz w:val="22"/>
                <w:szCs w:val="22"/>
                <w:lang w:val="ru-RU"/>
              </w:rPr>
            </w:pPr>
            <w:r>
              <w:rPr>
                <w:bCs/>
                <w:spacing w:val="-2"/>
                <w:sz w:val="22"/>
                <w:szCs w:val="22"/>
                <w:lang w:val="ru-RU"/>
              </w:rPr>
              <w:t>0,00</w:t>
            </w:r>
          </w:p>
        </w:tc>
      </w:tr>
      <w:tr w:rsidR="009525EE" w:rsidRPr="00B50405" w:rsidTr="00B50405">
        <w:trPr>
          <w:trHeight w:val="90"/>
        </w:trPr>
        <w:tc>
          <w:tcPr>
            <w:tcW w:w="567" w:type="dxa"/>
            <w:vMerge/>
          </w:tcPr>
          <w:p w:rsidR="009525EE" w:rsidRDefault="009525EE" w:rsidP="009525EE">
            <w:pPr>
              <w:jc w:val="center"/>
              <w:rPr>
                <w:sz w:val="20"/>
                <w:szCs w:val="20"/>
                <w:lang w:val="ru-RU"/>
              </w:rPr>
            </w:pPr>
          </w:p>
        </w:tc>
        <w:tc>
          <w:tcPr>
            <w:tcW w:w="2410" w:type="dxa"/>
            <w:vMerge/>
            <w:tcBorders>
              <w:right w:val="single" w:sz="4" w:space="0" w:color="auto"/>
            </w:tcBorders>
          </w:tcPr>
          <w:p w:rsidR="009525EE" w:rsidRDefault="009525EE" w:rsidP="009525EE">
            <w:pPr>
              <w:widowControl w:val="0"/>
              <w:autoSpaceDE w:val="0"/>
              <w:autoSpaceDN w:val="0"/>
              <w:adjustRightInd w:val="0"/>
              <w:rPr>
                <w:bCs/>
                <w:sz w:val="22"/>
                <w:szCs w:val="22"/>
                <w:lang w:val="ru-RU"/>
              </w:rPr>
            </w:pPr>
          </w:p>
        </w:tc>
        <w:tc>
          <w:tcPr>
            <w:tcW w:w="516" w:type="dxa"/>
            <w:tcBorders>
              <w:top w:val="single" w:sz="4" w:space="0" w:color="auto"/>
              <w:left w:val="single" w:sz="4" w:space="0" w:color="auto"/>
              <w:bottom w:val="single" w:sz="4" w:space="0" w:color="auto"/>
              <w:right w:val="single" w:sz="4" w:space="0" w:color="auto"/>
            </w:tcBorders>
          </w:tcPr>
          <w:p w:rsidR="009525EE" w:rsidRPr="00EC2D55" w:rsidRDefault="009525EE" w:rsidP="009525EE">
            <w:pPr>
              <w:widowControl w:val="0"/>
              <w:autoSpaceDE w:val="0"/>
              <w:autoSpaceDN w:val="0"/>
              <w:adjustRightInd w:val="0"/>
              <w:jc w:val="center"/>
              <w:rPr>
                <w:sz w:val="20"/>
                <w:szCs w:val="20"/>
                <w:lang w:val="ru-RU"/>
              </w:rPr>
            </w:pPr>
            <w:r>
              <w:rPr>
                <w:sz w:val="20"/>
                <w:szCs w:val="20"/>
                <w:lang w:val="ru-RU"/>
              </w:rPr>
              <w:t>08</w:t>
            </w:r>
          </w:p>
        </w:tc>
        <w:tc>
          <w:tcPr>
            <w:tcW w:w="426" w:type="dxa"/>
            <w:tcBorders>
              <w:top w:val="single" w:sz="4" w:space="0" w:color="auto"/>
              <w:left w:val="single" w:sz="4" w:space="0" w:color="auto"/>
              <w:bottom w:val="single" w:sz="4" w:space="0" w:color="auto"/>
              <w:right w:val="single" w:sz="4" w:space="0" w:color="auto"/>
            </w:tcBorders>
          </w:tcPr>
          <w:p w:rsidR="009525EE" w:rsidRPr="00EC2D55" w:rsidRDefault="009525EE" w:rsidP="009525EE">
            <w:pPr>
              <w:widowControl w:val="0"/>
              <w:autoSpaceDE w:val="0"/>
              <w:autoSpaceDN w:val="0"/>
              <w:adjustRightInd w:val="0"/>
              <w:jc w:val="center"/>
              <w:rPr>
                <w:sz w:val="20"/>
                <w:szCs w:val="20"/>
                <w:lang w:val="ru-RU"/>
              </w:rPr>
            </w:pPr>
            <w:r>
              <w:rPr>
                <w:sz w:val="20"/>
                <w:szCs w:val="20"/>
                <w:lang w:val="ru-RU"/>
              </w:rPr>
              <w:t>0</w:t>
            </w:r>
          </w:p>
        </w:tc>
        <w:tc>
          <w:tcPr>
            <w:tcW w:w="425" w:type="dxa"/>
            <w:tcBorders>
              <w:top w:val="single" w:sz="4" w:space="0" w:color="auto"/>
              <w:left w:val="single" w:sz="4" w:space="0" w:color="auto"/>
              <w:bottom w:val="single" w:sz="4" w:space="0" w:color="auto"/>
              <w:right w:val="single" w:sz="4" w:space="0" w:color="auto"/>
            </w:tcBorders>
          </w:tcPr>
          <w:p w:rsidR="009525EE" w:rsidRPr="00EC2D55" w:rsidRDefault="009525EE" w:rsidP="009525EE">
            <w:pPr>
              <w:widowControl w:val="0"/>
              <w:autoSpaceDE w:val="0"/>
              <w:autoSpaceDN w:val="0"/>
              <w:adjustRightInd w:val="0"/>
              <w:jc w:val="center"/>
              <w:rPr>
                <w:sz w:val="20"/>
                <w:szCs w:val="20"/>
                <w:lang w:val="ru-RU"/>
              </w:rPr>
            </w:pPr>
            <w:r>
              <w:rPr>
                <w:sz w:val="20"/>
                <w:szCs w:val="20"/>
                <w:lang w:val="ru-RU"/>
              </w:rPr>
              <w:t>01</w:t>
            </w:r>
          </w:p>
        </w:tc>
        <w:tc>
          <w:tcPr>
            <w:tcW w:w="867" w:type="dxa"/>
            <w:tcBorders>
              <w:top w:val="single" w:sz="4" w:space="0" w:color="auto"/>
              <w:left w:val="single" w:sz="4" w:space="0" w:color="auto"/>
              <w:bottom w:val="single" w:sz="4" w:space="0" w:color="auto"/>
              <w:right w:val="single" w:sz="4" w:space="0" w:color="auto"/>
            </w:tcBorders>
          </w:tcPr>
          <w:p w:rsidR="009525EE" w:rsidRDefault="009525EE" w:rsidP="009525EE">
            <w:pPr>
              <w:widowControl w:val="0"/>
              <w:autoSpaceDE w:val="0"/>
              <w:autoSpaceDN w:val="0"/>
              <w:adjustRightInd w:val="0"/>
              <w:jc w:val="center"/>
              <w:rPr>
                <w:bCs/>
                <w:sz w:val="20"/>
                <w:szCs w:val="20"/>
                <w:lang w:val="ru-RU"/>
              </w:rPr>
            </w:pPr>
            <w:r>
              <w:rPr>
                <w:bCs/>
                <w:sz w:val="20"/>
                <w:szCs w:val="20"/>
                <w:lang w:val="ru-RU"/>
              </w:rPr>
              <w:t>22310</w:t>
            </w:r>
          </w:p>
        </w:tc>
        <w:tc>
          <w:tcPr>
            <w:tcW w:w="1593" w:type="dxa"/>
            <w:tcBorders>
              <w:left w:val="single" w:sz="4" w:space="0" w:color="auto"/>
            </w:tcBorders>
          </w:tcPr>
          <w:p w:rsidR="009525EE" w:rsidRDefault="009525EE" w:rsidP="009525EE">
            <w:pPr>
              <w:widowControl w:val="0"/>
              <w:autoSpaceDE w:val="0"/>
              <w:autoSpaceDN w:val="0"/>
              <w:adjustRightInd w:val="0"/>
              <w:ind w:hanging="108"/>
              <w:rPr>
                <w:sz w:val="22"/>
                <w:szCs w:val="22"/>
                <w:lang w:val="ru-RU"/>
              </w:rPr>
            </w:pPr>
            <w:r w:rsidRPr="005D3EDB">
              <w:rPr>
                <w:sz w:val="20"/>
                <w:szCs w:val="20"/>
                <w:lang w:val="ru-RU"/>
              </w:rPr>
              <w:t>(г. Зеленокумск</w:t>
            </w:r>
            <w:r>
              <w:rPr>
                <w:sz w:val="22"/>
                <w:szCs w:val="22"/>
                <w:lang w:val="ru-RU"/>
              </w:rPr>
              <w:t>)</w:t>
            </w:r>
          </w:p>
        </w:tc>
        <w:tc>
          <w:tcPr>
            <w:tcW w:w="567" w:type="dxa"/>
            <w:tcBorders>
              <w:top w:val="single" w:sz="4" w:space="0" w:color="auto"/>
              <w:bottom w:val="single" w:sz="4" w:space="0" w:color="auto"/>
            </w:tcBorders>
          </w:tcPr>
          <w:p w:rsidR="009525EE" w:rsidRPr="00EC2D55" w:rsidRDefault="009525EE" w:rsidP="009525EE">
            <w:pPr>
              <w:widowControl w:val="0"/>
              <w:autoSpaceDE w:val="0"/>
              <w:autoSpaceDN w:val="0"/>
              <w:adjustRightInd w:val="0"/>
              <w:jc w:val="center"/>
              <w:rPr>
                <w:bCs/>
                <w:sz w:val="22"/>
                <w:szCs w:val="22"/>
                <w:lang w:val="ru-RU"/>
              </w:rPr>
            </w:pPr>
            <w:r>
              <w:rPr>
                <w:bCs/>
                <w:sz w:val="22"/>
                <w:szCs w:val="22"/>
                <w:lang w:val="ru-RU"/>
              </w:rPr>
              <w:t>МБ</w:t>
            </w:r>
          </w:p>
        </w:tc>
        <w:tc>
          <w:tcPr>
            <w:tcW w:w="1276" w:type="dxa"/>
            <w:tcBorders>
              <w:top w:val="single" w:sz="4" w:space="0" w:color="auto"/>
              <w:bottom w:val="single" w:sz="4" w:space="0" w:color="auto"/>
              <w:right w:val="single" w:sz="4" w:space="0" w:color="auto"/>
            </w:tcBorders>
          </w:tcPr>
          <w:p w:rsidR="009525EE" w:rsidRDefault="009525EE" w:rsidP="009525EE">
            <w:pPr>
              <w:autoSpaceDE w:val="0"/>
              <w:autoSpaceDN w:val="0"/>
              <w:adjustRightInd w:val="0"/>
              <w:jc w:val="center"/>
              <w:rPr>
                <w:bCs/>
                <w:spacing w:val="-2"/>
                <w:sz w:val="22"/>
                <w:szCs w:val="22"/>
                <w:lang w:val="ru-RU"/>
              </w:rPr>
            </w:pPr>
            <w:r>
              <w:rPr>
                <w:bCs/>
                <w:spacing w:val="-2"/>
                <w:sz w:val="22"/>
                <w:szCs w:val="22"/>
                <w:lang w:val="ru-RU"/>
              </w:rPr>
              <w:t>87,44</w:t>
            </w:r>
          </w:p>
        </w:tc>
        <w:tc>
          <w:tcPr>
            <w:tcW w:w="958" w:type="dxa"/>
            <w:tcBorders>
              <w:top w:val="single" w:sz="4" w:space="0" w:color="auto"/>
              <w:bottom w:val="single" w:sz="4" w:space="0" w:color="auto"/>
              <w:right w:val="single" w:sz="4" w:space="0" w:color="auto"/>
            </w:tcBorders>
          </w:tcPr>
          <w:p w:rsidR="009525EE" w:rsidRPr="00B50405" w:rsidRDefault="009525EE" w:rsidP="009525EE">
            <w:pPr>
              <w:autoSpaceDE w:val="0"/>
              <w:autoSpaceDN w:val="0"/>
              <w:adjustRightInd w:val="0"/>
              <w:jc w:val="center"/>
              <w:rPr>
                <w:bCs/>
                <w:spacing w:val="-2"/>
                <w:sz w:val="22"/>
                <w:szCs w:val="22"/>
                <w:lang w:val="ru-RU"/>
              </w:rPr>
            </w:pPr>
            <w:r>
              <w:rPr>
                <w:bCs/>
                <w:spacing w:val="-2"/>
                <w:sz w:val="22"/>
                <w:szCs w:val="22"/>
                <w:lang w:val="ru-RU"/>
              </w:rPr>
              <w:t>0,00</w:t>
            </w:r>
          </w:p>
        </w:tc>
        <w:tc>
          <w:tcPr>
            <w:tcW w:w="1134" w:type="dxa"/>
            <w:tcBorders>
              <w:top w:val="single" w:sz="4" w:space="0" w:color="auto"/>
              <w:left w:val="single" w:sz="4" w:space="0" w:color="auto"/>
              <w:bottom w:val="single" w:sz="4" w:space="0" w:color="auto"/>
            </w:tcBorders>
          </w:tcPr>
          <w:p w:rsidR="009525EE" w:rsidRDefault="009525EE" w:rsidP="009525EE">
            <w:pPr>
              <w:autoSpaceDE w:val="0"/>
              <w:autoSpaceDN w:val="0"/>
              <w:adjustRightInd w:val="0"/>
              <w:jc w:val="center"/>
              <w:rPr>
                <w:bCs/>
                <w:spacing w:val="-2"/>
                <w:sz w:val="22"/>
                <w:szCs w:val="22"/>
                <w:lang w:val="ru-RU"/>
              </w:rPr>
            </w:pPr>
            <w:r>
              <w:rPr>
                <w:bCs/>
                <w:spacing w:val="-2"/>
                <w:sz w:val="22"/>
                <w:szCs w:val="22"/>
                <w:lang w:val="ru-RU"/>
              </w:rPr>
              <w:t>0,00</w:t>
            </w:r>
          </w:p>
        </w:tc>
        <w:tc>
          <w:tcPr>
            <w:tcW w:w="1134" w:type="dxa"/>
            <w:tcBorders>
              <w:top w:val="single" w:sz="4" w:space="0" w:color="auto"/>
              <w:bottom w:val="single" w:sz="4" w:space="0" w:color="auto"/>
            </w:tcBorders>
          </w:tcPr>
          <w:p w:rsidR="009525EE" w:rsidRDefault="009525EE" w:rsidP="009525EE">
            <w:pPr>
              <w:autoSpaceDE w:val="0"/>
              <w:autoSpaceDN w:val="0"/>
              <w:adjustRightInd w:val="0"/>
              <w:jc w:val="center"/>
              <w:rPr>
                <w:bCs/>
                <w:spacing w:val="-2"/>
                <w:sz w:val="22"/>
                <w:szCs w:val="22"/>
                <w:lang w:val="ru-RU"/>
              </w:rPr>
            </w:pPr>
            <w:r>
              <w:rPr>
                <w:bCs/>
                <w:spacing w:val="-2"/>
                <w:sz w:val="22"/>
                <w:szCs w:val="22"/>
                <w:lang w:val="ru-RU"/>
              </w:rPr>
              <w:t>67,44</w:t>
            </w:r>
          </w:p>
        </w:tc>
        <w:tc>
          <w:tcPr>
            <w:tcW w:w="1168" w:type="dxa"/>
            <w:tcBorders>
              <w:right w:val="single" w:sz="4" w:space="0" w:color="auto"/>
            </w:tcBorders>
          </w:tcPr>
          <w:p w:rsidR="009525EE" w:rsidRPr="00B50405" w:rsidRDefault="009525EE" w:rsidP="009525EE">
            <w:pPr>
              <w:autoSpaceDE w:val="0"/>
              <w:autoSpaceDN w:val="0"/>
              <w:adjustRightInd w:val="0"/>
              <w:jc w:val="center"/>
              <w:rPr>
                <w:bCs/>
                <w:spacing w:val="-2"/>
                <w:sz w:val="22"/>
                <w:szCs w:val="22"/>
                <w:lang w:val="ru-RU"/>
              </w:rPr>
            </w:pPr>
            <w:r>
              <w:rPr>
                <w:bCs/>
                <w:spacing w:val="-2"/>
                <w:sz w:val="22"/>
                <w:szCs w:val="22"/>
                <w:lang w:val="ru-RU"/>
              </w:rPr>
              <w:t>20,00</w:t>
            </w:r>
          </w:p>
        </w:tc>
        <w:tc>
          <w:tcPr>
            <w:tcW w:w="851" w:type="dxa"/>
            <w:tcBorders>
              <w:right w:val="single" w:sz="4" w:space="0" w:color="auto"/>
            </w:tcBorders>
          </w:tcPr>
          <w:p w:rsidR="009525EE" w:rsidRPr="002E18A0" w:rsidRDefault="009525EE" w:rsidP="009525EE">
            <w:pPr>
              <w:autoSpaceDE w:val="0"/>
              <w:autoSpaceDN w:val="0"/>
              <w:adjustRightInd w:val="0"/>
              <w:jc w:val="center"/>
              <w:rPr>
                <w:bCs/>
                <w:spacing w:val="-2"/>
                <w:sz w:val="22"/>
                <w:szCs w:val="22"/>
                <w:lang w:val="ru-RU"/>
              </w:rPr>
            </w:pPr>
            <w:r>
              <w:rPr>
                <w:bCs/>
                <w:spacing w:val="-2"/>
                <w:sz w:val="22"/>
                <w:szCs w:val="22"/>
                <w:lang w:val="ru-RU"/>
              </w:rPr>
              <w:t>0,00</w:t>
            </w:r>
          </w:p>
        </w:tc>
        <w:tc>
          <w:tcPr>
            <w:tcW w:w="851" w:type="dxa"/>
            <w:gridSpan w:val="2"/>
            <w:tcBorders>
              <w:right w:val="single" w:sz="4" w:space="0" w:color="auto"/>
            </w:tcBorders>
          </w:tcPr>
          <w:p w:rsidR="009525EE" w:rsidRPr="00B50405" w:rsidRDefault="009525EE" w:rsidP="009525EE">
            <w:pPr>
              <w:autoSpaceDE w:val="0"/>
              <w:autoSpaceDN w:val="0"/>
              <w:adjustRightInd w:val="0"/>
              <w:jc w:val="center"/>
              <w:rPr>
                <w:bCs/>
                <w:spacing w:val="-2"/>
                <w:sz w:val="22"/>
                <w:szCs w:val="22"/>
                <w:lang w:val="ru-RU"/>
              </w:rPr>
            </w:pPr>
            <w:r>
              <w:rPr>
                <w:bCs/>
                <w:spacing w:val="-2"/>
                <w:sz w:val="22"/>
                <w:szCs w:val="22"/>
                <w:lang w:val="ru-RU"/>
              </w:rPr>
              <w:t>0,00</w:t>
            </w:r>
          </w:p>
        </w:tc>
      </w:tr>
    </w:tbl>
    <w:p w:rsidR="00B50405" w:rsidRDefault="00B50405" w:rsidP="00D172DE">
      <w:pPr>
        <w:jc w:val="both"/>
        <w:rPr>
          <w:lang w:val="ru-RU"/>
        </w:rPr>
      </w:pPr>
    </w:p>
    <w:p w:rsidR="00405678" w:rsidRDefault="00405678" w:rsidP="00D172DE">
      <w:pPr>
        <w:jc w:val="both"/>
        <w:rPr>
          <w:lang w:val="ru-RU"/>
        </w:rPr>
      </w:pPr>
    </w:p>
    <w:p w:rsidR="0088675C" w:rsidRPr="00665166" w:rsidRDefault="005B1D4D" w:rsidP="0088675C">
      <w:pPr>
        <w:jc w:val="both"/>
      </w:pPr>
      <w:r>
        <w:rPr>
          <w:lang w:val="ru-RU"/>
        </w:rPr>
        <w:br w:type="textWrapping" w:clear="all"/>
      </w:r>
      <w:r w:rsidR="0088675C">
        <w:rPr>
          <w:lang w:val="ru-RU"/>
        </w:rPr>
        <w:t>З</w:t>
      </w:r>
      <w:r w:rsidR="0088675C">
        <w:t>аместител</w:t>
      </w:r>
      <w:r w:rsidR="0088675C">
        <w:rPr>
          <w:lang w:val="ru-RU"/>
        </w:rPr>
        <w:t>ь</w:t>
      </w:r>
      <w:r w:rsidR="00175F67">
        <w:rPr>
          <w:lang w:val="ru-RU"/>
        </w:rPr>
        <w:t xml:space="preserve"> </w:t>
      </w:r>
      <w:r w:rsidR="0088675C" w:rsidRPr="00665166">
        <w:rPr>
          <w:lang w:val="ru-RU"/>
        </w:rPr>
        <w:t>Г</w:t>
      </w:r>
      <w:r w:rsidR="0088675C" w:rsidRPr="00665166">
        <w:t xml:space="preserve">лавы администрации </w:t>
      </w:r>
    </w:p>
    <w:p w:rsidR="0088675C" w:rsidRDefault="0088675C" w:rsidP="0088675C">
      <w:pPr>
        <w:jc w:val="both"/>
        <w:rPr>
          <w:lang w:val="ru-RU"/>
        </w:rPr>
      </w:pPr>
      <w:r w:rsidRPr="00665166">
        <w:t>Советского</w:t>
      </w:r>
      <w:r>
        <w:rPr>
          <w:lang w:val="ru-RU"/>
        </w:rPr>
        <w:t xml:space="preserve"> муниципального </w:t>
      </w:r>
      <w:r w:rsidRPr="00665166">
        <w:t xml:space="preserve">округа </w:t>
      </w:r>
    </w:p>
    <w:p w:rsidR="0088675C" w:rsidRDefault="0088675C" w:rsidP="0088675C">
      <w:pPr>
        <w:jc w:val="both"/>
        <w:rPr>
          <w:lang w:val="ru-RU"/>
        </w:rPr>
      </w:pPr>
      <w:r w:rsidRPr="00665166">
        <w:t>Ставропольского края</w:t>
      </w:r>
      <w:r>
        <w:rPr>
          <w:lang w:val="ru-RU"/>
        </w:rPr>
        <w:t xml:space="preserve">                                                                                                                                             Е.А. Носоченко</w:t>
      </w:r>
    </w:p>
    <w:p w:rsidR="00663DD9" w:rsidRDefault="00663DD9" w:rsidP="0088675C">
      <w:pPr>
        <w:jc w:val="both"/>
        <w:rPr>
          <w:lang w:val="ru-RU"/>
        </w:rPr>
      </w:pPr>
    </w:p>
    <w:p w:rsidR="00663DD9" w:rsidRDefault="00663DD9" w:rsidP="0088675C">
      <w:pPr>
        <w:jc w:val="both"/>
        <w:rPr>
          <w:lang w:val="ru-RU"/>
        </w:rPr>
      </w:pPr>
    </w:p>
    <w:p w:rsidR="00663DD9" w:rsidRDefault="00663DD9" w:rsidP="0088675C">
      <w:pPr>
        <w:jc w:val="both"/>
        <w:rPr>
          <w:lang w:val="ru-RU"/>
        </w:rPr>
      </w:pPr>
    </w:p>
    <w:p w:rsidR="00663DD9" w:rsidRDefault="00663DD9" w:rsidP="0088675C">
      <w:pPr>
        <w:jc w:val="both"/>
        <w:rPr>
          <w:lang w:val="ru-RU"/>
        </w:rPr>
      </w:pPr>
    </w:p>
    <w:p w:rsidR="00663DD9" w:rsidRDefault="00663DD9" w:rsidP="0088675C">
      <w:pPr>
        <w:jc w:val="both"/>
        <w:rPr>
          <w:lang w:val="ru-RU"/>
        </w:rPr>
      </w:pPr>
    </w:p>
    <w:p w:rsidR="00663DD9" w:rsidRDefault="00663DD9" w:rsidP="0088675C">
      <w:pPr>
        <w:jc w:val="both"/>
        <w:rPr>
          <w:lang w:val="ru-RU"/>
        </w:rPr>
      </w:pPr>
    </w:p>
    <w:p w:rsidR="00663DD9" w:rsidRDefault="00663DD9" w:rsidP="0088675C">
      <w:pPr>
        <w:jc w:val="both"/>
        <w:rPr>
          <w:lang w:val="ru-RU"/>
        </w:rPr>
      </w:pPr>
    </w:p>
    <w:p w:rsidR="00663DD9" w:rsidRDefault="00663DD9" w:rsidP="0088675C">
      <w:pPr>
        <w:jc w:val="both"/>
        <w:rPr>
          <w:lang w:val="ru-RU"/>
        </w:rPr>
      </w:pPr>
    </w:p>
    <w:p w:rsidR="0088675C" w:rsidRDefault="0088675C" w:rsidP="0088675C">
      <w:pPr>
        <w:jc w:val="both"/>
        <w:rPr>
          <w:lang w:val="ru-RU"/>
        </w:rPr>
      </w:pPr>
    </w:p>
    <w:p w:rsidR="0088675C" w:rsidRDefault="0088675C" w:rsidP="0088675C">
      <w:pPr>
        <w:jc w:val="both"/>
        <w:rPr>
          <w:lang w:val="ru-RU"/>
        </w:rPr>
      </w:pPr>
    </w:p>
    <w:p w:rsidR="0088675C" w:rsidRDefault="0088675C" w:rsidP="0088675C">
      <w:pPr>
        <w:jc w:val="both"/>
        <w:rPr>
          <w:lang w:val="ru-RU"/>
        </w:rPr>
      </w:pPr>
    </w:p>
    <w:p w:rsidR="0088675C" w:rsidRPr="00FC0595" w:rsidRDefault="0088675C" w:rsidP="0088675C">
      <w:pPr>
        <w:widowControl w:val="0"/>
        <w:autoSpaceDE w:val="0"/>
        <w:autoSpaceDN w:val="0"/>
        <w:adjustRightInd w:val="0"/>
        <w:jc w:val="both"/>
        <w:rPr>
          <w:lang w:val="ru-RU"/>
        </w:rPr>
      </w:pPr>
    </w:p>
    <w:p w:rsidR="00405678" w:rsidRDefault="00405678" w:rsidP="0088675C">
      <w:pPr>
        <w:jc w:val="both"/>
        <w:rPr>
          <w:lang w:val="ru-RU"/>
        </w:rPr>
      </w:pPr>
    </w:p>
    <w:p w:rsidR="00405678" w:rsidRDefault="00405678" w:rsidP="00D172DE">
      <w:pPr>
        <w:jc w:val="both"/>
        <w:rPr>
          <w:lang w:val="ru-RU"/>
        </w:rPr>
      </w:pPr>
    </w:p>
    <w:tbl>
      <w:tblPr>
        <w:tblW w:w="15940" w:type="dxa"/>
        <w:tblInd w:w="-106" w:type="dxa"/>
        <w:tblLook w:val="00A0"/>
      </w:tblPr>
      <w:tblGrid>
        <w:gridCol w:w="15940"/>
      </w:tblGrid>
      <w:tr w:rsidR="000A4576" w:rsidRPr="0088675C" w:rsidTr="0045291D">
        <w:tc>
          <w:tcPr>
            <w:tcW w:w="15940" w:type="dxa"/>
          </w:tcPr>
          <w:p w:rsidR="000A4576" w:rsidRPr="00A37465" w:rsidRDefault="000A4576" w:rsidP="00B40CE9">
            <w:pPr>
              <w:widowControl w:val="0"/>
              <w:autoSpaceDE w:val="0"/>
              <w:autoSpaceDN w:val="0"/>
              <w:adjustRightInd w:val="0"/>
              <w:rPr>
                <w:rFonts w:ascii="Times New Roman CYR" w:hAnsi="Times New Roman CYR" w:cs="Times New Roman CYR"/>
                <w:lang w:val="ru-RU"/>
              </w:rPr>
            </w:pPr>
          </w:p>
        </w:tc>
      </w:tr>
    </w:tbl>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7343"/>
        <w:gridCol w:w="7443"/>
      </w:tblGrid>
      <w:tr w:rsidR="00051F18" w:rsidRPr="00175F67" w:rsidTr="00464295">
        <w:tc>
          <w:tcPr>
            <w:tcW w:w="7343" w:type="dxa"/>
          </w:tcPr>
          <w:p w:rsidR="00051F18" w:rsidRDefault="00051F18" w:rsidP="00051F18">
            <w:pPr>
              <w:widowControl w:val="0"/>
              <w:autoSpaceDE w:val="0"/>
              <w:autoSpaceDN w:val="0"/>
              <w:adjustRightInd w:val="0"/>
              <w:rPr>
                <w:lang w:val="ru-RU"/>
              </w:rPr>
            </w:pPr>
          </w:p>
        </w:tc>
        <w:tc>
          <w:tcPr>
            <w:tcW w:w="7443" w:type="dxa"/>
          </w:tcPr>
          <w:p w:rsidR="00051F18" w:rsidRDefault="00051F18" w:rsidP="00051F18">
            <w:pPr>
              <w:widowControl w:val="0"/>
              <w:autoSpaceDE w:val="0"/>
              <w:autoSpaceDN w:val="0"/>
              <w:adjustRightInd w:val="0"/>
              <w:rPr>
                <w:lang w:val="ru-RU"/>
              </w:rPr>
            </w:pPr>
            <w:r w:rsidRPr="00F07E43">
              <w:rPr>
                <w:lang w:val="ru-RU"/>
              </w:rPr>
              <w:t xml:space="preserve">Приложение № </w:t>
            </w:r>
            <w:r w:rsidR="00464295">
              <w:rPr>
                <w:lang w:val="ru-RU"/>
              </w:rPr>
              <w:t>6</w:t>
            </w:r>
          </w:p>
          <w:p w:rsidR="00051F18" w:rsidRDefault="00051F18" w:rsidP="00051F18">
            <w:pPr>
              <w:widowControl w:val="0"/>
              <w:autoSpaceDE w:val="0"/>
              <w:autoSpaceDN w:val="0"/>
              <w:adjustRightInd w:val="0"/>
              <w:rPr>
                <w:lang w:val="ru-RU"/>
              </w:rPr>
            </w:pPr>
            <w:r w:rsidRPr="00663312">
              <w:rPr>
                <w:lang w:val="ru-RU"/>
              </w:rPr>
              <w:t xml:space="preserve">к  муниципальной программе Советского </w:t>
            </w:r>
            <w:r w:rsidR="00ED0339" w:rsidRPr="00ED0339">
              <w:rPr>
                <w:lang w:val="ru-RU"/>
              </w:rPr>
              <w:t>муниципального</w:t>
            </w:r>
            <w:r w:rsidR="00ED0339">
              <w:rPr>
                <w:lang w:val="ru-RU"/>
              </w:rPr>
              <w:t>о</w:t>
            </w:r>
            <w:r w:rsidRPr="00663312">
              <w:rPr>
                <w:lang w:val="ru-RU"/>
              </w:rPr>
              <w:t>круга</w:t>
            </w:r>
            <w:r w:rsidRPr="00051F18">
              <w:rPr>
                <w:lang w:val="ru-RU"/>
              </w:rPr>
              <w:t>Ставропольского края «Формирование современной</w:t>
            </w:r>
          </w:p>
          <w:p w:rsidR="00051F18" w:rsidRDefault="00051F18" w:rsidP="00051F18">
            <w:pPr>
              <w:widowControl w:val="0"/>
              <w:autoSpaceDE w:val="0"/>
              <w:autoSpaceDN w:val="0"/>
              <w:adjustRightInd w:val="0"/>
              <w:rPr>
                <w:lang w:val="ru-RU"/>
              </w:rPr>
            </w:pPr>
            <w:r w:rsidRPr="00663312">
              <w:rPr>
                <w:lang w:val="ru-RU"/>
              </w:rPr>
              <w:t xml:space="preserve">городской среды  Советского </w:t>
            </w:r>
            <w:r w:rsidR="00ED0339" w:rsidRPr="00ED0339">
              <w:rPr>
                <w:lang w:val="ru-RU"/>
              </w:rPr>
              <w:t>муниципального</w:t>
            </w:r>
            <w:r w:rsidRPr="00663312">
              <w:rPr>
                <w:lang w:val="ru-RU"/>
              </w:rPr>
              <w:t xml:space="preserve"> округа</w:t>
            </w:r>
          </w:p>
          <w:p w:rsidR="00051F18" w:rsidRPr="00663312" w:rsidRDefault="00051F18" w:rsidP="00051F18">
            <w:pPr>
              <w:widowControl w:val="0"/>
              <w:autoSpaceDE w:val="0"/>
              <w:autoSpaceDN w:val="0"/>
              <w:adjustRightInd w:val="0"/>
              <w:rPr>
                <w:lang w:val="ru-RU"/>
              </w:rPr>
            </w:pPr>
            <w:r w:rsidRPr="00FC6350">
              <w:rPr>
                <w:lang w:val="ru-RU"/>
              </w:rPr>
              <w:t>Ставропольского края»</w:t>
            </w:r>
          </w:p>
        </w:tc>
      </w:tr>
    </w:tbl>
    <w:p w:rsidR="00051F18" w:rsidRPr="00E2184A" w:rsidRDefault="00051F18" w:rsidP="00051F18">
      <w:pPr>
        <w:autoSpaceDE w:val="0"/>
        <w:autoSpaceDN w:val="0"/>
        <w:adjustRightInd w:val="0"/>
        <w:ind w:left="34"/>
        <w:rPr>
          <w:lang w:val="ru-RU"/>
        </w:rPr>
      </w:pPr>
    </w:p>
    <w:p w:rsidR="00051F18" w:rsidRPr="00A37465" w:rsidRDefault="00051F18" w:rsidP="00051F18">
      <w:pPr>
        <w:suppressAutoHyphens/>
        <w:autoSpaceDE w:val="0"/>
        <w:autoSpaceDN w:val="0"/>
        <w:adjustRightInd w:val="0"/>
        <w:spacing w:line="240" w:lineRule="exact"/>
        <w:jc w:val="center"/>
        <w:outlineLvl w:val="2"/>
        <w:rPr>
          <w:caps/>
          <w:lang w:val="ru-RU"/>
        </w:rPr>
      </w:pPr>
      <w:r w:rsidRPr="00A37465">
        <w:rPr>
          <w:caps/>
          <w:lang w:val="ru-RU"/>
        </w:rPr>
        <w:t>Ресурсное обеспечение и прогнозная (справочная) оценка</w:t>
      </w:r>
    </w:p>
    <w:p w:rsidR="00051F18" w:rsidRPr="0072281B" w:rsidRDefault="00051F18" w:rsidP="00051F18">
      <w:pPr>
        <w:pStyle w:val="ConsPlusNormal"/>
        <w:suppressAutoHyphens/>
        <w:jc w:val="center"/>
        <w:rPr>
          <w:rFonts w:ascii="Times New Roman" w:hAnsi="Times New Roman" w:cs="Times New Roman"/>
          <w:spacing w:val="-4"/>
        </w:rPr>
      </w:pPr>
      <w:r w:rsidRPr="007E5D7D">
        <w:rPr>
          <w:rFonts w:ascii="Times New Roman" w:hAnsi="Times New Roman" w:cs="Times New Roman"/>
          <w:spacing w:val="-4"/>
        </w:rPr>
        <w:t xml:space="preserve">расходов бюджета </w:t>
      </w:r>
      <w:r>
        <w:rPr>
          <w:rFonts w:ascii="Times New Roman" w:hAnsi="Times New Roman" w:cs="Times New Roman"/>
          <w:spacing w:val="-4"/>
        </w:rPr>
        <w:t xml:space="preserve">Советского </w:t>
      </w:r>
      <w:r w:rsidR="00ED0339" w:rsidRPr="00ED0339">
        <w:rPr>
          <w:rFonts w:ascii="Times New Roman" w:hAnsi="Times New Roman" w:cs="Times New Roman"/>
        </w:rPr>
        <w:t>муниципального округа</w:t>
      </w:r>
      <w:r w:rsidRPr="007E5D7D">
        <w:rPr>
          <w:rFonts w:ascii="Times New Roman" w:hAnsi="Times New Roman" w:cs="Times New Roman"/>
          <w:spacing w:val="-4"/>
        </w:rPr>
        <w:t xml:space="preserve"> Ставропольского края</w:t>
      </w:r>
      <w:r>
        <w:rPr>
          <w:rFonts w:ascii="Times New Roman" w:hAnsi="Times New Roman" w:cs="Times New Roman"/>
          <w:spacing w:val="-4"/>
        </w:rPr>
        <w:t xml:space="preserve"> и иных участников муниципальной </w:t>
      </w:r>
      <w:r w:rsidRPr="007E5D7D">
        <w:rPr>
          <w:rFonts w:ascii="Times New Roman" w:hAnsi="Times New Roman" w:cs="Times New Roman"/>
          <w:spacing w:val="-4"/>
        </w:rPr>
        <w:t>программы</w:t>
      </w:r>
      <w:r w:rsidR="00175F67">
        <w:rPr>
          <w:rFonts w:ascii="Times New Roman" w:hAnsi="Times New Roman" w:cs="Times New Roman"/>
          <w:spacing w:val="-4"/>
        </w:rPr>
        <w:t xml:space="preserve"> </w:t>
      </w:r>
      <w:r>
        <w:rPr>
          <w:rFonts w:ascii="Times New Roman" w:hAnsi="Times New Roman" w:cs="Times New Roman"/>
          <w:spacing w:val="-4"/>
        </w:rPr>
        <w:t xml:space="preserve">Советского </w:t>
      </w:r>
      <w:r w:rsidR="00ED0339" w:rsidRPr="00ED0339">
        <w:rPr>
          <w:rFonts w:ascii="Times New Roman" w:hAnsi="Times New Roman" w:cs="Times New Roman"/>
        </w:rPr>
        <w:t>муниципального</w:t>
      </w:r>
      <w:r>
        <w:rPr>
          <w:rFonts w:ascii="Times New Roman" w:hAnsi="Times New Roman" w:cs="Times New Roman"/>
          <w:spacing w:val="-4"/>
        </w:rPr>
        <w:t xml:space="preserve"> округа</w:t>
      </w:r>
      <w:r w:rsidRPr="0072281B">
        <w:rPr>
          <w:rFonts w:ascii="Times New Roman" w:hAnsi="Times New Roman" w:cs="Times New Roman"/>
          <w:spacing w:val="-4"/>
        </w:rPr>
        <w:t xml:space="preserve"> Ст</w:t>
      </w:r>
      <w:r>
        <w:rPr>
          <w:rFonts w:ascii="Times New Roman" w:hAnsi="Times New Roman" w:cs="Times New Roman"/>
          <w:spacing w:val="-4"/>
        </w:rPr>
        <w:t>авропольского края</w:t>
      </w:r>
    </w:p>
    <w:p w:rsidR="00051F18" w:rsidRDefault="00051F18" w:rsidP="00051F18">
      <w:pPr>
        <w:pStyle w:val="ConsPlusNormal"/>
        <w:suppressAutoHyphens/>
        <w:jc w:val="center"/>
        <w:rPr>
          <w:rFonts w:ascii="Times New Roman" w:hAnsi="Times New Roman" w:cs="Times New Roman"/>
        </w:rPr>
      </w:pPr>
      <w:r>
        <w:rPr>
          <w:spacing w:val="-4"/>
        </w:rPr>
        <w:t>«</w:t>
      </w:r>
      <w:r w:rsidRPr="00FE51BF">
        <w:rPr>
          <w:rFonts w:ascii="Times New Roman" w:hAnsi="Times New Roman" w:cs="Times New Roman"/>
        </w:rPr>
        <w:t xml:space="preserve">Формирование современной городской среды Советского </w:t>
      </w:r>
      <w:r w:rsidR="00ED0339" w:rsidRPr="00ED0339">
        <w:rPr>
          <w:rFonts w:ascii="Times New Roman" w:hAnsi="Times New Roman" w:cs="Times New Roman"/>
        </w:rPr>
        <w:t>муниципального</w:t>
      </w:r>
      <w:r w:rsidRPr="00FE51BF">
        <w:rPr>
          <w:rFonts w:ascii="Times New Roman" w:hAnsi="Times New Roman" w:cs="Times New Roman"/>
        </w:rPr>
        <w:t xml:space="preserve"> округа</w:t>
      </w:r>
    </w:p>
    <w:p w:rsidR="00051F18" w:rsidRPr="003E374D" w:rsidRDefault="00051F18" w:rsidP="00051F18">
      <w:pPr>
        <w:pStyle w:val="ConsPlusNormal"/>
        <w:suppressAutoHyphens/>
        <w:jc w:val="center"/>
        <w:rPr>
          <w:rFonts w:ascii="Times New Roman" w:hAnsi="Times New Roman" w:cs="Times New Roman"/>
          <w:spacing w:val="-4"/>
        </w:rPr>
      </w:pPr>
      <w:r>
        <w:rPr>
          <w:rFonts w:ascii="Times New Roman" w:hAnsi="Times New Roman" w:cs="Times New Roman"/>
        </w:rPr>
        <w:t>Ставропольского края</w:t>
      </w:r>
      <w:r w:rsidRPr="008A697D">
        <w:rPr>
          <w:rFonts w:ascii="Times New Roman" w:hAnsi="Times New Roman" w:cs="Times New Roman"/>
        </w:rPr>
        <w:t>»</w:t>
      </w:r>
      <w:r w:rsidR="00175F67">
        <w:rPr>
          <w:rFonts w:ascii="Times New Roman" w:hAnsi="Times New Roman" w:cs="Times New Roman"/>
        </w:rPr>
        <w:t xml:space="preserve"> </w:t>
      </w:r>
      <w:r w:rsidRPr="004B43F4">
        <w:rPr>
          <w:rFonts w:ascii="Times New Roman" w:hAnsi="Times New Roman" w:cs="Times New Roman"/>
          <w:spacing w:val="-4"/>
        </w:rPr>
        <w:t xml:space="preserve">на реализацию целей муниципальной программы </w:t>
      </w:r>
    </w:p>
    <w:p w:rsidR="00051F18" w:rsidRPr="003E374D" w:rsidRDefault="00051F18" w:rsidP="00051F18">
      <w:pPr>
        <w:pStyle w:val="ConsPlusNormal"/>
        <w:suppressAutoHyphens/>
        <w:jc w:val="center"/>
        <w:rPr>
          <w:rFonts w:ascii="Times New Roman" w:hAnsi="Times New Roman" w:cs="Times New Roman"/>
          <w:spacing w:val="-4"/>
        </w:rPr>
      </w:pPr>
    </w:p>
    <w:p w:rsidR="00051F18" w:rsidRPr="00C7600F" w:rsidRDefault="00051F18" w:rsidP="00051F18">
      <w:pPr>
        <w:snapToGrid w:val="0"/>
        <w:ind w:right="-456"/>
        <w:jc w:val="both"/>
        <w:rPr>
          <w:sz w:val="22"/>
          <w:szCs w:val="22"/>
          <w:lang w:val="ru-RU"/>
        </w:rPr>
      </w:pPr>
      <w:r w:rsidRPr="00C7600F">
        <w:rPr>
          <w:sz w:val="22"/>
          <w:szCs w:val="22"/>
          <w:lang w:val="ru-RU"/>
        </w:rPr>
        <w:t xml:space="preserve">&lt;1&gt;Далее в настоящем Приложении используются сокращения: округ – Советский </w:t>
      </w:r>
      <w:r w:rsidR="00981D86" w:rsidRPr="00981D86">
        <w:rPr>
          <w:sz w:val="22"/>
          <w:szCs w:val="22"/>
          <w:lang w:val="ru-RU"/>
        </w:rPr>
        <w:t>муниципальный</w:t>
      </w:r>
      <w:r w:rsidRPr="00C7600F">
        <w:rPr>
          <w:sz w:val="22"/>
          <w:szCs w:val="22"/>
          <w:lang w:val="ru-RU"/>
        </w:rPr>
        <w:t xml:space="preserve"> округ Ставропольского края; Программа – муниципальная программа Советского </w:t>
      </w:r>
      <w:r w:rsidR="00981D86" w:rsidRPr="00981D86">
        <w:rPr>
          <w:sz w:val="22"/>
          <w:szCs w:val="22"/>
          <w:lang w:val="ru-RU"/>
        </w:rPr>
        <w:t>муниципального</w:t>
      </w:r>
      <w:r w:rsidRPr="00C7600F">
        <w:rPr>
          <w:sz w:val="22"/>
          <w:szCs w:val="22"/>
          <w:lang w:val="ru-RU"/>
        </w:rPr>
        <w:t xml:space="preserve"> округа Ставропольского края «Формирован</w:t>
      </w:r>
      <w:r w:rsidR="0077318A">
        <w:rPr>
          <w:sz w:val="22"/>
          <w:szCs w:val="22"/>
          <w:lang w:val="ru-RU"/>
        </w:rPr>
        <w:t xml:space="preserve">ие современной городской среды </w:t>
      </w:r>
      <w:r w:rsidRPr="00C7600F">
        <w:rPr>
          <w:sz w:val="22"/>
          <w:szCs w:val="22"/>
          <w:lang w:val="ru-RU"/>
        </w:rPr>
        <w:t xml:space="preserve">Советского </w:t>
      </w:r>
      <w:r w:rsidR="00981D86" w:rsidRPr="00981D86">
        <w:rPr>
          <w:sz w:val="22"/>
          <w:szCs w:val="22"/>
          <w:lang w:val="ru-RU"/>
        </w:rPr>
        <w:t>муниципального</w:t>
      </w:r>
      <w:r w:rsidRPr="00C7600F">
        <w:rPr>
          <w:sz w:val="22"/>
          <w:szCs w:val="22"/>
          <w:lang w:val="ru-RU"/>
        </w:rPr>
        <w:t xml:space="preserve">округа Ставропольского края»; ФБ – бюджет Российской Федерации; КБ – бюджет Ставропольского края; МБ – бюджет округа </w:t>
      </w:r>
    </w:p>
    <w:tbl>
      <w:tblPr>
        <w:tblW w:w="1502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558"/>
        <w:gridCol w:w="3304"/>
        <w:gridCol w:w="3418"/>
        <w:gridCol w:w="1316"/>
        <w:gridCol w:w="1060"/>
        <w:gridCol w:w="1113"/>
        <w:gridCol w:w="1031"/>
        <w:gridCol w:w="1184"/>
        <w:gridCol w:w="1059"/>
        <w:gridCol w:w="983"/>
      </w:tblGrid>
      <w:tr w:rsidR="00521584" w:rsidRPr="00924738" w:rsidTr="00521584">
        <w:trPr>
          <w:trHeight w:val="700"/>
        </w:trPr>
        <w:tc>
          <w:tcPr>
            <w:tcW w:w="567" w:type="dxa"/>
            <w:vMerge w:val="restart"/>
            <w:tcBorders>
              <w:bottom w:val="single" w:sz="4" w:space="0" w:color="000000"/>
            </w:tcBorders>
          </w:tcPr>
          <w:p w:rsidR="00521584" w:rsidRPr="00F07E43" w:rsidRDefault="00521584" w:rsidP="00051F18">
            <w:pPr>
              <w:widowControl w:val="0"/>
              <w:autoSpaceDE w:val="0"/>
              <w:autoSpaceDN w:val="0"/>
              <w:adjustRightInd w:val="0"/>
              <w:jc w:val="center"/>
              <w:rPr>
                <w:sz w:val="22"/>
                <w:szCs w:val="22"/>
              </w:rPr>
            </w:pPr>
            <w:r w:rsidRPr="00F07E43">
              <w:rPr>
                <w:sz w:val="22"/>
                <w:szCs w:val="22"/>
              </w:rPr>
              <w:t>№</w:t>
            </w:r>
          </w:p>
          <w:p w:rsidR="00521584" w:rsidRPr="00F07E43" w:rsidRDefault="00521584" w:rsidP="00051F18">
            <w:pPr>
              <w:widowControl w:val="0"/>
              <w:autoSpaceDE w:val="0"/>
              <w:autoSpaceDN w:val="0"/>
              <w:adjustRightInd w:val="0"/>
              <w:jc w:val="center"/>
              <w:rPr>
                <w:sz w:val="22"/>
                <w:szCs w:val="22"/>
              </w:rPr>
            </w:pPr>
            <w:r w:rsidRPr="00F07E43">
              <w:rPr>
                <w:sz w:val="22"/>
                <w:szCs w:val="22"/>
              </w:rPr>
              <w:t>п/п</w:t>
            </w:r>
          </w:p>
        </w:tc>
        <w:tc>
          <w:tcPr>
            <w:tcW w:w="3806" w:type="dxa"/>
            <w:vMerge w:val="restart"/>
            <w:tcBorders>
              <w:bottom w:val="single" w:sz="4" w:space="0" w:color="000000"/>
              <w:right w:val="single" w:sz="4" w:space="0" w:color="auto"/>
            </w:tcBorders>
          </w:tcPr>
          <w:p w:rsidR="00521584" w:rsidRPr="00F07E43" w:rsidRDefault="00521584" w:rsidP="00051F18">
            <w:pPr>
              <w:widowControl w:val="0"/>
              <w:autoSpaceDE w:val="0"/>
              <w:autoSpaceDN w:val="0"/>
              <w:adjustRightInd w:val="0"/>
              <w:jc w:val="center"/>
              <w:rPr>
                <w:sz w:val="22"/>
                <w:szCs w:val="22"/>
                <w:lang w:val="ru-RU"/>
              </w:rPr>
            </w:pPr>
            <w:r w:rsidRPr="00F07E43">
              <w:rPr>
                <w:sz w:val="22"/>
                <w:szCs w:val="22"/>
                <w:lang w:val="ru-RU"/>
              </w:rPr>
              <w:t>Наименование Программы,</w:t>
            </w:r>
          </w:p>
          <w:p w:rsidR="00521584" w:rsidRPr="00F07E43" w:rsidRDefault="00521584" w:rsidP="00051F18">
            <w:pPr>
              <w:widowControl w:val="0"/>
              <w:autoSpaceDE w:val="0"/>
              <w:autoSpaceDN w:val="0"/>
              <w:adjustRightInd w:val="0"/>
              <w:jc w:val="center"/>
              <w:rPr>
                <w:sz w:val="22"/>
                <w:szCs w:val="22"/>
                <w:lang w:val="ru-RU"/>
              </w:rPr>
            </w:pPr>
            <w:r w:rsidRPr="00F07E43">
              <w:rPr>
                <w:sz w:val="22"/>
                <w:szCs w:val="22"/>
                <w:lang w:val="ru-RU"/>
              </w:rPr>
              <w:t>подпрограммы Программы,</w:t>
            </w:r>
          </w:p>
          <w:p w:rsidR="00521584" w:rsidRPr="00F07E43" w:rsidRDefault="00521584" w:rsidP="00051F18">
            <w:pPr>
              <w:widowControl w:val="0"/>
              <w:autoSpaceDE w:val="0"/>
              <w:autoSpaceDN w:val="0"/>
              <w:adjustRightInd w:val="0"/>
              <w:jc w:val="center"/>
              <w:rPr>
                <w:sz w:val="22"/>
                <w:szCs w:val="22"/>
                <w:lang w:val="ru-RU"/>
              </w:rPr>
            </w:pPr>
            <w:r w:rsidRPr="00F07E43">
              <w:rPr>
                <w:sz w:val="22"/>
                <w:szCs w:val="22"/>
                <w:lang w:val="ru-RU"/>
              </w:rPr>
              <w:t>основного мероприятия</w:t>
            </w:r>
          </w:p>
          <w:p w:rsidR="00521584" w:rsidRPr="00F07E43" w:rsidRDefault="00521584" w:rsidP="00051F18">
            <w:pPr>
              <w:widowControl w:val="0"/>
              <w:autoSpaceDE w:val="0"/>
              <w:autoSpaceDN w:val="0"/>
              <w:adjustRightInd w:val="0"/>
              <w:jc w:val="center"/>
              <w:rPr>
                <w:sz w:val="22"/>
                <w:szCs w:val="22"/>
              </w:rPr>
            </w:pPr>
            <w:r w:rsidRPr="00F07E43">
              <w:rPr>
                <w:sz w:val="22"/>
                <w:szCs w:val="22"/>
              </w:rPr>
              <w:t>подпрограммыПрограммы</w:t>
            </w:r>
          </w:p>
        </w:tc>
        <w:tc>
          <w:tcPr>
            <w:tcW w:w="1557" w:type="dxa"/>
            <w:vMerge w:val="restart"/>
            <w:tcBorders>
              <w:bottom w:val="single" w:sz="4" w:space="0" w:color="000000"/>
              <w:right w:val="single" w:sz="4" w:space="0" w:color="auto"/>
            </w:tcBorders>
          </w:tcPr>
          <w:p w:rsidR="00521584" w:rsidRPr="00F07E43" w:rsidRDefault="00521584" w:rsidP="00051F18">
            <w:pPr>
              <w:widowControl w:val="0"/>
              <w:autoSpaceDE w:val="0"/>
              <w:autoSpaceDN w:val="0"/>
              <w:adjustRightInd w:val="0"/>
              <w:jc w:val="center"/>
              <w:rPr>
                <w:sz w:val="22"/>
                <w:szCs w:val="22"/>
              </w:rPr>
            </w:pPr>
            <w:r w:rsidRPr="00F07E43">
              <w:rPr>
                <w:spacing w:val="-2"/>
                <w:sz w:val="22"/>
                <w:szCs w:val="22"/>
              </w:rPr>
              <w:t>Источникиресурсногообеспечения</w:t>
            </w:r>
          </w:p>
        </w:tc>
        <w:tc>
          <w:tcPr>
            <w:tcW w:w="9096" w:type="dxa"/>
            <w:gridSpan w:val="7"/>
            <w:tcBorders>
              <w:bottom w:val="single" w:sz="4" w:space="0" w:color="000000"/>
              <w:right w:val="single" w:sz="4" w:space="0" w:color="auto"/>
            </w:tcBorders>
          </w:tcPr>
          <w:p w:rsidR="00521584" w:rsidRPr="00F07E43" w:rsidRDefault="00521584" w:rsidP="00051F18">
            <w:pPr>
              <w:widowControl w:val="0"/>
              <w:autoSpaceDE w:val="0"/>
              <w:autoSpaceDN w:val="0"/>
              <w:adjustRightInd w:val="0"/>
              <w:jc w:val="center"/>
              <w:rPr>
                <w:spacing w:val="-2"/>
                <w:sz w:val="22"/>
                <w:szCs w:val="22"/>
              </w:rPr>
            </w:pPr>
          </w:p>
        </w:tc>
      </w:tr>
      <w:tr w:rsidR="00521584" w:rsidRPr="00D82A3B" w:rsidTr="00175F67">
        <w:trPr>
          <w:trHeight w:val="513"/>
        </w:trPr>
        <w:tc>
          <w:tcPr>
            <w:tcW w:w="567" w:type="dxa"/>
            <w:vMerge/>
            <w:vAlign w:val="center"/>
          </w:tcPr>
          <w:p w:rsidR="00521584" w:rsidRPr="00F07E43" w:rsidRDefault="00521584" w:rsidP="00051F18">
            <w:pPr>
              <w:jc w:val="center"/>
              <w:rPr>
                <w:sz w:val="22"/>
                <w:szCs w:val="22"/>
                <w:lang w:val="ru-RU"/>
              </w:rPr>
            </w:pPr>
          </w:p>
        </w:tc>
        <w:tc>
          <w:tcPr>
            <w:tcW w:w="3806" w:type="dxa"/>
            <w:vMerge/>
            <w:tcBorders>
              <w:right w:val="single" w:sz="4" w:space="0" w:color="auto"/>
            </w:tcBorders>
            <w:vAlign w:val="center"/>
          </w:tcPr>
          <w:p w:rsidR="00521584" w:rsidRPr="00F07E43" w:rsidRDefault="00521584" w:rsidP="00051F18">
            <w:pPr>
              <w:jc w:val="center"/>
              <w:rPr>
                <w:sz w:val="22"/>
                <w:szCs w:val="22"/>
                <w:lang w:val="ru-RU"/>
              </w:rPr>
            </w:pPr>
          </w:p>
        </w:tc>
        <w:tc>
          <w:tcPr>
            <w:tcW w:w="1557" w:type="dxa"/>
            <w:vMerge/>
            <w:tcBorders>
              <w:right w:val="single" w:sz="4" w:space="0" w:color="auto"/>
            </w:tcBorders>
            <w:vAlign w:val="center"/>
          </w:tcPr>
          <w:p w:rsidR="00521584" w:rsidRPr="00F07E43" w:rsidRDefault="00521584" w:rsidP="00051F18">
            <w:pPr>
              <w:jc w:val="center"/>
              <w:rPr>
                <w:sz w:val="22"/>
                <w:szCs w:val="22"/>
                <w:lang w:val="ru-RU"/>
              </w:rPr>
            </w:pPr>
          </w:p>
        </w:tc>
        <w:tc>
          <w:tcPr>
            <w:tcW w:w="1554" w:type="dxa"/>
            <w:tcBorders>
              <w:right w:val="single" w:sz="4" w:space="0" w:color="auto"/>
            </w:tcBorders>
          </w:tcPr>
          <w:p w:rsidR="00521584" w:rsidRPr="00175F67" w:rsidRDefault="00521584" w:rsidP="00175F67">
            <w:pPr>
              <w:widowControl w:val="0"/>
              <w:autoSpaceDE w:val="0"/>
              <w:autoSpaceDN w:val="0"/>
              <w:adjustRightInd w:val="0"/>
              <w:jc w:val="center"/>
              <w:rPr>
                <w:sz w:val="22"/>
                <w:szCs w:val="22"/>
                <w:lang w:val="ru-RU"/>
              </w:rPr>
            </w:pPr>
            <w:r w:rsidRPr="00F07E43">
              <w:rPr>
                <w:sz w:val="22"/>
                <w:szCs w:val="22"/>
              </w:rPr>
              <w:t>20</w:t>
            </w:r>
            <w:r w:rsidR="00C32FE1">
              <w:rPr>
                <w:sz w:val="22"/>
                <w:szCs w:val="22"/>
                <w:lang w:val="ru-RU"/>
              </w:rPr>
              <w:t>21</w:t>
            </w:r>
            <w:r w:rsidRPr="00F07E43">
              <w:rPr>
                <w:sz w:val="22"/>
                <w:szCs w:val="22"/>
              </w:rPr>
              <w:t>-202</w:t>
            </w:r>
            <w:r w:rsidR="00C32FE1">
              <w:rPr>
                <w:sz w:val="22"/>
                <w:szCs w:val="22"/>
                <w:lang w:val="ru-RU"/>
              </w:rPr>
              <w:t>6</w:t>
            </w:r>
            <w:r w:rsidRPr="00F07E43">
              <w:rPr>
                <w:sz w:val="22"/>
                <w:szCs w:val="22"/>
              </w:rPr>
              <w:t>г.г</w:t>
            </w:r>
          </w:p>
        </w:tc>
        <w:tc>
          <w:tcPr>
            <w:tcW w:w="1409" w:type="dxa"/>
            <w:tcBorders>
              <w:top w:val="single" w:sz="4" w:space="0" w:color="auto"/>
              <w:right w:val="single" w:sz="4" w:space="0" w:color="auto"/>
            </w:tcBorders>
          </w:tcPr>
          <w:p w:rsidR="00521584" w:rsidRPr="00F07E43" w:rsidRDefault="00521584" w:rsidP="00007B75">
            <w:pPr>
              <w:widowControl w:val="0"/>
              <w:autoSpaceDE w:val="0"/>
              <w:autoSpaceDN w:val="0"/>
              <w:adjustRightInd w:val="0"/>
              <w:jc w:val="center"/>
              <w:rPr>
                <w:sz w:val="22"/>
                <w:szCs w:val="22"/>
              </w:rPr>
            </w:pPr>
            <w:r w:rsidRPr="00F07E43">
              <w:rPr>
                <w:sz w:val="22"/>
                <w:szCs w:val="22"/>
              </w:rPr>
              <w:t>202</w:t>
            </w:r>
            <w:r>
              <w:rPr>
                <w:sz w:val="22"/>
                <w:szCs w:val="22"/>
                <w:lang w:val="ru-RU"/>
              </w:rPr>
              <w:t>1</w:t>
            </w:r>
            <w:r w:rsidRPr="00F07E43">
              <w:rPr>
                <w:sz w:val="22"/>
                <w:szCs w:val="22"/>
              </w:rPr>
              <w:t xml:space="preserve"> г.</w:t>
            </w:r>
          </w:p>
        </w:tc>
        <w:tc>
          <w:tcPr>
            <w:tcW w:w="1271" w:type="dxa"/>
            <w:tcBorders>
              <w:top w:val="single" w:sz="4" w:space="0" w:color="auto"/>
              <w:right w:val="single" w:sz="4" w:space="0" w:color="auto"/>
            </w:tcBorders>
          </w:tcPr>
          <w:p w:rsidR="00521584" w:rsidRPr="00F07E43" w:rsidRDefault="00521584" w:rsidP="00007B75">
            <w:pPr>
              <w:widowControl w:val="0"/>
              <w:autoSpaceDE w:val="0"/>
              <w:autoSpaceDN w:val="0"/>
              <w:adjustRightInd w:val="0"/>
              <w:jc w:val="center"/>
              <w:rPr>
                <w:sz w:val="22"/>
                <w:szCs w:val="22"/>
              </w:rPr>
            </w:pPr>
            <w:r w:rsidRPr="00F07E43">
              <w:rPr>
                <w:sz w:val="22"/>
                <w:szCs w:val="22"/>
              </w:rPr>
              <w:t>202</w:t>
            </w:r>
            <w:r>
              <w:rPr>
                <w:sz w:val="22"/>
                <w:szCs w:val="22"/>
                <w:lang w:val="ru-RU"/>
              </w:rPr>
              <w:t>2</w:t>
            </w:r>
            <w:r w:rsidRPr="00F07E43">
              <w:rPr>
                <w:sz w:val="22"/>
                <w:szCs w:val="22"/>
              </w:rPr>
              <w:t xml:space="preserve"> г.</w:t>
            </w:r>
          </w:p>
        </w:tc>
        <w:tc>
          <w:tcPr>
            <w:tcW w:w="1130" w:type="dxa"/>
            <w:tcBorders>
              <w:top w:val="single" w:sz="4" w:space="0" w:color="auto"/>
              <w:left w:val="single" w:sz="4" w:space="0" w:color="auto"/>
              <w:right w:val="single" w:sz="4" w:space="0" w:color="auto"/>
            </w:tcBorders>
          </w:tcPr>
          <w:p w:rsidR="00521584" w:rsidRPr="00F07E43" w:rsidRDefault="00521584" w:rsidP="00007B75">
            <w:pPr>
              <w:widowControl w:val="0"/>
              <w:autoSpaceDE w:val="0"/>
              <w:autoSpaceDN w:val="0"/>
              <w:adjustRightInd w:val="0"/>
              <w:jc w:val="center"/>
              <w:rPr>
                <w:sz w:val="22"/>
                <w:szCs w:val="22"/>
              </w:rPr>
            </w:pPr>
            <w:r w:rsidRPr="00F07E43">
              <w:rPr>
                <w:sz w:val="22"/>
                <w:szCs w:val="22"/>
              </w:rPr>
              <w:t>202</w:t>
            </w:r>
            <w:r>
              <w:rPr>
                <w:sz w:val="22"/>
                <w:szCs w:val="22"/>
                <w:lang w:val="ru-RU"/>
              </w:rPr>
              <w:t>3</w:t>
            </w:r>
            <w:r w:rsidRPr="00F07E43">
              <w:rPr>
                <w:sz w:val="22"/>
                <w:szCs w:val="22"/>
              </w:rPr>
              <w:t xml:space="preserve"> г.</w:t>
            </w:r>
          </w:p>
        </w:tc>
        <w:tc>
          <w:tcPr>
            <w:tcW w:w="1322" w:type="dxa"/>
            <w:tcBorders>
              <w:top w:val="single" w:sz="4" w:space="0" w:color="auto"/>
              <w:left w:val="single" w:sz="4" w:space="0" w:color="auto"/>
              <w:right w:val="single" w:sz="4" w:space="0" w:color="auto"/>
            </w:tcBorders>
          </w:tcPr>
          <w:p w:rsidR="00521584" w:rsidRPr="00F07E43" w:rsidRDefault="00521584" w:rsidP="00051F18">
            <w:pPr>
              <w:widowControl w:val="0"/>
              <w:autoSpaceDE w:val="0"/>
              <w:autoSpaceDN w:val="0"/>
              <w:adjustRightInd w:val="0"/>
              <w:jc w:val="center"/>
              <w:rPr>
                <w:sz w:val="22"/>
                <w:szCs w:val="22"/>
              </w:rPr>
            </w:pPr>
            <w:r w:rsidRPr="00F07E43">
              <w:rPr>
                <w:sz w:val="22"/>
                <w:szCs w:val="22"/>
              </w:rPr>
              <w:t>202</w:t>
            </w:r>
            <w:r>
              <w:rPr>
                <w:sz w:val="22"/>
                <w:szCs w:val="22"/>
                <w:lang w:val="ru-RU"/>
              </w:rPr>
              <w:t>4</w:t>
            </w:r>
            <w:r w:rsidRPr="00F07E43">
              <w:rPr>
                <w:sz w:val="22"/>
                <w:szCs w:val="22"/>
              </w:rPr>
              <w:t>г.</w:t>
            </w:r>
          </w:p>
          <w:p w:rsidR="00521584" w:rsidRPr="00175F67" w:rsidRDefault="00521584" w:rsidP="00175F67">
            <w:pPr>
              <w:autoSpaceDE w:val="0"/>
              <w:autoSpaceDN w:val="0"/>
              <w:adjustRightInd w:val="0"/>
              <w:rPr>
                <w:sz w:val="22"/>
                <w:szCs w:val="22"/>
                <w:lang w:val="ru-RU"/>
              </w:rPr>
            </w:pPr>
          </w:p>
        </w:tc>
        <w:tc>
          <w:tcPr>
            <w:tcW w:w="1276" w:type="dxa"/>
            <w:tcBorders>
              <w:top w:val="single" w:sz="4" w:space="0" w:color="auto"/>
              <w:left w:val="single" w:sz="4" w:space="0" w:color="auto"/>
              <w:right w:val="single" w:sz="4" w:space="0" w:color="auto"/>
            </w:tcBorders>
          </w:tcPr>
          <w:p w:rsidR="00521584" w:rsidRPr="00F07E43" w:rsidRDefault="00521584" w:rsidP="00051F18">
            <w:pPr>
              <w:widowControl w:val="0"/>
              <w:autoSpaceDE w:val="0"/>
              <w:autoSpaceDN w:val="0"/>
              <w:adjustRightInd w:val="0"/>
              <w:jc w:val="center"/>
              <w:rPr>
                <w:sz w:val="22"/>
                <w:szCs w:val="22"/>
              </w:rPr>
            </w:pPr>
            <w:r w:rsidRPr="00F07E43">
              <w:rPr>
                <w:sz w:val="22"/>
                <w:szCs w:val="22"/>
              </w:rPr>
              <w:t>202</w:t>
            </w:r>
            <w:r>
              <w:rPr>
                <w:sz w:val="22"/>
                <w:szCs w:val="22"/>
                <w:lang w:val="ru-RU"/>
              </w:rPr>
              <w:t>5</w:t>
            </w:r>
            <w:r w:rsidRPr="00F07E43">
              <w:rPr>
                <w:sz w:val="22"/>
                <w:szCs w:val="22"/>
              </w:rPr>
              <w:t>г.</w:t>
            </w:r>
          </w:p>
          <w:p w:rsidR="00521584" w:rsidRPr="00175F67" w:rsidRDefault="00521584" w:rsidP="00175F67">
            <w:pPr>
              <w:autoSpaceDE w:val="0"/>
              <w:autoSpaceDN w:val="0"/>
              <w:adjustRightInd w:val="0"/>
              <w:rPr>
                <w:sz w:val="22"/>
                <w:szCs w:val="22"/>
                <w:lang w:val="ru-RU"/>
              </w:rPr>
            </w:pPr>
          </w:p>
        </w:tc>
        <w:tc>
          <w:tcPr>
            <w:tcW w:w="1134" w:type="dxa"/>
            <w:tcBorders>
              <w:top w:val="single" w:sz="4" w:space="0" w:color="auto"/>
              <w:left w:val="single" w:sz="4" w:space="0" w:color="auto"/>
              <w:right w:val="single" w:sz="4" w:space="0" w:color="auto"/>
            </w:tcBorders>
          </w:tcPr>
          <w:p w:rsidR="00521584" w:rsidRPr="00521584" w:rsidRDefault="00521584" w:rsidP="00051F18">
            <w:pPr>
              <w:widowControl w:val="0"/>
              <w:autoSpaceDE w:val="0"/>
              <w:autoSpaceDN w:val="0"/>
              <w:adjustRightInd w:val="0"/>
              <w:jc w:val="center"/>
              <w:rPr>
                <w:sz w:val="22"/>
                <w:szCs w:val="22"/>
                <w:lang w:val="ru-RU"/>
              </w:rPr>
            </w:pPr>
            <w:r>
              <w:rPr>
                <w:sz w:val="22"/>
                <w:szCs w:val="22"/>
                <w:lang w:val="ru-RU"/>
              </w:rPr>
              <w:t>2026г.</w:t>
            </w:r>
          </w:p>
        </w:tc>
      </w:tr>
      <w:tr w:rsidR="00521584" w:rsidRPr="00D82A3B" w:rsidTr="00521584">
        <w:tc>
          <w:tcPr>
            <w:tcW w:w="567" w:type="dxa"/>
            <w:tcBorders>
              <w:bottom w:val="single" w:sz="4" w:space="0" w:color="auto"/>
            </w:tcBorders>
          </w:tcPr>
          <w:p w:rsidR="00521584" w:rsidRPr="00F07E43" w:rsidRDefault="00521584" w:rsidP="00051F18">
            <w:pPr>
              <w:widowControl w:val="0"/>
              <w:autoSpaceDE w:val="0"/>
              <w:autoSpaceDN w:val="0"/>
              <w:adjustRightInd w:val="0"/>
              <w:jc w:val="both"/>
              <w:rPr>
                <w:sz w:val="22"/>
                <w:szCs w:val="22"/>
              </w:rPr>
            </w:pPr>
            <w:r w:rsidRPr="00F07E43">
              <w:rPr>
                <w:sz w:val="22"/>
                <w:szCs w:val="22"/>
              </w:rPr>
              <w:t>1</w:t>
            </w:r>
          </w:p>
        </w:tc>
        <w:tc>
          <w:tcPr>
            <w:tcW w:w="3806" w:type="dxa"/>
            <w:tcBorders>
              <w:bottom w:val="single" w:sz="4" w:space="0" w:color="auto"/>
              <w:right w:val="single" w:sz="4" w:space="0" w:color="auto"/>
            </w:tcBorders>
          </w:tcPr>
          <w:p w:rsidR="00521584" w:rsidRPr="00F07E43" w:rsidRDefault="00521584" w:rsidP="00051F18">
            <w:pPr>
              <w:widowControl w:val="0"/>
              <w:autoSpaceDE w:val="0"/>
              <w:autoSpaceDN w:val="0"/>
              <w:adjustRightInd w:val="0"/>
              <w:jc w:val="center"/>
              <w:rPr>
                <w:sz w:val="22"/>
                <w:szCs w:val="22"/>
              </w:rPr>
            </w:pPr>
            <w:r w:rsidRPr="00F07E43">
              <w:rPr>
                <w:sz w:val="22"/>
                <w:szCs w:val="22"/>
              </w:rPr>
              <w:t>2</w:t>
            </w:r>
          </w:p>
        </w:tc>
        <w:tc>
          <w:tcPr>
            <w:tcW w:w="1557" w:type="dxa"/>
            <w:tcBorders>
              <w:bottom w:val="single" w:sz="4" w:space="0" w:color="auto"/>
              <w:right w:val="single" w:sz="4" w:space="0" w:color="auto"/>
            </w:tcBorders>
          </w:tcPr>
          <w:p w:rsidR="00521584" w:rsidRPr="00F07E43" w:rsidRDefault="00521584" w:rsidP="00051F18">
            <w:pPr>
              <w:widowControl w:val="0"/>
              <w:autoSpaceDE w:val="0"/>
              <w:autoSpaceDN w:val="0"/>
              <w:adjustRightInd w:val="0"/>
              <w:jc w:val="center"/>
              <w:rPr>
                <w:sz w:val="22"/>
                <w:szCs w:val="22"/>
              </w:rPr>
            </w:pPr>
            <w:r w:rsidRPr="00F07E43">
              <w:rPr>
                <w:sz w:val="22"/>
                <w:szCs w:val="22"/>
              </w:rPr>
              <w:t>3</w:t>
            </w:r>
          </w:p>
        </w:tc>
        <w:tc>
          <w:tcPr>
            <w:tcW w:w="1554" w:type="dxa"/>
            <w:tcBorders>
              <w:bottom w:val="single" w:sz="4" w:space="0" w:color="auto"/>
              <w:right w:val="single" w:sz="4" w:space="0" w:color="auto"/>
            </w:tcBorders>
          </w:tcPr>
          <w:p w:rsidR="00521584" w:rsidRPr="00F07E43" w:rsidRDefault="00521584" w:rsidP="00051F18">
            <w:pPr>
              <w:widowControl w:val="0"/>
              <w:autoSpaceDE w:val="0"/>
              <w:autoSpaceDN w:val="0"/>
              <w:adjustRightInd w:val="0"/>
              <w:jc w:val="center"/>
              <w:rPr>
                <w:sz w:val="22"/>
                <w:szCs w:val="22"/>
              </w:rPr>
            </w:pPr>
            <w:r w:rsidRPr="00F07E43">
              <w:rPr>
                <w:sz w:val="22"/>
                <w:szCs w:val="22"/>
              </w:rPr>
              <w:t>4</w:t>
            </w:r>
          </w:p>
        </w:tc>
        <w:tc>
          <w:tcPr>
            <w:tcW w:w="1409" w:type="dxa"/>
            <w:tcBorders>
              <w:bottom w:val="single" w:sz="4" w:space="0" w:color="auto"/>
              <w:right w:val="single" w:sz="4" w:space="0" w:color="auto"/>
            </w:tcBorders>
          </w:tcPr>
          <w:p w:rsidR="00521584" w:rsidRPr="007D1808" w:rsidRDefault="00521584" w:rsidP="00051F18">
            <w:pPr>
              <w:widowControl w:val="0"/>
              <w:autoSpaceDE w:val="0"/>
              <w:autoSpaceDN w:val="0"/>
              <w:adjustRightInd w:val="0"/>
              <w:jc w:val="center"/>
              <w:rPr>
                <w:sz w:val="22"/>
                <w:szCs w:val="22"/>
                <w:lang w:val="ru-RU"/>
              </w:rPr>
            </w:pPr>
            <w:r>
              <w:rPr>
                <w:sz w:val="22"/>
                <w:szCs w:val="22"/>
                <w:lang w:val="ru-RU"/>
              </w:rPr>
              <w:t>6</w:t>
            </w:r>
          </w:p>
        </w:tc>
        <w:tc>
          <w:tcPr>
            <w:tcW w:w="1271" w:type="dxa"/>
            <w:tcBorders>
              <w:left w:val="single" w:sz="4" w:space="0" w:color="auto"/>
              <w:bottom w:val="single" w:sz="4" w:space="0" w:color="auto"/>
            </w:tcBorders>
          </w:tcPr>
          <w:p w:rsidR="00521584" w:rsidRPr="007D1808" w:rsidRDefault="00521584" w:rsidP="00051F18">
            <w:pPr>
              <w:widowControl w:val="0"/>
              <w:autoSpaceDE w:val="0"/>
              <w:autoSpaceDN w:val="0"/>
              <w:adjustRightInd w:val="0"/>
              <w:jc w:val="center"/>
              <w:rPr>
                <w:sz w:val="22"/>
                <w:szCs w:val="22"/>
                <w:lang w:val="ru-RU"/>
              </w:rPr>
            </w:pPr>
            <w:r>
              <w:rPr>
                <w:sz w:val="22"/>
                <w:szCs w:val="22"/>
                <w:lang w:val="ru-RU"/>
              </w:rPr>
              <w:t>7</w:t>
            </w:r>
          </w:p>
        </w:tc>
        <w:tc>
          <w:tcPr>
            <w:tcW w:w="1130" w:type="dxa"/>
            <w:tcBorders>
              <w:bottom w:val="single" w:sz="4" w:space="0" w:color="auto"/>
              <w:right w:val="single" w:sz="4" w:space="0" w:color="auto"/>
            </w:tcBorders>
          </w:tcPr>
          <w:p w:rsidR="00521584" w:rsidRPr="007D1808" w:rsidRDefault="00521584" w:rsidP="00051F18">
            <w:pPr>
              <w:widowControl w:val="0"/>
              <w:autoSpaceDE w:val="0"/>
              <w:autoSpaceDN w:val="0"/>
              <w:adjustRightInd w:val="0"/>
              <w:jc w:val="center"/>
              <w:rPr>
                <w:sz w:val="22"/>
                <w:szCs w:val="22"/>
                <w:lang w:val="ru-RU"/>
              </w:rPr>
            </w:pPr>
            <w:r>
              <w:rPr>
                <w:sz w:val="22"/>
                <w:szCs w:val="22"/>
                <w:lang w:val="ru-RU"/>
              </w:rPr>
              <w:t>8</w:t>
            </w:r>
          </w:p>
        </w:tc>
        <w:tc>
          <w:tcPr>
            <w:tcW w:w="1322" w:type="dxa"/>
            <w:tcBorders>
              <w:left w:val="single" w:sz="4" w:space="0" w:color="auto"/>
              <w:right w:val="single" w:sz="4" w:space="0" w:color="auto"/>
            </w:tcBorders>
          </w:tcPr>
          <w:p w:rsidR="00521584" w:rsidRPr="007D1808" w:rsidRDefault="00521584" w:rsidP="00051F18">
            <w:pPr>
              <w:autoSpaceDE w:val="0"/>
              <w:autoSpaceDN w:val="0"/>
              <w:adjustRightInd w:val="0"/>
              <w:jc w:val="center"/>
              <w:rPr>
                <w:sz w:val="22"/>
                <w:szCs w:val="22"/>
                <w:lang w:val="ru-RU"/>
              </w:rPr>
            </w:pPr>
            <w:r>
              <w:rPr>
                <w:sz w:val="22"/>
                <w:szCs w:val="22"/>
                <w:lang w:val="ru-RU"/>
              </w:rPr>
              <w:t>9</w:t>
            </w:r>
          </w:p>
        </w:tc>
        <w:tc>
          <w:tcPr>
            <w:tcW w:w="1276" w:type="dxa"/>
            <w:tcBorders>
              <w:left w:val="single" w:sz="4" w:space="0" w:color="auto"/>
              <w:right w:val="single" w:sz="4" w:space="0" w:color="auto"/>
            </w:tcBorders>
          </w:tcPr>
          <w:p w:rsidR="00521584" w:rsidRPr="007D1808" w:rsidRDefault="00521584" w:rsidP="00051F18">
            <w:pPr>
              <w:autoSpaceDE w:val="0"/>
              <w:autoSpaceDN w:val="0"/>
              <w:adjustRightInd w:val="0"/>
              <w:jc w:val="center"/>
              <w:rPr>
                <w:sz w:val="22"/>
                <w:szCs w:val="22"/>
                <w:lang w:val="ru-RU"/>
              </w:rPr>
            </w:pPr>
            <w:r>
              <w:rPr>
                <w:sz w:val="22"/>
                <w:szCs w:val="22"/>
                <w:lang w:val="ru-RU"/>
              </w:rPr>
              <w:t>10</w:t>
            </w:r>
          </w:p>
        </w:tc>
        <w:tc>
          <w:tcPr>
            <w:tcW w:w="1134" w:type="dxa"/>
            <w:tcBorders>
              <w:left w:val="single" w:sz="4" w:space="0" w:color="auto"/>
              <w:right w:val="single" w:sz="4" w:space="0" w:color="auto"/>
            </w:tcBorders>
          </w:tcPr>
          <w:p w:rsidR="00521584" w:rsidRDefault="00521584" w:rsidP="00051F18">
            <w:pPr>
              <w:autoSpaceDE w:val="0"/>
              <w:autoSpaceDN w:val="0"/>
              <w:adjustRightInd w:val="0"/>
              <w:jc w:val="center"/>
              <w:rPr>
                <w:sz w:val="22"/>
                <w:szCs w:val="22"/>
                <w:lang w:val="ru-RU"/>
              </w:rPr>
            </w:pPr>
          </w:p>
        </w:tc>
      </w:tr>
      <w:tr w:rsidR="00521584" w:rsidRPr="00A37465" w:rsidTr="00521584">
        <w:trPr>
          <w:trHeight w:val="839"/>
        </w:trPr>
        <w:tc>
          <w:tcPr>
            <w:tcW w:w="567" w:type="dxa"/>
            <w:vMerge w:val="restart"/>
            <w:tcBorders>
              <w:top w:val="single" w:sz="4" w:space="0" w:color="auto"/>
            </w:tcBorders>
          </w:tcPr>
          <w:p w:rsidR="00521584" w:rsidRPr="004A1DF7" w:rsidRDefault="004A1DF7" w:rsidP="00051F18">
            <w:pPr>
              <w:widowControl w:val="0"/>
              <w:autoSpaceDE w:val="0"/>
              <w:autoSpaceDN w:val="0"/>
              <w:adjustRightInd w:val="0"/>
              <w:jc w:val="both"/>
              <w:rPr>
                <w:bCs/>
                <w:sz w:val="22"/>
                <w:szCs w:val="22"/>
                <w:lang w:val="ru-RU"/>
              </w:rPr>
            </w:pPr>
            <w:r>
              <w:rPr>
                <w:bCs/>
                <w:sz w:val="22"/>
                <w:szCs w:val="22"/>
                <w:lang w:val="ru-RU"/>
              </w:rPr>
              <w:t>1.</w:t>
            </w:r>
          </w:p>
        </w:tc>
        <w:tc>
          <w:tcPr>
            <w:tcW w:w="3806" w:type="dxa"/>
            <w:vMerge w:val="restart"/>
            <w:tcBorders>
              <w:top w:val="single" w:sz="4" w:space="0" w:color="auto"/>
              <w:right w:val="single" w:sz="4" w:space="0" w:color="auto"/>
            </w:tcBorders>
          </w:tcPr>
          <w:p w:rsidR="00521584" w:rsidRPr="00F07E43" w:rsidRDefault="00521584" w:rsidP="00051F18">
            <w:pPr>
              <w:widowControl w:val="0"/>
              <w:autoSpaceDE w:val="0"/>
              <w:autoSpaceDN w:val="0"/>
              <w:adjustRightInd w:val="0"/>
              <w:jc w:val="both"/>
              <w:rPr>
                <w:bCs/>
                <w:sz w:val="22"/>
                <w:szCs w:val="22"/>
                <w:lang w:val="ru-RU"/>
              </w:rPr>
            </w:pPr>
            <w:r w:rsidRPr="00F07E43">
              <w:rPr>
                <w:bCs/>
                <w:spacing w:val="-4"/>
                <w:sz w:val="22"/>
                <w:szCs w:val="22"/>
                <w:lang w:val="ru-RU"/>
              </w:rPr>
              <w:t xml:space="preserve">Программа </w:t>
            </w:r>
            <w:r w:rsidRPr="00F07E43">
              <w:rPr>
                <w:bCs/>
                <w:sz w:val="22"/>
                <w:szCs w:val="22"/>
                <w:lang w:val="ru-RU"/>
              </w:rPr>
              <w:t>«</w:t>
            </w:r>
            <w:r w:rsidRPr="00F07E43">
              <w:rPr>
                <w:sz w:val="22"/>
                <w:szCs w:val="22"/>
                <w:lang w:val="ru-RU"/>
              </w:rPr>
              <w:t xml:space="preserve">Формирование современной городской среды </w:t>
            </w:r>
            <w:r w:rsidRPr="00F07E43">
              <w:rPr>
                <w:bCs/>
                <w:sz w:val="22"/>
                <w:szCs w:val="22"/>
                <w:lang w:val="ru-RU"/>
              </w:rPr>
              <w:t xml:space="preserve">Советского </w:t>
            </w:r>
            <w:r w:rsidRPr="00981D86">
              <w:rPr>
                <w:sz w:val="22"/>
                <w:szCs w:val="22"/>
                <w:lang w:val="ru-RU"/>
              </w:rPr>
              <w:t>муниципального</w:t>
            </w:r>
            <w:r w:rsidRPr="00F07E43">
              <w:rPr>
                <w:bCs/>
                <w:sz w:val="22"/>
                <w:szCs w:val="22"/>
                <w:lang w:val="ru-RU"/>
              </w:rPr>
              <w:t xml:space="preserve">округа Ставропольского края»   </w:t>
            </w:r>
          </w:p>
          <w:p w:rsidR="00521584" w:rsidRPr="00F07E43" w:rsidRDefault="00521584" w:rsidP="00051F18">
            <w:pPr>
              <w:widowControl w:val="0"/>
              <w:autoSpaceDE w:val="0"/>
              <w:autoSpaceDN w:val="0"/>
              <w:adjustRightInd w:val="0"/>
              <w:jc w:val="both"/>
              <w:rPr>
                <w:bCs/>
                <w:sz w:val="22"/>
                <w:szCs w:val="22"/>
              </w:rPr>
            </w:pPr>
            <w:r w:rsidRPr="00F07E43">
              <w:rPr>
                <w:bCs/>
                <w:sz w:val="22"/>
                <w:szCs w:val="22"/>
              </w:rPr>
              <w:t xml:space="preserve">ВсегопоПрограмме:    </w:t>
            </w:r>
          </w:p>
        </w:tc>
        <w:tc>
          <w:tcPr>
            <w:tcW w:w="1557" w:type="dxa"/>
            <w:tcBorders>
              <w:top w:val="single" w:sz="4" w:space="0" w:color="auto"/>
              <w:left w:val="single" w:sz="4" w:space="0" w:color="auto"/>
              <w:bottom w:val="single" w:sz="4" w:space="0" w:color="auto"/>
              <w:right w:val="single" w:sz="4" w:space="0" w:color="auto"/>
            </w:tcBorders>
          </w:tcPr>
          <w:p w:rsidR="00521584" w:rsidRPr="00F07E43" w:rsidRDefault="00521584" w:rsidP="00051F18">
            <w:pPr>
              <w:suppressAutoHyphens/>
              <w:autoSpaceDE w:val="0"/>
              <w:autoSpaceDN w:val="0"/>
              <w:adjustRightInd w:val="0"/>
              <w:outlineLvl w:val="2"/>
              <w:rPr>
                <w:sz w:val="22"/>
                <w:szCs w:val="22"/>
                <w:lang w:val="ru-RU"/>
              </w:rPr>
            </w:pPr>
            <w:r w:rsidRPr="00F07E43">
              <w:rPr>
                <w:sz w:val="22"/>
                <w:szCs w:val="22"/>
                <w:lang w:val="ru-RU"/>
              </w:rPr>
              <w:t>Всего по программе,</w:t>
            </w:r>
          </w:p>
          <w:p w:rsidR="00521584" w:rsidRPr="00F07E43" w:rsidRDefault="00521584" w:rsidP="00051F18">
            <w:pPr>
              <w:widowControl w:val="0"/>
              <w:autoSpaceDE w:val="0"/>
              <w:autoSpaceDN w:val="0"/>
              <w:adjustRightInd w:val="0"/>
              <w:rPr>
                <w:bCs/>
                <w:sz w:val="22"/>
                <w:szCs w:val="22"/>
                <w:lang w:val="ru-RU"/>
              </w:rPr>
            </w:pPr>
            <w:r w:rsidRPr="00F07E43">
              <w:rPr>
                <w:sz w:val="22"/>
                <w:szCs w:val="22"/>
                <w:lang w:val="ru-RU"/>
              </w:rPr>
              <w:t>в том числе:</w:t>
            </w:r>
          </w:p>
        </w:tc>
        <w:tc>
          <w:tcPr>
            <w:tcW w:w="1554" w:type="dxa"/>
            <w:tcBorders>
              <w:top w:val="single" w:sz="4" w:space="0" w:color="auto"/>
              <w:bottom w:val="single" w:sz="4" w:space="0" w:color="auto"/>
              <w:right w:val="single" w:sz="4" w:space="0" w:color="auto"/>
            </w:tcBorders>
          </w:tcPr>
          <w:p w:rsidR="00521584" w:rsidRPr="00F07E43" w:rsidRDefault="00C32FE1" w:rsidP="00051F18">
            <w:pPr>
              <w:widowControl w:val="0"/>
              <w:autoSpaceDE w:val="0"/>
              <w:autoSpaceDN w:val="0"/>
              <w:adjustRightInd w:val="0"/>
              <w:jc w:val="center"/>
              <w:rPr>
                <w:bCs/>
                <w:sz w:val="22"/>
                <w:szCs w:val="22"/>
                <w:lang w:val="ru-RU"/>
              </w:rPr>
            </w:pPr>
            <w:r>
              <w:rPr>
                <w:bCs/>
                <w:sz w:val="22"/>
                <w:szCs w:val="22"/>
                <w:lang w:val="ru-RU"/>
              </w:rPr>
              <w:t>19200,83</w:t>
            </w:r>
          </w:p>
        </w:tc>
        <w:tc>
          <w:tcPr>
            <w:tcW w:w="1409" w:type="dxa"/>
            <w:tcBorders>
              <w:top w:val="single" w:sz="4" w:space="0" w:color="auto"/>
              <w:bottom w:val="single" w:sz="4" w:space="0" w:color="auto"/>
              <w:right w:val="single" w:sz="4" w:space="0" w:color="auto"/>
            </w:tcBorders>
          </w:tcPr>
          <w:p w:rsidR="00521584" w:rsidRPr="00F07E43" w:rsidRDefault="00521584" w:rsidP="00051F18">
            <w:pPr>
              <w:autoSpaceDE w:val="0"/>
              <w:autoSpaceDN w:val="0"/>
              <w:adjustRightInd w:val="0"/>
              <w:jc w:val="center"/>
              <w:rPr>
                <w:bCs/>
                <w:spacing w:val="-2"/>
                <w:sz w:val="22"/>
                <w:szCs w:val="22"/>
                <w:lang w:val="ru-RU"/>
              </w:rPr>
            </w:pPr>
            <w:r>
              <w:rPr>
                <w:bCs/>
                <w:spacing w:val="-2"/>
                <w:sz w:val="22"/>
                <w:szCs w:val="22"/>
                <w:lang w:val="ru-RU"/>
              </w:rPr>
              <w:t>0,00</w:t>
            </w:r>
          </w:p>
        </w:tc>
        <w:tc>
          <w:tcPr>
            <w:tcW w:w="1271" w:type="dxa"/>
            <w:tcBorders>
              <w:top w:val="single" w:sz="4" w:space="0" w:color="auto"/>
              <w:left w:val="single" w:sz="4" w:space="0" w:color="auto"/>
              <w:bottom w:val="single" w:sz="4" w:space="0" w:color="auto"/>
            </w:tcBorders>
          </w:tcPr>
          <w:p w:rsidR="00521584" w:rsidRPr="000565DF" w:rsidRDefault="00521584" w:rsidP="00663DD9">
            <w:pPr>
              <w:autoSpaceDE w:val="0"/>
              <w:autoSpaceDN w:val="0"/>
              <w:adjustRightInd w:val="0"/>
              <w:jc w:val="center"/>
              <w:rPr>
                <w:bCs/>
                <w:spacing w:val="-2"/>
                <w:sz w:val="22"/>
                <w:szCs w:val="22"/>
                <w:lang w:val="ru-RU"/>
              </w:rPr>
            </w:pPr>
            <w:r>
              <w:rPr>
                <w:bCs/>
                <w:spacing w:val="-2"/>
                <w:sz w:val="22"/>
                <w:szCs w:val="22"/>
                <w:lang w:val="ru-RU"/>
              </w:rPr>
              <w:t>1497,</w:t>
            </w:r>
            <w:r w:rsidR="00663DD9">
              <w:rPr>
                <w:bCs/>
                <w:spacing w:val="-2"/>
                <w:sz w:val="22"/>
                <w:szCs w:val="22"/>
                <w:lang w:val="ru-RU"/>
              </w:rPr>
              <w:t>78</w:t>
            </w:r>
          </w:p>
        </w:tc>
        <w:tc>
          <w:tcPr>
            <w:tcW w:w="1130" w:type="dxa"/>
            <w:tcBorders>
              <w:top w:val="single" w:sz="4" w:space="0" w:color="auto"/>
              <w:bottom w:val="single" w:sz="4" w:space="0" w:color="auto"/>
              <w:right w:val="single" w:sz="4" w:space="0" w:color="auto"/>
            </w:tcBorders>
          </w:tcPr>
          <w:p w:rsidR="00521584" w:rsidRPr="00574A6A" w:rsidRDefault="00C32FE1" w:rsidP="00051F18">
            <w:pPr>
              <w:autoSpaceDE w:val="0"/>
              <w:autoSpaceDN w:val="0"/>
              <w:adjustRightInd w:val="0"/>
              <w:jc w:val="center"/>
              <w:rPr>
                <w:bCs/>
                <w:spacing w:val="-2"/>
                <w:sz w:val="22"/>
                <w:szCs w:val="22"/>
                <w:lang w:val="ru-RU"/>
              </w:rPr>
            </w:pPr>
            <w:r>
              <w:rPr>
                <w:bCs/>
                <w:spacing w:val="-2"/>
                <w:sz w:val="22"/>
                <w:szCs w:val="22"/>
                <w:lang w:val="ru-RU"/>
              </w:rPr>
              <w:t>3424,76</w:t>
            </w:r>
          </w:p>
        </w:tc>
        <w:tc>
          <w:tcPr>
            <w:tcW w:w="1322" w:type="dxa"/>
            <w:tcBorders>
              <w:left w:val="single" w:sz="4" w:space="0" w:color="auto"/>
              <w:right w:val="single" w:sz="4" w:space="0" w:color="auto"/>
            </w:tcBorders>
          </w:tcPr>
          <w:p w:rsidR="00521584" w:rsidRPr="000565DF" w:rsidRDefault="00C32FE1" w:rsidP="00051F18">
            <w:pPr>
              <w:autoSpaceDE w:val="0"/>
              <w:autoSpaceDN w:val="0"/>
              <w:adjustRightInd w:val="0"/>
              <w:jc w:val="center"/>
              <w:rPr>
                <w:bCs/>
                <w:spacing w:val="-2"/>
                <w:sz w:val="22"/>
                <w:szCs w:val="22"/>
                <w:lang w:val="ru-RU"/>
              </w:rPr>
            </w:pPr>
            <w:r>
              <w:rPr>
                <w:bCs/>
                <w:spacing w:val="-2"/>
                <w:sz w:val="22"/>
                <w:szCs w:val="22"/>
                <w:lang w:val="ru-RU"/>
              </w:rPr>
              <w:t>13418,29</w:t>
            </w:r>
          </w:p>
        </w:tc>
        <w:tc>
          <w:tcPr>
            <w:tcW w:w="1276" w:type="dxa"/>
            <w:tcBorders>
              <w:left w:val="single" w:sz="4" w:space="0" w:color="auto"/>
              <w:right w:val="single" w:sz="4" w:space="0" w:color="auto"/>
            </w:tcBorders>
          </w:tcPr>
          <w:p w:rsidR="00521584" w:rsidRPr="000565DF" w:rsidRDefault="00C32FE1" w:rsidP="00051F18">
            <w:pPr>
              <w:autoSpaceDE w:val="0"/>
              <w:autoSpaceDN w:val="0"/>
              <w:adjustRightInd w:val="0"/>
              <w:jc w:val="center"/>
              <w:rPr>
                <w:bCs/>
                <w:spacing w:val="-2"/>
                <w:sz w:val="22"/>
                <w:szCs w:val="22"/>
                <w:lang w:val="ru-RU"/>
              </w:rPr>
            </w:pPr>
            <w:r>
              <w:rPr>
                <w:bCs/>
                <w:spacing w:val="-2"/>
                <w:sz w:val="22"/>
                <w:szCs w:val="22"/>
                <w:lang w:val="ru-RU"/>
              </w:rPr>
              <w:t>430,00</w:t>
            </w:r>
          </w:p>
        </w:tc>
        <w:tc>
          <w:tcPr>
            <w:tcW w:w="1134" w:type="dxa"/>
            <w:tcBorders>
              <w:left w:val="single" w:sz="4" w:space="0" w:color="auto"/>
              <w:right w:val="single" w:sz="4" w:space="0" w:color="auto"/>
            </w:tcBorders>
          </w:tcPr>
          <w:p w:rsidR="00521584" w:rsidRDefault="00C32FE1" w:rsidP="00051F18">
            <w:pPr>
              <w:autoSpaceDE w:val="0"/>
              <w:autoSpaceDN w:val="0"/>
              <w:adjustRightInd w:val="0"/>
              <w:jc w:val="center"/>
              <w:rPr>
                <w:bCs/>
                <w:spacing w:val="-2"/>
                <w:sz w:val="22"/>
                <w:szCs w:val="22"/>
                <w:lang w:val="ru-RU"/>
              </w:rPr>
            </w:pPr>
            <w:r>
              <w:rPr>
                <w:bCs/>
                <w:spacing w:val="-2"/>
                <w:sz w:val="22"/>
                <w:szCs w:val="22"/>
                <w:lang w:val="ru-RU"/>
              </w:rPr>
              <w:t>43</w:t>
            </w:r>
            <w:r w:rsidR="00521584">
              <w:rPr>
                <w:bCs/>
                <w:spacing w:val="-2"/>
                <w:sz w:val="22"/>
                <w:szCs w:val="22"/>
                <w:lang w:val="ru-RU"/>
              </w:rPr>
              <w:t>0,00</w:t>
            </w:r>
          </w:p>
        </w:tc>
      </w:tr>
      <w:tr w:rsidR="00521584" w:rsidRPr="00A37465" w:rsidTr="00521584">
        <w:trPr>
          <w:trHeight w:val="381"/>
        </w:trPr>
        <w:tc>
          <w:tcPr>
            <w:tcW w:w="567" w:type="dxa"/>
            <w:vMerge/>
            <w:tcBorders>
              <w:top w:val="single" w:sz="4" w:space="0" w:color="auto"/>
            </w:tcBorders>
          </w:tcPr>
          <w:p w:rsidR="00521584" w:rsidRPr="00F07E43" w:rsidRDefault="00521584" w:rsidP="00051F18">
            <w:pPr>
              <w:widowControl w:val="0"/>
              <w:autoSpaceDE w:val="0"/>
              <w:autoSpaceDN w:val="0"/>
              <w:adjustRightInd w:val="0"/>
              <w:jc w:val="both"/>
              <w:rPr>
                <w:bCs/>
                <w:sz w:val="22"/>
                <w:szCs w:val="22"/>
              </w:rPr>
            </w:pPr>
          </w:p>
        </w:tc>
        <w:tc>
          <w:tcPr>
            <w:tcW w:w="3806" w:type="dxa"/>
            <w:vMerge/>
            <w:tcBorders>
              <w:top w:val="single" w:sz="4" w:space="0" w:color="auto"/>
              <w:right w:val="single" w:sz="4" w:space="0" w:color="auto"/>
            </w:tcBorders>
          </w:tcPr>
          <w:p w:rsidR="00521584" w:rsidRPr="00F07E43" w:rsidRDefault="00521584" w:rsidP="00051F18">
            <w:pPr>
              <w:widowControl w:val="0"/>
              <w:autoSpaceDE w:val="0"/>
              <w:autoSpaceDN w:val="0"/>
              <w:adjustRightInd w:val="0"/>
              <w:jc w:val="both"/>
              <w:rPr>
                <w:bCs/>
                <w:spacing w:val="-4"/>
                <w:sz w:val="22"/>
                <w:szCs w:val="22"/>
              </w:rPr>
            </w:pPr>
          </w:p>
        </w:tc>
        <w:tc>
          <w:tcPr>
            <w:tcW w:w="1557" w:type="dxa"/>
            <w:tcBorders>
              <w:top w:val="single" w:sz="4" w:space="0" w:color="auto"/>
              <w:left w:val="single" w:sz="4" w:space="0" w:color="auto"/>
              <w:bottom w:val="single" w:sz="4" w:space="0" w:color="auto"/>
              <w:right w:val="single" w:sz="4" w:space="0" w:color="auto"/>
            </w:tcBorders>
          </w:tcPr>
          <w:p w:rsidR="00521584" w:rsidRPr="00F07E43" w:rsidRDefault="00521584" w:rsidP="00051F18">
            <w:pPr>
              <w:suppressAutoHyphens/>
              <w:autoSpaceDE w:val="0"/>
              <w:autoSpaceDN w:val="0"/>
              <w:adjustRightInd w:val="0"/>
              <w:outlineLvl w:val="2"/>
              <w:rPr>
                <w:sz w:val="22"/>
                <w:szCs w:val="22"/>
              </w:rPr>
            </w:pPr>
            <w:r w:rsidRPr="00F07E43">
              <w:rPr>
                <w:sz w:val="22"/>
                <w:szCs w:val="22"/>
              </w:rPr>
              <w:t>ФБ</w:t>
            </w:r>
          </w:p>
        </w:tc>
        <w:tc>
          <w:tcPr>
            <w:tcW w:w="1554" w:type="dxa"/>
            <w:tcBorders>
              <w:top w:val="single" w:sz="4" w:space="0" w:color="auto"/>
              <w:bottom w:val="single" w:sz="4" w:space="0" w:color="auto"/>
              <w:right w:val="single" w:sz="4" w:space="0" w:color="auto"/>
            </w:tcBorders>
          </w:tcPr>
          <w:p w:rsidR="00521584" w:rsidRPr="007A0498" w:rsidRDefault="00521584" w:rsidP="00051F18">
            <w:pPr>
              <w:widowControl w:val="0"/>
              <w:autoSpaceDE w:val="0"/>
              <w:autoSpaceDN w:val="0"/>
              <w:adjustRightInd w:val="0"/>
              <w:jc w:val="center"/>
              <w:rPr>
                <w:bCs/>
                <w:spacing w:val="-2"/>
                <w:sz w:val="22"/>
                <w:szCs w:val="22"/>
                <w:lang w:val="ru-RU"/>
              </w:rPr>
            </w:pPr>
            <w:r>
              <w:rPr>
                <w:bCs/>
                <w:spacing w:val="-2"/>
                <w:sz w:val="22"/>
                <w:szCs w:val="22"/>
                <w:lang w:val="ru-RU"/>
              </w:rPr>
              <w:t>0,00</w:t>
            </w:r>
          </w:p>
        </w:tc>
        <w:tc>
          <w:tcPr>
            <w:tcW w:w="1409" w:type="dxa"/>
            <w:tcBorders>
              <w:top w:val="single" w:sz="4" w:space="0" w:color="auto"/>
              <w:bottom w:val="single" w:sz="4" w:space="0" w:color="auto"/>
              <w:right w:val="single" w:sz="4" w:space="0" w:color="auto"/>
            </w:tcBorders>
          </w:tcPr>
          <w:p w:rsidR="00521584" w:rsidRPr="00F07E43" w:rsidRDefault="00521584" w:rsidP="00051F18">
            <w:pPr>
              <w:autoSpaceDE w:val="0"/>
              <w:autoSpaceDN w:val="0"/>
              <w:adjustRightInd w:val="0"/>
              <w:jc w:val="center"/>
              <w:rPr>
                <w:bCs/>
                <w:spacing w:val="-2"/>
                <w:sz w:val="22"/>
                <w:szCs w:val="22"/>
              </w:rPr>
            </w:pPr>
            <w:r w:rsidRPr="00F07E43">
              <w:rPr>
                <w:bCs/>
                <w:spacing w:val="-2"/>
                <w:sz w:val="22"/>
                <w:szCs w:val="22"/>
              </w:rPr>
              <w:t>0,00</w:t>
            </w:r>
          </w:p>
        </w:tc>
        <w:tc>
          <w:tcPr>
            <w:tcW w:w="1271" w:type="dxa"/>
            <w:tcBorders>
              <w:top w:val="single" w:sz="4" w:space="0" w:color="auto"/>
              <w:left w:val="single" w:sz="4" w:space="0" w:color="auto"/>
              <w:bottom w:val="single" w:sz="4" w:space="0" w:color="auto"/>
            </w:tcBorders>
          </w:tcPr>
          <w:p w:rsidR="00521584" w:rsidRPr="00F07E43" w:rsidRDefault="00521584" w:rsidP="00051F18">
            <w:pPr>
              <w:autoSpaceDE w:val="0"/>
              <w:autoSpaceDN w:val="0"/>
              <w:adjustRightInd w:val="0"/>
              <w:jc w:val="center"/>
              <w:rPr>
                <w:bCs/>
                <w:spacing w:val="-2"/>
                <w:sz w:val="22"/>
                <w:szCs w:val="22"/>
              </w:rPr>
            </w:pPr>
            <w:r w:rsidRPr="00F07E43">
              <w:rPr>
                <w:bCs/>
                <w:spacing w:val="-2"/>
                <w:sz w:val="22"/>
                <w:szCs w:val="22"/>
              </w:rPr>
              <w:t>0,00</w:t>
            </w:r>
          </w:p>
        </w:tc>
        <w:tc>
          <w:tcPr>
            <w:tcW w:w="1130" w:type="dxa"/>
            <w:tcBorders>
              <w:top w:val="single" w:sz="4" w:space="0" w:color="auto"/>
              <w:bottom w:val="single" w:sz="4" w:space="0" w:color="auto"/>
              <w:right w:val="single" w:sz="4" w:space="0" w:color="auto"/>
            </w:tcBorders>
          </w:tcPr>
          <w:p w:rsidR="00521584" w:rsidRPr="00F07E43" w:rsidRDefault="00521584" w:rsidP="00051F18">
            <w:pPr>
              <w:autoSpaceDE w:val="0"/>
              <w:autoSpaceDN w:val="0"/>
              <w:adjustRightInd w:val="0"/>
              <w:jc w:val="center"/>
              <w:rPr>
                <w:bCs/>
                <w:spacing w:val="-2"/>
                <w:sz w:val="22"/>
                <w:szCs w:val="22"/>
              </w:rPr>
            </w:pPr>
            <w:r w:rsidRPr="00F07E43">
              <w:rPr>
                <w:bCs/>
                <w:spacing w:val="-2"/>
                <w:sz w:val="22"/>
                <w:szCs w:val="22"/>
              </w:rPr>
              <w:t>0,00</w:t>
            </w:r>
          </w:p>
        </w:tc>
        <w:tc>
          <w:tcPr>
            <w:tcW w:w="1322" w:type="dxa"/>
            <w:tcBorders>
              <w:left w:val="single" w:sz="4" w:space="0" w:color="auto"/>
              <w:right w:val="single" w:sz="4" w:space="0" w:color="auto"/>
            </w:tcBorders>
          </w:tcPr>
          <w:p w:rsidR="00521584" w:rsidRPr="00F07E43" w:rsidRDefault="00521584" w:rsidP="00051F18">
            <w:pPr>
              <w:autoSpaceDE w:val="0"/>
              <w:autoSpaceDN w:val="0"/>
              <w:adjustRightInd w:val="0"/>
              <w:jc w:val="center"/>
              <w:rPr>
                <w:bCs/>
                <w:spacing w:val="-2"/>
                <w:sz w:val="22"/>
                <w:szCs w:val="22"/>
              </w:rPr>
            </w:pPr>
            <w:r w:rsidRPr="00F07E43">
              <w:rPr>
                <w:bCs/>
                <w:spacing w:val="-2"/>
                <w:sz w:val="22"/>
                <w:szCs w:val="22"/>
              </w:rPr>
              <w:t>0,00</w:t>
            </w:r>
          </w:p>
        </w:tc>
        <w:tc>
          <w:tcPr>
            <w:tcW w:w="1276" w:type="dxa"/>
            <w:tcBorders>
              <w:left w:val="single" w:sz="4" w:space="0" w:color="auto"/>
              <w:right w:val="single" w:sz="4" w:space="0" w:color="auto"/>
            </w:tcBorders>
          </w:tcPr>
          <w:p w:rsidR="00521584" w:rsidRPr="00F07E43" w:rsidRDefault="00521584" w:rsidP="00051F18">
            <w:pPr>
              <w:autoSpaceDE w:val="0"/>
              <w:autoSpaceDN w:val="0"/>
              <w:adjustRightInd w:val="0"/>
              <w:jc w:val="center"/>
              <w:rPr>
                <w:bCs/>
                <w:spacing w:val="-2"/>
                <w:sz w:val="22"/>
                <w:szCs w:val="22"/>
              </w:rPr>
            </w:pPr>
            <w:r w:rsidRPr="00F07E43">
              <w:rPr>
                <w:bCs/>
                <w:spacing w:val="-2"/>
                <w:sz w:val="22"/>
                <w:szCs w:val="22"/>
              </w:rPr>
              <w:t>0,00</w:t>
            </w:r>
          </w:p>
        </w:tc>
        <w:tc>
          <w:tcPr>
            <w:tcW w:w="1134" w:type="dxa"/>
            <w:tcBorders>
              <w:left w:val="single" w:sz="4" w:space="0" w:color="auto"/>
              <w:right w:val="single" w:sz="4" w:space="0" w:color="auto"/>
            </w:tcBorders>
          </w:tcPr>
          <w:p w:rsidR="00521584" w:rsidRPr="00F07E43" w:rsidRDefault="00521584" w:rsidP="00051F18">
            <w:pPr>
              <w:autoSpaceDE w:val="0"/>
              <w:autoSpaceDN w:val="0"/>
              <w:adjustRightInd w:val="0"/>
              <w:jc w:val="center"/>
              <w:rPr>
                <w:bCs/>
                <w:spacing w:val="-2"/>
                <w:sz w:val="22"/>
                <w:szCs w:val="22"/>
              </w:rPr>
            </w:pPr>
            <w:r w:rsidRPr="00F07E43">
              <w:rPr>
                <w:bCs/>
                <w:spacing w:val="-2"/>
                <w:sz w:val="22"/>
                <w:szCs w:val="22"/>
              </w:rPr>
              <w:t>0,00</w:t>
            </w:r>
          </w:p>
        </w:tc>
      </w:tr>
      <w:tr w:rsidR="00521584" w:rsidRPr="00A37465" w:rsidTr="00521584">
        <w:trPr>
          <w:trHeight w:val="381"/>
        </w:trPr>
        <w:tc>
          <w:tcPr>
            <w:tcW w:w="567" w:type="dxa"/>
            <w:vMerge/>
            <w:tcBorders>
              <w:top w:val="single" w:sz="4" w:space="0" w:color="auto"/>
            </w:tcBorders>
          </w:tcPr>
          <w:p w:rsidR="00521584" w:rsidRPr="00F07E43" w:rsidRDefault="00521584" w:rsidP="00051F18">
            <w:pPr>
              <w:widowControl w:val="0"/>
              <w:autoSpaceDE w:val="0"/>
              <w:autoSpaceDN w:val="0"/>
              <w:adjustRightInd w:val="0"/>
              <w:jc w:val="both"/>
              <w:rPr>
                <w:bCs/>
                <w:sz w:val="22"/>
                <w:szCs w:val="22"/>
              </w:rPr>
            </w:pPr>
          </w:p>
        </w:tc>
        <w:tc>
          <w:tcPr>
            <w:tcW w:w="3806" w:type="dxa"/>
            <w:vMerge/>
            <w:tcBorders>
              <w:top w:val="single" w:sz="4" w:space="0" w:color="auto"/>
              <w:right w:val="single" w:sz="4" w:space="0" w:color="auto"/>
            </w:tcBorders>
          </w:tcPr>
          <w:p w:rsidR="00521584" w:rsidRPr="00F07E43" w:rsidRDefault="00521584" w:rsidP="00051F18">
            <w:pPr>
              <w:widowControl w:val="0"/>
              <w:autoSpaceDE w:val="0"/>
              <w:autoSpaceDN w:val="0"/>
              <w:adjustRightInd w:val="0"/>
              <w:jc w:val="both"/>
              <w:rPr>
                <w:bCs/>
                <w:spacing w:val="-4"/>
                <w:sz w:val="22"/>
                <w:szCs w:val="22"/>
              </w:rPr>
            </w:pPr>
          </w:p>
        </w:tc>
        <w:tc>
          <w:tcPr>
            <w:tcW w:w="1557" w:type="dxa"/>
            <w:tcBorders>
              <w:top w:val="single" w:sz="4" w:space="0" w:color="auto"/>
              <w:left w:val="single" w:sz="4" w:space="0" w:color="auto"/>
              <w:bottom w:val="single" w:sz="4" w:space="0" w:color="auto"/>
              <w:right w:val="single" w:sz="4" w:space="0" w:color="auto"/>
            </w:tcBorders>
            <w:vAlign w:val="center"/>
          </w:tcPr>
          <w:p w:rsidR="00521584" w:rsidRPr="00F07E43" w:rsidRDefault="00521584" w:rsidP="00051F18">
            <w:pPr>
              <w:widowControl w:val="0"/>
              <w:autoSpaceDE w:val="0"/>
              <w:autoSpaceDN w:val="0"/>
              <w:adjustRightInd w:val="0"/>
              <w:rPr>
                <w:bCs/>
                <w:sz w:val="22"/>
                <w:szCs w:val="22"/>
              </w:rPr>
            </w:pPr>
            <w:r w:rsidRPr="00F07E43">
              <w:rPr>
                <w:bCs/>
                <w:sz w:val="22"/>
                <w:szCs w:val="22"/>
              </w:rPr>
              <w:t>КБ</w:t>
            </w:r>
          </w:p>
        </w:tc>
        <w:tc>
          <w:tcPr>
            <w:tcW w:w="1554" w:type="dxa"/>
            <w:tcBorders>
              <w:top w:val="single" w:sz="4" w:space="0" w:color="auto"/>
              <w:bottom w:val="single" w:sz="4" w:space="0" w:color="auto"/>
              <w:right w:val="single" w:sz="4" w:space="0" w:color="auto"/>
            </w:tcBorders>
          </w:tcPr>
          <w:p w:rsidR="00521584" w:rsidRPr="007A0498" w:rsidRDefault="00C32FE1" w:rsidP="00051F18">
            <w:pPr>
              <w:widowControl w:val="0"/>
              <w:autoSpaceDE w:val="0"/>
              <w:autoSpaceDN w:val="0"/>
              <w:adjustRightInd w:val="0"/>
              <w:jc w:val="center"/>
              <w:rPr>
                <w:bCs/>
                <w:spacing w:val="-2"/>
                <w:sz w:val="22"/>
                <w:szCs w:val="22"/>
                <w:lang w:val="ru-RU"/>
              </w:rPr>
            </w:pPr>
            <w:r>
              <w:rPr>
                <w:bCs/>
                <w:spacing w:val="-2"/>
                <w:sz w:val="22"/>
                <w:szCs w:val="22"/>
                <w:lang w:val="ru-RU"/>
              </w:rPr>
              <w:t>14693,93</w:t>
            </w:r>
          </w:p>
        </w:tc>
        <w:tc>
          <w:tcPr>
            <w:tcW w:w="1409" w:type="dxa"/>
            <w:tcBorders>
              <w:top w:val="single" w:sz="4" w:space="0" w:color="auto"/>
              <w:bottom w:val="single" w:sz="4" w:space="0" w:color="auto"/>
              <w:right w:val="single" w:sz="4" w:space="0" w:color="auto"/>
            </w:tcBorders>
          </w:tcPr>
          <w:p w:rsidR="00521584" w:rsidRPr="000565DF" w:rsidRDefault="00521584" w:rsidP="00051F18">
            <w:pPr>
              <w:autoSpaceDE w:val="0"/>
              <w:autoSpaceDN w:val="0"/>
              <w:adjustRightInd w:val="0"/>
              <w:jc w:val="center"/>
              <w:rPr>
                <w:bCs/>
                <w:spacing w:val="-2"/>
                <w:sz w:val="22"/>
                <w:szCs w:val="22"/>
                <w:lang w:val="ru-RU"/>
              </w:rPr>
            </w:pPr>
            <w:r>
              <w:rPr>
                <w:bCs/>
                <w:spacing w:val="-2"/>
                <w:sz w:val="22"/>
                <w:szCs w:val="22"/>
                <w:lang w:val="ru-RU"/>
              </w:rPr>
              <w:t>0,00</w:t>
            </w:r>
          </w:p>
        </w:tc>
        <w:tc>
          <w:tcPr>
            <w:tcW w:w="1271" w:type="dxa"/>
            <w:tcBorders>
              <w:top w:val="single" w:sz="4" w:space="0" w:color="auto"/>
              <w:left w:val="single" w:sz="4" w:space="0" w:color="auto"/>
              <w:bottom w:val="single" w:sz="4" w:space="0" w:color="auto"/>
            </w:tcBorders>
          </w:tcPr>
          <w:p w:rsidR="00521584" w:rsidRPr="00F07E43" w:rsidRDefault="00521584" w:rsidP="00051F18">
            <w:pPr>
              <w:autoSpaceDE w:val="0"/>
              <w:autoSpaceDN w:val="0"/>
              <w:adjustRightInd w:val="0"/>
              <w:jc w:val="center"/>
              <w:rPr>
                <w:bCs/>
                <w:spacing w:val="-2"/>
                <w:sz w:val="22"/>
                <w:szCs w:val="22"/>
              </w:rPr>
            </w:pPr>
            <w:r w:rsidRPr="00F07E43">
              <w:rPr>
                <w:bCs/>
                <w:spacing w:val="-2"/>
                <w:sz w:val="22"/>
                <w:szCs w:val="22"/>
              </w:rPr>
              <w:t>0,00</w:t>
            </w:r>
          </w:p>
        </w:tc>
        <w:tc>
          <w:tcPr>
            <w:tcW w:w="1130" w:type="dxa"/>
            <w:tcBorders>
              <w:top w:val="single" w:sz="4" w:space="0" w:color="auto"/>
              <w:bottom w:val="single" w:sz="4" w:space="0" w:color="auto"/>
              <w:right w:val="single" w:sz="4" w:space="0" w:color="auto"/>
            </w:tcBorders>
          </w:tcPr>
          <w:p w:rsidR="00521584" w:rsidRPr="00521584" w:rsidRDefault="00C32FE1" w:rsidP="00051F18">
            <w:pPr>
              <w:autoSpaceDE w:val="0"/>
              <w:autoSpaceDN w:val="0"/>
              <w:adjustRightInd w:val="0"/>
              <w:jc w:val="center"/>
              <w:rPr>
                <w:bCs/>
                <w:spacing w:val="-2"/>
                <w:sz w:val="22"/>
                <w:szCs w:val="22"/>
                <w:lang w:val="ru-RU"/>
              </w:rPr>
            </w:pPr>
            <w:r>
              <w:rPr>
                <w:bCs/>
                <w:spacing w:val="-2"/>
                <w:sz w:val="22"/>
                <w:szCs w:val="22"/>
                <w:lang w:val="ru-RU"/>
              </w:rPr>
              <w:t>1725,64</w:t>
            </w:r>
          </w:p>
        </w:tc>
        <w:tc>
          <w:tcPr>
            <w:tcW w:w="1322" w:type="dxa"/>
            <w:tcBorders>
              <w:left w:val="single" w:sz="4" w:space="0" w:color="auto"/>
              <w:right w:val="single" w:sz="4" w:space="0" w:color="auto"/>
            </w:tcBorders>
          </w:tcPr>
          <w:p w:rsidR="00521584" w:rsidRPr="00521584" w:rsidRDefault="00C32FE1" w:rsidP="00051F18">
            <w:pPr>
              <w:autoSpaceDE w:val="0"/>
              <w:autoSpaceDN w:val="0"/>
              <w:adjustRightInd w:val="0"/>
              <w:jc w:val="center"/>
              <w:rPr>
                <w:bCs/>
                <w:spacing w:val="-2"/>
                <w:sz w:val="22"/>
                <w:szCs w:val="22"/>
                <w:lang w:val="ru-RU"/>
              </w:rPr>
            </w:pPr>
            <w:r>
              <w:rPr>
                <w:bCs/>
                <w:spacing w:val="-2"/>
                <w:sz w:val="22"/>
                <w:szCs w:val="22"/>
                <w:lang w:val="ru-RU"/>
              </w:rPr>
              <w:t>12968,29</w:t>
            </w:r>
          </w:p>
        </w:tc>
        <w:tc>
          <w:tcPr>
            <w:tcW w:w="1276" w:type="dxa"/>
            <w:tcBorders>
              <w:left w:val="single" w:sz="4" w:space="0" w:color="auto"/>
              <w:right w:val="single" w:sz="4" w:space="0" w:color="auto"/>
            </w:tcBorders>
          </w:tcPr>
          <w:p w:rsidR="00521584" w:rsidRPr="00F07E43" w:rsidRDefault="00521584" w:rsidP="00051F18">
            <w:pPr>
              <w:autoSpaceDE w:val="0"/>
              <w:autoSpaceDN w:val="0"/>
              <w:adjustRightInd w:val="0"/>
              <w:jc w:val="center"/>
              <w:rPr>
                <w:bCs/>
                <w:spacing w:val="-2"/>
                <w:sz w:val="22"/>
                <w:szCs w:val="22"/>
              </w:rPr>
            </w:pPr>
            <w:r w:rsidRPr="00F07E43">
              <w:rPr>
                <w:bCs/>
                <w:spacing w:val="-2"/>
                <w:sz w:val="22"/>
                <w:szCs w:val="22"/>
              </w:rPr>
              <w:t>0,00</w:t>
            </w:r>
          </w:p>
        </w:tc>
        <w:tc>
          <w:tcPr>
            <w:tcW w:w="1134" w:type="dxa"/>
            <w:tcBorders>
              <w:left w:val="single" w:sz="4" w:space="0" w:color="auto"/>
              <w:right w:val="single" w:sz="4" w:space="0" w:color="auto"/>
            </w:tcBorders>
          </w:tcPr>
          <w:p w:rsidR="00521584" w:rsidRPr="00F07E43" w:rsidRDefault="00521584" w:rsidP="00051F18">
            <w:pPr>
              <w:autoSpaceDE w:val="0"/>
              <w:autoSpaceDN w:val="0"/>
              <w:adjustRightInd w:val="0"/>
              <w:jc w:val="center"/>
              <w:rPr>
                <w:bCs/>
                <w:spacing w:val="-2"/>
                <w:sz w:val="22"/>
                <w:szCs w:val="22"/>
              </w:rPr>
            </w:pPr>
            <w:r w:rsidRPr="00F07E43">
              <w:rPr>
                <w:bCs/>
                <w:spacing w:val="-2"/>
                <w:sz w:val="22"/>
                <w:szCs w:val="22"/>
              </w:rPr>
              <w:t>0,00</w:t>
            </w:r>
          </w:p>
        </w:tc>
      </w:tr>
      <w:tr w:rsidR="00521584" w:rsidRPr="00A37465" w:rsidTr="00521584">
        <w:trPr>
          <w:trHeight w:val="510"/>
        </w:trPr>
        <w:tc>
          <w:tcPr>
            <w:tcW w:w="567" w:type="dxa"/>
            <w:vMerge/>
            <w:vAlign w:val="center"/>
          </w:tcPr>
          <w:p w:rsidR="00521584" w:rsidRPr="00F07E43" w:rsidRDefault="00521584" w:rsidP="00051F18">
            <w:pPr>
              <w:rPr>
                <w:bCs/>
                <w:sz w:val="22"/>
                <w:szCs w:val="22"/>
              </w:rPr>
            </w:pPr>
          </w:p>
        </w:tc>
        <w:tc>
          <w:tcPr>
            <w:tcW w:w="3806" w:type="dxa"/>
            <w:vMerge/>
            <w:tcBorders>
              <w:right w:val="single" w:sz="4" w:space="0" w:color="auto"/>
            </w:tcBorders>
            <w:vAlign w:val="center"/>
          </w:tcPr>
          <w:p w:rsidR="00521584" w:rsidRPr="00F07E43" w:rsidRDefault="00521584" w:rsidP="00051F18">
            <w:pPr>
              <w:rPr>
                <w:bCs/>
                <w:sz w:val="22"/>
                <w:szCs w:val="22"/>
              </w:rPr>
            </w:pPr>
          </w:p>
        </w:tc>
        <w:tc>
          <w:tcPr>
            <w:tcW w:w="1557" w:type="dxa"/>
            <w:tcBorders>
              <w:top w:val="single" w:sz="4" w:space="0" w:color="auto"/>
              <w:left w:val="single" w:sz="4" w:space="0" w:color="auto"/>
              <w:bottom w:val="single" w:sz="4" w:space="0" w:color="auto"/>
              <w:right w:val="single" w:sz="4" w:space="0" w:color="auto"/>
            </w:tcBorders>
            <w:vAlign w:val="center"/>
          </w:tcPr>
          <w:p w:rsidR="00521584" w:rsidRPr="00F07E43" w:rsidRDefault="00521584" w:rsidP="00051F18">
            <w:pPr>
              <w:widowControl w:val="0"/>
              <w:autoSpaceDE w:val="0"/>
              <w:autoSpaceDN w:val="0"/>
              <w:adjustRightInd w:val="0"/>
              <w:rPr>
                <w:bCs/>
                <w:sz w:val="22"/>
                <w:szCs w:val="22"/>
              </w:rPr>
            </w:pPr>
            <w:r w:rsidRPr="00F07E43">
              <w:rPr>
                <w:bCs/>
                <w:sz w:val="22"/>
                <w:szCs w:val="22"/>
              </w:rPr>
              <w:t>МБ</w:t>
            </w:r>
          </w:p>
        </w:tc>
        <w:tc>
          <w:tcPr>
            <w:tcW w:w="1554" w:type="dxa"/>
            <w:tcBorders>
              <w:top w:val="single" w:sz="4" w:space="0" w:color="auto"/>
              <w:right w:val="single" w:sz="4" w:space="0" w:color="auto"/>
            </w:tcBorders>
          </w:tcPr>
          <w:p w:rsidR="00521584" w:rsidRPr="00F07E43" w:rsidRDefault="00C32FE1" w:rsidP="00051F18">
            <w:pPr>
              <w:widowControl w:val="0"/>
              <w:autoSpaceDE w:val="0"/>
              <w:autoSpaceDN w:val="0"/>
              <w:adjustRightInd w:val="0"/>
              <w:jc w:val="center"/>
              <w:rPr>
                <w:bCs/>
                <w:spacing w:val="-2"/>
                <w:sz w:val="22"/>
                <w:szCs w:val="22"/>
                <w:lang w:val="ru-RU"/>
              </w:rPr>
            </w:pPr>
            <w:r>
              <w:rPr>
                <w:bCs/>
                <w:sz w:val="22"/>
                <w:szCs w:val="22"/>
                <w:lang w:val="ru-RU"/>
              </w:rPr>
              <w:t>4506,90</w:t>
            </w:r>
          </w:p>
        </w:tc>
        <w:tc>
          <w:tcPr>
            <w:tcW w:w="1409" w:type="dxa"/>
            <w:tcBorders>
              <w:top w:val="single" w:sz="4" w:space="0" w:color="auto"/>
              <w:right w:val="single" w:sz="4" w:space="0" w:color="auto"/>
            </w:tcBorders>
          </w:tcPr>
          <w:p w:rsidR="00521584" w:rsidRPr="00F07E43" w:rsidRDefault="00521584" w:rsidP="00051F18">
            <w:pPr>
              <w:autoSpaceDE w:val="0"/>
              <w:autoSpaceDN w:val="0"/>
              <w:adjustRightInd w:val="0"/>
              <w:jc w:val="center"/>
              <w:rPr>
                <w:bCs/>
                <w:spacing w:val="-2"/>
                <w:sz w:val="22"/>
                <w:szCs w:val="22"/>
                <w:lang w:val="ru-RU"/>
              </w:rPr>
            </w:pPr>
            <w:r>
              <w:rPr>
                <w:bCs/>
                <w:spacing w:val="-2"/>
                <w:sz w:val="22"/>
                <w:szCs w:val="22"/>
                <w:lang w:val="ru-RU"/>
              </w:rPr>
              <w:t>0,00</w:t>
            </w:r>
          </w:p>
        </w:tc>
        <w:tc>
          <w:tcPr>
            <w:tcW w:w="1271" w:type="dxa"/>
            <w:tcBorders>
              <w:top w:val="single" w:sz="4" w:space="0" w:color="auto"/>
              <w:left w:val="single" w:sz="4" w:space="0" w:color="auto"/>
            </w:tcBorders>
          </w:tcPr>
          <w:p w:rsidR="00521584" w:rsidRPr="000565DF" w:rsidRDefault="00521584" w:rsidP="00663DD9">
            <w:pPr>
              <w:autoSpaceDE w:val="0"/>
              <w:autoSpaceDN w:val="0"/>
              <w:adjustRightInd w:val="0"/>
              <w:jc w:val="center"/>
              <w:rPr>
                <w:bCs/>
                <w:spacing w:val="-2"/>
                <w:sz w:val="22"/>
                <w:szCs w:val="22"/>
                <w:lang w:val="ru-RU"/>
              </w:rPr>
            </w:pPr>
            <w:r>
              <w:rPr>
                <w:bCs/>
                <w:spacing w:val="-2"/>
                <w:sz w:val="22"/>
                <w:szCs w:val="22"/>
                <w:lang w:val="ru-RU"/>
              </w:rPr>
              <w:t>1497,</w:t>
            </w:r>
            <w:r w:rsidR="00663DD9">
              <w:rPr>
                <w:bCs/>
                <w:spacing w:val="-2"/>
                <w:sz w:val="22"/>
                <w:szCs w:val="22"/>
                <w:lang w:val="ru-RU"/>
              </w:rPr>
              <w:t>78</w:t>
            </w:r>
          </w:p>
        </w:tc>
        <w:tc>
          <w:tcPr>
            <w:tcW w:w="1130" w:type="dxa"/>
            <w:tcBorders>
              <w:top w:val="single" w:sz="4" w:space="0" w:color="auto"/>
              <w:right w:val="single" w:sz="4" w:space="0" w:color="auto"/>
            </w:tcBorders>
          </w:tcPr>
          <w:p w:rsidR="00521584" w:rsidRPr="00574A6A" w:rsidRDefault="00C32FE1" w:rsidP="00051F18">
            <w:pPr>
              <w:autoSpaceDE w:val="0"/>
              <w:autoSpaceDN w:val="0"/>
              <w:adjustRightInd w:val="0"/>
              <w:jc w:val="center"/>
              <w:rPr>
                <w:bCs/>
                <w:spacing w:val="-2"/>
                <w:sz w:val="22"/>
                <w:szCs w:val="22"/>
                <w:lang w:val="ru-RU"/>
              </w:rPr>
            </w:pPr>
            <w:r>
              <w:rPr>
                <w:bCs/>
                <w:spacing w:val="-2"/>
                <w:sz w:val="22"/>
                <w:szCs w:val="22"/>
                <w:lang w:val="ru-RU"/>
              </w:rPr>
              <w:t>1699,12</w:t>
            </w:r>
          </w:p>
        </w:tc>
        <w:tc>
          <w:tcPr>
            <w:tcW w:w="1322" w:type="dxa"/>
            <w:tcBorders>
              <w:left w:val="single" w:sz="4" w:space="0" w:color="auto"/>
              <w:right w:val="single" w:sz="4" w:space="0" w:color="auto"/>
            </w:tcBorders>
          </w:tcPr>
          <w:p w:rsidR="00521584" w:rsidRPr="000565DF" w:rsidRDefault="00C32FE1" w:rsidP="00051F18">
            <w:pPr>
              <w:autoSpaceDE w:val="0"/>
              <w:autoSpaceDN w:val="0"/>
              <w:adjustRightInd w:val="0"/>
              <w:jc w:val="center"/>
              <w:rPr>
                <w:bCs/>
                <w:spacing w:val="-2"/>
                <w:sz w:val="22"/>
                <w:szCs w:val="22"/>
                <w:lang w:val="ru-RU"/>
              </w:rPr>
            </w:pPr>
            <w:r>
              <w:rPr>
                <w:bCs/>
                <w:spacing w:val="-2"/>
                <w:sz w:val="22"/>
                <w:szCs w:val="22"/>
                <w:lang w:val="ru-RU"/>
              </w:rPr>
              <w:t>45</w:t>
            </w:r>
            <w:r w:rsidR="00521584">
              <w:rPr>
                <w:bCs/>
                <w:spacing w:val="-2"/>
                <w:sz w:val="22"/>
                <w:szCs w:val="22"/>
                <w:lang w:val="ru-RU"/>
              </w:rPr>
              <w:t>0,00</w:t>
            </w:r>
          </w:p>
        </w:tc>
        <w:tc>
          <w:tcPr>
            <w:tcW w:w="1276" w:type="dxa"/>
            <w:tcBorders>
              <w:left w:val="single" w:sz="4" w:space="0" w:color="auto"/>
              <w:right w:val="single" w:sz="4" w:space="0" w:color="auto"/>
            </w:tcBorders>
          </w:tcPr>
          <w:p w:rsidR="00521584" w:rsidRPr="000565DF" w:rsidRDefault="00C32FE1" w:rsidP="00051F18">
            <w:pPr>
              <w:autoSpaceDE w:val="0"/>
              <w:autoSpaceDN w:val="0"/>
              <w:adjustRightInd w:val="0"/>
              <w:jc w:val="center"/>
              <w:rPr>
                <w:bCs/>
                <w:spacing w:val="-2"/>
                <w:sz w:val="22"/>
                <w:szCs w:val="22"/>
                <w:lang w:val="ru-RU"/>
              </w:rPr>
            </w:pPr>
            <w:r>
              <w:rPr>
                <w:bCs/>
                <w:spacing w:val="-2"/>
                <w:sz w:val="22"/>
                <w:szCs w:val="22"/>
                <w:lang w:val="ru-RU"/>
              </w:rPr>
              <w:t>43</w:t>
            </w:r>
            <w:r w:rsidR="00521584">
              <w:rPr>
                <w:bCs/>
                <w:spacing w:val="-2"/>
                <w:sz w:val="22"/>
                <w:szCs w:val="22"/>
                <w:lang w:val="ru-RU"/>
              </w:rPr>
              <w:t>0,00</w:t>
            </w:r>
          </w:p>
        </w:tc>
        <w:tc>
          <w:tcPr>
            <w:tcW w:w="1134" w:type="dxa"/>
            <w:tcBorders>
              <w:left w:val="single" w:sz="4" w:space="0" w:color="auto"/>
              <w:right w:val="single" w:sz="4" w:space="0" w:color="auto"/>
            </w:tcBorders>
          </w:tcPr>
          <w:p w:rsidR="00521584" w:rsidRDefault="00C32FE1" w:rsidP="00051F18">
            <w:pPr>
              <w:autoSpaceDE w:val="0"/>
              <w:autoSpaceDN w:val="0"/>
              <w:adjustRightInd w:val="0"/>
              <w:jc w:val="center"/>
              <w:rPr>
                <w:bCs/>
                <w:spacing w:val="-2"/>
                <w:sz w:val="22"/>
                <w:szCs w:val="22"/>
                <w:lang w:val="ru-RU"/>
              </w:rPr>
            </w:pPr>
            <w:r>
              <w:rPr>
                <w:bCs/>
                <w:spacing w:val="-2"/>
                <w:sz w:val="22"/>
                <w:szCs w:val="22"/>
                <w:lang w:val="ru-RU"/>
              </w:rPr>
              <w:t>43</w:t>
            </w:r>
            <w:r w:rsidR="00521584">
              <w:rPr>
                <w:bCs/>
                <w:spacing w:val="-2"/>
                <w:sz w:val="22"/>
                <w:szCs w:val="22"/>
                <w:lang w:val="ru-RU"/>
              </w:rPr>
              <w:t>0,00</w:t>
            </w:r>
          </w:p>
        </w:tc>
      </w:tr>
      <w:tr w:rsidR="00521584" w:rsidRPr="00A37465" w:rsidTr="00521584">
        <w:trPr>
          <w:trHeight w:val="419"/>
        </w:trPr>
        <w:tc>
          <w:tcPr>
            <w:tcW w:w="567" w:type="dxa"/>
            <w:vMerge w:val="restart"/>
          </w:tcPr>
          <w:p w:rsidR="00521584" w:rsidRDefault="004A1DF7" w:rsidP="00051F18">
            <w:pPr>
              <w:jc w:val="center"/>
              <w:rPr>
                <w:bCs/>
                <w:sz w:val="22"/>
                <w:szCs w:val="22"/>
                <w:lang w:val="ru-RU"/>
              </w:rPr>
            </w:pPr>
            <w:r>
              <w:rPr>
                <w:bCs/>
                <w:sz w:val="22"/>
                <w:szCs w:val="22"/>
                <w:lang w:val="ru-RU"/>
              </w:rPr>
              <w:t>2.</w:t>
            </w:r>
          </w:p>
          <w:p w:rsidR="004A1DF7" w:rsidRDefault="004A1DF7" w:rsidP="00051F18">
            <w:pPr>
              <w:jc w:val="center"/>
              <w:rPr>
                <w:bCs/>
                <w:sz w:val="22"/>
                <w:szCs w:val="22"/>
                <w:lang w:val="ru-RU"/>
              </w:rPr>
            </w:pPr>
          </w:p>
          <w:p w:rsidR="004A1DF7" w:rsidRPr="00024D2A" w:rsidRDefault="004A1DF7" w:rsidP="00051F18">
            <w:pPr>
              <w:jc w:val="center"/>
              <w:rPr>
                <w:bCs/>
                <w:sz w:val="22"/>
                <w:szCs w:val="22"/>
                <w:lang w:val="ru-RU"/>
              </w:rPr>
            </w:pPr>
            <w:r>
              <w:rPr>
                <w:bCs/>
                <w:sz w:val="22"/>
                <w:szCs w:val="22"/>
                <w:lang w:val="ru-RU"/>
              </w:rPr>
              <w:t>2.1.</w:t>
            </w:r>
          </w:p>
        </w:tc>
        <w:tc>
          <w:tcPr>
            <w:tcW w:w="3806" w:type="dxa"/>
            <w:vMerge w:val="restart"/>
            <w:tcBorders>
              <w:right w:val="single" w:sz="4" w:space="0" w:color="auto"/>
            </w:tcBorders>
          </w:tcPr>
          <w:p w:rsidR="004A1DF7" w:rsidRDefault="004A1DF7" w:rsidP="00051F18">
            <w:pPr>
              <w:rPr>
                <w:sz w:val="22"/>
                <w:szCs w:val="22"/>
                <w:lang w:val="ru-RU"/>
              </w:rPr>
            </w:pPr>
            <w:r>
              <w:rPr>
                <w:sz w:val="22"/>
                <w:szCs w:val="22"/>
                <w:lang w:val="ru-RU"/>
              </w:rPr>
              <w:t>Основные мероприятия</w:t>
            </w:r>
          </w:p>
          <w:p w:rsidR="004A1DF7" w:rsidRDefault="004A1DF7" w:rsidP="00051F18">
            <w:pPr>
              <w:rPr>
                <w:sz w:val="22"/>
                <w:szCs w:val="22"/>
                <w:lang w:val="ru-RU"/>
              </w:rPr>
            </w:pPr>
          </w:p>
          <w:p w:rsidR="00521584" w:rsidRPr="00F07E43" w:rsidRDefault="00521584" w:rsidP="00051F18">
            <w:pPr>
              <w:rPr>
                <w:bCs/>
                <w:sz w:val="22"/>
                <w:szCs w:val="22"/>
                <w:lang w:val="ru-RU"/>
              </w:rPr>
            </w:pPr>
            <w:r w:rsidRPr="00F07E43">
              <w:rPr>
                <w:sz w:val="22"/>
                <w:szCs w:val="22"/>
                <w:lang w:val="ru-RU"/>
              </w:rPr>
              <w:t>Улучшение условий проживания  граждан в многоквартирных домах</w:t>
            </w:r>
          </w:p>
        </w:tc>
        <w:tc>
          <w:tcPr>
            <w:tcW w:w="1557" w:type="dxa"/>
            <w:tcBorders>
              <w:left w:val="single" w:sz="4" w:space="0" w:color="auto"/>
              <w:right w:val="single" w:sz="4" w:space="0" w:color="auto"/>
            </w:tcBorders>
          </w:tcPr>
          <w:p w:rsidR="00521584" w:rsidRPr="00F07E43" w:rsidRDefault="00521584" w:rsidP="00051F18">
            <w:pPr>
              <w:suppressAutoHyphens/>
              <w:autoSpaceDE w:val="0"/>
              <w:autoSpaceDN w:val="0"/>
              <w:adjustRightInd w:val="0"/>
              <w:outlineLvl w:val="2"/>
              <w:rPr>
                <w:sz w:val="22"/>
                <w:szCs w:val="22"/>
                <w:lang w:val="ru-RU"/>
              </w:rPr>
            </w:pPr>
            <w:r w:rsidRPr="00F07E43">
              <w:rPr>
                <w:sz w:val="22"/>
                <w:szCs w:val="22"/>
                <w:lang w:val="ru-RU"/>
              </w:rPr>
              <w:t>Всего по программе:</w:t>
            </w:r>
          </w:p>
          <w:p w:rsidR="00521584" w:rsidRPr="00F07E43" w:rsidRDefault="00521584" w:rsidP="00051F18">
            <w:pPr>
              <w:widowControl w:val="0"/>
              <w:autoSpaceDE w:val="0"/>
              <w:autoSpaceDN w:val="0"/>
              <w:adjustRightInd w:val="0"/>
              <w:rPr>
                <w:bCs/>
                <w:sz w:val="22"/>
                <w:szCs w:val="22"/>
                <w:lang w:val="ru-RU"/>
              </w:rPr>
            </w:pPr>
            <w:r w:rsidRPr="00F07E43">
              <w:rPr>
                <w:sz w:val="22"/>
                <w:szCs w:val="22"/>
                <w:lang w:val="ru-RU"/>
              </w:rPr>
              <w:t>в том числе:</w:t>
            </w:r>
          </w:p>
        </w:tc>
        <w:tc>
          <w:tcPr>
            <w:tcW w:w="1554" w:type="dxa"/>
            <w:tcBorders>
              <w:top w:val="single" w:sz="4" w:space="0" w:color="auto"/>
              <w:right w:val="single" w:sz="4" w:space="0" w:color="auto"/>
            </w:tcBorders>
            <w:vAlign w:val="center"/>
          </w:tcPr>
          <w:p w:rsidR="00521584" w:rsidRPr="00F07E43" w:rsidRDefault="00521584" w:rsidP="00051F18">
            <w:pPr>
              <w:widowControl w:val="0"/>
              <w:autoSpaceDE w:val="0"/>
              <w:autoSpaceDN w:val="0"/>
              <w:adjustRightInd w:val="0"/>
              <w:jc w:val="center"/>
              <w:rPr>
                <w:bCs/>
                <w:sz w:val="22"/>
                <w:szCs w:val="22"/>
              </w:rPr>
            </w:pPr>
            <w:r w:rsidRPr="00F07E43">
              <w:rPr>
                <w:bCs/>
                <w:sz w:val="22"/>
                <w:szCs w:val="22"/>
              </w:rPr>
              <w:t>0,00</w:t>
            </w:r>
          </w:p>
        </w:tc>
        <w:tc>
          <w:tcPr>
            <w:tcW w:w="1409" w:type="dxa"/>
            <w:tcBorders>
              <w:top w:val="single" w:sz="4" w:space="0" w:color="auto"/>
              <w:right w:val="single" w:sz="4" w:space="0" w:color="auto"/>
            </w:tcBorders>
            <w:vAlign w:val="center"/>
          </w:tcPr>
          <w:p w:rsidR="00521584" w:rsidRPr="00F07E43" w:rsidRDefault="00521584" w:rsidP="00051F18">
            <w:pPr>
              <w:widowControl w:val="0"/>
              <w:autoSpaceDE w:val="0"/>
              <w:autoSpaceDN w:val="0"/>
              <w:adjustRightInd w:val="0"/>
              <w:jc w:val="center"/>
              <w:rPr>
                <w:bCs/>
                <w:sz w:val="22"/>
                <w:szCs w:val="22"/>
              </w:rPr>
            </w:pPr>
            <w:r w:rsidRPr="00F07E43">
              <w:rPr>
                <w:bCs/>
                <w:sz w:val="22"/>
                <w:szCs w:val="22"/>
              </w:rPr>
              <w:t>0,00</w:t>
            </w:r>
          </w:p>
        </w:tc>
        <w:tc>
          <w:tcPr>
            <w:tcW w:w="1271" w:type="dxa"/>
            <w:tcBorders>
              <w:top w:val="single" w:sz="4" w:space="0" w:color="auto"/>
              <w:left w:val="single" w:sz="4" w:space="0" w:color="auto"/>
            </w:tcBorders>
            <w:vAlign w:val="center"/>
          </w:tcPr>
          <w:p w:rsidR="00521584" w:rsidRPr="00F07E43" w:rsidRDefault="00521584" w:rsidP="00051F18">
            <w:pPr>
              <w:widowControl w:val="0"/>
              <w:autoSpaceDE w:val="0"/>
              <w:autoSpaceDN w:val="0"/>
              <w:adjustRightInd w:val="0"/>
              <w:jc w:val="center"/>
              <w:rPr>
                <w:bCs/>
                <w:sz w:val="22"/>
                <w:szCs w:val="22"/>
              </w:rPr>
            </w:pPr>
            <w:r w:rsidRPr="00F07E43">
              <w:rPr>
                <w:bCs/>
                <w:sz w:val="22"/>
                <w:szCs w:val="22"/>
              </w:rPr>
              <w:t>0,00</w:t>
            </w:r>
          </w:p>
        </w:tc>
        <w:tc>
          <w:tcPr>
            <w:tcW w:w="1130" w:type="dxa"/>
            <w:tcBorders>
              <w:top w:val="single" w:sz="4" w:space="0" w:color="auto"/>
              <w:right w:val="single" w:sz="4" w:space="0" w:color="auto"/>
            </w:tcBorders>
            <w:vAlign w:val="center"/>
          </w:tcPr>
          <w:p w:rsidR="00521584" w:rsidRPr="00F07E43" w:rsidRDefault="00521584" w:rsidP="00051F18">
            <w:pPr>
              <w:widowControl w:val="0"/>
              <w:autoSpaceDE w:val="0"/>
              <w:autoSpaceDN w:val="0"/>
              <w:adjustRightInd w:val="0"/>
              <w:jc w:val="center"/>
              <w:rPr>
                <w:bCs/>
                <w:sz w:val="22"/>
                <w:szCs w:val="22"/>
              </w:rPr>
            </w:pPr>
            <w:r w:rsidRPr="00F07E43">
              <w:rPr>
                <w:bCs/>
                <w:sz w:val="22"/>
                <w:szCs w:val="22"/>
              </w:rPr>
              <w:t>0,00</w:t>
            </w:r>
          </w:p>
        </w:tc>
        <w:tc>
          <w:tcPr>
            <w:tcW w:w="1322" w:type="dxa"/>
            <w:tcBorders>
              <w:left w:val="single" w:sz="4" w:space="0" w:color="auto"/>
              <w:right w:val="single" w:sz="4" w:space="0" w:color="auto"/>
            </w:tcBorders>
            <w:vAlign w:val="center"/>
          </w:tcPr>
          <w:p w:rsidR="00521584" w:rsidRPr="00F07E43" w:rsidRDefault="00521584" w:rsidP="00051F18">
            <w:pPr>
              <w:widowControl w:val="0"/>
              <w:autoSpaceDE w:val="0"/>
              <w:autoSpaceDN w:val="0"/>
              <w:adjustRightInd w:val="0"/>
              <w:jc w:val="center"/>
              <w:rPr>
                <w:bCs/>
                <w:sz w:val="22"/>
                <w:szCs w:val="22"/>
              </w:rPr>
            </w:pPr>
            <w:r w:rsidRPr="00F07E43">
              <w:rPr>
                <w:bCs/>
                <w:sz w:val="22"/>
                <w:szCs w:val="22"/>
              </w:rPr>
              <w:t>0,00</w:t>
            </w:r>
          </w:p>
        </w:tc>
        <w:tc>
          <w:tcPr>
            <w:tcW w:w="1276" w:type="dxa"/>
            <w:tcBorders>
              <w:left w:val="single" w:sz="4" w:space="0" w:color="auto"/>
              <w:right w:val="single" w:sz="4" w:space="0" w:color="auto"/>
            </w:tcBorders>
            <w:vAlign w:val="center"/>
          </w:tcPr>
          <w:p w:rsidR="00521584" w:rsidRPr="00F07E43" w:rsidRDefault="00521584" w:rsidP="00051F18">
            <w:pPr>
              <w:widowControl w:val="0"/>
              <w:autoSpaceDE w:val="0"/>
              <w:autoSpaceDN w:val="0"/>
              <w:adjustRightInd w:val="0"/>
              <w:jc w:val="center"/>
              <w:rPr>
                <w:bCs/>
                <w:sz w:val="22"/>
                <w:szCs w:val="22"/>
              </w:rPr>
            </w:pPr>
            <w:r w:rsidRPr="00F07E43">
              <w:rPr>
                <w:bCs/>
                <w:sz w:val="22"/>
                <w:szCs w:val="22"/>
              </w:rPr>
              <w:t>0,00</w:t>
            </w:r>
          </w:p>
        </w:tc>
        <w:tc>
          <w:tcPr>
            <w:tcW w:w="1134" w:type="dxa"/>
            <w:tcBorders>
              <w:left w:val="single" w:sz="4" w:space="0" w:color="auto"/>
              <w:right w:val="single" w:sz="4" w:space="0" w:color="auto"/>
            </w:tcBorders>
            <w:vAlign w:val="center"/>
          </w:tcPr>
          <w:p w:rsidR="00521584" w:rsidRPr="00521584" w:rsidRDefault="00521584" w:rsidP="00521584">
            <w:pPr>
              <w:widowControl w:val="0"/>
              <w:autoSpaceDE w:val="0"/>
              <w:autoSpaceDN w:val="0"/>
              <w:adjustRightInd w:val="0"/>
              <w:jc w:val="center"/>
              <w:rPr>
                <w:bCs/>
                <w:sz w:val="22"/>
                <w:szCs w:val="22"/>
                <w:lang w:val="ru-RU"/>
              </w:rPr>
            </w:pPr>
            <w:r>
              <w:rPr>
                <w:bCs/>
                <w:sz w:val="22"/>
                <w:szCs w:val="22"/>
                <w:lang w:val="ru-RU"/>
              </w:rPr>
              <w:t>0,00</w:t>
            </w:r>
          </w:p>
        </w:tc>
      </w:tr>
      <w:tr w:rsidR="00521584" w:rsidRPr="00A37465" w:rsidTr="00521584">
        <w:trPr>
          <w:trHeight w:val="419"/>
        </w:trPr>
        <w:tc>
          <w:tcPr>
            <w:tcW w:w="567" w:type="dxa"/>
            <w:vMerge/>
            <w:vAlign w:val="center"/>
          </w:tcPr>
          <w:p w:rsidR="00521584" w:rsidRPr="00F07E43" w:rsidRDefault="00521584" w:rsidP="00051F18">
            <w:pPr>
              <w:rPr>
                <w:bCs/>
                <w:sz w:val="22"/>
                <w:szCs w:val="22"/>
              </w:rPr>
            </w:pPr>
          </w:p>
        </w:tc>
        <w:tc>
          <w:tcPr>
            <w:tcW w:w="3806" w:type="dxa"/>
            <w:vMerge/>
            <w:tcBorders>
              <w:right w:val="single" w:sz="4" w:space="0" w:color="auto"/>
            </w:tcBorders>
            <w:vAlign w:val="center"/>
          </w:tcPr>
          <w:p w:rsidR="00521584" w:rsidRPr="00F07E43" w:rsidRDefault="00521584" w:rsidP="00051F18">
            <w:pPr>
              <w:rPr>
                <w:bCs/>
                <w:sz w:val="22"/>
                <w:szCs w:val="22"/>
              </w:rPr>
            </w:pPr>
          </w:p>
        </w:tc>
        <w:tc>
          <w:tcPr>
            <w:tcW w:w="1557" w:type="dxa"/>
            <w:tcBorders>
              <w:left w:val="single" w:sz="4" w:space="0" w:color="auto"/>
              <w:right w:val="single" w:sz="4" w:space="0" w:color="auto"/>
            </w:tcBorders>
          </w:tcPr>
          <w:p w:rsidR="00521584" w:rsidRPr="00F07E43" w:rsidRDefault="00521584" w:rsidP="00051F18">
            <w:pPr>
              <w:suppressAutoHyphens/>
              <w:autoSpaceDE w:val="0"/>
              <w:autoSpaceDN w:val="0"/>
              <w:adjustRightInd w:val="0"/>
              <w:outlineLvl w:val="2"/>
              <w:rPr>
                <w:sz w:val="22"/>
                <w:szCs w:val="22"/>
              </w:rPr>
            </w:pPr>
            <w:r w:rsidRPr="00F07E43">
              <w:rPr>
                <w:sz w:val="22"/>
                <w:szCs w:val="22"/>
              </w:rPr>
              <w:t>ФБ</w:t>
            </w:r>
          </w:p>
        </w:tc>
        <w:tc>
          <w:tcPr>
            <w:tcW w:w="1554" w:type="dxa"/>
            <w:tcBorders>
              <w:top w:val="single" w:sz="4" w:space="0" w:color="auto"/>
              <w:right w:val="single" w:sz="4" w:space="0" w:color="auto"/>
            </w:tcBorders>
            <w:vAlign w:val="center"/>
          </w:tcPr>
          <w:p w:rsidR="00521584" w:rsidRPr="00F07E43" w:rsidRDefault="00521584" w:rsidP="00051F18">
            <w:pPr>
              <w:widowControl w:val="0"/>
              <w:autoSpaceDE w:val="0"/>
              <w:autoSpaceDN w:val="0"/>
              <w:adjustRightInd w:val="0"/>
              <w:jc w:val="center"/>
              <w:rPr>
                <w:bCs/>
                <w:sz w:val="22"/>
                <w:szCs w:val="22"/>
              </w:rPr>
            </w:pPr>
            <w:r w:rsidRPr="00F07E43">
              <w:rPr>
                <w:bCs/>
                <w:sz w:val="22"/>
                <w:szCs w:val="22"/>
              </w:rPr>
              <w:t>0,00</w:t>
            </w:r>
          </w:p>
        </w:tc>
        <w:tc>
          <w:tcPr>
            <w:tcW w:w="1409" w:type="dxa"/>
            <w:tcBorders>
              <w:top w:val="single" w:sz="4" w:space="0" w:color="auto"/>
              <w:right w:val="single" w:sz="4" w:space="0" w:color="auto"/>
            </w:tcBorders>
            <w:vAlign w:val="center"/>
          </w:tcPr>
          <w:p w:rsidR="00521584" w:rsidRPr="00F07E43" w:rsidRDefault="00521584" w:rsidP="00051F18">
            <w:pPr>
              <w:widowControl w:val="0"/>
              <w:autoSpaceDE w:val="0"/>
              <w:autoSpaceDN w:val="0"/>
              <w:adjustRightInd w:val="0"/>
              <w:jc w:val="center"/>
              <w:rPr>
                <w:bCs/>
                <w:sz w:val="22"/>
                <w:szCs w:val="22"/>
              </w:rPr>
            </w:pPr>
            <w:r w:rsidRPr="00F07E43">
              <w:rPr>
                <w:bCs/>
                <w:sz w:val="22"/>
                <w:szCs w:val="22"/>
              </w:rPr>
              <w:t>0,00</w:t>
            </w:r>
          </w:p>
        </w:tc>
        <w:tc>
          <w:tcPr>
            <w:tcW w:w="1271" w:type="dxa"/>
            <w:tcBorders>
              <w:top w:val="single" w:sz="4" w:space="0" w:color="auto"/>
              <w:left w:val="single" w:sz="4" w:space="0" w:color="auto"/>
            </w:tcBorders>
            <w:vAlign w:val="center"/>
          </w:tcPr>
          <w:p w:rsidR="00521584" w:rsidRPr="00F07E43" w:rsidRDefault="00521584" w:rsidP="00051F18">
            <w:pPr>
              <w:widowControl w:val="0"/>
              <w:autoSpaceDE w:val="0"/>
              <w:autoSpaceDN w:val="0"/>
              <w:adjustRightInd w:val="0"/>
              <w:jc w:val="center"/>
              <w:rPr>
                <w:bCs/>
                <w:sz w:val="22"/>
                <w:szCs w:val="22"/>
              </w:rPr>
            </w:pPr>
            <w:r w:rsidRPr="00F07E43">
              <w:rPr>
                <w:bCs/>
                <w:sz w:val="22"/>
                <w:szCs w:val="22"/>
              </w:rPr>
              <w:t>0,00</w:t>
            </w:r>
          </w:p>
        </w:tc>
        <w:tc>
          <w:tcPr>
            <w:tcW w:w="1130" w:type="dxa"/>
            <w:tcBorders>
              <w:top w:val="single" w:sz="4" w:space="0" w:color="auto"/>
              <w:right w:val="single" w:sz="4" w:space="0" w:color="auto"/>
            </w:tcBorders>
            <w:vAlign w:val="center"/>
          </w:tcPr>
          <w:p w:rsidR="00521584" w:rsidRPr="00F07E43" w:rsidRDefault="00521584" w:rsidP="00051F18">
            <w:pPr>
              <w:widowControl w:val="0"/>
              <w:autoSpaceDE w:val="0"/>
              <w:autoSpaceDN w:val="0"/>
              <w:adjustRightInd w:val="0"/>
              <w:jc w:val="center"/>
              <w:rPr>
                <w:bCs/>
                <w:sz w:val="22"/>
                <w:szCs w:val="22"/>
              </w:rPr>
            </w:pPr>
            <w:r w:rsidRPr="00F07E43">
              <w:rPr>
                <w:bCs/>
                <w:sz w:val="22"/>
                <w:szCs w:val="22"/>
              </w:rPr>
              <w:t>0,00</w:t>
            </w:r>
          </w:p>
        </w:tc>
        <w:tc>
          <w:tcPr>
            <w:tcW w:w="1322" w:type="dxa"/>
            <w:tcBorders>
              <w:left w:val="single" w:sz="4" w:space="0" w:color="auto"/>
              <w:right w:val="single" w:sz="4" w:space="0" w:color="auto"/>
            </w:tcBorders>
            <w:vAlign w:val="center"/>
          </w:tcPr>
          <w:p w:rsidR="00521584" w:rsidRPr="00F07E43" w:rsidRDefault="00521584" w:rsidP="00051F18">
            <w:pPr>
              <w:widowControl w:val="0"/>
              <w:autoSpaceDE w:val="0"/>
              <w:autoSpaceDN w:val="0"/>
              <w:adjustRightInd w:val="0"/>
              <w:jc w:val="center"/>
              <w:rPr>
                <w:bCs/>
                <w:sz w:val="22"/>
                <w:szCs w:val="22"/>
              </w:rPr>
            </w:pPr>
            <w:r w:rsidRPr="00F07E43">
              <w:rPr>
                <w:bCs/>
                <w:sz w:val="22"/>
                <w:szCs w:val="22"/>
              </w:rPr>
              <w:t>0,00</w:t>
            </w:r>
          </w:p>
        </w:tc>
        <w:tc>
          <w:tcPr>
            <w:tcW w:w="1276" w:type="dxa"/>
            <w:tcBorders>
              <w:left w:val="single" w:sz="4" w:space="0" w:color="auto"/>
              <w:right w:val="single" w:sz="4" w:space="0" w:color="auto"/>
            </w:tcBorders>
            <w:vAlign w:val="center"/>
          </w:tcPr>
          <w:p w:rsidR="00521584" w:rsidRPr="00F07E43" w:rsidRDefault="00521584" w:rsidP="00051F18">
            <w:pPr>
              <w:widowControl w:val="0"/>
              <w:autoSpaceDE w:val="0"/>
              <w:autoSpaceDN w:val="0"/>
              <w:adjustRightInd w:val="0"/>
              <w:jc w:val="center"/>
              <w:rPr>
                <w:bCs/>
                <w:sz w:val="22"/>
                <w:szCs w:val="22"/>
              </w:rPr>
            </w:pPr>
            <w:r w:rsidRPr="00F07E43">
              <w:rPr>
                <w:bCs/>
                <w:sz w:val="22"/>
                <w:szCs w:val="22"/>
              </w:rPr>
              <w:t>0,00</w:t>
            </w:r>
          </w:p>
        </w:tc>
        <w:tc>
          <w:tcPr>
            <w:tcW w:w="1134" w:type="dxa"/>
            <w:tcBorders>
              <w:left w:val="single" w:sz="4" w:space="0" w:color="auto"/>
              <w:right w:val="single" w:sz="4" w:space="0" w:color="auto"/>
            </w:tcBorders>
            <w:vAlign w:val="center"/>
          </w:tcPr>
          <w:p w:rsidR="00521584" w:rsidRPr="00F07E43" w:rsidRDefault="00521584" w:rsidP="00521584">
            <w:pPr>
              <w:widowControl w:val="0"/>
              <w:autoSpaceDE w:val="0"/>
              <w:autoSpaceDN w:val="0"/>
              <w:adjustRightInd w:val="0"/>
              <w:jc w:val="center"/>
              <w:rPr>
                <w:bCs/>
                <w:sz w:val="22"/>
                <w:szCs w:val="22"/>
              </w:rPr>
            </w:pPr>
            <w:r w:rsidRPr="00F07E43">
              <w:rPr>
                <w:bCs/>
                <w:sz w:val="22"/>
                <w:szCs w:val="22"/>
              </w:rPr>
              <w:t>0,00</w:t>
            </w:r>
          </w:p>
        </w:tc>
      </w:tr>
      <w:tr w:rsidR="00521584" w:rsidRPr="00A37465" w:rsidTr="00521584">
        <w:trPr>
          <w:trHeight w:val="419"/>
        </w:trPr>
        <w:tc>
          <w:tcPr>
            <w:tcW w:w="567" w:type="dxa"/>
            <w:vMerge/>
            <w:vAlign w:val="center"/>
          </w:tcPr>
          <w:p w:rsidR="00521584" w:rsidRPr="00F07E43" w:rsidRDefault="00521584" w:rsidP="00051F18">
            <w:pPr>
              <w:rPr>
                <w:bCs/>
                <w:sz w:val="22"/>
                <w:szCs w:val="22"/>
              </w:rPr>
            </w:pPr>
          </w:p>
        </w:tc>
        <w:tc>
          <w:tcPr>
            <w:tcW w:w="3806" w:type="dxa"/>
            <w:vMerge/>
            <w:tcBorders>
              <w:right w:val="single" w:sz="4" w:space="0" w:color="auto"/>
            </w:tcBorders>
            <w:vAlign w:val="center"/>
          </w:tcPr>
          <w:p w:rsidR="00521584" w:rsidRPr="00F07E43" w:rsidRDefault="00521584" w:rsidP="00051F18">
            <w:pPr>
              <w:rPr>
                <w:bCs/>
                <w:sz w:val="22"/>
                <w:szCs w:val="22"/>
              </w:rPr>
            </w:pPr>
          </w:p>
        </w:tc>
        <w:tc>
          <w:tcPr>
            <w:tcW w:w="1557" w:type="dxa"/>
            <w:tcBorders>
              <w:left w:val="single" w:sz="4" w:space="0" w:color="auto"/>
              <w:right w:val="single" w:sz="4" w:space="0" w:color="auto"/>
            </w:tcBorders>
            <w:vAlign w:val="center"/>
          </w:tcPr>
          <w:p w:rsidR="00521584" w:rsidRPr="00F07E43" w:rsidRDefault="00521584" w:rsidP="00051F18">
            <w:pPr>
              <w:widowControl w:val="0"/>
              <w:autoSpaceDE w:val="0"/>
              <w:autoSpaceDN w:val="0"/>
              <w:adjustRightInd w:val="0"/>
              <w:rPr>
                <w:bCs/>
                <w:sz w:val="22"/>
                <w:szCs w:val="22"/>
              </w:rPr>
            </w:pPr>
            <w:r w:rsidRPr="00F07E43">
              <w:rPr>
                <w:bCs/>
                <w:sz w:val="22"/>
                <w:szCs w:val="22"/>
              </w:rPr>
              <w:t>КБ</w:t>
            </w:r>
          </w:p>
        </w:tc>
        <w:tc>
          <w:tcPr>
            <w:tcW w:w="1554" w:type="dxa"/>
            <w:tcBorders>
              <w:top w:val="single" w:sz="4" w:space="0" w:color="auto"/>
              <w:right w:val="single" w:sz="4" w:space="0" w:color="auto"/>
            </w:tcBorders>
            <w:vAlign w:val="center"/>
          </w:tcPr>
          <w:p w:rsidR="00521584" w:rsidRPr="00F07E43" w:rsidRDefault="00521584" w:rsidP="00051F18">
            <w:pPr>
              <w:widowControl w:val="0"/>
              <w:autoSpaceDE w:val="0"/>
              <w:autoSpaceDN w:val="0"/>
              <w:adjustRightInd w:val="0"/>
              <w:jc w:val="center"/>
              <w:rPr>
                <w:bCs/>
                <w:sz w:val="22"/>
                <w:szCs w:val="22"/>
              </w:rPr>
            </w:pPr>
            <w:r w:rsidRPr="00F07E43">
              <w:rPr>
                <w:bCs/>
                <w:sz w:val="22"/>
                <w:szCs w:val="22"/>
              </w:rPr>
              <w:t>0,00</w:t>
            </w:r>
          </w:p>
        </w:tc>
        <w:tc>
          <w:tcPr>
            <w:tcW w:w="1409" w:type="dxa"/>
            <w:tcBorders>
              <w:top w:val="single" w:sz="4" w:space="0" w:color="auto"/>
              <w:right w:val="single" w:sz="4" w:space="0" w:color="auto"/>
            </w:tcBorders>
            <w:vAlign w:val="center"/>
          </w:tcPr>
          <w:p w:rsidR="00521584" w:rsidRPr="00F07E43" w:rsidRDefault="00521584" w:rsidP="00051F18">
            <w:pPr>
              <w:widowControl w:val="0"/>
              <w:autoSpaceDE w:val="0"/>
              <w:autoSpaceDN w:val="0"/>
              <w:adjustRightInd w:val="0"/>
              <w:jc w:val="center"/>
              <w:rPr>
                <w:bCs/>
                <w:sz w:val="22"/>
                <w:szCs w:val="22"/>
              </w:rPr>
            </w:pPr>
            <w:r w:rsidRPr="00F07E43">
              <w:rPr>
                <w:bCs/>
                <w:sz w:val="22"/>
                <w:szCs w:val="22"/>
              </w:rPr>
              <w:t>0,00</w:t>
            </w:r>
          </w:p>
        </w:tc>
        <w:tc>
          <w:tcPr>
            <w:tcW w:w="1271" w:type="dxa"/>
            <w:tcBorders>
              <w:top w:val="single" w:sz="4" w:space="0" w:color="auto"/>
              <w:left w:val="single" w:sz="4" w:space="0" w:color="auto"/>
            </w:tcBorders>
            <w:vAlign w:val="center"/>
          </w:tcPr>
          <w:p w:rsidR="00521584" w:rsidRPr="00F07E43" w:rsidRDefault="00521584" w:rsidP="00051F18">
            <w:pPr>
              <w:widowControl w:val="0"/>
              <w:autoSpaceDE w:val="0"/>
              <w:autoSpaceDN w:val="0"/>
              <w:adjustRightInd w:val="0"/>
              <w:jc w:val="center"/>
              <w:rPr>
                <w:bCs/>
                <w:sz w:val="22"/>
                <w:szCs w:val="22"/>
              </w:rPr>
            </w:pPr>
            <w:r w:rsidRPr="00F07E43">
              <w:rPr>
                <w:bCs/>
                <w:sz w:val="22"/>
                <w:szCs w:val="22"/>
              </w:rPr>
              <w:t>0,00</w:t>
            </w:r>
          </w:p>
        </w:tc>
        <w:tc>
          <w:tcPr>
            <w:tcW w:w="1130" w:type="dxa"/>
            <w:tcBorders>
              <w:top w:val="single" w:sz="4" w:space="0" w:color="auto"/>
              <w:right w:val="single" w:sz="4" w:space="0" w:color="auto"/>
            </w:tcBorders>
            <w:vAlign w:val="center"/>
          </w:tcPr>
          <w:p w:rsidR="00521584" w:rsidRPr="00F07E43" w:rsidRDefault="00521584" w:rsidP="00051F18">
            <w:pPr>
              <w:widowControl w:val="0"/>
              <w:autoSpaceDE w:val="0"/>
              <w:autoSpaceDN w:val="0"/>
              <w:adjustRightInd w:val="0"/>
              <w:jc w:val="center"/>
              <w:rPr>
                <w:bCs/>
                <w:sz w:val="22"/>
                <w:szCs w:val="22"/>
              </w:rPr>
            </w:pPr>
            <w:r w:rsidRPr="00F07E43">
              <w:rPr>
                <w:bCs/>
                <w:sz w:val="22"/>
                <w:szCs w:val="22"/>
              </w:rPr>
              <w:t>0,00</w:t>
            </w:r>
          </w:p>
        </w:tc>
        <w:tc>
          <w:tcPr>
            <w:tcW w:w="1322" w:type="dxa"/>
            <w:tcBorders>
              <w:left w:val="single" w:sz="4" w:space="0" w:color="auto"/>
              <w:right w:val="single" w:sz="4" w:space="0" w:color="auto"/>
            </w:tcBorders>
            <w:vAlign w:val="center"/>
          </w:tcPr>
          <w:p w:rsidR="00521584" w:rsidRPr="00F07E43" w:rsidRDefault="00521584" w:rsidP="00051F18">
            <w:pPr>
              <w:widowControl w:val="0"/>
              <w:autoSpaceDE w:val="0"/>
              <w:autoSpaceDN w:val="0"/>
              <w:adjustRightInd w:val="0"/>
              <w:jc w:val="center"/>
              <w:rPr>
                <w:bCs/>
                <w:sz w:val="22"/>
                <w:szCs w:val="22"/>
              </w:rPr>
            </w:pPr>
            <w:r w:rsidRPr="00F07E43">
              <w:rPr>
                <w:bCs/>
                <w:sz w:val="22"/>
                <w:szCs w:val="22"/>
              </w:rPr>
              <w:t>0,00</w:t>
            </w:r>
          </w:p>
        </w:tc>
        <w:tc>
          <w:tcPr>
            <w:tcW w:w="1276" w:type="dxa"/>
            <w:tcBorders>
              <w:left w:val="single" w:sz="4" w:space="0" w:color="auto"/>
              <w:right w:val="single" w:sz="4" w:space="0" w:color="auto"/>
            </w:tcBorders>
            <w:vAlign w:val="center"/>
          </w:tcPr>
          <w:p w:rsidR="00521584" w:rsidRPr="00F07E43" w:rsidRDefault="00521584" w:rsidP="00051F18">
            <w:pPr>
              <w:widowControl w:val="0"/>
              <w:autoSpaceDE w:val="0"/>
              <w:autoSpaceDN w:val="0"/>
              <w:adjustRightInd w:val="0"/>
              <w:jc w:val="center"/>
              <w:rPr>
                <w:bCs/>
                <w:sz w:val="22"/>
                <w:szCs w:val="22"/>
              </w:rPr>
            </w:pPr>
            <w:r w:rsidRPr="00F07E43">
              <w:rPr>
                <w:bCs/>
                <w:sz w:val="22"/>
                <w:szCs w:val="22"/>
              </w:rPr>
              <w:t>0,00</w:t>
            </w:r>
          </w:p>
        </w:tc>
        <w:tc>
          <w:tcPr>
            <w:tcW w:w="1134" w:type="dxa"/>
            <w:tcBorders>
              <w:left w:val="single" w:sz="4" w:space="0" w:color="auto"/>
              <w:right w:val="single" w:sz="4" w:space="0" w:color="auto"/>
            </w:tcBorders>
            <w:vAlign w:val="center"/>
          </w:tcPr>
          <w:p w:rsidR="00521584" w:rsidRPr="00F07E43" w:rsidRDefault="00521584" w:rsidP="00521584">
            <w:pPr>
              <w:widowControl w:val="0"/>
              <w:autoSpaceDE w:val="0"/>
              <w:autoSpaceDN w:val="0"/>
              <w:adjustRightInd w:val="0"/>
              <w:jc w:val="center"/>
              <w:rPr>
                <w:bCs/>
                <w:sz w:val="22"/>
                <w:szCs w:val="22"/>
              </w:rPr>
            </w:pPr>
            <w:r w:rsidRPr="00F07E43">
              <w:rPr>
                <w:bCs/>
                <w:sz w:val="22"/>
                <w:szCs w:val="22"/>
              </w:rPr>
              <w:t>0,00</w:t>
            </w:r>
          </w:p>
        </w:tc>
      </w:tr>
      <w:tr w:rsidR="00521584" w:rsidRPr="00A37465" w:rsidTr="00521584">
        <w:trPr>
          <w:trHeight w:val="419"/>
        </w:trPr>
        <w:tc>
          <w:tcPr>
            <w:tcW w:w="567" w:type="dxa"/>
            <w:vMerge/>
            <w:vAlign w:val="center"/>
          </w:tcPr>
          <w:p w:rsidR="00521584" w:rsidRPr="00F07E43" w:rsidRDefault="00521584" w:rsidP="00051F18">
            <w:pPr>
              <w:rPr>
                <w:bCs/>
                <w:sz w:val="22"/>
                <w:szCs w:val="22"/>
              </w:rPr>
            </w:pPr>
          </w:p>
        </w:tc>
        <w:tc>
          <w:tcPr>
            <w:tcW w:w="3806" w:type="dxa"/>
            <w:vMerge/>
            <w:tcBorders>
              <w:right w:val="single" w:sz="4" w:space="0" w:color="auto"/>
            </w:tcBorders>
            <w:vAlign w:val="center"/>
          </w:tcPr>
          <w:p w:rsidR="00521584" w:rsidRPr="00F07E43" w:rsidRDefault="00521584" w:rsidP="00051F18">
            <w:pPr>
              <w:rPr>
                <w:bCs/>
                <w:sz w:val="22"/>
                <w:szCs w:val="22"/>
              </w:rPr>
            </w:pPr>
          </w:p>
        </w:tc>
        <w:tc>
          <w:tcPr>
            <w:tcW w:w="1557" w:type="dxa"/>
            <w:tcBorders>
              <w:left w:val="single" w:sz="4" w:space="0" w:color="auto"/>
              <w:right w:val="single" w:sz="4" w:space="0" w:color="auto"/>
            </w:tcBorders>
            <w:vAlign w:val="center"/>
          </w:tcPr>
          <w:p w:rsidR="00521584" w:rsidRPr="00F07E43" w:rsidRDefault="00521584" w:rsidP="00051F18">
            <w:pPr>
              <w:widowControl w:val="0"/>
              <w:autoSpaceDE w:val="0"/>
              <w:autoSpaceDN w:val="0"/>
              <w:adjustRightInd w:val="0"/>
              <w:rPr>
                <w:bCs/>
                <w:sz w:val="22"/>
                <w:szCs w:val="22"/>
              </w:rPr>
            </w:pPr>
            <w:r w:rsidRPr="00F07E43">
              <w:rPr>
                <w:bCs/>
                <w:sz w:val="22"/>
                <w:szCs w:val="22"/>
              </w:rPr>
              <w:t>МБ</w:t>
            </w:r>
          </w:p>
        </w:tc>
        <w:tc>
          <w:tcPr>
            <w:tcW w:w="1554" w:type="dxa"/>
            <w:tcBorders>
              <w:top w:val="single" w:sz="4" w:space="0" w:color="auto"/>
              <w:right w:val="single" w:sz="4" w:space="0" w:color="auto"/>
            </w:tcBorders>
            <w:vAlign w:val="center"/>
          </w:tcPr>
          <w:p w:rsidR="00521584" w:rsidRPr="00F07E43" w:rsidRDefault="00521584" w:rsidP="00051F18">
            <w:pPr>
              <w:widowControl w:val="0"/>
              <w:autoSpaceDE w:val="0"/>
              <w:autoSpaceDN w:val="0"/>
              <w:adjustRightInd w:val="0"/>
              <w:jc w:val="center"/>
              <w:rPr>
                <w:bCs/>
                <w:sz w:val="22"/>
                <w:szCs w:val="22"/>
              </w:rPr>
            </w:pPr>
            <w:r w:rsidRPr="00F07E43">
              <w:rPr>
                <w:bCs/>
                <w:sz w:val="22"/>
                <w:szCs w:val="22"/>
              </w:rPr>
              <w:t>0,00</w:t>
            </w:r>
          </w:p>
        </w:tc>
        <w:tc>
          <w:tcPr>
            <w:tcW w:w="1409" w:type="dxa"/>
            <w:tcBorders>
              <w:top w:val="single" w:sz="4" w:space="0" w:color="auto"/>
              <w:right w:val="single" w:sz="4" w:space="0" w:color="auto"/>
            </w:tcBorders>
            <w:vAlign w:val="center"/>
          </w:tcPr>
          <w:p w:rsidR="00521584" w:rsidRPr="00F07E43" w:rsidRDefault="00521584" w:rsidP="00051F18">
            <w:pPr>
              <w:widowControl w:val="0"/>
              <w:autoSpaceDE w:val="0"/>
              <w:autoSpaceDN w:val="0"/>
              <w:adjustRightInd w:val="0"/>
              <w:jc w:val="center"/>
              <w:rPr>
                <w:bCs/>
                <w:sz w:val="22"/>
                <w:szCs w:val="22"/>
              </w:rPr>
            </w:pPr>
            <w:r w:rsidRPr="00F07E43">
              <w:rPr>
                <w:bCs/>
                <w:sz w:val="22"/>
                <w:szCs w:val="22"/>
              </w:rPr>
              <w:t>0,00</w:t>
            </w:r>
          </w:p>
        </w:tc>
        <w:tc>
          <w:tcPr>
            <w:tcW w:w="1271" w:type="dxa"/>
            <w:tcBorders>
              <w:top w:val="single" w:sz="4" w:space="0" w:color="auto"/>
              <w:left w:val="single" w:sz="4" w:space="0" w:color="auto"/>
            </w:tcBorders>
            <w:vAlign w:val="center"/>
          </w:tcPr>
          <w:p w:rsidR="00521584" w:rsidRPr="00F07E43" w:rsidRDefault="00521584" w:rsidP="00051F18">
            <w:pPr>
              <w:widowControl w:val="0"/>
              <w:autoSpaceDE w:val="0"/>
              <w:autoSpaceDN w:val="0"/>
              <w:adjustRightInd w:val="0"/>
              <w:jc w:val="center"/>
              <w:rPr>
                <w:bCs/>
                <w:sz w:val="22"/>
                <w:szCs w:val="22"/>
              </w:rPr>
            </w:pPr>
            <w:r w:rsidRPr="00F07E43">
              <w:rPr>
                <w:bCs/>
                <w:sz w:val="22"/>
                <w:szCs w:val="22"/>
              </w:rPr>
              <w:t>0,00</w:t>
            </w:r>
          </w:p>
        </w:tc>
        <w:tc>
          <w:tcPr>
            <w:tcW w:w="1130" w:type="dxa"/>
            <w:tcBorders>
              <w:top w:val="single" w:sz="4" w:space="0" w:color="auto"/>
              <w:right w:val="single" w:sz="4" w:space="0" w:color="auto"/>
            </w:tcBorders>
            <w:vAlign w:val="center"/>
          </w:tcPr>
          <w:p w:rsidR="00521584" w:rsidRPr="00F07E43" w:rsidRDefault="00521584" w:rsidP="00051F18">
            <w:pPr>
              <w:widowControl w:val="0"/>
              <w:autoSpaceDE w:val="0"/>
              <w:autoSpaceDN w:val="0"/>
              <w:adjustRightInd w:val="0"/>
              <w:jc w:val="center"/>
              <w:rPr>
                <w:bCs/>
                <w:sz w:val="22"/>
                <w:szCs w:val="22"/>
              </w:rPr>
            </w:pPr>
            <w:r w:rsidRPr="00F07E43">
              <w:rPr>
                <w:bCs/>
                <w:sz w:val="22"/>
                <w:szCs w:val="22"/>
              </w:rPr>
              <w:t>0,00</w:t>
            </w:r>
          </w:p>
        </w:tc>
        <w:tc>
          <w:tcPr>
            <w:tcW w:w="1322" w:type="dxa"/>
            <w:tcBorders>
              <w:left w:val="single" w:sz="4" w:space="0" w:color="auto"/>
              <w:right w:val="single" w:sz="4" w:space="0" w:color="auto"/>
            </w:tcBorders>
            <w:vAlign w:val="center"/>
          </w:tcPr>
          <w:p w:rsidR="00521584" w:rsidRPr="00F07E43" w:rsidRDefault="00521584" w:rsidP="00051F18">
            <w:pPr>
              <w:widowControl w:val="0"/>
              <w:autoSpaceDE w:val="0"/>
              <w:autoSpaceDN w:val="0"/>
              <w:adjustRightInd w:val="0"/>
              <w:jc w:val="center"/>
              <w:rPr>
                <w:bCs/>
                <w:sz w:val="22"/>
                <w:szCs w:val="22"/>
              </w:rPr>
            </w:pPr>
            <w:r w:rsidRPr="00F07E43">
              <w:rPr>
                <w:bCs/>
                <w:sz w:val="22"/>
                <w:szCs w:val="22"/>
              </w:rPr>
              <w:t>0,00</w:t>
            </w:r>
          </w:p>
        </w:tc>
        <w:tc>
          <w:tcPr>
            <w:tcW w:w="1276" w:type="dxa"/>
            <w:tcBorders>
              <w:left w:val="single" w:sz="4" w:space="0" w:color="auto"/>
              <w:right w:val="single" w:sz="4" w:space="0" w:color="auto"/>
            </w:tcBorders>
            <w:vAlign w:val="center"/>
          </w:tcPr>
          <w:p w:rsidR="00521584" w:rsidRPr="00F07E43" w:rsidRDefault="00521584" w:rsidP="00051F18">
            <w:pPr>
              <w:widowControl w:val="0"/>
              <w:autoSpaceDE w:val="0"/>
              <w:autoSpaceDN w:val="0"/>
              <w:adjustRightInd w:val="0"/>
              <w:jc w:val="center"/>
              <w:rPr>
                <w:bCs/>
                <w:sz w:val="22"/>
                <w:szCs w:val="22"/>
              </w:rPr>
            </w:pPr>
            <w:r w:rsidRPr="00F07E43">
              <w:rPr>
                <w:bCs/>
                <w:sz w:val="22"/>
                <w:szCs w:val="22"/>
              </w:rPr>
              <w:t>0,00</w:t>
            </w:r>
          </w:p>
        </w:tc>
        <w:tc>
          <w:tcPr>
            <w:tcW w:w="1134" w:type="dxa"/>
            <w:tcBorders>
              <w:left w:val="single" w:sz="4" w:space="0" w:color="auto"/>
              <w:right w:val="single" w:sz="4" w:space="0" w:color="auto"/>
            </w:tcBorders>
            <w:vAlign w:val="center"/>
          </w:tcPr>
          <w:p w:rsidR="00521584" w:rsidRPr="00F07E43" w:rsidRDefault="00521584" w:rsidP="00521584">
            <w:pPr>
              <w:widowControl w:val="0"/>
              <w:autoSpaceDE w:val="0"/>
              <w:autoSpaceDN w:val="0"/>
              <w:adjustRightInd w:val="0"/>
              <w:jc w:val="center"/>
              <w:rPr>
                <w:bCs/>
                <w:sz w:val="22"/>
                <w:szCs w:val="22"/>
              </w:rPr>
            </w:pPr>
            <w:r w:rsidRPr="00F07E43">
              <w:rPr>
                <w:bCs/>
                <w:sz w:val="22"/>
                <w:szCs w:val="22"/>
              </w:rPr>
              <w:t>0,00</w:t>
            </w:r>
          </w:p>
        </w:tc>
      </w:tr>
      <w:tr w:rsidR="00521584" w:rsidRPr="00A37465" w:rsidTr="00521584">
        <w:trPr>
          <w:trHeight w:val="165"/>
        </w:trPr>
        <w:tc>
          <w:tcPr>
            <w:tcW w:w="567" w:type="dxa"/>
            <w:vMerge w:val="restart"/>
            <w:tcBorders>
              <w:top w:val="single" w:sz="4" w:space="0" w:color="auto"/>
            </w:tcBorders>
          </w:tcPr>
          <w:p w:rsidR="00521584" w:rsidRPr="00024D2A" w:rsidRDefault="004A1DF7" w:rsidP="00051F18">
            <w:pPr>
              <w:rPr>
                <w:sz w:val="22"/>
                <w:szCs w:val="22"/>
                <w:lang w:val="ru-RU"/>
              </w:rPr>
            </w:pPr>
            <w:r>
              <w:rPr>
                <w:sz w:val="22"/>
                <w:szCs w:val="22"/>
                <w:lang w:val="ru-RU"/>
              </w:rPr>
              <w:t>2.2.</w:t>
            </w:r>
          </w:p>
        </w:tc>
        <w:tc>
          <w:tcPr>
            <w:tcW w:w="3806" w:type="dxa"/>
            <w:vMerge w:val="restart"/>
            <w:tcBorders>
              <w:top w:val="single" w:sz="4" w:space="0" w:color="auto"/>
              <w:right w:val="single" w:sz="4" w:space="0" w:color="auto"/>
            </w:tcBorders>
          </w:tcPr>
          <w:p w:rsidR="004A1DF7" w:rsidRDefault="004A1DF7" w:rsidP="004A1DF7">
            <w:pPr>
              <w:autoSpaceDE w:val="0"/>
              <w:autoSpaceDN w:val="0"/>
              <w:adjustRightInd w:val="0"/>
              <w:outlineLvl w:val="2"/>
              <w:rPr>
                <w:bCs/>
                <w:sz w:val="22"/>
                <w:szCs w:val="22"/>
                <w:lang w:val="ru-RU"/>
              </w:rPr>
            </w:pPr>
            <w:r>
              <w:rPr>
                <w:bCs/>
                <w:sz w:val="22"/>
                <w:szCs w:val="22"/>
                <w:lang w:val="ru-RU"/>
              </w:rPr>
              <w:t>Реализация регионального проекта «Формирование комфортной городской среды»</w:t>
            </w:r>
          </w:p>
          <w:p w:rsidR="00521584" w:rsidRPr="004A1DF7" w:rsidRDefault="00521584" w:rsidP="00051F18">
            <w:pPr>
              <w:autoSpaceDE w:val="0"/>
              <w:autoSpaceDN w:val="0"/>
              <w:adjustRightInd w:val="0"/>
              <w:outlineLvl w:val="2"/>
              <w:rPr>
                <w:sz w:val="22"/>
                <w:szCs w:val="22"/>
                <w:lang w:val="ru-RU"/>
              </w:rPr>
            </w:pPr>
          </w:p>
        </w:tc>
        <w:tc>
          <w:tcPr>
            <w:tcW w:w="1557" w:type="dxa"/>
            <w:tcBorders>
              <w:top w:val="single" w:sz="4" w:space="0" w:color="auto"/>
              <w:left w:val="single" w:sz="4" w:space="0" w:color="auto"/>
              <w:bottom w:val="single" w:sz="4" w:space="0" w:color="auto"/>
              <w:right w:val="single" w:sz="4" w:space="0" w:color="auto"/>
            </w:tcBorders>
          </w:tcPr>
          <w:p w:rsidR="00521584" w:rsidRPr="00F07E43" w:rsidRDefault="00521584" w:rsidP="00051F18">
            <w:pPr>
              <w:suppressAutoHyphens/>
              <w:autoSpaceDE w:val="0"/>
              <w:autoSpaceDN w:val="0"/>
              <w:adjustRightInd w:val="0"/>
              <w:outlineLvl w:val="2"/>
              <w:rPr>
                <w:sz w:val="22"/>
                <w:szCs w:val="22"/>
                <w:lang w:val="ru-RU"/>
              </w:rPr>
            </w:pPr>
            <w:r w:rsidRPr="00F07E43">
              <w:rPr>
                <w:sz w:val="22"/>
                <w:szCs w:val="22"/>
                <w:lang w:val="ru-RU"/>
              </w:rPr>
              <w:t>Всего по программе:</w:t>
            </w:r>
          </w:p>
          <w:p w:rsidR="00521584" w:rsidRPr="00F07E43" w:rsidRDefault="00521584" w:rsidP="00051F18">
            <w:pPr>
              <w:widowControl w:val="0"/>
              <w:autoSpaceDE w:val="0"/>
              <w:autoSpaceDN w:val="0"/>
              <w:adjustRightInd w:val="0"/>
              <w:rPr>
                <w:sz w:val="22"/>
                <w:szCs w:val="22"/>
                <w:lang w:val="ru-RU"/>
              </w:rPr>
            </w:pPr>
            <w:r w:rsidRPr="00F07E43">
              <w:rPr>
                <w:sz w:val="22"/>
                <w:szCs w:val="22"/>
                <w:lang w:val="ru-RU"/>
              </w:rPr>
              <w:t>в т. ч.:</w:t>
            </w:r>
          </w:p>
        </w:tc>
        <w:tc>
          <w:tcPr>
            <w:tcW w:w="1554" w:type="dxa"/>
            <w:tcBorders>
              <w:top w:val="single" w:sz="4" w:space="0" w:color="auto"/>
              <w:bottom w:val="single" w:sz="4" w:space="0" w:color="auto"/>
              <w:right w:val="single" w:sz="4" w:space="0" w:color="auto"/>
            </w:tcBorders>
          </w:tcPr>
          <w:p w:rsidR="00521584" w:rsidRPr="00F07E43" w:rsidRDefault="00C32FE1" w:rsidP="00051F18">
            <w:pPr>
              <w:widowControl w:val="0"/>
              <w:autoSpaceDE w:val="0"/>
              <w:autoSpaceDN w:val="0"/>
              <w:adjustRightInd w:val="0"/>
              <w:jc w:val="center"/>
              <w:rPr>
                <w:bCs/>
                <w:sz w:val="22"/>
                <w:szCs w:val="22"/>
                <w:lang w:val="ru-RU"/>
              </w:rPr>
            </w:pPr>
            <w:r>
              <w:rPr>
                <w:bCs/>
                <w:sz w:val="22"/>
                <w:szCs w:val="22"/>
                <w:lang w:val="ru-RU"/>
              </w:rPr>
              <w:t>13088,29</w:t>
            </w:r>
          </w:p>
        </w:tc>
        <w:tc>
          <w:tcPr>
            <w:tcW w:w="1409" w:type="dxa"/>
            <w:tcBorders>
              <w:top w:val="single" w:sz="4" w:space="0" w:color="auto"/>
              <w:bottom w:val="single" w:sz="4" w:space="0" w:color="auto"/>
              <w:right w:val="single" w:sz="4" w:space="0" w:color="auto"/>
            </w:tcBorders>
          </w:tcPr>
          <w:p w:rsidR="00521584" w:rsidRPr="00F07E43" w:rsidRDefault="00521584" w:rsidP="00051F18">
            <w:pPr>
              <w:autoSpaceDE w:val="0"/>
              <w:autoSpaceDN w:val="0"/>
              <w:adjustRightInd w:val="0"/>
              <w:jc w:val="center"/>
              <w:rPr>
                <w:bCs/>
                <w:spacing w:val="-2"/>
                <w:sz w:val="22"/>
                <w:szCs w:val="22"/>
                <w:lang w:val="ru-RU"/>
              </w:rPr>
            </w:pPr>
            <w:r>
              <w:rPr>
                <w:bCs/>
                <w:spacing w:val="-2"/>
                <w:sz w:val="22"/>
                <w:szCs w:val="22"/>
                <w:lang w:val="ru-RU"/>
              </w:rPr>
              <w:t>0,00</w:t>
            </w:r>
          </w:p>
        </w:tc>
        <w:tc>
          <w:tcPr>
            <w:tcW w:w="1271" w:type="dxa"/>
            <w:tcBorders>
              <w:top w:val="single" w:sz="4" w:space="0" w:color="auto"/>
              <w:left w:val="single" w:sz="4" w:space="0" w:color="auto"/>
              <w:bottom w:val="single" w:sz="4" w:space="0" w:color="auto"/>
            </w:tcBorders>
          </w:tcPr>
          <w:p w:rsidR="00521584" w:rsidRPr="00F07E43" w:rsidRDefault="00521584" w:rsidP="00051F18">
            <w:pPr>
              <w:autoSpaceDE w:val="0"/>
              <w:autoSpaceDN w:val="0"/>
              <w:adjustRightInd w:val="0"/>
              <w:jc w:val="center"/>
              <w:rPr>
                <w:bCs/>
                <w:spacing w:val="-2"/>
                <w:sz w:val="22"/>
                <w:szCs w:val="22"/>
              </w:rPr>
            </w:pPr>
            <w:r w:rsidRPr="00F07E43">
              <w:rPr>
                <w:bCs/>
                <w:spacing w:val="-2"/>
                <w:sz w:val="22"/>
                <w:szCs w:val="22"/>
              </w:rPr>
              <w:t>0,00</w:t>
            </w:r>
          </w:p>
        </w:tc>
        <w:tc>
          <w:tcPr>
            <w:tcW w:w="1130" w:type="dxa"/>
            <w:tcBorders>
              <w:top w:val="single" w:sz="4" w:space="0" w:color="auto"/>
              <w:bottom w:val="single" w:sz="4" w:space="0" w:color="auto"/>
            </w:tcBorders>
          </w:tcPr>
          <w:p w:rsidR="00521584" w:rsidRPr="00574A6A" w:rsidRDefault="00521584" w:rsidP="00051F18">
            <w:pPr>
              <w:autoSpaceDE w:val="0"/>
              <w:autoSpaceDN w:val="0"/>
              <w:adjustRightInd w:val="0"/>
              <w:jc w:val="center"/>
              <w:rPr>
                <w:bCs/>
                <w:spacing w:val="-2"/>
                <w:sz w:val="22"/>
                <w:szCs w:val="22"/>
                <w:lang w:val="ru-RU"/>
              </w:rPr>
            </w:pPr>
            <w:r>
              <w:rPr>
                <w:bCs/>
                <w:spacing w:val="-2"/>
                <w:sz w:val="22"/>
                <w:szCs w:val="22"/>
                <w:lang w:val="ru-RU"/>
              </w:rPr>
              <w:t>30,00</w:t>
            </w:r>
          </w:p>
        </w:tc>
        <w:tc>
          <w:tcPr>
            <w:tcW w:w="1322" w:type="dxa"/>
            <w:tcBorders>
              <w:right w:val="single" w:sz="4" w:space="0" w:color="auto"/>
            </w:tcBorders>
          </w:tcPr>
          <w:p w:rsidR="00521584" w:rsidRPr="00F07E43" w:rsidRDefault="00C32FE1" w:rsidP="00051F18">
            <w:pPr>
              <w:autoSpaceDE w:val="0"/>
              <w:autoSpaceDN w:val="0"/>
              <w:adjustRightInd w:val="0"/>
              <w:jc w:val="center"/>
              <w:rPr>
                <w:bCs/>
                <w:spacing w:val="-2"/>
                <w:sz w:val="22"/>
                <w:szCs w:val="22"/>
              </w:rPr>
            </w:pPr>
            <w:r>
              <w:rPr>
                <w:bCs/>
                <w:spacing w:val="-2"/>
                <w:sz w:val="22"/>
                <w:szCs w:val="22"/>
                <w:lang w:val="ru-RU"/>
              </w:rPr>
              <w:t>12998,29</w:t>
            </w:r>
          </w:p>
        </w:tc>
        <w:tc>
          <w:tcPr>
            <w:tcW w:w="1276" w:type="dxa"/>
            <w:tcBorders>
              <w:right w:val="single" w:sz="4" w:space="0" w:color="auto"/>
            </w:tcBorders>
          </w:tcPr>
          <w:p w:rsidR="00521584" w:rsidRPr="00F07E43" w:rsidRDefault="00521584" w:rsidP="00051F18">
            <w:pPr>
              <w:autoSpaceDE w:val="0"/>
              <w:autoSpaceDN w:val="0"/>
              <w:adjustRightInd w:val="0"/>
              <w:jc w:val="center"/>
              <w:rPr>
                <w:bCs/>
                <w:spacing w:val="-2"/>
                <w:sz w:val="22"/>
                <w:szCs w:val="22"/>
              </w:rPr>
            </w:pPr>
            <w:r>
              <w:rPr>
                <w:bCs/>
                <w:spacing w:val="-2"/>
                <w:sz w:val="22"/>
                <w:szCs w:val="22"/>
                <w:lang w:val="ru-RU"/>
              </w:rPr>
              <w:t>3</w:t>
            </w:r>
            <w:r w:rsidRPr="00F07E43">
              <w:rPr>
                <w:bCs/>
                <w:spacing w:val="-2"/>
                <w:sz w:val="22"/>
                <w:szCs w:val="22"/>
              </w:rPr>
              <w:t>0,00</w:t>
            </w:r>
          </w:p>
        </w:tc>
        <w:tc>
          <w:tcPr>
            <w:tcW w:w="1134" w:type="dxa"/>
            <w:tcBorders>
              <w:right w:val="single" w:sz="4" w:space="0" w:color="auto"/>
            </w:tcBorders>
          </w:tcPr>
          <w:p w:rsidR="00521584" w:rsidRDefault="00521584" w:rsidP="00051F18">
            <w:pPr>
              <w:autoSpaceDE w:val="0"/>
              <w:autoSpaceDN w:val="0"/>
              <w:adjustRightInd w:val="0"/>
              <w:jc w:val="center"/>
              <w:rPr>
                <w:bCs/>
                <w:spacing w:val="-2"/>
                <w:sz w:val="22"/>
                <w:szCs w:val="22"/>
                <w:lang w:val="ru-RU"/>
              </w:rPr>
            </w:pPr>
            <w:r>
              <w:rPr>
                <w:bCs/>
                <w:spacing w:val="-2"/>
                <w:sz w:val="22"/>
                <w:szCs w:val="22"/>
                <w:lang w:val="ru-RU"/>
              </w:rPr>
              <w:t>30,00</w:t>
            </w:r>
          </w:p>
        </w:tc>
      </w:tr>
      <w:tr w:rsidR="00521584" w:rsidRPr="00A37465" w:rsidTr="00521584">
        <w:trPr>
          <w:trHeight w:val="165"/>
        </w:trPr>
        <w:tc>
          <w:tcPr>
            <w:tcW w:w="567" w:type="dxa"/>
            <w:vMerge/>
            <w:tcBorders>
              <w:top w:val="single" w:sz="4" w:space="0" w:color="auto"/>
            </w:tcBorders>
          </w:tcPr>
          <w:p w:rsidR="00521584" w:rsidRPr="00F07E43" w:rsidRDefault="00521584" w:rsidP="00051F18">
            <w:pPr>
              <w:rPr>
                <w:sz w:val="22"/>
                <w:szCs w:val="22"/>
              </w:rPr>
            </w:pPr>
          </w:p>
        </w:tc>
        <w:tc>
          <w:tcPr>
            <w:tcW w:w="3806" w:type="dxa"/>
            <w:vMerge/>
            <w:tcBorders>
              <w:top w:val="single" w:sz="4" w:space="0" w:color="auto"/>
              <w:right w:val="single" w:sz="4" w:space="0" w:color="auto"/>
            </w:tcBorders>
          </w:tcPr>
          <w:p w:rsidR="00521584" w:rsidRPr="00F07E43" w:rsidRDefault="00521584" w:rsidP="00051F18">
            <w:pPr>
              <w:autoSpaceDE w:val="0"/>
              <w:autoSpaceDN w:val="0"/>
              <w:adjustRightInd w:val="0"/>
              <w:outlineLvl w:val="2"/>
              <w:rPr>
                <w:sz w:val="22"/>
                <w:szCs w:val="22"/>
              </w:rPr>
            </w:pPr>
          </w:p>
        </w:tc>
        <w:tc>
          <w:tcPr>
            <w:tcW w:w="1557" w:type="dxa"/>
            <w:tcBorders>
              <w:top w:val="single" w:sz="4" w:space="0" w:color="auto"/>
              <w:left w:val="single" w:sz="4" w:space="0" w:color="auto"/>
              <w:bottom w:val="single" w:sz="4" w:space="0" w:color="auto"/>
              <w:right w:val="single" w:sz="4" w:space="0" w:color="auto"/>
            </w:tcBorders>
          </w:tcPr>
          <w:p w:rsidR="00521584" w:rsidRPr="00F07E43" w:rsidRDefault="00521584" w:rsidP="00051F18">
            <w:pPr>
              <w:suppressAutoHyphens/>
              <w:autoSpaceDE w:val="0"/>
              <w:autoSpaceDN w:val="0"/>
              <w:adjustRightInd w:val="0"/>
              <w:outlineLvl w:val="2"/>
              <w:rPr>
                <w:sz w:val="22"/>
                <w:szCs w:val="22"/>
              </w:rPr>
            </w:pPr>
            <w:r w:rsidRPr="00F07E43">
              <w:rPr>
                <w:sz w:val="22"/>
                <w:szCs w:val="22"/>
              </w:rPr>
              <w:t>ФБ</w:t>
            </w:r>
          </w:p>
        </w:tc>
        <w:tc>
          <w:tcPr>
            <w:tcW w:w="1554" w:type="dxa"/>
            <w:tcBorders>
              <w:top w:val="single" w:sz="4" w:space="0" w:color="auto"/>
              <w:bottom w:val="single" w:sz="4" w:space="0" w:color="auto"/>
              <w:right w:val="single" w:sz="4" w:space="0" w:color="auto"/>
            </w:tcBorders>
          </w:tcPr>
          <w:p w:rsidR="00521584" w:rsidRPr="007A0498" w:rsidRDefault="00521584" w:rsidP="00051F18">
            <w:pPr>
              <w:widowControl w:val="0"/>
              <w:autoSpaceDE w:val="0"/>
              <w:autoSpaceDN w:val="0"/>
              <w:adjustRightInd w:val="0"/>
              <w:jc w:val="center"/>
              <w:rPr>
                <w:bCs/>
                <w:spacing w:val="-2"/>
                <w:sz w:val="22"/>
                <w:szCs w:val="22"/>
                <w:lang w:val="ru-RU"/>
              </w:rPr>
            </w:pPr>
            <w:r>
              <w:rPr>
                <w:bCs/>
                <w:spacing w:val="-2"/>
                <w:sz w:val="22"/>
                <w:szCs w:val="22"/>
                <w:lang w:val="ru-RU"/>
              </w:rPr>
              <w:t>0,00</w:t>
            </w:r>
          </w:p>
        </w:tc>
        <w:tc>
          <w:tcPr>
            <w:tcW w:w="1409" w:type="dxa"/>
            <w:tcBorders>
              <w:top w:val="single" w:sz="4" w:space="0" w:color="auto"/>
              <w:bottom w:val="single" w:sz="4" w:space="0" w:color="auto"/>
              <w:right w:val="single" w:sz="4" w:space="0" w:color="auto"/>
            </w:tcBorders>
          </w:tcPr>
          <w:p w:rsidR="00521584" w:rsidRPr="00F07E43" w:rsidRDefault="00521584" w:rsidP="00051F18">
            <w:pPr>
              <w:autoSpaceDE w:val="0"/>
              <w:autoSpaceDN w:val="0"/>
              <w:adjustRightInd w:val="0"/>
              <w:jc w:val="center"/>
              <w:rPr>
                <w:bCs/>
                <w:spacing w:val="-2"/>
                <w:sz w:val="22"/>
                <w:szCs w:val="22"/>
              </w:rPr>
            </w:pPr>
            <w:r w:rsidRPr="00F07E43">
              <w:rPr>
                <w:bCs/>
                <w:spacing w:val="-2"/>
                <w:sz w:val="22"/>
                <w:szCs w:val="22"/>
              </w:rPr>
              <w:t>0,00</w:t>
            </w:r>
          </w:p>
        </w:tc>
        <w:tc>
          <w:tcPr>
            <w:tcW w:w="1271" w:type="dxa"/>
            <w:tcBorders>
              <w:top w:val="single" w:sz="4" w:space="0" w:color="auto"/>
              <w:left w:val="single" w:sz="4" w:space="0" w:color="auto"/>
              <w:bottom w:val="single" w:sz="4" w:space="0" w:color="auto"/>
            </w:tcBorders>
          </w:tcPr>
          <w:p w:rsidR="00521584" w:rsidRPr="00F07E43" w:rsidRDefault="00521584" w:rsidP="00051F18">
            <w:pPr>
              <w:autoSpaceDE w:val="0"/>
              <w:autoSpaceDN w:val="0"/>
              <w:adjustRightInd w:val="0"/>
              <w:jc w:val="center"/>
              <w:rPr>
                <w:bCs/>
                <w:spacing w:val="-2"/>
                <w:sz w:val="22"/>
                <w:szCs w:val="22"/>
              </w:rPr>
            </w:pPr>
            <w:r w:rsidRPr="00F07E43">
              <w:rPr>
                <w:bCs/>
                <w:spacing w:val="-2"/>
                <w:sz w:val="22"/>
                <w:szCs w:val="22"/>
              </w:rPr>
              <w:t>0,00</w:t>
            </w:r>
          </w:p>
        </w:tc>
        <w:tc>
          <w:tcPr>
            <w:tcW w:w="1130" w:type="dxa"/>
            <w:tcBorders>
              <w:top w:val="single" w:sz="4" w:space="0" w:color="auto"/>
              <w:bottom w:val="single" w:sz="4" w:space="0" w:color="auto"/>
            </w:tcBorders>
          </w:tcPr>
          <w:p w:rsidR="00521584" w:rsidRPr="00F07E43" w:rsidRDefault="00521584" w:rsidP="00051F18">
            <w:pPr>
              <w:autoSpaceDE w:val="0"/>
              <w:autoSpaceDN w:val="0"/>
              <w:adjustRightInd w:val="0"/>
              <w:jc w:val="center"/>
              <w:rPr>
                <w:bCs/>
                <w:spacing w:val="-2"/>
                <w:sz w:val="22"/>
                <w:szCs w:val="22"/>
              </w:rPr>
            </w:pPr>
            <w:r w:rsidRPr="00F07E43">
              <w:rPr>
                <w:bCs/>
                <w:spacing w:val="-2"/>
                <w:sz w:val="22"/>
                <w:szCs w:val="22"/>
              </w:rPr>
              <w:t>0,00</w:t>
            </w:r>
          </w:p>
        </w:tc>
        <w:tc>
          <w:tcPr>
            <w:tcW w:w="1322" w:type="dxa"/>
            <w:tcBorders>
              <w:right w:val="single" w:sz="4" w:space="0" w:color="auto"/>
            </w:tcBorders>
          </w:tcPr>
          <w:p w:rsidR="00521584" w:rsidRPr="00F07E43" w:rsidRDefault="00521584" w:rsidP="00051F18">
            <w:pPr>
              <w:autoSpaceDE w:val="0"/>
              <w:autoSpaceDN w:val="0"/>
              <w:adjustRightInd w:val="0"/>
              <w:jc w:val="center"/>
              <w:rPr>
                <w:bCs/>
                <w:spacing w:val="-2"/>
                <w:sz w:val="22"/>
                <w:szCs w:val="22"/>
              </w:rPr>
            </w:pPr>
            <w:r w:rsidRPr="00F07E43">
              <w:rPr>
                <w:bCs/>
                <w:spacing w:val="-2"/>
                <w:sz w:val="22"/>
                <w:szCs w:val="22"/>
              </w:rPr>
              <w:t>0,00</w:t>
            </w:r>
          </w:p>
        </w:tc>
        <w:tc>
          <w:tcPr>
            <w:tcW w:w="1276" w:type="dxa"/>
            <w:tcBorders>
              <w:right w:val="single" w:sz="4" w:space="0" w:color="auto"/>
            </w:tcBorders>
          </w:tcPr>
          <w:p w:rsidR="00521584" w:rsidRPr="00F07E43" w:rsidRDefault="00521584" w:rsidP="00051F18">
            <w:pPr>
              <w:autoSpaceDE w:val="0"/>
              <w:autoSpaceDN w:val="0"/>
              <w:adjustRightInd w:val="0"/>
              <w:jc w:val="center"/>
              <w:rPr>
                <w:bCs/>
                <w:spacing w:val="-2"/>
                <w:sz w:val="22"/>
                <w:szCs w:val="22"/>
              </w:rPr>
            </w:pPr>
            <w:r w:rsidRPr="00F07E43">
              <w:rPr>
                <w:bCs/>
                <w:spacing w:val="-2"/>
                <w:sz w:val="22"/>
                <w:szCs w:val="22"/>
              </w:rPr>
              <w:t>0,00</w:t>
            </w:r>
          </w:p>
        </w:tc>
        <w:tc>
          <w:tcPr>
            <w:tcW w:w="1134" w:type="dxa"/>
            <w:tcBorders>
              <w:right w:val="single" w:sz="4" w:space="0" w:color="auto"/>
            </w:tcBorders>
          </w:tcPr>
          <w:p w:rsidR="00521584" w:rsidRPr="00521584" w:rsidRDefault="00521584" w:rsidP="00051F18">
            <w:pPr>
              <w:autoSpaceDE w:val="0"/>
              <w:autoSpaceDN w:val="0"/>
              <w:adjustRightInd w:val="0"/>
              <w:jc w:val="center"/>
              <w:rPr>
                <w:bCs/>
                <w:spacing w:val="-2"/>
                <w:sz w:val="22"/>
                <w:szCs w:val="22"/>
                <w:lang w:val="ru-RU"/>
              </w:rPr>
            </w:pPr>
            <w:r>
              <w:rPr>
                <w:bCs/>
                <w:spacing w:val="-2"/>
                <w:sz w:val="22"/>
                <w:szCs w:val="22"/>
                <w:lang w:val="ru-RU"/>
              </w:rPr>
              <w:t>0,00</w:t>
            </w:r>
          </w:p>
        </w:tc>
      </w:tr>
      <w:tr w:rsidR="00521584" w:rsidRPr="00A37465" w:rsidTr="000E554D">
        <w:trPr>
          <w:trHeight w:val="194"/>
        </w:trPr>
        <w:tc>
          <w:tcPr>
            <w:tcW w:w="567" w:type="dxa"/>
            <w:vMerge/>
            <w:vAlign w:val="center"/>
          </w:tcPr>
          <w:p w:rsidR="00521584" w:rsidRPr="00F07E43" w:rsidRDefault="00521584" w:rsidP="00051F18">
            <w:pPr>
              <w:rPr>
                <w:sz w:val="22"/>
                <w:szCs w:val="22"/>
              </w:rPr>
            </w:pPr>
          </w:p>
        </w:tc>
        <w:tc>
          <w:tcPr>
            <w:tcW w:w="3806" w:type="dxa"/>
            <w:vMerge/>
            <w:tcBorders>
              <w:right w:val="single" w:sz="4" w:space="0" w:color="auto"/>
            </w:tcBorders>
            <w:vAlign w:val="center"/>
          </w:tcPr>
          <w:p w:rsidR="00521584" w:rsidRPr="00F07E43" w:rsidRDefault="00521584" w:rsidP="00051F18">
            <w:pPr>
              <w:widowControl w:val="0"/>
              <w:autoSpaceDE w:val="0"/>
              <w:autoSpaceDN w:val="0"/>
              <w:adjustRightInd w:val="0"/>
              <w:rPr>
                <w:sz w:val="22"/>
                <w:szCs w:val="22"/>
              </w:rPr>
            </w:pPr>
          </w:p>
        </w:tc>
        <w:tc>
          <w:tcPr>
            <w:tcW w:w="1557" w:type="dxa"/>
            <w:tcBorders>
              <w:top w:val="single" w:sz="4" w:space="0" w:color="auto"/>
              <w:left w:val="single" w:sz="4" w:space="0" w:color="auto"/>
              <w:bottom w:val="single" w:sz="4" w:space="0" w:color="auto"/>
              <w:right w:val="single" w:sz="4" w:space="0" w:color="auto"/>
            </w:tcBorders>
            <w:vAlign w:val="center"/>
          </w:tcPr>
          <w:p w:rsidR="00521584" w:rsidRPr="00F07E43" w:rsidRDefault="00521584" w:rsidP="00051F18">
            <w:pPr>
              <w:widowControl w:val="0"/>
              <w:autoSpaceDE w:val="0"/>
              <w:autoSpaceDN w:val="0"/>
              <w:adjustRightInd w:val="0"/>
              <w:rPr>
                <w:sz w:val="22"/>
                <w:szCs w:val="22"/>
              </w:rPr>
            </w:pPr>
            <w:r w:rsidRPr="00F07E43">
              <w:rPr>
                <w:sz w:val="22"/>
                <w:szCs w:val="22"/>
              </w:rPr>
              <w:t>КБ</w:t>
            </w:r>
          </w:p>
        </w:tc>
        <w:tc>
          <w:tcPr>
            <w:tcW w:w="1554" w:type="dxa"/>
            <w:tcBorders>
              <w:top w:val="single" w:sz="4" w:space="0" w:color="auto"/>
              <w:bottom w:val="single" w:sz="4" w:space="0" w:color="auto"/>
              <w:right w:val="single" w:sz="4" w:space="0" w:color="auto"/>
            </w:tcBorders>
          </w:tcPr>
          <w:p w:rsidR="00521584" w:rsidRPr="007A0498" w:rsidRDefault="00C32FE1" w:rsidP="00051F18">
            <w:pPr>
              <w:widowControl w:val="0"/>
              <w:autoSpaceDE w:val="0"/>
              <w:autoSpaceDN w:val="0"/>
              <w:adjustRightInd w:val="0"/>
              <w:jc w:val="center"/>
              <w:rPr>
                <w:bCs/>
                <w:spacing w:val="-2"/>
                <w:sz w:val="22"/>
                <w:szCs w:val="22"/>
                <w:lang w:val="ru-RU"/>
              </w:rPr>
            </w:pPr>
            <w:r>
              <w:rPr>
                <w:bCs/>
                <w:spacing w:val="-2"/>
                <w:sz w:val="22"/>
                <w:szCs w:val="22"/>
                <w:lang w:val="ru-RU"/>
              </w:rPr>
              <w:t>12968,29</w:t>
            </w:r>
          </w:p>
        </w:tc>
        <w:tc>
          <w:tcPr>
            <w:tcW w:w="1409" w:type="dxa"/>
            <w:tcBorders>
              <w:top w:val="single" w:sz="4" w:space="0" w:color="auto"/>
              <w:bottom w:val="single" w:sz="4" w:space="0" w:color="auto"/>
              <w:right w:val="single" w:sz="4" w:space="0" w:color="auto"/>
            </w:tcBorders>
          </w:tcPr>
          <w:p w:rsidR="00521584" w:rsidRPr="00F07E43" w:rsidRDefault="00521584" w:rsidP="00051F18">
            <w:pPr>
              <w:autoSpaceDE w:val="0"/>
              <w:autoSpaceDN w:val="0"/>
              <w:adjustRightInd w:val="0"/>
              <w:jc w:val="center"/>
              <w:rPr>
                <w:bCs/>
                <w:spacing w:val="-2"/>
                <w:sz w:val="22"/>
                <w:szCs w:val="22"/>
              </w:rPr>
            </w:pPr>
          </w:p>
        </w:tc>
        <w:tc>
          <w:tcPr>
            <w:tcW w:w="1271" w:type="dxa"/>
            <w:tcBorders>
              <w:top w:val="single" w:sz="4" w:space="0" w:color="auto"/>
              <w:left w:val="single" w:sz="4" w:space="0" w:color="auto"/>
              <w:bottom w:val="single" w:sz="4" w:space="0" w:color="auto"/>
            </w:tcBorders>
          </w:tcPr>
          <w:p w:rsidR="00521584" w:rsidRPr="00F07E43" w:rsidRDefault="00521584" w:rsidP="00051F18">
            <w:pPr>
              <w:autoSpaceDE w:val="0"/>
              <w:autoSpaceDN w:val="0"/>
              <w:adjustRightInd w:val="0"/>
              <w:jc w:val="center"/>
              <w:rPr>
                <w:bCs/>
                <w:spacing w:val="-2"/>
                <w:sz w:val="22"/>
                <w:szCs w:val="22"/>
              </w:rPr>
            </w:pPr>
            <w:r w:rsidRPr="00F07E43">
              <w:rPr>
                <w:bCs/>
                <w:spacing w:val="-2"/>
                <w:sz w:val="22"/>
                <w:szCs w:val="22"/>
              </w:rPr>
              <w:t>0,00</w:t>
            </w:r>
          </w:p>
        </w:tc>
        <w:tc>
          <w:tcPr>
            <w:tcW w:w="1130" w:type="dxa"/>
            <w:tcBorders>
              <w:top w:val="single" w:sz="4" w:space="0" w:color="auto"/>
              <w:bottom w:val="single" w:sz="4" w:space="0" w:color="auto"/>
            </w:tcBorders>
          </w:tcPr>
          <w:p w:rsidR="00521584" w:rsidRPr="00F07E43" w:rsidRDefault="00521584" w:rsidP="00051F18">
            <w:pPr>
              <w:autoSpaceDE w:val="0"/>
              <w:autoSpaceDN w:val="0"/>
              <w:adjustRightInd w:val="0"/>
              <w:jc w:val="center"/>
              <w:rPr>
                <w:bCs/>
                <w:spacing w:val="-2"/>
                <w:sz w:val="22"/>
                <w:szCs w:val="22"/>
              </w:rPr>
            </w:pPr>
            <w:r w:rsidRPr="00F07E43">
              <w:rPr>
                <w:bCs/>
                <w:spacing w:val="-2"/>
                <w:sz w:val="22"/>
                <w:szCs w:val="22"/>
              </w:rPr>
              <w:t>0,00</w:t>
            </w:r>
          </w:p>
        </w:tc>
        <w:tc>
          <w:tcPr>
            <w:tcW w:w="1322" w:type="dxa"/>
            <w:tcBorders>
              <w:right w:val="single" w:sz="4" w:space="0" w:color="auto"/>
            </w:tcBorders>
          </w:tcPr>
          <w:p w:rsidR="00521584" w:rsidRPr="00C32FE1" w:rsidRDefault="00C32FE1" w:rsidP="00051F18">
            <w:pPr>
              <w:autoSpaceDE w:val="0"/>
              <w:autoSpaceDN w:val="0"/>
              <w:adjustRightInd w:val="0"/>
              <w:jc w:val="center"/>
              <w:rPr>
                <w:bCs/>
                <w:spacing w:val="-2"/>
                <w:sz w:val="22"/>
                <w:szCs w:val="22"/>
                <w:lang w:val="ru-RU"/>
              </w:rPr>
            </w:pPr>
            <w:r>
              <w:rPr>
                <w:bCs/>
                <w:spacing w:val="-2"/>
                <w:sz w:val="22"/>
                <w:szCs w:val="22"/>
                <w:lang w:val="ru-RU"/>
              </w:rPr>
              <w:t>12968,29</w:t>
            </w:r>
          </w:p>
        </w:tc>
        <w:tc>
          <w:tcPr>
            <w:tcW w:w="1276" w:type="dxa"/>
            <w:tcBorders>
              <w:right w:val="single" w:sz="4" w:space="0" w:color="auto"/>
            </w:tcBorders>
          </w:tcPr>
          <w:p w:rsidR="00521584" w:rsidRPr="00F07E43" w:rsidRDefault="00521584" w:rsidP="00051F18">
            <w:pPr>
              <w:autoSpaceDE w:val="0"/>
              <w:autoSpaceDN w:val="0"/>
              <w:adjustRightInd w:val="0"/>
              <w:jc w:val="center"/>
              <w:rPr>
                <w:bCs/>
                <w:spacing w:val="-2"/>
                <w:sz w:val="22"/>
                <w:szCs w:val="22"/>
              </w:rPr>
            </w:pPr>
            <w:r w:rsidRPr="00F07E43">
              <w:rPr>
                <w:bCs/>
                <w:spacing w:val="-2"/>
                <w:sz w:val="22"/>
                <w:szCs w:val="22"/>
              </w:rPr>
              <w:t>0,00</w:t>
            </w:r>
          </w:p>
        </w:tc>
        <w:tc>
          <w:tcPr>
            <w:tcW w:w="1134" w:type="dxa"/>
            <w:tcBorders>
              <w:right w:val="single" w:sz="4" w:space="0" w:color="auto"/>
            </w:tcBorders>
          </w:tcPr>
          <w:p w:rsidR="00521584" w:rsidRPr="00521584" w:rsidRDefault="00521584" w:rsidP="00051F18">
            <w:pPr>
              <w:autoSpaceDE w:val="0"/>
              <w:autoSpaceDN w:val="0"/>
              <w:adjustRightInd w:val="0"/>
              <w:jc w:val="center"/>
              <w:rPr>
                <w:bCs/>
                <w:spacing w:val="-2"/>
                <w:sz w:val="22"/>
                <w:szCs w:val="22"/>
                <w:lang w:val="ru-RU"/>
              </w:rPr>
            </w:pPr>
            <w:r>
              <w:rPr>
                <w:bCs/>
                <w:spacing w:val="-2"/>
                <w:sz w:val="22"/>
                <w:szCs w:val="22"/>
                <w:lang w:val="ru-RU"/>
              </w:rPr>
              <w:t>0,00</w:t>
            </w:r>
          </w:p>
        </w:tc>
      </w:tr>
      <w:tr w:rsidR="00521584" w:rsidRPr="00027CD8" w:rsidTr="000E554D">
        <w:trPr>
          <w:trHeight w:val="70"/>
        </w:trPr>
        <w:tc>
          <w:tcPr>
            <w:tcW w:w="567" w:type="dxa"/>
            <w:vMerge/>
            <w:vAlign w:val="center"/>
          </w:tcPr>
          <w:p w:rsidR="00521584" w:rsidRPr="00F07E43" w:rsidRDefault="00521584" w:rsidP="00051F18">
            <w:pPr>
              <w:rPr>
                <w:sz w:val="22"/>
                <w:szCs w:val="22"/>
              </w:rPr>
            </w:pPr>
          </w:p>
        </w:tc>
        <w:tc>
          <w:tcPr>
            <w:tcW w:w="3806" w:type="dxa"/>
            <w:vMerge/>
            <w:tcBorders>
              <w:right w:val="single" w:sz="4" w:space="0" w:color="auto"/>
            </w:tcBorders>
            <w:vAlign w:val="center"/>
          </w:tcPr>
          <w:p w:rsidR="00521584" w:rsidRPr="00F07E43" w:rsidRDefault="00521584" w:rsidP="00051F18">
            <w:pPr>
              <w:widowControl w:val="0"/>
              <w:autoSpaceDE w:val="0"/>
              <w:autoSpaceDN w:val="0"/>
              <w:adjustRightInd w:val="0"/>
              <w:rPr>
                <w:sz w:val="22"/>
                <w:szCs w:val="22"/>
              </w:rPr>
            </w:pPr>
          </w:p>
        </w:tc>
        <w:tc>
          <w:tcPr>
            <w:tcW w:w="1557" w:type="dxa"/>
            <w:tcBorders>
              <w:top w:val="single" w:sz="4" w:space="0" w:color="auto"/>
              <w:left w:val="single" w:sz="4" w:space="0" w:color="auto"/>
              <w:bottom w:val="single" w:sz="4" w:space="0" w:color="auto"/>
              <w:right w:val="single" w:sz="4" w:space="0" w:color="auto"/>
            </w:tcBorders>
            <w:vAlign w:val="center"/>
          </w:tcPr>
          <w:p w:rsidR="00521584" w:rsidRPr="00F07E43" w:rsidRDefault="00521584" w:rsidP="00051F18">
            <w:pPr>
              <w:widowControl w:val="0"/>
              <w:autoSpaceDE w:val="0"/>
              <w:autoSpaceDN w:val="0"/>
              <w:adjustRightInd w:val="0"/>
              <w:rPr>
                <w:sz w:val="22"/>
                <w:szCs w:val="22"/>
              </w:rPr>
            </w:pPr>
            <w:r w:rsidRPr="00F07E43">
              <w:rPr>
                <w:sz w:val="22"/>
                <w:szCs w:val="22"/>
              </w:rPr>
              <w:t>МБ</w:t>
            </w:r>
          </w:p>
        </w:tc>
        <w:tc>
          <w:tcPr>
            <w:tcW w:w="1554" w:type="dxa"/>
            <w:tcBorders>
              <w:top w:val="single" w:sz="4" w:space="0" w:color="auto"/>
              <w:bottom w:val="single" w:sz="4" w:space="0" w:color="auto"/>
              <w:right w:val="single" w:sz="4" w:space="0" w:color="auto"/>
            </w:tcBorders>
          </w:tcPr>
          <w:p w:rsidR="00521584" w:rsidRPr="00F07E43" w:rsidRDefault="00C32FE1" w:rsidP="00051F18">
            <w:pPr>
              <w:widowControl w:val="0"/>
              <w:autoSpaceDE w:val="0"/>
              <w:autoSpaceDN w:val="0"/>
              <w:adjustRightInd w:val="0"/>
              <w:jc w:val="center"/>
              <w:rPr>
                <w:bCs/>
                <w:sz w:val="22"/>
                <w:szCs w:val="22"/>
                <w:lang w:val="ru-RU"/>
              </w:rPr>
            </w:pPr>
            <w:r>
              <w:rPr>
                <w:bCs/>
                <w:sz w:val="22"/>
                <w:szCs w:val="22"/>
                <w:lang w:val="ru-RU"/>
              </w:rPr>
              <w:t>120,00</w:t>
            </w:r>
          </w:p>
        </w:tc>
        <w:tc>
          <w:tcPr>
            <w:tcW w:w="1409" w:type="dxa"/>
            <w:tcBorders>
              <w:top w:val="single" w:sz="4" w:space="0" w:color="auto"/>
              <w:bottom w:val="single" w:sz="4" w:space="0" w:color="auto"/>
              <w:right w:val="single" w:sz="4" w:space="0" w:color="auto"/>
            </w:tcBorders>
          </w:tcPr>
          <w:p w:rsidR="00521584" w:rsidRPr="00F07E43" w:rsidRDefault="00521584" w:rsidP="00051F18">
            <w:pPr>
              <w:autoSpaceDE w:val="0"/>
              <w:autoSpaceDN w:val="0"/>
              <w:adjustRightInd w:val="0"/>
              <w:jc w:val="center"/>
              <w:rPr>
                <w:bCs/>
                <w:spacing w:val="-2"/>
                <w:sz w:val="22"/>
                <w:szCs w:val="22"/>
                <w:lang w:val="ru-RU"/>
              </w:rPr>
            </w:pPr>
            <w:r>
              <w:rPr>
                <w:bCs/>
                <w:spacing w:val="-2"/>
                <w:sz w:val="22"/>
                <w:szCs w:val="22"/>
                <w:lang w:val="ru-RU"/>
              </w:rPr>
              <w:t>0,00</w:t>
            </w:r>
          </w:p>
        </w:tc>
        <w:tc>
          <w:tcPr>
            <w:tcW w:w="1271" w:type="dxa"/>
            <w:tcBorders>
              <w:top w:val="single" w:sz="4" w:space="0" w:color="auto"/>
              <w:left w:val="single" w:sz="4" w:space="0" w:color="auto"/>
              <w:bottom w:val="single" w:sz="4" w:space="0" w:color="auto"/>
            </w:tcBorders>
          </w:tcPr>
          <w:p w:rsidR="00521584" w:rsidRPr="00F07E43" w:rsidRDefault="00521584" w:rsidP="00051F18">
            <w:pPr>
              <w:autoSpaceDE w:val="0"/>
              <w:autoSpaceDN w:val="0"/>
              <w:adjustRightInd w:val="0"/>
              <w:jc w:val="center"/>
              <w:rPr>
                <w:bCs/>
                <w:spacing w:val="-2"/>
                <w:sz w:val="22"/>
                <w:szCs w:val="22"/>
              </w:rPr>
            </w:pPr>
            <w:r w:rsidRPr="00F07E43">
              <w:rPr>
                <w:bCs/>
                <w:spacing w:val="-2"/>
                <w:sz w:val="22"/>
                <w:szCs w:val="22"/>
              </w:rPr>
              <w:t>0,00</w:t>
            </w:r>
          </w:p>
        </w:tc>
        <w:tc>
          <w:tcPr>
            <w:tcW w:w="1130" w:type="dxa"/>
            <w:tcBorders>
              <w:top w:val="single" w:sz="4" w:space="0" w:color="auto"/>
              <w:bottom w:val="single" w:sz="4" w:space="0" w:color="auto"/>
            </w:tcBorders>
          </w:tcPr>
          <w:p w:rsidR="00521584" w:rsidRPr="002C7452" w:rsidRDefault="00521584" w:rsidP="00051F18">
            <w:pPr>
              <w:autoSpaceDE w:val="0"/>
              <w:autoSpaceDN w:val="0"/>
              <w:adjustRightInd w:val="0"/>
              <w:jc w:val="center"/>
              <w:rPr>
                <w:bCs/>
                <w:spacing w:val="-2"/>
                <w:sz w:val="22"/>
                <w:szCs w:val="22"/>
                <w:lang w:val="ru-RU"/>
              </w:rPr>
            </w:pPr>
            <w:r>
              <w:rPr>
                <w:bCs/>
                <w:spacing w:val="-2"/>
                <w:sz w:val="22"/>
                <w:szCs w:val="22"/>
                <w:lang w:val="ru-RU"/>
              </w:rPr>
              <w:t>30,00</w:t>
            </w:r>
          </w:p>
        </w:tc>
        <w:tc>
          <w:tcPr>
            <w:tcW w:w="1322" w:type="dxa"/>
            <w:tcBorders>
              <w:right w:val="single" w:sz="4" w:space="0" w:color="auto"/>
            </w:tcBorders>
          </w:tcPr>
          <w:p w:rsidR="00521584" w:rsidRPr="00F07E43" w:rsidRDefault="00521584" w:rsidP="00051F18">
            <w:pPr>
              <w:autoSpaceDE w:val="0"/>
              <w:autoSpaceDN w:val="0"/>
              <w:adjustRightInd w:val="0"/>
              <w:jc w:val="center"/>
              <w:rPr>
                <w:bCs/>
                <w:spacing w:val="-2"/>
                <w:sz w:val="22"/>
                <w:szCs w:val="22"/>
              </w:rPr>
            </w:pPr>
            <w:r>
              <w:rPr>
                <w:bCs/>
                <w:spacing w:val="-2"/>
                <w:sz w:val="22"/>
                <w:szCs w:val="22"/>
                <w:lang w:val="ru-RU"/>
              </w:rPr>
              <w:t>3</w:t>
            </w:r>
            <w:r w:rsidRPr="00F07E43">
              <w:rPr>
                <w:bCs/>
                <w:spacing w:val="-2"/>
                <w:sz w:val="22"/>
                <w:szCs w:val="22"/>
              </w:rPr>
              <w:t>0,00</w:t>
            </w:r>
          </w:p>
        </w:tc>
        <w:tc>
          <w:tcPr>
            <w:tcW w:w="1276" w:type="dxa"/>
            <w:tcBorders>
              <w:right w:val="single" w:sz="4" w:space="0" w:color="auto"/>
            </w:tcBorders>
          </w:tcPr>
          <w:p w:rsidR="00521584" w:rsidRPr="00027CD8" w:rsidRDefault="00521584" w:rsidP="00051F18">
            <w:pPr>
              <w:autoSpaceDE w:val="0"/>
              <w:autoSpaceDN w:val="0"/>
              <w:adjustRightInd w:val="0"/>
              <w:jc w:val="center"/>
              <w:rPr>
                <w:bCs/>
                <w:spacing w:val="-2"/>
                <w:sz w:val="22"/>
                <w:szCs w:val="22"/>
                <w:lang w:val="ru-RU"/>
              </w:rPr>
            </w:pPr>
            <w:r>
              <w:rPr>
                <w:bCs/>
                <w:spacing w:val="-2"/>
                <w:sz w:val="22"/>
                <w:szCs w:val="22"/>
                <w:lang w:val="ru-RU"/>
              </w:rPr>
              <w:t>3</w:t>
            </w:r>
            <w:r w:rsidRPr="00027CD8">
              <w:rPr>
                <w:bCs/>
                <w:spacing w:val="-2"/>
                <w:sz w:val="22"/>
                <w:szCs w:val="22"/>
                <w:lang w:val="ru-RU"/>
              </w:rPr>
              <w:t>0,00</w:t>
            </w:r>
          </w:p>
        </w:tc>
        <w:tc>
          <w:tcPr>
            <w:tcW w:w="1134" w:type="dxa"/>
            <w:tcBorders>
              <w:right w:val="single" w:sz="4" w:space="0" w:color="auto"/>
            </w:tcBorders>
          </w:tcPr>
          <w:p w:rsidR="00521584" w:rsidRDefault="00521584" w:rsidP="00051F18">
            <w:pPr>
              <w:autoSpaceDE w:val="0"/>
              <w:autoSpaceDN w:val="0"/>
              <w:adjustRightInd w:val="0"/>
              <w:jc w:val="center"/>
              <w:rPr>
                <w:bCs/>
                <w:spacing w:val="-2"/>
                <w:sz w:val="22"/>
                <w:szCs w:val="22"/>
                <w:lang w:val="ru-RU"/>
              </w:rPr>
            </w:pPr>
            <w:r>
              <w:rPr>
                <w:bCs/>
                <w:spacing w:val="-2"/>
                <w:sz w:val="22"/>
                <w:szCs w:val="22"/>
                <w:lang w:val="ru-RU"/>
              </w:rPr>
              <w:t>30,00</w:t>
            </w:r>
          </w:p>
        </w:tc>
      </w:tr>
      <w:tr w:rsidR="00571909" w:rsidRPr="00C32FE1" w:rsidTr="00C32FE1">
        <w:trPr>
          <w:trHeight w:val="430"/>
        </w:trPr>
        <w:tc>
          <w:tcPr>
            <w:tcW w:w="567" w:type="dxa"/>
            <w:vMerge w:val="restart"/>
          </w:tcPr>
          <w:p w:rsidR="00571909" w:rsidRPr="00C32FE1" w:rsidRDefault="004A1DF7" w:rsidP="00C32FE1">
            <w:pPr>
              <w:rPr>
                <w:sz w:val="22"/>
                <w:szCs w:val="22"/>
                <w:lang w:val="ru-RU"/>
              </w:rPr>
            </w:pPr>
            <w:r>
              <w:rPr>
                <w:sz w:val="22"/>
                <w:szCs w:val="22"/>
                <w:lang w:val="ru-RU"/>
              </w:rPr>
              <w:t>2.</w:t>
            </w:r>
            <w:r w:rsidR="00571909">
              <w:rPr>
                <w:sz w:val="22"/>
                <w:szCs w:val="22"/>
                <w:lang w:val="ru-RU"/>
              </w:rPr>
              <w:t>3.</w:t>
            </w:r>
          </w:p>
        </w:tc>
        <w:tc>
          <w:tcPr>
            <w:tcW w:w="3806" w:type="dxa"/>
            <w:vMerge w:val="restart"/>
            <w:tcBorders>
              <w:right w:val="single" w:sz="4" w:space="0" w:color="auto"/>
            </w:tcBorders>
          </w:tcPr>
          <w:p w:rsidR="00571909" w:rsidRPr="00C32FE1" w:rsidRDefault="004A1DF7" w:rsidP="004A1DF7">
            <w:pPr>
              <w:widowControl w:val="0"/>
              <w:autoSpaceDE w:val="0"/>
              <w:autoSpaceDN w:val="0"/>
              <w:adjustRightInd w:val="0"/>
              <w:rPr>
                <w:sz w:val="22"/>
                <w:szCs w:val="22"/>
                <w:lang w:val="ru-RU"/>
              </w:rPr>
            </w:pPr>
            <w:r>
              <w:rPr>
                <w:sz w:val="22"/>
                <w:szCs w:val="22"/>
                <w:lang w:val="ru-RU"/>
              </w:rPr>
              <w:t>К</w:t>
            </w:r>
            <w:r w:rsidR="00571909">
              <w:rPr>
                <w:sz w:val="22"/>
                <w:szCs w:val="22"/>
                <w:lang w:val="ru-RU"/>
              </w:rPr>
              <w:t>омплексно</w:t>
            </w:r>
            <w:r>
              <w:rPr>
                <w:sz w:val="22"/>
                <w:szCs w:val="22"/>
                <w:lang w:val="ru-RU"/>
              </w:rPr>
              <w:t>е развитие</w:t>
            </w:r>
            <w:r w:rsidR="00571909">
              <w:rPr>
                <w:sz w:val="22"/>
                <w:szCs w:val="22"/>
                <w:lang w:val="ru-RU"/>
              </w:rPr>
              <w:t xml:space="preserve"> сельских территорий</w:t>
            </w:r>
          </w:p>
        </w:tc>
        <w:tc>
          <w:tcPr>
            <w:tcW w:w="1557" w:type="dxa"/>
            <w:tcBorders>
              <w:top w:val="single" w:sz="4" w:space="0" w:color="auto"/>
              <w:left w:val="single" w:sz="4" w:space="0" w:color="auto"/>
              <w:bottom w:val="single" w:sz="4" w:space="0" w:color="auto"/>
              <w:right w:val="single" w:sz="4" w:space="0" w:color="auto"/>
            </w:tcBorders>
            <w:vAlign w:val="center"/>
          </w:tcPr>
          <w:p w:rsidR="00571909" w:rsidRPr="00F07E43" w:rsidRDefault="00571909" w:rsidP="00C32FE1">
            <w:pPr>
              <w:suppressAutoHyphens/>
              <w:autoSpaceDE w:val="0"/>
              <w:autoSpaceDN w:val="0"/>
              <w:adjustRightInd w:val="0"/>
              <w:outlineLvl w:val="2"/>
              <w:rPr>
                <w:sz w:val="22"/>
                <w:szCs w:val="22"/>
                <w:lang w:val="ru-RU"/>
              </w:rPr>
            </w:pPr>
            <w:r w:rsidRPr="00F07E43">
              <w:rPr>
                <w:sz w:val="22"/>
                <w:szCs w:val="22"/>
                <w:lang w:val="ru-RU"/>
              </w:rPr>
              <w:t>Всего по программе:</w:t>
            </w:r>
          </w:p>
          <w:p w:rsidR="00571909" w:rsidRPr="00C32FE1" w:rsidRDefault="00571909" w:rsidP="00C32FE1">
            <w:pPr>
              <w:widowControl w:val="0"/>
              <w:autoSpaceDE w:val="0"/>
              <w:autoSpaceDN w:val="0"/>
              <w:adjustRightInd w:val="0"/>
              <w:rPr>
                <w:sz w:val="22"/>
                <w:szCs w:val="22"/>
                <w:lang w:val="ru-RU"/>
              </w:rPr>
            </w:pPr>
            <w:r w:rsidRPr="00F07E43">
              <w:rPr>
                <w:sz w:val="22"/>
                <w:szCs w:val="22"/>
                <w:lang w:val="ru-RU"/>
              </w:rPr>
              <w:t>в т. ч.:</w:t>
            </w:r>
          </w:p>
        </w:tc>
        <w:tc>
          <w:tcPr>
            <w:tcW w:w="1554" w:type="dxa"/>
            <w:tcBorders>
              <w:top w:val="single" w:sz="4" w:space="0" w:color="auto"/>
              <w:bottom w:val="single" w:sz="4" w:space="0" w:color="auto"/>
              <w:right w:val="single" w:sz="4" w:space="0" w:color="auto"/>
            </w:tcBorders>
          </w:tcPr>
          <w:p w:rsidR="00571909" w:rsidRDefault="00571909" w:rsidP="00051F18">
            <w:pPr>
              <w:widowControl w:val="0"/>
              <w:autoSpaceDE w:val="0"/>
              <w:autoSpaceDN w:val="0"/>
              <w:adjustRightInd w:val="0"/>
              <w:jc w:val="center"/>
              <w:rPr>
                <w:bCs/>
                <w:sz w:val="22"/>
                <w:szCs w:val="22"/>
                <w:lang w:val="ru-RU"/>
              </w:rPr>
            </w:pPr>
            <w:r>
              <w:rPr>
                <w:bCs/>
                <w:sz w:val="22"/>
                <w:szCs w:val="22"/>
                <w:lang w:val="ru-RU"/>
              </w:rPr>
              <w:t>2493,32</w:t>
            </w:r>
          </w:p>
        </w:tc>
        <w:tc>
          <w:tcPr>
            <w:tcW w:w="1409" w:type="dxa"/>
            <w:tcBorders>
              <w:top w:val="single" w:sz="4" w:space="0" w:color="auto"/>
              <w:bottom w:val="single" w:sz="4" w:space="0" w:color="auto"/>
              <w:right w:val="single" w:sz="4" w:space="0" w:color="auto"/>
            </w:tcBorders>
          </w:tcPr>
          <w:p w:rsidR="00571909" w:rsidRPr="00F07E43" w:rsidRDefault="00571909" w:rsidP="00C32FE1">
            <w:pPr>
              <w:autoSpaceDE w:val="0"/>
              <w:autoSpaceDN w:val="0"/>
              <w:adjustRightInd w:val="0"/>
              <w:jc w:val="center"/>
              <w:rPr>
                <w:bCs/>
                <w:spacing w:val="-2"/>
                <w:sz w:val="22"/>
                <w:szCs w:val="22"/>
              </w:rPr>
            </w:pPr>
            <w:r w:rsidRPr="00F07E43">
              <w:rPr>
                <w:bCs/>
                <w:spacing w:val="-2"/>
                <w:sz w:val="22"/>
                <w:szCs w:val="22"/>
              </w:rPr>
              <w:t>0,00</w:t>
            </w:r>
          </w:p>
        </w:tc>
        <w:tc>
          <w:tcPr>
            <w:tcW w:w="1271" w:type="dxa"/>
            <w:tcBorders>
              <w:top w:val="single" w:sz="4" w:space="0" w:color="auto"/>
              <w:left w:val="single" w:sz="4" w:space="0" w:color="auto"/>
              <w:bottom w:val="single" w:sz="4" w:space="0" w:color="auto"/>
            </w:tcBorders>
          </w:tcPr>
          <w:p w:rsidR="00571909" w:rsidRPr="00F07E43" w:rsidRDefault="00571909" w:rsidP="00C32FE1">
            <w:pPr>
              <w:autoSpaceDE w:val="0"/>
              <w:autoSpaceDN w:val="0"/>
              <w:adjustRightInd w:val="0"/>
              <w:jc w:val="center"/>
              <w:rPr>
                <w:bCs/>
                <w:spacing w:val="-2"/>
                <w:sz w:val="22"/>
                <w:szCs w:val="22"/>
              </w:rPr>
            </w:pPr>
            <w:r w:rsidRPr="00F07E43">
              <w:rPr>
                <w:bCs/>
                <w:spacing w:val="-2"/>
                <w:sz w:val="22"/>
                <w:szCs w:val="22"/>
              </w:rPr>
              <w:t>0,00</w:t>
            </w:r>
          </w:p>
        </w:tc>
        <w:tc>
          <w:tcPr>
            <w:tcW w:w="1130" w:type="dxa"/>
            <w:tcBorders>
              <w:top w:val="single" w:sz="4" w:space="0" w:color="auto"/>
              <w:bottom w:val="single" w:sz="4" w:space="0" w:color="auto"/>
            </w:tcBorders>
          </w:tcPr>
          <w:p w:rsidR="00571909" w:rsidRDefault="00571909" w:rsidP="00051F18">
            <w:pPr>
              <w:autoSpaceDE w:val="0"/>
              <w:autoSpaceDN w:val="0"/>
              <w:adjustRightInd w:val="0"/>
              <w:jc w:val="center"/>
              <w:rPr>
                <w:bCs/>
                <w:spacing w:val="-2"/>
                <w:sz w:val="22"/>
                <w:szCs w:val="22"/>
                <w:lang w:val="ru-RU"/>
              </w:rPr>
            </w:pPr>
            <w:r>
              <w:rPr>
                <w:bCs/>
                <w:spacing w:val="-2"/>
                <w:sz w:val="22"/>
                <w:szCs w:val="22"/>
                <w:lang w:val="ru-RU"/>
              </w:rPr>
              <w:t>2493,32</w:t>
            </w:r>
          </w:p>
        </w:tc>
        <w:tc>
          <w:tcPr>
            <w:tcW w:w="1322" w:type="dxa"/>
            <w:tcBorders>
              <w:right w:val="single" w:sz="4" w:space="0" w:color="auto"/>
            </w:tcBorders>
          </w:tcPr>
          <w:p w:rsidR="00571909" w:rsidRPr="00F07E43" w:rsidRDefault="00571909" w:rsidP="002821F1">
            <w:pPr>
              <w:autoSpaceDE w:val="0"/>
              <w:autoSpaceDN w:val="0"/>
              <w:adjustRightInd w:val="0"/>
              <w:jc w:val="center"/>
              <w:rPr>
                <w:bCs/>
                <w:spacing w:val="-2"/>
                <w:sz w:val="22"/>
                <w:szCs w:val="22"/>
              </w:rPr>
            </w:pPr>
            <w:r w:rsidRPr="00F07E43">
              <w:rPr>
                <w:bCs/>
                <w:spacing w:val="-2"/>
                <w:sz w:val="22"/>
                <w:szCs w:val="22"/>
              </w:rPr>
              <w:t>0,00</w:t>
            </w:r>
          </w:p>
        </w:tc>
        <w:tc>
          <w:tcPr>
            <w:tcW w:w="1276" w:type="dxa"/>
            <w:tcBorders>
              <w:right w:val="single" w:sz="4" w:space="0" w:color="auto"/>
            </w:tcBorders>
          </w:tcPr>
          <w:p w:rsidR="00571909" w:rsidRPr="00F07E43" w:rsidRDefault="00571909" w:rsidP="002821F1">
            <w:pPr>
              <w:autoSpaceDE w:val="0"/>
              <w:autoSpaceDN w:val="0"/>
              <w:adjustRightInd w:val="0"/>
              <w:jc w:val="center"/>
              <w:rPr>
                <w:bCs/>
                <w:spacing w:val="-2"/>
                <w:sz w:val="22"/>
                <w:szCs w:val="22"/>
              </w:rPr>
            </w:pPr>
            <w:r w:rsidRPr="00F07E43">
              <w:rPr>
                <w:bCs/>
                <w:spacing w:val="-2"/>
                <w:sz w:val="22"/>
                <w:szCs w:val="22"/>
              </w:rPr>
              <w:t>0,00</w:t>
            </w:r>
          </w:p>
        </w:tc>
        <w:tc>
          <w:tcPr>
            <w:tcW w:w="1134" w:type="dxa"/>
            <w:tcBorders>
              <w:right w:val="single" w:sz="4" w:space="0" w:color="auto"/>
            </w:tcBorders>
          </w:tcPr>
          <w:p w:rsidR="00571909" w:rsidRPr="00521584" w:rsidRDefault="00571909" w:rsidP="002821F1">
            <w:pPr>
              <w:autoSpaceDE w:val="0"/>
              <w:autoSpaceDN w:val="0"/>
              <w:adjustRightInd w:val="0"/>
              <w:jc w:val="center"/>
              <w:rPr>
                <w:bCs/>
                <w:spacing w:val="-2"/>
                <w:sz w:val="22"/>
                <w:szCs w:val="22"/>
                <w:lang w:val="ru-RU"/>
              </w:rPr>
            </w:pPr>
            <w:r>
              <w:rPr>
                <w:bCs/>
                <w:spacing w:val="-2"/>
                <w:sz w:val="22"/>
                <w:szCs w:val="22"/>
                <w:lang w:val="ru-RU"/>
              </w:rPr>
              <w:t>0,00</w:t>
            </w:r>
          </w:p>
        </w:tc>
      </w:tr>
      <w:tr w:rsidR="00571909" w:rsidRPr="00C32FE1" w:rsidTr="000E554D">
        <w:trPr>
          <w:trHeight w:val="138"/>
        </w:trPr>
        <w:tc>
          <w:tcPr>
            <w:tcW w:w="567" w:type="dxa"/>
            <w:vMerge/>
            <w:vAlign w:val="center"/>
          </w:tcPr>
          <w:p w:rsidR="00571909" w:rsidRPr="00C32FE1" w:rsidRDefault="00571909" w:rsidP="00051F18">
            <w:pPr>
              <w:rPr>
                <w:sz w:val="22"/>
                <w:szCs w:val="22"/>
                <w:lang w:val="ru-RU"/>
              </w:rPr>
            </w:pPr>
          </w:p>
        </w:tc>
        <w:tc>
          <w:tcPr>
            <w:tcW w:w="3806" w:type="dxa"/>
            <w:vMerge/>
            <w:tcBorders>
              <w:right w:val="single" w:sz="4" w:space="0" w:color="auto"/>
            </w:tcBorders>
            <w:vAlign w:val="center"/>
          </w:tcPr>
          <w:p w:rsidR="00571909" w:rsidRPr="00C32FE1" w:rsidRDefault="00571909" w:rsidP="00051F18">
            <w:pPr>
              <w:widowControl w:val="0"/>
              <w:autoSpaceDE w:val="0"/>
              <w:autoSpaceDN w:val="0"/>
              <w:adjustRightInd w:val="0"/>
              <w:rPr>
                <w:sz w:val="22"/>
                <w:szCs w:val="22"/>
                <w:lang w:val="ru-RU"/>
              </w:rPr>
            </w:pPr>
          </w:p>
        </w:tc>
        <w:tc>
          <w:tcPr>
            <w:tcW w:w="1557" w:type="dxa"/>
            <w:tcBorders>
              <w:top w:val="single" w:sz="4" w:space="0" w:color="auto"/>
              <w:left w:val="single" w:sz="4" w:space="0" w:color="auto"/>
              <w:bottom w:val="single" w:sz="4" w:space="0" w:color="auto"/>
              <w:right w:val="single" w:sz="4" w:space="0" w:color="auto"/>
            </w:tcBorders>
            <w:vAlign w:val="center"/>
          </w:tcPr>
          <w:p w:rsidR="00571909" w:rsidRPr="00C32FE1" w:rsidRDefault="00571909" w:rsidP="00051F18">
            <w:pPr>
              <w:widowControl w:val="0"/>
              <w:autoSpaceDE w:val="0"/>
              <w:autoSpaceDN w:val="0"/>
              <w:adjustRightInd w:val="0"/>
              <w:rPr>
                <w:sz w:val="22"/>
                <w:szCs w:val="22"/>
                <w:lang w:val="ru-RU"/>
              </w:rPr>
            </w:pPr>
            <w:r w:rsidRPr="00F07E43">
              <w:rPr>
                <w:sz w:val="22"/>
                <w:szCs w:val="22"/>
              </w:rPr>
              <w:t>ФБ</w:t>
            </w:r>
          </w:p>
        </w:tc>
        <w:tc>
          <w:tcPr>
            <w:tcW w:w="1554" w:type="dxa"/>
            <w:tcBorders>
              <w:top w:val="single" w:sz="4" w:space="0" w:color="auto"/>
              <w:bottom w:val="single" w:sz="4" w:space="0" w:color="auto"/>
              <w:right w:val="single" w:sz="4" w:space="0" w:color="auto"/>
            </w:tcBorders>
          </w:tcPr>
          <w:p w:rsidR="00571909" w:rsidRPr="007A0498" w:rsidRDefault="00571909" w:rsidP="002821F1">
            <w:pPr>
              <w:widowControl w:val="0"/>
              <w:autoSpaceDE w:val="0"/>
              <w:autoSpaceDN w:val="0"/>
              <w:adjustRightInd w:val="0"/>
              <w:jc w:val="center"/>
              <w:rPr>
                <w:bCs/>
                <w:spacing w:val="-2"/>
                <w:sz w:val="22"/>
                <w:szCs w:val="22"/>
                <w:lang w:val="ru-RU"/>
              </w:rPr>
            </w:pPr>
            <w:r>
              <w:rPr>
                <w:bCs/>
                <w:spacing w:val="-2"/>
                <w:sz w:val="22"/>
                <w:szCs w:val="22"/>
                <w:lang w:val="ru-RU"/>
              </w:rPr>
              <w:t>0,00</w:t>
            </w:r>
          </w:p>
        </w:tc>
        <w:tc>
          <w:tcPr>
            <w:tcW w:w="1409" w:type="dxa"/>
            <w:tcBorders>
              <w:top w:val="single" w:sz="4" w:space="0" w:color="auto"/>
              <w:bottom w:val="single" w:sz="4" w:space="0" w:color="auto"/>
              <w:right w:val="single" w:sz="4" w:space="0" w:color="auto"/>
            </w:tcBorders>
          </w:tcPr>
          <w:p w:rsidR="00571909" w:rsidRPr="00F07E43" w:rsidRDefault="00571909" w:rsidP="002821F1">
            <w:pPr>
              <w:autoSpaceDE w:val="0"/>
              <w:autoSpaceDN w:val="0"/>
              <w:adjustRightInd w:val="0"/>
              <w:jc w:val="center"/>
              <w:rPr>
                <w:bCs/>
                <w:spacing w:val="-2"/>
                <w:sz w:val="22"/>
                <w:szCs w:val="22"/>
              </w:rPr>
            </w:pPr>
            <w:r w:rsidRPr="00F07E43">
              <w:rPr>
                <w:bCs/>
                <w:spacing w:val="-2"/>
                <w:sz w:val="22"/>
                <w:szCs w:val="22"/>
              </w:rPr>
              <w:t>0,00</w:t>
            </w:r>
          </w:p>
        </w:tc>
        <w:tc>
          <w:tcPr>
            <w:tcW w:w="1271" w:type="dxa"/>
            <w:tcBorders>
              <w:top w:val="single" w:sz="4" w:space="0" w:color="auto"/>
              <w:left w:val="single" w:sz="4" w:space="0" w:color="auto"/>
              <w:bottom w:val="single" w:sz="4" w:space="0" w:color="auto"/>
            </w:tcBorders>
          </w:tcPr>
          <w:p w:rsidR="00571909" w:rsidRPr="00F07E43" w:rsidRDefault="00571909" w:rsidP="002821F1">
            <w:pPr>
              <w:autoSpaceDE w:val="0"/>
              <w:autoSpaceDN w:val="0"/>
              <w:adjustRightInd w:val="0"/>
              <w:jc w:val="center"/>
              <w:rPr>
                <w:bCs/>
                <w:spacing w:val="-2"/>
                <w:sz w:val="22"/>
                <w:szCs w:val="22"/>
              </w:rPr>
            </w:pPr>
            <w:r w:rsidRPr="00F07E43">
              <w:rPr>
                <w:bCs/>
                <w:spacing w:val="-2"/>
                <w:sz w:val="22"/>
                <w:szCs w:val="22"/>
              </w:rPr>
              <w:t>0,00</w:t>
            </w:r>
          </w:p>
        </w:tc>
        <w:tc>
          <w:tcPr>
            <w:tcW w:w="1130" w:type="dxa"/>
            <w:tcBorders>
              <w:top w:val="single" w:sz="4" w:space="0" w:color="auto"/>
              <w:bottom w:val="single" w:sz="4" w:space="0" w:color="auto"/>
            </w:tcBorders>
          </w:tcPr>
          <w:p w:rsidR="00571909" w:rsidRPr="00F07E43" w:rsidRDefault="00571909" w:rsidP="002821F1">
            <w:pPr>
              <w:autoSpaceDE w:val="0"/>
              <w:autoSpaceDN w:val="0"/>
              <w:adjustRightInd w:val="0"/>
              <w:jc w:val="center"/>
              <w:rPr>
                <w:bCs/>
                <w:spacing w:val="-2"/>
                <w:sz w:val="22"/>
                <w:szCs w:val="22"/>
              </w:rPr>
            </w:pPr>
            <w:r w:rsidRPr="00F07E43">
              <w:rPr>
                <w:bCs/>
                <w:spacing w:val="-2"/>
                <w:sz w:val="22"/>
                <w:szCs w:val="22"/>
              </w:rPr>
              <w:t>0,00</w:t>
            </w:r>
          </w:p>
        </w:tc>
        <w:tc>
          <w:tcPr>
            <w:tcW w:w="1322" w:type="dxa"/>
            <w:tcBorders>
              <w:right w:val="single" w:sz="4" w:space="0" w:color="auto"/>
            </w:tcBorders>
          </w:tcPr>
          <w:p w:rsidR="00571909" w:rsidRPr="00F07E43" w:rsidRDefault="00571909" w:rsidP="002821F1">
            <w:pPr>
              <w:autoSpaceDE w:val="0"/>
              <w:autoSpaceDN w:val="0"/>
              <w:adjustRightInd w:val="0"/>
              <w:jc w:val="center"/>
              <w:rPr>
                <w:bCs/>
                <w:spacing w:val="-2"/>
                <w:sz w:val="22"/>
                <w:szCs w:val="22"/>
              </w:rPr>
            </w:pPr>
            <w:r w:rsidRPr="00F07E43">
              <w:rPr>
                <w:bCs/>
                <w:spacing w:val="-2"/>
                <w:sz w:val="22"/>
                <w:szCs w:val="22"/>
              </w:rPr>
              <w:t>0,00</w:t>
            </w:r>
          </w:p>
        </w:tc>
        <w:tc>
          <w:tcPr>
            <w:tcW w:w="1276" w:type="dxa"/>
            <w:tcBorders>
              <w:right w:val="single" w:sz="4" w:space="0" w:color="auto"/>
            </w:tcBorders>
          </w:tcPr>
          <w:p w:rsidR="00571909" w:rsidRPr="00F07E43" w:rsidRDefault="00571909" w:rsidP="002821F1">
            <w:pPr>
              <w:autoSpaceDE w:val="0"/>
              <w:autoSpaceDN w:val="0"/>
              <w:adjustRightInd w:val="0"/>
              <w:jc w:val="center"/>
              <w:rPr>
                <w:bCs/>
                <w:spacing w:val="-2"/>
                <w:sz w:val="22"/>
                <w:szCs w:val="22"/>
              </w:rPr>
            </w:pPr>
            <w:r w:rsidRPr="00F07E43">
              <w:rPr>
                <w:bCs/>
                <w:spacing w:val="-2"/>
                <w:sz w:val="22"/>
                <w:szCs w:val="22"/>
              </w:rPr>
              <w:t>0,00</w:t>
            </w:r>
          </w:p>
        </w:tc>
        <w:tc>
          <w:tcPr>
            <w:tcW w:w="1134" w:type="dxa"/>
            <w:tcBorders>
              <w:right w:val="single" w:sz="4" w:space="0" w:color="auto"/>
            </w:tcBorders>
          </w:tcPr>
          <w:p w:rsidR="00571909" w:rsidRPr="00521584" w:rsidRDefault="00571909" w:rsidP="002821F1">
            <w:pPr>
              <w:autoSpaceDE w:val="0"/>
              <w:autoSpaceDN w:val="0"/>
              <w:adjustRightInd w:val="0"/>
              <w:jc w:val="center"/>
              <w:rPr>
                <w:bCs/>
                <w:spacing w:val="-2"/>
                <w:sz w:val="22"/>
                <w:szCs w:val="22"/>
                <w:lang w:val="ru-RU"/>
              </w:rPr>
            </w:pPr>
            <w:r>
              <w:rPr>
                <w:bCs/>
                <w:spacing w:val="-2"/>
                <w:sz w:val="22"/>
                <w:szCs w:val="22"/>
                <w:lang w:val="ru-RU"/>
              </w:rPr>
              <w:t>0,00</w:t>
            </w:r>
          </w:p>
        </w:tc>
      </w:tr>
      <w:tr w:rsidR="00571909" w:rsidRPr="00C32FE1" w:rsidTr="000E554D">
        <w:trPr>
          <w:trHeight w:val="169"/>
        </w:trPr>
        <w:tc>
          <w:tcPr>
            <w:tcW w:w="567" w:type="dxa"/>
            <w:vMerge/>
            <w:vAlign w:val="center"/>
          </w:tcPr>
          <w:p w:rsidR="00571909" w:rsidRPr="00C32FE1" w:rsidRDefault="00571909" w:rsidP="00051F18">
            <w:pPr>
              <w:rPr>
                <w:sz w:val="22"/>
                <w:szCs w:val="22"/>
                <w:lang w:val="ru-RU"/>
              </w:rPr>
            </w:pPr>
          </w:p>
        </w:tc>
        <w:tc>
          <w:tcPr>
            <w:tcW w:w="3806" w:type="dxa"/>
            <w:vMerge/>
            <w:tcBorders>
              <w:right w:val="single" w:sz="4" w:space="0" w:color="auto"/>
            </w:tcBorders>
            <w:vAlign w:val="center"/>
          </w:tcPr>
          <w:p w:rsidR="00571909" w:rsidRPr="00C32FE1" w:rsidRDefault="00571909" w:rsidP="00051F18">
            <w:pPr>
              <w:widowControl w:val="0"/>
              <w:autoSpaceDE w:val="0"/>
              <w:autoSpaceDN w:val="0"/>
              <w:adjustRightInd w:val="0"/>
              <w:rPr>
                <w:sz w:val="22"/>
                <w:szCs w:val="22"/>
                <w:lang w:val="ru-RU"/>
              </w:rPr>
            </w:pPr>
          </w:p>
        </w:tc>
        <w:tc>
          <w:tcPr>
            <w:tcW w:w="1557" w:type="dxa"/>
            <w:tcBorders>
              <w:top w:val="single" w:sz="4" w:space="0" w:color="auto"/>
              <w:left w:val="single" w:sz="4" w:space="0" w:color="auto"/>
              <w:bottom w:val="single" w:sz="4" w:space="0" w:color="auto"/>
              <w:right w:val="single" w:sz="4" w:space="0" w:color="auto"/>
            </w:tcBorders>
            <w:vAlign w:val="center"/>
          </w:tcPr>
          <w:p w:rsidR="00571909" w:rsidRPr="00C32FE1" w:rsidRDefault="00571909" w:rsidP="00051F18">
            <w:pPr>
              <w:widowControl w:val="0"/>
              <w:autoSpaceDE w:val="0"/>
              <w:autoSpaceDN w:val="0"/>
              <w:adjustRightInd w:val="0"/>
              <w:rPr>
                <w:sz w:val="22"/>
                <w:szCs w:val="22"/>
                <w:lang w:val="ru-RU"/>
              </w:rPr>
            </w:pPr>
            <w:r w:rsidRPr="00F07E43">
              <w:rPr>
                <w:sz w:val="22"/>
                <w:szCs w:val="22"/>
              </w:rPr>
              <w:t>КБ</w:t>
            </w:r>
          </w:p>
        </w:tc>
        <w:tc>
          <w:tcPr>
            <w:tcW w:w="1554" w:type="dxa"/>
            <w:tcBorders>
              <w:top w:val="single" w:sz="4" w:space="0" w:color="auto"/>
              <w:bottom w:val="single" w:sz="4" w:space="0" w:color="auto"/>
              <w:right w:val="single" w:sz="4" w:space="0" w:color="auto"/>
            </w:tcBorders>
          </w:tcPr>
          <w:p w:rsidR="00571909" w:rsidRDefault="00571909" w:rsidP="00051F18">
            <w:pPr>
              <w:widowControl w:val="0"/>
              <w:autoSpaceDE w:val="0"/>
              <w:autoSpaceDN w:val="0"/>
              <w:adjustRightInd w:val="0"/>
              <w:jc w:val="center"/>
              <w:rPr>
                <w:bCs/>
                <w:sz w:val="22"/>
                <w:szCs w:val="22"/>
                <w:lang w:val="ru-RU"/>
              </w:rPr>
            </w:pPr>
            <w:r>
              <w:rPr>
                <w:bCs/>
                <w:sz w:val="22"/>
                <w:szCs w:val="22"/>
                <w:lang w:val="ru-RU"/>
              </w:rPr>
              <w:t>1725,64</w:t>
            </w:r>
          </w:p>
        </w:tc>
        <w:tc>
          <w:tcPr>
            <w:tcW w:w="1409" w:type="dxa"/>
            <w:tcBorders>
              <w:top w:val="single" w:sz="4" w:space="0" w:color="auto"/>
              <w:bottom w:val="single" w:sz="4" w:space="0" w:color="auto"/>
              <w:right w:val="single" w:sz="4" w:space="0" w:color="auto"/>
            </w:tcBorders>
          </w:tcPr>
          <w:p w:rsidR="00571909" w:rsidRPr="00F07E43" w:rsidRDefault="00571909" w:rsidP="002821F1">
            <w:pPr>
              <w:autoSpaceDE w:val="0"/>
              <w:autoSpaceDN w:val="0"/>
              <w:adjustRightInd w:val="0"/>
              <w:jc w:val="center"/>
              <w:rPr>
                <w:bCs/>
                <w:spacing w:val="-2"/>
                <w:sz w:val="22"/>
                <w:szCs w:val="22"/>
              </w:rPr>
            </w:pPr>
            <w:r w:rsidRPr="00F07E43">
              <w:rPr>
                <w:bCs/>
                <w:spacing w:val="-2"/>
                <w:sz w:val="22"/>
                <w:szCs w:val="22"/>
              </w:rPr>
              <w:t>0,00</w:t>
            </w:r>
          </w:p>
        </w:tc>
        <w:tc>
          <w:tcPr>
            <w:tcW w:w="1271" w:type="dxa"/>
            <w:tcBorders>
              <w:top w:val="single" w:sz="4" w:space="0" w:color="auto"/>
              <w:left w:val="single" w:sz="4" w:space="0" w:color="auto"/>
              <w:bottom w:val="single" w:sz="4" w:space="0" w:color="auto"/>
            </w:tcBorders>
          </w:tcPr>
          <w:p w:rsidR="00571909" w:rsidRPr="00F07E43" w:rsidRDefault="00571909" w:rsidP="002821F1">
            <w:pPr>
              <w:autoSpaceDE w:val="0"/>
              <w:autoSpaceDN w:val="0"/>
              <w:adjustRightInd w:val="0"/>
              <w:jc w:val="center"/>
              <w:rPr>
                <w:bCs/>
                <w:spacing w:val="-2"/>
                <w:sz w:val="22"/>
                <w:szCs w:val="22"/>
              </w:rPr>
            </w:pPr>
            <w:r w:rsidRPr="00F07E43">
              <w:rPr>
                <w:bCs/>
                <w:spacing w:val="-2"/>
                <w:sz w:val="22"/>
                <w:szCs w:val="22"/>
              </w:rPr>
              <w:t>0,00</w:t>
            </w:r>
          </w:p>
        </w:tc>
        <w:tc>
          <w:tcPr>
            <w:tcW w:w="1130" w:type="dxa"/>
            <w:tcBorders>
              <w:top w:val="single" w:sz="4" w:space="0" w:color="auto"/>
              <w:bottom w:val="single" w:sz="4" w:space="0" w:color="auto"/>
            </w:tcBorders>
          </w:tcPr>
          <w:p w:rsidR="00571909" w:rsidRDefault="00571909" w:rsidP="00051F18">
            <w:pPr>
              <w:autoSpaceDE w:val="0"/>
              <w:autoSpaceDN w:val="0"/>
              <w:adjustRightInd w:val="0"/>
              <w:jc w:val="center"/>
              <w:rPr>
                <w:bCs/>
                <w:spacing w:val="-2"/>
                <w:sz w:val="22"/>
                <w:szCs w:val="22"/>
                <w:lang w:val="ru-RU"/>
              </w:rPr>
            </w:pPr>
            <w:r>
              <w:rPr>
                <w:bCs/>
                <w:spacing w:val="-2"/>
                <w:sz w:val="22"/>
                <w:szCs w:val="22"/>
                <w:lang w:val="ru-RU"/>
              </w:rPr>
              <w:t>1725,64</w:t>
            </w:r>
          </w:p>
        </w:tc>
        <w:tc>
          <w:tcPr>
            <w:tcW w:w="1322" w:type="dxa"/>
            <w:tcBorders>
              <w:right w:val="single" w:sz="4" w:space="0" w:color="auto"/>
            </w:tcBorders>
          </w:tcPr>
          <w:p w:rsidR="00571909" w:rsidRPr="00F07E43" w:rsidRDefault="00571909" w:rsidP="002821F1">
            <w:pPr>
              <w:autoSpaceDE w:val="0"/>
              <w:autoSpaceDN w:val="0"/>
              <w:adjustRightInd w:val="0"/>
              <w:jc w:val="center"/>
              <w:rPr>
                <w:bCs/>
                <w:spacing w:val="-2"/>
                <w:sz w:val="22"/>
                <w:szCs w:val="22"/>
              </w:rPr>
            </w:pPr>
            <w:r w:rsidRPr="00F07E43">
              <w:rPr>
                <w:bCs/>
                <w:spacing w:val="-2"/>
                <w:sz w:val="22"/>
                <w:szCs w:val="22"/>
              </w:rPr>
              <w:t>0,00</w:t>
            </w:r>
          </w:p>
        </w:tc>
        <w:tc>
          <w:tcPr>
            <w:tcW w:w="1276" w:type="dxa"/>
            <w:tcBorders>
              <w:right w:val="single" w:sz="4" w:space="0" w:color="auto"/>
            </w:tcBorders>
          </w:tcPr>
          <w:p w:rsidR="00571909" w:rsidRPr="00F07E43" w:rsidRDefault="00571909" w:rsidP="002821F1">
            <w:pPr>
              <w:autoSpaceDE w:val="0"/>
              <w:autoSpaceDN w:val="0"/>
              <w:adjustRightInd w:val="0"/>
              <w:jc w:val="center"/>
              <w:rPr>
                <w:bCs/>
                <w:spacing w:val="-2"/>
                <w:sz w:val="22"/>
                <w:szCs w:val="22"/>
              </w:rPr>
            </w:pPr>
            <w:r w:rsidRPr="00F07E43">
              <w:rPr>
                <w:bCs/>
                <w:spacing w:val="-2"/>
                <w:sz w:val="22"/>
                <w:szCs w:val="22"/>
              </w:rPr>
              <w:t>0,00</w:t>
            </w:r>
          </w:p>
        </w:tc>
        <w:tc>
          <w:tcPr>
            <w:tcW w:w="1134" w:type="dxa"/>
            <w:tcBorders>
              <w:right w:val="single" w:sz="4" w:space="0" w:color="auto"/>
            </w:tcBorders>
          </w:tcPr>
          <w:p w:rsidR="00571909" w:rsidRPr="00521584" w:rsidRDefault="00571909" w:rsidP="002821F1">
            <w:pPr>
              <w:autoSpaceDE w:val="0"/>
              <w:autoSpaceDN w:val="0"/>
              <w:adjustRightInd w:val="0"/>
              <w:jc w:val="center"/>
              <w:rPr>
                <w:bCs/>
                <w:spacing w:val="-2"/>
                <w:sz w:val="22"/>
                <w:szCs w:val="22"/>
                <w:lang w:val="ru-RU"/>
              </w:rPr>
            </w:pPr>
            <w:r>
              <w:rPr>
                <w:bCs/>
                <w:spacing w:val="-2"/>
                <w:sz w:val="22"/>
                <w:szCs w:val="22"/>
                <w:lang w:val="ru-RU"/>
              </w:rPr>
              <w:t>0,00</w:t>
            </w:r>
          </w:p>
        </w:tc>
      </w:tr>
      <w:tr w:rsidR="00571909" w:rsidRPr="00C32FE1" w:rsidTr="000E554D">
        <w:trPr>
          <w:trHeight w:val="188"/>
        </w:trPr>
        <w:tc>
          <w:tcPr>
            <w:tcW w:w="567" w:type="dxa"/>
            <w:vMerge/>
            <w:vAlign w:val="center"/>
          </w:tcPr>
          <w:p w:rsidR="00571909" w:rsidRPr="00C32FE1" w:rsidRDefault="00571909" w:rsidP="00051F18">
            <w:pPr>
              <w:rPr>
                <w:sz w:val="22"/>
                <w:szCs w:val="22"/>
                <w:lang w:val="ru-RU"/>
              </w:rPr>
            </w:pPr>
          </w:p>
        </w:tc>
        <w:tc>
          <w:tcPr>
            <w:tcW w:w="3806" w:type="dxa"/>
            <w:vMerge/>
            <w:tcBorders>
              <w:right w:val="single" w:sz="4" w:space="0" w:color="auto"/>
            </w:tcBorders>
            <w:vAlign w:val="center"/>
          </w:tcPr>
          <w:p w:rsidR="00571909" w:rsidRPr="00C32FE1" w:rsidRDefault="00571909" w:rsidP="00051F18">
            <w:pPr>
              <w:widowControl w:val="0"/>
              <w:autoSpaceDE w:val="0"/>
              <w:autoSpaceDN w:val="0"/>
              <w:adjustRightInd w:val="0"/>
              <w:rPr>
                <w:sz w:val="22"/>
                <w:szCs w:val="22"/>
                <w:lang w:val="ru-RU"/>
              </w:rPr>
            </w:pPr>
          </w:p>
        </w:tc>
        <w:tc>
          <w:tcPr>
            <w:tcW w:w="1557" w:type="dxa"/>
            <w:tcBorders>
              <w:top w:val="single" w:sz="4" w:space="0" w:color="auto"/>
              <w:left w:val="single" w:sz="4" w:space="0" w:color="auto"/>
              <w:bottom w:val="single" w:sz="4" w:space="0" w:color="auto"/>
              <w:right w:val="single" w:sz="4" w:space="0" w:color="auto"/>
            </w:tcBorders>
            <w:vAlign w:val="center"/>
          </w:tcPr>
          <w:p w:rsidR="00571909" w:rsidRPr="00C32FE1" w:rsidRDefault="00571909" w:rsidP="00051F18">
            <w:pPr>
              <w:widowControl w:val="0"/>
              <w:autoSpaceDE w:val="0"/>
              <w:autoSpaceDN w:val="0"/>
              <w:adjustRightInd w:val="0"/>
              <w:rPr>
                <w:sz w:val="22"/>
                <w:szCs w:val="22"/>
                <w:lang w:val="ru-RU"/>
              </w:rPr>
            </w:pPr>
            <w:r w:rsidRPr="00F07E43">
              <w:rPr>
                <w:sz w:val="22"/>
                <w:szCs w:val="22"/>
              </w:rPr>
              <w:t>МБ</w:t>
            </w:r>
          </w:p>
        </w:tc>
        <w:tc>
          <w:tcPr>
            <w:tcW w:w="1554" w:type="dxa"/>
            <w:tcBorders>
              <w:top w:val="single" w:sz="4" w:space="0" w:color="auto"/>
              <w:bottom w:val="single" w:sz="4" w:space="0" w:color="auto"/>
              <w:right w:val="single" w:sz="4" w:space="0" w:color="auto"/>
            </w:tcBorders>
          </w:tcPr>
          <w:p w:rsidR="00571909" w:rsidRDefault="00571909" w:rsidP="00051F18">
            <w:pPr>
              <w:widowControl w:val="0"/>
              <w:autoSpaceDE w:val="0"/>
              <w:autoSpaceDN w:val="0"/>
              <w:adjustRightInd w:val="0"/>
              <w:jc w:val="center"/>
              <w:rPr>
                <w:bCs/>
                <w:sz w:val="22"/>
                <w:szCs w:val="22"/>
                <w:lang w:val="ru-RU"/>
              </w:rPr>
            </w:pPr>
            <w:r>
              <w:rPr>
                <w:bCs/>
                <w:sz w:val="22"/>
                <w:szCs w:val="22"/>
                <w:lang w:val="ru-RU"/>
              </w:rPr>
              <w:t>767,68</w:t>
            </w:r>
          </w:p>
        </w:tc>
        <w:tc>
          <w:tcPr>
            <w:tcW w:w="1409" w:type="dxa"/>
            <w:tcBorders>
              <w:top w:val="single" w:sz="4" w:space="0" w:color="auto"/>
              <w:bottom w:val="single" w:sz="4" w:space="0" w:color="auto"/>
              <w:right w:val="single" w:sz="4" w:space="0" w:color="auto"/>
            </w:tcBorders>
          </w:tcPr>
          <w:p w:rsidR="00571909" w:rsidRPr="00571909" w:rsidRDefault="00571909" w:rsidP="002821F1">
            <w:pPr>
              <w:autoSpaceDE w:val="0"/>
              <w:autoSpaceDN w:val="0"/>
              <w:adjustRightInd w:val="0"/>
              <w:jc w:val="center"/>
              <w:rPr>
                <w:bCs/>
                <w:spacing w:val="-2"/>
                <w:sz w:val="22"/>
                <w:szCs w:val="22"/>
                <w:lang w:val="ru-RU"/>
              </w:rPr>
            </w:pPr>
            <w:r>
              <w:rPr>
                <w:bCs/>
                <w:spacing w:val="-2"/>
                <w:sz w:val="22"/>
                <w:szCs w:val="22"/>
                <w:lang w:val="ru-RU"/>
              </w:rPr>
              <w:t>0,00</w:t>
            </w:r>
          </w:p>
        </w:tc>
        <w:tc>
          <w:tcPr>
            <w:tcW w:w="1271" w:type="dxa"/>
            <w:tcBorders>
              <w:top w:val="single" w:sz="4" w:space="0" w:color="auto"/>
              <w:left w:val="single" w:sz="4" w:space="0" w:color="auto"/>
              <w:bottom w:val="single" w:sz="4" w:space="0" w:color="auto"/>
            </w:tcBorders>
          </w:tcPr>
          <w:p w:rsidR="00571909" w:rsidRPr="00F07E43" w:rsidRDefault="00571909" w:rsidP="002821F1">
            <w:pPr>
              <w:autoSpaceDE w:val="0"/>
              <w:autoSpaceDN w:val="0"/>
              <w:adjustRightInd w:val="0"/>
              <w:jc w:val="center"/>
              <w:rPr>
                <w:bCs/>
                <w:spacing w:val="-2"/>
                <w:sz w:val="22"/>
                <w:szCs w:val="22"/>
              </w:rPr>
            </w:pPr>
            <w:r w:rsidRPr="00F07E43">
              <w:rPr>
                <w:bCs/>
                <w:spacing w:val="-2"/>
                <w:sz w:val="22"/>
                <w:szCs w:val="22"/>
              </w:rPr>
              <w:t>0,00</w:t>
            </w:r>
          </w:p>
        </w:tc>
        <w:tc>
          <w:tcPr>
            <w:tcW w:w="1130" w:type="dxa"/>
            <w:tcBorders>
              <w:top w:val="single" w:sz="4" w:space="0" w:color="auto"/>
              <w:bottom w:val="single" w:sz="4" w:space="0" w:color="auto"/>
            </w:tcBorders>
          </w:tcPr>
          <w:p w:rsidR="00571909" w:rsidRDefault="00571909" w:rsidP="00051F18">
            <w:pPr>
              <w:autoSpaceDE w:val="0"/>
              <w:autoSpaceDN w:val="0"/>
              <w:adjustRightInd w:val="0"/>
              <w:jc w:val="center"/>
              <w:rPr>
                <w:bCs/>
                <w:spacing w:val="-2"/>
                <w:sz w:val="22"/>
                <w:szCs w:val="22"/>
                <w:lang w:val="ru-RU"/>
              </w:rPr>
            </w:pPr>
            <w:r>
              <w:rPr>
                <w:bCs/>
                <w:spacing w:val="-2"/>
                <w:sz w:val="22"/>
                <w:szCs w:val="22"/>
                <w:lang w:val="ru-RU"/>
              </w:rPr>
              <w:t>767,68</w:t>
            </w:r>
          </w:p>
        </w:tc>
        <w:tc>
          <w:tcPr>
            <w:tcW w:w="1322" w:type="dxa"/>
            <w:tcBorders>
              <w:right w:val="single" w:sz="4" w:space="0" w:color="auto"/>
            </w:tcBorders>
          </w:tcPr>
          <w:p w:rsidR="00571909" w:rsidRPr="00F07E43" w:rsidRDefault="00571909" w:rsidP="002821F1">
            <w:pPr>
              <w:autoSpaceDE w:val="0"/>
              <w:autoSpaceDN w:val="0"/>
              <w:adjustRightInd w:val="0"/>
              <w:jc w:val="center"/>
              <w:rPr>
                <w:bCs/>
                <w:spacing w:val="-2"/>
                <w:sz w:val="22"/>
                <w:szCs w:val="22"/>
              </w:rPr>
            </w:pPr>
            <w:r w:rsidRPr="00F07E43">
              <w:rPr>
                <w:bCs/>
                <w:spacing w:val="-2"/>
                <w:sz w:val="22"/>
                <w:szCs w:val="22"/>
              </w:rPr>
              <w:t>0,00</w:t>
            </w:r>
          </w:p>
        </w:tc>
        <w:tc>
          <w:tcPr>
            <w:tcW w:w="1276" w:type="dxa"/>
            <w:tcBorders>
              <w:right w:val="single" w:sz="4" w:space="0" w:color="auto"/>
            </w:tcBorders>
          </w:tcPr>
          <w:p w:rsidR="00571909" w:rsidRPr="00F07E43" w:rsidRDefault="00571909" w:rsidP="002821F1">
            <w:pPr>
              <w:autoSpaceDE w:val="0"/>
              <w:autoSpaceDN w:val="0"/>
              <w:adjustRightInd w:val="0"/>
              <w:jc w:val="center"/>
              <w:rPr>
                <w:bCs/>
                <w:spacing w:val="-2"/>
                <w:sz w:val="22"/>
                <w:szCs w:val="22"/>
              </w:rPr>
            </w:pPr>
            <w:r w:rsidRPr="00F07E43">
              <w:rPr>
                <w:bCs/>
                <w:spacing w:val="-2"/>
                <w:sz w:val="22"/>
                <w:szCs w:val="22"/>
              </w:rPr>
              <w:t>0,00</w:t>
            </w:r>
          </w:p>
        </w:tc>
        <w:tc>
          <w:tcPr>
            <w:tcW w:w="1134" w:type="dxa"/>
            <w:tcBorders>
              <w:right w:val="single" w:sz="4" w:space="0" w:color="auto"/>
            </w:tcBorders>
          </w:tcPr>
          <w:p w:rsidR="00571909" w:rsidRPr="00521584" w:rsidRDefault="00571909" w:rsidP="002821F1">
            <w:pPr>
              <w:autoSpaceDE w:val="0"/>
              <w:autoSpaceDN w:val="0"/>
              <w:adjustRightInd w:val="0"/>
              <w:jc w:val="center"/>
              <w:rPr>
                <w:bCs/>
                <w:spacing w:val="-2"/>
                <w:sz w:val="22"/>
                <w:szCs w:val="22"/>
                <w:lang w:val="ru-RU"/>
              </w:rPr>
            </w:pPr>
            <w:r>
              <w:rPr>
                <w:bCs/>
                <w:spacing w:val="-2"/>
                <w:sz w:val="22"/>
                <w:szCs w:val="22"/>
                <w:lang w:val="ru-RU"/>
              </w:rPr>
              <w:t>0,00</w:t>
            </w:r>
          </w:p>
        </w:tc>
      </w:tr>
      <w:tr w:rsidR="00571909" w:rsidRPr="00594935" w:rsidTr="00521584">
        <w:trPr>
          <w:trHeight w:val="430"/>
        </w:trPr>
        <w:tc>
          <w:tcPr>
            <w:tcW w:w="567" w:type="dxa"/>
            <w:vMerge w:val="restart"/>
          </w:tcPr>
          <w:p w:rsidR="00571909" w:rsidRPr="00024D2A" w:rsidRDefault="004A1DF7" w:rsidP="00051F18">
            <w:pPr>
              <w:jc w:val="center"/>
              <w:rPr>
                <w:sz w:val="22"/>
                <w:szCs w:val="22"/>
                <w:lang w:val="ru-RU"/>
              </w:rPr>
            </w:pPr>
            <w:r>
              <w:rPr>
                <w:sz w:val="22"/>
                <w:szCs w:val="22"/>
                <w:lang w:val="ru-RU"/>
              </w:rPr>
              <w:t>2.</w:t>
            </w:r>
            <w:r w:rsidR="00651B0B">
              <w:rPr>
                <w:sz w:val="22"/>
                <w:szCs w:val="22"/>
                <w:lang w:val="ru-RU"/>
              </w:rPr>
              <w:t>4</w:t>
            </w:r>
            <w:r w:rsidR="00571909">
              <w:rPr>
                <w:sz w:val="22"/>
                <w:szCs w:val="22"/>
                <w:lang w:val="ru-RU"/>
              </w:rPr>
              <w:t>.</w:t>
            </w:r>
          </w:p>
        </w:tc>
        <w:tc>
          <w:tcPr>
            <w:tcW w:w="3806" w:type="dxa"/>
            <w:vMerge w:val="restart"/>
            <w:tcBorders>
              <w:right w:val="single" w:sz="4" w:space="0" w:color="auto"/>
            </w:tcBorders>
          </w:tcPr>
          <w:p w:rsidR="00571909" w:rsidRPr="00594935" w:rsidRDefault="00571909" w:rsidP="00051F18">
            <w:pPr>
              <w:widowControl w:val="0"/>
              <w:autoSpaceDE w:val="0"/>
              <w:autoSpaceDN w:val="0"/>
              <w:adjustRightInd w:val="0"/>
              <w:rPr>
                <w:sz w:val="22"/>
                <w:szCs w:val="22"/>
                <w:lang w:val="ru-RU"/>
              </w:rPr>
            </w:pPr>
            <w:r>
              <w:rPr>
                <w:sz w:val="22"/>
                <w:szCs w:val="22"/>
                <w:lang w:val="ru-RU"/>
              </w:rPr>
              <w:t>Озеленение</w:t>
            </w:r>
          </w:p>
        </w:tc>
        <w:tc>
          <w:tcPr>
            <w:tcW w:w="1557" w:type="dxa"/>
            <w:tcBorders>
              <w:top w:val="single" w:sz="4" w:space="0" w:color="auto"/>
              <w:left w:val="single" w:sz="4" w:space="0" w:color="auto"/>
              <w:bottom w:val="single" w:sz="4" w:space="0" w:color="auto"/>
              <w:right w:val="single" w:sz="4" w:space="0" w:color="auto"/>
            </w:tcBorders>
          </w:tcPr>
          <w:p w:rsidR="00571909" w:rsidRPr="00F07E43" w:rsidRDefault="00571909" w:rsidP="00051F18">
            <w:pPr>
              <w:suppressAutoHyphens/>
              <w:autoSpaceDE w:val="0"/>
              <w:autoSpaceDN w:val="0"/>
              <w:adjustRightInd w:val="0"/>
              <w:outlineLvl w:val="2"/>
              <w:rPr>
                <w:sz w:val="22"/>
                <w:szCs w:val="22"/>
                <w:lang w:val="ru-RU"/>
              </w:rPr>
            </w:pPr>
            <w:r w:rsidRPr="00F07E43">
              <w:rPr>
                <w:sz w:val="22"/>
                <w:szCs w:val="22"/>
                <w:lang w:val="ru-RU"/>
              </w:rPr>
              <w:t>Всего по программе:</w:t>
            </w:r>
          </w:p>
          <w:p w:rsidR="00571909" w:rsidRPr="00F07E43" w:rsidRDefault="00571909" w:rsidP="00051F18">
            <w:pPr>
              <w:widowControl w:val="0"/>
              <w:autoSpaceDE w:val="0"/>
              <w:autoSpaceDN w:val="0"/>
              <w:adjustRightInd w:val="0"/>
              <w:rPr>
                <w:sz w:val="22"/>
                <w:szCs w:val="22"/>
                <w:lang w:val="ru-RU"/>
              </w:rPr>
            </w:pPr>
            <w:r w:rsidRPr="00F07E43">
              <w:rPr>
                <w:sz w:val="22"/>
                <w:szCs w:val="22"/>
                <w:lang w:val="ru-RU"/>
              </w:rPr>
              <w:t>в т. ч.:</w:t>
            </w:r>
          </w:p>
        </w:tc>
        <w:tc>
          <w:tcPr>
            <w:tcW w:w="1554" w:type="dxa"/>
            <w:tcBorders>
              <w:top w:val="single" w:sz="4" w:space="0" w:color="auto"/>
              <w:bottom w:val="single" w:sz="4" w:space="0" w:color="auto"/>
              <w:right w:val="single" w:sz="4" w:space="0" w:color="auto"/>
            </w:tcBorders>
          </w:tcPr>
          <w:p w:rsidR="00571909" w:rsidRDefault="00571909" w:rsidP="00051F18">
            <w:pPr>
              <w:widowControl w:val="0"/>
              <w:autoSpaceDE w:val="0"/>
              <w:autoSpaceDN w:val="0"/>
              <w:adjustRightInd w:val="0"/>
              <w:jc w:val="center"/>
              <w:rPr>
                <w:bCs/>
                <w:sz w:val="22"/>
                <w:szCs w:val="22"/>
                <w:lang w:val="ru-RU"/>
              </w:rPr>
            </w:pPr>
            <w:r>
              <w:rPr>
                <w:bCs/>
                <w:sz w:val="22"/>
                <w:szCs w:val="22"/>
                <w:lang w:val="ru-RU"/>
              </w:rPr>
              <w:t>3531,78</w:t>
            </w:r>
          </w:p>
        </w:tc>
        <w:tc>
          <w:tcPr>
            <w:tcW w:w="1409" w:type="dxa"/>
            <w:tcBorders>
              <w:top w:val="single" w:sz="4" w:space="0" w:color="auto"/>
              <w:bottom w:val="single" w:sz="4" w:space="0" w:color="auto"/>
              <w:right w:val="single" w:sz="4" w:space="0" w:color="auto"/>
            </w:tcBorders>
          </w:tcPr>
          <w:p w:rsidR="00571909" w:rsidRPr="00F07E43" w:rsidRDefault="00571909" w:rsidP="00051F18">
            <w:pPr>
              <w:widowControl w:val="0"/>
              <w:autoSpaceDE w:val="0"/>
              <w:autoSpaceDN w:val="0"/>
              <w:adjustRightInd w:val="0"/>
              <w:jc w:val="center"/>
              <w:rPr>
                <w:bCs/>
                <w:sz w:val="22"/>
                <w:szCs w:val="22"/>
              </w:rPr>
            </w:pPr>
            <w:r w:rsidRPr="00F07E43">
              <w:rPr>
                <w:bCs/>
                <w:sz w:val="22"/>
                <w:szCs w:val="22"/>
              </w:rPr>
              <w:t>0,00</w:t>
            </w:r>
          </w:p>
        </w:tc>
        <w:tc>
          <w:tcPr>
            <w:tcW w:w="1271" w:type="dxa"/>
            <w:tcBorders>
              <w:top w:val="single" w:sz="4" w:space="0" w:color="auto"/>
              <w:left w:val="single" w:sz="4" w:space="0" w:color="auto"/>
              <w:bottom w:val="single" w:sz="4" w:space="0" w:color="auto"/>
            </w:tcBorders>
          </w:tcPr>
          <w:p w:rsidR="00571909" w:rsidRPr="00B76BFD" w:rsidRDefault="00571909" w:rsidP="00051F18">
            <w:pPr>
              <w:widowControl w:val="0"/>
              <w:autoSpaceDE w:val="0"/>
              <w:autoSpaceDN w:val="0"/>
              <w:adjustRightInd w:val="0"/>
              <w:jc w:val="center"/>
              <w:rPr>
                <w:bCs/>
                <w:sz w:val="22"/>
                <w:szCs w:val="22"/>
                <w:lang w:val="ru-RU"/>
              </w:rPr>
            </w:pPr>
            <w:r>
              <w:rPr>
                <w:bCs/>
                <w:sz w:val="22"/>
                <w:szCs w:val="22"/>
                <w:lang w:val="ru-RU"/>
              </w:rPr>
              <w:t>1497,95</w:t>
            </w:r>
          </w:p>
        </w:tc>
        <w:tc>
          <w:tcPr>
            <w:tcW w:w="1130" w:type="dxa"/>
            <w:tcBorders>
              <w:top w:val="single" w:sz="4" w:space="0" w:color="auto"/>
              <w:bottom w:val="single" w:sz="4" w:space="0" w:color="auto"/>
            </w:tcBorders>
          </w:tcPr>
          <w:p w:rsidR="00571909" w:rsidRDefault="00571909" w:rsidP="00051F18">
            <w:pPr>
              <w:autoSpaceDE w:val="0"/>
              <w:autoSpaceDN w:val="0"/>
              <w:adjustRightInd w:val="0"/>
              <w:jc w:val="center"/>
              <w:rPr>
                <w:bCs/>
                <w:spacing w:val="-2"/>
                <w:sz w:val="22"/>
                <w:szCs w:val="22"/>
                <w:lang w:val="ru-RU"/>
              </w:rPr>
            </w:pPr>
            <w:r>
              <w:rPr>
                <w:bCs/>
                <w:spacing w:val="-2"/>
                <w:sz w:val="22"/>
                <w:szCs w:val="22"/>
                <w:lang w:val="ru-RU"/>
              </w:rPr>
              <w:t>834,00</w:t>
            </w:r>
          </w:p>
        </w:tc>
        <w:tc>
          <w:tcPr>
            <w:tcW w:w="1322" w:type="dxa"/>
            <w:tcBorders>
              <w:right w:val="single" w:sz="4" w:space="0" w:color="auto"/>
            </w:tcBorders>
          </w:tcPr>
          <w:p w:rsidR="00571909" w:rsidRPr="00F07E43" w:rsidRDefault="00571909" w:rsidP="00051F18">
            <w:pPr>
              <w:autoSpaceDE w:val="0"/>
              <w:autoSpaceDN w:val="0"/>
              <w:adjustRightInd w:val="0"/>
              <w:jc w:val="center"/>
              <w:rPr>
                <w:bCs/>
                <w:spacing w:val="-2"/>
                <w:sz w:val="22"/>
                <w:szCs w:val="22"/>
              </w:rPr>
            </w:pPr>
            <w:r>
              <w:rPr>
                <w:bCs/>
                <w:spacing w:val="-2"/>
                <w:sz w:val="22"/>
                <w:szCs w:val="22"/>
                <w:lang w:val="ru-RU"/>
              </w:rPr>
              <w:t>40</w:t>
            </w:r>
            <w:r w:rsidRPr="00F07E43">
              <w:rPr>
                <w:bCs/>
                <w:spacing w:val="-2"/>
                <w:sz w:val="22"/>
                <w:szCs w:val="22"/>
              </w:rPr>
              <w:t>0,00</w:t>
            </w:r>
          </w:p>
        </w:tc>
        <w:tc>
          <w:tcPr>
            <w:tcW w:w="1276" w:type="dxa"/>
            <w:tcBorders>
              <w:right w:val="single" w:sz="4" w:space="0" w:color="auto"/>
            </w:tcBorders>
          </w:tcPr>
          <w:p w:rsidR="00571909" w:rsidRPr="00F07E43" w:rsidRDefault="00571909" w:rsidP="00051F18">
            <w:pPr>
              <w:autoSpaceDE w:val="0"/>
              <w:autoSpaceDN w:val="0"/>
              <w:adjustRightInd w:val="0"/>
              <w:jc w:val="center"/>
              <w:rPr>
                <w:bCs/>
                <w:spacing w:val="-2"/>
                <w:sz w:val="22"/>
                <w:szCs w:val="22"/>
              </w:rPr>
            </w:pPr>
            <w:r>
              <w:rPr>
                <w:bCs/>
                <w:spacing w:val="-2"/>
                <w:sz w:val="22"/>
                <w:szCs w:val="22"/>
                <w:lang w:val="ru-RU"/>
              </w:rPr>
              <w:t>40</w:t>
            </w:r>
            <w:r w:rsidRPr="00F07E43">
              <w:rPr>
                <w:bCs/>
                <w:spacing w:val="-2"/>
                <w:sz w:val="22"/>
                <w:szCs w:val="22"/>
              </w:rPr>
              <w:t>0,00</w:t>
            </w:r>
          </w:p>
        </w:tc>
        <w:tc>
          <w:tcPr>
            <w:tcW w:w="1134" w:type="dxa"/>
            <w:tcBorders>
              <w:right w:val="single" w:sz="4" w:space="0" w:color="auto"/>
            </w:tcBorders>
          </w:tcPr>
          <w:p w:rsidR="00571909" w:rsidRDefault="00571909" w:rsidP="00051F18">
            <w:pPr>
              <w:autoSpaceDE w:val="0"/>
              <w:autoSpaceDN w:val="0"/>
              <w:adjustRightInd w:val="0"/>
              <w:jc w:val="center"/>
              <w:rPr>
                <w:bCs/>
                <w:spacing w:val="-2"/>
                <w:sz w:val="22"/>
                <w:szCs w:val="22"/>
                <w:lang w:val="ru-RU"/>
              </w:rPr>
            </w:pPr>
            <w:r>
              <w:rPr>
                <w:bCs/>
                <w:spacing w:val="-2"/>
                <w:sz w:val="22"/>
                <w:szCs w:val="22"/>
                <w:lang w:val="ru-RU"/>
              </w:rPr>
              <w:t>400,00</w:t>
            </w:r>
          </w:p>
        </w:tc>
      </w:tr>
      <w:tr w:rsidR="00571909" w:rsidRPr="00027CD8" w:rsidTr="00597C83">
        <w:trPr>
          <w:trHeight w:val="430"/>
        </w:trPr>
        <w:tc>
          <w:tcPr>
            <w:tcW w:w="567" w:type="dxa"/>
            <w:vMerge/>
            <w:vAlign w:val="center"/>
          </w:tcPr>
          <w:p w:rsidR="00571909" w:rsidRPr="00594935" w:rsidRDefault="00571909" w:rsidP="00051F18">
            <w:pPr>
              <w:rPr>
                <w:sz w:val="22"/>
                <w:szCs w:val="22"/>
                <w:lang w:val="ru-RU"/>
              </w:rPr>
            </w:pPr>
          </w:p>
        </w:tc>
        <w:tc>
          <w:tcPr>
            <w:tcW w:w="3806" w:type="dxa"/>
            <w:vMerge/>
            <w:tcBorders>
              <w:right w:val="single" w:sz="4" w:space="0" w:color="auto"/>
            </w:tcBorders>
            <w:vAlign w:val="center"/>
          </w:tcPr>
          <w:p w:rsidR="00571909" w:rsidRPr="00594935" w:rsidRDefault="00571909" w:rsidP="00051F18">
            <w:pPr>
              <w:widowControl w:val="0"/>
              <w:autoSpaceDE w:val="0"/>
              <w:autoSpaceDN w:val="0"/>
              <w:adjustRightInd w:val="0"/>
              <w:rPr>
                <w:sz w:val="22"/>
                <w:szCs w:val="22"/>
                <w:lang w:val="ru-RU"/>
              </w:rPr>
            </w:pPr>
          </w:p>
        </w:tc>
        <w:tc>
          <w:tcPr>
            <w:tcW w:w="1557" w:type="dxa"/>
            <w:tcBorders>
              <w:top w:val="single" w:sz="4" w:space="0" w:color="auto"/>
              <w:left w:val="single" w:sz="4" w:space="0" w:color="auto"/>
              <w:bottom w:val="single" w:sz="4" w:space="0" w:color="auto"/>
              <w:right w:val="single" w:sz="4" w:space="0" w:color="auto"/>
            </w:tcBorders>
          </w:tcPr>
          <w:p w:rsidR="00571909" w:rsidRPr="00F07E43" w:rsidRDefault="00571909" w:rsidP="00051F18">
            <w:pPr>
              <w:suppressAutoHyphens/>
              <w:autoSpaceDE w:val="0"/>
              <w:autoSpaceDN w:val="0"/>
              <w:adjustRightInd w:val="0"/>
              <w:outlineLvl w:val="2"/>
              <w:rPr>
                <w:sz w:val="22"/>
                <w:szCs w:val="22"/>
              </w:rPr>
            </w:pPr>
            <w:r w:rsidRPr="00F07E43">
              <w:rPr>
                <w:sz w:val="22"/>
                <w:szCs w:val="22"/>
              </w:rPr>
              <w:t>ФБ</w:t>
            </w:r>
          </w:p>
        </w:tc>
        <w:tc>
          <w:tcPr>
            <w:tcW w:w="1554" w:type="dxa"/>
            <w:tcBorders>
              <w:top w:val="single" w:sz="4" w:space="0" w:color="auto"/>
              <w:bottom w:val="single" w:sz="4" w:space="0" w:color="auto"/>
              <w:right w:val="single" w:sz="4" w:space="0" w:color="auto"/>
            </w:tcBorders>
            <w:vAlign w:val="center"/>
          </w:tcPr>
          <w:p w:rsidR="00571909" w:rsidRPr="00F07E43" w:rsidRDefault="00571909" w:rsidP="00051F18">
            <w:pPr>
              <w:widowControl w:val="0"/>
              <w:autoSpaceDE w:val="0"/>
              <w:autoSpaceDN w:val="0"/>
              <w:adjustRightInd w:val="0"/>
              <w:jc w:val="center"/>
              <w:rPr>
                <w:bCs/>
                <w:sz w:val="22"/>
                <w:szCs w:val="22"/>
              </w:rPr>
            </w:pPr>
            <w:r w:rsidRPr="00F07E43">
              <w:rPr>
                <w:bCs/>
                <w:sz w:val="22"/>
                <w:szCs w:val="22"/>
              </w:rPr>
              <w:t>0,00</w:t>
            </w:r>
          </w:p>
        </w:tc>
        <w:tc>
          <w:tcPr>
            <w:tcW w:w="1409" w:type="dxa"/>
            <w:tcBorders>
              <w:top w:val="single" w:sz="4" w:space="0" w:color="auto"/>
              <w:bottom w:val="single" w:sz="4" w:space="0" w:color="auto"/>
              <w:right w:val="single" w:sz="4" w:space="0" w:color="auto"/>
            </w:tcBorders>
            <w:vAlign w:val="center"/>
          </w:tcPr>
          <w:p w:rsidR="00571909" w:rsidRPr="00F07E43" w:rsidRDefault="00571909" w:rsidP="00051F18">
            <w:pPr>
              <w:widowControl w:val="0"/>
              <w:autoSpaceDE w:val="0"/>
              <w:autoSpaceDN w:val="0"/>
              <w:adjustRightInd w:val="0"/>
              <w:jc w:val="center"/>
              <w:rPr>
                <w:bCs/>
                <w:sz w:val="22"/>
                <w:szCs w:val="22"/>
              </w:rPr>
            </w:pPr>
            <w:r w:rsidRPr="00F07E43">
              <w:rPr>
                <w:bCs/>
                <w:sz w:val="22"/>
                <w:szCs w:val="22"/>
              </w:rPr>
              <w:t>0,00</w:t>
            </w:r>
          </w:p>
        </w:tc>
        <w:tc>
          <w:tcPr>
            <w:tcW w:w="1271" w:type="dxa"/>
            <w:tcBorders>
              <w:top w:val="single" w:sz="4" w:space="0" w:color="auto"/>
              <w:left w:val="single" w:sz="4" w:space="0" w:color="auto"/>
              <w:bottom w:val="single" w:sz="4" w:space="0" w:color="auto"/>
            </w:tcBorders>
            <w:vAlign w:val="center"/>
          </w:tcPr>
          <w:p w:rsidR="00571909" w:rsidRPr="00F07E43" w:rsidRDefault="00571909" w:rsidP="00051F18">
            <w:pPr>
              <w:widowControl w:val="0"/>
              <w:autoSpaceDE w:val="0"/>
              <w:autoSpaceDN w:val="0"/>
              <w:adjustRightInd w:val="0"/>
              <w:jc w:val="center"/>
              <w:rPr>
                <w:bCs/>
                <w:sz w:val="22"/>
                <w:szCs w:val="22"/>
              </w:rPr>
            </w:pPr>
            <w:r w:rsidRPr="00F07E43">
              <w:rPr>
                <w:bCs/>
                <w:sz w:val="22"/>
                <w:szCs w:val="22"/>
              </w:rPr>
              <w:t>0,00</w:t>
            </w:r>
          </w:p>
        </w:tc>
        <w:tc>
          <w:tcPr>
            <w:tcW w:w="1130" w:type="dxa"/>
            <w:tcBorders>
              <w:top w:val="single" w:sz="4" w:space="0" w:color="auto"/>
              <w:bottom w:val="single" w:sz="4" w:space="0" w:color="auto"/>
            </w:tcBorders>
            <w:vAlign w:val="center"/>
          </w:tcPr>
          <w:p w:rsidR="00571909" w:rsidRPr="00F07E43" w:rsidRDefault="00571909" w:rsidP="00051F18">
            <w:pPr>
              <w:widowControl w:val="0"/>
              <w:autoSpaceDE w:val="0"/>
              <w:autoSpaceDN w:val="0"/>
              <w:adjustRightInd w:val="0"/>
              <w:jc w:val="center"/>
              <w:rPr>
                <w:bCs/>
                <w:sz w:val="22"/>
                <w:szCs w:val="22"/>
              </w:rPr>
            </w:pPr>
            <w:r w:rsidRPr="00F07E43">
              <w:rPr>
                <w:bCs/>
                <w:sz w:val="22"/>
                <w:szCs w:val="22"/>
              </w:rPr>
              <w:t>0,00</w:t>
            </w:r>
          </w:p>
        </w:tc>
        <w:tc>
          <w:tcPr>
            <w:tcW w:w="1322" w:type="dxa"/>
            <w:tcBorders>
              <w:right w:val="single" w:sz="4" w:space="0" w:color="auto"/>
            </w:tcBorders>
            <w:vAlign w:val="center"/>
          </w:tcPr>
          <w:p w:rsidR="00571909" w:rsidRPr="00F07E43" w:rsidRDefault="00571909" w:rsidP="00051F18">
            <w:pPr>
              <w:widowControl w:val="0"/>
              <w:autoSpaceDE w:val="0"/>
              <w:autoSpaceDN w:val="0"/>
              <w:adjustRightInd w:val="0"/>
              <w:jc w:val="center"/>
              <w:rPr>
                <w:bCs/>
                <w:sz w:val="22"/>
                <w:szCs w:val="22"/>
              </w:rPr>
            </w:pPr>
            <w:r w:rsidRPr="00F07E43">
              <w:rPr>
                <w:bCs/>
                <w:sz w:val="22"/>
                <w:szCs w:val="22"/>
              </w:rPr>
              <w:t>0,00</w:t>
            </w:r>
          </w:p>
        </w:tc>
        <w:tc>
          <w:tcPr>
            <w:tcW w:w="1276" w:type="dxa"/>
            <w:tcBorders>
              <w:right w:val="single" w:sz="4" w:space="0" w:color="auto"/>
            </w:tcBorders>
            <w:vAlign w:val="center"/>
          </w:tcPr>
          <w:p w:rsidR="00571909" w:rsidRPr="00F07E43" w:rsidRDefault="00571909" w:rsidP="00051F18">
            <w:pPr>
              <w:widowControl w:val="0"/>
              <w:autoSpaceDE w:val="0"/>
              <w:autoSpaceDN w:val="0"/>
              <w:adjustRightInd w:val="0"/>
              <w:jc w:val="center"/>
              <w:rPr>
                <w:bCs/>
                <w:sz w:val="22"/>
                <w:szCs w:val="22"/>
              </w:rPr>
            </w:pPr>
            <w:r w:rsidRPr="00F07E43">
              <w:rPr>
                <w:bCs/>
                <w:sz w:val="22"/>
                <w:szCs w:val="22"/>
              </w:rPr>
              <w:t>0,00</w:t>
            </w:r>
          </w:p>
        </w:tc>
        <w:tc>
          <w:tcPr>
            <w:tcW w:w="1134" w:type="dxa"/>
            <w:tcBorders>
              <w:right w:val="single" w:sz="4" w:space="0" w:color="auto"/>
            </w:tcBorders>
            <w:vAlign w:val="center"/>
          </w:tcPr>
          <w:p w:rsidR="00571909" w:rsidRPr="00597C83" w:rsidRDefault="00571909" w:rsidP="00597C83">
            <w:pPr>
              <w:widowControl w:val="0"/>
              <w:autoSpaceDE w:val="0"/>
              <w:autoSpaceDN w:val="0"/>
              <w:adjustRightInd w:val="0"/>
              <w:jc w:val="center"/>
              <w:rPr>
                <w:bCs/>
                <w:sz w:val="22"/>
                <w:szCs w:val="22"/>
                <w:lang w:val="ru-RU"/>
              </w:rPr>
            </w:pPr>
            <w:r>
              <w:rPr>
                <w:bCs/>
                <w:sz w:val="22"/>
                <w:szCs w:val="22"/>
                <w:lang w:val="ru-RU"/>
              </w:rPr>
              <w:t>0,00</w:t>
            </w:r>
          </w:p>
        </w:tc>
      </w:tr>
      <w:tr w:rsidR="00571909" w:rsidRPr="00027CD8" w:rsidTr="00597C83">
        <w:trPr>
          <w:trHeight w:val="430"/>
        </w:trPr>
        <w:tc>
          <w:tcPr>
            <w:tcW w:w="567" w:type="dxa"/>
            <w:vMerge/>
            <w:vAlign w:val="center"/>
          </w:tcPr>
          <w:p w:rsidR="00571909" w:rsidRPr="00F07E43" w:rsidRDefault="00571909" w:rsidP="00051F18">
            <w:pPr>
              <w:rPr>
                <w:sz w:val="22"/>
                <w:szCs w:val="22"/>
              </w:rPr>
            </w:pPr>
          </w:p>
        </w:tc>
        <w:tc>
          <w:tcPr>
            <w:tcW w:w="3806" w:type="dxa"/>
            <w:vMerge/>
            <w:tcBorders>
              <w:right w:val="single" w:sz="4" w:space="0" w:color="auto"/>
            </w:tcBorders>
            <w:vAlign w:val="center"/>
          </w:tcPr>
          <w:p w:rsidR="00571909" w:rsidRPr="00F07E43" w:rsidRDefault="00571909" w:rsidP="00051F18">
            <w:pPr>
              <w:widowControl w:val="0"/>
              <w:autoSpaceDE w:val="0"/>
              <w:autoSpaceDN w:val="0"/>
              <w:adjustRightInd w:val="0"/>
              <w:rPr>
                <w:sz w:val="22"/>
                <w:szCs w:val="22"/>
              </w:rPr>
            </w:pPr>
          </w:p>
        </w:tc>
        <w:tc>
          <w:tcPr>
            <w:tcW w:w="1557" w:type="dxa"/>
            <w:tcBorders>
              <w:top w:val="single" w:sz="4" w:space="0" w:color="auto"/>
              <w:left w:val="single" w:sz="4" w:space="0" w:color="auto"/>
              <w:bottom w:val="single" w:sz="4" w:space="0" w:color="auto"/>
              <w:right w:val="single" w:sz="4" w:space="0" w:color="auto"/>
            </w:tcBorders>
            <w:vAlign w:val="center"/>
          </w:tcPr>
          <w:p w:rsidR="00571909" w:rsidRPr="00F07E43" w:rsidRDefault="00571909" w:rsidP="00051F18">
            <w:pPr>
              <w:widowControl w:val="0"/>
              <w:autoSpaceDE w:val="0"/>
              <w:autoSpaceDN w:val="0"/>
              <w:adjustRightInd w:val="0"/>
              <w:rPr>
                <w:sz w:val="22"/>
                <w:szCs w:val="22"/>
              </w:rPr>
            </w:pPr>
            <w:r w:rsidRPr="00F07E43">
              <w:rPr>
                <w:sz w:val="22"/>
                <w:szCs w:val="22"/>
              </w:rPr>
              <w:t>КБ</w:t>
            </w:r>
          </w:p>
        </w:tc>
        <w:tc>
          <w:tcPr>
            <w:tcW w:w="1554" w:type="dxa"/>
            <w:tcBorders>
              <w:top w:val="single" w:sz="4" w:space="0" w:color="auto"/>
              <w:bottom w:val="single" w:sz="4" w:space="0" w:color="auto"/>
              <w:right w:val="single" w:sz="4" w:space="0" w:color="auto"/>
            </w:tcBorders>
            <w:vAlign w:val="center"/>
          </w:tcPr>
          <w:p w:rsidR="00571909" w:rsidRPr="00F07E43" w:rsidRDefault="00571909" w:rsidP="00051F18">
            <w:pPr>
              <w:widowControl w:val="0"/>
              <w:autoSpaceDE w:val="0"/>
              <w:autoSpaceDN w:val="0"/>
              <w:adjustRightInd w:val="0"/>
              <w:jc w:val="center"/>
              <w:rPr>
                <w:bCs/>
                <w:sz w:val="22"/>
                <w:szCs w:val="22"/>
              </w:rPr>
            </w:pPr>
            <w:r w:rsidRPr="00F07E43">
              <w:rPr>
                <w:bCs/>
                <w:sz w:val="22"/>
                <w:szCs w:val="22"/>
              </w:rPr>
              <w:t>0,00</w:t>
            </w:r>
          </w:p>
        </w:tc>
        <w:tc>
          <w:tcPr>
            <w:tcW w:w="1409" w:type="dxa"/>
            <w:tcBorders>
              <w:top w:val="single" w:sz="4" w:space="0" w:color="auto"/>
              <w:bottom w:val="single" w:sz="4" w:space="0" w:color="auto"/>
              <w:right w:val="single" w:sz="4" w:space="0" w:color="auto"/>
            </w:tcBorders>
            <w:vAlign w:val="center"/>
          </w:tcPr>
          <w:p w:rsidR="00571909" w:rsidRPr="00F07E43" w:rsidRDefault="00571909" w:rsidP="00051F18">
            <w:pPr>
              <w:widowControl w:val="0"/>
              <w:autoSpaceDE w:val="0"/>
              <w:autoSpaceDN w:val="0"/>
              <w:adjustRightInd w:val="0"/>
              <w:jc w:val="center"/>
              <w:rPr>
                <w:bCs/>
                <w:sz w:val="22"/>
                <w:szCs w:val="22"/>
              </w:rPr>
            </w:pPr>
            <w:r w:rsidRPr="00F07E43">
              <w:rPr>
                <w:bCs/>
                <w:sz w:val="22"/>
                <w:szCs w:val="22"/>
              </w:rPr>
              <w:t>0,00</w:t>
            </w:r>
          </w:p>
        </w:tc>
        <w:tc>
          <w:tcPr>
            <w:tcW w:w="1271" w:type="dxa"/>
            <w:tcBorders>
              <w:top w:val="single" w:sz="4" w:space="0" w:color="auto"/>
              <w:left w:val="single" w:sz="4" w:space="0" w:color="auto"/>
              <w:bottom w:val="single" w:sz="4" w:space="0" w:color="auto"/>
            </w:tcBorders>
            <w:vAlign w:val="center"/>
          </w:tcPr>
          <w:p w:rsidR="00571909" w:rsidRPr="00F07E43" w:rsidRDefault="00571909" w:rsidP="00051F18">
            <w:pPr>
              <w:widowControl w:val="0"/>
              <w:autoSpaceDE w:val="0"/>
              <w:autoSpaceDN w:val="0"/>
              <w:adjustRightInd w:val="0"/>
              <w:jc w:val="center"/>
              <w:rPr>
                <w:bCs/>
                <w:sz w:val="22"/>
                <w:szCs w:val="22"/>
              </w:rPr>
            </w:pPr>
            <w:r w:rsidRPr="00F07E43">
              <w:rPr>
                <w:bCs/>
                <w:sz w:val="22"/>
                <w:szCs w:val="22"/>
              </w:rPr>
              <w:t>0,00</w:t>
            </w:r>
          </w:p>
        </w:tc>
        <w:tc>
          <w:tcPr>
            <w:tcW w:w="1130" w:type="dxa"/>
            <w:tcBorders>
              <w:top w:val="single" w:sz="4" w:space="0" w:color="auto"/>
              <w:bottom w:val="single" w:sz="4" w:space="0" w:color="auto"/>
            </w:tcBorders>
            <w:vAlign w:val="center"/>
          </w:tcPr>
          <w:p w:rsidR="00571909" w:rsidRPr="00F07E43" w:rsidRDefault="00571909" w:rsidP="00051F18">
            <w:pPr>
              <w:widowControl w:val="0"/>
              <w:autoSpaceDE w:val="0"/>
              <w:autoSpaceDN w:val="0"/>
              <w:adjustRightInd w:val="0"/>
              <w:jc w:val="center"/>
              <w:rPr>
                <w:bCs/>
                <w:sz w:val="22"/>
                <w:szCs w:val="22"/>
              </w:rPr>
            </w:pPr>
            <w:r w:rsidRPr="00F07E43">
              <w:rPr>
                <w:bCs/>
                <w:sz w:val="22"/>
                <w:szCs w:val="22"/>
              </w:rPr>
              <w:t>0,00</w:t>
            </w:r>
          </w:p>
        </w:tc>
        <w:tc>
          <w:tcPr>
            <w:tcW w:w="1322" w:type="dxa"/>
            <w:tcBorders>
              <w:right w:val="single" w:sz="4" w:space="0" w:color="auto"/>
            </w:tcBorders>
            <w:vAlign w:val="center"/>
          </w:tcPr>
          <w:p w:rsidR="00571909" w:rsidRPr="00F07E43" w:rsidRDefault="00571909" w:rsidP="00051F18">
            <w:pPr>
              <w:widowControl w:val="0"/>
              <w:autoSpaceDE w:val="0"/>
              <w:autoSpaceDN w:val="0"/>
              <w:adjustRightInd w:val="0"/>
              <w:jc w:val="center"/>
              <w:rPr>
                <w:bCs/>
                <w:sz w:val="22"/>
                <w:szCs w:val="22"/>
              </w:rPr>
            </w:pPr>
            <w:r w:rsidRPr="00F07E43">
              <w:rPr>
                <w:bCs/>
                <w:sz w:val="22"/>
                <w:szCs w:val="22"/>
              </w:rPr>
              <w:t>0,00</w:t>
            </w:r>
          </w:p>
        </w:tc>
        <w:tc>
          <w:tcPr>
            <w:tcW w:w="1276" w:type="dxa"/>
            <w:tcBorders>
              <w:right w:val="single" w:sz="4" w:space="0" w:color="auto"/>
            </w:tcBorders>
            <w:vAlign w:val="center"/>
          </w:tcPr>
          <w:p w:rsidR="00571909" w:rsidRPr="00F07E43" w:rsidRDefault="00571909" w:rsidP="00051F18">
            <w:pPr>
              <w:widowControl w:val="0"/>
              <w:autoSpaceDE w:val="0"/>
              <w:autoSpaceDN w:val="0"/>
              <w:adjustRightInd w:val="0"/>
              <w:jc w:val="center"/>
              <w:rPr>
                <w:bCs/>
                <w:sz w:val="22"/>
                <w:szCs w:val="22"/>
              </w:rPr>
            </w:pPr>
            <w:r w:rsidRPr="00F07E43">
              <w:rPr>
                <w:bCs/>
                <w:sz w:val="22"/>
                <w:szCs w:val="22"/>
              </w:rPr>
              <w:t>0,00</w:t>
            </w:r>
          </w:p>
        </w:tc>
        <w:tc>
          <w:tcPr>
            <w:tcW w:w="1134" w:type="dxa"/>
            <w:tcBorders>
              <w:right w:val="single" w:sz="4" w:space="0" w:color="auto"/>
            </w:tcBorders>
            <w:vAlign w:val="center"/>
          </w:tcPr>
          <w:p w:rsidR="00571909" w:rsidRPr="00597C83" w:rsidRDefault="00571909" w:rsidP="00597C83">
            <w:pPr>
              <w:widowControl w:val="0"/>
              <w:autoSpaceDE w:val="0"/>
              <w:autoSpaceDN w:val="0"/>
              <w:adjustRightInd w:val="0"/>
              <w:jc w:val="center"/>
              <w:rPr>
                <w:bCs/>
                <w:sz w:val="22"/>
                <w:szCs w:val="22"/>
                <w:lang w:val="ru-RU"/>
              </w:rPr>
            </w:pPr>
            <w:r>
              <w:rPr>
                <w:bCs/>
                <w:sz w:val="22"/>
                <w:szCs w:val="22"/>
                <w:lang w:val="ru-RU"/>
              </w:rPr>
              <w:t>0,00</w:t>
            </w:r>
          </w:p>
        </w:tc>
      </w:tr>
      <w:tr w:rsidR="00571909" w:rsidRPr="00027CD8" w:rsidTr="00521584">
        <w:trPr>
          <w:trHeight w:val="430"/>
        </w:trPr>
        <w:tc>
          <w:tcPr>
            <w:tcW w:w="567" w:type="dxa"/>
            <w:vMerge/>
            <w:vAlign w:val="center"/>
          </w:tcPr>
          <w:p w:rsidR="00571909" w:rsidRPr="00F07E43" w:rsidRDefault="00571909" w:rsidP="00051F18">
            <w:pPr>
              <w:rPr>
                <w:sz w:val="22"/>
                <w:szCs w:val="22"/>
              </w:rPr>
            </w:pPr>
          </w:p>
        </w:tc>
        <w:tc>
          <w:tcPr>
            <w:tcW w:w="3806" w:type="dxa"/>
            <w:vMerge/>
            <w:tcBorders>
              <w:right w:val="single" w:sz="4" w:space="0" w:color="auto"/>
            </w:tcBorders>
            <w:vAlign w:val="center"/>
          </w:tcPr>
          <w:p w:rsidR="00571909" w:rsidRPr="00F07E43" w:rsidRDefault="00571909" w:rsidP="00051F18">
            <w:pPr>
              <w:widowControl w:val="0"/>
              <w:autoSpaceDE w:val="0"/>
              <w:autoSpaceDN w:val="0"/>
              <w:adjustRightInd w:val="0"/>
              <w:rPr>
                <w:sz w:val="22"/>
                <w:szCs w:val="22"/>
              </w:rPr>
            </w:pPr>
          </w:p>
        </w:tc>
        <w:tc>
          <w:tcPr>
            <w:tcW w:w="1557" w:type="dxa"/>
            <w:tcBorders>
              <w:top w:val="single" w:sz="4" w:space="0" w:color="auto"/>
              <w:left w:val="single" w:sz="4" w:space="0" w:color="auto"/>
              <w:bottom w:val="single" w:sz="4" w:space="0" w:color="auto"/>
              <w:right w:val="single" w:sz="4" w:space="0" w:color="auto"/>
            </w:tcBorders>
            <w:vAlign w:val="center"/>
          </w:tcPr>
          <w:p w:rsidR="00571909" w:rsidRPr="00F07E43" w:rsidRDefault="00571909" w:rsidP="00051F18">
            <w:pPr>
              <w:widowControl w:val="0"/>
              <w:autoSpaceDE w:val="0"/>
              <w:autoSpaceDN w:val="0"/>
              <w:adjustRightInd w:val="0"/>
              <w:rPr>
                <w:sz w:val="22"/>
                <w:szCs w:val="22"/>
              </w:rPr>
            </w:pPr>
            <w:r w:rsidRPr="00F07E43">
              <w:rPr>
                <w:sz w:val="22"/>
                <w:szCs w:val="22"/>
              </w:rPr>
              <w:t>МБ</w:t>
            </w:r>
          </w:p>
        </w:tc>
        <w:tc>
          <w:tcPr>
            <w:tcW w:w="1554" w:type="dxa"/>
            <w:tcBorders>
              <w:top w:val="single" w:sz="4" w:space="0" w:color="auto"/>
              <w:bottom w:val="single" w:sz="4" w:space="0" w:color="auto"/>
              <w:right w:val="single" w:sz="4" w:space="0" w:color="auto"/>
            </w:tcBorders>
          </w:tcPr>
          <w:p w:rsidR="00571909" w:rsidRDefault="00571909" w:rsidP="002821F1">
            <w:pPr>
              <w:widowControl w:val="0"/>
              <w:autoSpaceDE w:val="0"/>
              <w:autoSpaceDN w:val="0"/>
              <w:adjustRightInd w:val="0"/>
              <w:jc w:val="center"/>
              <w:rPr>
                <w:bCs/>
                <w:sz w:val="22"/>
                <w:szCs w:val="22"/>
                <w:lang w:val="ru-RU"/>
              </w:rPr>
            </w:pPr>
            <w:r>
              <w:rPr>
                <w:bCs/>
                <w:sz w:val="22"/>
                <w:szCs w:val="22"/>
                <w:lang w:val="ru-RU"/>
              </w:rPr>
              <w:t>3531,78</w:t>
            </w:r>
          </w:p>
        </w:tc>
        <w:tc>
          <w:tcPr>
            <w:tcW w:w="1409" w:type="dxa"/>
            <w:tcBorders>
              <w:top w:val="single" w:sz="4" w:space="0" w:color="auto"/>
              <w:bottom w:val="single" w:sz="4" w:space="0" w:color="auto"/>
              <w:right w:val="single" w:sz="4" w:space="0" w:color="auto"/>
            </w:tcBorders>
          </w:tcPr>
          <w:p w:rsidR="00571909" w:rsidRPr="00F07E43" w:rsidRDefault="00571909" w:rsidP="002821F1">
            <w:pPr>
              <w:widowControl w:val="0"/>
              <w:autoSpaceDE w:val="0"/>
              <w:autoSpaceDN w:val="0"/>
              <w:adjustRightInd w:val="0"/>
              <w:jc w:val="center"/>
              <w:rPr>
                <w:bCs/>
                <w:sz w:val="22"/>
                <w:szCs w:val="22"/>
              </w:rPr>
            </w:pPr>
            <w:r w:rsidRPr="00F07E43">
              <w:rPr>
                <w:bCs/>
                <w:sz w:val="22"/>
                <w:szCs w:val="22"/>
              </w:rPr>
              <w:t>0,00</w:t>
            </w:r>
          </w:p>
        </w:tc>
        <w:tc>
          <w:tcPr>
            <w:tcW w:w="1271" w:type="dxa"/>
            <w:tcBorders>
              <w:top w:val="single" w:sz="4" w:space="0" w:color="auto"/>
              <w:left w:val="single" w:sz="4" w:space="0" w:color="auto"/>
              <w:bottom w:val="single" w:sz="4" w:space="0" w:color="auto"/>
            </w:tcBorders>
          </w:tcPr>
          <w:p w:rsidR="00571909" w:rsidRPr="00B76BFD" w:rsidRDefault="00571909" w:rsidP="002821F1">
            <w:pPr>
              <w:widowControl w:val="0"/>
              <w:autoSpaceDE w:val="0"/>
              <w:autoSpaceDN w:val="0"/>
              <w:adjustRightInd w:val="0"/>
              <w:jc w:val="center"/>
              <w:rPr>
                <w:bCs/>
                <w:sz w:val="22"/>
                <w:szCs w:val="22"/>
                <w:lang w:val="ru-RU"/>
              </w:rPr>
            </w:pPr>
            <w:r>
              <w:rPr>
                <w:bCs/>
                <w:sz w:val="22"/>
                <w:szCs w:val="22"/>
                <w:lang w:val="ru-RU"/>
              </w:rPr>
              <w:t>1497,95</w:t>
            </w:r>
          </w:p>
        </w:tc>
        <w:tc>
          <w:tcPr>
            <w:tcW w:w="1130" w:type="dxa"/>
            <w:tcBorders>
              <w:top w:val="single" w:sz="4" w:space="0" w:color="auto"/>
              <w:bottom w:val="single" w:sz="4" w:space="0" w:color="auto"/>
            </w:tcBorders>
          </w:tcPr>
          <w:p w:rsidR="00571909" w:rsidRDefault="00571909" w:rsidP="002821F1">
            <w:pPr>
              <w:autoSpaceDE w:val="0"/>
              <w:autoSpaceDN w:val="0"/>
              <w:adjustRightInd w:val="0"/>
              <w:jc w:val="center"/>
              <w:rPr>
                <w:bCs/>
                <w:spacing w:val="-2"/>
                <w:sz w:val="22"/>
                <w:szCs w:val="22"/>
                <w:lang w:val="ru-RU"/>
              </w:rPr>
            </w:pPr>
            <w:r>
              <w:rPr>
                <w:bCs/>
                <w:spacing w:val="-2"/>
                <w:sz w:val="22"/>
                <w:szCs w:val="22"/>
                <w:lang w:val="ru-RU"/>
              </w:rPr>
              <w:t>834,00</w:t>
            </w:r>
          </w:p>
        </w:tc>
        <w:tc>
          <w:tcPr>
            <w:tcW w:w="1322" w:type="dxa"/>
            <w:tcBorders>
              <w:right w:val="single" w:sz="4" w:space="0" w:color="auto"/>
            </w:tcBorders>
          </w:tcPr>
          <w:p w:rsidR="00571909" w:rsidRPr="00F07E43" w:rsidRDefault="00571909" w:rsidP="002821F1">
            <w:pPr>
              <w:autoSpaceDE w:val="0"/>
              <w:autoSpaceDN w:val="0"/>
              <w:adjustRightInd w:val="0"/>
              <w:jc w:val="center"/>
              <w:rPr>
                <w:bCs/>
                <w:spacing w:val="-2"/>
                <w:sz w:val="22"/>
                <w:szCs w:val="22"/>
              </w:rPr>
            </w:pPr>
            <w:r>
              <w:rPr>
                <w:bCs/>
                <w:spacing w:val="-2"/>
                <w:sz w:val="22"/>
                <w:szCs w:val="22"/>
                <w:lang w:val="ru-RU"/>
              </w:rPr>
              <w:t>40</w:t>
            </w:r>
            <w:r w:rsidRPr="00F07E43">
              <w:rPr>
                <w:bCs/>
                <w:spacing w:val="-2"/>
                <w:sz w:val="22"/>
                <w:szCs w:val="22"/>
              </w:rPr>
              <w:t>0,00</w:t>
            </w:r>
          </w:p>
        </w:tc>
        <w:tc>
          <w:tcPr>
            <w:tcW w:w="1276" w:type="dxa"/>
            <w:tcBorders>
              <w:right w:val="single" w:sz="4" w:space="0" w:color="auto"/>
            </w:tcBorders>
          </w:tcPr>
          <w:p w:rsidR="00571909" w:rsidRPr="00F07E43" w:rsidRDefault="00571909" w:rsidP="002821F1">
            <w:pPr>
              <w:autoSpaceDE w:val="0"/>
              <w:autoSpaceDN w:val="0"/>
              <w:adjustRightInd w:val="0"/>
              <w:jc w:val="center"/>
              <w:rPr>
                <w:bCs/>
                <w:spacing w:val="-2"/>
                <w:sz w:val="22"/>
                <w:szCs w:val="22"/>
              </w:rPr>
            </w:pPr>
            <w:r>
              <w:rPr>
                <w:bCs/>
                <w:spacing w:val="-2"/>
                <w:sz w:val="22"/>
                <w:szCs w:val="22"/>
                <w:lang w:val="ru-RU"/>
              </w:rPr>
              <w:t>40</w:t>
            </w:r>
            <w:r w:rsidRPr="00F07E43">
              <w:rPr>
                <w:bCs/>
                <w:spacing w:val="-2"/>
                <w:sz w:val="22"/>
                <w:szCs w:val="22"/>
              </w:rPr>
              <w:t>0,00</w:t>
            </w:r>
          </w:p>
        </w:tc>
        <w:tc>
          <w:tcPr>
            <w:tcW w:w="1134" w:type="dxa"/>
            <w:tcBorders>
              <w:right w:val="single" w:sz="4" w:space="0" w:color="auto"/>
            </w:tcBorders>
          </w:tcPr>
          <w:p w:rsidR="00571909" w:rsidRDefault="00571909" w:rsidP="002821F1">
            <w:pPr>
              <w:autoSpaceDE w:val="0"/>
              <w:autoSpaceDN w:val="0"/>
              <w:adjustRightInd w:val="0"/>
              <w:jc w:val="center"/>
              <w:rPr>
                <w:bCs/>
                <w:spacing w:val="-2"/>
                <w:sz w:val="22"/>
                <w:szCs w:val="22"/>
                <w:lang w:val="ru-RU"/>
              </w:rPr>
            </w:pPr>
            <w:r>
              <w:rPr>
                <w:bCs/>
                <w:spacing w:val="-2"/>
                <w:sz w:val="22"/>
                <w:szCs w:val="22"/>
                <w:lang w:val="ru-RU"/>
              </w:rPr>
              <w:t>400,00</w:t>
            </w:r>
          </w:p>
        </w:tc>
      </w:tr>
      <w:tr w:rsidR="00651B0B" w:rsidRPr="00027CD8" w:rsidTr="00651B0B">
        <w:trPr>
          <w:trHeight w:val="430"/>
        </w:trPr>
        <w:tc>
          <w:tcPr>
            <w:tcW w:w="567" w:type="dxa"/>
            <w:vMerge w:val="restart"/>
          </w:tcPr>
          <w:p w:rsidR="00651B0B" w:rsidRPr="00651B0B" w:rsidRDefault="004A1DF7" w:rsidP="00651B0B">
            <w:pPr>
              <w:rPr>
                <w:sz w:val="22"/>
                <w:szCs w:val="22"/>
                <w:lang w:val="ru-RU"/>
              </w:rPr>
            </w:pPr>
            <w:r>
              <w:rPr>
                <w:sz w:val="22"/>
                <w:szCs w:val="22"/>
                <w:lang w:val="ru-RU"/>
              </w:rPr>
              <w:t>2.</w:t>
            </w:r>
            <w:r w:rsidR="00651B0B">
              <w:rPr>
                <w:sz w:val="22"/>
                <w:szCs w:val="22"/>
                <w:lang w:val="ru-RU"/>
              </w:rPr>
              <w:t>5.</w:t>
            </w:r>
          </w:p>
        </w:tc>
        <w:tc>
          <w:tcPr>
            <w:tcW w:w="3806" w:type="dxa"/>
            <w:vMerge w:val="restart"/>
            <w:tcBorders>
              <w:right w:val="single" w:sz="4" w:space="0" w:color="auto"/>
            </w:tcBorders>
          </w:tcPr>
          <w:p w:rsidR="00651B0B" w:rsidRPr="00651B0B" w:rsidRDefault="00651B0B" w:rsidP="00651B0B">
            <w:pPr>
              <w:widowControl w:val="0"/>
              <w:autoSpaceDE w:val="0"/>
              <w:autoSpaceDN w:val="0"/>
              <w:adjustRightInd w:val="0"/>
              <w:rPr>
                <w:sz w:val="22"/>
                <w:szCs w:val="22"/>
                <w:lang w:val="ru-RU"/>
              </w:rPr>
            </w:pPr>
            <w:r>
              <w:rPr>
                <w:bCs/>
                <w:sz w:val="22"/>
                <w:szCs w:val="22"/>
                <w:lang w:val="ru-RU"/>
              </w:rPr>
              <w:t>Подготовка и реализация мероприятий в рамках программы (атрибутика и оргматериалы)</w:t>
            </w:r>
          </w:p>
        </w:tc>
        <w:tc>
          <w:tcPr>
            <w:tcW w:w="1557" w:type="dxa"/>
            <w:tcBorders>
              <w:top w:val="single" w:sz="4" w:space="0" w:color="auto"/>
              <w:left w:val="single" w:sz="4" w:space="0" w:color="auto"/>
              <w:bottom w:val="single" w:sz="4" w:space="0" w:color="auto"/>
              <w:right w:val="single" w:sz="4" w:space="0" w:color="auto"/>
            </w:tcBorders>
            <w:vAlign w:val="center"/>
          </w:tcPr>
          <w:p w:rsidR="00651B0B" w:rsidRPr="00F07E43" w:rsidRDefault="00651B0B" w:rsidP="00651B0B">
            <w:pPr>
              <w:suppressAutoHyphens/>
              <w:autoSpaceDE w:val="0"/>
              <w:autoSpaceDN w:val="0"/>
              <w:adjustRightInd w:val="0"/>
              <w:outlineLvl w:val="2"/>
              <w:rPr>
                <w:sz w:val="22"/>
                <w:szCs w:val="22"/>
                <w:lang w:val="ru-RU"/>
              </w:rPr>
            </w:pPr>
            <w:r w:rsidRPr="00F07E43">
              <w:rPr>
                <w:sz w:val="22"/>
                <w:szCs w:val="22"/>
                <w:lang w:val="ru-RU"/>
              </w:rPr>
              <w:t>Всего по программе:</w:t>
            </w:r>
          </w:p>
          <w:p w:rsidR="00651B0B" w:rsidRPr="002821F1" w:rsidRDefault="00651B0B" w:rsidP="00651B0B">
            <w:pPr>
              <w:widowControl w:val="0"/>
              <w:autoSpaceDE w:val="0"/>
              <w:autoSpaceDN w:val="0"/>
              <w:adjustRightInd w:val="0"/>
              <w:rPr>
                <w:sz w:val="22"/>
                <w:szCs w:val="22"/>
                <w:lang w:val="ru-RU"/>
              </w:rPr>
            </w:pPr>
            <w:r w:rsidRPr="00F07E43">
              <w:rPr>
                <w:sz w:val="22"/>
                <w:szCs w:val="22"/>
                <w:lang w:val="ru-RU"/>
              </w:rPr>
              <w:t>в т. ч.:</w:t>
            </w:r>
          </w:p>
        </w:tc>
        <w:tc>
          <w:tcPr>
            <w:tcW w:w="1554" w:type="dxa"/>
            <w:tcBorders>
              <w:top w:val="single" w:sz="4" w:space="0" w:color="auto"/>
              <w:bottom w:val="single" w:sz="4" w:space="0" w:color="auto"/>
              <w:right w:val="single" w:sz="4" w:space="0" w:color="auto"/>
            </w:tcBorders>
            <w:vAlign w:val="center"/>
          </w:tcPr>
          <w:p w:rsidR="00651B0B" w:rsidRDefault="00651B0B" w:rsidP="00651B0B">
            <w:pPr>
              <w:widowControl w:val="0"/>
              <w:autoSpaceDE w:val="0"/>
              <w:autoSpaceDN w:val="0"/>
              <w:adjustRightInd w:val="0"/>
              <w:jc w:val="center"/>
              <w:rPr>
                <w:bCs/>
                <w:sz w:val="22"/>
                <w:szCs w:val="22"/>
                <w:lang w:val="ru-RU"/>
              </w:rPr>
            </w:pPr>
            <w:r>
              <w:rPr>
                <w:bCs/>
                <w:sz w:val="22"/>
                <w:szCs w:val="22"/>
                <w:lang w:val="ru-RU"/>
              </w:rPr>
              <w:t>87,44</w:t>
            </w:r>
          </w:p>
        </w:tc>
        <w:tc>
          <w:tcPr>
            <w:tcW w:w="1409" w:type="dxa"/>
            <w:tcBorders>
              <w:top w:val="single" w:sz="4" w:space="0" w:color="auto"/>
              <w:bottom w:val="single" w:sz="4" w:space="0" w:color="auto"/>
              <w:right w:val="single" w:sz="4" w:space="0" w:color="auto"/>
            </w:tcBorders>
            <w:vAlign w:val="center"/>
          </w:tcPr>
          <w:p w:rsidR="00651B0B" w:rsidRPr="00F07E43" w:rsidRDefault="00651B0B" w:rsidP="002821F1">
            <w:pPr>
              <w:widowControl w:val="0"/>
              <w:autoSpaceDE w:val="0"/>
              <w:autoSpaceDN w:val="0"/>
              <w:adjustRightInd w:val="0"/>
              <w:jc w:val="center"/>
              <w:rPr>
                <w:bCs/>
                <w:sz w:val="22"/>
                <w:szCs w:val="22"/>
              </w:rPr>
            </w:pPr>
            <w:r w:rsidRPr="00F07E43">
              <w:rPr>
                <w:bCs/>
                <w:sz w:val="22"/>
                <w:szCs w:val="22"/>
              </w:rPr>
              <w:t>0,00</w:t>
            </w:r>
          </w:p>
        </w:tc>
        <w:tc>
          <w:tcPr>
            <w:tcW w:w="1271" w:type="dxa"/>
            <w:tcBorders>
              <w:top w:val="single" w:sz="4" w:space="0" w:color="auto"/>
              <w:left w:val="single" w:sz="4" w:space="0" w:color="auto"/>
              <w:bottom w:val="single" w:sz="4" w:space="0" w:color="auto"/>
            </w:tcBorders>
            <w:vAlign w:val="center"/>
          </w:tcPr>
          <w:p w:rsidR="00651B0B" w:rsidRPr="00F07E43" w:rsidRDefault="00651B0B" w:rsidP="002821F1">
            <w:pPr>
              <w:widowControl w:val="0"/>
              <w:autoSpaceDE w:val="0"/>
              <w:autoSpaceDN w:val="0"/>
              <w:adjustRightInd w:val="0"/>
              <w:jc w:val="center"/>
              <w:rPr>
                <w:bCs/>
                <w:sz w:val="22"/>
                <w:szCs w:val="22"/>
              </w:rPr>
            </w:pPr>
            <w:r w:rsidRPr="00F07E43">
              <w:rPr>
                <w:bCs/>
                <w:sz w:val="22"/>
                <w:szCs w:val="22"/>
              </w:rPr>
              <w:t>0,00</w:t>
            </w:r>
          </w:p>
        </w:tc>
        <w:tc>
          <w:tcPr>
            <w:tcW w:w="1130" w:type="dxa"/>
            <w:tcBorders>
              <w:top w:val="single" w:sz="4" w:space="0" w:color="auto"/>
              <w:bottom w:val="single" w:sz="4" w:space="0" w:color="auto"/>
            </w:tcBorders>
            <w:vAlign w:val="center"/>
          </w:tcPr>
          <w:p w:rsidR="00651B0B" w:rsidRDefault="00651B0B" w:rsidP="00651B0B">
            <w:pPr>
              <w:autoSpaceDE w:val="0"/>
              <w:autoSpaceDN w:val="0"/>
              <w:adjustRightInd w:val="0"/>
              <w:jc w:val="center"/>
              <w:rPr>
                <w:bCs/>
                <w:spacing w:val="-2"/>
                <w:sz w:val="22"/>
                <w:szCs w:val="22"/>
                <w:lang w:val="ru-RU"/>
              </w:rPr>
            </w:pPr>
            <w:r>
              <w:rPr>
                <w:bCs/>
                <w:spacing w:val="-2"/>
                <w:sz w:val="22"/>
                <w:szCs w:val="22"/>
                <w:lang w:val="ru-RU"/>
              </w:rPr>
              <w:t>67,44</w:t>
            </w:r>
          </w:p>
        </w:tc>
        <w:tc>
          <w:tcPr>
            <w:tcW w:w="1322" w:type="dxa"/>
            <w:tcBorders>
              <w:right w:val="single" w:sz="4" w:space="0" w:color="auto"/>
            </w:tcBorders>
            <w:vAlign w:val="center"/>
          </w:tcPr>
          <w:p w:rsidR="00651B0B" w:rsidRDefault="00651B0B" w:rsidP="00651B0B">
            <w:pPr>
              <w:autoSpaceDE w:val="0"/>
              <w:autoSpaceDN w:val="0"/>
              <w:adjustRightInd w:val="0"/>
              <w:jc w:val="center"/>
              <w:rPr>
                <w:bCs/>
                <w:spacing w:val="-2"/>
                <w:sz w:val="22"/>
                <w:szCs w:val="22"/>
                <w:lang w:val="ru-RU"/>
              </w:rPr>
            </w:pPr>
            <w:r>
              <w:rPr>
                <w:bCs/>
                <w:spacing w:val="-2"/>
                <w:sz w:val="22"/>
                <w:szCs w:val="22"/>
                <w:lang w:val="ru-RU"/>
              </w:rPr>
              <w:t>20,00</w:t>
            </w:r>
          </w:p>
        </w:tc>
        <w:tc>
          <w:tcPr>
            <w:tcW w:w="1276" w:type="dxa"/>
            <w:tcBorders>
              <w:right w:val="single" w:sz="4" w:space="0" w:color="auto"/>
            </w:tcBorders>
            <w:vAlign w:val="center"/>
          </w:tcPr>
          <w:p w:rsidR="00651B0B" w:rsidRPr="00F07E43" w:rsidRDefault="00651B0B" w:rsidP="002821F1">
            <w:pPr>
              <w:widowControl w:val="0"/>
              <w:autoSpaceDE w:val="0"/>
              <w:autoSpaceDN w:val="0"/>
              <w:adjustRightInd w:val="0"/>
              <w:jc w:val="center"/>
              <w:rPr>
                <w:bCs/>
                <w:sz w:val="22"/>
                <w:szCs w:val="22"/>
              </w:rPr>
            </w:pPr>
            <w:r w:rsidRPr="00F07E43">
              <w:rPr>
                <w:bCs/>
                <w:sz w:val="22"/>
                <w:szCs w:val="22"/>
              </w:rPr>
              <w:t>0,00</w:t>
            </w:r>
          </w:p>
        </w:tc>
        <w:tc>
          <w:tcPr>
            <w:tcW w:w="1134" w:type="dxa"/>
            <w:tcBorders>
              <w:right w:val="single" w:sz="4" w:space="0" w:color="auto"/>
            </w:tcBorders>
            <w:vAlign w:val="center"/>
          </w:tcPr>
          <w:p w:rsidR="00651B0B" w:rsidRPr="00597C83" w:rsidRDefault="00651B0B" w:rsidP="002821F1">
            <w:pPr>
              <w:widowControl w:val="0"/>
              <w:autoSpaceDE w:val="0"/>
              <w:autoSpaceDN w:val="0"/>
              <w:adjustRightInd w:val="0"/>
              <w:jc w:val="center"/>
              <w:rPr>
                <w:bCs/>
                <w:sz w:val="22"/>
                <w:szCs w:val="22"/>
                <w:lang w:val="ru-RU"/>
              </w:rPr>
            </w:pPr>
            <w:r>
              <w:rPr>
                <w:bCs/>
                <w:sz w:val="22"/>
                <w:szCs w:val="22"/>
                <w:lang w:val="ru-RU"/>
              </w:rPr>
              <w:t>0,00</w:t>
            </w:r>
          </w:p>
        </w:tc>
      </w:tr>
      <w:tr w:rsidR="00651B0B" w:rsidRPr="00027CD8" w:rsidTr="002821F1">
        <w:trPr>
          <w:trHeight w:val="430"/>
        </w:trPr>
        <w:tc>
          <w:tcPr>
            <w:tcW w:w="567" w:type="dxa"/>
            <w:vMerge/>
            <w:vAlign w:val="center"/>
          </w:tcPr>
          <w:p w:rsidR="00651B0B" w:rsidRPr="00F07E43" w:rsidRDefault="00651B0B" w:rsidP="00051F18">
            <w:pPr>
              <w:rPr>
                <w:sz w:val="22"/>
                <w:szCs w:val="22"/>
              </w:rPr>
            </w:pPr>
          </w:p>
        </w:tc>
        <w:tc>
          <w:tcPr>
            <w:tcW w:w="3806" w:type="dxa"/>
            <w:vMerge/>
            <w:tcBorders>
              <w:right w:val="single" w:sz="4" w:space="0" w:color="auto"/>
            </w:tcBorders>
            <w:vAlign w:val="center"/>
          </w:tcPr>
          <w:p w:rsidR="00651B0B" w:rsidRPr="00F07E43" w:rsidRDefault="00651B0B" w:rsidP="00051F18">
            <w:pPr>
              <w:widowControl w:val="0"/>
              <w:autoSpaceDE w:val="0"/>
              <w:autoSpaceDN w:val="0"/>
              <w:adjustRightInd w:val="0"/>
              <w:rPr>
                <w:sz w:val="22"/>
                <w:szCs w:val="22"/>
              </w:rPr>
            </w:pPr>
          </w:p>
        </w:tc>
        <w:tc>
          <w:tcPr>
            <w:tcW w:w="1557" w:type="dxa"/>
            <w:tcBorders>
              <w:top w:val="single" w:sz="4" w:space="0" w:color="auto"/>
              <w:left w:val="single" w:sz="4" w:space="0" w:color="auto"/>
              <w:bottom w:val="single" w:sz="4" w:space="0" w:color="auto"/>
              <w:right w:val="single" w:sz="4" w:space="0" w:color="auto"/>
            </w:tcBorders>
            <w:vAlign w:val="center"/>
          </w:tcPr>
          <w:p w:rsidR="00651B0B" w:rsidRPr="00F07E43" w:rsidRDefault="00651B0B" w:rsidP="00051F18">
            <w:pPr>
              <w:widowControl w:val="0"/>
              <w:autoSpaceDE w:val="0"/>
              <w:autoSpaceDN w:val="0"/>
              <w:adjustRightInd w:val="0"/>
              <w:rPr>
                <w:sz w:val="22"/>
                <w:szCs w:val="22"/>
              </w:rPr>
            </w:pPr>
            <w:r w:rsidRPr="00F07E43">
              <w:rPr>
                <w:sz w:val="22"/>
                <w:szCs w:val="22"/>
              </w:rPr>
              <w:t>ФБ</w:t>
            </w:r>
          </w:p>
        </w:tc>
        <w:tc>
          <w:tcPr>
            <w:tcW w:w="1554" w:type="dxa"/>
            <w:tcBorders>
              <w:top w:val="single" w:sz="4" w:space="0" w:color="auto"/>
              <w:bottom w:val="single" w:sz="4" w:space="0" w:color="auto"/>
              <w:right w:val="single" w:sz="4" w:space="0" w:color="auto"/>
            </w:tcBorders>
            <w:vAlign w:val="center"/>
          </w:tcPr>
          <w:p w:rsidR="00651B0B" w:rsidRPr="00F07E43" w:rsidRDefault="00651B0B" w:rsidP="002821F1">
            <w:pPr>
              <w:widowControl w:val="0"/>
              <w:autoSpaceDE w:val="0"/>
              <w:autoSpaceDN w:val="0"/>
              <w:adjustRightInd w:val="0"/>
              <w:jc w:val="center"/>
              <w:rPr>
                <w:bCs/>
                <w:sz w:val="22"/>
                <w:szCs w:val="22"/>
              </w:rPr>
            </w:pPr>
            <w:r w:rsidRPr="00F07E43">
              <w:rPr>
                <w:bCs/>
                <w:sz w:val="22"/>
                <w:szCs w:val="22"/>
              </w:rPr>
              <w:t>0,00</w:t>
            </w:r>
          </w:p>
        </w:tc>
        <w:tc>
          <w:tcPr>
            <w:tcW w:w="1409" w:type="dxa"/>
            <w:tcBorders>
              <w:top w:val="single" w:sz="4" w:space="0" w:color="auto"/>
              <w:bottom w:val="single" w:sz="4" w:space="0" w:color="auto"/>
              <w:right w:val="single" w:sz="4" w:space="0" w:color="auto"/>
            </w:tcBorders>
            <w:vAlign w:val="center"/>
          </w:tcPr>
          <w:p w:rsidR="00651B0B" w:rsidRPr="00F07E43" w:rsidRDefault="00651B0B" w:rsidP="002821F1">
            <w:pPr>
              <w:widowControl w:val="0"/>
              <w:autoSpaceDE w:val="0"/>
              <w:autoSpaceDN w:val="0"/>
              <w:adjustRightInd w:val="0"/>
              <w:jc w:val="center"/>
              <w:rPr>
                <w:bCs/>
                <w:sz w:val="22"/>
                <w:szCs w:val="22"/>
              </w:rPr>
            </w:pPr>
            <w:r w:rsidRPr="00F07E43">
              <w:rPr>
                <w:bCs/>
                <w:sz w:val="22"/>
                <w:szCs w:val="22"/>
              </w:rPr>
              <w:t>0,00</w:t>
            </w:r>
          </w:p>
        </w:tc>
        <w:tc>
          <w:tcPr>
            <w:tcW w:w="1271" w:type="dxa"/>
            <w:tcBorders>
              <w:top w:val="single" w:sz="4" w:space="0" w:color="auto"/>
              <w:left w:val="single" w:sz="4" w:space="0" w:color="auto"/>
              <w:bottom w:val="single" w:sz="4" w:space="0" w:color="auto"/>
            </w:tcBorders>
            <w:vAlign w:val="center"/>
          </w:tcPr>
          <w:p w:rsidR="00651B0B" w:rsidRPr="00F07E43" w:rsidRDefault="00651B0B" w:rsidP="002821F1">
            <w:pPr>
              <w:widowControl w:val="0"/>
              <w:autoSpaceDE w:val="0"/>
              <w:autoSpaceDN w:val="0"/>
              <w:adjustRightInd w:val="0"/>
              <w:jc w:val="center"/>
              <w:rPr>
                <w:bCs/>
                <w:sz w:val="22"/>
                <w:szCs w:val="22"/>
              </w:rPr>
            </w:pPr>
            <w:r w:rsidRPr="00F07E43">
              <w:rPr>
                <w:bCs/>
                <w:sz w:val="22"/>
                <w:szCs w:val="22"/>
              </w:rPr>
              <w:t>0,00</w:t>
            </w:r>
          </w:p>
        </w:tc>
        <w:tc>
          <w:tcPr>
            <w:tcW w:w="1130" w:type="dxa"/>
            <w:tcBorders>
              <w:top w:val="single" w:sz="4" w:space="0" w:color="auto"/>
              <w:bottom w:val="single" w:sz="4" w:space="0" w:color="auto"/>
            </w:tcBorders>
            <w:vAlign w:val="center"/>
          </w:tcPr>
          <w:p w:rsidR="00651B0B" w:rsidRPr="00F07E43" w:rsidRDefault="00651B0B" w:rsidP="002821F1">
            <w:pPr>
              <w:widowControl w:val="0"/>
              <w:autoSpaceDE w:val="0"/>
              <w:autoSpaceDN w:val="0"/>
              <w:adjustRightInd w:val="0"/>
              <w:jc w:val="center"/>
              <w:rPr>
                <w:bCs/>
                <w:sz w:val="22"/>
                <w:szCs w:val="22"/>
              </w:rPr>
            </w:pPr>
            <w:r w:rsidRPr="00F07E43">
              <w:rPr>
                <w:bCs/>
                <w:sz w:val="22"/>
                <w:szCs w:val="22"/>
              </w:rPr>
              <w:t>0,00</w:t>
            </w:r>
          </w:p>
        </w:tc>
        <w:tc>
          <w:tcPr>
            <w:tcW w:w="1322" w:type="dxa"/>
            <w:tcBorders>
              <w:right w:val="single" w:sz="4" w:space="0" w:color="auto"/>
            </w:tcBorders>
            <w:vAlign w:val="center"/>
          </w:tcPr>
          <w:p w:rsidR="00651B0B" w:rsidRPr="00F07E43" w:rsidRDefault="00651B0B" w:rsidP="002821F1">
            <w:pPr>
              <w:widowControl w:val="0"/>
              <w:autoSpaceDE w:val="0"/>
              <w:autoSpaceDN w:val="0"/>
              <w:adjustRightInd w:val="0"/>
              <w:jc w:val="center"/>
              <w:rPr>
                <w:bCs/>
                <w:sz w:val="22"/>
                <w:szCs w:val="22"/>
              </w:rPr>
            </w:pPr>
            <w:r w:rsidRPr="00F07E43">
              <w:rPr>
                <w:bCs/>
                <w:sz w:val="22"/>
                <w:szCs w:val="22"/>
              </w:rPr>
              <w:t>0,00</w:t>
            </w:r>
          </w:p>
        </w:tc>
        <w:tc>
          <w:tcPr>
            <w:tcW w:w="1276" w:type="dxa"/>
            <w:tcBorders>
              <w:right w:val="single" w:sz="4" w:space="0" w:color="auto"/>
            </w:tcBorders>
            <w:vAlign w:val="center"/>
          </w:tcPr>
          <w:p w:rsidR="00651B0B" w:rsidRPr="00F07E43" w:rsidRDefault="00651B0B" w:rsidP="002821F1">
            <w:pPr>
              <w:widowControl w:val="0"/>
              <w:autoSpaceDE w:val="0"/>
              <w:autoSpaceDN w:val="0"/>
              <w:adjustRightInd w:val="0"/>
              <w:jc w:val="center"/>
              <w:rPr>
                <w:bCs/>
                <w:sz w:val="22"/>
                <w:szCs w:val="22"/>
              </w:rPr>
            </w:pPr>
            <w:r w:rsidRPr="00F07E43">
              <w:rPr>
                <w:bCs/>
                <w:sz w:val="22"/>
                <w:szCs w:val="22"/>
              </w:rPr>
              <w:t>0,00</w:t>
            </w:r>
          </w:p>
        </w:tc>
        <w:tc>
          <w:tcPr>
            <w:tcW w:w="1134" w:type="dxa"/>
            <w:tcBorders>
              <w:right w:val="single" w:sz="4" w:space="0" w:color="auto"/>
            </w:tcBorders>
            <w:vAlign w:val="center"/>
          </w:tcPr>
          <w:p w:rsidR="00651B0B" w:rsidRPr="00597C83" w:rsidRDefault="00651B0B" w:rsidP="002821F1">
            <w:pPr>
              <w:widowControl w:val="0"/>
              <w:autoSpaceDE w:val="0"/>
              <w:autoSpaceDN w:val="0"/>
              <w:adjustRightInd w:val="0"/>
              <w:jc w:val="center"/>
              <w:rPr>
                <w:bCs/>
                <w:sz w:val="22"/>
                <w:szCs w:val="22"/>
                <w:lang w:val="ru-RU"/>
              </w:rPr>
            </w:pPr>
            <w:r>
              <w:rPr>
                <w:bCs/>
                <w:sz w:val="22"/>
                <w:szCs w:val="22"/>
                <w:lang w:val="ru-RU"/>
              </w:rPr>
              <w:t>0,00</w:t>
            </w:r>
          </w:p>
        </w:tc>
      </w:tr>
      <w:tr w:rsidR="00651B0B" w:rsidRPr="00027CD8" w:rsidTr="002821F1">
        <w:trPr>
          <w:trHeight w:val="430"/>
        </w:trPr>
        <w:tc>
          <w:tcPr>
            <w:tcW w:w="567" w:type="dxa"/>
            <w:vMerge/>
            <w:vAlign w:val="center"/>
          </w:tcPr>
          <w:p w:rsidR="00651B0B" w:rsidRPr="00F07E43" w:rsidRDefault="00651B0B" w:rsidP="00051F18">
            <w:pPr>
              <w:rPr>
                <w:sz w:val="22"/>
                <w:szCs w:val="22"/>
              </w:rPr>
            </w:pPr>
          </w:p>
        </w:tc>
        <w:tc>
          <w:tcPr>
            <w:tcW w:w="3806" w:type="dxa"/>
            <w:vMerge/>
            <w:tcBorders>
              <w:right w:val="single" w:sz="4" w:space="0" w:color="auto"/>
            </w:tcBorders>
            <w:vAlign w:val="center"/>
          </w:tcPr>
          <w:p w:rsidR="00651B0B" w:rsidRPr="00F07E43" w:rsidRDefault="00651B0B" w:rsidP="00051F18">
            <w:pPr>
              <w:widowControl w:val="0"/>
              <w:autoSpaceDE w:val="0"/>
              <w:autoSpaceDN w:val="0"/>
              <w:adjustRightInd w:val="0"/>
              <w:rPr>
                <w:sz w:val="22"/>
                <w:szCs w:val="22"/>
              </w:rPr>
            </w:pPr>
          </w:p>
        </w:tc>
        <w:tc>
          <w:tcPr>
            <w:tcW w:w="1557" w:type="dxa"/>
            <w:tcBorders>
              <w:top w:val="single" w:sz="4" w:space="0" w:color="auto"/>
              <w:left w:val="single" w:sz="4" w:space="0" w:color="auto"/>
              <w:bottom w:val="single" w:sz="4" w:space="0" w:color="auto"/>
              <w:right w:val="single" w:sz="4" w:space="0" w:color="auto"/>
            </w:tcBorders>
            <w:vAlign w:val="center"/>
          </w:tcPr>
          <w:p w:rsidR="00651B0B" w:rsidRPr="00F07E43" w:rsidRDefault="00651B0B" w:rsidP="00051F18">
            <w:pPr>
              <w:widowControl w:val="0"/>
              <w:autoSpaceDE w:val="0"/>
              <w:autoSpaceDN w:val="0"/>
              <w:adjustRightInd w:val="0"/>
              <w:rPr>
                <w:sz w:val="22"/>
                <w:szCs w:val="22"/>
              </w:rPr>
            </w:pPr>
            <w:r w:rsidRPr="00F07E43">
              <w:rPr>
                <w:sz w:val="22"/>
                <w:szCs w:val="22"/>
              </w:rPr>
              <w:t>КБ</w:t>
            </w:r>
          </w:p>
        </w:tc>
        <w:tc>
          <w:tcPr>
            <w:tcW w:w="1554" w:type="dxa"/>
            <w:tcBorders>
              <w:top w:val="single" w:sz="4" w:space="0" w:color="auto"/>
              <w:bottom w:val="single" w:sz="4" w:space="0" w:color="auto"/>
              <w:right w:val="single" w:sz="4" w:space="0" w:color="auto"/>
            </w:tcBorders>
            <w:vAlign w:val="center"/>
          </w:tcPr>
          <w:p w:rsidR="00651B0B" w:rsidRPr="00F07E43" w:rsidRDefault="00651B0B" w:rsidP="002821F1">
            <w:pPr>
              <w:widowControl w:val="0"/>
              <w:autoSpaceDE w:val="0"/>
              <w:autoSpaceDN w:val="0"/>
              <w:adjustRightInd w:val="0"/>
              <w:jc w:val="center"/>
              <w:rPr>
                <w:bCs/>
                <w:sz w:val="22"/>
                <w:szCs w:val="22"/>
              </w:rPr>
            </w:pPr>
            <w:r w:rsidRPr="00F07E43">
              <w:rPr>
                <w:bCs/>
                <w:sz w:val="22"/>
                <w:szCs w:val="22"/>
              </w:rPr>
              <w:t>0,00</w:t>
            </w:r>
          </w:p>
        </w:tc>
        <w:tc>
          <w:tcPr>
            <w:tcW w:w="1409" w:type="dxa"/>
            <w:tcBorders>
              <w:top w:val="single" w:sz="4" w:space="0" w:color="auto"/>
              <w:bottom w:val="single" w:sz="4" w:space="0" w:color="auto"/>
              <w:right w:val="single" w:sz="4" w:space="0" w:color="auto"/>
            </w:tcBorders>
            <w:vAlign w:val="center"/>
          </w:tcPr>
          <w:p w:rsidR="00651B0B" w:rsidRPr="00F07E43" w:rsidRDefault="00651B0B" w:rsidP="002821F1">
            <w:pPr>
              <w:widowControl w:val="0"/>
              <w:autoSpaceDE w:val="0"/>
              <w:autoSpaceDN w:val="0"/>
              <w:adjustRightInd w:val="0"/>
              <w:jc w:val="center"/>
              <w:rPr>
                <w:bCs/>
                <w:sz w:val="22"/>
                <w:szCs w:val="22"/>
              </w:rPr>
            </w:pPr>
            <w:r w:rsidRPr="00F07E43">
              <w:rPr>
                <w:bCs/>
                <w:sz w:val="22"/>
                <w:szCs w:val="22"/>
              </w:rPr>
              <w:t>0,00</w:t>
            </w:r>
          </w:p>
        </w:tc>
        <w:tc>
          <w:tcPr>
            <w:tcW w:w="1271" w:type="dxa"/>
            <w:tcBorders>
              <w:top w:val="single" w:sz="4" w:space="0" w:color="auto"/>
              <w:left w:val="single" w:sz="4" w:space="0" w:color="auto"/>
              <w:bottom w:val="single" w:sz="4" w:space="0" w:color="auto"/>
            </w:tcBorders>
            <w:vAlign w:val="center"/>
          </w:tcPr>
          <w:p w:rsidR="00651B0B" w:rsidRPr="00F07E43" w:rsidRDefault="00651B0B" w:rsidP="002821F1">
            <w:pPr>
              <w:widowControl w:val="0"/>
              <w:autoSpaceDE w:val="0"/>
              <w:autoSpaceDN w:val="0"/>
              <w:adjustRightInd w:val="0"/>
              <w:jc w:val="center"/>
              <w:rPr>
                <w:bCs/>
                <w:sz w:val="22"/>
                <w:szCs w:val="22"/>
              </w:rPr>
            </w:pPr>
            <w:r w:rsidRPr="00F07E43">
              <w:rPr>
                <w:bCs/>
                <w:sz w:val="22"/>
                <w:szCs w:val="22"/>
              </w:rPr>
              <w:t>0,00</w:t>
            </w:r>
          </w:p>
        </w:tc>
        <w:tc>
          <w:tcPr>
            <w:tcW w:w="1130" w:type="dxa"/>
            <w:tcBorders>
              <w:top w:val="single" w:sz="4" w:space="0" w:color="auto"/>
              <w:bottom w:val="single" w:sz="4" w:space="0" w:color="auto"/>
            </w:tcBorders>
            <w:vAlign w:val="center"/>
          </w:tcPr>
          <w:p w:rsidR="00651B0B" w:rsidRPr="00F07E43" w:rsidRDefault="00651B0B" w:rsidP="002821F1">
            <w:pPr>
              <w:widowControl w:val="0"/>
              <w:autoSpaceDE w:val="0"/>
              <w:autoSpaceDN w:val="0"/>
              <w:adjustRightInd w:val="0"/>
              <w:jc w:val="center"/>
              <w:rPr>
                <w:bCs/>
                <w:sz w:val="22"/>
                <w:szCs w:val="22"/>
              </w:rPr>
            </w:pPr>
            <w:r w:rsidRPr="00F07E43">
              <w:rPr>
                <w:bCs/>
                <w:sz w:val="22"/>
                <w:szCs w:val="22"/>
              </w:rPr>
              <w:t>0,00</w:t>
            </w:r>
          </w:p>
        </w:tc>
        <w:tc>
          <w:tcPr>
            <w:tcW w:w="1322" w:type="dxa"/>
            <w:tcBorders>
              <w:right w:val="single" w:sz="4" w:space="0" w:color="auto"/>
            </w:tcBorders>
            <w:vAlign w:val="center"/>
          </w:tcPr>
          <w:p w:rsidR="00651B0B" w:rsidRPr="00F07E43" w:rsidRDefault="00651B0B" w:rsidP="002821F1">
            <w:pPr>
              <w:widowControl w:val="0"/>
              <w:autoSpaceDE w:val="0"/>
              <w:autoSpaceDN w:val="0"/>
              <w:adjustRightInd w:val="0"/>
              <w:jc w:val="center"/>
              <w:rPr>
                <w:bCs/>
                <w:sz w:val="22"/>
                <w:szCs w:val="22"/>
              </w:rPr>
            </w:pPr>
            <w:r w:rsidRPr="00F07E43">
              <w:rPr>
                <w:bCs/>
                <w:sz w:val="22"/>
                <w:szCs w:val="22"/>
              </w:rPr>
              <w:t>0,00</w:t>
            </w:r>
          </w:p>
        </w:tc>
        <w:tc>
          <w:tcPr>
            <w:tcW w:w="1276" w:type="dxa"/>
            <w:tcBorders>
              <w:right w:val="single" w:sz="4" w:space="0" w:color="auto"/>
            </w:tcBorders>
            <w:vAlign w:val="center"/>
          </w:tcPr>
          <w:p w:rsidR="00651B0B" w:rsidRPr="00F07E43" w:rsidRDefault="00651B0B" w:rsidP="002821F1">
            <w:pPr>
              <w:widowControl w:val="0"/>
              <w:autoSpaceDE w:val="0"/>
              <w:autoSpaceDN w:val="0"/>
              <w:adjustRightInd w:val="0"/>
              <w:jc w:val="center"/>
              <w:rPr>
                <w:bCs/>
                <w:sz w:val="22"/>
                <w:szCs w:val="22"/>
              </w:rPr>
            </w:pPr>
            <w:r w:rsidRPr="00F07E43">
              <w:rPr>
                <w:bCs/>
                <w:sz w:val="22"/>
                <w:szCs w:val="22"/>
              </w:rPr>
              <w:t>0,00</w:t>
            </w:r>
          </w:p>
        </w:tc>
        <w:tc>
          <w:tcPr>
            <w:tcW w:w="1134" w:type="dxa"/>
            <w:tcBorders>
              <w:right w:val="single" w:sz="4" w:space="0" w:color="auto"/>
            </w:tcBorders>
            <w:vAlign w:val="center"/>
          </w:tcPr>
          <w:p w:rsidR="00651B0B" w:rsidRPr="00597C83" w:rsidRDefault="00651B0B" w:rsidP="002821F1">
            <w:pPr>
              <w:widowControl w:val="0"/>
              <w:autoSpaceDE w:val="0"/>
              <w:autoSpaceDN w:val="0"/>
              <w:adjustRightInd w:val="0"/>
              <w:jc w:val="center"/>
              <w:rPr>
                <w:bCs/>
                <w:sz w:val="22"/>
                <w:szCs w:val="22"/>
                <w:lang w:val="ru-RU"/>
              </w:rPr>
            </w:pPr>
            <w:r>
              <w:rPr>
                <w:bCs/>
                <w:sz w:val="22"/>
                <w:szCs w:val="22"/>
                <w:lang w:val="ru-RU"/>
              </w:rPr>
              <w:t>0,00</w:t>
            </w:r>
          </w:p>
        </w:tc>
      </w:tr>
      <w:tr w:rsidR="00651B0B" w:rsidRPr="00027CD8" w:rsidTr="002821F1">
        <w:trPr>
          <w:trHeight w:val="430"/>
        </w:trPr>
        <w:tc>
          <w:tcPr>
            <w:tcW w:w="567" w:type="dxa"/>
            <w:vMerge/>
            <w:vAlign w:val="center"/>
          </w:tcPr>
          <w:p w:rsidR="00651B0B" w:rsidRPr="00F07E43" w:rsidRDefault="00651B0B" w:rsidP="00051F18">
            <w:pPr>
              <w:rPr>
                <w:sz w:val="22"/>
                <w:szCs w:val="22"/>
              </w:rPr>
            </w:pPr>
          </w:p>
        </w:tc>
        <w:tc>
          <w:tcPr>
            <w:tcW w:w="3806" w:type="dxa"/>
            <w:vMerge/>
            <w:tcBorders>
              <w:right w:val="single" w:sz="4" w:space="0" w:color="auto"/>
            </w:tcBorders>
            <w:vAlign w:val="center"/>
          </w:tcPr>
          <w:p w:rsidR="00651B0B" w:rsidRPr="00F07E43" w:rsidRDefault="00651B0B" w:rsidP="00051F18">
            <w:pPr>
              <w:widowControl w:val="0"/>
              <w:autoSpaceDE w:val="0"/>
              <w:autoSpaceDN w:val="0"/>
              <w:adjustRightInd w:val="0"/>
              <w:rPr>
                <w:sz w:val="22"/>
                <w:szCs w:val="22"/>
              </w:rPr>
            </w:pPr>
          </w:p>
        </w:tc>
        <w:tc>
          <w:tcPr>
            <w:tcW w:w="1557" w:type="dxa"/>
            <w:tcBorders>
              <w:top w:val="single" w:sz="4" w:space="0" w:color="auto"/>
              <w:left w:val="single" w:sz="4" w:space="0" w:color="auto"/>
              <w:bottom w:val="single" w:sz="4" w:space="0" w:color="auto"/>
              <w:right w:val="single" w:sz="4" w:space="0" w:color="auto"/>
            </w:tcBorders>
            <w:vAlign w:val="center"/>
          </w:tcPr>
          <w:p w:rsidR="00651B0B" w:rsidRPr="00F07E43" w:rsidRDefault="00651B0B" w:rsidP="00051F18">
            <w:pPr>
              <w:widowControl w:val="0"/>
              <w:autoSpaceDE w:val="0"/>
              <w:autoSpaceDN w:val="0"/>
              <w:adjustRightInd w:val="0"/>
              <w:rPr>
                <w:sz w:val="22"/>
                <w:szCs w:val="22"/>
              </w:rPr>
            </w:pPr>
            <w:r w:rsidRPr="00F07E43">
              <w:rPr>
                <w:sz w:val="22"/>
                <w:szCs w:val="22"/>
              </w:rPr>
              <w:t>МБ</w:t>
            </w:r>
          </w:p>
        </w:tc>
        <w:tc>
          <w:tcPr>
            <w:tcW w:w="1554" w:type="dxa"/>
            <w:tcBorders>
              <w:top w:val="single" w:sz="4" w:space="0" w:color="auto"/>
              <w:bottom w:val="single" w:sz="4" w:space="0" w:color="auto"/>
              <w:right w:val="single" w:sz="4" w:space="0" w:color="auto"/>
            </w:tcBorders>
            <w:vAlign w:val="center"/>
          </w:tcPr>
          <w:p w:rsidR="00651B0B" w:rsidRDefault="00651B0B" w:rsidP="002821F1">
            <w:pPr>
              <w:widowControl w:val="0"/>
              <w:autoSpaceDE w:val="0"/>
              <w:autoSpaceDN w:val="0"/>
              <w:adjustRightInd w:val="0"/>
              <w:jc w:val="center"/>
              <w:rPr>
                <w:bCs/>
                <w:sz w:val="22"/>
                <w:szCs w:val="22"/>
                <w:lang w:val="ru-RU"/>
              </w:rPr>
            </w:pPr>
            <w:r>
              <w:rPr>
                <w:bCs/>
                <w:sz w:val="22"/>
                <w:szCs w:val="22"/>
                <w:lang w:val="ru-RU"/>
              </w:rPr>
              <w:t>87,44</w:t>
            </w:r>
          </w:p>
        </w:tc>
        <w:tc>
          <w:tcPr>
            <w:tcW w:w="1409" w:type="dxa"/>
            <w:tcBorders>
              <w:top w:val="single" w:sz="4" w:space="0" w:color="auto"/>
              <w:bottom w:val="single" w:sz="4" w:space="0" w:color="auto"/>
              <w:right w:val="single" w:sz="4" w:space="0" w:color="auto"/>
            </w:tcBorders>
            <w:vAlign w:val="center"/>
          </w:tcPr>
          <w:p w:rsidR="00651B0B" w:rsidRPr="00F07E43" w:rsidRDefault="00651B0B" w:rsidP="002821F1">
            <w:pPr>
              <w:widowControl w:val="0"/>
              <w:autoSpaceDE w:val="0"/>
              <w:autoSpaceDN w:val="0"/>
              <w:adjustRightInd w:val="0"/>
              <w:jc w:val="center"/>
              <w:rPr>
                <w:bCs/>
                <w:sz w:val="22"/>
                <w:szCs w:val="22"/>
              </w:rPr>
            </w:pPr>
            <w:r w:rsidRPr="00F07E43">
              <w:rPr>
                <w:bCs/>
                <w:sz w:val="22"/>
                <w:szCs w:val="22"/>
              </w:rPr>
              <w:t>0,00</w:t>
            </w:r>
          </w:p>
        </w:tc>
        <w:tc>
          <w:tcPr>
            <w:tcW w:w="1271" w:type="dxa"/>
            <w:tcBorders>
              <w:top w:val="single" w:sz="4" w:space="0" w:color="auto"/>
              <w:left w:val="single" w:sz="4" w:space="0" w:color="auto"/>
              <w:bottom w:val="single" w:sz="4" w:space="0" w:color="auto"/>
            </w:tcBorders>
            <w:vAlign w:val="center"/>
          </w:tcPr>
          <w:p w:rsidR="00651B0B" w:rsidRPr="00F07E43" w:rsidRDefault="00651B0B" w:rsidP="002821F1">
            <w:pPr>
              <w:widowControl w:val="0"/>
              <w:autoSpaceDE w:val="0"/>
              <w:autoSpaceDN w:val="0"/>
              <w:adjustRightInd w:val="0"/>
              <w:jc w:val="center"/>
              <w:rPr>
                <w:bCs/>
                <w:sz w:val="22"/>
                <w:szCs w:val="22"/>
              </w:rPr>
            </w:pPr>
            <w:r w:rsidRPr="00F07E43">
              <w:rPr>
                <w:bCs/>
                <w:sz w:val="22"/>
                <w:szCs w:val="22"/>
              </w:rPr>
              <w:t>0,00</w:t>
            </w:r>
          </w:p>
        </w:tc>
        <w:tc>
          <w:tcPr>
            <w:tcW w:w="1130" w:type="dxa"/>
            <w:tcBorders>
              <w:top w:val="single" w:sz="4" w:space="0" w:color="auto"/>
              <w:bottom w:val="single" w:sz="4" w:space="0" w:color="auto"/>
            </w:tcBorders>
            <w:vAlign w:val="center"/>
          </w:tcPr>
          <w:p w:rsidR="00651B0B" w:rsidRDefault="00651B0B" w:rsidP="002821F1">
            <w:pPr>
              <w:autoSpaceDE w:val="0"/>
              <w:autoSpaceDN w:val="0"/>
              <w:adjustRightInd w:val="0"/>
              <w:jc w:val="center"/>
              <w:rPr>
                <w:bCs/>
                <w:spacing w:val="-2"/>
                <w:sz w:val="22"/>
                <w:szCs w:val="22"/>
                <w:lang w:val="ru-RU"/>
              </w:rPr>
            </w:pPr>
            <w:r>
              <w:rPr>
                <w:bCs/>
                <w:spacing w:val="-2"/>
                <w:sz w:val="22"/>
                <w:szCs w:val="22"/>
                <w:lang w:val="ru-RU"/>
              </w:rPr>
              <w:t>67,44</w:t>
            </w:r>
          </w:p>
        </w:tc>
        <w:tc>
          <w:tcPr>
            <w:tcW w:w="1322" w:type="dxa"/>
            <w:tcBorders>
              <w:right w:val="single" w:sz="4" w:space="0" w:color="auto"/>
            </w:tcBorders>
            <w:vAlign w:val="center"/>
          </w:tcPr>
          <w:p w:rsidR="00651B0B" w:rsidRDefault="00651B0B" w:rsidP="002821F1">
            <w:pPr>
              <w:autoSpaceDE w:val="0"/>
              <w:autoSpaceDN w:val="0"/>
              <w:adjustRightInd w:val="0"/>
              <w:jc w:val="center"/>
              <w:rPr>
                <w:bCs/>
                <w:spacing w:val="-2"/>
                <w:sz w:val="22"/>
                <w:szCs w:val="22"/>
                <w:lang w:val="ru-RU"/>
              </w:rPr>
            </w:pPr>
            <w:r>
              <w:rPr>
                <w:bCs/>
                <w:spacing w:val="-2"/>
                <w:sz w:val="22"/>
                <w:szCs w:val="22"/>
                <w:lang w:val="ru-RU"/>
              </w:rPr>
              <w:t>20,00</w:t>
            </w:r>
          </w:p>
        </w:tc>
        <w:tc>
          <w:tcPr>
            <w:tcW w:w="1276" w:type="dxa"/>
            <w:tcBorders>
              <w:right w:val="single" w:sz="4" w:space="0" w:color="auto"/>
            </w:tcBorders>
            <w:vAlign w:val="center"/>
          </w:tcPr>
          <w:p w:rsidR="00651B0B" w:rsidRPr="00F07E43" w:rsidRDefault="00651B0B" w:rsidP="002821F1">
            <w:pPr>
              <w:widowControl w:val="0"/>
              <w:autoSpaceDE w:val="0"/>
              <w:autoSpaceDN w:val="0"/>
              <w:adjustRightInd w:val="0"/>
              <w:jc w:val="center"/>
              <w:rPr>
                <w:bCs/>
                <w:sz w:val="22"/>
                <w:szCs w:val="22"/>
              </w:rPr>
            </w:pPr>
            <w:r w:rsidRPr="00F07E43">
              <w:rPr>
                <w:bCs/>
                <w:sz w:val="22"/>
                <w:szCs w:val="22"/>
              </w:rPr>
              <w:t>0,00</w:t>
            </w:r>
          </w:p>
        </w:tc>
        <w:tc>
          <w:tcPr>
            <w:tcW w:w="1134" w:type="dxa"/>
            <w:tcBorders>
              <w:right w:val="single" w:sz="4" w:space="0" w:color="auto"/>
            </w:tcBorders>
            <w:vAlign w:val="center"/>
          </w:tcPr>
          <w:p w:rsidR="00651B0B" w:rsidRPr="00597C83" w:rsidRDefault="00651B0B" w:rsidP="002821F1">
            <w:pPr>
              <w:widowControl w:val="0"/>
              <w:autoSpaceDE w:val="0"/>
              <w:autoSpaceDN w:val="0"/>
              <w:adjustRightInd w:val="0"/>
              <w:jc w:val="center"/>
              <w:rPr>
                <w:bCs/>
                <w:sz w:val="22"/>
                <w:szCs w:val="22"/>
                <w:lang w:val="ru-RU"/>
              </w:rPr>
            </w:pPr>
            <w:r>
              <w:rPr>
                <w:bCs/>
                <w:sz w:val="22"/>
                <w:szCs w:val="22"/>
                <w:lang w:val="ru-RU"/>
              </w:rPr>
              <w:t>0,00</w:t>
            </w:r>
          </w:p>
        </w:tc>
      </w:tr>
    </w:tbl>
    <w:p w:rsidR="0045291D" w:rsidRDefault="0045291D" w:rsidP="00051F18">
      <w:pPr>
        <w:widowControl w:val="0"/>
        <w:autoSpaceDE w:val="0"/>
        <w:autoSpaceDN w:val="0"/>
        <w:adjustRightInd w:val="0"/>
        <w:ind w:left="7371" w:right="-314"/>
        <w:rPr>
          <w:sz w:val="24"/>
          <w:szCs w:val="24"/>
          <w:lang w:val="ru-RU"/>
        </w:rPr>
      </w:pPr>
    </w:p>
    <w:p w:rsidR="004340BE" w:rsidRPr="00027CD8" w:rsidRDefault="004340BE" w:rsidP="00051F18">
      <w:pPr>
        <w:widowControl w:val="0"/>
        <w:autoSpaceDE w:val="0"/>
        <w:autoSpaceDN w:val="0"/>
        <w:adjustRightInd w:val="0"/>
        <w:ind w:left="7371" w:right="-314"/>
        <w:rPr>
          <w:sz w:val="24"/>
          <w:szCs w:val="24"/>
          <w:lang w:val="ru-RU"/>
        </w:rPr>
      </w:pPr>
    </w:p>
    <w:p w:rsidR="0088675C" w:rsidRPr="00665166" w:rsidRDefault="0088675C" w:rsidP="0088675C">
      <w:pPr>
        <w:jc w:val="both"/>
      </w:pPr>
      <w:r>
        <w:rPr>
          <w:lang w:val="ru-RU"/>
        </w:rPr>
        <w:t>З</w:t>
      </w:r>
      <w:r>
        <w:t>аместител</w:t>
      </w:r>
      <w:r>
        <w:rPr>
          <w:lang w:val="ru-RU"/>
        </w:rPr>
        <w:t>ь</w:t>
      </w:r>
      <w:r w:rsidRPr="00665166">
        <w:rPr>
          <w:lang w:val="ru-RU"/>
        </w:rPr>
        <w:t>Г</w:t>
      </w:r>
      <w:r w:rsidRPr="00665166">
        <w:t xml:space="preserve">лавы администрации </w:t>
      </w:r>
    </w:p>
    <w:p w:rsidR="0088675C" w:rsidRDefault="0088675C" w:rsidP="0088675C">
      <w:pPr>
        <w:jc w:val="both"/>
        <w:rPr>
          <w:lang w:val="ru-RU"/>
        </w:rPr>
      </w:pPr>
      <w:r w:rsidRPr="00665166">
        <w:t>Советского</w:t>
      </w:r>
      <w:r>
        <w:rPr>
          <w:lang w:val="ru-RU"/>
        </w:rPr>
        <w:t xml:space="preserve"> муниципального </w:t>
      </w:r>
      <w:r w:rsidRPr="00665166">
        <w:t xml:space="preserve">округа </w:t>
      </w:r>
    </w:p>
    <w:p w:rsidR="0088675C" w:rsidRDefault="0088675C" w:rsidP="0088675C">
      <w:pPr>
        <w:jc w:val="both"/>
        <w:rPr>
          <w:lang w:val="ru-RU"/>
        </w:rPr>
      </w:pPr>
      <w:r w:rsidRPr="00665166">
        <w:t>Ставропольского края</w:t>
      </w:r>
      <w:r>
        <w:rPr>
          <w:lang w:val="ru-RU"/>
        </w:rPr>
        <w:t xml:space="preserve">                                                                                                                                              Е.А. Носоченко</w:t>
      </w:r>
    </w:p>
    <w:p w:rsidR="00F966FF" w:rsidRDefault="00F966FF" w:rsidP="004340BE">
      <w:pPr>
        <w:widowControl w:val="0"/>
        <w:autoSpaceDE w:val="0"/>
        <w:autoSpaceDN w:val="0"/>
        <w:adjustRightInd w:val="0"/>
        <w:ind w:left="993" w:hanging="709"/>
        <w:jc w:val="both"/>
        <w:rPr>
          <w:lang w:val="ru-RU"/>
        </w:rPr>
        <w:sectPr w:rsidR="00F966FF" w:rsidSect="008E0A4A">
          <w:pgSz w:w="16838" w:h="11906" w:orient="landscape"/>
          <w:pgMar w:top="1701" w:right="1134" w:bottom="851" w:left="1134" w:header="709" w:footer="709" w:gutter="0"/>
          <w:cols w:space="708"/>
          <w:docGrid w:linePitch="381"/>
        </w:sectPr>
      </w:pPr>
    </w:p>
    <w:bookmarkEnd w:id="0"/>
    <w:tbl>
      <w:tblPr>
        <w:tblStyle w:val="af4"/>
        <w:tblW w:w="960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211"/>
        <w:gridCol w:w="4394"/>
      </w:tblGrid>
      <w:tr w:rsidR="006A48BB" w:rsidRPr="005552F6" w:rsidTr="008A3A65">
        <w:tc>
          <w:tcPr>
            <w:tcW w:w="5211" w:type="dxa"/>
          </w:tcPr>
          <w:p w:rsidR="006A48BB" w:rsidRPr="003D0D3A" w:rsidRDefault="006A48BB" w:rsidP="008A3A65">
            <w:pPr>
              <w:ind w:left="851" w:hanging="851"/>
              <w:rPr>
                <w:lang w:val="ru-RU"/>
              </w:rPr>
            </w:pPr>
          </w:p>
        </w:tc>
        <w:tc>
          <w:tcPr>
            <w:tcW w:w="4394" w:type="dxa"/>
          </w:tcPr>
          <w:p w:rsidR="006A48BB" w:rsidRPr="00A65450" w:rsidRDefault="006A48BB" w:rsidP="008A3A65">
            <w:pPr>
              <w:widowControl w:val="0"/>
              <w:autoSpaceDE w:val="0"/>
              <w:autoSpaceDN w:val="0"/>
              <w:adjustRightInd w:val="0"/>
              <w:rPr>
                <w:lang w:val="ru-RU"/>
              </w:rPr>
            </w:pPr>
            <w:r w:rsidRPr="00A65450">
              <w:rPr>
                <w:lang w:val="ru-RU"/>
              </w:rPr>
              <w:t xml:space="preserve">Приложение № </w:t>
            </w:r>
            <w:r>
              <w:rPr>
                <w:lang w:val="ru-RU"/>
              </w:rPr>
              <w:t>7</w:t>
            </w:r>
          </w:p>
          <w:p w:rsidR="006A48BB" w:rsidRPr="00A65450" w:rsidRDefault="006A48BB" w:rsidP="008A3A65">
            <w:pPr>
              <w:widowControl w:val="0"/>
              <w:autoSpaceDE w:val="0"/>
              <w:autoSpaceDN w:val="0"/>
              <w:adjustRightInd w:val="0"/>
              <w:rPr>
                <w:lang w:val="ru-RU"/>
              </w:rPr>
            </w:pPr>
            <w:r w:rsidRPr="00A65450">
              <w:rPr>
                <w:lang w:val="ru-RU"/>
              </w:rPr>
              <w:t xml:space="preserve">к муниципальной программе </w:t>
            </w:r>
          </w:p>
          <w:p w:rsidR="006A48BB" w:rsidRDefault="006A48BB" w:rsidP="008A3A65">
            <w:pPr>
              <w:widowControl w:val="0"/>
              <w:autoSpaceDE w:val="0"/>
              <w:autoSpaceDN w:val="0"/>
              <w:adjustRightInd w:val="0"/>
              <w:rPr>
                <w:lang w:val="ru-RU"/>
              </w:rPr>
            </w:pPr>
            <w:r w:rsidRPr="00A65450">
              <w:rPr>
                <w:lang w:val="ru-RU"/>
              </w:rPr>
              <w:t xml:space="preserve">Советского </w:t>
            </w:r>
            <w:r>
              <w:rPr>
                <w:lang w:val="ru-RU"/>
              </w:rPr>
              <w:t>муниципального</w:t>
            </w:r>
            <w:r w:rsidRPr="00A65450">
              <w:rPr>
                <w:lang w:val="ru-RU"/>
              </w:rPr>
              <w:t xml:space="preserve"> округаСтавропольского края  «Формирование современной городской среды Советского </w:t>
            </w:r>
            <w:r>
              <w:rPr>
                <w:lang w:val="ru-RU"/>
              </w:rPr>
              <w:t>муниципального</w:t>
            </w:r>
            <w:r w:rsidRPr="00A65450">
              <w:rPr>
                <w:lang w:val="ru-RU"/>
              </w:rPr>
              <w:t xml:space="preserve"> округа </w:t>
            </w:r>
          </w:p>
          <w:p w:rsidR="006A48BB" w:rsidRPr="00A65450" w:rsidRDefault="006A48BB" w:rsidP="008A3A65">
            <w:pPr>
              <w:widowControl w:val="0"/>
              <w:autoSpaceDE w:val="0"/>
              <w:autoSpaceDN w:val="0"/>
              <w:adjustRightInd w:val="0"/>
              <w:ind w:right="-198"/>
              <w:rPr>
                <w:lang w:val="ru-RU"/>
              </w:rPr>
            </w:pPr>
            <w:r w:rsidRPr="00A65450">
              <w:rPr>
                <w:lang w:val="ru-RU"/>
              </w:rPr>
              <w:t>Ставропольского края»</w:t>
            </w:r>
          </w:p>
        </w:tc>
      </w:tr>
    </w:tbl>
    <w:p w:rsidR="006A48BB" w:rsidRPr="00A65450" w:rsidRDefault="006A48BB" w:rsidP="006A48BB">
      <w:pPr>
        <w:jc w:val="center"/>
        <w:rPr>
          <w:lang w:val="ru-RU"/>
        </w:rPr>
      </w:pPr>
    </w:p>
    <w:p w:rsidR="006A48BB" w:rsidRDefault="006A48BB" w:rsidP="006A48BB">
      <w:pPr>
        <w:widowControl w:val="0"/>
        <w:autoSpaceDE w:val="0"/>
        <w:autoSpaceDN w:val="0"/>
        <w:adjustRightInd w:val="0"/>
        <w:ind w:right="-456"/>
        <w:jc w:val="center"/>
        <w:rPr>
          <w:lang w:val="ru-RU"/>
        </w:rPr>
      </w:pPr>
    </w:p>
    <w:p w:rsidR="006A48BB" w:rsidRPr="00A65450" w:rsidRDefault="006A48BB" w:rsidP="006A48BB">
      <w:pPr>
        <w:widowControl w:val="0"/>
        <w:autoSpaceDE w:val="0"/>
        <w:autoSpaceDN w:val="0"/>
        <w:adjustRightInd w:val="0"/>
        <w:ind w:right="-456"/>
        <w:jc w:val="center"/>
        <w:rPr>
          <w:lang w:val="ru-RU"/>
        </w:rPr>
      </w:pPr>
      <w:r w:rsidRPr="00A65450">
        <w:rPr>
          <w:lang w:val="ru-RU"/>
        </w:rPr>
        <w:t>АДРЕСНЫЙ ПЕРЕЧЕНЬ</w:t>
      </w:r>
    </w:p>
    <w:p w:rsidR="006A48BB" w:rsidRPr="00A65450" w:rsidRDefault="006A48BB" w:rsidP="006A48BB">
      <w:pPr>
        <w:widowControl w:val="0"/>
        <w:autoSpaceDE w:val="0"/>
        <w:autoSpaceDN w:val="0"/>
        <w:adjustRightInd w:val="0"/>
        <w:ind w:right="-456"/>
        <w:jc w:val="center"/>
        <w:rPr>
          <w:lang w:val="ru-RU"/>
        </w:rPr>
      </w:pPr>
      <w:r w:rsidRPr="00A65450">
        <w:rPr>
          <w:lang w:val="ru-RU"/>
        </w:rPr>
        <w:t>общественных территорий, нуждающихся в благоустройстве</w:t>
      </w:r>
    </w:p>
    <w:p w:rsidR="006A48BB" w:rsidRPr="00A65450" w:rsidRDefault="006A48BB" w:rsidP="006A48BB">
      <w:pPr>
        <w:widowControl w:val="0"/>
        <w:autoSpaceDE w:val="0"/>
        <w:autoSpaceDN w:val="0"/>
        <w:adjustRightInd w:val="0"/>
        <w:ind w:right="-456"/>
        <w:jc w:val="center"/>
        <w:rPr>
          <w:lang w:val="ru-RU"/>
        </w:rPr>
      </w:pPr>
      <w:r w:rsidRPr="00A65450">
        <w:rPr>
          <w:lang w:val="ru-RU"/>
        </w:rPr>
        <w:t>(с учетом их физического состояния)</w:t>
      </w:r>
    </w:p>
    <w:p w:rsidR="006A48BB" w:rsidRDefault="006A48BB" w:rsidP="006A48BB">
      <w:pPr>
        <w:widowControl w:val="0"/>
        <w:autoSpaceDE w:val="0"/>
        <w:autoSpaceDN w:val="0"/>
        <w:adjustRightInd w:val="0"/>
        <w:ind w:right="-456"/>
        <w:jc w:val="center"/>
        <w:rPr>
          <w:lang w:val="ru-RU"/>
        </w:rPr>
      </w:pPr>
      <w:r w:rsidRPr="008E0A4A">
        <w:rPr>
          <w:lang w:val="ru-RU"/>
        </w:rPr>
        <w:t>и подлежащих благоустройству в 2018-202</w:t>
      </w:r>
      <w:r>
        <w:rPr>
          <w:lang w:val="ru-RU"/>
        </w:rPr>
        <w:t>4</w:t>
      </w:r>
      <w:r w:rsidRPr="008E0A4A">
        <w:rPr>
          <w:lang w:val="ru-RU"/>
        </w:rPr>
        <w:t xml:space="preserve"> годах</w:t>
      </w:r>
    </w:p>
    <w:p w:rsidR="006A48BB" w:rsidRDefault="006A48BB" w:rsidP="006A48BB">
      <w:pPr>
        <w:widowControl w:val="0"/>
        <w:autoSpaceDE w:val="0"/>
        <w:autoSpaceDN w:val="0"/>
        <w:adjustRightInd w:val="0"/>
        <w:ind w:right="-456"/>
        <w:rPr>
          <w:lang w:val="ru-RU"/>
        </w:rPr>
      </w:pPr>
    </w:p>
    <w:tbl>
      <w:tblPr>
        <w:tblStyle w:val="af4"/>
        <w:tblpPr w:leftFromText="180" w:rightFromText="180" w:vertAnchor="text" w:tblpX="182" w:tblpY="1"/>
        <w:tblOverlap w:val="never"/>
        <w:tblW w:w="96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17"/>
        <w:gridCol w:w="4394"/>
        <w:gridCol w:w="4395"/>
      </w:tblGrid>
      <w:tr w:rsidR="006A48BB" w:rsidRPr="00175F67" w:rsidTr="00082E1D">
        <w:tc>
          <w:tcPr>
            <w:tcW w:w="817" w:type="dxa"/>
          </w:tcPr>
          <w:p w:rsidR="006A48BB" w:rsidRPr="00846348" w:rsidRDefault="006A48BB" w:rsidP="008A3A65">
            <w:pPr>
              <w:widowControl w:val="0"/>
              <w:autoSpaceDE w:val="0"/>
              <w:autoSpaceDN w:val="0"/>
              <w:adjustRightInd w:val="0"/>
              <w:jc w:val="both"/>
            </w:pPr>
            <w:r w:rsidRPr="00846348">
              <w:t>№</w:t>
            </w:r>
          </w:p>
          <w:p w:rsidR="006A48BB" w:rsidRPr="00846348" w:rsidRDefault="006A48BB" w:rsidP="008A3A65">
            <w:pPr>
              <w:widowControl w:val="0"/>
              <w:autoSpaceDE w:val="0"/>
              <w:autoSpaceDN w:val="0"/>
              <w:adjustRightInd w:val="0"/>
              <w:jc w:val="both"/>
            </w:pPr>
            <w:r w:rsidRPr="00846348">
              <w:t>п/п</w:t>
            </w:r>
          </w:p>
        </w:tc>
        <w:tc>
          <w:tcPr>
            <w:tcW w:w="4394" w:type="dxa"/>
          </w:tcPr>
          <w:p w:rsidR="006A48BB" w:rsidRPr="00A65450" w:rsidRDefault="006A48BB" w:rsidP="008A3A65">
            <w:pPr>
              <w:widowControl w:val="0"/>
              <w:autoSpaceDE w:val="0"/>
              <w:autoSpaceDN w:val="0"/>
              <w:adjustRightInd w:val="0"/>
              <w:jc w:val="center"/>
              <w:rPr>
                <w:lang w:val="ru-RU"/>
              </w:rPr>
            </w:pPr>
            <w:r w:rsidRPr="00A65450">
              <w:rPr>
                <w:lang w:val="ru-RU"/>
              </w:rPr>
              <w:t>Адрес (местоположение) и наименование общественной территории</w:t>
            </w:r>
          </w:p>
        </w:tc>
        <w:tc>
          <w:tcPr>
            <w:tcW w:w="4395" w:type="dxa"/>
          </w:tcPr>
          <w:p w:rsidR="006A48BB" w:rsidRPr="00A65450" w:rsidRDefault="006A48BB" w:rsidP="008A3A65">
            <w:pPr>
              <w:widowControl w:val="0"/>
              <w:autoSpaceDE w:val="0"/>
              <w:autoSpaceDN w:val="0"/>
              <w:adjustRightInd w:val="0"/>
              <w:ind w:right="175"/>
              <w:jc w:val="both"/>
              <w:rPr>
                <w:lang w:val="ru-RU"/>
              </w:rPr>
            </w:pPr>
            <w:r w:rsidRPr="00A65450">
              <w:rPr>
                <w:lang w:val="ru-RU"/>
              </w:rPr>
              <w:t>Наименование государственной</w:t>
            </w:r>
          </w:p>
          <w:p w:rsidR="006A48BB" w:rsidRPr="00A65450" w:rsidRDefault="006A48BB" w:rsidP="008A3A65">
            <w:pPr>
              <w:widowControl w:val="0"/>
              <w:autoSpaceDE w:val="0"/>
              <w:autoSpaceDN w:val="0"/>
              <w:adjustRightInd w:val="0"/>
              <w:rPr>
                <w:lang w:val="ru-RU"/>
              </w:rPr>
            </w:pPr>
            <w:r w:rsidRPr="00A65450">
              <w:rPr>
                <w:lang w:val="ru-RU"/>
              </w:rPr>
              <w:t xml:space="preserve">программы Ставропольского края, муниципальной программы  Советского </w:t>
            </w:r>
            <w:r>
              <w:rPr>
                <w:lang w:val="ru-RU"/>
              </w:rPr>
              <w:t>муниципального</w:t>
            </w:r>
            <w:r w:rsidRPr="00A65450">
              <w:rPr>
                <w:lang w:val="ru-RU"/>
              </w:rPr>
              <w:t xml:space="preserve"> округа Ставропольского края </w:t>
            </w:r>
            <w:r>
              <w:rPr>
                <w:lang w:val="ru-RU"/>
              </w:rPr>
              <w:t xml:space="preserve">(далее – </w:t>
            </w:r>
            <w:r w:rsidRPr="00A65450">
              <w:rPr>
                <w:lang w:val="ru-RU"/>
              </w:rPr>
              <w:t>округа</w:t>
            </w:r>
            <w:r>
              <w:rPr>
                <w:lang w:val="ru-RU"/>
              </w:rPr>
              <w:t>)</w:t>
            </w:r>
            <w:r w:rsidRPr="00A65450">
              <w:rPr>
                <w:lang w:val="ru-RU"/>
              </w:rPr>
              <w:t xml:space="preserve"> за счет средств которой существлено/планируется благоустройство общественных территорий</w:t>
            </w:r>
          </w:p>
          <w:p w:rsidR="006A48BB" w:rsidRPr="00A65450" w:rsidRDefault="006A48BB" w:rsidP="008A3A65">
            <w:pPr>
              <w:widowControl w:val="0"/>
              <w:autoSpaceDE w:val="0"/>
              <w:autoSpaceDN w:val="0"/>
              <w:adjustRightInd w:val="0"/>
              <w:ind w:right="175"/>
              <w:jc w:val="both"/>
              <w:rPr>
                <w:lang w:val="ru-RU"/>
              </w:rPr>
            </w:pPr>
          </w:p>
        </w:tc>
      </w:tr>
      <w:tr w:rsidR="006A48BB" w:rsidRPr="00846348" w:rsidTr="00082E1D">
        <w:tc>
          <w:tcPr>
            <w:tcW w:w="9606" w:type="dxa"/>
            <w:gridSpan w:val="3"/>
          </w:tcPr>
          <w:p w:rsidR="006A48BB" w:rsidRPr="00846348" w:rsidRDefault="006A48BB" w:rsidP="008A3A65">
            <w:pPr>
              <w:widowControl w:val="0"/>
              <w:autoSpaceDE w:val="0"/>
              <w:autoSpaceDN w:val="0"/>
              <w:adjustRightInd w:val="0"/>
              <w:ind w:right="-456"/>
              <w:jc w:val="center"/>
            </w:pPr>
            <w:r w:rsidRPr="00846348">
              <w:t>2018 год</w:t>
            </w:r>
          </w:p>
          <w:p w:rsidR="006A48BB" w:rsidRPr="00846348" w:rsidRDefault="006A48BB" w:rsidP="008A3A65">
            <w:pPr>
              <w:widowControl w:val="0"/>
              <w:autoSpaceDE w:val="0"/>
              <w:autoSpaceDN w:val="0"/>
              <w:adjustRightInd w:val="0"/>
              <w:ind w:right="-456"/>
              <w:jc w:val="center"/>
            </w:pPr>
          </w:p>
        </w:tc>
      </w:tr>
      <w:tr w:rsidR="006A48BB" w:rsidRPr="00846348" w:rsidTr="00082E1D">
        <w:tc>
          <w:tcPr>
            <w:tcW w:w="817" w:type="dxa"/>
          </w:tcPr>
          <w:p w:rsidR="006A48BB" w:rsidRPr="00846348" w:rsidRDefault="006A48BB" w:rsidP="008A3A65">
            <w:pPr>
              <w:widowControl w:val="0"/>
              <w:autoSpaceDE w:val="0"/>
              <w:autoSpaceDN w:val="0"/>
              <w:adjustRightInd w:val="0"/>
              <w:jc w:val="both"/>
            </w:pPr>
            <w:r w:rsidRPr="00846348">
              <w:t>1.</w:t>
            </w:r>
          </w:p>
        </w:tc>
        <w:tc>
          <w:tcPr>
            <w:tcW w:w="4394" w:type="dxa"/>
          </w:tcPr>
          <w:p w:rsidR="006A48BB" w:rsidRPr="00A65450" w:rsidRDefault="006A48BB" w:rsidP="008A3A65">
            <w:pPr>
              <w:suppressAutoHyphens/>
              <w:snapToGrid w:val="0"/>
              <w:ind w:right="176"/>
              <w:rPr>
                <w:lang w:val="ru-RU"/>
              </w:rPr>
            </w:pPr>
            <w:r w:rsidRPr="00A65450">
              <w:rPr>
                <w:lang w:val="ru-RU"/>
              </w:rPr>
              <w:t>Город Зеленокумск, общественное кладбище «Элеватор»</w:t>
            </w:r>
          </w:p>
          <w:p w:rsidR="006A48BB" w:rsidRPr="00A65450" w:rsidRDefault="006A48BB" w:rsidP="008A3A65">
            <w:pPr>
              <w:suppressAutoHyphens/>
              <w:snapToGrid w:val="0"/>
              <w:ind w:right="176"/>
              <w:jc w:val="both"/>
              <w:rPr>
                <w:lang w:val="ru-RU"/>
              </w:rPr>
            </w:pPr>
          </w:p>
        </w:tc>
        <w:tc>
          <w:tcPr>
            <w:tcW w:w="4395" w:type="dxa"/>
          </w:tcPr>
          <w:p w:rsidR="006A48BB" w:rsidRPr="00A65450" w:rsidRDefault="006A48BB" w:rsidP="008A3A65">
            <w:pPr>
              <w:ind w:right="176"/>
              <w:jc w:val="both"/>
              <w:rPr>
                <w:lang w:val="ru-RU"/>
              </w:rPr>
            </w:pPr>
            <w:r w:rsidRPr="00A65450">
              <w:rPr>
                <w:lang w:val="ru-RU"/>
              </w:rPr>
              <w:t xml:space="preserve">государственная программа </w:t>
            </w:r>
          </w:p>
          <w:p w:rsidR="006A48BB" w:rsidRPr="00A65450" w:rsidRDefault="006A48BB" w:rsidP="008A3A65">
            <w:pPr>
              <w:ind w:right="176"/>
              <w:jc w:val="both"/>
              <w:rPr>
                <w:lang w:val="ru-RU"/>
              </w:rPr>
            </w:pPr>
            <w:r w:rsidRPr="00A65450">
              <w:rPr>
                <w:lang w:val="ru-RU"/>
              </w:rPr>
              <w:t xml:space="preserve">Ставропольского края </w:t>
            </w:r>
          </w:p>
          <w:p w:rsidR="006A48BB" w:rsidRPr="00A65450" w:rsidRDefault="006A48BB" w:rsidP="008A3A65">
            <w:pPr>
              <w:ind w:right="176"/>
              <w:jc w:val="both"/>
              <w:rPr>
                <w:lang w:val="ru-RU"/>
              </w:rPr>
            </w:pPr>
            <w:r w:rsidRPr="00A65450">
              <w:rPr>
                <w:lang w:val="ru-RU"/>
              </w:rPr>
              <w:t xml:space="preserve">«Управление финансами» </w:t>
            </w:r>
          </w:p>
          <w:p w:rsidR="006A48BB" w:rsidRPr="00846348" w:rsidRDefault="006A48BB" w:rsidP="008A3A65">
            <w:pPr>
              <w:ind w:right="176"/>
              <w:jc w:val="both"/>
            </w:pPr>
            <w:r w:rsidRPr="00846348">
              <w:t>(далее – «Управлениефинансами»)</w:t>
            </w:r>
          </w:p>
        </w:tc>
      </w:tr>
      <w:tr w:rsidR="006A48BB" w:rsidRPr="00175F67" w:rsidTr="00082E1D">
        <w:tc>
          <w:tcPr>
            <w:tcW w:w="817" w:type="dxa"/>
          </w:tcPr>
          <w:p w:rsidR="006A48BB" w:rsidRPr="00846348" w:rsidRDefault="006A48BB" w:rsidP="008A3A65">
            <w:pPr>
              <w:widowControl w:val="0"/>
              <w:autoSpaceDE w:val="0"/>
              <w:autoSpaceDN w:val="0"/>
              <w:adjustRightInd w:val="0"/>
              <w:jc w:val="both"/>
            </w:pPr>
            <w:r w:rsidRPr="00846348">
              <w:t>2.</w:t>
            </w:r>
          </w:p>
        </w:tc>
        <w:tc>
          <w:tcPr>
            <w:tcW w:w="4394" w:type="dxa"/>
          </w:tcPr>
          <w:p w:rsidR="006A48BB" w:rsidRPr="00A65450" w:rsidRDefault="006A48BB" w:rsidP="008A3A65">
            <w:pPr>
              <w:suppressAutoHyphens/>
              <w:snapToGrid w:val="0"/>
              <w:ind w:right="176"/>
              <w:jc w:val="both"/>
              <w:rPr>
                <w:lang w:val="ru-RU"/>
              </w:rPr>
            </w:pPr>
            <w:r w:rsidRPr="00A65450">
              <w:rPr>
                <w:lang w:val="ru-RU"/>
              </w:rPr>
              <w:t xml:space="preserve">Город Зеленокумск, Нижний парк </w:t>
            </w:r>
          </w:p>
          <w:p w:rsidR="006A48BB" w:rsidRPr="00A65450" w:rsidRDefault="006A48BB" w:rsidP="008A3A65">
            <w:pPr>
              <w:suppressAutoHyphens/>
              <w:snapToGrid w:val="0"/>
              <w:ind w:right="176"/>
              <w:jc w:val="both"/>
              <w:rPr>
                <w:lang w:val="ru-RU"/>
              </w:rPr>
            </w:pPr>
            <w:r w:rsidRPr="00A65450">
              <w:rPr>
                <w:lang w:val="ru-RU"/>
              </w:rPr>
              <w:t>(1 этап)</w:t>
            </w:r>
          </w:p>
          <w:p w:rsidR="006A48BB" w:rsidRPr="00A65450" w:rsidRDefault="006A48BB" w:rsidP="008A3A65">
            <w:pPr>
              <w:suppressAutoHyphens/>
              <w:snapToGrid w:val="0"/>
              <w:ind w:right="176"/>
              <w:jc w:val="both"/>
              <w:rPr>
                <w:lang w:val="ru-RU"/>
              </w:rPr>
            </w:pPr>
          </w:p>
          <w:p w:rsidR="006A48BB" w:rsidRPr="00A65450" w:rsidRDefault="006A48BB" w:rsidP="008A3A65">
            <w:pPr>
              <w:widowControl w:val="0"/>
              <w:autoSpaceDE w:val="0"/>
              <w:autoSpaceDN w:val="0"/>
              <w:adjustRightInd w:val="0"/>
              <w:ind w:right="176"/>
              <w:jc w:val="both"/>
              <w:rPr>
                <w:lang w:val="ru-RU"/>
              </w:rPr>
            </w:pPr>
          </w:p>
        </w:tc>
        <w:tc>
          <w:tcPr>
            <w:tcW w:w="4395" w:type="dxa"/>
          </w:tcPr>
          <w:p w:rsidR="006A48BB" w:rsidRPr="00A65450" w:rsidRDefault="006A48BB" w:rsidP="008A3A65">
            <w:pPr>
              <w:widowControl w:val="0"/>
              <w:autoSpaceDE w:val="0"/>
              <w:autoSpaceDN w:val="0"/>
              <w:adjustRightInd w:val="0"/>
              <w:ind w:right="176"/>
              <w:jc w:val="both"/>
              <w:rPr>
                <w:lang w:val="ru-RU"/>
              </w:rPr>
            </w:pPr>
            <w:r w:rsidRPr="00A65450">
              <w:rPr>
                <w:lang w:val="ru-RU"/>
              </w:rPr>
              <w:t xml:space="preserve">государственная программа Ставропольского края </w:t>
            </w:r>
          </w:p>
          <w:p w:rsidR="006A48BB" w:rsidRPr="00A65450" w:rsidRDefault="006A48BB" w:rsidP="008A3A65">
            <w:pPr>
              <w:widowControl w:val="0"/>
              <w:autoSpaceDE w:val="0"/>
              <w:autoSpaceDN w:val="0"/>
              <w:adjustRightInd w:val="0"/>
              <w:ind w:right="176"/>
              <w:jc w:val="both"/>
              <w:rPr>
                <w:lang w:val="ru-RU"/>
              </w:rPr>
            </w:pPr>
            <w:r w:rsidRPr="00A65450">
              <w:rPr>
                <w:lang w:val="ru-RU"/>
              </w:rPr>
              <w:t>«Формирование современной городской среды» (далее – «Формирование современной городской среды»)</w:t>
            </w:r>
          </w:p>
        </w:tc>
      </w:tr>
      <w:tr w:rsidR="006A48BB" w:rsidRPr="00846348" w:rsidTr="00082E1D">
        <w:tc>
          <w:tcPr>
            <w:tcW w:w="817" w:type="dxa"/>
          </w:tcPr>
          <w:p w:rsidR="006A48BB" w:rsidRPr="00846348" w:rsidRDefault="006A48BB" w:rsidP="008A3A65">
            <w:pPr>
              <w:widowControl w:val="0"/>
              <w:autoSpaceDE w:val="0"/>
              <w:autoSpaceDN w:val="0"/>
              <w:adjustRightInd w:val="0"/>
              <w:jc w:val="both"/>
            </w:pPr>
            <w:r w:rsidRPr="00846348">
              <w:t>3</w:t>
            </w:r>
          </w:p>
        </w:tc>
        <w:tc>
          <w:tcPr>
            <w:tcW w:w="4394" w:type="dxa"/>
          </w:tcPr>
          <w:p w:rsidR="006A48BB" w:rsidRDefault="006A48BB" w:rsidP="008A3A65">
            <w:pPr>
              <w:suppressAutoHyphens/>
              <w:snapToGrid w:val="0"/>
              <w:ind w:left="5" w:right="-156"/>
              <w:rPr>
                <w:lang w:val="ru-RU"/>
              </w:rPr>
            </w:pPr>
            <w:r w:rsidRPr="00A65450">
              <w:rPr>
                <w:lang w:val="ru-RU"/>
              </w:rPr>
              <w:t xml:space="preserve">Село Отказное, парковая зона территории МКУ «КДЦ» по </w:t>
            </w:r>
            <w:r w:rsidRPr="00332690">
              <w:rPr>
                <w:lang w:val="ru-RU"/>
              </w:rPr>
              <w:t>ул. Мостовой</w:t>
            </w:r>
          </w:p>
          <w:p w:rsidR="006A48BB" w:rsidRPr="00EF6365" w:rsidRDefault="006A48BB" w:rsidP="008A3A65">
            <w:pPr>
              <w:suppressAutoHyphens/>
              <w:snapToGrid w:val="0"/>
              <w:ind w:left="5" w:right="-156"/>
              <w:rPr>
                <w:lang w:val="ru-RU"/>
              </w:rPr>
            </w:pPr>
          </w:p>
        </w:tc>
        <w:tc>
          <w:tcPr>
            <w:tcW w:w="4395" w:type="dxa"/>
          </w:tcPr>
          <w:p w:rsidR="006A48BB" w:rsidRPr="00846348" w:rsidRDefault="006A48BB" w:rsidP="008A3A65">
            <w:pPr>
              <w:ind w:right="493"/>
              <w:jc w:val="both"/>
            </w:pPr>
            <w:r w:rsidRPr="00846348">
              <w:t>«Управлениефинансами»</w:t>
            </w:r>
          </w:p>
          <w:p w:rsidR="006A48BB" w:rsidRPr="00846348" w:rsidRDefault="006A48BB" w:rsidP="008A3A65">
            <w:pPr>
              <w:widowControl w:val="0"/>
              <w:autoSpaceDE w:val="0"/>
              <w:autoSpaceDN w:val="0"/>
              <w:adjustRightInd w:val="0"/>
              <w:ind w:right="493"/>
              <w:jc w:val="both"/>
            </w:pPr>
          </w:p>
        </w:tc>
      </w:tr>
      <w:tr w:rsidR="006A48BB" w:rsidRPr="00846348" w:rsidTr="00082E1D">
        <w:tc>
          <w:tcPr>
            <w:tcW w:w="817" w:type="dxa"/>
          </w:tcPr>
          <w:p w:rsidR="006A48BB" w:rsidRPr="00846348" w:rsidRDefault="006A48BB" w:rsidP="008A3A65">
            <w:pPr>
              <w:widowControl w:val="0"/>
              <w:autoSpaceDE w:val="0"/>
              <w:autoSpaceDN w:val="0"/>
              <w:adjustRightInd w:val="0"/>
              <w:jc w:val="both"/>
            </w:pPr>
            <w:r w:rsidRPr="00846348">
              <w:t>4.</w:t>
            </w:r>
          </w:p>
        </w:tc>
        <w:tc>
          <w:tcPr>
            <w:tcW w:w="4394" w:type="dxa"/>
          </w:tcPr>
          <w:p w:rsidR="006A48BB" w:rsidRDefault="006A48BB" w:rsidP="008A3A65">
            <w:pPr>
              <w:suppressAutoHyphens/>
              <w:snapToGrid w:val="0"/>
              <w:ind w:right="-103" w:firstLine="5"/>
              <w:rPr>
                <w:lang w:val="ru-RU"/>
              </w:rPr>
            </w:pPr>
            <w:r w:rsidRPr="00A65450">
              <w:rPr>
                <w:lang w:val="ru-RU"/>
              </w:rPr>
              <w:t xml:space="preserve">Село Отказное, детская игровая площадка на территории МКУ «КДЦ» по ул. </w:t>
            </w:r>
            <w:r w:rsidRPr="00846348">
              <w:t>Мостовой</w:t>
            </w:r>
          </w:p>
          <w:p w:rsidR="006A48BB" w:rsidRPr="00EF6365" w:rsidRDefault="006A48BB" w:rsidP="008A3A65">
            <w:pPr>
              <w:suppressAutoHyphens/>
              <w:snapToGrid w:val="0"/>
              <w:ind w:right="-103" w:firstLine="5"/>
              <w:rPr>
                <w:lang w:val="ru-RU"/>
              </w:rPr>
            </w:pPr>
          </w:p>
        </w:tc>
        <w:tc>
          <w:tcPr>
            <w:tcW w:w="4395" w:type="dxa"/>
          </w:tcPr>
          <w:p w:rsidR="006A48BB" w:rsidRPr="00846348" w:rsidRDefault="006A48BB" w:rsidP="008A3A65">
            <w:pPr>
              <w:ind w:right="493"/>
              <w:jc w:val="both"/>
            </w:pPr>
            <w:r w:rsidRPr="00846348">
              <w:t>«Управлениефинансами»</w:t>
            </w:r>
          </w:p>
        </w:tc>
      </w:tr>
      <w:tr w:rsidR="006A48BB" w:rsidRPr="00846348" w:rsidTr="00082E1D">
        <w:tc>
          <w:tcPr>
            <w:tcW w:w="817" w:type="dxa"/>
          </w:tcPr>
          <w:p w:rsidR="006A48BB" w:rsidRPr="00846348" w:rsidRDefault="006A48BB" w:rsidP="008A3A65">
            <w:pPr>
              <w:widowControl w:val="0"/>
              <w:autoSpaceDE w:val="0"/>
              <w:autoSpaceDN w:val="0"/>
              <w:adjustRightInd w:val="0"/>
              <w:jc w:val="both"/>
            </w:pPr>
            <w:r w:rsidRPr="00846348">
              <w:t>5.</w:t>
            </w:r>
          </w:p>
        </w:tc>
        <w:tc>
          <w:tcPr>
            <w:tcW w:w="4394" w:type="dxa"/>
          </w:tcPr>
          <w:p w:rsidR="006A48BB" w:rsidRPr="00A65450" w:rsidRDefault="006A48BB" w:rsidP="008A3A65">
            <w:pPr>
              <w:suppressAutoHyphens/>
              <w:snapToGrid w:val="0"/>
              <w:ind w:right="176"/>
              <w:rPr>
                <w:lang w:val="ru-RU"/>
              </w:rPr>
            </w:pPr>
            <w:r w:rsidRPr="00A65450">
              <w:rPr>
                <w:lang w:val="ru-RU"/>
              </w:rPr>
              <w:t>Село Правокумское, земельный участок под новое кладбище</w:t>
            </w:r>
          </w:p>
          <w:p w:rsidR="006A48BB" w:rsidRPr="00A65450" w:rsidRDefault="006A48BB" w:rsidP="008A3A65">
            <w:pPr>
              <w:suppressAutoHyphens/>
              <w:snapToGrid w:val="0"/>
              <w:ind w:right="176"/>
              <w:rPr>
                <w:lang w:val="ru-RU"/>
              </w:rPr>
            </w:pPr>
          </w:p>
        </w:tc>
        <w:tc>
          <w:tcPr>
            <w:tcW w:w="4395" w:type="dxa"/>
          </w:tcPr>
          <w:p w:rsidR="006A48BB" w:rsidRPr="00846348" w:rsidRDefault="006A48BB" w:rsidP="008A3A65">
            <w:pPr>
              <w:ind w:right="493"/>
              <w:jc w:val="both"/>
            </w:pPr>
            <w:r w:rsidRPr="00846348">
              <w:t>«Управлениефинансами»</w:t>
            </w:r>
          </w:p>
          <w:p w:rsidR="006A48BB" w:rsidRPr="00846348" w:rsidRDefault="006A48BB" w:rsidP="008A3A65">
            <w:pPr>
              <w:widowControl w:val="0"/>
              <w:autoSpaceDE w:val="0"/>
              <w:autoSpaceDN w:val="0"/>
              <w:adjustRightInd w:val="0"/>
              <w:ind w:right="493"/>
              <w:jc w:val="both"/>
            </w:pPr>
          </w:p>
          <w:p w:rsidR="006A48BB" w:rsidRPr="00846348" w:rsidRDefault="006A48BB" w:rsidP="008A3A65">
            <w:pPr>
              <w:ind w:right="493"/>
              <w:jc w:val="both"/>
            </w:pPr>
          </w:p>
        </w:tc>
      </w:tr>
      <w:tr w:rsidR="006A48BB" w:rsidRPr="00846348" w:rsidTr="00082E1D">
        <w:tc>
          <w:tcPr>
            <w:tcW w:w="9606" w:type="dxa"/>
            <w:gridSpan w:val="3"/>
          </w:tcPr>
          <w:p w:rsidR="006A48BB" w:rsidRPr="00846348" w:rsidRDefault="006A48BB" w:rsidP="008A3A65">
            <w:pPr>
              <w:widowControl w:val="0"/>
              <w:autoSpaceDE w:val="0"/>
              <w:autoSpaceDN w:val="0"/>
              <w:adjustRightInd w:val="0"/>
              <w:ind w:right="-456"/>
              <w:jc w:val="center"/>
            </w:pPr>
            <w:r w:rsidRPr="00846348">
              <w:t>2019 год</w:t>
            </w:r>
          </w:p>
          <w:p w:rsidR="006A48BB" w:rsidRPr="00846348" w:rsidRDefault="006A48BB" w:rsidP="008A3A65">
            <w:pPr>
              <w:widowControl w:val="0"/>
              <w:autoSpaceDE w:val="0"/>
              <w:autoSpaceDN w:val="0"/>
              <w:adjustRightInd w:val="0"/>
              <w:ind w:right="-456"/>
              <w:jc w:val="center"/>
            </w:pPr>
          </w:p>
        </w:tc>
      </w:tr>
      <w:tr w:rsidR="006A48BB" w:rsidRPr="00846348" w:rsidTr="00082E1D">
        <w:tc>
          <w:tcPr>
            <w:tcW w:w="817" w:type="dxa"/>
          </w:tcPr>
          <w:p w:rsidR="006A48BB" w:rsidRPr="00846348" w:rsidRDefault="006A48BB" w:rsidP="008A3A65">
            <w:pPr>
              <w:widowControl w:val="0"/>
              <w:autoSpaceDE w:val="0"/>
              <w:autoSpaceDN w:val="0"/>
              <w:adjustRightInd w:val="0"/>
              <w:jc w:val="both"/>
            </w:pPr>
            <w:r w:rsidRPr="00846348">
              <w:t>6.</w:t>
            </w:r>
          </w:p>
        </w:tc>
        <w:tc>
          <w:tcPr>
            <w:tcW w:w="4394" w:type="dxa"/>
          </w:tcPr>
          <w:p w:rsidR="006A48BB" w:rsidRDefault="006A48BB" w:rsidP="008A3A65">
            <w:pPr>
              <w:suppressAutoHyphens/>
              <w:snapToGrid w:val="0"/>
              <w:ind w:right="34"/>
              <w:rPr>
                <w:lang w:val="ru-RU"/>
              </w:rPr>
            </w:pPr>
            <w:r w:rsidRPr="00A65450">
              <w:rPr>
                <w:lang w:val="ru-RU"/>
              </w:rPr>
              <w:t>Город Зеленокумск, Нижний парк (аттракционы)</w:t>
            </w:r>
          </w:p>
          <w:p w:rsidR="006A48BB" w:rsidRPr="00A65450" w:rsidRDefault="006A48BB" w:rsidP="008A3A65">
            <w:pPr>
              <w:suppressAutoHyphens/>
              <w:snapToGrid w:val="0"/>
              <w:ind w:right="34"/>
              <w:rPr>
                <w:lang w:val="ru-RU"/>
              </w:rPr>
            </w:pPr>
          </w:p>
        </w:tc>
        <w:tc>
          <w:tcPr>
            <w:tcW w:w="4395" w:type="dxa"/>
          </w:tcPr>
          <w:p w:rsidR="006A48BB" w:rsidRPr="00846348" w:rsidRDefault="006A48BB" w:rsidP="008A3A65">
            <w:pPr>
              <w:widowControl w:val="0"/>
              <w:autoSpaceDE w:val="0"/>
              <w:autoSpaceDN w:val="0"/>
              <w:adjustRightInd w:val="0"/>
              <w:ind w:right="-51"/>
              <w:jc w:val="both"/>
            </w:pPr>
            <w:r w:rsidRPr="00846348">
              <w:t>«Управлениефинансами»</w:t>
            </w:r>
          </w:p>
          <w:p w:rsidR="006A48BB" w:rsidRPr="00846348" w:rsidRDefault="006A48BB" w:rsidP="008A3A65">
            <w:pPr>
              <w:jc w:val="both"/>
            </w:pPr>
          </w:p>
        </w:tc>
      </w:tr>
      <w:tr w:rsidR="006A48BB" w:rsidRPr="00EC2D55" w:rsidTr="00082E1D">
        <w:tc>
          <w:tcPr>
            <w:tcW w:w="817" w:type="dxa"/>
          </w:tcPr>
          <w:p w:rsidR="006A48BB" w:rsidRPr="00846348" w:rsidRDefault="006A48BB" w:rsidP="008A3A65">
            <w:pPr>
              <w:widowControl w:val="0"/>
              <w:autoSpaceDE w:val="0"/>
              <w:autoSpaceDN w:val="0"/>
              <w:adjustRightInd w:val="0"/>
              <w:jc w:val="both"/>
            </w:pPr>
            <w:r w:rsidRPr="00846348">
              <w:t>7.</w:t>
            </w:r>
          </w:p>
        </w:tc>
        <w:tc>
          <w:tcPr>
            <w:tcW w:w="4394" w:type="dxa"/>
          </w:tcPr>
          <w:p w:rsidR="006A48BB" w:rsidRPr="00A65450" w:rsidRDefault="006A48BB" w:rsidP="008A3A65">
            <w:pPr>
              <w:suppressAutoHyphens/>
              <w:snapToGrid w:val="0"/>
              <w:ind w:right="34"/>
              <w:rPr>
                <w:lang w:val="ru-RU"/>
              </w:rPr>
            </w:pPr>
            <w:r w:rsidRPr="00A65450">
              <w:rPr>
                <w:lang w:val="ru-RU"/>
              </w:rPr>
              <w:t xml:space="preserve">Город Зеленокумск, Нижний парк </w:t>
            </w:r>
          </w:p>
          <w:p w:rsidR="006A48BB" w:rsidRPr="00A65450" w:rsidRDefault="006A48BB" w:rsidP="008A3A65">
            <w:pPr>
              <w:suppressAutoHyphens/>
              <w:snapToGrid w:val="0"/>
              <w:ind w:right="34"/>
              <w:rPr>
                <w:lang w:val="ru-RU"/>
              </w:rPr>
            </w:pPr>
            <w:r w:rsidRPr="00A65450">
              <w:rPr>
                <w:lang w:val="ru-RU"/>
              </w:rPr>
              <w:t>(2 этап)</w:t>
            </w:r>
          </w:p>
          <w:p w:rsidR="006A48BB" w:rsidRPr="00A65450" w:rsidRDefault="006A48BB" w:rsidP="008A3A65">
            <w:pPr>
              <w:widowControl w:val="0"/>
              <w:autoSpaceDE w:val="0"/>
              <w:autoSpaceDN w:val="0"/>
              <w:adjustRightInd w:val="0"/>
              <w:ind w:right="34"/>
              <w:rPr>
                <w:lang w:val="ru-RU"/>
              </w:rPr>
            </w:pPr>
          </w:p>
        </w:tc>
        <w:tc>
          <w:tcPr>
            <w:tcW w:w="4395" w:type="dxa"/>
          </w:tcPr>
          <w:p w:rsidR="006A48BB" w:rsidRPr="00A65450" w:rsidRDefault="006A48BB" w:rsidP="008A3A65">
            <w:pPr>
              <w:widowControl w:val="0"/>
              <w:autoSpaceDE w:val="0"/>
              <w:autoSpaceDN w:val="0"/>
              <w:adjustRightInd w:val="0"/>
              <w:rPr>
                <w:lang w:val="ru-RU"/>
              </w:rPr>
            </w:pPr>
            <w:r w:rsidRPr="00A65450">
              <w:rPr>
                <w:lang w:val="ru-RU"/>
              </w:rPr>
              <w:t xml:space="preserve"> «Формирование современной городской среды»</w:t>
            </w:r>
          </w:p>
        </w:tc>
      </w:tr>
      <w:tr w:rsidR="006A48BB" w:rsidRPr="00846348" w:rsidTr="00082E1D">
        <w:tc>
          <w:tcPr>
            <w:tcW w:w="817" w:type="dxa"/>
          </w:tcPr>
          <w:p w:rsidR="006A48BB" w:rsidRPr="00846348" w:rsidRDefault="006A48BB" w:rsidP="008A3A65">
            <w:pPr>
              <w:widowControl w:val="0"/>
              <w:autoSpaceDE w:val="0"/>
              <w:autoSpaceDN w:val="0"/>
              <w:adjustRightInd w:val="0"/>
              <w:jc w:val="both"/>
            </w:pPr>
            <w:r w:rsidRPr="00846348">
              <w:t>8.</w:t>
            </w:r>
          </w:p>
        </w:tc>
        <w:tc>
          <w:tcPr>
            <w:tcW w:w="4394" w:type="dxa"/>
          </w:tcPr>
          <w:p w:rsidR="006A48BB" w:rsidRPr="00846348" w:rsidRDefault="006A48BB" w:rsidP="008A3A65">
            <w:pPr>
              <w:suppressAutoHyphens/>
              <w:snapToGrid w:val="0"/>
              <w:ind w:right="34"/>
            </w:pPr>
            <w:r w:rsidRPr="00A65450">
              <w:rPr>
                <w:lang w:val="ru-RU"/>
              </w:rPr>
              <w:t xml:space="preserve">Село Отказное, ярмарочная площадь по ул. </w:t>
            </w:r>
            <w:r w:rsidRPr="00846348">
              <w:t>Прогонная</w:t>
            </w:r>
          </w:p>
        </w:tc>
        <w:tc>
          <w:tcPr>
            <w:tcW w:w="4395" w:type="dxa"/>
          </w:tcPr>
          <w:p w:rsidR="006A48BB" w:rsidRPr="00846348" w:rsidRDefault="006A48BB" w:rsidP="008A3A65">
            <w:pPr>
              <w:widowControl w:val="0"/>
              <w:autoSpaceDE w:val="0"/>
              <w:autoSpaceDN w:val="0"/>
              <w:adjustRightInd w:val="0"/>
              <w:jc w:val="both"/>
            </w:pPr>
            <w:r w:rsidRPr="00846348">
              <w:t>«Управлениефинансами»</w:t>
            </w:r>
          </w:p>
        </w:tc>
      </w:tr>
      <w:tr w:rsidR="006A48BB" w:rsidRPr="00846348" w:rsidTr="00082E1D">
        <w:tc>
          <w:tcPr>
            <w:tcW w:w="9606" w:type="dxa"/>
            <w:gridSpan w:val="3"/>
          </w:tcPr>
          <w:p w:rsidR="006A48BB" w:rsidRPr="00846348" w:rsidRDefault="006A48BB" w:rsidP="008A3A65">
            <w:pPr>
              <w:widowControl w:val="0"/>
              <w:autoSpaceDE w:val="0"/>
              <w:autoSpaceDN w:val="0"/>
              <w:adjustRightInd w:val="0"/>
              <w:ind w:right="493"/>
              <w:jc w:val="center"/>
            </w:pPr>
            <w:r w:rsidRPr="00846348">
              <w:t>2020 год</w:t>
            </w:r>
          </w:p>
          <w:p w:rsidR="006A48BB" w:rsidRPr="00846348" w:rsidRDefault="006A48BB" w:rsidP="008A3A65">
            <w:pPr>
              <w:widowControl w:val="0"/>
              <w:autoSpaceDE w:val="0"/>
              <w:autoSpaceDN w:val="0"/>
              <w:adjustRightInd w:val="0"/>
              <w:ind w:right="493"/>
              <w:jc w:val="center"/>
            </w:pPr>
          </w:p>
        </w:tc>
      </w:tr>
      <w:tr w:rsidR="006A48BB" w:rsidRPr="00846348" w:rsidTr="00082E1D">
        <w:tc>
          <w:tcPr>
            <w:tcW w:w="817" w:type="dxa"/>
          </w:tcPr>
          <w:p w:rsidR="006A48BB" w:rsidRPr="00846348" w:rsidRDefault="006A48BB" w:rsidP="008A3A65">
            <w:pPr>
              <w:widowControl w:val="0"/>
              <w:autoSpaceDE w:val="0"/>
              <w:autoSpaceDN w:val="0"/>
              <w:adjustRightInd w:val="0"/>
              <w:jc w:val="both"/>
            </w:pPr>
            <w:r w:rsidRPr="00846348">
              <w:t>9.</w:t>
            </w:r>
          </w:p>
        </w:tc>
        <w:tc>
          <w:tcPr>
            <w:tcW w:w="4394" w:type="dxa"/>
          </w:tcPr>
          <w:p w:rsidR="006A48BB" w:rsidRDefault="006A48BB" w:rsidP="008A3A65">
            <w:pPr>
              <w:widowControl w:val="0"/>
              <w:tabs>
                <w:tab w:val="left" w:pos="4536"/>
              </w:tabs>
              <w:autoSpaceDE w:val="0"/>
              <w:autoSpaceDN w:val="0"/>
              <w:adjustRightInd w:val="0"/>
              <w:ind w:right="34"/>
              <w:rPr>
                <w:lang w:val="ru-RU"/>
              </w:rPr>
            </w:pPr>
            <w:r w:rsidRPr="00A65450">
              <w:rPr>
                <w:lang w:val="ru-RU"/>
              </w:rPr>
              <w:t>Хутор Восточный, территория, прилегающая к зданию муниципального казенного учреждения «Культурно-досуговый центр хутора Восточный» (1 очередь)</w:t>
            </w:r>
          </w:p>
          <w:p w:rsidR="006A48BB" w:rsidRPr="00A65450" w:rsidRDefault="006A48BB" w:rsidP="008A3A65">
            <w:pPr>
              <w:widowControl w:val="0"/>
              <w:tabs>
                <w:tab w:val="left" w:pos="4536"/>
              </w:tabs>
              <w:autoSpaceDE w:val="0"/>
              <w:autoSpaceDN w:val="0"/>
              <w:adjustRightInd w:val="0"/>
              <w:ind w:right="34"/>
              <w:rPr>
                <w:lang w:val="ru-RU"/>
              </w:rPr>
            </w:pPr>
          </w:p>
        </w:tc>
        <w:tc>
          <w:tcPr>
            <w:tcW w:w="4395" w:type="dxa"/>
          </w:tcPr>
          <w:p w:rsidR="006A48BB" w:rsidRPr="00846348" w:rsidRDefault="006A48BB" w:rsidP="008A3A65">
            <w:pPr>
              <w:widowControl w:val="0"/>
              <w:autoSpaceDE w:val="0"/>
              <w:autoSpaceDN w:val="0"/>
              <w:adjustRightInd w:val="0"/>
              <w:jc w:val="both"/>
            </w:pPr>
            <w:r w:rsidRPr="00846348">
              <w:t>«Управлениефинансами»</w:t>
            </w:r>
          </w:p>
          <w:p w:rsidR="006A48BB" w:rsidRPr="00846348" w:rsidRDefault="006A48BB" w:rsidP="008A3A65">
            <w:pPr>
              <w:widowControl w:val="0"/>
              <w:autoSpaceDE w:val="0"/>
              <w:autoSpaceDN w:val="0"/>
              <w:adjustRightInd w:val="0"/>
              <w:ind w:right="-456"/>
              <w:jc w:val="both"/>
            </w:pPr>
          </w:p>
        </w:tc>
      </w:tr>
      <w:tr w:rsidR="006A48BB" w:rsidRPr="00846348" w:rsidTr="00082E1D">
        <w:tc>
          <w:tcPr>
            <w:tcW w:w="817" w:type="dxa"/>
          </w:tcPr>
          <w:p w:rsidR="006A48BB" w:rsidRPr="00846348" w:rsidRDefault="006A48BB" w:rsidP="008A3A65">
            <w:pPr>
              <w:widowControl w:val="0"/>
              <w:autoSpaceDE w:val="0"/>
              <w:autoSpaceDN w:val="0"/>
              <w:adjustRightInd w:val="0"/>
              <w:jc w:val="both"/>
            </w:pPr>
            <w:r w:rsidRPr="00846348">
              <w:t>10.</w:t>
            </w:r>
          </w:p>
        </w:tc>
        <w:tc>
          <w:tcPr>
            <w:tcW w:w="4394" w:type="dxa"/>
          </w:tcPr>
          <w:p w:rsidR="006A48BB" w:rsidRDefault="006A48BB" w:rsidP="008A3A65">
            <w:pPr>
              <w:widowControl w:val="0"/>
              <w:autoSpaceDE w:val="0"/>
              <w:autoSpaceDN w:val="0"/>
              <w:adjustRightInd w:val="0"/>
              <w:ind w:right="34"/>
              <w:rPr>
                <w:lang w:val="ru-RU"/>
              </w:rPr>
            </w:pPr>
            <w:r w:rsidRPr="00A65450">
              <w:rPr>
                <w:lang w:val="ru-RU"/>
              </w:rPr>
              <w:t>Село Горькая Балка, «Центральная площадь» (1-я очередь)</w:t>
            </w:r>
          </w:p>
          <w:p w:rsidR="006A48BB" w:rsidRPr="00A65450" w:rsidRDefault="006A48BB" w:rsidP="008A3A65">
            <w:pPr>
              <w:widowControl w:val="0"/>
              <w:autoSpaceDE w:val="0"/>
              <w:autoSpaceDN w:val="0"/>
              <w:adjustRightInd w:val="0"/>
              <w:ind w:right="34"/>
              <w:rPr>
                <w:lang w:val="ru-RU"/>
              </w:rPr>
            </w:pPr>
          </w:p>
        </w:tc>
        <w:tc>
          <w:tcPr>
            <w:tcW w:w="4395" w:type="dxa"/>
          </w:tcPr>
          <w:p w:rsidR="006A48BB" w:rsidRPr="00846348" w:rsidRDefault="006A48BB" w:rsidP="008A3A65">
            <w:pPr>
              <w:jc w:val="both"/>
            </w:pPr>
            <w:r w:rsidRPr="00846348">
              <w:t>«Управлениефинансами»</w:t>
            </w:r>
          </w:p>
        </w:tc>
      </w:tr>
      <w:tr w:rsidR="006A48BB" w:rsidRPr="00EC2D55" w:rsidTr="00082E1D">
        <w:tc>
          <w:tcPr>
            <w:tcW w:w="817" w:type="dxa"/>
          </w:tcPr>
          <w:p w:rsidR="006A48BB" w:rsidRPr="00846348" w:rsidRDefault="006A48BB" w:rsidP="008A3A65">
            <w:pPr>
              <w:widowControl w:val="0"/>
              <w:autoSpaceDE w:val="0"/>
              <w:autoSpaceDN w:val="0"/>
              <w:adjustRightInd w:val="0"/>
              <w:jc w:val="both"/>
            </w:pPr>
            <w:r w:rsidRPr="00846348">
              <w:t>11.</w:t>
            </w:r>
          </w:p>
        </w:tc>
        <w:tc>
          <w:tcPr>
            <w:tcW w:w="4394" w:type="dxa"/>
          </w:tcPr>
          <w:p w:rsidR="006A48BB" w:rsidRPr="00846348" w:rsidRDefault="006A48BB" w:rsidP="008A3A65">
            <w:pPr>
              <w:widowControl w:val="0"/>
              <w:autoSpaceDE w:val="0"/>
              <w:autoSpaceDN w:val="0"/>
              <w:adjustRightInd w:val="0"/>
              <w:ind w:right="34"/>
            </w:pPr>
            <w:r w:rsidRPr="00A65450">
              <w:rPr>
                <w:lang w:val="ru-RU"/>
              </w:rPr>
              <w:t xml:space="preserve">Город Зеленокумск, парк Дворца культуры им. </w:t>
            </w:r>
            <w:r w:rsidRPr="00846348">
              <w:t>И.А. Усанова</w:t>
            </w:r>
          </w:p>
          <w:p w:rsidR="006A48BB" w:rsidRPr="00846348" w:rsidRDefault="006A48BB" w:rsidP="008A3A65">
            <w:pPr>
              <w:widowControl w:val="0"/>
              <w:tabs>
                <w:tab w:val="left" w:pos="491"/>
              </w:tabs>
              <w:autoSpaceDE w:val="0"/>
              <w:autoSpaceDN w:val="0"/>
              <w:adjustRightInd w:val="0"/>
              <w:ind w:right="493" w:firstLine="708"/>
            </w:pPr>
          </w:p>
        </w:tc>
        <w:tc>
          <w:tcPr>
            <w:tcW w:w="4395" w:type="dxa"/>
          </w:tcPr>
          <w:p w:rsidR="006A48BB" w:rsidRPr="00A65450" w:rsidRDefault="006A48BB" w:rsidP="008A3A65">
            <w:pPr>
              <w:widowControl w:val="0"/>
              <w:autoSpaceDE w:val="0"/>
              <w:autoSpaceDN w:val="0"/>
              <w:adjustRightInd w:val="0"/>
              <w:rPr>
                <w:lang w:val="ru-RU"/>
              </w:rPr>
            </w:pPr>
            <w:r w:rsidRPr="00A65450">
              <w:rPr>
                <w:lang w:val="ru-RU"/>
              </w:rPr>
              <w:t>«Формирование современной городской среды»</w:t>
            </w:r>
          </w:p>
        </w:tc>
      </w:tr>
      <w:tr w:rsidR="006A48BB" w:rsidRPr="00846348" w:rsidTr="00082E1D">
        <w:tc>
          <w:tcPr>
            <w:tcW w:w="817" w:type="dxa"/>
          </w:tcPr>
          <w:p w:rsidR="006A48BB" w:rsidRPr="00846348" w:rsidRDefault="006A48BB" w:rsidP="008A3A65">
            <w:pPr>
              <w:widowControl w:val="0"/>
              <w:autoSpaceDE w:val="0"/>
              <w:autoSpaceDN w:val="0"/>
              <w:adjustRightInd w:val="0"/>
              <w:jc w:val="both"/>
            </w:pPr>
            <w:r w:rsidRPr="00846348">
              <w:t>12.</w:t>
            </w:r>
          </w:p>
        </w:tc>
        <w:tc>
          <w:tcPr>
            <w:tcW w:w="4394" w:type="dxa"/>
          </w:tcPr>
          <w:p w:rsidR="006A48BB" w:rsidRPr="00A65450" w:rsidRDefault="006A48BB" w:rsidP="008A3A65">
            <w:pPr>
              <w:widowControl w:val="0"/>
              <w:tabs>
                <w:tab w:val="left" w:pos="508"/>
              </w:tabs>
              <w:autoSpaceDE w:val="0"/>
              <w:autoSpaceDN w:val="0"/>
              <w:adjustRightInd w:val="0"/>
              <w:ind w:right="34"/>
              <w:rPr>
                <w:lang w:val="ru-RU"/>
              </w:rPr>
            </w:pPr>
            <w:r w:rsidRPr="00A65450">
              <w:rPr>
                <w:lang w:val="ru-RU"/>
              </w:rPr>
              <w:t xml:space="preserve">Город Зеленокумск, сквер рядом с площадью 1 Мая в районе муниципального образовательного учреждения средней общеобразовательной школы № 3 </w:t>
            </w:r>
          </w:p>
          <w:p w:rsidR="006A48BB" w:rsidRDefault="006A48BB" w:rsidP="008A3A65">
            <w:pPr>
              <w:widowControl w:val="0"/>
              <w:tabs>
                <w:tab w:val="left" w:pos="508"/>
              </w:tabs>
              <w:autoSpaceDE w:val="0"/>
              <w:autoSpaceDN w:val="0"/>
              <w:adjustRightInd w:val="0"/>
              <w:ind w:right="34"/>
              <w:rPr>
                <w:lang w:val="ru-RU"/>
              </w:rPr>
            </w:pPr>
            <w:r>
              <w:t>(1 этап)</w:t>
            </w:r>
          </w:p>
          <w:p w:rsidR="006A48BB" w:rsidRPr="00EF6365" w:rsidRDefault="006A48BB" w:rsidP="008A3A65">
            <w:pPr>
              <w:widowControl w:val="0"/>
              <w:tabs>
                <w:tab w:val="left" w:pos="508"/>
              </w:tabs>
              <w:autoSpaceDE w:val="0"/>
              <w:autoSpaceDN w:val="0"/>
              <w:adjustRightInd w:val="0"/>
              <w:ind w:right="34"/>
              <w:rPr>
                <w:lang w:val="ru-RU"/>
              </w:rPr>
            </w:pPr>
          </w:p>
        </w:tc>
        <w:tc>
          <w:tcPr>
            <w:tcW w:w="4395" w:type="dxa"/>
          </w:tcPr>
          <w:p w:rsidR="006A48BB" w:rsidRPr="00846348" w:rsidRDefault="006A48BB" w:rsidP="008A3A65">
            <w:pPr>
              <w:widowControl w:val="0"/>
              <w:autoSpaceDE w:val="0"/>
              <w:autoSpaceDN w:val="0"/>
              <w:adjustRightInd w:val="0"/>
              <w:jc w:val="both"/>
            </w:pPr>
            <w:r w:rsidRPr="00846348">
              <w:t>«Управлениефинансами»</w:t>
            </w:r>
          </w:p>
          <w:p w:rsidR="006A48BB" w:rsidRPr="00846348" w:rsidRDefault="006A48BB" w:rsidP="008A3A65">
            <w:pPr>
              <w:widowControl w:val="0"/>
              <w:autoSpaceDE w:val="0"/>
              <w:autoSpaceDN w:val="0"/>
              <w:adjustRightInd w:val="0"/>
              <w:ind w:right="-456"/>
              <w:jc w:val="both"/>
            </w:pPr>
          </w:p>
        </w:tc>
      </w:tr>
      <w:tr w:rsidR="006A48BB" w:rsidRPr="00846348" w:rsidTr="00082E1D">
        <w:tc>
          <w:tcPr>
            <w:tcW w:w="817" w:type="dxa"/>
          </w:tcPr>
          <w:p w:rsidR="006A48BB" w:rsidRPr="00846348" w:rsidRDefault="006A48BB" w:rsidP="008A3A65">
            <w:pPr>
              <w:widowControl w:val="0"/>
              <w:autoSpaceDE w:val="0"/>
              <w:autoSpaceDN w:val="0"/>
              <w:adjustRightInd w:val="0"/>
              <w:jc w:val="both"/>
            </w:pPr>
            <w:r w:rsidRPr="00846348">
              <w:t>13.</w:t>
            </w:r>
          </w:p>
        </w:tc>
        <w:tc>
          <w:tcPr>
            <w:tcW w:w="4394" w:type="dxa"/>
          </w:tcPr>
          <w:p w:rsidR="006A48BB" w:rsidRDefault="006A48BB" w:rsidP="008A3A65">
            <w:pPr>
              <w:widowControl w:val="0"/>
              <w:autoSpaceDE w:val="0"/>
              <w:autoSpaceDN w:val="0"/>
              <w:adjustRightInd w:val="0"/>
              <w:ind w:right="34"/>
              <w:rPr>
                <w:lang w:val="ru-RU"/>
              </w:rPr>
            </w:pPr>
            <w:r w:rsidRPr="00A65450">
              <w:rPr>
                <w:lang w:val="ru-RU"/>
              </w:rPr>
              <w:t xml:space="preserve">Город Зеленокумск, территория общественного кладбища «Отрезок» </w:t>
            </w:r>
          </w:p>
          <w:p w:rsidR="006A48BB" w:rsidRPr="00A65450" w:rsidRDefault="006A48BB" w:rsidP="008A3A65">
            <w:pPr>
              <w:widowControl w:val="0"/>
              <w:autoSpaceDE w:val="0"/>
              <w:autoSpaceDN w:val="0"/>
              <w:adjustRightInd w:val="0"/>
              <w:ind w:right="34"/>
              <w:rPr>
                <w:lang w:val="ru-RU"/>
              </w:rPr>
            </w:pPr>
          </w:p>
        </w:tc>
        <w:tc>
          <w:tcPr>
            <w:tcW w:w="4395" w:type="dxa"/>
          </w:tcPr>
          <w:p w:rsidR="006A48BB" w:rsidRPr="00846348" w:rsidRDefault="006A48BB" w:rsidP="008A3A65">
            <w:pPr>
              <w:jc w:val="both"/>
            </w:pPr>
            <w:r w:rsidRPr="00846348">
              <w:t>«Управлениефинансами»</w:t>
            </w:r>
          </w:p>
        </w:tc>
      </w:tr>
      <w:tr w:rsidR="006A48BB" w:rsidRPr="00846348" w:rsidTr="00082E1D">
        <w:tc>
          <w:tcPr>
            <w:tcW w:w="817" w:type="dxa"/>
          </w:tcPr>
          <w:p w:rsidR="006A48BB" w:rsidRPr="00846348" w:rsidRDefault="006A48BB" w:rsidP="008A3A65">
            <w:pPr>
              <w:widowControl w:val="0"/>
              <w:autoSpaceDE w:val="0"/>
              <w:autoSpaceDN w:val="0"/>
              <w:adjustRightInd w:val="0"/>
              <w:jc w:val="both"/>
            </w:pPr>
            <w:r w:rsidRPr="00846348">
              <w:t>14.</w:t>
            </w:r>
          </w:p>
        </w:tc>
        <w:tc>
          <w:tcPr>
            <w:tcW w:w="4394" w:type="dxa"/>
          </w:tcPr>
          <w:p w:rsidR="006A48BB" w:rsidRDefault="006A48BB" w:rsidP="008A3A65">
            <w:pPr>
              <w:widowControl w:val="0"/>
              <w:autoSpaceDE w:val="0"/>
              <w:autoSpaceDN w:val="0"/>
              <w:adjustRightInd w:val="0"/>
              <w:rPr>
                <w:lang w:val="ru-RU"/>
              </w:rPr>
            </w:pPr>
            <w:r w:rsidRPr="00A65450">
              <w:rPr>
                <w:lang w:val="ru-RU"/>
              </w:rPr>
              <w:t xml:space="preserve">Город Зеленокумск, территория, прилегающая к православному детскому саду в честь иконы Божией Матери «Отрада и Утешение» на пересечении ул. </w:t>
            </w:r>
            <w:r w:rsidRPr="00846348">
              <w:t>Пугачева и пер. Партизанского</w:t>
            </w:r>
          </w:p>
          <w:p w:rsidR="006A48BB" w:rsidRPr="00EF6365" w:rsidRDefault="006A48BB" w:rsidP="008A3A65">
            <w:pPr>
              <w:widowControl w:val="0"/>
              <w:autoSpaceDE w:val="0"/>
              <w:autoSpaceDN w:val="0"/>
              <w:adjustRightInd w:val="0"/>
              <w:rPr>
                <w:lang w:val="ru-RU"/>
              </w:rPr>
            </w:pPr>
          </w:p>
        </w:tc>
        <w:tc>
          <w:tcPr>
            <w:tcW w:w="4395" w:type="dxa"/>
          </w:tcPr>
          <w:p w:rsidR="006A48BB" w:rsidRPr="00846348" w:rsidRDefault="006A48BB" w:rsidP="008A3A65">
            <w:pPr>
              <w:jc w:val="both"/>
            </w:pPr>
            <w:r w:rsidRPr="00846348">
              <w:t>«Управлениефинансами»</w:t>
            </w:r>
          </w:p>
        </w:tc>
      </w:tr>
      <w:tr w:rsidR="006A48BB" w:rsidRPr="00846348" w:rsidTr="00082E1D">
        <w:tc>
          <w:tcPr>
            <w:tcW w:w="817" w:type="dxa"/>
          </w:tcPr>
          <w:p w:rsidR="006A48BB" w:rsidRPr="00846348" w:rsidRDefault="006A48BB" w:rsidP="008A3A65">
            <w:pPr>
              <w:widowControl w:val="0"/>
              <w:autoSpaceDE w:val="0"/>
              <w:autoSpaceDN w:val="0"/>
              <w:adjustRightInd w:val="0"/>
              <w:jc w:val="both"/>
            </w:pPr>
            <w:r w:rsidRPr="00846348">
              <w:t>15.</w:t>
            </w:r>
          </w:p>
        </w:tc>
        <w:tc>
          <w:tcPr>
            <w:tcW w:w="4394" w:type="dxa"/>
          </w:tcPr>
          <w:p w:rsidR="006A48BB" w:rsidRDefault="006A48BB" w:rsidP="008A3A65">
            <w:pPr>
              <w:widowControl w:val="0"/>
              <w:autoSpaceDE w:val="0"/>
              <w:autoSpaceDN w:val="0"/>
              <w:adjustRightInd w:val="0"/>
              <w:ind w:right="34"/>
              <w:jc w:val="both"/>
              <w:rPr>
                <w:lang w:val="ru-RU"/>
              </w:rPr>
            </w:pPr>
            <w:r w:rsidRPr="00846348">
              <w:t>СелоНины, парковоязона</w:t>
            </w:r>
          </w:p>
          <w:p w:rsidR="006A48BB" w:rsidRPr="00EF6365" w:rsidRDefault="006A48BB" w:rsidP="008A3A65">
            <w:pPr>
              <w:widowControl w:val="0"/>
              <w:autoSpaceDE w:val="0"/>
              <w:autoSpaceDN w:val="0"/>
              <w:adjustRightInd w:val="0"/>
              <w:ind w:right="34"/>
              <w:jc w:val="both"/>
              <w:rPr>
                <w:lang w:val="ru-RU"/>
              </w:rPr>
            </w:pPr>
          </w:p>
        </w:tc>
        <w:tc>
          <w:tcPr>
            <w:tcW w:w="4395" w:type="dxa"/>
          </w:tcPr>
          <w:p w:rsidR="006A48BB" w:rsidRPr="00846348" w:rsidRDefault="006A48BB" w:rsidP="008A3A65">
            <w:pPr>
              <w:jc w:val="both"/>
            </w:pPr>
            <w:r w:rsidRPr="00846348">
              <w:t>«Управлениефинансами»</w:t>
            </w:r>
          </w:p>
        </w:tc>
      </w:tr>
      <w:tr w:rsidR="006A48BB" w:rsidRPr="00846348" w:rsidTr="00082E1D">
        <w:tc>
          <w:tcPr>
            <w:tcW w:w="817" w:type="dxa"/>
          </w:tcPr>
          <w:p w:rsidR="006A48BB" w:rsidRPr="00846348" w:rsidRDefault="006A48BB" w:rsidP="008A3A65">
            <w:pPr>
              <w:widowControl w:val="0"/>
              <w:autoSpaceDE w:val="0"/>
              <w:autoSpaceDN w:val="0"/>
              <w:adjustRightInd w:val="0"/>
              <w:jc w:val="both"/>
            </w:pPr>
            <w:r w:rsidRPr="00846348">
              <w:t>16.</w:t>
            </w:r>
          </w:p>
        </w:tc>
        <w:tc>
          <w:tcPr>
            <w:tcW w:w="4394" w:type="dxa"/>
          </w:tcPr>
          <w:p w:rsidR="006A48BB" w:rsidRDefault="006A48BB" w:rsidP="008A3A65">
            <w:pPr>
              <w:widowControl w:val="0"/>
              <w:autoSpaceDE w:val="0"/>
              <w:autoSpaceDN w:val="0"/>
              <w:adjustRightInd w:val="0"/>
              <w:ind w:right="34"/>
              <w:rPr>
                <w:lang w:val="ru-RU"/>
              </w:rPr>
            </w:pPr>
            <w:r w:rsidRPr="00A65450">
              <w:rPr>
                <w:lang w:val="ru-RU"/>
              </w:rPr>
              <w:t xml:space="preserve">Поселок Селивановка, пешеходные дорожки по ул. </w:t>
            </w:r>
            <w:r w:rsidRPr="00846348">
              <w:t>Буденного, ул. Приозерная</w:t>
            </w:r>
          </w:p>
          <w:p w:rsidR="006A48BB" w:rsidRPr="00A65450" w:rsidRDefault="006A48BB" w:rsidP="008A3A65">
            <w:pPr>
              <w:widowControl w:val="0"/>
              <w:autoSpaceDE w:val="0"/>
              <w:autoSpaceDN w:val="0"/>
              <w:adjustRightInd w:val="0"/>
              <w:ind w:right="34"/>
              <w:jc w:val="both"/>
              <w:rPr>
                <w:lang w:val="ru-RU"/>
              </w:rPr>
            </w:pPr>
          </w:p>
        </w:tc>
        <w:tc>
          <w:tcPr>
            <w:tcW w:w="4395" w:type="dxa"/>
          </w:tcPr>
          <w:p w:rsidR="006A48BB" w:rsidRPr="00846348" w:rsidRDefault="006A48BB" w:rsidP="008A3A65">
            <w:pPr>
              <w:jc w:val="both"/>
            </w:pPr>
            <w:r w:rsidRPr="00846348">
              <w:t>«Управлениефинансами»</w:t>
            </w:r>
          </w:p>
        </w:tc>
      </w:tr>
      <w:tr w:rsidR="006A48BB" w:rsidRPr="00846348" w:rsidTr="00082E1D">
        <w:tc>
          <w:tcPr>
            <w:tcW w:w="9606" w:type="dxa"/>
            <w:gridSpan w:val="3"/>
          </w:tcPr>
          <w:p w:rsidR="006A48BB" w:rsidRPr="00846348" w:rsidRDefault="006A48BB" w:rsidP="008A3A65">
            <w:pPr>
              <w:widowControl w:val="0"/>
              <w:autoSpaceDE w:val="0"/>
              <w:autoSpaceDN w:val="0"/>
              <w:adjustRightInd w:val="0"/>
              <w:ind w:right="493"/>
              <w:jc w:val="center"/>
            </w:pPr>
            <w:r w:rsidRPr="00846348">
              <w:t>2021 год</w:t>
            </w:r>
          </w:p>
          <w:p w:rsidR="006A48BB" w:rsidRPr="00846348" w:rsidRDefault="006A48BB" w:rsidP="008A3A65">
            <w:pPr>
              <w:widowControl w:val="0"/>
              <w:autoSpaceDE w:val="0"/>
              <w:autoSpaceDN w:val="0"/>
              <w:adjustRightInd w:val="0"/>
              <w:ind w:right="493"/>
              <w:jc w:val="center"/>
            </w:pPr>
          </w:p>
        </w:tc>
      </w:tr>
      <w:tr w:rsidR="006A48BB" w:rsidRPr="00846348" w:rsidTr="00082E1D">
        <w:tc>
          <w:tcPr>
            <w:tcW w:w="817" w:type="dxa"/>
          </w:tcPr>
          <w:p w:rsidR="006A48BB" w:rsidRPr="00846348" w:rsidRDefault="006A48BB" w:rsidP="008A3A65">
            <w:pPr>
              <w:widowControl w:val="0"/>
              <w:autoSpaceDE w:val="0"/>
              <w:autoSpaceDN w:val="0"/>
              <w:adjustRightInd w:val="0"/>
              <w:jc w:val="both"/>
            </w:pPr>
            <w:r w:rsidRPr="00846348">
              <w:t>17.</w:t>
            </w:r>
          </w:p>
        </w:tc>
        <w:tc>
          <w:tcPr>
            <w:tcW w:w="4394" w:type="dxa"/>
          </w:tcPr>
          <w:p w:rsidR="006A48BB" w:rsidRPr="00A65450" w:rsidRDefault="006A48BB" w:rsidP="008A3A65">
            <w:pPr>
              <w:suppressAutoHyphens/>
              <w:snapToGrid w:val="0"/>
              <w:ind w:right="-103"/>
              <w:rPr>
                <w:lang w:val="ru-RU"/>
              </w:rPr>
            </w:pPr>
            <w:r w:rsidRPr="00A65450">
              <w:rPr>
                <w:lang w:val="ru-RU"/>
              </w:rPr>
              <w:t>Село Солдато- Александровское, благоустройство прилегающей общественной территории к ФОКу</w:t>
            </w:r>
          </w:p>
          <w:p w:rsidR="006A48BB" w:rsidRDefault="006A48BB" w:rsidP="008A3A65">
            <w:pPr>
              <w:suppressAutoHyphens/>
              <w:snapToGrid w:val="0"/>
              <w:ind w:right="-103"/>
              <w:rPr>
                <w:lang w:val="ru-RU"/>
              </w:rPr>
            </w:pPr>
            <w:r w:rsidRPr="00846348">
              <w:t>селаСолдато- Александровское</w:t>
            </w:r>
          </w:p>
          <w:p w:rsidR="006A48BB" w:rsidRPr="00EF6365" w:rsidRDefault="006A48BB" w:rsidP="008A3A65">
            <w:pPr>
              <w:suppressAutoHyphens/>
              <w:snapToGrid w:val="0"/>
              <w:ind w:right="-103"/>
              <w:rPr>
                <w:lang w:val="ru-RU"/>
              </w:rPr>
            </w:pPr>
          </w:p>
        </w:tc>
        <w:tc>
          <w:tcPr>
            <w:tcW w:w="4395" w:type="dxa"/>
          </w:tcPr>
          <w:p w:rsidR="006A48BB" w:rsidRPr="00846348" w:rsidRDefault="006A48BB" w:rsidP="008A3A65">
            <w:pPr>
              <w:widowControl w:val="0"/>
              <w:autoSpaceDE w:val="0"/>
              <w:autoSpaceDN w:val="0"/>
              <w:adjustRightInd w:val="0"/>
              <w:ind w:right="34"/>
              <w:jc w:val="both"/>
            </w:pPr>
            <w:r w:rsidRPr="00846348">
              <w:t>«Управлениефинансами»</w:t>
            </w:r>
          </w:p>
        </w:tc>
      </w:tr>
      <w:tr w:rsidR="006A48BB" w:rsidRPr="00846348" w:rsidTr="00082E1D">
        <w:trPr>
          <w:trHeight w:val="742"/>
        </w:trPr>
        <w:tc>
          <w:tcPr>
            <w:tcW w:w="817" w:type="dxa"/>
          </w:tcPr>
          <w:p w:rsidR="006A48BB" w:rsidRPr="00846348" w:rsidRDefault="006A48BB" w:rsidP="008A3A65">
            <w:pPr>
              <w:widowControl w:val="0"/>
              <w:autoSpaceDE w:val="0"/>
              <w:autoSpaceDN w:val="0"/>
              <w:adjustRightInd w:val="0"/>
              <w:jc w:val="both"/>
            </w:pPr>
            <w:r w:rsidRPr="00846348">
              <w:t>18.</w:t>
            </w:r>
          </w:p>
          <w:p w:rsidR="006A48BB" w:rsidRPr="00846348" w:rsidRDefault="006A48BB" w:rsidP="008A3A65">
            <w:pPr>
              <w:widowControl w:val="0"/>
              <w:autoSpaceDE w:val="0"/>
              <w:autoSpaceDN w:val="0"/>
              <w:adjustRightInd w:val="0"/>
              <w:jc w:val="both"/>
            </w:pPr>
          </w:p>
        </w:tc>
        <w:tc>
          <w:tcPr>
            <w:tcW w:w="4394" w:type="dxa"/>
          </w:tcPr>
          <w:p w:rsidR="006A48BB" w:rsidRPr="00A65450" w:rsidRDefault="006A48BB" w:rsidP="008A3A65">
            <w:pPr>
              <w:widowControl w:val="0"/>
              <w:autoSpaceDE w:val="0"/>
              <w:autoSpaceDN w:val="0"/>
              <w:adjustRightInd w:val="0"/>
              <w:ind w:right="34"/>
              <w:rPr>
                <w:lang w:val="ru-RU"/>
              </w:rPr>
            </w:pPr>
            <w:r w:rsidRPr="00A65450">
              <w:rPr>
                <w:lang w:val="ru-RU"/>
              </w:rPr>
              <w:t>Село Горькая Балка, «Центральная площадь» (2-я очередь)</w:t>
            </w:r>
          </w:p>
        </w:tc>
        <w:tc>
          <w:tcPr>
            <w:tcW w:w="4395" w:type="dxa"/>
          </w:tcPr>
          <w:p w:rsidR="006A48BB" w:rsidRPr="00846348" w:rsidRDefault="006A48BB" w:rsidP="008A3A65">
            <w:pPr>
              <w:widowControl w:val="0"/>
              <w:autoSpaceDE w:val="0"/>
              <w:autoSpaceDN w:val="0"/>
              <w:adjustRightInd w:val="0"/>
              <w:ind w:right="34"/>
              <w:jc w:val="both"/>
            </w:pPr>
            <w:r w:rsidRPr="00846348">
              <w:t>«Управлениефинансами»</w:t>
            </w:r>
          </w:p>
        </w:tc>
      </w:tr>
      <w:tr w:rsidR="006A48BB" w:rsidRPr="00846348" w:rsidTr="00082E1D">
        <w:tc>
          <w:tcPr>
            <w:tcW w:w="817" w:type="dxa"/>
          </w:tcPr>
          <w:p w:rsidR="006A48BB" w:rsidRPr="00846348" w:rsidRDefault="006A48BB" w:rsidP="008A3A65">
            <w:pPr>
              <w:widowControl w:val="0"/>
              <w:autoSpaceDE w:val="0"/>
              <w:autoSpaceDN w:val="0"/>
              <w:adjustRightInd w:val="0"/>
              <w:jc w:val="both"/>
            </w:pPr>
            <w:r w:rsidRPr="00846348">
              <w:t>19.</w:t>
            </w:r>
          </w:p>
        </w:tc>
        <w:tc>
          <w:tcPr>
            <w:tcW w:w="4394" w:type="dxa"/>
          </w:tcPr>
          <w:p w:rsidR="006A48BB" w:rsidRDefault="006A48BB" w:rsidP="008A3A65">
            <w:pPr>
              <w:widowControl w:val="0"/>
              <w:autoSpaceDE w:val="0"/>
              <w:autoSpaceDN w:val="0"/>
              <w:adjustRightInd w:val="0"/>
              <w:ind w:right="34"/>
              <w:rPr>
                <w:lang w:val="ru-RU"/>
              </w:rPr>
            </w:pPr>
            <w:r w:rsidRPr="00A65450">
              <w:rPr>
                <w:lang w:val="ru-RU"/>
              </w:rPr>
              <w:t>Хутор Восточный, благоустройство территории, прилегающей к строящемуся храму святого великомученика и Победоносца Георгия хутора Восточного по улице Юбилейная</w:t>
            </w:r>
          </w:p>
          <w:p w:rsidR="006A48BB" w:rsidRPr="00A65450" w:rsidRDefault="006A48BB" w:rsidP="008A3A65">
            <w:pPr>
              <w:widowControl w:val="0"/>
              <w:autoSpaceDE w:val="0"/>
              <w:autoSpaceDN w:val="0"/>
              <w:adjustRightInd w:val="0"/>
              <w:ind w:right="34"/>
              <w:rPr>
                <w:lang w:val="ru-RU"/>
              </w:rPr>
            </w:pPr>
          </w:p>
        </w:tc>
        <w:tc>
          <w:tcPr>
            <w:tcW w:w="4395" w:type="dxa"/>
          </w:tcPr>
          <w:p w:rsidR="006A48BB" w:rsidRPr="00846348" w:rsidRDefault="006A48BB" w:rsidP="008A3A65">
            <w:pPr>
              <w:widowControl w:val="0"/>
              <w:autoSpaceDE w:val="0"/>
              <w:autoSpaceDN w:val="0"/>
              <w:adjustRightInd w:val="0"/>
              <w:ind w:right="34"/>
              <w:jc w:val="both"/>
            </w:pPr>
            <w:r w:rsidRPr="00846348">
              <w:t>«Управлениефинансами»</w:t>
            </w:r>
          </w:p>
        </w:tc>
      </w:tr>
      <w:tr w:rsidR="006A48BB" w:rsidRPr="00846348" w:rsidTr="00082E1D">
        <w:tc>
          <w:tcPr>
            <w:tcW w:w="817" w:type="dxa"/>
          </w:tcPr>
          <w:p w:rsidR="006A48BB" w:rsidRPr="00846348" w:rsidRDefault="006A48BB" w:rsidP="008A3A65">
            <w:pPr>
              <w:widowControl w:val="0"/>
              <w:autoSpaceDE w:val="0"/>
              <w:autoSpaceDN w:val="0"/>
              <w:adjustRightInd w:val="0"/>
              <w:jc w:val="both"/>
            </w:pPr>
            <w:r w:rsidRPr="00846348">
              <w:t>20.</w:t>
            </w:r>
          </w:p>
        </w:tc>
        <w:tc>
          <w:tcPr>
            <w:tcW w:w="4394" w:type="dxa"/>
          </w:tcPr>
          <w:p w:rsidR="006A48BB" w:rsidRDefault="006A48BB" w:rsidP="008A3A65">
            <w:pPr>
              <w:widowControl w:val="0"/>
              <w:tabs>
                <w:tab w:val="left" w:pos="508"/>
              </w:tabs>
              <w:autoSpaceDE w:val="0"/>
              <w:autoSpaceDN w:val="0"/>
              <w:adjustRightInd w:val="0"/>
              <w:ind w:right="34"/>
              <w:rPr>
                <w:lang w:val="ru-RU"/>
              </w:rPr>
            </w:pPr>
            <w:r w:rsidRPr="00A65450">
              <w:rPr>
                <w:lang w:val="ru-RU"/>
              </w:rPr>
              <w:t xml:space="preserve">Город Зеленокумск, сквер рядом с площадью 1 Мая в районе муниципального образовательного учреждения средней общеобразовательной школы № 3 </w:t>
            </w:r>
            <w:r w:rsidRPr="00EF6365">
              <w:rPr>
                <w:lang w:val="ru-RU"/>
              </w:rPr>
              <w:t>(2-ой этап)</w:t>
            </w:r>
          </w:p>
          <w:p w:rsidR="006A48BB" w:rsidRPr="00EF6365" w:rsidRDefault="006A48BB" w:rsidP="008A3A65">
            <w:pPr>
              <w:widowControl w:val="0"/>
              <w:tabs>
                <w:tab w:val="left" w:pos="508"/>
              </w:tabs>
              <w:autoSpaceDE w:val="0"/>
              <w:autoSpaceDN w:val="0"/>
              <w:adjustRightInd w:val="0"/>
              <w:ind w:right="34"/>
              <w:rPr>
                <w:lang w:val="ru-RU"/>
              </w:rPr>
            </w:pPr>
          </w:p>
        </w:tc>
        <w:tc>
          <w:tcPr>
            <w:tcW w:w="4395" w:type="dxa"/>
          </w:tcPr>
          <w:p w:rsidR="006A48BB" w:rsidRPr="00846348" w:rsidRDefault="006A48BB" w:rsidP="008A3A65">
            <w:pPr>
              <w:widowControl w:val="0"/>
              <w:autoSpaceDE w:val="0"/>
              <w:autoSpaceDN w:val="0"/>
              <w:adjustRightInd w:val="0"/>
              <w:ind w:right="34"/>
              <w:jc w:val="both"/>
            </w:pPr>
            <w:r w:rsidRPr="00846348">
              <w:t>«Управлениефинансами»</w:t>
            </w:r>
          </w:p>
        </w:tc>
      </w:tr>
      <w:tr w:rsidR="006A48BB" w:rsidRPr="00846348" w:rsidTr="00082E1D">
        <w:tc>
          <w:tcPr>
            <w:tcW w:w="817" w:type="dxa"/>
          </w:tcPr>
          <w:p w:rsidR="006A48BB" w:rsidRPr="00846348" w:rsidRDefault="006A48BB" w:rsidP="008A3A65">
            <w:pPr>
              <w:widowControl w:val="0"/>
              <w:autoSpaceDE w:val="0"/>
              <w:autoSpaceDN w:val="0"/>
              <w:adjustRightInd w:val="0"/>
              <w:jc w:val="both"/>
            </w:pPr>
            <w:r w:rsidRPr="00846348">
              <w:t>21.</w:t>
            </w:r>
          </w:p>
        </w:tc>
        <w:tc>
          <w:tcPr>
            <w:tcW w:w="4394" w:type="dxa"/>
          </w:tcPr>
          <w:p w:rsidR="006A48BB" w:rsidRDefault="006A48BB" w:rsidP="008A3A65">
            <w:pPr>
              <w:rPr>
                <w:lang w:val="ru-RU"/>
              </w:rPr>
            </w:pPr>
            <w:r w:rsidRPr="00A65450">
              <w:rPr>
                <w:lang w:val="ru-RU"/>
              </w:rPr>
              <w:t>Село Нины, устройство тротуаров по ул. Буденного, ул. Социалистическая в селе Нины</w:t>
            </w:r>
          </w:p>
          <w:p w:rsidR="006A48BB" w:rsidRPr="00A65450" w:rsidRDefault="006A48BB" w:rsidP="008A3A65">
            <w:pPr>
              <w:rPr>
                <w:lang w:val="ru-RU"/>
              </w:rPr>
            </w:pPr>
          </w:p>
        </w:tc>
        <w:tc>
          <w:tcPr>
            <w:tcW w:w="4395" w:type="dxa"/>
          </w:tcPr>
          <w:p w:rsidR="006A48BB" w:rsidRPr="00846348" w:rsidRDefault="006A48BB" w:rsidP="008A3A65">
            <w:pPr>
              <w:widowControl w:val="0"/>
              <w:autoSpaceDE w:val="0"/>
              <w:autoSpaceDN w:val="0"/>
              <w:adjustRightInd w:val="0"/>
              <w:ind w:right="34"/>
              <w:jc w:val="both"/>
            </w:pPr>
            <w:r w:rsidRPr="00846348">
              <w:t>«Управлениефинансами»</w:t>
            </w:r>
          </w:p>
        </w:tc>
      </w:tr>
      <w:tr w:rsidR="006A48BB" w:rsidRPr="00846348" w:rsidTr="00082E1D">
        <w:tc>
          <w:tcPr>
            <w:tcW w:w="817" w:type="dxa"/>
          </w:tcPr>
          <w:p w:rsidR="006A48BB" w:rsidRPr="00846348" w:rsidRDefault="006A48BB" w:rsidP="008A3A65">
            <w:pPr>
              <w:widowControl w:val="0"/>
              <w:autoSpaceDE w:val="0"/>
              <w:autoSpaceDN w:val="0"/>
              <w:adjustRightInd w:val="0"/>
              <w:jc w:val="both"/>
            </w:pPr>
            <w:r w:rsidRPr="00846348">
              <w:t>22.</w:t>
            </w:r>
          </w:p>
        </w:tc>
        <w:tc>
          <w:tcPr>
            <w:tcW w:w="4394" w:type="dxa"/>
          </w:tcPr>
          <w:p w:rsidR="006A48BB" w:rsidRDefault="006A48BB" w:rsidP="008A3A65">
            <w:pPr>
              <w:jc w:val="both"/>
              <w:rPr>
                <w:lang w:val="ru-RU"/>
              </w:rPr>
            </w:pPr>
            <w:r w:rsidRPr="00A65450">
              <w:rPr>
                <w:lang w:val="ru-RU"/>
              </w:rPr>
              <w:t xml:space="preserve">Поселок Селивановка, устройство тротуара по ул. </w:t>
            </w:r>
            <w:r>
              <w:t>Ленинав</w:t>
            </w:r>
          </w:p>
          <w:p w:rsidR="006A48BB" w:rsidRPr="00846348" w:rsidRDefault="006A48BB" w:rsidP="008A3A65">
            <w:pPr>
              <w:jc w:val="both"/>
            </w:pPr>
            <w:r w:rsidRPr="00846348">
              <w:t>п. Селивановка</w:t>
            </w:r>
          </w:p>
        </w:tc>
        <w:tc>
          <w:tcPr>
            <w:tcW w:w="4395" w:type="dxa"/>
          </w:tcPr>
          <w:p w:rsidR="006A48BB" w:rsidRPr="00846348" w:rsidRDefault="006A48BB" w:rsidP="008A3A65">
            <w:pPr>
              <w:widowControl w:val="0"/>
              <w:autoSpaceDE w:val="0"/>
              <w:autoSpaceDN w:val="0"/>
              <w:adjustRightInd w:val="0"/>
              <w:ind w:right="34"/>
              <w:jc w:val="both"/>
            </w:pPr>
            <w:r w:rsidRPr="00846348">
              <w:t>«Управлениефинансами»</w:t>
            </w:r>
          </w:p>
        </w:tc>
      </w:tr>
      <w:tr w:rsidR="006A48BB" w:rsidRPr="00846348" w:rsidTr="00082E1D">
        <w:tc>
          <w:tcPr>
            <w:tcW w:w="9606" w:type="dxa"/>
            <w:gridSpan w:val="3"/>
          </w:tcPr>
          <w:p w:rsidR="006A48BB" w:rsidRPr="00846348" w:rsidRDefault="006A48BB" w:rsidP="008A3A65">
            <w:pPr>
              <w:widowControl w:val="0"/>
              <w:autoSpaceDE w:val="0"/>
              <w:autoSpaceDN w:val="0"/>
              <w:adjustRightInd w:val="0"/>
              <w:ind w:right="34"/>
              <w:jc w:val="center"/>
            </w:pPr>
            <w:r w:rsidRPr="00846348">
              <w:t>2022 год</w:t>
            </w:r>
          </w:p>
          <w:p w:rsidR="006A48BB" w:rsidRPr="00846348" w:rsidRDefault="006A48BB" w:rsidP="008A3A65">
            <w:pPr>
              <w:widowControl w:val="0"/>
              <w:autoSpaceDE w:val="0"/>
              <w:autoSpaceDN w:val="0"/>
              <w:adjustRightInd w:val="0"/>
              <w:ind w:right="34"/>
              <w:jc w:val="center"/>
            </w:pPr>
          </w:p>
        </w:tc>
      </w:tr>
      <w:tr w:rsidR="006A48BB" w:rsidRPr="00846348" w:rsidTr="00082E1D">
        <w:tc>
          <w:tcPr>
            <w:tcW w:w="817" w:type="dxa"/>
          </w:tcPr>
          <w:p w:rsidR="006A48BB" w:rsidRPr="00846348" w:rsidRDefault="006A48BB" w:rsidP="008A3A65">
            <w:pPr>
              <w:widowControl w:val="0"/>
              <w:autoSpaceDE w:val="0"/>
              <w:autoSpaceDN w:val="0"/>
              <w:adjustRightInd w:val="0"/>
              <w:jc w:val="both"/>
            </w:pPr>
            <w:r w:rsidRPr="00846348">
              <w:t>23.</w:t>
            </w:r>
          </w:p>
        </w:tc>
        <w:tc>
          <w:tcPr>
            <w:tcW w:w="4394" w:type="dxa"/>
          </w:tcPr>
          <w:p w:rsidR="006A48BB" w:rsidRDefault="006A48BB" w:rsidP="008A3A65">
            <w:pPr>
              <w:widowControl w:val="0"/>
              <w:autoSpaceDE w:val="0"/>
              <w:autoSpaceDN w:val="0"/>
              <w:adjustRightInd w:val="0"/>
              <w:ind w:left="-108" w:right="34"/>
              <w:rPr>
                <w:lang w:val="ru-RU"/>
              </w:rPr>
            </w:pPr>
            <w:r w:rsidRPr="00A65450">
              <w:rPr>
                <w:lang w:val="ru-RU"/>
              </w:rPr>
              <w:t xml:space="preserve"> Хутор Восточный, территория муниципального казенного учреждения «Культурно-досуговый центр хутора Восточный» (2-я очередь)</w:t>
            </w:r>
          </w:p>
          <w:p w:rsidR="006A48BB" w:rsidRPr="00A65450" w:rsidRDefault="006A48BB" w:rsidP="008A3A65">
            <w:pPr>
              <w:widowControl w:val="0"/>
              <w:autoSpaceDE w:val="0"/>
              <w:autoSpaceDN w:val="0"/>
              <w:adjustRightInd w:val="0"/>
              <w:ind w:left="-108" w:right="34"/>
              <w:rPr>
                <w:lang w:val="ru-RU"/>
              </w:rPr>
            </w:pPr>
          </w:p>
        </w:tc>
        <w:tc>
          <w:tcPr>
            <w:tcW w:w="4395" w:type="dxa"/>
          </w:tcPr>
          <w:p w:rsidR="006A48BB" w:rsidRPr="00846348" w:rsidRDefault="006A48BB" w:rsidP="008A3A65">
            <w:pPr>
              <w:widowControl w:val="0"/>
              <w:autoSpaceDE w:val="0"/>
              <w:autoSpaceDN w:val="0"/>
              <w:adjustRightInd w:val="0"/>
              <w:ind w:right="34"/>
            </w:pPr>
            <w:r w:rsidRPr="00846348">
              <w:t>«Управлениефинансами»</w:t>
            </w:r>
          </w:p>
        </w:tc>
      </w:tr>
      <w:tr w:rsidR="006A48BB" w:rsidRPr="00846348" w:rsidTr="00082E1D">
        <w:tc>
          <w:tcPr>
            <w:tcW w:w="817" w:type="dxa"/>
          </w:tcPr>
          <w:p w:rsidR="006A48BB" w:rsidRPr="00846348" w:rsidRDefault="006A48BB" w:rsidP="008A3A65">
            <w:pPr>
              <w:widowControl w:val="0"/>
              <w:autoSpaceDE w:val="0"/>
              <w:autoSpaceDN w:val="0"/>
              <w:adjustRightInd w:val="0"/>
              <w:jc w:val="both"/>
            </w:pPr>
            <w:r w:rsidRPr="00846348">
              <w:t>24.</w:t>
            </w:r>
          </w:p>
        </w:tc>
        <w:tc>
          <w:tcPr>
            <w:tcW w:w="4394" w:type="dxa"/>
          </w:tcPr>
          <w:p w:rsidR="006A48BB" w:rsidRDefault="006A48BB" w:rsidP="008A3A65">
            <w:pPr>
              <w:widowControl w:val="0"/>
              <w:autoSpaceDE w:val="0"/>
              <w:autoSpaceDN w:val="0"/>
              <w:adjustRightInd w:val="0"/>
              <w:ind w:left="-108" w:right="34"/>
              <w:rPr>
                <w:lang w:val="ru-RU"/>
              </w:rPr>
            </w:pPr>
            <w:r w:rsidRPr="00A65450">
              <w:rPr>
                <w:lang w:val="ru-RU"/>
              </w:rPr>
              <w:t>Село Горькая Балка, «Центральная площадь» (3-я очередь)</w:t>
            </w:r>
          </w:p>
          <w:p w:rsidR="006A48BB" w:rsidRPr="00A65450" w:rsidRDefault="006A48BB" w:rsidP="008A3A65">
            <w:pPr>
              <w:widowControl w:val="0"/>
              <w:autoSpaceDE w:val="0"/>
              <w:autoSpaceDN w:val="0"/>
              <w:adjustRightInd w:val="0"/>
              <w:ind w:left="-108" w:right="34"/>
              <w:rPr>
                <w:lang w:val="ru-RU"/>
              </w:rPr>
            </w:pPr>
          </w:p>
        </w:tc>
        <w:tc>
          <w:tcPr>
            <w:tcW w:w="4395" w:type="dxa"/>
          </w:tcPr>
          <w:p w:rsidR="006A48BB" w:rsidRPr="00846348" w:rsidRDefault="006A48BB" w:rsidP="008A3A65">
            <w:pPr>
              <w:widowControl w:val="0"/>
              <w:autoSpaceDE w:val="0"/>
              <w:autoSpaceDN w:val="0"/>
              <w:adjustRightInd w:val="0"/>
              <w:ind w:right="34"/>
            </w:pPr>
            <w:r w:rsidRPr="00846348">
              <w:t>«Управлениефинансами»</w:t>
            </w:r>
          </w:p>
        </w:tc>
      </w:tr>
      <w:tr w:rsidR="006A48BB" w:rsidRPr="00846348" w:rsidTr="00082E1D">
        <w:tc>
          <w:tcPr>
            <w:tcW w:w="817" w:type="dxa"/>
          </w:tcPr>
          <w:p w:rsidR="006A48BB" w:rsidRPr="00846348" w:rsidRDefault="006A48BB" w:rsidP="008A3A65">
            <w:pPr>
              <w:widowControl w:val="0"/>
              <w:autoSpaceDE w:val="0"/>
              <w:autoSpaceDN w:val="0"/>
              <w:adjustRightInd w:val="0"/>
              <w:jc w:val="both"/>
            </w:pPr>
            <w:r>
              <w:t>25.</w:t>
            </w:r>
          </w:p>
        </w:tc>
        <w:tc>
          <w:tcPr>
            <w:tcW w:w="4394" w:type="dxa"/>
          </w:tcPr>
          <w:p w:rsidR="006A48BB" w:rsidRDefault="006A48BB" w:rsidP="008A3A65">
            <w:pPr>
              <w:widowControl w:val="0"/>
              <w:tabs>
                <w:tab w:val="left" w:pos="545"/>
              </w:tabs>
              <w:autoSpaceDE w:val="0"/>
              <w:autoSpaceDN w:val="0"/>
              <w:adjustRightInd w:val="0"/>
              <w:ind w:left="-79" w:right="34"/>
              <w:rPr>
                <w:lang w:val="ru-RU"/>
              </w:rPr>
            </w:pPr>
            <w:r w:rsidRPr="00A65450">
              <w:rPr>
                <w:lang w:val="ru-RU"/>
              </w:rPr>
              <w:t>Город Зеленокумск, общественное кладбище «Дормаш» и прилегающая к нему территория</w:t>
            </w:r>
          </w:p>
          <w:p w:rsidR="006A48BB" w:rsidRPr="00A65450" w:rsidRDefault="006A48BB" w:rsidP="008A3A65">
            <w:pPr>
              <w:widowControl w:val="0"/>
              <w:tabs>
                <w:tab w:val="left" w:pos="545"/>
              </w:tabs>
              <w:autoSpaceDE w:val="0"/>
              <w:autoSpaceDN w:val="0"/>
              <w:adjustRightInd w:val="0"/>
              <w:ind w:left="-79" w:right="34"/>
              <w:rPr>
                <w:lang w:val="ru-RU"/>
              </w:rPr>
            </w:pPr>
          </w:p>
        </w:tc>
        <w:tc>
          <w:tcPr>
            <w:tcW w:w="4395" w:type="dxa"/>
          </w:tcPr>
          <w:p w:rsidR="006A48BB" w:rsidRPr="00846348" w:rsidRDefault="006A48BB" w:rsidP="008A3A65">
            <w:pPr>
              <w:widowControl w:val="0"/>
              <w:autoSpaceDE w:val="0"/>
              <w:autoSpaceDN w:val="0"/>
              <w:adjustRightInd w:val="0"/>
            </w:pPr>
            <w:r w:rsidRPr="00846348">
              <w:t>«Управлениефинансами»</w:t>
            </w:r>
          </w:p>
        </w:tc>
      </w:tr>
      <w:tr w:rsidR="006A48BB" w:rsidRPr="00EF6365" w:rsidTr="00082E1D">
        <w:tc>
          <w:tcPr>
            <w:tcW w:w="817" w:type="dxa"/>
          </w:tcPr>
          <w:p w:rsidR="006A48BB" w:rsidRDefault="006A48BB" w:rsidP="008A3A65">
            <w:pPr>
              <w:widowControl w:val="0"/>
              <w:autoSpaceDE w:val="0"/>
              <w:autoSpaceDN w:val="0"/>
              <w:adjustRightInd w:val="0"/>
              <w:jc w:val="both"/>
            </w:pPr>
            <w:r>
              <w:t>26.</w:t>
            </w:r>
          </w:p>
        </w:tc>
        <w:tc>
          <w:tcPr>
            <w:tcW w:w="4394" w:type="dxa"/>
          </w:tcPr>
          <w:p w:rsidR="006A48BB" w:rsidRDefault="006A48BB" w:rsidP="008A3A65">
            <w:pPr>
              <w:widowControl w:val="0"/>
              <w:tabs>
                <w:tab w:val="left" w:pos="545"/>
              </w:tabs>
              <w:autoSpaceDE w:val="0"/>
              <w:autoSpaceDN w:val="0"/>
              <w:adjustRightInd w:val="0"/>
              <w:ind w:left="-79" w:right="34"/>
              <w:rPr>
                <w:lang w:val="ru-RU"/>
              </w:rPr>
            </w:pPr>
            <w:r w:rsidRPr="001B5DD5">
              <w:rPr>
                <w:lang w:val="ru-RU"/>
              </w:rPr>
              <w:t>Город Зеленокумск, ремонт пешеходных дорожек</w:t>
            </w:r>
            <w:r>
              <w:rPr>
                <w:lang w:val="ru-RU"/>
              </w:rPr>
              <w:t xml:space="preserve"> и тротуаров по улицам: Ардинцева, Урицкого, Почтовая, Кашпарова, Крайнева, Семилетки, 50 лет Октября, З. Космодемьянской, Юбилейная</w:t>
            </w:r>
          </w:p>
          <w:p w:rsidR="006A48BB" w:rsidRPr="001B5DD5" w:rsidRDefault="006A48BB" w:rsidP="008A3A65">
            <w:pPr>
              <w:widowControl w:val="0"/>
              <w:tabs>
                <w:tab w:val="left" w:pos="545"/>
              </w:tabs>
              <w:autoSpaceDE w:val="0"/>
              <w:autoSpaceDN w:val="0"/>
              <w:adjustRightInd w:val="0"/>
              <w:ind w:left="-79" w:right="34"/>
              <w:rPr>
                <w:lang w:val="ru-RU"/>
              </w:rPr>
            </w:pPr>
          </w:p>
        </w:tc>
        <w:tc>
          <w:tcPr>
            <w:tcW w:w="4395" w:type="dxa"/>
          </w:tcPr>
          <w:p w:rsidR="006A48BB" w:rsidRPr="00EF6365" w:rsidRDefault="006A48BB" w:rsidP="008A3A65">
            <w:pPr>
              <w:widowControl w:val="0"/>
              <w:autoSpaceDE w:val="0"/>
              <w:autoSpaceDN w:val="0"/>
              <w:adjustRightInd w:val="0"/>
              <w:rPr>
                <w:lang w:val="ru-RU"/>
              </w:rPr>
            </w:pPr>
            <w:r w:rsidRPr="00EF6365">
              <w:rPr>
                <w:lang w:val="ru-RU"/>
              </w:rPr>
              <w:t>«Управление финансами»</w:t>
            </w:r>
          </w:p>
        </w:tc>
      </w:tr>
      <w:tr w:rsidR="006A48BB" w:rsidRPr="00846348" w:rsidTr="00082E1D">
        <w:tc>
          <w:tcPr>
            <w:tcW w:w="817" w:type="dxa"/>
          </w:tcPr>
          <w:p w:rsidR="006A48BB" w:rsidRPr="00EF6365" w:rsidRDefault="006A48BB" w:rsidP="008A3A65">
            <w:pPr>
              <w:widowControl w:val="0"/>
              <w:autoSpaceDE w:val="0"/>
              <w:autoSpaceDN w:val="0"/>
              <w:adjustRightInd w:val="0"/>
              <w:jc w:val="both"/>
              <w:rPr>
                <w:lang w:val="ru-RU"/>
              </w:rPr>
            </w:pPr>
            <w:r w:rsidRPr="00EF6365">
              <w:rPr>
                <w:lang w:val="ru-RU"/>
              </w:rPr>
              <w:t>27.</w:t>
            </w:r>
          </w:p>
        </w:tc>
        <w:tc>
          <w:tcPr>
            <w:tcW w:w="4394" w:type="dxa"/>
          </w:tcPr>
          <w:p w:rsidR="006A48BB" w:rsidRDefault="006A48BB" w:rsidP="008A3A65">
            <w:pPr>
              <w:suppressAutoHyphens/>
              <w:snapToGrid w:val="0"/>
              <w:ind w:left="-79" w:right="34"/>
              <w:rPr>
                <w:lang w:val="ru-RU"/>
              </w:rPr>
            </w:pPr>
            <w:r w:rsidRPr="00A65450">
              <w:rPr>
                <w:lang w:val="ru-RU"/>
              </w:rPr>
              <w:t xml:space="preserve">Село Нины, тротуар по                                ул. </w:t>
            </w:r>
            <w:r w:rsidRPr="00EF6365">
              <w:rPr>
                <w:lang w:val="ru-RU"/>
              </w:rPr>
              <w:t>Пролетарской</w:t>
            </w:r>
          </w:p>
          <w:p w:rsidR="006A48BB" w:rsidRPr="00EF6365" w:rsidRDefault="006A48BB" w:rsidP="008A3A65">
            <w:pPr>
              <w:suppressAutoHyphens/>
              <w:snapToGrid w:val="0"/>
              <w:ind w:left="-79" w:right="34"/>
              <w:rPr>
                <w:lang w:val="ru-RU"/>
              </w:rPr>
            </w:pPr>
          </w:p>
        </w:tc>
        <w:tc>
          <w:tcPr>
            <w:tcW w:w="4395" w:type="dxa"/>
          </w:tcPr>
          <w:p w:rsidR="006A48BB" w:rsidRPr="00846348" w:rsidRDefault="006A48BB" w:rsidP="008A3A65">
            <w:pPr>
              <w:widowControl w:val="0"/>
              <w:autoSpaceDE w:val="0"/>
              <w:autoSpaceDN w:val="0"/>
              <w:adjustRightInd w:val="0"/>
              <w:jc w:val="both"/>
            </w:pPr>
            <w:r w:rsidRPr="00846348">
              <w:t>«Управлениефинансами»</w:t>
            </w:r>
          </w:p>
        </w:tc>
      </w:tr>
      <w:tr w:rsidR="006A48BB" w:rsidRPr="00846348" w:rsidTr="00082E1D">
        <w:tc>
          <w:tcPr>
            <w:tcW w:w="9606" w:type="dxa"/>
            <w:gridSpan w:val="3"/>
          </w:tcPr>
          <w:p w:rsidR="006A48BB" w:rsidRDefault="006A48BB" w:rsidP="008A3A65">
            <w:pPr>
              <w:widowControl w:val="0"/>
              <w:tabs>
                <w:tab w:val="left" w:pos="5812"/>
              </w:tabs>
              <w:autoSpaceDE w:val="0"/>
              <w:autoSpaceDN w:val="0"/>
              <w:adjustRightInd w:val="0"/>
              <w:jc w:val="center"/>
            </w:pPr>
            <w:r>
              <w:t>2023 год</w:t>
            </w:r>
          </w:p>
          <w:p w:rsidR="006A48BB" w:rsidRPr="00846348" w:rsidRDefault="006A48BB" w:rsidP="008A3A65">
            <w:pPr>
              <w:widowControl w:val="0"/>
              <w:autoSpaceDE w:val="0"/>
              <w:autoSpaceDN w:val="0"/>
              <w:adjustRightInd w:val="0"/>
              <w:jc w:val="center"/>
            </w:pPr>
          </w:p>
        </w:tc>
      </w:tr>
      <w:tr w:rsidR="006A48BB" w:rsidRPr="00351E6C" w:rsidTr="00082E1D">
        <w:tc>
          <w:tcPr>
            <w:tcW w:w="817" w:type="dxa"/>
          </w:tcPr>
          <w:p w:rsidR="006A48BB" w:rsidRPr="00351E6C" w:rsidRDefault="006A48BB" w:rsidP="008A3A65">
            <w:pPr>
              <w:widowControl w:val="0"/>
              <w:autoSpaceDE w:val="0"/>
              <w:autoSpaceDN w:val="0"/>
              <w:adjustRightInd w:val="0"/>
              <w:jc w:val="both"/>
              <w:rPr>
                <w:lang w:val="ru-RU"/>
              </w:rPr>
            </w:pPr>
            <w:r>
              <w:rPr>
                <w:lang w:val="ru-RU"/>
              </w:rPr>
              <w:t>28.</w:t>
            </w:r>
          </w:p>
        </w:tc>
        <w:tc>
          <w:tcPr>
            <w:tcW w:w="4394" w:type="dxa"/>
          </w:tcPr>
          <w:p w:rsidR="006A48BB" w:rsidRDefault="006A48BB" w:rsidP="008A3A65">
            <w:pPr>
              <w:suppressAutoHyphens/>
              <w:snapToGrid w:val="0"/>
              <w:ind w:left="-79"/>
              <w:rPr>
                <w:lang w:val="ru-RU"/>
              </w:rPr>
            </w:pPr>
            <w:r w:rsidRPr="00351E6C">
              <w:rPr>
                <w:lang w:val="ru-RU"/>
              </w:rPr>
              <w:t>Обустройство спортивной площадки по ул. Георгиевской и пер. Георгиевскому в городе Зеленокумск Советского городского округа Ставропольского края</w:t>
            </w:r>
          </w:p>
          <w:p w:rsidR="006A48BB" w:rsidRPr="00351E6C" w:rsidRDefault="006A48BB" w:rsidP="008A3A65">
            <w:pPr>
              <w:suppressAutoHyphens/>
              <w:snapToGrid w:val="0"/>
              <w:ind w:left="-79"/>
              <w:rPr>
                <w:lang w:val="ru-RU"/>
              </w:rPr>
            </w:pPr>
          </w:p>
        </w:tc>
        <w:tc>
          <w:tcPr>
            <w:tcW w:w="4395" w:type="dxa"/>
          </w:tcPr>
          <w:p w:rsidR="006A48BB" w:rsidRPr="00351E6C" w:rsidRDefault="006A48BB" w:rsidP="008A3A65">
            <w:pPr>
              <w:widowControl w:val="0"/>
              <w:autoSpaceDE w:val="0"/>
              <w:autoSpaceDN w:val="0"/>
              <w:adjustRightInd w:val="0"/>
              <w:jc w:val="both"/>
              <w:rPr>
                <w:lang w:val="ru-RU"/>
              </w:rPr>
            </w:pPr>
            <w:r w:rsidRPr="00846348">
              <w:t>«Управлениефинансами»</w:t>
            </w:r>
          </w:p>
        </w:tc>
      </w:tr>
      <w:tr w:rsidR="006A48BB" w:rsidRPr="00351E6C" w:rsidTr="00082E1D">
        <w:tc>
          <w:tcPr>
            <w:tcW w:w="817" w:type="dxa"/>
          </w:tcPr>
          <w:p w:rsidR="006A48BB" w:rsidRPr="00351E6C" w:rsidRDefault="006A48BB" w:rsidP="008A3A65">
            <w:pPr>
              <w:widowControl w:val="0"/>
              <w:autoSpaceDE w:val="0"/>
              <w:autoSpaceDN w:val="0"/>
              <w:adjustRightInd w:val="0"/>
              <w:jc w:val="both"/>
              <w:rPr>
                <w:lang w:val="ru-RU"/>
              </w:rPr>
            </w:pPr>
            <w:r>
              <w:rPr>
                <w:lang w:val="ru-RU"/>
              </w:rPr>
              <w:t>29.</w:t>
            </w:r>
          </w:p>
        </w:tc>
        <w:tc>
          <w:tcPr>
            <w:tcW w:w="4394" w:type="dxa"/>
          </w:tcPr>
          <w:p w:rsidR="006A48BB" w:rsidRDefault="006A48BB" w:rsidP="008A3A65">
            <w:pPr>
              <w:suppressAutoHyphens/>
              <w:snapToGrid w:val="0"/>
              <w:ind w:left="-79"/>
              <w:rPr>
                <w:lang w:val="ru-RU"/>
              </w:rPr>
            </w:pPr>
            <w:r w:rsidRPr="00351E6C">
              <w:rPr>
                <w:lang w:val="ru-RU"/>
              </w:rPr>
              <w:t>Обустройство сквера со спортивной и детской игровой площадками в районе православного детского сада (пересечение ул. Пугачева и пер. Парт</w:t>
            </w:r>
            <w:r>
              <w:rPr>
                <w:lang w:val="ru-RU"/>
              </w:rPr>
              <w:t xml:space="preserve">изанского) в городе Зеленокумске </w:t>
            </w:r>
            <w:r w:rsidRPr="00351E6C">
              <w:rPr>
                <w:lang w:val="ru-RU"/>
              </w:rPr>
              <w:t>Советского городского округа Ставропольского края</w:t>
            </w:r>
          </w:p>
          <w:p w:rsidR="006A48BB" w:rsidRPr="00351E6C" w:rsidRDefault="006A48BB" w:rsidP="008A3A65">
            <w:pPr>
              <w:suppressAutoHyphens/>
              <w:snapToGrid w:val="0"/>
              <w:ind w:left="-79"/>
              <w:jc w:val="both"/>
              <w:rPr>
                <w:lang w:val="ru-RU"/>
              </w:rPr>
            </w:pPr>
          </w:p>
        </w:tc>
        <w:tc>
          <w:tcPr>
            <w:tcW w:w="4395" w:type="dxa"/>
          </w:tcPr>
          <w:p w:rsidR="006A48BB" w:rsidRPr="00351E6C" w:rsidRDefault="006A48BB" w:rsidP="008A3A65">
            <w:pPr>
              <w:widowControl w:val="0"/>
              <w:autoSpaceDE w:val="0"/>
              <w:autoSpaceDN w:val="0"/>
              <w:adjustRightInd w:val="0"/>
              <w:jc w:val="both"/>
              <w:rPr>
                <w:lang w:val="ru-RU"/>
              </w:rPr>
            </w:pPr>
            <w:r w:rsidRPr="00846348">
              <w:t>«Управлениефинансами»</w:t>
            </w:r>
          </w:p>
        </w:tc>
      </w:tr>
      <w:tr w:rsidR="006A48BB" w:rsidRPr="0088194F" w:rsidTr="00082E1D">
        <w:tc>
          <w:tcPr>
            <w:tcW w:w="817" w:type="dxa"/>
          </w:tcPr>
          <w:p w:rsidR="006A48BB" w:rsidRDefault="006A48BB" w:rsidP="008A3A65">
            <w:pPr>
              <w:widowControl w:val="0"/>
              <w:autoSpaceDE w:val="0"/>
              <w:autoSpaceDN w:val="0"/>
              <w:adjustRightInd w:val="0"/>
              <w:jc w:val="both"/>
              <w:rPr>
                <w:lang w:val="ru-RU"/>
              </w:rPr>
            </w:pPr>
            <w:r>
              <w:rPr>
                <w:lang w:val="ru-RU"/>
              </w:rPr>
              <w:t>30.</w:t>
            </w:r>
          </w:p>
        </w:tc>
        <w:tc>
          <w:tcPr>
            <w:tcW w:w="4394" w:type="dxa"/>
          </w:tcPr>
          <w:p w:rsidR="006A48BB" w:rsidRDefault="006A48BB" w:rsidP="008A3A65">
            <w:pPr>
              <w:suppressAutoHyphens/>
              <w:snapToGrid w:val="0"/>
              <w:ind w:right="-103" w:hanging="108"/>
              <w:rPr>
                <w:lang w:val="ru-RU"/>
              </w:rPr>
            </w:pPr>
            <w:r>
              <w:rPr>
                <w:lang w:val="ru-RU"/>
              </w:rPr>
              <w:t>Благоустройство прилегающей</w:t>
            </w:r>
          </w:p>
          <w:p w:rsidR="006A48BB" w:rsidRPr="00A65450" w:rsidRDefault="006A48BB" w:rsidP="008A3A65">
            <w:pPr>
              <w:suppressAutoHyphens/>
              <w:snapToGrid w:val="0"/>
              <w:ind w:right="-103" w:hanging="108"/>
              <w:rPr>
                <w:lang w:val="ru-RU"/>
              </w:rPr>
            </w:pPr>
            <w:r w:rsidRPr="00A65450">
              <w:rPr>
                <w:lang w:val="ru-RU"/>
              </w:rPr>
              <w:t>общественной территории к ФОКу</w:t>
            </w:r>
          </w:p>
          <w:p w:rsidR="006A48BB" w:rsidRDefault="006A48BB" w:rsidP="008A3A65">
            <w:pPr>
              <w:suppressAutoHyphens/>
              <w:snapToGrid w:val="0"/>
              <w:ind w:left="-79" w:right="34" w:hanging="108"/>
              <w:rPr>
                <w:lang w:val="ru-RU"/>
              </w:rPr>
            </w:pPr>
            <w:r>
              <w:rPr>
                <w:lang w:val="ru-RU"/>
              </w:rPr>
              <w:t xml:space="preserve"> (2 этап) </w:t>
            </w:r>
            <w:r w:rsidRPr="0088194F">
              <w:rPr>
                <w:lang w:val="ru-RU"/>
              </w:rPr>
              <w:t>села Солдато- Александровское</w:t>
            </w:r>
            <w:r w:rsidRPr="00351E6C">
              <w:rPr>
                <w:lang w:val="ru-RU"/>
              </w:rPr>
              <w:t xml:space="preserve"> Советского городского округа Ставропольского края</w:t>
            </w:r>
          </w:p>
          <w:p w:rsidR="006A48BB" w:rsidRPr="00351E6C" w:rsidRDefault="006A48BB" w:rsidP="008A3A65">
            <w:pPr>
              <w:tabs>
                <w:tab w:val="left" w:pos="833"/>
              </w:tabs>
              <w:suppressAutoHyphens/>
              <w:snapToGrid w:val="0"/>
              <w:ind w:left="-79"/>
              <w:rPr>
                <w:lang w:val="ru-RU"/>
              </w:rPr>
            </w:pPr>
          </w:p>
        </w:tc>
        <w:tc>
          <w:tcPr>
            <w:tcW w:w="4395" w:type="dxa"/>
          </w:tcPr>
          <w:p w:rsidR="006A48BB" w:rsidRPr="0088194F" w:rsidRDefault="006A48BB" w:rsidP="008A3A65">
            <w:pPr>
              <w:widowControl w:val="0"/>
              <w:autoSpaceDE w:val="0"/>
              <w:autoSpaceDN w:val="0"/>
              <w:adjustRightInd w:val="0"/>
              <w:jc w:val="both"/>
              <w:rPr>
                <w:lang w:val="ru-RU"/>
              </w:rPr>
            </w:pPr>
            <w:r w:rsidRPr="00846348">
              <w:t>«Управлениефинансами»</w:t>
            </w:r>
          </w:p>
        </w:tc>
      </w:tr>
      <w:tr w:rsidR="006A48BB" w:rsidRPr="00351E6C" w:rsidTr="00082E1D">
        <w:tc>
          <w:tcPr>
            <w:tcW w:w="817" w:type="dxa"/>
          </w:tcPr>
          <w:p w:rsidR="006A48BB" w:rsidRPr="00351E6C" w:rsidRDefault="006A48BB" w:rsidP="008A3A65">
            <w:pPr>
              <w:widowControl w:val="0"/>
              <w:autoSpaceDE w:val="0"/>
              <w:autoSpaceDN w:val="0"/>
              <w:adjustRightInd w:val="0"/>
              <w:jc w:val="both"/>
              <w:rPr>
                <w:lang w:val="ru-RU"/>
              </w:rPr>
            </w:pPr>
            <w:r>
              <w:rPr>
                <w:lang w:val="ru-RU"/>
              </w:rPr>
              <w:t>31.</w:t>
            </w:r>
          </w:p>
        </w:tc>
        <w:tc>
          <w:tcPr>
            <w:tcW w:w="4394" w:type="dxa"/>
          </w:tcPr>
          <w:p w:rsidR="006A48BB" w:rsidRDefault="006A48BB" w:rsidP="008A3A65">
            <w:pPr>
              <w:suppressAutoHyphens/>
              <w:snapToGrid w:val="0"/>
              <w:ind w:left="-79" w:right="34"/>
              <w:rPr>
                <w:lang w:val="ru-RU"/>
              </w:rPr>
            </w:pPr>
            <w:r w:rsidRPr="00351E6C">
              <w:rPr>
                <w:lang w:val="ru-RU"/>
              </w:rPr>
              <w:t>Благоустройство детской игровой площадки, расположенной на прилегающей территории к дворцу культуры поселка Михайловка Советского городского округа Ставропольского края</w:t>
            </w:r>
          </w:p>
          <w:p w:rsidR="006A48BB" w:rsidRPr="00351E6C" w:rsidRDefault="006A48BB" w:rsidP="008A3A65">
            <w:pPr>
              <w:suppressAutoHyphens/>
              <w:snapToGrid w:val="0"/>
              <w:ind w:left="-79" w:right="34"/>
              <w:jc w:val="both"/>
              <w:rPr>
                <w:lang w:val="ru-RU"/>
              </w:rPr>
            </w:pPr>
          </w:p>
        </w:tc>
        <w:tc>
          <w:tcPr>
            <w:tcW w:w="4395" w:type="dxa"/>
          </w:tcPr>
          <w:p w:rsidR="006A48BB" w:rsidRPr="00351E6C" w:rsidRDefault="006A48BB" w:rsidP="008A3A65">
            <w:pPr>
              <w:widowControl w:val="0"/>
              <w:autoSpaceDE w:val="0"/>
              <w:autoSpaceDN w:val="0"/>
              <w:adjustRightInd w:val="0"/>
              <w:jc w:val="both"/>
              <w:rPr>
                <w:lang w:val="ru-RU"/>
              </w:rPr>
            </w:pPr>
            <w:r w:rsidRPr="00846348">
              <w:t>«Управлениефинансами»</w:t>
            </w:r>
          </w:p>
        </w:tc>
      </w:tr>
      <w:tr w:rsidR="006A48BB" w:rsidRPr="00351E6C" w:rsidTr="00082E1D">
        <w:tc>
          <w:tcPr>
            <w:tcW w:w="817" w:type="dxa"/>
          </w:tcPr>
          <w:p w:rsidR="006A48BB" w:rsidRDefault="006A48BB" w:rsidP="008A3A65">
            <w:pPr>
              <w:widowControl w:val="0"/>
              <w:autoSpaceDE w:val="0"/>
              <w:autoSpaceDN w:val="0"/>
              <w:adjustRightInd w:val="0"/>
              <w:jc w:val="both"/>
              <w:rPr>
                <w:lang w:val="ru-RU"/>
              </w:rPr>
            </w:pPr>
            <w:r>
              <w:rPr>
                <w:lang w:val="ru-RU"/>
              </w:rPr>
              <w:t>32.</w:t>
            </w:r>
          </w:p>
        </w:tc>
        <w:tc>
          <w:tcPr>
            <w:tcW w:w="4394" w:type="dxa"/>
          </w:tcPr>
          <w:p w:rsidR="006A48BB" w:rsidRDefault="006A48BB" w:rsidP="008A3A65">
            <w:pPr>
              <w:suppressAutoHyphens/>
              <w:snapToGrid w:val="0"/>
              <w:ind w:left="-79" w:right="34"/>
              <w:rPr>
                <w:lang w:val="ru-RU"/>
              </w:rPr>
            </w:pPr>
            <w:r w:rsidRPr="00775781">
              <w:rPr>
                <w:lang w:val="ru-RU"/>
              </w:rPr>
              <w:t>Обустройство пешеходных дорожек по улицам: Советская с № 2 по № 38, Красноармейская с № 16 по № 44, Лесная с № 7 по № 36, Ленина с № 12 по № 30, Молодежная хутора Андреевского Советского городского округа Ставропольского края</w:t>
            </w:r>
          </w:p>
          <w:p w:rsidR="006A48BB" w:rsidRPr="00775781" w:rsidRDefault="006A48BB" w:rsidP="008A3A65">
            <w:pPr>
              <w:suppressAutoHyphens/>
              <w:snapToGrid w:val="0"/>
              <w:ind w:left="-79" w:right="34"/>
              <w:jc w:val="both"/>
              <w:rPr>
                <w:lang w:val="ru-RU"/>
              </w:rPr>
            </w:pPr>
          </w:p>
        </w:tc>
        <w:tc>
          <w:tcPr>
            <w:tcW w:w="4395" w:type="dxa"/>
          </w:tcPr>
          <w:p w:rsidR="006A48BB" w:rsidRPr="00775781" w:rsidRDefault="006A48BB" w:rsidP="008A3A65">
            <w:pPr>
              <w:widowControl w:val="0"/>
              <w:autoSpaceDE w:val="0"/>
              <w:autoSpaceDN w:val="0"/>
              <w:adjustRightInd w:val="0"/>
              <w:jc w:val="both"/>
              <w:rPr>
                <w:lang w:val="ru-RU"/>
              </w:rPr>
            </w:pPr>
            <w:r w:rsidRPr="00846348">
              <w:t>«Управлениефинансами»</w:t>
            </w:r>
          </w:p>
        </w:tc>
      </w:tr>
      <w:tr w:rsidR="006A48BB" w:rsidRPr="00351E6C" w:rsidTr="00082E1D">
        <w:tc>
          <w:tcPr>
            <w:tcW w:w="817" w:type="dxa"/>
          </w:tcPr>
          <w:p w:rsidR="006A48BB" w:rsidRDefault="006A48BB" w:rsidP="008A3A65">
            <w:pPr>
              <w:widowControl w:val="0"/>
              <w:autoSpaceDE w:val="0"/>
              <w:autoSpaceDN w:val="0"/>
              <w:adjustRightInd w:val="0"/>
              <w:jc w:val="both"/>
              <w:rPr>
                <w:lang w:val="ru-RU"/>
              </w:rPr>
            </w:pPr>
            <w:r>
              <w:rPr>
                <w:lang w:val="ru-RU"/>
              </w:rPr>
              <w:t>33.</w:t>
            </w:r>
          </w:p>
        </w:tc>
        <w:tc>
          <w:tcPr>
            <w:tcW w:w="4394" w:type="dxa"/>
          </w:tcPr>
          <w:p w:rsidR="006A48BB" w:rsidRDefault="006A48BB" w:rsidP="008A3A65">
            <w:pPr>
              <w:suppressAutoHyphens/>
              <w:snapToGrid w:val="0"/>
              <w:ind w:left="-79" w:right="34"/>
              <w:rPr>
                <w:lang w:val="ru-RU"/>
              </w:rPr>
            </w:pPr>
            <w:r w:rsidRPr="00775781">
              <w:rPr>
                <w:lang w:val="ru-RU"/>
              </w:rPr>
              <w:t xml:space="preserve">Ремонт тротуаров по пл. Победы (от ул. Мостовая до СОШ № 7) села Отказного Советского </w:t>
            </w:r>
            <w:r>
              <w:rPr>
                <w:lang w:val="ru-RU"/>
              </w:rPr>
              <w:t>муниципального</w:t>
            </w:r>
            <w:r w:rsidRPr="00775781">
              <w:rPr>
                <w:lang w:val="ru-RU"/>
              </w:rPr>
              <w:t xml:space="preserve"> округа Ставропольского края</w:t>
            </w:r>
          </w:p>
          <w:p w:rsidR="006A48BB" w:rsidRPr="00775781" w:rsidRDefault="006A48BB" w:rsidP="008A3A65">
            <w:pPr>
              <w:suppressAutoHyphens/>
              <w:snapToGrid w:val="0"/>
              <w:ind w:left="-79" w:right="34"/>
              <w:rPr>
                <w:lang w:val="ru-RU"/>
              </w:rPr>
            </w:pPr>
          </w:p>
        </w:tc>
        <w:tc>
          <w:tcPr>
            <w:tcW w:w="4395" w:type="dxa"/>
          </w:tcPr>
          <w:p w:rsidR="006A48BB" w:rsidRPr="003D0D3A" w:rsidRDefault="006A48BB" w:rsidP="008A3A65">
            <w:pPr>
              <w:widowControl w:val="0"/>
              <w:autoSpaceDE w:val="0"/>
              <w:autoSpaceDN w:val="0"/>
              <w:adjustRightInd w:val="0"/>
              <w:jc w:val="both"/>
              <w:rPr>
                <w:lang w:val="ru-RU"/>
              </w:rPr>
            </w:pPr>
            <w:r>
              <w:rPr>
                <w:lang w:val="ru-RU"/>
              </w:rPr>
              <w:t>«Управление финансами»</w:t>
            </w:r>
          </w:p>
        </w:tc>
      </w:tr>
      <w:tr w:rsidR="006A48BB" w:rsidRPr="00351E6C" w:rsidTr="00082E1D">
        <w:tc>
          <w:tcPr>
            <w:tcW w:w="9606" w:type="dxa"/>
            <w:gridSpan w:val="3"/>
          </w:tcPr>
          <w:p w:rsidR="006A48BB" w:rsidRDefault="006A48BB" w:rsidP="008A3A65">
            <w:pPr>
              <w:widowControl w:val="0"/>
              <w:autoSpaceDE w:val="0"/>
              <w:autoSpaceDN w:val="0"/>
              <w:adjustRightInd w:val="0"/>
              <w:jc w:val="center"/>
              <w:rPr>
                <w:lang w:val="ru-RU"/>
              </w:rPr>
            </w:pPr>
            <w:r>
              <w:rPr>
                <w:lang w:val="ru-RU"/>
              </w:rPr>
              <w:t>2024 год</w:t>
            </w:r>
          </w:p>
          <w:p w:rsidR="006A48BB" w:rsidRDefault="006A48BB" w:rsidP="008A3A65">
            <w:pPr>
              <w:widowControl w:val="0"/>
              <w:autoSpaceDE w:val="0"/>
              <w:autoSpaceDN w:val="0"/>
              <w:adjustRightInd w:val="0"/>
              <w:jc w:val="center"/>
              <w:rPr>
                <w:lang w:val="ru-RU"/>
              </w:rPr>
            </w:pPr>
          </w:p>
        </w:tc>
      </w:tr>
      <w:tr w:rsidR="006A48BB" w:rsidRPr="00175F67" w:rsidTr="00082E1D">
        <w:tc>
          <w:tcPr>
            <w:tcW w:w="817" w:type="dxa"/>
          </w:tcPr>
          <w:p w:rsidR="006A48BB" w:rsidRDefault="006A48BB" w:rsidP="008A3A65">
            <w:pPr>
              <w:widowControl w:val="0"/>
              <w:autoSpaceDE w:val="0"/>
              <w:autoSpaceDN w:val="0"/>
              <w:adjustRightInd w:val="0"/>
              <w:jc w:val="both"/>
              <w:rPr>
                <w:lang w:val="ru-RU"/>
              </w:rPr>
            </w:pPr>
            <w:r>
              <w:rPr>
                <w:lang w:val="ru-RU"/>
              </w:rPr>
              <w:t>34.</w:t>
            </w:r>
          </w:p>
        </w:tc>
        <w:tc>
          <w:tcPr>
            <w:tcW w:w="4394" w:type="dxa"/>
          </w:tcPr>
          <w:p w:rsidR="006A48BB" w:rsidRPr="00624464" w:rsidRDefault="006A48BB" w:rsidP="008A3A65">
            <w:pPr>
              <w:suppressAutoHyphens/>
              <w:snapToGrid w:val="0"/>
              <w:ind w:left="-79"/>
              <w:rPr>
                <w:lang w:val="ru-RU"/>
              </w:rPr>
            </w:pPr>
            <w:r w:rsidRPr="00A65450">
              <w:rPr>
                <w:lang w:val="ru-RU"/>
              </w:rPr>
              <w:t xml:space="preserve">Город Зеленокумск, сквер по                      ул. </w:t>
            </w:r>
            <w:r w:rsidRPr="00624464">
              <w:rPr>
                <w:lang w:val="ru-RU"/>
              </w:rPr>
              <w:t>Советской (микрорайон</w:t>
            </w:r>
          </w:p>
          <w:p w:rsidR="006A48BB" w:rsidRPr="00775781" w:rsidRDefault="006A48BB" w:rsidP="008A3A65">
            <w:pPr>
              <w:suppressAutoHyphens/>
              <w:snapToGrid w:val="0"/>
              <w:ind w:left="-79" w:right="34"/>
              <w:rPr>
                <w:lang w:val="ru-RU"/>
              </w:rPr>
            </w:pPr>
            <w:r w:rsidRPr="00624464">
              <w:rPr>
                <w:lang w:val="ru-RU"/>
              </w:rPr>
              <w:t>«Пожарка»)</w:t>
            </w:r>
          </w:p>
        </w:tc>
        <w:tc>
          <w:tcPr>
            <w:tcW w:w="4395" w:type="dxa"/>
          </w:tcPr>
          <w:p w:rsidR="006A48BB" w:rsidRDefault="006A48BB" w:rsidP="008A3A65">
            <w:pPr>
              <w:widowControl w:val="0"/>
              <w:autoSpaceDE w:val="0"/>
              <w:autoSpaceDN w:val="0"/>
              <w:adjustRightInd w:val="0"/>
              <w:rPr>
                <w:lang w:val="ru-RU"/>
              </w:rPr>
            </w:pPr>
            <w:r w:rsidRPr="00A65450">
              <w:rPr>
                <w:lang w:val="ru-RU"/>
              </w:rPr>
              <w:t xml:space="preserve">Муниципальная программа Советского </w:t>
            </w:r>
            <w:r>
              <w:rPr>
                <w:lang w:val="ru-RU"/>
              </w:rPr>
              <w:t xml:space="preserve">муниципального </w:t>
            </w:r>
            <w:r w:rsidRPr="00A65450">
              <w:rPr>
                <w:lang w:val="ru-RU"/>
              </w:rPr>
              <w:t xml:space="preserve"> округа Ставропольского края «Формирование современной городской среды Советского </w:t>
            </w:r>
            <w:r>
              <w:rPr>
                <w:lang w:val="ru-RU"/>
              </w:rPr>
              <w:t xml:space="preserve"> муниципального </w:t>
            </w:r>
            <w:r w:rsidRPr="00A65450">
              <w:rPr>
                <w:lang w:val="ru-RU"/>
              </w:rPr>
              <w:t>округа Ставропольского края»</w:t>
            </w:r>
          </w:p>
          <w:p w:rsidR="006A48BB" w:rsidRDefault="006A48BB" w:rsidP="008A3A65">
            <w:pPr>
              <w:widowControl w:val="0"/>
              <w:autoSpaceDE w:val="0"/>
              <w:autoSpaceDN w:val="0"/>
              <w:adjustRightInd w:val="0"/>
              <w:rPr>
                <w:lang w:val="ru-RU"/>
              </w:rPr>
            </w:pPr>
          </w:p>
        </w:tc>
      </w:tr>
      <w:tr w:rsidR="006A48BB" w:rsidRPr="00473F21" w:rsidTr="00082E1D">
        <w:tc>
          <w:tcPr>
            <w:tcW w:w="817" w:type="dxa"/>
          </w:tcPr>
          <w:p w:rsidR="006A48BB" w:rsidRDefault="006A48BB" w:rsidP="008A3A65">
            <w:pPr>
              <w:widowControl w:val="0"/>
              <w:autoSpaceDE w:val="0"/>
              <w:autoSpaceDN w:val="0"/>
              <w:adjustRightInd w:val="0"/>
              <w:jc w:val="both"/>
              <w:rPr>
                <w:lang w:val="ru-RU"/>
              </w:rPr>
            </w:pPr>
            <w:r>
              <w:rPr>
                <w:lang w:val="ru-RU"/>
              </w:rPr>
              <w:t>35.</w:t>
            </w:r>
          </w:p>
        </w:tc>
        <w:tc>
          <w:tcPr>
            <w:tcW w:w="4394" w:type="dxa"/>
          </w:tcPr>
          <w:p w:rsidR="006A48BB" w:rsidRDefault="006A48BB" w:rsidP="008A3A65">
            <w:pPr>
              <w:suppressAutoHyphens/>
              <w:snapToGrid w:val="0"/>
              <w:ind w:left="-79"/>
              <w:rPr>
                <w:lang w:val="ru-RU"/>
              </w:rPr>
            </w:pPr>
            <w:r w:rsidRPr="00124893">
              <w:rPr>
                <w:lang w:val="ru-RU"/>
              </w:rPr>
              <w:t xml:space="preserve">Обустройство спортивной площадки по ул. Ардинцева и пер. Ардинцева в городе Зеленокумске Советского </w:t>
            </w:r>
            <w:r>
              <w:rPr>
                <w:lang w:val="ru-RU"/>
              </w:rPr>
              <w:t xml:space="preserve"> муниципального  округа Ставропольского края</w:t>
            </w:r>
          </w:p>
          <w:p w:rsidR="006A48BB" w:rsidRPr="00124893" w:rsidRDefault="006A48BB" w:rsidP="008A3A65">
            <w:pPr>
              <w:suppressAutoHyphens/>
              <w:snapToGrid w:val="0"/>
              <w:ind w:left="-79"/>
              <w:rPr>
                <w:lang w:val="ru-RU"/>
              </w:rPr>
            </w:pPr>
          </w:p>
        </w:tc>
        <w:tc>
          <w:tcPr>
            <w:tcW w:w="4395" w:type="dxa"/>
          </w:tcPr>
          <w:p w:rsidR="006A48BB" w:rsidRPr="00A65450" w:rsidRDefault="006A48BB" w:rsidP="008A3A65">
            <w:pPr>
              <w:widowControl w:val="0"/>
              <w:autoSpaceDE w:val="0"/>
              <w:autoSpaceDN w:val="0"/>
              <w:adjustRightInd w:val="0"/>
              <w:rPr>
                <w:lang w:val="ru-RU"/>
              </w:rPr>
            </w:pPr>
            <w:r>
              <w:rPr>
                <w:lang w:val="ru-RU"/>
              </w:rPr>
              <w:t>«Управление финансами»</w:t>
            </w:r>
          </w:p>
        </w:tc>
      </w:tr>
      <w:tr w:rsidR="006A48BB" w:rsidRPr="00473F21" w:rsidTr="00082E1D">
        <w:tc>
          <w:tcPr>
            <w:tcW w:w="817" w:type="dxa"/>
          </w:tcPr>
          <w:p w:rsidR="006A48BB" w:rsidRDefault="006A48BB" w:rsidP="008A3A65">
            <w:pPr>
              <w:widowControl w:val="0"/>
              <w:autoSpaceDE w:val="0"/>
              <w:autoSpaceDN w:val="0"/>
              <w:adjustRightInd w:val="0"/>
              <w:jc w:val="both"/>
              <w:rPr>
                <w:lang w:val="ru-RU"/>
              </w:rPr>
            </w:pPr>
            <w:r>
              <w:rPr>
                <w:lang w:val="ru-RU"/>
              </w:rPr>
              <w:t>36.</w:t>
            </w:r>
          </w:p>
        </w:tc>
        <w:tc>
          <w:tcPr>
            <w:tcW w:w="4394" w:type="dxa"/>
          </w:tcPr>
          <w:p w:rsidR="006A48BB" w:rsidRPr="00124893" w:rsidRDefault="006A48BB" w:rsidP="008A3A65">
            <w:pPr>
              <w:pStyle w:val="af7"/>
              <w:jc w:val="left"/>
              <w:rPr>
                <w:szCs w:val="28"/>
                <w:lang w:val="ru-RU"/>
              </w:rPr>
            </w:pPr>
            <w:r w:rsidRPr="00124893">
              <w:rPr>
                <w:szCs w:val="28"/>
                <w:lang w:val="ru-RU"/>
              </w:rPr>
              <w:t xml:space="preserve">Благоустройство территории общественного кладбища «Элеватор» города Зеленокумска Советского </w:t>
            </w:r>
            <w:r>
              <w:rPr>
                <w:szCs w:val="28"/>
                <w:lang w:val="ru-RU"/>
              </w:rPr>
              <w:t xml:space="preserve"> муниципального </w:t>
            </w:r>
            <w:r w:rsidRPr="00124893">
              <w:rPr>
                <w:szCs w:val="28"/>
                <w:lang w:val="ru-RU"/>
              </w:rPr>
              <w:t xml:space="preserve"> округ</w:t>
            </w:r>
            <w:r>
              <w:rPr>
                <w:szCs w:val="28"/>
                <w:lang w:val="ru-RU"/>
              </w:rPr>
              <w:t>а Ставропольского края (2 этап)</w:t>
            </w:r>
          </w:p>
          <w:p w:rsidR="006A48BB" w:rsidRPr="00A65450" w:rsidRDefault="006A48BB" w:rsidP="008A3A65">
            <w:pPr>
              <w:suppressAutoHyphens/>
              <w:snapToGrid w:val="0"/>
              <w:ind w:left="-79"/>
              <w:rPr>
                <w:lang w:val="ru-RU"/>
              </w:rPr>
            </w:pPr>
          </w:p>
        </w:tc>
        <w:tc>
          <w:tcPr>
            <w:tcW w:w="4395" w:type="dxa"/>
          </w:tcPr>
          <w:p w:rsidR="006A48BB" w:rsidRPr="00A65450" w:rsidRDefault="006A48BB" w:rsidP="008A3A65">
            <w:pPr>
              <w:widowControl w:val="0"/>
              <w:autoSpaceDE w:val="0"/>
              <w:autoSpaceDN w:val="0"/>
              <w:adjustRightInd w:val="0"/>
              <w:rPr>
                <w:lang w:val="ru-RU"/>
              </w:rPr>
            </w:pPr>
            <w:r>
              <w:rPr>
                <w:lang w:val="ru-RU"/>
              </w:rPr>
              <w:t>«Управление финансами»</w:t>
            </w:r>
          </w:p>
        </w:tc>
      </w:tr>
      <w:tr w:rsidR="006A48BB" w:rsidRPr="00473F21" w:rsidTr="00082E1D">
        <w:tc>
          <w:tcPr>
            <w:tcW w:w="817" w:type="dxa"/>
          </w:tcPr>
          <w:p w:rsidR="006A48BB" w:rsidRDefault="006A48BB" w:rsidP="008A3A65">
            <w:pPr>
              <w:widowControl w:val="0"/>
              <w:autoSpaceDE w:val="0"/>
              <w:autoSpaceDN w:val="0"/>
              <w:adjustRightInd w:val="0"/>
              <w:jc w:val="both"/>
              <w:rPr>
                <w:lang w:val="ru-RU"/>
              </w:rPr>
            </w:pPr>
            <w:r>
              <w:rPr>
                <w:lang w:val="ru-RU"/>
              </w:rPr>
              <w:t>37.</w:t>
            </w:r>
          </w:p>
        </w:tc>
        <w:tc>
          <w:tcPr>
            <w:tcW w:w="4394" w:type="dxa"/>
          </w:tcPr>
          <w:p w:rsidR="006A48BB" w:rsidRDefault="006A48BB" w:rsidP="008A3A65">
            <w:pPr>
              <w:suppressAutoHyphens/>
              <w:snapToGrid w:val="0"/>
              <w:ind w:left="-79"/>
              <w:rPr>
                <w:lang w:val="ru-RU"/>
              </w:rPr>
            </w:pPr>
            <w:r w:rsidRPr="00093619">
              <w:rPr>
                <w:lang w:val="ru-RU"/>
              </w:rPr>
              <w:t xml:space="preserve">Благоустройство прилегающей общественной территории к ФОКу (3 этап) села Солдато-Александровское Советского </w:t>
            </w:r>
            <w:r>
              <w:rPr>
                <w:lang w:val="ru-RU"/>
              </w:rPr>
              <w:t xml:space="preserve"> муниципального </w:t>
            </w:r>
            <w:r w:rsidRPr="00093619">
              <w:rPr>
                <w:lang w:val="ru-RU"/>
              </w:rPr>
              <w:t xml:space="preserve"> округа Ставропольского края</w:t>
            </w:r>
          </w:p>
          <w:p w:rsidR="006A48BB" w:rsidRPr="00093619" w:rsidRDefault="006A48BB" w:rsidP="008A3A65">
            <w:pPr>
              <w:suppressAutoHyphens/>
              <w:snapToGrid w:val="0"/>
              <w:ind w:left="-79"/>
              <w:rPr>
                <w:lang w:val="ru-RU"/>
              </w:rPr>
            </w:pPr>
          </w:p>
        </w:tc>
        <w:tc>
          <w:tcPr>
            <w:tcW w:w="4395" w:type="dxa"/>
          </w:tcPr>
          <w:p w:rsidR="006A48BB" w:rsidRPr="00A65450" w:rsidRDefault="006A48BB" w:rsidP="008A3A65">
            <w:pPr>
              <w:widowControl w:val="0"/>
              <w:autoSpaceDE w:val="0"/>
              <w:autoSpaceDN w:val="0"/>
              <w:adjustRightInd w:val="0"/>
              <w:rPr>
                <w:lang w:val="ru-RU"/>
              </w:rPr>
            </w:pPr>
            <w:r>
              <w:rPr>
                <w:lang w:val="ru-RU"/>
              </w:rPr>
              <w:t>«Управление финансами»</w:t>
            </w:r>
          </w:p>
        </w:tc>
      </w:tr>
      <w:tr w:rsidR="006A48BB" w:rsidRPr="00473F21" w:rsidTr="00082E1D">
        <w:tc>
          <w:tcPr>
            <w:tcW w:w="817" w:type="dxa"/>
          </w:tcPr>
          <w:p w:rsidR="006A48BB" w:rsidRDefault="006A48BB" w:rsidP="008A3A65">
            <w:pPr>
              <w:widowControl w:val="0"/>
              <w:autoSpaceDE w:val="0"/>
              <w:autoSpaceDN w:val="0"/>
              <w:adjustRightInd w:val="0"/>
              <w:jc w:val="both"/>
              <w:rPr>
                <w:lang w:val="ru-RU"/>
              </w:rPr>
            </w:pPr>
            <w:r>
              <w:rPr>
                <w:lang w:val="ru-RU"/>
              </w:rPr>
              <w:t>38.</w:t>
            </w:r>
          </w:p>
        </w:tc>
        <w:tc>
          <w:tcPr>
            <w:tcW w:w="4394" w:type="dxa"/>
          </w:tcPr>
          <w:p w:rsidR="006A48BB" w:rsidRDefault="006A48BB" w:rsidP="006A48BB">
            <w:pPr>
              <w:pStyle w:val="af7"/>
              <w:ind w:left="-108"/>
              <w:jc w:val="left"/>
              <w:rPr>
                <w:szCs w:val="28"/>
                <w:lang w:val="ru-RU"/>
              </w:rPr>
            </w:pPr>
            <w:r w:rsidRPr="00093619">
              <w:rPr>
                <w:szCs w:val="28"/>
                <w:lang w:val="ru-RU"/>
              </w:rPr>
              <w:t xml:space="preserve">Благоустройство детской игровой площадки расположенной на прилегающей территории к спортивной площадке х.Андреевского Советского </w:t>
            </w:r>
            <w:r>
              <w:rPr>
                <w:szCs w:val="28"/>
                <w:lang w:val="ru-RU"/>
              </w:rPr>
              <w:t xml:space="preserve"> муниципального  округа Ставропольского края</w:t>
            </w:r>
          </w:p>
          <w:p w:rsidR="00082E1D" w:rsidRPr="00A65450" w:rsidRDefault="00082E1D" w:rsidP="006A48BB">
            <w:pPr>
              <w:pStyle w:val="af7"/>
              <w:ind w:left="-108"/>
              <w:jc w:val="left"/>
              <w:rPr>
                <w:lang w:val="ru-RU"/>
              </w:rPr>
            </w:pPr>
          </w:p>
        </w:tc>
        <w:tc>
          <w:tcPr>
            <w:tcW w:w="4395" w:type="dxa"/>
          </w:tcPr>
          <w:p w:rsidR="006A48BB" w:rsidRPr="00A65450" w:rsidRDefault="006A48BB" w:rsidP="008A3A65">
            <w:pPr>
              <w:widowControl w:val="0"/>
              <w:autoSpaceDE w:val="0"/>
              <w:autoSpaceDN w:val="0"/>
              <w:adjustRightInd w:val="0"/>
              <w:rPr>
                <w:lang w:val="ru-RU"/>
              </w:rPr>
            </w:pPr>
            <w:r>
              <w:rPr>
                <w:lang w:val="ru-RU"/>
              </w:rPr>
              <w:t>«Управление финансами»</w:t>
            </w:r>
          </w:p>
        </w:tc>
      </w:tr>
      <w:tr w:rsidR="006A48BB" w:rsidRPr="006A48BB" w:rsidTr="00082E1D">
        <w:tc>
          <w:tcPr>
            <w:tcW w:w="817" w:type="dxa"/>
          </w:tcPr>
          <w:p w:rsidR="006A48BB" w:rsidRDefault="006A48BB" w:rsidP="008A3A65">
            <w:pPr>
              <w:widowControl w:val="0"/>
              <w:autoSpaceDE w:val="0"/>
              <w:autoSpaceDN w:val="0"/>
              <w:adjustRightInd w:val="0"/>
              <w:jc w:val="both"/>
              <w:rPr>
                <w:lang w:val="ru-RU"/>
              </w:rPr>
            </w:pPr>
            <w:r>
              <w:rPr>
                <w:lang w:val="ru-RU"/>
              </w:rPr>
              <w:t>39.</w:t>
            </w:r>
          </w:p>
        </w:tc>
        <w:tc>
          <w:tcPr>
            <w:tcW w:w="4394" w:type="dxa"/>
          </w:tcPr>
          <w:p w:rsidR="006A48BB" w:rsidRDefault="006A48BB" w:rsidP="006A48BB">
            <w:pPr>
              <w:pStyle w:val="af7"/>
              <w:ind w:left="-108"/>
              <w:jc w:val="left"/>
              <w:rPr>
                <w:szCs w:val="28"/>
                <w:lang w:val="ru-RU"/>
              </w:rPr>
            </w:pPr>
            <w:r w:rsidRPr="00093619">
              <w:rPr>
                <w:szCs w:val="28"/>
                <w:lang w:val="ru-RU"/>
              </w:rPr>
              <w:t>Благоустройство детской игровой площадки</w:t>
            </w:r>
            <w:r>
              <w:rPr>
                <w:szCs w:val="28"/>
                <w:lang w:val="ru-RU"/>
              </w:rPr>
              <w:t xml:space="preserve"> по ул. Советской села Отказное </w:t>
            </w:r>
            <w:r w:rsidRPr="00093619">
              <w:rPr>
                <w:szCs w:val="28"/>
                <w:lang w:val="ru-RU"/>
              </w:rPr>
              <w:t xml:space="preserve"> Советского </w:t>
            </w:r>
            <w:r>
              <w:rPr>
                <w:szCs w:val="28"/>
                <w:lang w:val="ru-RU"/>
              </w:rPr>
              <w:t>муниципального округа Ставропольского края</w:t>
            </w:r>
          </w:p>
          <w:p w:rsidR="00082E1D" w:rsidRPr="00093619" w:rsidRDefault="00082E1D" w:rsidP="006A48BB">
            <w:pPr>
              <w:pStyle w:val="af7"/>
              <w:ind w:left="-108"/>
              <w:jc w:val="left"/>
              <w:rPr>
                <w:szCs w:val="28"/>
                <w:lang w:val="ru-RU"/>
              </w:rPr>
            </w:pPr>
          </w:p>
        </w:tc>
        <w:tc>
          <w:tcPr>
            <w:tcW w:w="4395" w:type="dxa"/>
          </w:tcPr>
          <w:p w:rsidR="006A48BB" w:rsidRDefault="006A48BB" w:rsidP="008A3A65">
            <w:pPr>
              <w:widowControl w:val="0"/>
              <w:autoSpaceDE w:val="0"/>
              <w:autoSpaceDN w:val="0"/>
              <w:adjustRightInd w:val="0"/>
              <w:rPr>
                <w:lang w:val="ru-RU"/>
              </w:rPr>
            </w:pPr>
            <w:r>
              <w:rPr>
                <w:lang w:val="ru-RU"/>
              </w:rPr>
              <w:t>«Управление финансами»</w:t>
            </w:r>
          </w:p>
        </w:tc>
      </w:tr>
      <w:tr w:rsidR="006A48BB" w:rsidRPr="006A48BB" w:rsidTr="00082E1D">
        <w:tc>
          <w:tcPr>
            <w:tcW w:w="817" w:type="dxa"/>
          </w:tcPr>
          <w:p w:rsidR="006A48BB" w:rsidRDefault="006A48BB" w:rsidP="008A3A65">
            <w:pPr>
              <w:widowControl w:val="0"/>
              <w:autoSpaceDE w:val="0"/>
              <w:autoSpaceDN w:val="0"/>
              <w:adjustRightInd w:val="0"/>
              <w:jc w:val="both"/>
              <w:rPr>
                <w:lang w:val="ru-RU"/>
              </w:rPr>
            </w:pPr>
            <w:r>
              <w:rPr>
                <w:lang w:val="ru-RU"/>
              </w:rPr>
              <w:t>40.</w:t>
            </w:r>
          </w:p>
        </w:tc>
        <w:tc>
          <w:tcPr>
            <w:tcW w:w="4394" w:type="dxa"/>
          </w:tcPr>
          <w:p w:rsidR="006A48BB" w:rsidRPr="00093619" w:rsidRDefault="006A48BB" w:rsidP="008A3A65">
            <w:pPr>
              <w:pStyle w:val="af7"/>
              <w:ind w:left="-108"/>
              <w:jc w:val="left"/>
              <w:rPr>
                <w:szCs w:val="28"/>
                <w:lang w:val="ru-RU"/>
              </w:rPr>
            </w:pPr>
            <w:r>
              <w:rPr>
                <w:szCs w:val="28"/>
                <w:lang w:val="ru-RU"/>
              </w:rPr>
              <w:t>Устройство тротуарной дорожки по улице Ленина села Правокумского</w:t>
            </w:r>
            <w:r w:rsidRPr="00093619">
              <w:rPr>
                <w:szCs w:val="28"/>
                <w:lang w:val="ru-RU"/>
              </w:rPr>
              <w:t xml:space="preserve"> Советского </w:t>
            </w:r>
            <w:r>
              <w:rPr>
                <w:szCs w:val="28"/>
                <w:lang w:val="ru-RU"/>
              </w:rPr>
              <w:t>муниципального округа Ставропольского края</w:t>
            </w:r>
          </w:p>
        </w:tc>
        <w:tc>
          <w:tcPr>
            <w:tcW w:w="4395" w:type="dxa"/>
          </w:tcPr>
          <w:p w:rsidR="006A48BB" w:rsidRDefault="006A48BB" w:rsidP="008A3A65">
            <w:pPr>
              <w:widowControl w:val="0"/>
              <w:autoSpaceDE w:val="0"/>
              <w:autoSpaceDN w:val="0"/>
              <w:adjustRightInd w:val="0"/>
              <w:rPr>
                <w:lang w:val="ru-RU"/>
              </w:rPr>
            </w:pPr>
            <w:r>
              <w:rPr>
                <w:lang w:val="ru-RU"/>
              </w:rPr>
              <w:t>«Управление финансами»</w:t>
            </w:r>
          </w:p>
        </w:tc>
      </w:tr>
    </w:tbl>
    <w:p w:rsidR="006A48BB" w:rsidRDefault="006A48BB" w:rsidP="006A48BB">
      <w:pPr>
        <w:widowControl w:val="0"/>
        <w:autoSpaceDE w:val="0"/>
        <w:autoSpaceDN w:val="0"/>
        <w:adjustRightInd w:val="0"/>
        <w:ind w:right="-456"/>
        <w:rPr>
          <w:lang w:val="ru-RU"/>
        </w:rPr>
      </w:pPr>
    </w:p>
    <w:p w:rsidR="006A48BB" w:rsidRDefault="006A48BB" w:rsidP="006A48BB">
      <w:pPr>
        <w:widowControl w:val="0"/>
        <w:autoSpaceDE w:val="0"/>
        <w:autoSpaceDN w:val="0"/>
        <w:adjustRightInd w:val="0"/>
        <w:ind w:right="-456"/>
        <w:rPr>
          <w:lang w:val="ru-RU"/>
        </w:rPr>
      </w:pPr>
    </w:p>
    <w:p w:rsidR="006A48BB" w:rsidRPr="00665166" w:rsidRDefault="006A48BB" w:rsidP="006A48BB">
      <w:pPr>
        <w:jc w:val="both"/>
      </w:pPr>
      <w:r>
        <w:rPr>
          <w:lang w:val="ru-RU"/>
        </w:rPr>
        <w:t>З</w:t>
      </w:r>
      <w:r>
        <w:t>аместител</w:t>
      </w:r>
      <w:r>
        <w:rPr>
          <w:lang w:val="ru-RU"/>
        </w:rPr>
        <w:t>ь</w:t>
      </w:r>
      <w:r w:rsidRPr="00665166">
        <w:rPr>
          <w:lang w:val="ru-RU"/>
        </w:rPr>
        <w:t>Г</w:t>
      </w:r>
      <w:r w:rsidRPr="00665166">
        <w:t xml:space="preserve">лавы администрации </w:t>
      </w:r>
    </w:p>
    <w:p w:rsidR="006A48BB" w:rsidRDefault="006A48BB" w:rsidP="006A48BB">
      <w:pPr>
        <w:jc w:val="both"/>
        <w:rPr>
          <w:lang w:val="ru-RU"/>
        </w:rPr>
      </w:pPr>
      <w:r w:rsidRPr="00665166">
        <w:t>Советского</w:t>
      </w:r>
      <w:r>
        <w:rPr>
          <w:lang w:val="ru-RU"/>
        </w:rPr>
        <w:t xml:space="preserve"> муниципального </w:t>
      </w:r>
      <w:r w:rsidRPr="00665166">
        <w:t xml:space="preserve">округа </w:t>
      </w:r>
    </w:p>
    <w:p w:rsidR="006A48BB" w:rsidRDefault="006A48BB" w:rsidP="006A48BB">
      <w:pPr>
        <w:jc w:val="both"/>
        <w:rPr>
          <w:lang w:val="ru-RU"/>
        </w:rPr>
      </w:pPr>
      <w:r w:rsidRPr="00665166">
        <w:t>Ставропольского</w:t>
      </w:r>
      <w:r>
        <w:rPr>
          <w:lang w:val="ru-RU"/>
        </w:rPr>
        <w:t xml:space="preserve"> к</w:t>
      </w:r>
      <w:r w:rsidRPr="00665166">
        <w:t>рая</w:t>
      </w:r>
      <w:r>
        <w:rPr>
          <w:lang w:val="ru-RU"/>
        </w:rPr>
        <w:t xml:space="preserve">                                                                  Е.А. Носоченко</w:t>
      </w:r>
    </w:p>
    <w:p w:rsidR="006A48BB" w:rsidRDefault="006A48BB" w:rsidP="006A48BB">
      <w:pPr>
        <w:jc w:val="both"/>
        <w:rPr>
          <w:lang w:val="ru-RU"/>
        </w:rPr>
      </w:pPr>
    </w:p>
    <w:p w:rsidR="006A48BB" w:rsidRDefault="006A48BB" w:rsidP="006A48BB">
      <w:pPr>
        <w:jc w:val="both"/>
        <w:rPr>
          <w:lang w:val="ru-RU"/>
        </w:rPr>
      </w:pPr>
    </w:p>
    <w:p w:rsidR="006A48BB" w:rsidRDefault="006A48BB" w:rsidP="006A48BB">
      <w:pPr>
        <w:jc w:val="both"/>
        <w:rPr>
          <w:lang w:val="ru-RU"/>
        </w:rPr>
      </w:pPr>
    </w:p>
    <w:p w:rsidR="006A48BB" w:rsidRDefault="006A48BB" w:rsidP="006A48BB">
      <w:pPr>
        <w:jc w:val="both"/>
        <w:rPr>
          <w:lang w:val="ru-RU"/>
        </w:rPr>
      </w:pPr>
    </w:p>
    <w:p w:rsidR="0088675C" w:rsidRPr="00FC0595" w:rsidRDefault="0088675C" w:rsidP="0088675C">
      <w:pPr>
        <w:widowControl w:val="0"/>
        <w:autoSpaceDE w:val="0"/>
        <w:autoSpaceDN w:val="0"/>
        <w:adjustRightInd w:val="0"/>
        <w:jc w:val="both"/>
        <w:rPr>
          <w:lang w:val="ru-RU"/>
        </w:rPr>
      </w:pPr>
    </w:p>
    <w:p w:rsidR="00A65450" w:rsidRDefault="00A65450" w:rsidP="00A65450">
      <w:pPr>
        <w:pStyle w:val="a3"/>
        <w:ind w:left="-142"/>
        <w:jc w:val="both"/>
        <w:rPr>
          <w:rFonts w:eastAsia="Times New Roman"/>
          <w:lang w:val="ru-RU" w:eastAsia="ru-RU"/>
        </w:rPr>
      </w:pPr>
    </w:p>
    <w:p w:rsidR="00082E1D" w:rsidRDefault="00082E1D" w:rsidP="00A65450">
      <w:pPr>
        <w:pStyle w:val="a3"/>
        <w:ind w:left="-142"/>
        <w:jc w:val="both"/>
        <w:rPr>
          <w:rFonts w:eastAsia="Times New Roman"/>
          <w:lang w:val="ru-RU" w:eastAsia="ru-RU"/>
        </w:rPr>
      </w:pPr>
    </w:p>
    <w:p w:rsidR="00082E1D" w:rsidRDefault="00082E1D" w:rsidP="00A65450">
      <w:pPr>
        <w:pStyle w:val="a3"/>
        <w:ind w:left="-142"/>
        <w:jc w:val="both"/>
        <w:rPr>
          <w:rFonts w:eastAsia="Times New Roman"/>
          <w:lang w:val="ru-RU" w:eastAsia="ru-RU"/>
        </w:rPr>
      </w:pPr>
    </w:p>
    <w:p w:rsidR="00082E1D" w:rsidRDefault="00082E1D" w:rsidP="00A65450">
      <w:pPr>
        <w:pStyle w:val="a3"/>
        <w:ind w:left="-142"/>
        <w:jc w:val="both"/>
        <w:rPr>
          <w:rFonts w:eastAsia="Times New Roman"/>
          <w:lang w:val="ru-RU" w:eastAsia="ru-RU"/>
        </w:rPr>
      </w:pPr>
    </w:p>
    <w:p w:rsidR="00082E1D" w:rsidRDefault="00082E1D" w:rsidP="00A65450">
      <w:pPr>
        <w:pStyle w:val="a3"/>
        <w:ind w:left="-142"/>
        <w:jc w:val="both"/>
        <w:rPr>
          <w:rFonts w:eastAsia="Times New Roman"/>
          <w:lang w:val="ru-RU" w:eastAsia="ru-RU"/>
        </w:rPr>
      </w:pPr>
    </w:p>
    <w:p w:rsidR="00082E1D" w:rsidRDefault="00082E1D" w:rsidP="00A65450">
      <w:pPr>
        <w:pStyle w:val="a3"/>
        <w:ind w:left="-142"/>
        <w:jc w:val="both"/>
        <w:rPr>
          <w:rFonts w:eastAsia="Times New Roman"/>
          <w:lang w:val="ru-RU" w:eastAsia="ru-RU"/>
        </w:rPr>
      </w:pPr>
    </w:p>
    <w:p w:rsidR="00082E1D" w:rsidRDefault="00082E1D" w:rsidP="00A65450">
      <w:pPr>
        <w:pStyle w:val="a3"/>
        <w:ind w:left="-142"/>
        <w:jc w:val="both"/>
        <w:rPr>
          <w:rFonts w:eastAsia="Times New Roman"/>
          <w:lang w:val="ru-RU" w:eastAsia="ru-RU"/>
        </w:rPr>
      </w:pPr>
    </w:p>
    <w:p w:rsidR="00082E1D" w:rsidRDefault="00082E1D" w:rsidP="00A65450">
      <w:pPr>
        <w:pStyle w:val="a3"/>
        <w:ind w:left="-142"/>
        <w:jc w:val="both"/>
        <w:rPr>
          <w:rFonts w:eastAsia="Times New Roman"/>
          <w:lang w:val="ru-RU" w:eastAsia="ru-RU"/>
        </w:rPr>
      </w:pPr>
    </w:p>
    <w:p w:rsidR="00082E1D" w:rsidRDefault="00082E1D" w:rsidP="00A65450">
      <w:pPr>
        <w:pStyle w:val="a3"/>
        <w:ind w:left="-142"/>
        <w:jc w:val="both"/>
        <w:rPr>
          <w:rFonts w:eastAsia="Times New Roman"/>
          <w:lang w:val="ru-RU" w:eastAsia="ru-RU"/>
        </w:rPr>
      </w:pPr>
    </w:p>
    <w:p w:rsidR="00082E1D" w:rsidRDefault="00082E1D" w:rsidP="00A65450">
      <w:pPr>
        <w:pStyle w:val="a3"/>
        <w:ind w:left="-142"/>
        <w:jc w:val="both"/>
        <w:rPr>
          <w:rFonts w:eastAsia="Times New Roman"/>
          <w:lang w:val="ru-RU" w:eastAsia="ru-RU"/>
        </w:rPr>
      </w:pPr>
    </w:p>
    <w:p w:rsidR="00092418" w:rsidRDefault="00092418" w:rsidP="00A65450">
      <w:pPr>
        <w:pStyle w:val="a3"/>
        <w:ind w:left="-142"/>
        <w:jc w:val="both"/>
        <w:rPr>
          <w:rFonts w:eastAsia="Times New Roman"/>
          <w:lang w:val="ru-RU" w:eastAsia="ru-RU"/>
        </w:rPr>
      </w:pPr>
    </w:p>
    <w:p w:rsidR="00092418" w:rsidRDefault="00092418" w:rsidP="00A65450">
      <w:pPr>
        <w:pStyle w:val="a3"/>
        <w:ind w:left="-142"/>
        <w:jc w:val="both"/>
        <w:rPr>
          <w:rFonts w:eastAsia="Times New Roman"/>
          <w:lang w:val="ru-RU" w:eastAsia="ru-RU"/>
        </w:rPr>
      </w:pPr>
    </w:p>
    <w:p w:rsidR="00092418" w:rsidRDefault="00092418" w:rsidP="00A65450">
      <w:pPr>
        <w:pStyle w:val="a3"/>
        <w:ind w:left="-142"/>
        <w:jc w:val="both"/>
        <w:rPr>
          <w:rFonts w:eastAsia="Times New Roman"/>
          <w:lang w:val="ru-RU" w:eastAsia="ru-RU"/>
        </w:rPr>
      </w:pPr>
    </w:p>
    <w:p w:rsidR="00092418" w:rsidRDefault="00092418" w:rsidP="00A65450">
      <w:pPr>
        <w:pStyle w:val="a3"/>
        <w:ind w:left="-142"/>
        <w:jc w:val="both"/>
        <w:rPr>
          <w:rFonts w:eastAsia="Times New Roman"/>
          <w:lang w:val="ru-RU" w:eastAsia="ru-RU"/>
        </w:rPr>
      </w:pPr>
    </w:p>
    <w:p w:rsidR="00092418" w:rsidRDefault="00092418" w:rsidP="00A65450">
      <w:pPr>
        <w:pStyle w:val="a3"/>
        <w:ind w:left="-142"/>
        <w:jc w:val="both"/>
        <w:rPr>
          <w:rFonts w:eastAsia="Times New Roman"/>
          <w:lang w:val="ru-RU" w:eastAsia="ru-RU"/>
        </w:rPr>
      </w:pPr>
    </w:p>
    <w:p w:rsidR="00092418" w:rsidRDefault="00092418" w:rsidP="00A65450">
      <w:pPr>
        <w:pStyle w:val="a3"/>
        <w:ind w:left="-142"/>
        <w:jc w:val="both"/>
        <w:rPr>
          <w:rFonts w:eastAsia="Times New Roman"/>
          <w:lang w:val="ru-RU" w:eastAsia="ru-RU"/>
        </w:rPr>
      </w:pPr>
    </w:p>
    <w:p w:rsidR="00092418" w:rsidRDefault="00092418" w:rsidP="00A65450">
      <w:pPr>
        <w:pStyle w:val="a3"/>
        <w:ind w:left="-142"/>
        <w:jc w:val="both"/>
        <w:rPr>
          <w:rFonts w:eastAsia="Times New Roman"/>
          <w:lang w:val="ru-RU" w:eastAsia="ru-RU"/>
        </w:rPr>
      </w:pPr>
    </w:p>
    <w:p w:rsidR="00A65450" w:rsidRDefault="00A65450" w:rsidP="00A65450">
      <w:pPr>
        <w:pStyle w:val="a3"/>
        <w:ind w:left="-142"/>
        <w:jc w:val="both"/>
        <w:rPr>
          <w:rFonts w:eastAsia="Times New Roman"/>
          <w:lang w:val="ru-RU" w:eastAsia="ru-RU"/>
        </w:rPr>
      </w:pPr>
    </w:p>
    <w:p w:rsidR="00A65450" w:rsidRDefault="00A65450" w:rsidP="00A65450">
      <w:pPr>
        <w:pStyle w:val="a3"/>
        <w:ind w:left="-142"/>
        <w:jc w:val="both"/>
        <w:rPr>
          <w:rFonts w:eastAsia="Times New Roman"/>
          <w:lang w:val="ru-RU" w:eastAsia="ru-RU"/>
        </w:rPr>
      </w:pPr>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27"/>
        <w:gridCol w:w="4927"/>
      </w:tblGrid>
      <w:tr w:rsidR="00C6325D" w:rsidTr="00C6325D">
        <w:tc>
          <w:tcPr>
            <w:tcW w:w="4927" w:type="dxa"/>
          </w:tcPr>
          <w:p w:rsidR="00C6325D" w:rsidRDefault="00C6325D" w:rsidP="00372AAB">
            <w:pPr>
              <w:widowControl w:val="0"/>
              <w:autoSpaceDE w:val="0"/>
              <w:autoSpaceDN w:val="0"/>
              <w:adjustRightInd w:val="0"/>
              <w:ind w:right="-456"/>
              <w:jc w:val="center"/>
              <w:rPr>
                <w:rFonts w:ascii="Times New Roman CYR" w:hAnsi="Times New Roman CYR" w:cs="Times New Roman CYR"/>
                <w:lang w:val="ru-RU"/>
              </w:rPr>
            </w:pPr>
          </w:p>
          <w:p w:rsidR="00A65450" w:rsidRPr="00A37465" w:rsidRDefault="00A65450" w:rsidP="00372AAB">
            <w:pPr>
              <w:widowControl w:val="0"/>
              <w:autoSpaceDE w:val="0"/>
              <w:autoSpaceDN w:val="0"/>
              <w:adjustRightInd w:val="0"/>
              <w:ind w:right="-456"/>
              <w:jc w:val="center"/>
              <w:rPr>
                <w:rFonts w:ascii="Times New Roman CYR" w:hAnsi="Times New Roman CYR" w:cs="Times New Roman CYR"/>
                <w:lang w:val="ru-RU"/>
              </w:rPr>
            </w:pPr>
          </w:p>
        </w:tc>
        <w:tc>
          <w:tcPr>
            <w:tcW w:w="4927" w:type="dxa"/>
          </w:tcPr>
          <w:p w:rsidR="00C6325D" w:rsidRPr="00A37465" w:rsidRDefault="00C6325D" w:rsidP="00C6325D">
            <w:pPr>
              <w:widowControl w:val="0"/>
              <w:autoSpaceDE w:val="0"/>
              <w:autoSpaceDN w:val="0"/>
              <w:adjustRightInd w:val="0"/>
              <w:rPr>
                <w:rFonts w:ascii="Times New Roman CYR" w:hAnsi="Times New Roman CYR" w:cs="Times New Roman CYR"/>
                <w:lang w:val="ru-RU"/>
              </w:rPr>
            </w:pPr>
            <w:r w:rsidRPr="00A37465">
              <w:rPr>
                <w:rFonts w:ascii="Times New Roman CYR" w:hAnsi="Times New Roman CYR" w:cs="Times New Roman CYR"/>
                <w:lang w:val="ru-RU"/>
              </w:rPr>
              <w:t xml:space="preserve">Приложение № </w:t>
            </w:r>
            <w:r w:rsidR="00FC1C14">
              <w:rPr>
                <w:rFonts w:ascii="Times New Roman CYR" w:hAnsi="Times New Roman CYR" w:cs="Times New Roman CYR"/>
                <w:lang w:val="ru-RU"/>
              </w:rPr>
              <w:t>8</w:t>
            </w:r>
          </w:p>
          <w:p w:rsidR="00C6325D" w:rsidRPr="00A37465" w:rsidRDefault="00C6325D" w:rsidP="00C6325D">
            <w:pPr>
              <w:widowControl w:val="0"/>
              <w:autoSpaceDE w:val="0"/>
              <w:autoSpaceDN w:val="0"/>
              <w:adjustRightInd w:val="0"/>
              <w:rPr>
                <w:rFonts w:ascii="Times New Roman CYR" w:hAnsi="Times New Roman CYR" w:cs="Times New Roman CYR"/>
                <w:lang w:val="ru-RU"/>
              </w:rPr>
            </w:pPr>
            <w:r w:rsidRPr="00A37465">
              <w:rPr>
                <w:lang w:val="ru-RU"/>
              </w:rPr>
              <w:t>к муниципальной программе</w:t>
            </w:r>
          </w:p>
          <w:p w:rsidR="004A1DF7" w:rsidRDefault="004A1DF7" w:rsidP="004A1DF7">
            <w:pPr>
              <w:pStyle w:val="ConsPlusNormal"/>
              <w:suppressAutoHyphens/>
              <w:ind w:firstLine="0"/>
              <w:contextualSpacing/>
              <w:outlineLvl w:val="2"/>
              <w:rPr>
                <w:rFonts w:ascii="Times New Roman" w:hAnsi="Times New Roman" w:cs="Times New Roman"/>
              </w:rPr>
            </w:pPr>
            <w:r>
              <w:rPr>
                <w:rFonts w:ascii="Times New Roman" w:hAnsi="Times New Roman" w:cs="Times New Roman"/>
              </w:rPr>
              <w:t xml:space="preserve">Советского муниципального округа </w:t>
            </w:r>
          </w:p>
          <w:p w:rsidR="004A1DF7" w:rsidRDefault="004A1DF7" w:rsidP="004A1DF7">
            <w:pPr>
              <w:pStyle w:val="ConsPlusNormal"/>
              <w:suppressAutoHyphens/>
              <w:ind w:firstLine="0"/>
              <w:contextualSpacing/>
              <w:outlineLvl w:val="2"/>
              <w:rPr>
                <w:rFonts w:ascii="Times New Roman" w:hAnsi="Times New Roman" w:cs="Times New Roman"/>
              </w:rPr>
            </w:pPr>
            <w:r w:rsidRPr="004A1DF7">
              <w:rPr>
                <w:rFonts w:ascii="Times New Roman" w:hAnsi="Times New Roman" w:cs="Times New Roman"/>
              </w:rPr>
              <w:t>Ставропольского края</w:t>
            </w:r>
          </w:p>
          <w:p w:rsidR="00C6325D" w:rsidRDefault="00C6325D" w:rsidP="004A1DF7">
            <w:pPr>
              <w:pStyle w:val="ConsPlusNormal"/>
              <w:suppressAutoHyphens/>
              <w:ind w:firstLine="0"/>
              <w:contextualSpacing/>
              <w:outlineLvl w:val="2"/>
              <w:rPr>
                <w:rFonts w:ascii="Times New Roman" w:hAnsi="Times New Roman" w:cs="Times New Roman"/>
              </w:rPr>
            </w:pPr>
            <w:r w:rsidRPr="00372AAB">
              <w:rPr>
                <w:rFonts w:ascii="Times New Roman" w:hAnsi="Times New Roman" w:cs="Times New Roman"/>
              </w:rPr>
              <w:t>«Формирование современной городской</w:t>
            </w:r>
            <w:r>
              <w:rPr>
                <w:rFonts w:ascii="Times New Roman" w:hAnsi="Times New Roman" w:cs="Times New Roman"/>
              </w:rPr>
              <w:t xml:space="preserve"> среды Советского</w:t>
            </w:r>
          </w:p>
          <w:p w:rsidR="00C6325D" w:rsidRDefault="00172EAD" w:rsidP="00C6325D">
            <w:pPr>
              <w:pStyle w:val="ConsPlusNormal"/>
              <w:suppressAutoHyphens/>
              <w:ind w:firstLine="0"/>
              <w:contextualSpacing/>
              <w:outlineLvl w:val="2"/>
              <w:rPr>
                <w:rFonts w:ascii="Times New Roman" w:hAnsi="Times New Roman" w:cs="Times New Roman"/>
              </w:rPr>
            </w:pPr>
            <w:r>
              <w:rPr>
                <w:rFonts w:ascii="Times New Roman" w:hAnsi="Times New Roman" w:cs="Times New Roman"/>
              </w:rPr>
              <w:t>муниципального</w:t>
            </w:r>
            <w:r w:rsidR="00C6325D">
              <w:rPr>
                <w:rFonts w:ascii="Times New Roman" w:hAnsi="Times New Roman" w:cs="Times New Roman"/>
              </w:rPr>
              <w:t xml:space="preserve"> округа </w:t>
            </w:r>
          </w:p>
          <w:p w:rsidR="00C6325D" w:rsidRPr="004A1DF7" w:rsidRDefault="00C6325D" w:rsidP="00C6325D">
            <w:pPr>
              <w:widowControl w:val="0"/>
              <w:autoSpaceDE w:val="0"/>
              <w:autoSpaceDN w:val="0"/>
              <w:adjustRightInd w:val="0"/>
              <w:ind w:right="-456"/>
              <w:rPr>
                <w:rFonts w:ascii="Times New Roman CYR" w:hAnsi="Times New Roman CYR" w:cs="Times New Roman CYR"/>
                <w:lang w:val="ru-RU"/>
              </w:rPr>
            </w:pPr>
            <w:r>
              <w:t>Ставропольскогокрая</w:t>
            </w:r>
            <w:r w:rsidR="004A1DF7">
              <w:rPr>
                <w:lang w:val="ru-RU"/>
              </w:rPr>
              <w:t>»</w:t>
            </w:r>
          </w:p>
        </w:tc>
      </w:tr>
    </w:tbl>
    <w:p w:rsidR="00AB60A6" w:rsidRDefault="00AB60A6" w:rsidP="00372AAB">
      <w:pPr>
        <w:widowControl w:val="0"/>
        <w:autoSpaceDE w:val="0"/>
        <w:autoSpaceDN w:val="0"/>
        <w:adjustRightInd w:val="0"/>
        <w:ind w:right="-456"/>
        <w:jc w:val="center"/>
        <w:rPr>
          <w:rFonts w:ascii="Times New Roman CYR" w:hAnsi="Times New Roman CYR" w:cs="Times New Roman CYR"/>
          <w:lang w:val="ru-RU"/>
        </w:rPr>
      </w:pPr>
    </w:p>
    <w:p w:rsidR="00AB60A6" w:rsidRPr="00AB60A6" w:rsidRDefault="00AB60A6" w:rsidP="00372AAB">
      <w:pPr>
        <w:widowControl w:val="0"/>
        <w:autoSpaceDE w:val="0"/>
        <w:autoSpaceDN w:val="0"/>
        <w:adjustRightInd w:val="0"/>
        <w:ind w:right="-456"/>
        <w:jc w:val="center"/>
        <w:rPr>
          <w:rFonts w:ascii="Times New Roman CYR" w:hAnsi="Times New Roman CYR" w:cs="Times New Roman CYR"/>
          <w:lang w:val="ru-RU"/>
        </w:rPr>
      </w:pPr>
    </w:p>
    <w:p w:rsidR="00372AAB" w:rsidRPr="00AB60A6" w:rsidRDefault="00372AAB" w:rsidP="00372AAB">
      <w:pPr>
        <w:widowControl w:val="0"/>
        <w:autoSpaceDE w:val="0"/>
        <w:autoSpaceDN w:val="0"/>
        <w:adjustRightInd w:val="0"/>
        <w:ind w:right="-456"/>
        <w:jc w:val="center"/>
        <w:rPr>
          <w:lang w:val="ru-RU"/>
        </w:rPr>
      </w:pPr>
      <w:r w:rsidRPr="00AB60A6">
        <w:rPr>
          <w:rFonts w:ascii="Times New Roman CYR" w:hAnsi="Times New Roman CYR" w:cs="Times New Roman CYR"/>
          <w:lang w:val="ru-RU"/>
        </w:rPr>
        <w:t>АДРЕСНЫЙ ПЕРЕЧЕНЬ</w:t>
      </w:r>
    </w:p>
    <w:p w:rsidR="00372AAB" w:rsidRPr="00A37465" w:rsidRDefault="00372AAB" w:rsidP="00372AAB">
      <w:pPr>
        <w:widowControl w:val="0"/>
        <w:autoSpaceDE w:val="0"/>
        <w:autoSpaceDN w:val="0"/>
        <w:adjustRightInd w:val="0"/>
        <w:ind w:right="-456"/>
        <w:jc w:val="center"/>
        <w:rPr>
          <w:rFonts w:ascii="Times New Roman CYR" w:hAnsi="Times New Roman CYR" w:cs="Times New Roman CYR"/>
          <w:lang w:val="ru-RU"/>
        </w:rPr>
      </w:pPr>
      <w:r w:rsidRPr="00A37465">
        <w:rPr>
          <w:rFonts w:ascii="Times New Roman CYR" w:hAnsi="Times New Roman CYR" w:cs="Times New Roman CYR"/>
          <w:lang w:val="ru-RU"/>
        </w:rPr>
        <w:t>дворовых  территорий, нуждающихся в благоустройстве</w:t>
      </w:r>
    </w:p>
    <w:p w:rsidR="00372AAB" w:rsidRPr="00A37465" w:rsidRDefault="00372AAB" w:rsidP="00372AAB">
      <w:pPr>
        <w:widowControl w:val="0"/>
        <w:autoSpaceDE w:val="0"/>
        <w:autoSpaceDN w:val="0"/>
        <w:adjustRightInd w:val="0"/>
        <w:ind w:right="-456"/>
        <w:jc w:val="center"/>
        <w:rPr>
          <w:rFonts w:ascii="Times New Roman CYR" w:hAnsi="Times New Roman CYR" w:cs="Times New Roman CYR"/>
          <w:lang w:val="ru-RU"/>
        </w:rPr>
      </w:pPr>
      <w:r w:rsidRPr="00A37465">
        <w:rPr>
          <w:rFonts w:ascii="Times New Roman CYR" w:hAnsi="Times New Roman CYR" w:cs="Times New Roman CYR"/>
          <w:lang w:val="ru-RU"/>
        </w:rPr>
        <w:t xml:space="preserve"> (с учетом их физического состояния) и подлежащих </w:t>
      </w:r>
    </w:p>
    <w:p w:rsidR="00372AAB" w:rsidRPr="00A37465" w:rsidRDefault="00372AAB" w:rsidP="00372AAB">
      <w:pPr>
        <w:widowControl w:val="0"/>
        <w:autoSpaceDE w:val="0"/>
        <w:autoSpaceDN w:val="0"/>
        <w:adjustRightInd w:val="0"/>
        <w:ind w:right="-456"/>
        <w:jc w:val="center"/>
        <w:rPr>
          <w:rFonts w:ascii="Times New Roman CYR" w:hAnsi="Times New Roman CYR" w:cs="Times New Roman CYR"/>
          <w:lang w:val="ru-RU"/>
        </w:rPr>
      </w:pPr>
      <w:r w:rsidRPr="00A37465">
        <w:rPr>
          <w:rFonts w:ascii="Times New Roman CYR" w:hAnsi="Times New Roman CYR" w:cs="Times New Roman CYR"/>
          <w:lang w:val="ru-RU"/>
        </w:rPr>
        <w:t>благоустройству, исходя из минимального перечня работ</w:t>
      </w:r>
    </w:p>
    <w:p w:rsidR="0096529A" w:rsidRDefault="00372AAB" w:rsidP="00372AAB">
      <w:pPr>
        <w:widowControl w:val="0"/>
        <w:autoSpaceDE w:val="0"/>
        <w:autoSpaceDN w:val="0"/>
        <w:adjustRightInd w:val="0"/>
        <w:ind w:right="-456"/>
        <w:jc w:val="center"/>
        <w:rPr>
          <w:rFonts w:ascii="Times New Roman CYR" w:hAnsi="Times New Roman CYR" w:cs="Times New Roman CYR"/>
          <w:lang w:val="ru-RU"/>
        </w:rPr>
      </w:pPr>
      <w:r>
        <w:rPr>
          <w:rFonts w:ascii="Times New Roman CYR" w:hAnsi="Times New Roman CYR" w:cs="Times New Roman CYR"/>
        </w:rPr>
        <w:t>поблагоустройству, в 2018-2024 годах.</w:t>
      </w:r>
    </w:p>
    <w:p w:rsidR="00D71F60" w:rsidRPr="00D71F60" w:rsidRDefault="00D71F60" w:rsidP="00372AAB">
      <w:pPr>
        <w:widowControl w:val="0"/>
        <w:autoSpaceDE w:val="0"/>
        <w:autoSpaceDN w:val="0"/>
        <w:adjustRightInd w:val="0"/>
        <w:ind w:right="-456"/>
        <w:jc w:val="center"/>
        <w:rPr>
          <w:rFonts w:ascii="Times New Roman CYR" w:hAnsi="Times New Roman CYR" w:cs="Times New Roman CYR"/>
          <w:lang w:val="ru-RU"/>
        </w:rPr>
      </w:pPr>
    </w:p>
    <w:p w:rsidR="002E599E" w:rsidRPr="002E599E" w:rsidRDefault="002E599E" w:rsidP="00372AAB">
      <w:pPr>
        <w:widowControl w:val="0"/>
        <w:autoSpaceDE w:val="0"/>
        <w:autoSpaceDN w:val="0"/>
        <w:adjustRightInd w:val="0"/>
        <w:ind w:right="-456"/>
        <w:jc w:val="center"/>
        <w:rPr>
          <w:rFonts w:ascii="Times New Roman CYR" w:hAnsi="Times New Roman CYR" w:cs="Times New Roman CYR"/>
          <w:lang w:val="ru-RU"/>
        </w:rPr>
      </w:pPr>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59"/>
        <w:gridCol w:w="8895"/>
      </w:tblGrid>
      <w:tr w:rsidR="0096529A" w:rsidRPr="00175F67" w:rsidTr="009C7091">
        <w:tc>
          <w:tcPr>
            <w:tcW w:w="959" w:type="dxa"/>
          </w:tcPr>
          <w:p w:rsidR="0096529A" w:rsidRPr="00512D34" w:rsidRDefault="0096529A" w:rsidP="0096529A">
            <w:pPr>
              <w:widowControl w:val="0"/>
              <w:autoSpaceDE w:val="0"/>
              <w:autoSpaceDN w:val="0"/>
              <w:adjustRightInd w:val="0"/>
              <w:ind w:right="-456"/>
              <w:jc w:val="center"/>
              <w:rPr>
                <w:rFonts w:ascii="Times New Roman CYR" w:hAnsi="Times New Roman CYR" w:cs="Times New Roman CYR"/>
                <w:sz w:val="22"/>
                <w:szCs w:val="22"/>
              </w:rPr>
            </w:pPr>
            <w:r w:rsidRPr="00512D34">
              <w:rPr>
                <w:rFonts w:ascii="Times New Roman CYR" w:hAnsi="Times New Roman CYR" w:cs="Times New Roman CYR"/>
                <w:sz w:val="22"/>
                <w:szCs w:val="22"/>
              </w:rPr>
              <w:t>№</w:t>
            </w:r>
          </w:p>
          <w:p w:rsidR="0096529A" w:rsidRDefault="0096529A" w:rsidP="0096529A">
            <w:pPr>
              <w:widowControl w:val="0"/>
              <w:autoSpaceDE w:val="0"/>
              <w:autoSpaceDN w:val="0"/>
              <w:adjustRightInd w:val="0"/>
              <w:ind w:right="-456"/>
              <w:jc w:val="center"/>
              <w:rPr>
                <w:rFonts w:ascii="Times New Roman CYR" w:hAnsi="Times New Roman CYR" w:cs="Times New Roman CYR"/>
              </w:rPr>
            </w:pPr>
            <w:r w:rsidRPr="00512D34">
              <w:rPr>
                <w:rFonts w:ascii="Times New Roman CYR" w:hAnsi="Times New Roman CYR" w:cs="Times New Roman CYR"/>
                <w:sz w:val="22"/>
                <w:szCs w:val="22"/>
              </w:rPr>
              <w:t>п/п</w:t>
            </w:r>
          </w:p>
        </w:tc>
        <w:tc>
          <w:tcPr>
            <w:tcW w:w="8895" w:type="dxa"/>
          </w:tcPr>
          <w:p w:rsidR="0096529A" w:rsidRPr="00A37465" w:rsidRDefault="0096529A" w:rsidP="00372AAB">
            <w:pPr>
              <w:widowControl w:val="0"/>
              <w:autoSpaceDE w:val="0"/>
              <w:autoSpaceDN w:val="0"/>
              <w:adjustRightInd w:val="0"/>
              <w:ind w:right="-456"/>
              <w:jc w:val="center"/>
              <w:rPr>
                <w:rFonts w:ascii="Times New Roman CYR" w:hAnsi="Times New Roman CYR" w:cs="Times New Roman CYR"/>
                <w:lang w:val="ru-RU"/>
              </w:rPr>
            </w:pPr>
            <w:r w:rsidRPr="00A37465">
              <w:rPr>
                <w:rFonts w:ascii="Times New Roman CYR" w:hAnsi="Times New Roman CYR" w:cs="Times New Roman CYR"/>
                <w:sz w:val="22"/>
                <w:szCs w:val="22"/>
                <w:lang w:val="ru-RU"/>
              </w:rPr>
              <w:t>Адрес (местоположение) и наименование общественной территории</w:t>
            </w:r>
          </w:p>
        </w:tc>
      </w:tr>
      <w:tr w:rsidR="0096529A" w:rsidTr="009C7091">
        <w:tc>
          <w:tcPr>
            <w:tcW w:w="9854" w:type="dxa"/>
            <w:gridSpan w:val="2"/>
          </w:tcPr>
          <w:p w:rsidR="00D71F60" w:rsidRDefault="00D71F60" w:rsidP="0096529A">
            <w:pPr>
              <w:widowControl w:val="0"/>
              <w:autoSpaceDE w:val="0"/>
              <w:autoSpaceDN w:val="0"/>
              <w:adjustRightInd w:val="0"/>
              <w:ind w:right="34"/>
              <w:jc w:val="center"/>
              <w:rPr>
                <w:rFonts w:ascii="Times New Roman CYR" w:hAnsi="Times New Roman CYR" w:cs="Times New Roman CYR"/>
                <w:lang w:val="ru-RU"/>
              </w:rPr>
            </w:pPr>
          </w:p>
          <w:p w:rsidR="0096529A" w:rsidRPr="0096529A" w:rsidRDefault="0096529A" w:rsidP="0096529A">
            <w:pPr>
              <w:widowControl w:val="0"/>
              <w:autoSpaceDE w:val="0"/>
              <w:autoSpaceDN w:val="0"/>
              <w:adjustRightInd w:val="0"/>
              <w:ind w:right="34"/>
              <w:jc w:val="center"/>
              <w:rPr>
                <w:rFonts w:ascii="Times New Roman CYR" w:hAnsi="Times New Roman CYR" w:cs="Times New Roman CYR"/>
              </w:rPr>
            </w:pPr>
            <w:r w:rsidRPr="0096529A">
              <w:rPr>
                <w:rFonts w:ascii="Times New Roman CYR" w:hAnsi="Times New Roman CYR" w:cs="Times New Roman CYR"/>
              </w:rPr>
              <w:t>2018 год</w:t>
            </w:r>
          </w:p>
          <w:p w:rsidR="0096529A" w:rsidRPr="00512D34" w:rsidRDefault="0096529A" w:rsidP="00AB60A6">
            <w:pPr>
              <w:widowControl w:val="0"/>
              <w:autoSpaceDE w:val="0"/>
              <w:autoSpaceDN w:val="0"/>
              <w:adjustRightInd w:val="0"/>
              <w:ind w:right="34"/>
              <w:jc w:val="center"/>
              <w:rPr>
                <w:rFonts w:ascii="Times New Roman CYR" w:hAnsi="Times New Roman CYR" w:cs="Times New Roman CYR"/>
                <w:sz w:val="22"/>
                <w:szCs w:val="22"/>
              </w:rPr>
            </w:pPr>
            <w:r>
              <w:rPr>
                <w:rFonts w:ascii="Times New Roman CYR" w:hAnsi="Times New Roman CYR" w:cs="Times New Roman CYR"/>
                <w:sz w:val="22"/>
                <w:szCs w:val="22"/>
              </w:rPr>
              <w:t>-</w:t>
            </w:r>
          </w:p>
        </w:tc>
      </w:tr>
      <w:tr w:rsidR="0096529A" w:rsidTr="009C7091">
        <w:tc>
          <w:tcPr>
            <w:tcW w:w="9854" w:type="dxa"/>
            <w:gridSpan w:val="2"/>
          </w:tcPr>
          <w:p w:rsidR="0096529A" w:rsidRPr="0096529A" w:rsidRDefault="0096529A" w:rsidP="004A2C02">
            <w:pPr>
              <w:widowControl w:val="0"/>
              <w:autoSpaceDE w:val="0"/>
              <w:autoSpaceDN w:val="0"/>
              <w:adjustRightInd w:val="0"/>
              <w:ind w:right="34"/>
              <w:jc w:val="center"/>
              <w:rPr>
                <w:rFonts w:ascii="Times New Roman CYR" w:hAnsi="Times New Roman CYR" w:cs="Times New Roman CYR"/>
              </w:rPr>
            </w:pPr>
            <w:r w:rsidRPr="0096529A">
              <w:rPr>
                <w:rFonts w:ascii="Times New Roman CYR" w:hAnsi="Times New Roman CYR" w:cs="Times New Roman CYR"/>
              </w:rPr>
              <w:t>2019 год</w:t>
            </w:r>
          </w:p>
          <w:p w:rsidR="0096529A" w:rsidRDefault="0096529A" w:rsidP="004A2C02">
            <w:pPr>
              <w:widowControl w:val="0"/>
              <w:autoSpaceDE w:val="0"/>
              <w:autoSpaceDN w:val="0"/>
              <w:adjustRightInd w:val="0"/>
              <w:ind w:right="34"/>
              <w:jc w:val="center"/>
              <w:rPr>
                <w:rFonts w:ascii="Times New Roman CYR" w:hAnsi="Times New Roman CYR" w:cs="Times New Roman CYR"/>
                <w:sz w:val="22"/>
                <w:szCs w:val="22"/>
              </w:rPr>
            </w:pPr>
            <w:r>
              <w:rPr>
                <w:rFonts w:ascii="Times New Roman CYR" w:hAnsi="Times New Roman CYR" w:cs="Times New Roman CYR"/>
                <w:sz w:val="22"/>
                <w:szCs w:val="22"/>
              </w:rPr>
              <w:t>-</w:t>
            </w:r>
          </w:p>
        </w:tc>
      </w:tr>
      <w:tr w:rsidR="0096529A" w:rsidTr="009C7091">
        <w:trPr>
          <w:trHeight w:val="327"/>
        </w:trPr>
        <w:tc>
          <w:tcPr>
            <w:tcW w:w="9854" w:type="dxa"/>
            <w:gridSpan w:val="2"/>
          </w:tcPr>
          <w:p w:rsidR="00093C75" w:rsidRPr="00083640" w:rsidRDefault="00093C75" w:rsidP="007501AF">
            <w:pPr>
              <w:jc w:val="center"/>
            </w:pPr>
            <w:r>
              <w:t>2020</w:t>
            </w:r>
            <w:r w:rsidRPr="00083640">
              <w:t>год</w:t>
            </w:r>
          </w:p>
          <w:p w:rsidR="0096529A" w:rsidRPr="00CE7DB3" w:rsidRDefault="00CE7DB3" w:rsidP="004A2C02">
            <w:pPr>
              <w:widowControl w:val="0"/>
              <w:autoSpaceDE w:val="0"/>
              <w:autoSpaceDN w:val="0"/>
              <w:adjustRightInd w:val="0"/>
              <w:ind w:right="34"/>
              <w:jc w:val="center"/>
              <w:rPr>
                <w:rFonts w:ascii="Times New Roman CYR" w:hAnsi="Times New Roman CYR" w:cs="Times New Roman CYR"/>
                <w:lang w:val="ru-RU"/>
              </w:rPr>
            </w:pPr>
            <w:r>
              <w:rPr>
                <w:rFonts w:ascii="Times New Roman CYR" w:hAnsi="Times New Roman CYR" w:cs="Times New Roman CYR"/>
                <w:lang w:val="ru-RU"/>
              </w:rPr>
              <w:t>-</w:t>
            </w:r>
          </w:p>
        </w:tc>
      </w:tr>
      <w:tr w:rsidR="00CE7DB3" w:rsidTr="009C7091">
        <w:trPr>
          <w:trHeight w:val="327"/>
        </w:trPr>
        <w:tc>
          <w:tcPr>
            <w:tcW w:w="9854" w:type="dxa"/>
            <w:gridSpan w:val="2"/>
          </w:tcPr>
          <w:p w:rsidR="00D71F60" w:rsidRDefault="00CE7DB3" w:rsidP="00D71F60">
            <w:pPr>
              <w:jc w:val="center"/>
              <w:rPr>
                <w:lang w:val="ru-RU"/>
              </w:rPr>
            </w:pPr>
            <w:r>
              <w:rPr>
                <w:lang w:val="ru-RU"/>
              </w:rPr>
              <w:t>2021 год</w:t>
            </w:r>
          </w:p>
          <w:p w:rsidR="004A5816" w:rsidRPr="00CE7DB3" w:rsidRDefault="00401CF7" w:rsidP="00D71F60">
            <w:pPr>
              <w:jc w:val="center"/>
              <w:rPr>
                <w:lang w:val="ru-RU"/>
              </w:rPr>
            </w:pPr>
            <w:r>
              <w:rPr>
                <w:lang w:val="ru-RU"/>
              </w:rPr>
              <w:t>-</w:t>
            </w:r>
          </w:p>
        </w:tc>
      </w:tr>
      <w:tr w:rsidR="00401CF7" w:rsidTr="009C7091">
        <w:trPr>
          <w:trHeight w:val="327"/>
        </w:trPr>
        <w:tc>
          <w:tcPr>
            <w:tcW w:w="9854" w:type="dxa"/>
            <w:gridSpan w:val="2"/>
          </w:tcPr>
          <w:p w:rsidR="00401CF7" w:rsidRDefault="00401CF7" w:rsidP="002E599E">
            <w:pPr>
              <w:jc w:val="center"/>
              <w:rPr>
                <w:lang w:val="ru-RU"/>
              </w:rPr>
            </w:pPr>
            <w:r>
              <w:rPr>
                <w:lang w:val="ru-RU"/>
              </w:rPr>
              <w:t>2022 год</w:t>
            </w:r>
          </w:p>
          <w:p w:rsidR="00401CF7" w:rsidRDefault="00D71F60" w:rsidP="002E599E">
            <w:pPr>
              <w:jc w:val="center"/>
              <w:rPr>
                <w:lang w:val="ru-RU"/>
              </w:rPr>
            </w:pPr>
            <w:r>
              <w:rPr>
                <w:lang w:val="ru-RU"/>
              </w:rPr>
              <w:t>-</w:t>
            </w:r>
          </w:p>
        </w:tc>
      </w:tr>
      <w:tr w:rsidR="0051290E" w:rsidTr="009C7091">
        <w:trPr>
          <w:trHeight w:val="327"/>
        </w:trPr>
        <w:tc>
          <w:tcPr>
            <w:tcW w:w="9854" w:type="dxa"/>
            <w:gridSpan w:val="2"/>
          </w:tcPr>
          <w:p w:rsidR="0051290E" w:rsidRDefault="0051290E" w:rsidP="002E599E">
            <w:pPr>
              <w:jc w:val="center"/>
              <w:rPr>
                <w:lang w:val="ru-RU"/>
              </w:rPr>
            </w:pPr>
            <w:r>
              <w:rPr>
                <w:lang w:val="ru-RU"/>
              </w:rPr>
              <w:t>2023 год</w:t>
            </w:r>
          </w:p>
          <w:p w:rsidR="0051290E" w:rsidRDefault="0051290E" w:rsidP="002E599E">
            <w:pPr>
              <w:jc w:val="center"/>
              <w:rPr>
                <w:lang w:val="ru-RU"/>
              </w:rPr>
            </w:pPr>
            <w:r>
              <w:rPr>
                <w:lang w:val="ru-RU"/>
              </w:rPr>
              <w:t>-</w:t>
            </w:r>
          </w:p>
        </w:tc>
      </w:tr>
      <w:tr w:rsidR="0051290E" w:rsidTr="009C7091">
        <w:trPr>
          <w:trHeight w:val="327"/>
        </w:trPr>
        <w:tc>
          <w:tcPr>
            <w:tcW w:w="9854" w:type="dxa"/>
            <w:gridSpan w:val="2"/>
          </w:tcPr>
          <w:p w:rsidR="0051290E" w:rsidRDefault="0051290E" w:rsidP="002E599E">
            <w:pPr>
              <w:jc w:val="center"/>
              <w:rPr>
                <w:lang w:val="ru-RU"/>
              </w:rPr>
            </w:pPr>
            <w:r>
              <w:rPr>
                <w:lang w:val="ru-RU"/>
              </w:rPr>
              <w:t>2024 год</w:t>
            </w:r>
          </w:p>
          <w:p w:rsidR="0051290E" w:rsidRDefault="0051290E" w:rsidP="002E599E">
            <w:pPr>
              <w:jc w:val="center"/>
              <w:rPr>
                <w:lang w:val="ru-RU"/>
              </w:rPr>
            </w:pPr>
          </w:p>
        </w:tc>
      </w:tr>
      <w:tr w:rsidR="00372AAB" w:rsidRPr="00175F67" w:rsidTr="009C7091">
        <w:tc>
          <w:tcPr>
            <w:tcW w:w="959" w:type="dxa"/>
          </w:tcPr>
          <w:p w:rsidR="00372AAB" w:rsidRPr="00043E3A" w:rsidRDefault="00372AAB" w:rsidP="004A2C02">
            <w:pPr>
              <w:widowControl w:val="0"/>
              <w:autoSpaceDE w:val="0"/>
              <w:autoSpaceDN w:val="0"/>
              <w:adjustRightInd w:val="0"/>
              <w:ind w:right="-456"/>
              <w:jc w:val="center"/>
              <w:rPr>
                <w:rFonts w:ascii="Times New Roman CYR" w:hAnsi="Times New Roman CYR" w:cs="Times New Roman CYR"/>
                <w:sz w:val="22"/>
                <w:szCs w:val="22"/>
              </w:rPr>
            </w:pPr>
            <w:r w:rsidRPr="00043E3A">
              <w:rPr>
                <w:rFonts w:ascii="Times New Roman CYR" w:hAnsi="Times New Roman CYR" w:cs="Times New Roman CYR"/>
                <w:sz w:val="22"/>
                <w:szCs w:val="22"/>
              </w:rPr>
              <w:t>1.</w:t>
            </w:r>
          </w:p>
        </w:tc>
        <w:tc>
          <w:tcPr>
            <w:tcW w:w="8895" w:type="dxa"/>
          </w:tcPr>
          <w:p w:rsidR="0096529A" w:rsidRPr="00A37465" w:rsidRDefault="0096529A" w:rsidP="00465CA7">
            <w:pPr>
              <w:suppressLineNumbers/>
              <w:rPr>
                <w:lang w:val="ru-RU"/>
              </w:rPr>
            </w:pPr>
            <w:r w:rsidRPr="00A37465">
              <w:rPr>
                <w:lang w:val="ru-RU"/>
              </w:rPr>
              <w:t xml:space="preserve">Город Зеленокумск, </w:t>
            </w:r>
            <w:r w:rsidR="00465CA7" w:rsidRPr="00A37465">
              <w:rPr>
                <w:lang w:val="ru-RU"/>
              </w:rPr>
              <w:t>ул. Первома</w:t>
            </w:r>
            <w:r w:rsidR="007501AF" w:rsidRPr="00A37465">
              <w:rPr>
                <w:lang w:val="ru-RU"/>
              </w:rPr>
              <w:t>йская, д. 115,  117,  119,  121</w:t>
            </w:r>
          </w:p>
          <w:p w:rsidR="00372AAB" w:rsidRPr="00A37465" w:rsidRDefault="00372AAB" w:rsidP="0096529A">
            <w:pPr>
              <w:suppressLineNumbers/>
              <w:rPr>
                <w:rFonts w:ascii="Times New Roman CYR" w:hAnsi="Times New Roman CYR" w:cs="Times New Roman CYR"/>
                <w:lang w:val="ru-RU"/>
              </w:rPr>
            </w:pPr>
          </w:p>
        </w:tc>
      </w:tr>
      <w:tr w:rsidR="0096529A" w:rsidRPr="00175F67" w:rsidTr="009C7091">
        <w:tc>
          <w:tcPr>
            <w:tcW w:w="959" w:type="dxa"/>
          </w:tcPr>
          <w:p w:rsidR="0096529A" w:rsidRPr="00043E3A" w:rsidRDefault="00A37A0D" w:rsidP="004A2C02">
            <w:pPr>
              <w:widowControl w:val="0"/>
              <w:autoSpaceDE w:val="0"/>
              <w:autoSpaceDN w:val="0"/>
              <w:adjustRightInd w:val="0"/>
              <w:ind w:right="-456"/>
              <w:jc w:val="center"/>
              <w:rPr>
                <w:rFonts w:ascii="Times New Roman CYR" w:hAnsi="Times New Roman CYR" w:cs="Times New Roman CYR"/>
                <w:sz w:val="22"/>
                <w:szCs w:val="22"/>
              </w:rPr>
            </w:pPr>
            <w:r>
              <w:rPr>
                <w:rFonts w:ascii="Times New Roman CYR" w:hAnsi="Times New Roman CYR" w:cs="Times New Roman CYR"/>
                <w:sz w:val="22"/>
                <w:szCs w:val="22"/>
              </w:rPr>
              <w:t>2.</w:t>
            </w:r>
          </w:p>
        </w:tc>
        <w:tc>
          <w:tcPr>
            <w:tcW w:w="8895" w:type="dxa"/>
          </w:tcPr>
          <w:p w:rsidR="0096529A" w:rsidRPr="00A37465" w:rsidRDefault="0096529A" w:rsidP="0096529A">
            <w:pPr>
              <w:suppressLineNumbers/>
              <w:rPr>
                <w:lang w:val="ru-RU"/>
              </w:rPr>
            </w:pPr>
            <w:r w:rsidRPr="00A37465">
              <w:rPr>
                <w:lang w:val="ru-RU"/>
              </w:rPr>
              <w:t xml:space="preserve">Город Зеленокумск, ул. 50 лет Октября, д. 15,  17; </w:t>
            </w:r>
          </w:p>
          <w:p w:rsidR="0096529A" w:rsidRPr="00A37465" w:rsidRDefault="0096529A" w:rsidP="0096529A">
            <w:pPr>
              <w:rPr>
                <w:lang w:val="ru-RU"/>
              </w:rPr>
            </w:pPr>
          </w:p>
        </w:tc>
      </w:tr>
      <w:tr w:rsidR="0096529A" w:rsidRPr="00175F67" w:rsidTr="009C7091">
        <w:tc>
          <w:tcPr>
            <w:tcW w:w="959" w:type="dxa"/>
          </w:tcPr>
          <w:p w:rsidR="0096529A" w:rsidRPr="00043E3A" w:rsidRDefault="00A37A0D" w:rsidP="004A2C02">
            <w:pPr>
              <w:widowControl w:val="0"/>
              <w:autoSpaceDE w:val="0"/>
              <w:autoSpaceDN w:val="0"/>
              <w:adjustRightInd w:val="0"/>
              <w:ind w:right="-456"/>
              <w:jc w:val="center"/>
              <w:rPr>
                <w:rFonts w:ascii="Times New Roman CYR" w:hAnsi="Times New Roman CYR" w:cs="Times New Roman CYR"/>
                <w:sz w:val="22"/>
                <w:szCs w:val="22"/>
              </w:rPr>
            </w:pPr>
            <w:r>
              <w:rPr>
                <w:rFonts w:ascii="Times New Roman CYR" w:hAnsi="Times New Roman CYR" w:cs="Times New Roman CYR"/>
                <w:sz w:val="22"/>
                <w:szCs w:val="22"/>
              </w:rPr>
              <w:t>3.</w:t>
            </w:r>
          </w:p>
        </w:tc>
        <w:tc>
          <w:tcPr>
            <w:tcW w:w="8895" w:type="dxa"/>
          </w:tcPr>
          <w:p w:rsidR="0096529A" w:rsidRPr="00A37465" w:rsidRDefault="0096529A" w:rsidP="0096529A">
            <w:pPr>
              <w:suppressLineNumbers/>
              <w:rPr>
                <w:lang w:val="ru-RU"/>
              </w:rPr>
            </w:pPr>
            <w:r w:rsidRPr="00A37465">
              <w:rPr>
                <w:lang w:val="ru-RU"/>
              </w:rPr>
              <w:t>Город Зеленокумск, пл. Ленина, д. 32,  34, 40;</w:t>
            </w:r>
          </w:p>
          <w:p w:rsidR="0096529A" w:rsidRPr="00A37465" w:rsidRDefault="0096529A" w:rsidP="0096529A">
            <w:pPr>
              <w:rPr>
                <w:lang w:val="ru-RU"/>
              </w:rPr>
            </w:pPr>
          </w:p>
        </w:tc>
      </w:tr>
      <w:tr w:rsidR="0096529A" w:rsidRPr="00175F67" w:rsidTr="009C7091">
        <w:tc>
          <w:tcPr>
            <w:tcW w:w="959" w:type="dxa"/>
          </w:tcPr>
          <w:p w:rsidR="0096529A" w:rsidRPr="00043E3A" w:rsidRDefault="00A37A0D" w:rsidP="004A2C02">
            <w:pPr>
              <w:widowControl w:val="0"/>
              <w:autoSpaceDE w:val="0"/>
              <w:autoSpaceDN w:val="0"/>
              <w:adjustRightInd w:val="0"/>
              <w:ind w:right="-456"/>
              <w:jc w:val="center"/>
              <w:rPr>
                <w:rFonts w:ascii="Times New Roman CYR" w:hAnsi="Times New Roman CYR" w:cs="Times New Roman CYR"/>
                <w:sz w:val="22"/>
                <w:szCs w:val="22"/>
              </w:rPr>
            </w:pPr>
            <w:r>
              <w:rPr>
                <w:rFonts w:ascii="Times New Roman CYR" w:hAnsi="Times New Roman CYR" w:cs="Times New Roman CYR"/>
                <w:sz w:val="22"/>
                <w:szCs w:val="22"/>
              </w:rPr>
              <w:t>4.</w:t>
            </w:r>
          </w:p>
        </w:tc>
        <w:tc>
          <w:tcPr>
            <w:tcW w:w="8895" w:type="dxa"/>
          </w:tcPr>
          <w:p w:rsidR="0096529A" w:rsidRPr="00A37465" w:rsidRDefault="0096529A" w:rsidP="0096529A">
            <w:pPr>
              <w:suppressLineNumbers/>
              <w:rPr>
                <w:lang w:val="ru-RU"/>
              </w:rPr>
            </w:pPr>
            <w:r w:rsidRPr="00A37465">
              <w:rPr>
                <w:lang w:val="ru-RU"/>
              </w:rPr>
              <w:t xml:space="preserve">Город Зеленокумск,  ул. Октябрьская, д. 17, 19, 29; </w:t>
            </w:r>
          </w:p>
          <w:p w:rsidR="0096529A" w:rsidRPr="00A37465" w:rsidRDefault="0096529A" w:rsidP="0096529A">
            <w:pPr>
              <w:rPr>
                <w:lang w:val="ru-RU"/>
              </w:rPr>
            </w:pPr>
          </w:p>
        </w:tc>
      </w:tr>
      <w:tr w:rsidR="0096529A" w:rsidRPr="00175F67" w:rsidTr="009C7091">
        <w:tc>
          <w:tcPr>
            <w:tcW w:w="959" w:type="dxa"/>
          </w:tcPr>
          <w:p w:rsidR="0096529A" w:rsidRPr="00043E3A" w:rsidRDefault="00A37A0D" w:rsidP="004A2C02">
            <w:pPr>
              <w:widowControl w:val="0"/>
              <w:autoSpaceDE w:val="0"/>
              <w:autoSpaceDN w:val="0"/>
              <w:adjustRightInd w:val="0"/>
              <w:ind w:right="-456"/>
              <w:jc w:val="center"/>
              <w:rPr>
                <w:rFonts w:ascii="Times New Roman CYR" w:hAnsi="Times New Roman CYR" w:cs="Times New Roman CYR"/>
                <w:sz w:val="22"/>
                <w:szCs w:val="22"/>
              </w:rPr>
            </w:pPr>
            <w:r>
              <w:rPr>
                <w:rFonts w:ascii="Times New Roman CYR" w:hAnsi="Times New Roman CYR" w:cs="Times New Roman CYR"/>
                <w:sz w:val="22"/>
                <w:szCs w:val="22"/>
              </w:rPr>
              <w:t>5.</w:t>
            </w:r>
          </w:p>
        </w:tc>
        <w:tc>
          <w:tcPr>
            <w:tcW w:w="8895" w:type="dxa"/>
          </w:tcPr>
          <w:p w:rsidR="0096529A" w:rsidRPr="00A37465" w:rsidRDefault="0096529A" w:rsidP="0096529A">
            <w:pPr>
              <w:suppressLineNumbers/>
              <w:rPr>
                <w:lang w:val="ru-RU"/>
              </w:rPr>
            </w:pPr>
            <w:r w:rsidRPr="00A37465">
              <w:rPr>
                <w:lang w:val="ru-RU"/>
              </w:rPr>
              <w:t>Город Зеленокумск, ул. Ленинградская, д. 58;</w:t>
            </w:r>
          </w:p>
          <w:p w:rsidR="0096529A" w:rsidRPr="00A37465" w:rsidRDefault="0096529A" w:rsidP="0096529A">
            <w:pPr>
              <w:rPr>
                <w:lang w:val="ru-RU"/>
              </w:rPr>
            </w:pPr>
          </w:p>
        </w:tc>
      </w:tr>
      <w:tr w:rsidR="0096529A" w:rsidRPr="00175F67" w:rsidTr="009C7091">
        <w:tc>
          <w:tcPr>
            <w:tcW w:w="959" w:type="dxa"/>
          </w:tcPr>
          <w:p w:rsidR="0096529A" w:rsidRPr="00043E3A" w:rsidRDefault="00A37A0D" w:rsidP="004A2C02">
            <w:pPr>
              <w:widowControl w:val="0"/>
              <w:autoSpaceDE w:val="0"/>
              <w:autoSpaceDN w:val="0"/>
              <w:adjustRightInd w:val="0"/>
              <w:ind w:right="-456"/>
              <w:jc w:val="center"/>
              <w:rPr>
                <w:rFonts w:ascii="Times New Roman CYR" w:hAnsi="Times New Roman CYR" w:cs="Times New Roman CYR"/>
                <w:sz w:val="22"/>
                <w:szCs w:val="22"/>
              </w:rPr>
            </w:pPr>
            <w:r>
              <w:rPr>
                <w:rFonts w:ascii="Times New Roman CYR" w:hAnsi="Times New Roman CYR" w:cs="Times New Roman CYR"/>
                <w:sz w:val="22"/>
                <w:szCs w:val="22"/>
              </w:rPr>
              <w:t>6.</w:t>
            </w:r>
          </w:p>
        </w:tc>
        <w:tc>
          <w:tcPr>
            <w:tcW w:w="8895" w:type="dxa"/>
          </w:tcPr>
          <w:p w:rsidR="0096529A" w:rsidRPr="00A37465" w:rsidRDefault="0096529A" w:rsidP="0096529A">
            <w:pPr>
              <w:suppressLineNumbers/>
              <w:rPr>
                <w:lang w:val="ru-RU"/>
              </w:rPr>
            </w:pPr>
            <w:r w:rsidRPr="00A37465">
              <w:rPr>
                <w:lang w:val="ru-RU"/>
              </w:rPr>
              <w:t>Город Зеленокумск, ул. Советская, д. 16, 18, 25;</w:t>
            </w:r>
          </w:p>
          <w:p w:rsidR="0096529A" w:rsidRPr="00A37465" w:rsidRDefault="0096529A" w:rsidP="0096529A">
            <w:pPr>
              <w:rPr>
                <w:lang w:val="ru-RU"/>
              </w:rPr>
            </w:pPr>
          </w:p>
        </w:tc>
      </w:tr>
      <w:tr w:rsidR="0096529A" w:rsidRPr="00175F67" w:rsidTr="009C7091">
        <w:tc>
          <w:tcPr>
            <w:tcW w:w="959" w:type="dxa"/>
          </w:tcPr>
          <w:p w:rsidR="0096529A" w:rsidRPr="00043E3A" w:rsidRDefault="00A37A0D" w:rsidP="004A2C02">
            <w:pPr>
              <w:widowControl w:val="0"/>
              <w:autoSpaceDE w:val="0"/>
              <w:autoSpaceDN w:val="0"/>
              <w:adjustRightInd w:val="0"/>
              <w:ind w:right="-456"/>
              <w:jc w:val="center"/>
              <w:rPr>
                <w:rFonts w:ascii="Times New Roman CYR" w:hAnsi="Times New Roman CYR" w:cs="Times New Roman CYR"/>
                <w:sz w:val="22"/>
                <w:szCs w:val="22"/>
              </w:rPr>
            </w:pPr>
            <w:r>
              <w:rPr>
                <w:rFonts w:ascii="Times New Roman CYR" w:hAnsi="Times New Roman CYR" w:cs="Times New Roman CYR"/>
                <w:sz w:val="22"/>
                <w:szCs w:val="22"/>
              </w:rPr>
              <w:t>7.</w:t>
            </w:r>
          </w:p>
        </w:tc>
        <w:tc>
          <w:tcPr>
            <w:tcW w:w="8895" w:type="dxa"/>
          </w:tcPr>
          <w:p w:rsidR="0096529A" w:rsidRPr="00A37465" w:rsidRDefault="0096529A" w:rsidP="0096529A">
            <w:pPr>
              <w:suppressLineNumbers/>
              <w:rPr>
                <w:rFonts w:ascii="Times New Roman CYR" w:hAnsi="Times New Roman CYR" w:cs="Times New Roman CYR"/>
                <w:lang w:val="ru-RU"/>
              </w:rPr>
            </w:pPr>
            <w:r w:rsidRPr="00A37465">
              <w:rPr>
                <w:lang w:val="ru-RU"/>
              </w:rPr>
              <w:t>Город Зеленокумск,  ул. Мира, д. 20.</w:t>
            </w:r>
          </w:p>
          <w:p w:rsidR="0096529A" w:rsidRPr="00A37465" w:rsidRDefault="0096529A" w:rsidP="0096529A">
            <w:pPr>
              <w:rPr>
                <w:lang w:val="ru-RU"/>
              </w:rPr>
            </w:pPr>
          </w:p>
        </w:tc>
      </w:tr>
      <w:tr w:rsidR="0096529A" w:rsidRPr="00175F67" w:rsidTr="009C7091">
        <w:tc>
          <w:tcPr>
            <w:tcW w:w="959" w:type="dxa"/>
          </w:tcPr>
          <w:p w:rsidR="0096529A" w:rsidRPr="00043E3A" w:rsidRDefault="000F6AA3" w:rsidP="004A2C02">
            <w:pPr>
              <w:widowControl w:val="0"/>
              <w:autoSpaceDE w:val="0"/>
              <w:autoSpaceDN w:val="0"/>
              <w:adjustRightInd w:val="0"/>
              <w:ind w:right="-456"/>
              <w:jc w:val="center"/>
              <w:rPr>
                <w:rFonts w:ascii="Times New Roman CYR" w:hAnsi="Times New Roman CYR" w:cs="Times New Roman CYR"/>
                <w:sz w:val="22"/>
                <w:szCs w:val="22"/>
              </w:rPr>
            </w:pPr>
            <w:r>
              <w:rPr>
                <w:rFonts w:ascii="Times New Roman CYR" w:hAnsi="Times New Roman CYR" w:cs="Times New Roman CYR"/>
                <w:sz w:val="22"/>
                <w:szCs w:val="22"/>
              </w:rPr>
              <w:t>8.</w:t>
            </w:r>
          </w:p>
        </w:tc>
        <w:tc>
          <w:tcPr>
            <w:tcW w:w="8895" w:type="dxa"/>
          </w:tcPr>
          <w:p w:rsidR="0096529A" w:rsidRPr="00A37465" w:rsidRDefault="00A37A0D" w:rsidP="0096529A">
            <w:pPr>
              <w:rPr>
                <w:lang w:val="ru-RU"/>
              </w:rPr>
            </w:pPr>
            <w:r w:rsidRPr="00A37465">
              <w:rPr>
                <w:lang w:val="ru-RU"/>
              </w:rPr>
              <w:t>Город Зеленокумск, ул. 50 лет Октября, д. 64</w:t>
            </w:r>
          </w:p>
          <w:p w:rsidR="00CB7F68" w:rsidRPr="00A37465" w:rsidRDefault="00CB7F68" w:rsidP="0096529A">
            <w:pPr>
              <w:rPr>
                <w:lang w:val="ru-RU"/>
              </w:rPr>
            </w:pPr>
          </w:p>
        </w:tc>
      </w:tr>
      <w:tr w:rsidR="0096529A" w:rsidRPr="00175F67" w:rsidTr="009C7091">
        <w:tc>
          <w:tcPr>
            <w:tcW w:w="959" w:type="dxa"/>
          </w:tcPr>
          <w:p w:rsidR="0096529A" w:rsidRPr="00043E3A" w:rsidRDefault="000F6AA3" w:rsidP="004A2C02">
            <w:pPr>
              <w:widowControl w:val="0"/>
              <w:autoSpaceDE w:val="0"/>
              <w:autoSpaceDN w:val="0"/>
              <w:adjustRightInd w:val="0"/>
              <w:ind w:right="-456"/>
              <w:jc w:val="center"/>
              <w:rPr>
                <w:rFonts w:ascii="Times New Roman CYR" w:hAnsi="Times New Roman CYR" w:cs="Times New Roman CYR"/>
                <w:sz w:val="22"/>
                <w:szCs w:val="22"/>
              </w:rPr>
            </w:pPr>
            <w:r>
              <w:rPr>
                <w:rFonts w:ascii="Times New Roman CYR" w:hAnsi="Times New Roman CYR" w:cs="Times New Roman CYR"/>
                <w:sz w:val="22"/>
                <w:szCs w:val="22"/>
              </w:rPr>
              <w:t>9.</w:t>
            </w:r>
          </w:p>
        </w:tc>
        <w:tc>
          <w:tcPr>
            <w:tcW w:w="8895" w:type="dxa"/>
          </w:tcPr>
          <w:p w:rsidR="0096529A" w:rsidRPr="00A37465" w:rsidRDefault="00A37A0D" w:rsidP="0096529A">
            <w:pPr>
              <w:rPr>
                <w:lang w:val="ru-RU"/>
              </w:rPr>
            </w:pPr>
            <w:r w:rsidRPr="00A37465">
              <w:rPr>
                <w:lang w:val="ru-RU"/>
              </w:rPr>
              <w:t xml:space="preserve"> Город Зеленокумск, ул. Л.Толстого, д. 73</w:t>
            </w:r>
          </w:p>
          <w:p w:rsidR="00CB7F68" w:rsidRPr="00A37465" w:rsidRDefault="00CB7F68" w:rsidP="0096529A">
            <w:pPr>
              <w:rPr>
                <w:lang w:val="ru-RU"/>
              </w:rPr>
            </w:pPr>
          </w:p>
        </w:tc>
      </w:tr>
      <w:tr w:rsidR="0096529A" w:rsidRPr="00175F67" w:rsidTr="009C7091">
        <w:tc>
          <w:tcPr>
            <w:tcW w:w="959" w:type="dxa"/>
          </w:tcPr>
          <w:p w:rsidR="0096529A" w:rsidRPr="00043E3A" w:rsidRDefault="000F6AA3" w:rsidP="004A2C02">
            <w:pPr>
              <w:widowControl w:val="0"/>
              <w:autoSpaceDE w:val="0"/>
              <w:autoSpaceDN w:val="0"/>
              <w:adjustRightInd w:val="0"/>
              <w:ind w:right="-456"/>
              <w:jc w:val="center"/>
              <w:rPr>
                <w:rFonts w:ascii="Times New Roman CYR" w:hAnsi="Times New Roman CYR" w:cs="Times New Roman CYR"/>
                <w:sz w:val="22"/>
                <w:szCs w:val="22"/>
              </w:rPr>
            </w:pPr>
            <w:r>
              <w:rPr>
                <w:rFonts w:ascii="Times New Roman CYR" w:hAnsi="Times New Roman CYR" w:cs="Times New Roman CYR"/>
                <w:sz w:val="22"/>
                <w:szCs w:val="22"/>
              </w:rPr>
              <w:t>10.</w:t>
            </w:r>
          </w:p>
        </w:tc>
        <w:tc>
          <w:tcPr>
            <w:tcW w:w="8895" w:type="dxa"/>
          </w:tcPr>
          <w:p w:rsidR="0096529A" w:rsidRPr="00A37465" w:rsidRDefault="00A37A0D" w:rsidP="0096529A">
            <w:pPr>
              <w:rPr>
                <w:lang w:val="ru-RU"/>
              </w:rPr>
            </w:pPr>
            <w:r w:rsidRPr="00A37465">
              <w:rPr>
                <w:lang w:val="ru-RU"/>
              </w:rPr>
              <w:t>Город Зеленокумск, ул. 60 лет Октября, д.</w:t>
            </w:r>
            <w:r w:rsidR="00CB7F68" w:rsidRPr="00A37465">
              <w:rPr>
                <w:lang w:val="ru-RU"/>
              </w:rPr>
              <w:t xml:space="preserve"> 8</w:t>
            </w:r>
          </w:p>
          <w:p w:rsidR="00CB7F68" w:rsidRPr="00A37465" w:rsidRDefault="00CB7F68" w:rsidP="0096529A">
            <w:pPr>
              <w:rPr>
                <w:lang w:val="ru-RU"/>
              </w:rPr>
            </w:pPr>
          </w:p>
        </w:tc>
      </w:tr>
      <w:tr w:rsidR="00A37A0D" w:rsidRPr="00175F67" w:rsidTr="009C7091">
        <w:tc>
          <w:tcPr>
            <w:tcW w:w="959" w:type="dxa"/>
          </w:tcPr>
          <w:p w:rsidR="00A37A0D" w:rsidRPr="00043E3A" w:rsidRDefault="000F6AA3" w:rsidP="004A2C02">
            <w:pPr>
              <w:widowControl w:val="0"/>
              <w:autoSpaceDE w:val="0"/>
              <w:autoSpaceDN w:val="0"/>
              <w:adjustRightInd w:val="0"/>
              <w:ind w:right="-456"/>
              <w:jc w:val="center"/>
              <w:rPr>
                <w:rFonts w:ascii="Times New Roman CYR" w:hAnsi="Times New Roman CYR" w:cs="Times New Roman CYR"/>
                <w:sz w:val="22"/>
                <w:szCs w:val="22"/>
              </w:rPr>
            </w:pPr>
            <w:r>
              <w:rPr>
                <w:rFonts w:ascii="Times New Roman CYR" w:hAnsi="Times New Roman CYR" w:cs="Times New Roman CYR"/>
                <w:sz w:val="22"/>
                <w:szCs w:val="22"/>
              </w:rPr>
              <w:t>11.</w:t>
            </w:r>
          </w:p>
        </w:tc>
        <w:tc>
          <w:tcPr>
            <w:tcW w:w="8895" w:type="dxa"/>
          </w:tcPr>
          <w:p w:rsidR="00A37A0D" w:rsidRPr="00A37465" w:rsidRDefault="00A37A0D" w:rsidP="0096529A">
            <w:pPr>
              <w:rPr>
                <w:lang w:val="ru-RU"/>
              </w:rPr>
            </w:pPr>
            <w:r w:rsidRPr="00A37465">
              <w:rPr>
                <w:lang w:val="ru-RU"/>
              </w:rPr>
              <w:t xml:space="preserve">Город Зеленокумск, </w:t>
            </w:r>
            <w:r w:rsidR="00CB7F68" w:rsidRPr="00A37465">
              <w:rPr>
                <w:lang w:val="ru-RU"/>
              </w:rPr>
              <w:t>пл. Базарная, д. 2</w:t>
            </w:r>
          </w:p>
          <w:p w:rsidR="00CB7F68" w:rsidRPr="00A37465" w:rsidRDefault="00CB7F68" w:rsidP="0096529A">
            <w:pPr>
              <w:rPr>
                <w:lang w:val="ru-RU"/>
              </w:rPr>
            </w:pPr>
          </w:p>
        </w:tc>
      </w:tr>
      <w:tr w:rsidR="00A37A0D" w:rsidRPr="00175F67" w:rsidTr="009C7091">
        <w:tc>
          <w:tcPr>
            <w:tcW w:w="959" w:type="dxa"/>
          </w:tcPr>
          <w:p w:rsidR="00A37A0D" w:rsidRPr="00043E3A" w:rsidRDefault="000F6AA3" w:rsidP="004A2C02">
            <w:pPr>
              <w:widowControl w:val="0"/>
              <w:autoSpaceDE w:val="0"/>
              <w:autoSpaceDN w:val="0"/>
              <w:adjustRightInd w:val="0"/>
              <w:ind w:right="-456"/>
              <w:jc w:val="center"/>
              <w:rPr>
                <w:rFonts w:ascii="Times New Roman CYR" w:hAnsi="Times New Roman CYR" w:cs="Times New Roman CYR"/>
                <w:sz w:val="22"/>
                <w:szCs w:val="22"/>
              </w:rPr>
            </w:pPr>
            <w:r>
              <w:rPr>
                <w:rFonts w:ascii="Times New Roman CYR" w:hAnsi="Times New Roman CYR" w:cs="Times New Roman CYR"/>
                <w:sz w:val="22"/>
                <w:szCs w:val="22"/>
              </w:rPr>
              <w:t>12.</w:t>
            </w:r>
          </w:p>
        </w:tc>
        <w:tc>
          <w:tcPr>
            <w:tcW w:w="8895" w:type="dxa"/>
          </w:tcPr>
          <w:p w:rsidR="00A37A0D" w:rsidRPr="00A37465" w:rsidRDefault="00A37A0D" w:rsidP="0096529A">
            <w:pPr>
              <w:rPr>
                <w:lang w:val="ru-RU"/>
              </w:rPr>
            </w:pPr>
            <w:r w:rsidRPr="00A37465">
              <w:rPr>
                <w:lang w:val="ru-RU"/>
              </w:rPr>
              <w:t xml:space="preserve">Город Зеленокумск, </w:t>
            </w:r>
            <w:r w:rsidR="00CB7F68" w:rsidRPr="00A37465">
              <w:rPr>
                <w:lang w:val="ru-RU"/>
              </w:rPr>
              <w:t>ул. Восточная, д. 4, д. 6</w:t>
            </w:r>
          </w:p>
          <w:p w:rsidR="00CB7F68" w:rsidRPr="00A37465" w:rsidRDefault="00CB7F68" w:rsidP="0096529A">
            <w:pPr>
              <w:rPr>
                <w:lang w:val="ru-RU"/>
              </w:rPr>
            </w:pPr>
          </w:p>
        </w:tc>
      </w:tr>
      <w:tr w:rsidR="00A37A0D" w:rsidRPr="00175F67" w:rsidTr="009C7091">
        <w:tc>
          <w:tcPr>
            <w:tcW w:w="959" w:type="dxa"/>
          </w:tcPr>
          <w:p w:rsidR="00A37A0D" w:rsidRPr="00043E3A" w:rsidRDefault="000F6AA3" w:rsidP="004A2C02">
            <w:pPr>
              <w:widowControl w:val="0"/>
              <w:autoSpaceDE w:val="0"/>
              <w:autoSpaceDN w:val="0"/>
              <w:adjustRightInd w:val="0"/>
              <w:ind w:right="-456"/>
              <w:jc w:val="center"/>
              <w:rPr>
                <w:rFonts w:ascii="Times New Roman CYR" w:hAnsi="Times New Roman CYR" w:cs="Times New Roman CYR"/>
                <w:sz w:val="22"/>
                <w:szCs w:val="22"/>
              </w:rPr>
            </w:pPr>
            <w:r>
              <w:rPr>
                <w:rFonts w:ascii="Times New Roman CYR" w:hAnsi="Times New Roman CYR" w:cs="Times New Roman CYR"/>
                <w:sz w:val="22"/>
                <w:szCs w:val="22"/>
              </w:rPr>
              <w:t>13.</w:t>
            </w:r>
          </w:p>
        </w:tc>
        <w:tc>
          <w:tcPr>
            <w:tcW w:w="8895" w:type="dxa"/>
          </w:tcPr>
          <w:p w:rsidR="00A37A0D" w:rsidRPr="00A37465" w:rsidRDefault="00A37A0D" w:rsidP="0096529A">
            <w:pPr>
              <w:rPr>
                <w:lang w:val="ru-RU"/>
              </w:rPr>
            </w:pPr>
            <w:r w:rsidRPr="00A37465">
              <w:rPr>
                <w:lang w:val="ru-RU"/>
              </w:rPr>
              <w:t xml:space="preserve">Город Зеленокумск, </w:t>
            </w:r>
            <w:r w:rsidR="00CB7F68" w:rsidRPr="00A37465">
              <w:rPr>
                <w:lang w:val="ru-RU"/>
              </w:rPr>
              <w:t>ул. Крайнева, д. 66, д. 68</w:t>
            </w:r>
          </w:p>
          <w:p w:rsidR="00CB7F68" w:rsidRPr="00A37465" w:rsidRDefault="00CB7F68" w:rsidP="0096529A">
            <w:pPr>
              <w:rPr>
                <w:lang w:val="ru-RU"/>
              </w:rPr>
            </w:pPr>
          </w:p>
        </w:tc>
      </w:tr>
      <w:tr w:rsidR="00A37A0D" w:rsidRPr="00175F67" w:rsidTr="009C7091">
        <w:tc>
          <w:tcPr>
            <w:tcW w:w="959" w:type="dxa"/>
          </w:tcPr>
          <w:p w:rsidR="00A37A0D" w:rsidRPr="00043E3A" w:rsidRDefault="000F6AA3" w:rsidP="004A2C02">
            <w:pPr>
              <w:widowControl w:val="0"/>
              <w:autoSpaceDE w:val="0"/>
              <w:autoSpaceDN w:val="0"/>
              <w:adjustRightInd w:val="0"/>
              <w:ind w:right="-456"/>
              <w:jc w:val="center"/>
              <w:rPr>
                <w:rFonts w:ascii="Times New Roman CYR" w:hAnsi="Times New Roman CYR" w:cs="Times New Roman CYR"/>
                <w:sz w:val="22"/>
                <w:szCs w:val="22"/>
              </w:rPr>
            </w:pPr>
            <w:r>
              <w:rPr>
                <w:rFonts w:ascii="Times New Roman CYR" w:hAnsi="Times New Roman CYR" w:cs="Times New Roman CYR"/>
                <w:sz w:val="22"/>
                <w:szCs w:val="22"/>
              </w:rPr>
              <w:t>14.</w:t>
            </w:r>
          </w:p>
        </w:tc>
        <w:tc>
          <w:tcPr>
            <w:tcW w:w="8895" w:type="dxa"/>
          </w:tcPr>
          <w:p w:rsidR="00A37A0D" w:rsidRPr="00A37465" w:rsidRDefault="00CB7F68" w:rsidP="00A37A0D">
            <w:pPr>
              <w:rPr>
                <w:lang w:val="ru-RU"/>
              </w:rPr>
            </w:pPr>
            <w:r w:rsidRPr="00A37465">
              <w:rPr>
                <w:lang w:val="ru-RU"/>
              </w:rPr>
              <w:t xml:space="preserve">Город Зеленокумск, </w:t>
            </w:r>
            <w:r w:rsidR="00A37A0D" w:rsidRPr="00A37465">
              <w:rPr>
                <w:lang w:val="ru-RU"/>
              </w:rPr>
              <w:t>ул. Мельничная, д. 38, д. 42</w:t>
            </w:r>
          </w:p>
          <w:p w:rsidR="00A37A0D" w:rsidRPr="00A37465" w:rsidRDefault="00A37A0D" w:rsidP="0096529A">
            <w:pPr>
              <w:rPr>
                <w:lang w:val="ru-RU"/>
              </w:rPr>
            </w:pPr>
          </w:p>
        </w:tc>
      </w:tr>
      <w:tr w:rsidR="00A37A0D" w:rsidRPr="00175F67" w:rsidTr="009C7091">
        <w:tc>
          <w:tcPr>
            <w:tcW w:w="959" w:type="dxa"/>
          </w:tcPr>
          <w:p w:rsidR="00A37A0D" w:rsidRPr="00043E3A" w:rsidRDefault="000F6AA3" w:rsidP="004A2C02">
            <w:pPr>
              <w:widowControl w:val="0"/>
              <w:autoSpaceDE w:val="0"/>
              <w:autoSpaceDN w:val="0"/>
              <w:adjustRightInd w:val="0"/>
              <w:ind w:right="-456"/>
              <w:jc w:val="center"/>
              <w:rPr>
                <w:rFonts w:ascii="Times New Roman CYR" w:hAnsi="Times New Roman CYR" w:cs="Times New Roman CYR"/>
                <w:sz w:val="22"/>
                <w:szCs w:val="22"/>
              </w:rPr>
            </w:pPr>
            <w:r>
              <w:rPr>
                <w:rFonts w:ascii="Times New Roman CYR" w:hAnsi="Times New Roman CYR" w:cs="Times New Roman CYR"/>
                <w:sz w:val="22"/>
                <w:szCs w:val="22"/>
              </w:rPr>
              <w:t>15.</w:t>
            </w:r>
          </w:p>
        </w:tc>
        <w:tc>
          <w:tcPr>
            <w:tcW w:w="8895" w:type="dxa"/>
          </w:tcPr>
          <w:p w:rsidR="00A37A0D" w:rsidRPr="00A37465" w:rsidRDefault="00CB7F68" w:rsidP="0096529A">
            <w:pPr>
              <w:rPr>
                <w:lang w:val="ru-RU"/>
              </w:rPr>
            </w:pPr>
            <w:r w:rsidRPr="00A37465">
              <w:rPr>
                <w:lang w:val="ru-RU"/>
              </w:rPr>
              <w:t>Село Солдато-Александровское, ул. Шоссейная, д. 21, 23, 25</w:t>
            </w:r>
          </w:p>
          <w:p w:rsidR="00CB7F68" w:rsidRPr="00A37465" w:rsidRDefault="00CB7F68" w:rsidP="0096529A">
            <w:pPr>
              <w:rPr>
                <w:lang w:val="ru-RU"/>
              </w:rPr>
            </w:pPr>
          </w:p>
        </w:tc>
      </w:tr>
      <w:tr w:rsidR="00A37A0D" w:rsidRPr="00175F67" w:rsidTr="009C7091">
        <w:tc>
          <w:tcPr>
            <w:tcW w:w="959" w:type="dxa"/>
          </w:tcPr>
          <w:p w:rsidR="00A37A0D" w:rsidRPr="00043E3A" w:rsidRDefault="000F6AA3" w:rsidP="004A2C02">
            <w:pPr>
              <w:widowControl w:val="0"/>
              <w:autoSpaceDE w:val="0"/>
              <w:autoSpaceDN w:val="0"/>
              <w:adjustRightInd w:val="0"/>
              <w:ind w:right="-456"/>
              <w:jc w:val="center"/>
              <w:rPr>
                <w:rFonts w:ascii="Times New Roman CYR" w:hAnsi="Times New Roman CYR" w:cs="Times New Roman CYR"/>
                <w:sz w:val="22"/>
                <w:szCs w:val="22"/>
              </w:rPr>
            </w:pPr>
            <w:r>
              <w:rPr>
                <w:rFonts w:ascii="Times New Roman CYR" w:hAnsi="Times New Roman CYR" w:cs="Times New Roman CYR"/>
                <w:sz w:val="22"/>
                <w:szCs w:val="22"/>
              </w:rPr>
              <w:t>16.</w:t>
            </w:r>
          </w:p>
        </w:tc>
        <w:tc>
          <w:tcPr>
            <w:tcW w:w="8895" w:type="dxa"/>
          </w:tcPr>
          <w:p w:rsidR="00CB7F68" w:rsidRPr="00A37465" w:rsidRDefault="00CB7F68" w:rsidP="00CB7F68">
            <w:pPr>
              <w:rPr>
                <w:lang w:val="ru-RU"/>
              </w:rPr>
            </w:pPr>
            <w:r w:rsidRPr="00A37465">
              <w:rPr>
                <w:lang w:val="ru-RU"/>
              </w:rPr>
              <w:t>Село Солдато-Александровское, ул. Шоссейная, д. 27, 29</w:t>
            </w:r>
          </w:p>
          <w:p w:rsidR="00A37A0D" w:rsidRPr="00A37465" w:rsidRDefault="00A37A0D" w:rsidP="0096529A">
            <w:pPr>
              <w:rPr>
                <w:lang w:val="ru-RU"/>
              </w:rPr>
            </w:pPr>
          </w:p>
        </w:tc>
      </w:tr>
    </w:tbl>
    <w:p w:rsidR="0051290E" w:rsidRDefault="0051290E" w:rsidP="00372AAB">
      <w:pPr>
        <w:widowControl w:val="0"/>
        <w:tabs>
          <w:tab w:val="left" w:pos="1277"/>
        </w:tabs>
        <w:autoSpaceDE w:val="0"/>
        <w:autoSpaceDN w:val="0"/>
        <w:adjustRightInd w:val="0"/>
        <w:jc w:val="both"/>
        <w:rPr>
          <w:lang w:val="ru-RU"/>
        </w:rPr>
      </w:pPr>
    </w:p>
    <w:p w:rsidR="0051290E" w:rsidRDefault="0051290E" w:rsidP="00372AAB">
      <w:pPr>
        <w:widowControl w:val="0"/>
        <w:tabs>
          <w:tab w:val="left" w:pos="1277"/>
        </w:tabs>
        <w:autoSpaceDE w:val="0"/>
        <w:autoSpaceDN w:val="0"/>
        <w:adjustRightInd w:val="0"/>
        <w:jc w:val="both"/>
        <w:rPr>
          <w:lang w:val="ru-RU"/>
        </w:rPr>
      </w:pPr>
    </w:p>
    <w:p w:rsidR="00372AAB" w:rsidRPr="00A37465" w:rsidRDefault="00372AAB" w:rsidP="00372AAB">
      <w:pPr>
        <w:widowControl w:val="0"/>
        <w:tabs>
          <w:tab w:val="left" w:pos="1277"/>
        </w:tabs>
        <w:autoSpaceDE w:val="0"/>
        <w:autoSpaceDN w:val="0"/>
        <w:adjustRightInd w:val="0"/>
        <w:jc w:val="both"/>
        <w:rPr>
          <w:lang w:val="ru-RU"/>
        </w:rPr>
      </w:pPr>
      <w:r w:rsidRPr="00A37465">
        <w:rPr>
          <w:lang w:val="ru-RU"/>
        </w:rPr>
        <w:tab/>
      </w:r>
    </w:p>
    <w:p w:rsidR="0088675C" w:rsidRPr="00302815" w:rsidRDefault="0088675C" w:rsidP="0088675C">
      <w:pPr>
        <w:jc w:val="both"/>
        <w:rPr>
          <w:lang w:val="ru-RU"/>
        </w:rPr>
      </w:pPr>
      <w:r>
        <w:rPr>
          <w:lang w:val="ru-RU"/>
        </w:rPr>
        <w:t>З</w:t>
      </w:r>
      <w:r w:rsidRPr="00302815">
        <w:rPr>
          <w:lang w:val="ru-RU"/>
        </w:rPr>
        <w:t>аместител</w:t>
      </w:r>
      <w:r>
        <w:rPr>
          <w:lang w:val="ru-RU"/>
        </w:rPr>
        <w:t>ь</w:t>
      </w:r>
      <w:r w:rsidRPr="00665166">
        <w:rPr>
          <w:lang w:val="ru-RU"/>
        </w:rPr>
        <w:t>Г</w:t>
      </w:r>
      <w:r w:rsidRPr="00302815">
        <w:rPr>
          <w:lang w:val="ru-RU"/>
        </w:rPr>
        <w:t xml:space="preserve">лавы администрации </w:t>
      </w:r>
    </w:p>
    <w:p w:rsidR="0088675C" w:rsidRDefault="0088675C" w:rsidP="0088675C">
      <w:pPr>
        <w:jc w:val="both"/>
        <w:rPr>
          <w:lang w:val="ru-RU"/>
        </w:rPr>
      </w:pPr>
      <w:r w:rsidRPr="00302815">
        <w:rPr>
          <w:lang w:val="ru-RU"/>
        </w:rPr>
        <w:t>Советского</w:t>
      </w:r>
      <w:r>
        <w:rPr>
          <w:lang w:val="ru-RU"/>
        </w:rPr>
        <w:t xml:space="preserve"> муниципального </w:t>
      </w:r>
      <w:r w:rsidRPr="00302815">
        <w:rPr>
          <w:lang w:val="ru-RU"/>
        </w:rPr>
        <w:t xml:space="preserve">округа </w:t>
      </w:r>
    </w:p>
    <w:p w:rsidR="0088675C" w:rsidRDefault="0088675C" w:rsidP="0088675C">
      <w:pPr>
        <w:jc w:val="both"/>
        <w:rPr>
          <w:lang w:val="ru-RU"/>
        </w:rPr>
      </w:pPr>
      <w:r w:rsidRPr="00302815">
        <w:rPr>
          <w:lang w:val="ru-RU"/>
        </w:rPr>
        <w:t>Ставропольского края</w:t>
      </w:r>
      <w:r>
        <w:rPr>
          <w:lang w:val="ru-RU"/>
        </w:rPr>
        <w:t xml:space="preserve">                                                               Е.А. Носоченко</w:t>
      </w:r>
    </w:p>
    <w:p w:rsidR="0088675C" w:rsidRPr="00FC0595" w:rsidRDefault="0088675C" w:rsidP="0088675C">
      <w:pPr>
        <w:widowControl w:val="0"/>
        <w:autoSpaceDE w:val="0"/>
        <w:autoSpaceDN w:val="0"/>
        <w:adjustRightInd w:val="0"/>
        <w:jc w:val="both"/>
        <w:rPr>
          <w:lang w:val="ru-RU"/>
        </w:rPr>
      </w:pPr>
    </w:p>
    <w:p w:rsidR="00172EAD" w:rsidRDefault="00172EAD" w:rsidP="00172EAD">
      <w:pPr>
        <w:pStyle w:val="a3"/>
        <w:ind w:left="-142"/>
        <w:jc w:val="both"/>
        <w:rPr>
          <w:rFonts w:eastAsia="Times New Roman"/>
          <w:lang w:val="ru-RU" w:eastAsia="ru-RU"/>
        </w:rPr>
      </w:pPr>
    </w:p>
    <w:p w:rsidR="0051290E" w:rsidRDefault="0051290E" w:rsidP="004340BE">
      <w:pPr>
        <w:widowControl w:val="0"/>
        <w:autoSpaceDE w:val="0"/>
        <w:autoSpaceDN w:val="0"/>
        <w:adjustRightInd w:val="0"/>
        <w:ind w:left="993" w:hanging="993"/>
        <w:jc w:val="both"/>
        <w:rPr>
          <w:lang w:val="ru-RU"/>
        </w:rPr>
      </w:pPr>
    </w:p>
    <w:p w:rsidR="0051290E" w:rsidRDefault="0051290E" w:rsidP="004340BE">
      <w:pPr>
        <w:widowControl w:val="0"/>
        <w:autoSpaceDE w:val="0"/>
        <w:autoSpaceDN w:val="0"/>
        <w:adjustRightInd w:val="0"/>
        <w:ind w:left="993" w:hanging="993"/>
        <w:jc w:val="both"/>
        <w:rPr>
          <w:lang w:val="ru-RU"/>
        </w:rPr>
      </w:pPr>
    </w:p>
    <w:p w:rsidR="0051290E" w:rsidRDefault="0051290E" w:rsidP="004340BE">
      <w:pPr>
        <w:widowControl w:val="0"/>
        <w:autoSpaceDE w:val="0"/>
        <w:autoSpaceDN w:val="0"/>
        <w:adjustRightInd w:val="0"/>
        <w:ind w:left="993" w:hanging="993"/>
        <w:jc w:val="both"/>
        <w:rPr>
          <w:lang w:val="ru-RU"/>
        </w:rPr>
      </w:pPr>
    </w:p>
    <w:p w:rsidR="0051290E" w:rsidRDefault="0051290E" w:rsidP="004340BE">
      <w:pPr>
        <w:widowControl w:val="0"/>
        <w:autoSpaceDE w:val="0"/>
        <w:autoSpaceDN w:val="0"/>
        <w:adjustRightInd w:val="0"/>
        <w:ind w:left="993" w:hanging="993"/>
        <w:jc w:val="both"/>
        <w:rPr>
          <w:lang w:val="ru-RU"/>
        </w:rPr>
      </w:pPr>
    </w:p>
    <w:p w:rsidR="0051290E" w:rsidRDefault="0051290E" w:rsidP="004340BE">
      <w:pPr>
        <w:widowControl w:val="0"/>
        <w:autoSpaceDE w:val="0"/>
        <w:autoSpaceDN w:val="0"/>
        <w:adjustRightInd w:val="0"/>
        <w:ind w:left="993" w:hanging="993"/>
        <w:jc w:val="both"/>
        <w:rPr>
          <w:lang w:val="ru-RU"/>
        </w:rPr>
      </w:pPr>
    </w:p>
    <w:p w:rsidR="0051290E" w:rsidRDefault="0051290E" w:rsidP="004340BE">
      <w:pPr>
        <w:widowControl w:val="0"/>
        <w:autoSpaceDE w:val="0"/>
        <w:autoSpaceDN w:val="0"/>
        <w:adjustRightInd w:val="0"/>
        <w:ind w:left="993" w:hanging="993"/>
        <w:jc w:val="both"/>
        <w:rPr>
          <w:lang w:val="ru-RU"/>
        </w:rPr>
      </w:pPr>
    </w:p>
    <w:p w:rsidR="0051290E" w:rsidRDefault="0051290E" w:rsidP="004340BE">
      <w:pPr>
        <w:widowControl w:val="0"/>
        <w:autoSpaceDE w:val="0"/>
        <w:autoSpaceDN w:val="0"/>
        <w:adjustRightInd w:val="0"/>
        <w:ind w:left="993" w:hanging="993"/>
        <w:jc w:val="both"/>
        <w:rPr>
          <w:lang w:val="ru-RU"/>
        </w:rPr>
      </w:pPr>
    </w:p>
    <w:p w:rsidR="0051290E" w:rsidRDefault="0051290E" w:rsidP="004340BE">
      <w:pPr>
        <w:widowControl w:val="0"/>
        <w:autoSpaceDE w:val="0"/>
        <w:autoSpaceDN w:val="0"/>
        <w:adjustRightInd w:val="0"/>
        <w:ind w:left="993" w:hanging="993"/>
        <w:jc w:val="both"/>
        <w:rPr>
          <w:lang w:val="ru-RU"/>
        </w:rPr>
      </w:pPr>
    </w:p>
    <w:p w:rsidR="0051290E" w:rsidRDefault="0051290E" w:rsidP="004340BE">
      <w:pPr>
        <w:widowControl w:val="0"/>
        <w:autoSpaceDE w:val="0"/>
        <w:autoSpaceDN w:val="0"/>
        <w:adjustRightInd w:val="0"/>
        <w:ind w:left="993" w:hanging="993"/>
        <w:jc w:val="both"/>
        <w:rPr>
          <w:lang w:val="ru-RU"/>
        </w:rPr>
      </w:pPr>
    </w:p>
    <w:p w:rsidR="0051290E" w:rsidRDefault="0051290E" w:rsidP="004340BE">
      <w:pPr>
        <w:widowControl w:val="0"/>
        <w:autoSpaceDE w:val="0"/>
        <w:autoSpaceDN w:val="0"/>
        <w:adjustRightInd w:val="0"/>
        <w:ind w:left="993" w:hanging="993"/>
        <w:jc w:val="both"/>
        <w:rPr>
          <w:lang w:val="ru-RU"/>
        </w:rPr>
      </w:pPr>
    </w:p>
    <w:p w:rsidR="0051290E" w:rsidRDefault="0051290E" w:rsidP="004340BE">
      <w:pPr>
        <w:widowControl w:val="0"/>
        <w:autoSpaceDE w:val="0"/>
        <w:autoSpaceDN w:val="0"/>
        <w:adjustRightInd w:val="0"/>
        <w:ind w:left="993" w:hanging="993"/>
        <w:jc w:val="both"/>
        <w:rPr>
          <w:lang w:val="ru-RU"/>
        </w:rPr>
      </w:pPr>
    </w:p>
    <w:p w:rsidR="0051290E" w:rsidRDefault="0051290E" w:rsidP="004340BE">
      <w:pPr>
        <w:widowControl w:val="0"/>
        <w:autoSpaceDE w:val="0"/>
        <w:autoSpaceDN w:val="0"/>
        <w:adjustRightInd w:val="0"/>
        <w:ind w:left="993" w:hanging="993"/>
        <w:jc w:val="both"/>
        <w:rPr>
          <w:lang w:val="ru-RU"/>
        </w:rPr>
      </w:pPr>
    </w:p>
    <w:p w:rsidR="00082E1D" w:rsidRDefault="00082E1D" w:rsidP="004340BE">
      <w:pPr>
        <w:widowControl w:val="0"/>
        <w:autoSpaceDE w:val="0"/>
        <w:autoSpaceDN w:val="0"/>
        <w:adjustRightInd w:val="0"/>
        <w:ind w:left="993" w:hanging="993"/>
        <w:jc w:val="both"/>
        <w:rPr>
          <w:lang w:val="ru-RU"/>
        </w:rPr>
      </w:pPr>
    </w:p>
    <w:p w:rsidR="00082E1D" w:rsidRDefault="00082E1D" w:rsidP="004340BE">
      <w:pPr>
        <w:widowControl w:val="0"/>
        <w:autoSpaceDE w:val="0"/>
        <w:autoSpaceDN w:val="0"/>
        <w:adjustRightInd w:val="0"/>
        <w:ind w:left="993" w:hanging="993"/>
        <w:jc w:val="both"/>
        <w:rPr>
          <w:lang w:val="ru-RU"/>
        </w:rPr>
      </w:pPr>
    </w:p>
    <w:p w:rsidR="00082E1D" w:rsidRDefault="00082E1D" w:rsidP="004340BE">
      <w:pPr>
        <w:widowControl w:val="0"/>
        <w:autoSpaceDE w:val="0"/>
        <w:autoSpaceDN w:val="0"/>
        <w:adjustRightInd w:val="0"/>
        <w:ind w:left="993" w:hanging="993"/>
        <w:jc w:val="both"/>
        <w:rPr>
          <w:lang w:val="ru-RU"/>
        </w:rPr>
      </w:pPr>
    </w:p>
    <w:p w:rsidR="00082E1D" w:rsidRDefault="00082E1D" w:rsidP="004340BE">
      <w:pPr>
        <w:widowControl w:val="0"/>
        <w:autoSpaceDE w:val="0"/>
        <w:autoSpaceDN w:val="0"/>
        <w:adjustRightInd w:val="0"/>
        <w:ind w:left="993" w:hanging="993"/>
        <w:jc w:val="both"/>
        <w:rPr>
          <w:lang w:val="ru-RU"/>
        </w:rPr>
      </w:pPr>
    </w:p>
    <w:p w:rsidR="00082E1D" w:rsidRDefault="00082E1D" w:rsidP="004340BE">
      <w:pPr>
        <w:widowControl w:val="0"/>
        <w:autoSpaceDE w:val="0"/>
        <w:autoSpaceDN w:val="0"/>
        <w:adjustRightInd w:val="0"/>
        <w:ind w:left="993" w:hanging="993"/>
        <w:jc w:val="both"/>
        <w:rPr>
          <w:lang w:val="ru-RU"/>
        </w:rPr>
      </w:pPr>
    </w:p>
    <w:p w:rsidR="00082E1D" w:rsidRDefault="00082E1D" w:rsidP="004340BE">
      <w:pPr>
        <w:widowControl w:val="0"/>
        <w:autoSpaceDE w:val="0"/>
        <w:autoSpaceDN w:val="0"/>
        <w:adjustRightInd w:val="0"/>
        <w:ind w:left="993" w:hanging="993"/>
        <w:jc w:val="both"/>
        <w:rPr>
          <w:lang w:val="ru-RU"/>
        </w:rPr>
      </w:pPr>
    </w:p>
    <w:p w:rsidR="00082E1D" w:rsidRDefault="00082E1D" w:rsidP="004340BE">
      <w:pPr>
        <w:widowControl w:val="0"/>
        <w:autoSpaceDE w:val="0"/>
        <w:autoSpaceDN w:val="0"/>
        <w:adjustRightInd w:val="0"/>
        <w:ind w:left="993" w:hanging="993"/>
        <w:jc w:val="both"/>
        <w:rPr>
          <w:lang w:val="ru-RU"/>
        </w:rPr>
      </w:pPr>
    </w:p>
    <w:p w:rsidR="00082E1D" w:rsidRDefault="00082E1D" w:rsidP="004340BE">
      <w:pPr>
        <w:widowControl w:val="0"/>
        <w:autoSpaceDE w:val="0"/>
        <w:autoSpaceDN w:val="0"/>
        <w:adjustRightInd w:val="0"/>
        <w:ind w:left="993" w:hanging="993"/>
        <w:jc w:val="both"/>
        <w:rPr>
          <w:lang w:val="ru-RU"/>
        </w:rPr>
      </w:pPr>
    </w:p>
    <w:p w:rsidR="00082E1D" w:rsidRDefault="00082E1D" w:rsidP="004340BE">
      <w:pPr>
        <w:widowControl w:val="0"/>
        <w:autoSpaceDE w:val="0"/>
        <w:autoSpaceDN w:val="0"/>
        <w:adjustRightInd w:val="0"/>
        <w:ind w:left="993" w:hanging="993"/>
        <w:jc w:val="both"/>
        <w:rPr>
          <w:lang w:val="ru-RU"/>
        </w:rPr>
      </w:pPr>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27"/>
        <w:gridCol w:w="4927"/>
      </w:tblGrid>
      <w:tr w:rsidR="00372AAB" w:rsidTr="00372AAB">
        <w:tc>
          <w:tcPr>
            <w:tcW w:w="4927" w:type="dxa"/>
          </w:tcPr>
          <w:p w:rsidR="00372AAB" w:rsidRDefault="00372AAB" w:rsidP="005C1183">
            <w:pPr>
              <w:contextualSpacing/>
              <w:jc w:val="center"/>
              <w:rPr>
                <w:lang w:val="ru-RU"/>
              </w:rPr>
            </w:pPr>
          </w:p>
          <w:p w:rsidR="0051290E" w:rsidRPr="0046283E" w:rsidRDefault="0051290E" w:rsidP="005C1183">
            <w:pPr>
              <w:contextualSpacing/>
              <w:jc w:val="center"/>
              <w:rPr>
                <w:lang w:val="ru-RU"/>
              </w:rPr>
            </w:pPr>
          </w:p>
        </w:tc>
        <w:tc>
          <w:tcPr>
            <w:tcW w:w="4927" w:type="dxa"/>
          </w:tcPr>
          <w:p w:rsidR="00372AAB" w:rsidRPr="00A37465" w:rsidRDefault="00372AAB" w:rsidP="00372AAB">
            <w:pPr>
              <w:widowControl w:val="0"/>
              <w:autoSpaceDE w:val="0"/>
              <w:autoSpaceDN w:val="0"/>
              <w:adjustRightInd w:val="0"/>
              <w:rPr>
                <w:rFonts w:ascii="Times New Roman CYR" w:hAnsi="Times New Roman CYR" w:cs="Times New Roman CYR"/>
                <w:lang w:val="ru-RU"/>
              </w:rPr>
            </w:pPr>
            <w:r w:rsidRPr="00A37465">
              <w:rPr>
                <w:rFonts w:ascii="Times New Roman CYR" w:hAnsi="Times New Roman CYR" w:cs="Times New Roman CYR"/>
                <w:lang w:val="ru-RU"/>
              </w:rPr>
              <w:t xml:space="preserve">Приложение № </w:t>
            </w:r>
            <w:r w:rsidR="00FC1C14">
              <w:rPr>
                <w:rFonts w:ascii="Times New Roman CYR" w:hAnsi="Times New Roman CYR" w:cs="Times New Roman CYR"/>
                <w:lang w:val="ru-RU"/>
              </w:rPr>
              <w:t>9</w:t>
            </w:r>
          </w:p>
          <w:p w:rsidR="004A1DF7" w:rsidRPr="00A37465" w:rsidRDefault="004A1DF7" w:rsidP="004A1DF7">
            <w:pPr>
              <w:widowControl w:val="0"/>
              <w:autoSpaceDE w:val="0"/>
              <w:autoSpaceDN w:val="0"/>
              <w:adjustRightInd w:val="0"/>
              <w:rPr>
                <w:rFonts w:ascii="Times New Roman CYR" w:hAnsi="Times New Roman CYR" w:cs="Times New Roman CYR"/>
                <w:lang w:val="ru-RU"/>
              </w:rPr>
            </w:pPr>
            <w:r w:rsidRPr="00A37465">
              <w:rPr>
                <w:lang w:val="ru-RU"/>
              </w:rPr>
              <w:t>к муниципальной программе</w:t>
            </w:r>
          </w:p>
          <w:p w:rsidR="004A1DF7" w:rsidRDefault="004A1DF7" w:rsidP="004A1DF7">
            <w:pPr>
              <w:pStyle w:val="ConsPlusNormal"/>
              <w:suppressAutoHyphens/>
              <w:ind w:firstLine="0"/>
              <w:contextualSpacing/>
              <w:outlineLvl w:val="2"/>
              <w:rPr>
                <w:rFonts w:ascii="Times New Roman" w:hAnsi="Times New Roman" w:cs="Times New Roman"/>
              </w:rPr>
            </w:pPr>
            <w:r>
              <w:rPr>
                <w:rFonts w:ascii="Times New Roman" w:hAnsi="Times New Roman" w:cs="Times New Roman"/>
              </w:rPr>
              <w:t xml:space="preserve">Советского муниципального округа </w:t>
            </w:r>
          </w:p>
          <w:p w:rsidR="004A1DF7" w:rsidRDefault="004A1DF7" w:rsidP="004A1DF7">
            <w:pPr>
              <w:pStyle w:val="ConsPlusNormal"/>
              <w:suppressAutoHyphens/>
              <w:ind w:firstLine="0"/>
              <w:contextualSpacing/>
              <w:outlineLvl w:val="2"/>
              <w:rPr>
                <w:rFonts w:ascii="Times New Roman" w:hAnsi="Times New Roman" w:cs="Times New Roman"/>
              </w:rPr>
            </w:pPr>
            <w:r w:rsidRPr="004A1DF7">
              <w:rPr>
                <w:rFonts w:ascii="Times New Roman" w:hAnsi="Times New Roman" w:cs="Times New Roman"/>
              </w:rPr>
              <w:t>Ставропольского края</w:t>
            </w:r>
          </w:p>
          <w:p w:rsidR="004A1DF7" w:rsidRDefault="004A1DF7" w:rsidP="004A1DF7">
            <w:pPr>
              <w:pStyle w:val="ConsPlusNormal"/>
              <w:suppressAutoHyphens/>
              <w:ind w:firstLine="0"/>
              <w:contextualSpacing/>
              <w:outlineLvl w:val="2"/>
              <w:rPr>
                <w:rFonts w:ascii="Times New Roman" w:hAnsi="Times New Roman" w:cs="Times New Roman"/>
              </w:rPr>
            </w:pPr>
            <w:r w:rsidRPr="00372AAB">
              <w:rPr>
                <w:rFonts w:ascii="Times New Roman" w:hAnsi="Times New Roman" w:cs="Times New Roman"/>
              </w:rPr>
              <w:t>«Формирование современной городской</w:t>
            </w:r>
            <w:r>
              <w:rPr>
                <w:rFonts w:ascii="Times New Roman" w:hAnsi="Times New Roman" w:cs="Times New Roman"/>
              </w:rPr>
              <w:t xml:space="preserve"> среды Советского</w:t>
            </w:r>
          </w:p>
          <w:p w:rsidR="004A1DF7" w:rsidRDefault="004A1DF7" w:rsidP="004A1DF7">
            <w:pPr>
              <w:pStyle w:val="ConsPlusNormal"/>
              <w:suppressAutoHyphens/>
              <w:ind w:firstLine="0"/>
              <w:contextualSpacing/>
              <w:outlineLvl w:val="2"/>
              <w:rPr>
                <w:rFonts w:ascii="Times New Roman" w:hAnsi="Times New Roman" w:cs="Times New Roman"/>
              </w:rPr>
            </w:pPr>
            <w:r>
              <w:rPr>
                <w:rFonts w:ascii="Times New Roman" w:hAnsi="Times New Roman" w:cs="Times New Roman"/>
              </w:rPr>
              <w:t xml:space="preserve">муниципального округа </w:t>
            </w:r>
          </w:p>
          <w:p w:rsidR="00172EAD" w:rsidRDefault="004A1DF7" w:rsidP="004A1DF7">
            <w:pPr>
              <w:contextualSpacing/>
              <w:rPr>
                <w:lang w:val="ru-RU"/>
              </w:rPr>
            </w:pPr>
            <w:r>
              <w:t>Ставропольскогокрая</w:t>
            </w:r>
            <w:r>
              <w:rPr>
                <w:lang w:val="ru-RU"/>
              </w:rPr>
              <w:t>»</w:t>
            </w:r>
          </w:p>
          <w:p w:rsidR="004A1DF7" w:rsidRDefault="004A1DF7" w:rsidP="004A1DF7">
            <w:pPr>
              <w:contextualSpacing/>
              <w:rPr>
                <w:lang w:val="ru-RU"/>
              </w:rPr>
            </w:pPr>
          </w:p>
          <w:p w:rsidR="004A1DF7" w:rsidRPr="00172EAD" w:rsidRDefault="004A1DF7" w:rsidP="004A1DF7">
            <w:pPr>
              <w:contextualSpacing/>
              <w:rPr>
                <w:lang w:val="ru-RU"/>
              </w:rPr>
            </w:pPr>
          </w:p>
        </w:tc>
      </w:tr>
    </w:tbl>
    <w:p w:rsidR="005C1183" w:rsidRPr="006F64D2" w:rsidRDefault="005C1183" w:rsidP="005C1183">
      <w:pPr>
        <w:contextualSpacing/>
        <w:jc w:val="center"/>
      </w:pPr>
      <w:r w:rsidRPr="006F64D2">
        <w:t>Минимальныйпереченьработ</w:t>
      </w:r>
      <w:r>
        <w:t xml:space="preserve"> (визуализированный)</w:t>
      </w:r>
    </w:p>
    <w:p w:rsidR="005C1183" w:rsidRPr="00A37465" w:rsidRDefault="005C1183" w:rsidP="005C1183">
      <w:pPr>
        <w:contextualSpacing/>
        <w:jc w:val="center"/>
        <w:rPr>
          <w:lang w:val="ru-RU"/>
        </w:rPr>
      </w:pPr>
      <w:r w:rsidRPr="00A37465">
        <w:rPr>
          <w:lang w:val="ru-RU"/>
        </w:rPr>
        <w:t>по благоустройству дворовых территорий</w:t>
      </w:r>
    </w:p>
    <w:p w:rsidR="005C1183" w:rsidRDefault="005C1183" w:rsidP="005C1183">
      <w:pPr>
        <w:contextualSpacing/>
        <w:jc w:val="center"/>
        <w:rPr>
          <w:lang w:val="ru-RU"/>
        </w:rPr>
      </w:pPr>
      <w:r w:rsidRPr="00A37465">
        <w:rPr>
          <w:lang w:val="ru-RU"/>
        </w:rPr>
        <w:t>многоквартирных домов</w:t>
      </w:r>
    </w:p>
    <w:p w:rsidR="004A1DF7" w:rsidRDefault="004A1DF7" w:rsidP="005C1183">
      <w:pPr>
        <w:contextualSpacing/>
        <w:jc w:val="center"/>
        <w:rPr>
          <w:lang w:val="ru-RU"/>
        </w:rPr>
      </w:pPr>
    </w:p>
    <w:tbl>
      <w:tblPr>
        <w:tblW w:w="9355"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355"/>
      </w:tblGrid>
      <w:tr w:rsidR="005C1183" w:rsidRPr="00700B14" w:rsidTr="005C1183">
        <w:trPr>
          <w:trHeight w:val="305"/>
        </w:trPr>
        <w:tc>
          <w:tcPr>
            <w:tcW w:w="9355" w:type="dxa"/>
            <w:shd w:val="clear" w:color="auto" w:fill="auto"/>
          </w:tcPr>
          <w:p w:rsidR="005C1183" w:rsidRPr="00700B14" w:rsidRDefault="005C1183" w:rsidP="005C1183">
            <w:pPr>
              <w:pStyle w:val="ab"/>
              <w:widowControl w:val="0"/>
              <w:numPr>
                <w:ilvl w:val="0"/>
                <w:numId w:val="25"/>
              </w:numPr>
              <w:suppressAutoHyphens/>
              <w:autoSpaceDE w:val="0"/>
            </w:pPr>
            <w:r w:rsidRPr="00700B14">
              <w:t>Освещение</w:t>
            </w:r>
          </w:p>
        </w:tc>
      </w:tr>
      <w:tr w:rsidR="005C1183" w:rsidRPr="006F64D2" w:rsidTr="005C1183">
        <w:trPr>
          <w:trHeight w:val="419"/>
        </w:trPr>
        <w:tc>
          <w:tcPr>
            <w:tcW w:w="9355" w:type="dxa"/>
            <w:shd w:val="clear" w:color="auto" w:fill="auto"/>
          </w:tcPr>
          <w:p w:rsidR="005C1183" w:rsidRDefault="005C1183" w:rsidP="00BD5238">
            <w:pPr>
              <w:pStyle w:val="ab"/>
              <w:ind w:left="360"/>
              <w:rPr>
                <w:lang w:val="ru-RU"/>
              </w:rPr>
            </w:pPr>
            <w:r>
              <w:rPr>
                <w:noProof/>
                <w:lang w:val="ru-RU" w:eastAsia="ru-RU" w:bidi="ar-SA"/>
              </w:rPr>
              <w:drawing>
                <wp:inline distT="0" distB="0" distL="0" distR="0">
                  <wp:extent cx="1544320" cy="1337310"/>
                  <wp:effectExtent l="0" t="0" r="0" b="0"/>
                  <wp:docPr id="6" name="Рисунок 6" descr="Фонарь"/>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Фонарь"/>
                          <pic:cNvPicPr>
                            <a:picLocks noChangeAspect="1" noChangeArrowheads="1"/>
                          </pic:cNvPicPr>
                        </pic:nvPicPr>
                        <pic:blipFill>
                          <a:blip r:embed="rId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544320" cy="1337310"/>
                          </a:xfrm>
                          <a:prstGeom prst="rect">
                            <a:avLst/>
                          </a:prstGeom>
                          <a:noFill/>
                          <a:ln>
                            <a:noFill/>
                          </a:ln>
                        </pic:spPr>
                      </pic:pic>
                    </a:graphicData>
                  </a:graphic>
                </wp:inline>
              </w:drawing>
            </w:r>
          </w:p>
          <w:p w:rsidR="004A1DF7" w:rsidRPr="004A1DF7" w:rsidRDefault="004A1DF7" w:rsidP="00BD5238">
            <w:pPr>
              <w:pStyle w:val="ab"/>
              <w:ind w:left="360"/>
              <w:rPr>
                <w:lang w:val="ru-RU"/>
              </w:rPr>
            </w:pPr>
          </w:p>
        </w:tc>
      </w:tr>
      <w:tr w:rsidR="005C1183" w:rsidRPr="00175F67" w:rsidTr="005C1183">
        <w:trPr>
          <w:trHeight w:val="419"/>
        </w:trPr>
        <w:tc>
          <w:tcPr>
            <w:tcW w:w="9355" w:type="dxa"/>
            <w:shd w:val="clear" w:color="auto" w:fill="auto"/>
          </w:tcPr>
          <w:p w:rsidR="005C1183" w:rsidRDefault="005C1183" w:rsidP="005C1183">
            <w:pPr>
              <w:pStyle w:val="ab"/>
              <w:widowControl w:val="0"/>
              <w:numPr>
                <w:ilvl w:val="0"/>
                <w:numId w:val="25"/>
              </w:numPr>
              <w:suppressAutoHyphens/>
              <w:autoSpaceDE w:val="0"/>
              <w:rPr>
                <w:lang w:val="ru-RU"/>
              </w:rPr>
            </w:pPr>
            <w:r w:rsidRPr="00A37465">
              <w:rPr>
                <w:lang w:val="ru-RU"/>
              </w:rPr>
              <w:t>Ремонт тротуаров, подходов, подъездных дорог, проездов, примыкающих к многоквартирным домам</w:t>
            </w:r>
          </w:p>
          <w:p w:rsidR="004A1DF7" w:rsidRPr="00A37465" w:rsidRDefault="004A1DF7" w:rsidP="004A1DF7">
            <w:pPr>
              <w:pStyle w:val="ab"/>
              <w:widowControl w:val="0"/>
              <w:suppressAutoHyphens/>
              <w:autoSpaceDE w:val="0"/>
              <w:ind w:left="360"/>
              <w:rPr>
                <w:lang w:val="ru-RU"/>
              </w:rPr>
            </w:pPr>
          </w:p>
        </w:tc>
      </w:tr>
      <w:tr w:rsidR="005C1183" w:rsidRPr="006F64D2" w:rsidTr="005C1183">
        <w:trPr>
          <w:trHeight w:val="419"/>
        </w:trPr>
        <w:tc>
          <w:tcPr>
            <w:tcW w:w="9355" w:type="dxa"/>
            <w:shd w:val="clear" w:color="auto" w:fill="auto"/>
          </w:tcPr>
          <w:p w:rsidR="005C1183" w:rsidRPr="00700B14" w:rsidRDefault="005C1183" w:rsidP="005C1183">
            <w:pPr>
              <w:pStyle w:val="ab"/>
              <w:widowControl w:val="0"/>
              <w:numPr>
                <w:ilvl w:val="0"/>
                <w:numId w:val="25"/>
              </w:numPr>
              <w:suppressAutoHyphens/>
              <w:autoSpaceDE w:val="0"/>
              <w:jc w:val="both"/>
            </w:pPr>
            <w:r w:rsidRPr="00700B14">
              <w:t>Установкаскамеек</w:t>
            </w:r>
          </w:p>
        </w:tc>
      </w:tr>
      <w:tr w:rsidR="005C1183" w:rsidRPr="006F64D2" w:rsidTr="005C1183">
        <w:trPr>
          <w:trHeight w:val="419"/>
        </w:trPr>
        <w:tc>
          <w:tcPr>
            <w:tcW w:w="9355" w:type="dxa"/>
            <w:shd w:val="clear" w:color="auto" w:fill="auto"/>
          </w:tcPr>
          <w:p w:rsidR="005C1183" w:rsidRPr="00580B6B" w:rsidRDefault="005C1183" w:rsidP="00BD5238">
            <w:pPr>
              <w:pStyle w:val="ab"/>
              <w:ind w:left="360"/>
              <w:rPr>
                <w:noProof/>
              </w:rPr>
            </w:pPr>
            <w:r>
              <w:rPr>
                <w:noProof/>
                <w:lang w:val="ru-RU" w:eastAsia="ru-RU" w:bidi="ar-SA"/>
              </w:rPr>
              <w:drawing>
                <wp:inline distT="0" distB="0" distL="0" distR="0">
                  <wp:extent cx="4727575" cy="1604645"/>
                  <wp:effectExtent l="0" t="0" r="0" b="0"/>
                  <wp:docPr id="5" name="Рисунок 5" descr="C:\Users\Пользователь\Desktop\мои документы\ПРОГРАММЫ\СРЕДА-ПРОГРАММА 2017\скамейка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descr="C:\Users\Пользователь\Desktop\мои документы\ПРОГРАММЫ\СРЕДА-ПРОГРАММА 2017\скамейка 2.jpg"/>
                          <pic:cNvPicPr>
                            <a:picLocks noChangeAspect="1" noChangeArrowheads="1"/>
                          </pic:cNvPicPr>
                        </pic:nvPicPr>
                        <pic:blipFill>
                          <a:blip r:embed="rId9">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727575" cy="1604645"/>
                          </a:xfrm>
                          <a:prstGeom prst="rect">
                            <a:avLst/>
                          </a:prstGeom>
                          <a:noFill/>
                          <a:ln>
                            <a:noFill/>
                          </a:ln>
                        </pic:spPr>
                      </pic:pic>
                    </a:graphicData>
                  </a:graphic>
                </wp:inline>
              </w:drawing>
            </w:r>
          </w:p>
        </w:tc>
      </w:tr>
      <w:tr w:rsidR="005C1183" w:rsidRPr="00175F67" w:rsidTr="005C1183">
        <w:trPr>
          <w:trHeight w:val="419"/>
        </w:trPr>
        <w:tc>
          <w:tcPr>
            <w:tcW w:w="9355" w:type="dxa"/>
            <w:shd w:val="clear" w:color="auto" w:fill="auto"/>
          </w:tcPr>
          <w:p w:rsidR="005C1183" w:rsidRPr="0046283E" w:rsidRDefault="005C1183" w:rsidP="00BD5238">
            <w:pPr>
              <w:jc w:val="both"/>
              <w:rPr>
                <w:color w:val="000000"/>
                <w:lang w:val="ru-RU"/>
              </w:rPr>
            </w:pPr>
            <w:r w:rsidRPr="0046283E">
              <w:rPr>
                <w:color w:val="000000"/>
                <w:lang w:val="ru-RU"/>
              </w:rPr>
              <w:t xml:space="preserve">Скамья со спинкой </w:t>
            </w:r>
          </w:p>
          <w:p w:rsidR="005C1183" w:rsidRDefault="005C1183" w:rsidP="00BD5238">
            <w:pPr>
              <w:rPr>
                <w:color w:val="000000"/>
                <w:lang w:val="ru-RU"/>
              </w:rPr>
            </w:pPr>
            <w:r w:rsidRPr="00A37465">
              <w:rPr>
                <w:bCs/>
                <w:color w:val="000000"/>
                <w:lang w:val="ru-RU"/>
              </w:rPr>
              <w:t>Характеристика:</w:t>
            </w:r>
            <w:r w:rsidRPr="00A37465">
              <w:rPr>
                <w:color w:val="000000"/>
                <w:lang w:val="ru-RU"/>
              </w:rPr>
              <w:t xml:space="preserve"> Длина - 2,5 м; ширина - 830  мм; высота - 885  мм.</w:t>
            </w:r>
          </w:p>
          <w:p w:rsidR="004A1DF7" w:rsidRPr="00A37465" w:rsidRDefault="004A1DF7" w:rsidP="00BD5238">
            <w:pPr>
              <w:rPr>
                <w:lang w:val="ru-RU"/>
              </w:rPr>
            </w:pPr>
          </w:p>
        </w:tc>
      </w:tr>
      <w:tr w:rsidR="005C1183" w:rsidRPr="006F64D2" w:rsidTr="005C1183">
        <w:trPr>
          <w:trHeight w:val="419"/>
        </w:trPr>
        <w:tc>
          <w:tcPr>
            <w:tcW w:w="9355" w:type="dxa"/>
            <w:shd w:val="clear" w:color="auto" w:fill="auto"/>
          </w:tcPr>
          <w:p w:rsidR="005C1183" w:rsidRPr="00700B14" w:rsidRDefault="005C1183" w:rsidP="005C1183">
            <w:pPr>
              <w:pStyle w:val="ab"/>
              <w:widowControl w:val="0"/>
              <w:numPr>
                <w:ilvl w:val="0"/>
                <w:numId w:val="25"/>
              </w:numPr>
              <w:suppressAutoHyphens/>
              <w:autoSpaceDE w:val="0"/>
              <w:spacing w:after="200" w:line="276" w:lineRule="auto"/>
              <w:jc w:val="both"/>
            </w:pPr>
            <w:r w:rsidRPr="00700B14">
              <w:t>Установкаурн</w:t>
            </w:r>
          </w:p>
        </w:tc>
      </w:tr>
      <w:tr w:rsidR="005C1183" w:rsidRPr="006F64D2" w:rsidTr="005C1183">
        <w:trPr>
          <w:trHeight w:val="419"/>
        </w:trPr>
        <w:tc>
          <w:tcPr>
            <w:tcW w:w="9355" w:type="dxa"/>
            <w:shd w:val="clear" w:color="auto" w:fill="auto"/>
          </w:tcPr>
          <w:p w:rsidR="005C1183" w:rsidRPr="00580B6B" w:rsidRDefault="005C1183" w:rsidP="00BD5238">
            <w:pPr>
              <w:pStyle w:val="ab"/>
              <w:ind w:left="360"/>
              <w:rPr>
                <w:noProof/>
              </w:rPr>
            </w:pPr>
            <w:r>
              <w:rPr>
                <w:noProof/>
                <w:lang w:val="ru-RU" w:eastAsia="ru-RU" w:bidi="ar-SA"/>
              </w:rPr>
              <w:drawing>
                <wp:inline distT="0" distB="0" distL="0" distR="0">
                  <wp:extent cx="3683635" cy="1673225"/>
                  <wp:effectExtent l="0" t="0" r="0" b="3175"/>
                  <wp:docPr id="4" name="Рисунок 4" descr="C:\Users\Пользователь\Desktop\мои документы\ПРОГРАММЫ\СРЕДА-ПРОГРАММА 2017\скамейка -урны.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descr="C:\Users\Пользователь\Desktop\мои документы\ПРОГРАММЫ\СРЕДА-ПРОГРАММА 2017\скамейка -урны.jpg"/>
                          <pic:cNvPicPr>
                            <a:picLocks noChangeAspect="1" noChangeArrowheads="1"/>
                          </pic:cNvPicPr>
                        </pic:nvPicPr>
                        <pic:blipFill>
                          <a:blip r:embed="rId10">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683635" cy="1673225"/>
                          </a:xfrm>
                          <a:prstGeom prst="rect">
                            <a:avLst/>
                          </a:prstGeom>
                          <a:noFill/>
                          <a:ln>
                            <a:noFill/>
                          </a:ln>
                        </pic:spPr>
                      </pic:pic>
                    </a:graphicData>
                  </a:graphic>
                </wp:inline>
              </w:drawing>
            </w:r>
          </w:p>
        </w:tc>
      </w:tr>
      <w:tr w:rsidR="005C1183" w:rsidRPr="00175F67" w:rsidTr="005C1183">
        <w:trPr>
          <w:trHeight w:val="419"/>
        </w:trPr>
        <w:tc>
          <w:tcPr>
            <w:tcW w:w="9355" w:type="dxa"/>
            <w:shd w:val="clear" w:color="auto" w:fill="auto"/>
          </w:tcPr>
          <w:p w:rsidR="005C1183" w:rsidRPr="00A37465" w:rsidRDefault="005C1183" w:rsidP="00BD5238">
            <w:pPr>
              <w:shd w:val="clear" w:color="auto" w:fill="FFFFFF"/>
              <w:spacing w:before="100" w:beforeAutospacing="1" w:after="75"/>
              <w:ind w:left="1163"/>
              <w:contextualSpacing/>
              <w:rPr>
                <w:bCs/>
                <w:color w:val="000000"/>
                <w:lang w:val="ru-RU"/>
              </w:rPr>
            </w:pPr>
            <w:r w:rsidRPr="00A37465">
              <w:rPr>
                <w:bCs/>
                <w:color w:val="000000"/>
                <w:lang w:val="ru-RU"/>
              </w:rPr>
              <w:t xml:space="preserve">Урна металлическая </w:t>
            </w:r>
          </w:p>
          <w:p w:rsidR="005C1183" w:rsidRPr="00A37465" w:rsidRDefault="005C1183" w:rsidP="00BD5238">
            <w:pPr>
              <w:pStyle w:val="ab"/>
              <w:ind w:left="360"/>
              <w:rPr>
                <w:noProof/>
                <w:lang w:val="ru-RU"/>
              </w:rPr>
            </w:pPr>
            <w:r w:rsidRPr="00A37465">
              <w:rPr>
                <w:bCs/>
                <w:color w:val="000000"/>
                <w:lang w:val="ru-RU"/>
              </w:rPr>
              <w:t>Характеристика: в</w:t>
            </w:r>
            <w:r w:rsidRPr="00A37465">
              <w:rPr>
                <w:color w:val="000000"/>
                <w:lang w:val="ru-RU"/>
              </w:rPr>
              <w:t>ысота – 680 мм; ширина - 405 мм.</w:t>
            </w:r>
          </w:p>
        </w:tc>
      </w:tr>
    </w:tbl>
    <w:p w:rsidR="004340BE" w:rsidRDefault="004340BE" w:rsidP="004340BE">
      <w:pPr>
        <w:widowControl w:val="0"/>
        <w:autoSpaceDE w:val="0"/>
        <w:autoSpaceDN w:val="0"/>
        <w:adjustRightInd w:val="0"/>
        <w:ind w:left="426" w:right="-456"/>
        <w:rPr>
          <w:lang w:val="ru-RU"/>
        </w:rPr>
      </w:pPr>
    </w:p>
    <w:p w:rsidR="004A1DF7" w:rsidRDefault="004A1DF7" w:rsidP="004340BE">
      <w:pPr>
        <w:widowControl w:val="0"/>
        <w:autoSpaceDE w:val="0"/>
        <w:autoSpaceDN w:val="0"/>
        <w:adjustRightInd w:val="0"/>
        <w:ind w:left="426" w:right="-456"/>
        <w:rPr>
          <w:lang w:val="ru-RU"/>
        </w:rPr>
      </w:pPr>
    </w:p>
    <w:p w:rsidR="004A1DF7" w:rsidRDefault="004A1DF7" w:rsidP="004340BE">
      <w:pPr>
        <w:widowControl w:val="0"/>
        <w:autoSpaceDE w:val="0"/>
        <w:autoSpaceDN w:val="0"/>
        <w:adjustRightInd w:val="0"/>
        <w:ind w:left="426" w:right="-456"/>
        <w:rPr>
          <w:lang w:val="ru-RU"/>
        </w:rPr>
      </w:pPr>
    </w:p>
    <w:p w:rsidR="0088675C" w:rsidRPr="00302815" w:rsidRDefault="0088675C" w:rsidP="0088675C">
      <w:pPr>
        <w:jc w:val="both"/>
        <w:rPr>
          <w:lang w:val="ru-RU"/>
        </w:rPr>
      </w:pPr>
      <w:r>
        <w:rPr>
          <w:lang w:val="ru-RU"/>
        </w:rPr>
        <w:t>З</w:t>
      </w:r>
      <w:r w:rsidRPr="00302815">
        <w:rPr>
          <w:lang w:val="ru-RU"/>
        </w:rPr>
        <w:t>аместител</w:t>
      </w:r>
      <w:r>
        <w:rPr>
          <w:lang w:val="ru-RU"/>
        </w:rPr>
        <w:t>ь</w:t>
      </w:r>
      <w:r w:rsidRPr="00665166">
        <w:rPr>
          <w:lang w:val="ru-RU"/>
        </w:rPr>
        <w:t>Г</w:t>
      </w:r>
      <w:r w:rsidRPr="00302815">
        <w:rPr>
          <w:lang w:val="ru-RU"/>
        </w:rPr>
        <w:t xml:space="preserve">лавы администрации </w:t>
      </w:r>
    </w:p>
    <w:p w:rsidR="0088675C" w:rsidRDefault="0088675C" w:rsidP="0088675C">
      <w:pPr>
        <w:jc w:val="both"/>
        <w:rPr>
          <w:lang w:val="ru-RU"/>
        </w:rPr>
      </w:pPr>
      <w:r w:rsidRPr="00302815">
        <w:rPr>
          <w:lang w:val="ru-RU"/>
        </w:rPr>
        <w:t>Советского</w:t>
      </w:r>
      <w:r>
        <w:rPr>
          <w:lang w:val="ru-RU"/>
        </w:rPr>
        <w:t xml:space="preserve"> муниципального </w:t>
      </w:r>
      <w:r w:rsidRPr="00302815">
        <w:rPr>
          <w:lang w:val="ru-RU"/>
        </w:rPr>
        <w:t xml:space="preserve">округа </w:t>
      </w:r>
    </w:p>
    <w:p w:rsidR="0088675C" w:rsidRPr="00FC0595" w:rsidRDefault="0088675C" w:rsidP="0088675C">
      <w:pPr>
        <w:jc w:val="both"/>
        <w:rPr>
          <w:lang w:val="ru-RU"/>
        </w:rPr>
      </w:pPr>
      <w:r w:rsidRPr="00302815">
        <w:rPr>
          <w:lang w:val="ru-RU"/>
        </w:rPr>
        <w:t>Ставропольского края</w:t>
      </w:r>
      <w:r>
        <w:rPr>
          <w:lang w:val="ru-RU"/>
        </w:rPr>
        <w:t xml:space="preserve">                                                               Е.А. Носоченко</w:t>
      </w:r>
    </w:p>
    <w:p w:rsidR="00F80A2E" w:rsidRPr="00A37465" w:rsidRDefault="00F80A2E" w:rsidP="001F7549">
      <w:pPr>
        <w:widowControl w:val="0"/>
        <w:autoSpaceDE w:val="0"/>
        <w:autoSpaceDN w:val="0"/>
        <w:adjustRightInd w:val="0"/>
        <w:jc w:val="both"/>
        <w:rPr>
          <w:lang w:val="ru-RU"/>
        </w:rPr>
        <w:sectPr w:rsidR="00F80A2E" w:rsidRPr="00A37465" w:rsidSect="00F966FF">
          <w:pgSz w:w="11906" w:h="16838"/>
          <w:pgMar w:top="709" w:right="567" w:bottom="851" w:left="1701" w:header="709" w:footer="709" w:gutter="0"/>
          <w:cols w:space="708"/>
          <w:docGrid w:linePitch="381"/>
        </w:sectPr>
      </w:pPr>
    </w:p>
    <w:tbl>
      <w:tblPr>
        <w:tblW w:w="15631" w:type="dxa"/>
        <w:tblInd w:w="-106" w:type="dxa"/>
        <w:tblLook w:val="00A0"/>
      </w:tblPr>
      <w:tblGrid>
        <w:gridCol w:w="15631"/>
      </w:tblGrid>
      <w:tr w:rsidR="00BD5238" w:rsidRPr="00175F67" w:rsidTr="00BD5238">
        <w:tc>
          <w:tcPr>
            <w:tcW w:w="15631" w:type="dxa"/>
          </w:tcPr>
          <w:tbl>
            <w:tblPr>
              <w:tblW w:w="15415" w:type="dxa"/>
              <w:tblLook w:val="04A0"/>
            </w:tblPr>
            <w:tblGrid>
              <w:gridCol w:w="7477"/>
              <w:gridCol w:w="7938"/>
            </w:tblGrid>
            <w:tr w:rsidR="00BD5238" w:rsidRPr="00175F67" w:rsidTr="00BD5238">
              <w:tc>
                <w:tcPr>
                  <w:tcW w:w="7477" w:type="dxa"/>
                </w:tcPr>
                <w:p w:rsidR="00BD5238" w:rsidRPr="00A37465" w:rsidRDefault="00BD5238" w:rsidP="00BD5238">
                  <w:pPr>
                    <w:widowControl w:val="0"/>
                    <w:autoSpaceDE w:val="0"/>
                    <w:autoSpaceDN w:val="0"/>
                    <w:adjustRightInd w:val="0"/>
                    <w:rPr>
                      <w:lang w:val="ru-RU"/>
                    </w:rPr>
                  </w:pPr>
                </w:p>
              </w:tc>
              <w:tc>
                <w:tcPr>
                  <w:tcW w:w="7938" w:type="dxa"/>
                </w:tcPr>
                <w:p w:rsidR="00BD5238" w:rsidRPr="00A37465" w:rsidRDefault="00BD5238" w:rsidP="00BD5238">
                  <w:pPr>
                    <w:widowControl w:val="0"/>
                    <w:autoSpaceDE w:val="0"/>
                    <w:autoSpaceDN w:val="0"/>
                    <w:adjustRightInd w:val="0"/>
                    <w:rPr>
                      <w:rFonts w:ascii="Times New Roman CYR" w:hAnsi="Times New Roman CYR" w:cs="Times New Roman CYR"/>
                      <w:lang w:val="ru-RU"/>
                    </w:rPr>
                  </w:pPr>
                  <w:r w:rsidRPr="00A37465">
                    <w:rPr>
                      <w:rFonts w:ascii="Times New Roman CYR" w:hAnsi="Times New Roman CYR" w:cs="Times New Roman CYR"/>
                      <w:lang w:val="ru-RU"/>
                    </w:rPr>
                    <w:t xml:space="preserve">Приложение № </w:t>
                  </w:r>
                  <w:r w:rsidR="00A371AB" w:rsidRPr="00A37465">
                    <w:rPr>
                      <w:rFonts w:ascii="Times New Roman CYR" w:hAnsi="Times New Roman CYR" w:cs="Times New Roman CYR"/>
                      <w:lang w:val="ru-RU"/>
                    </w:rPr>
                    <w:t>1</w:t>
                  </w:r>
                  <w:r w:rsidR="00FC1C14">
                    <w:rPr>
                      <w:rFonts w:ascii="Times New Roman CYR" w:hAnsi="Times New Roman CYR" w:cs="Times New Roman CYR"/>
                      <w:lang w:val="ru-RU"/>
                    </w:rPr>
                    <w:t>0</w:t>
                  </w:r>
                </w:p>
                <w:p w:rsidR="00BD5238" w:rsidRPr="00A37465" w:rsidRDefault="00BD5238" w:rsidP="00BD5238">
                  <w:pPr>
                    <w:widowControl w:val="0"/>
                    <w:autoSpaceDE w:val="0"/>
                    <w:autoSpaceDN w:val="0"/>
                    <w:adjustRightInd w:val="0"/>
                    <w:rPr>
                      <w:rFonts w:ascii="Times New Roman CYR" w:hAnsi="Times New Roman CYR" w:cs="Times New Roman CYR"/>
                      <w:lang w:val="ru-RU"/>
                    </w:rPr>
                  </w:pPr>
                  <w:r w:rsidRPr="00A37465">
                    <w:rPr>
                      <w:rFonts w:ascii="Times New Roman CYR" w:hAnsi="Times New Roman CYR" w:cs="Times New Roman CYR"/>
                      <w:lang w:val="ru-RU"/>
                    </w:rPr>
                    <w:t xml:space="preserve">к муниципальной программе Советского </w:t>
                  </w:r>
                  <w:r w:rsidR="004A1DF7">
                    <w:rPr>
                      <w:rFonts w:ascii="Times New Roman CYR" w:hAnsi="Times New Roman CYR" w:cs="Times New Roman CYR"/>
                      <w:lang w:val="ru-RU"/>
                    </w:rPr>
                    <w:t xml:space="preserve">муниципального </w:t>
                  </w:r>
                  <w:r w:rsidRPr="00A37465">
                    <w:rPr>
                      <w:rFonts w:ascii="Times New Roman CYR" w:hAnsi="Times New Roman CYR" w:cs="Times New Roman CYR"/>
                      <w:lang w:val="ru-RU"/>
                    </w:rPr>
                    <w:t xml:space="preserve">округа Ставропольского края </w:t>
                  </w:r>
                  <w:r w:rsidRPr="00A37465">
                    <w:rPr>
                      <w:lang w:val="ru-RU"/>
                    </w:rPr>
                    <w:t xml:space="preserve">«Формирование современной городской среды  Советского </w:t>
                  </w:r>
                  <w:r w:rsidR="0088675C">
                    <w:rPr>
                      <w:lang w:val="ru-RU"/>
                    </w:rPr>
                    <w:t xml:space="preserve">муниципального </w:t>
                  </w:r>
                  <w:r w:rsidRPr="00A37465">
                    <w:rPr>
                      <w:lang w:val="ru-RU"/>
                    </w:rPr>
                    <w:t>округа Ставропольского края»</w:t>
                  </w:r>
                </w:p>
                <w:p w:rsidR="00BD5238" w:rsidRPr="00A37465" w:rsidRDefault="00BD5238" w:rsidP="00BD5238">
                  <w:pPr>
                    <w:widowControl w:val="0"/>
                    <w:autoSpaceDE w:val="0"/>
                    <w:autoSpaceDN w:val="0"/>
                    <w:adjustRightInd w:val="0"/>
                    <w:rPr>
                      <w:sz w:val="20"/>
                      <w:szCs w:val="20"/>
                      <w:lang w:val="ru-RU"/>
                    </w:rPr>
                  </w:pPr>
                </w:p>
              </w:tc>
            </w:tr>
          </w:tbl>
          <w:p w:rsidR="00BD5238" w:rsidRPr="00A37465" w:rsidRDefault="00BD5238" w:rsidP="00BD5238">
            <w:pPr>
              <w:widowControl w:val="0"/>
              <w:autoSpaceDE w:val="0"/>
              <w:autoSpaceDN w:val="0"/>
              <w:adjustRightInd w:val="0"/>
              <w:rPr>
                <w:rFonts w:ascii="Times New Roman CYR" w:hAnsi="Times New Roman CYR" w:cs="Times New Roman CYR"/>
                <w:lang w:val="ru-RU"/>
              </w:rPr>
            </w:pPr>
          </w:p>
        </w:tc>
      </w:tr>
    </w:tbl>
    <w:p w:rsidR="004A5816" w:rsidRDefault="004A5816" w:rsidP="00BD5238">
      <w:pPr>
        <w:widowControl w:val="0"/>
        <w:autoSpaceDE w:val="0"/>
        <w:autoSpaceDN w:val="0"/>
        <w:adjustRightInd w:val="0"/>
        <w:ind w:right="-456"/>
        <w:jc w:val="center"/>
        <w:rPr>
          <w:rFonts w:ascii="Times New Roman CYR" w:hAnsi="Times New Roman CYR" w:cs="Times New Roman CYR"/>
          <w:lang w:val="ru-RU"/>
        </w:rPr>
      </w:pPr>
    </w:p>
    <w:p w:rsidR="004A5816" w:rsidRPr="0046283E" w:rsidRDefault="00BD5238" w:rsidP="00BD5238">
      <w:pPr>
        <w:widowControl w:val="0"/>
        <w:autoSpaceDE w:val="0"/>
        <w:autoSpaceDN w:val="0"/>
        <w:adjustRightInd w:val="0"/>
        <w:ind w:right="-456"/>
        <w:jc w:val="center"/>
        <w:rPr>
          <w:rFonts w:ascii="Times New Roman CYR" w:hAnsi="Times New Roman CYR" w:cs="Times New Roman CYR"/>
          <w:lang w:val="ru-RU"/>
        </w:rPr>
      </w:pPr>
      <w:r w:rsidRPr="0046283E">
        <w:rPr>
          <w:rFonts w:ascii="Times New Roman CYR" w:hAnsi="Times New Roman CYR" w:cs="Times New Roman CYR"/>
          <w:lang w:val="ru-RU"/>
        </w:rPr>
        <w:t>АДРЕСНЫЙ ПЕРЕЧЕНЬ</w:t>
      </w:r>
    </w:p>
    <w:p w:rsidR="00BD5238" w:rsidRPr="00A37465" w:rsidRDefault="00BD5238" w:rsidP="00BD5238">
      <w:pPr>
        <w:widowControl w:val="0"/>
        <w:autoSpaceDE w:val="0"/>
        <w:autoSpaceDN w:val="0"/>
        <w:adjustRightInd w:val="0"/>
        <w:ind w:right="-456"/>
        <w:jc w:val="center"/>
        <w:rPr>
          <w:rFonts w:ascii="Times New Roman CYR" w:hAnsi="Times New Roman CYR" w:cs="Times New Roman CYR"/>
          <w:lang w:val="ru-RU"/>
        </w:rPr>
      </w:pPr>
      <w:r w:rsidRPr="00A37465">
        <w:rPr>
          <w:rFonts w:ascii="Times New Roman CYR" w:hAnsi="Times New Roman CYR" w:cs="Times New Roman CYR"/>
          <w:lang w:val="ru-RU"/>
        </w:rPr>
        <w:t>объектов недвижимого имущества (включая объекты незавершенного строительства) и земельных участков,</w:t>
      </w:r>
    </w:p>
    <w:p w:rsidR="00BD5238" w:rsidRPr="00A37465" w:rsidRDefault="00BD5238" w:rsidP="00BD5238">
      <w:pPr>
        <w:widowControl w:val="0"/>
        <w:autoSpaceDE w:val="0"/>
        <w:autoSpaceDN w:val="0"/>
        <w:adjustRightInd w:val="0"/>
        <w:ind w:right="-456"/>
        <w:jc w:val="center"/>
        <w:rPr>
          <w:rFonts w:ascii="Times New Roman CYR" w:hAnsi="Times New Roman CYR" w:cs="Times New Roman CYR"/>
          <w:lang w:val="ru-RU"/>
        </w:rPr>
      </w:pPr>
      <w:r w:rsidRPr="00A37465">
        <w:rPr>
          <w:rFonts w:ascii="Times New Roman CYR" w:hAnsi="Times New Roman CYR" w:cs="Times New Roman CYR"/>
          <w:lang w:val="ru-RU"/>
        </w:rPr>
        <w:t xml:space="preserve"> находящихся в собственности (пользовании)юридических лиц и индивидуальных предпринимателей, </w:t>
      </w:r>
    </w:p>
    <w:p w:rsidR="00BD5238" w:rsidRPr="00A37465" w:rsidRDefault="00BD5238" w:rsidP="00BD5238">
      <w:pPr>
        <w:widowControl w:val="0"/>
        <w:autoSpaceDE w:val="0"/>
        <w:autoSpaceDN w:val="0"/>
        <w:adjustRightInd w:val="0"/>
        <w:ind w:right="-456"/>
        <w:jc w:val="center"/>
        <w:rPr>
          <w:rFonts w:ascii="Times New Roman CYR" w:hAnsi="Times New Roman CYR" w:cs="Times New Roman CYR"/>
          <w:lang w:val="ru-RU"/>
        </w:rPr>
      </w:pPr>
      <w:r w:rsidRPr="00A37465">
        <w:rPr>
          <w:rFonts w:ascii="Times New Roman CYR" w:hAnsi="Times New Roman CYR" w:cs="Times New Roman CYR"/>
          <w:lang w:val="ru-RU"/>
        </w:rPr>
        <w:t>которые подлежат благоустройству за счет средств указанных лиц в 201</w:t>
      </w:r>
      <w:r w:rsidR="00D71F60">
        <w:rPr>
          <w:rFonts w:ascii="Times New Roman CYR" w:hAnsi="Times New Roman CYR" w:cs="Times New Roman CYR"/>
          <w:lang w:val="ru-RU"/>
        </w:rPr>
        <w:t>8</w:t>
      </w:r>
      <w:r w:rsidRPr="00A37465">
        <w:rPr>
          <w:rFonts w:ascii="Times New Roman CYR" w:hAnsi="Times New Roman CYR" w:cs="Times New Roman CYR"/>
          <w:lang w:val="ru-RU"/>
        </w:rPr>
        <w:t>-2024 годах</w:t>
      </w:r>
    </w:p>
    <w:p w:rsidR="00BD5238" w:rsidRPr="00A37465" w:rsidRDefault="00BD5238" w:rsidP="00BD5238">
      <w:pPr>
        <w:widowControl w:val="0"/>
        <w:autoSpaceDE w:val="0"/>
        <w:autoSpaceDN w:val="0"/>
        <w:adjustRightInd w:val="0"/>
        <w:ind w:right="-456"/>
        <w:jc w:val="center"/>
        <w:rPr>
          <w:rFonts w:ascii="Times New Roman CYR" w:hAnsi="Times New Roman CYR" w:cs="Times New Roman CYR"/>
          <w:lang w:val="ru-RU"/>
        </w:rPr>
      </w:pPr>
    </w:p>
    <w:tbl>
      <w:tblPr>
        <w:tblStyle w:val="af4"/>
        <w:tblW w:w="0" w:type="auto"/>
        <w:tblInd w:w="392" w:type="dxa"/>
        <w:tblLook w:val="04A0"/>
      </w:tblPr>
      <w:tblGrid>
        <w:gridCol w:w="1134"/>
        <w:gridCol w:w="7229"/>
        <w:gridCol w:w="6521"/>
      </w:tblGrid>
      <w:tr w:rsidR="00BD5238" w:rsidRPr="00175F67" w:rsidTr="00BD5238">
        <w:tc>
          <w:tcPr>
            <w:tcW w:w="1134" w:type="dxa"/>
          </w:tcPr>
          <w:p w:rsidR="00BD5238" w:rsidRDefault="00BD5238" w:rsidP="00BD5238">
            <w:pPr>
              <w:widowControl w:val="0"/>
              <w:autoSpaceDE w:val="0"/>
              <w:autoSpaceDN w:val="0"/>
              <w:adjustRightInd w:val="0"/>
              <w:ind w:right="-456"/>
              <w:jc w:val="center"/>
              <w:rPr>
                <w:rFonts w:ascii="Times New Roman CYR" w:hAnsi="Times New Roman CYR" w:cs="Times New Roman CYR"/>
              </w:rPr>
            </w:pPr>
            <w:r>
              <w:rPr>
                <w:rFonts w:ascii="Times New Roman CYR" w:hAnsi="Times New Roman CYR" w:cs="Times New Roman CYR"/>
              </w:rPr>
              <w:t>№</w:t>
            </w:r>
          </w:p>
          <w:p w:rsidR="00BD5238" w:rsidRDefault="00BD5238" w:rsidP="00BD5238">
            <w:pPr>
              <w:widowControl w:val="0"/>
              <w:autoSpaceDE w:val="0"/>
              <w:autoSpaceDN w:val="0"/>
              <w:adjustRightInd w:val="0"/>
              <w:ind w:right="-456"/>
              <w:jc w:val="center"/>
              <w:rPr>
                <w:rFonts w:ascii="Times New Roman CYR" w:hAnsi="Times New Roman CYR" w:cs="Times New Roman CYR"/>
              </w:rPr>
            </w:pPr>
            <w:r>
              <w:rPr>
                <w:rFonts w:ascii="Times New Roman CYR" w:hAnsi="Times New Roman CYR" w:cs="Times New Roman CYR"/>
              </w:rPr>
              <w:t>п/п</w:t>
            </w:r>
          </w:p>
        </w:tc>
        <w:tc>
          <w:tcPr>
            <w:tcW w:w="7229" w:type="dxa"/>
          </w:tcPr>
          <w:p w:rsidR="00BD5238" w:rsidRDefault="00BD5238" w:rsidP="00BD5238">
            <w:pPr>
              <w:widowControl w:val="0"/>
              <w:autoSpaceDE w:val="0"/>
              <w:autoSpaceDN w:val="0"/>
              <w:adjustRightInd w:val="0"/>
              <w:ind w:right="34"/>
              <w:jc w:val="center"/>
              <w:rPr>
                <w:rFonts w:ascii="Times New Roman CYR" w:hAnsi="Times New Roman CYR" w:cs="Times New Roman CYR"/>
              </w:rPr>
            </w:pPr>
            <w:r>
              <w:rPr>
                <w:rFonts w:ascii="Times New Roman CYR" w:hAnsi="Times New Roman CYR" w:cs="Times New Roman CYR"/>
              </w:rPr>
              <w:t>Адрес (местоположение) объекта</w:t>
            </w:r>
          </w:p>
        </w:tc>
        <w:tc>
          <w:tcPr>
            <w:tcW w:w="6521" w:type="dxa"/>
          </w:tcPr>
          <w:p w:rsidR="00BD5238" w:rsidRPr="00A37465" w:rsidRDefault="00BD5238" w:rsidP="00BD5238">
            <w:pPr>
              <w:widowControl w:val="0"/>
              <w:autoSpaceDE w:val="0"/>
              <w:autoSpaceDN w:val="0"/>
              <w:adjustRightInd w:val="0"/>
              <w:rPr>
                <w:rFonts w:ascii="Times New Roman CYR" w:hAnsi="Times New Roman CYR" w:cs="Times New Roman CYR"/>
                <w:lang w:val="ru-RU"/>
              </w:rPr>
            </w:pPr>
            <w:r w:rsidRPr="00A37465">
              <w:rPr>
                <w:rFonts w:ascii="Times New Roman CYR" w:hAnsi="Times New Roman CYR" w:cs="Times New Roman CYR"/>
                <w:lang w:val="ru-RU"/>
              </w:rPr>
              <w:t>Наименование юридического лица (индивидуального предпринимателя), в собственности которого находится объект</w:t>
            </w:r>
          </w:p>
        </w:tc>
      </w:tr>
      <w:tr w:rsidR="00BD5238" w:rsidTr="00BD5238">
        <w:tc>
          <w:tcPr>
            <w:tcW w:w="1134" w:type="dxa"/>
          </w:tcPr>
          <w:p w:rsidR="00BD5238" w:rsidRDefault="00BD5238" w:rsidP="00BD5238">
            <w:pPr>
              <w:widowControl w:val="0"/>
              <w:autoSpaceDE w:val="0"/>
              <w:autoSpaceDN w:val="0"/>
              <w:adjustRightInd w:val="0"/>
              <w:ind w:right="-456"/>
              <w:jc w:val="center"/>
              <w:rPr>
                <w:rFonts w:ascii="Times New Roman CYR" w:hAnsi="Times New Roman CYR" w:cs="Times New Roman CYR"/>
              </w:rPr>
            </w:pPr>
            <w:r>
              <w:rPr>
                <w:rFonts w:ascii="Times New Roman CYR" w:hAnsi="Times New Roman CYR" w:cs="Times New Roman CYR"/>
              </w:rPr>
              <w:t>1.</w:t>
            </w:r>
          </w:p>
        </w:tc>
        <w:tc>
          <w:tcPr>
            <w:tcW w:w="7229" w:type="dxa"/>
          </w:tcPr>
          <w:p w:rsidR="005A5B13" w:rsidRPr="00A37465" w:rsidRDefault="005A5B13" w:rsidP="00BD5238">
            <w:pPr>
              <w:suppressAutoHyphens/>
              <w:snapToGrid w:val="0"/>
              <w:ind w:right="-156"/>
              <w:rPr>
                <w:rFonts w:ascii="Times New Roman CYR" w:hAnsi="Times New Roman CYR" w:cs="Times New Roman CYR"/>
                <w:lang w:val="ru-RU"/>
              </w:rPr>
            </w:pPr>
            <w:r w:rsidRPr="00A37465">
              <w:rPr>
                <w:rFonts w:ascii="Times New Roman CYR" w:hAnsi="Times New Roman CYR" w:cs="Times New Roman CYR"/>
                <w:lang w:val="ru-RU"/>
              </w:rPr>
              <w:t xml:space="preserve">г. Зеленокумск, ул. Советская, 39 </w:t>
            </w:r>
          </w:p>
          <w:p w:rsidR="00BD5238" w:rsidRPr="00A37465" w:rsidRDefault="005A5B13" w:rsidP="00BD5238">
            <w:pPr>
              <w:suppressAutoHyphens/>
              <w:snapToGrid w:val="0"/>
              <w:ind w:right="-156"/>
              <w:rPr>
                <w:rFonts w:ascii="Times New Roman CYR" w:hAnsi="Times New Roman CYR" w:cs="Times New Roman CYR"/>
                <w:lang w:val="ru-RU"/>
              </w:rPr>
            </w:pPr>
            <w:r w:rsidRPr="00A37465">
              <w:rPr>
                <w:rFonts w:ascii="Times New Roman CYR" w:hAnsi="Times New Roman CYR" w:cs="Times New Roman CYR"/>
                <w:lang w:val="ru-RU"/>
              </w:rPr>
              <w:t>магазин «Пятерочка»</w:t>
            </w:r>
          </w:p>
        </w:tc>
        <w:tc>
          <w:tcPr>
            <w:tcW w:w="6521" w:type="dxa"/>
          </w:tcPr>
          <w:p w:rsidR="00BD5238" w:rsidRDefault="005A5B13" w:rsidP="005A5B13">
            <w:pPr>
              <w:widowControl w:val="0"/>
              <w:autoSpaceDE w:val="0"/>
              <w:autoSpaceDN w:val="0"/>
              <w:adjustRightInd w:val="0"/>
              <w:ind w:right="-456"/>
              <w:rPr>
                <w:rFonts w:ascii="Times New Roman CYR" w:hAnsi="Times New Roman CYR" w:cs="Times New Roman CYR"/>
              </w:rPr>
            </w:pPr>
            <w:r>
              <w:rPr>
                <w:rFonts w:ascii="Times New Roman CYR" w:hAnsi="Times New Roman CYR" w:cs="Times New Roman CYR"/>
              </w:rPr>
              <w:t>РезниковаИринаЛеонидовна</w:t>
            </w:r>
          </w:p>
        </w:tc>
      </w:tr>
      <w:tr w:rsidR="00BD5238" w:rsidTr="00BD5238">
        <w:tc>
          <w:tcPr>
            <w:tcW w:w="1134" w:type="dxa"/>
          </w:tcPr>
          <w:p w:rsidR="00BD5238" w:rsidRDefault="00BD5238" w:rsidP="00BD5238">
            <w:pPr>
              <w:widowControl w:val="0"/>
              <w:autoSpaceDE w:val="0"/>
              <w:autoSpaceDN w:val="0"/>
              <w:adjustRightInd w:val="0"/>
              <w:ind w:right="-456"/>
              <w:jc w:val="center"/>
              <w:rPr>
                <w:rFonts w:ascii="Times New Roman CYR" w:hAnsi="Times New Roman CYR" w:cs="Times New Roman CYR"/>
              </w:rPr>
            </w:pPr>
            <w:r>
              <w:rPr>
                <w:rFonts w:ascii="Times New Roman CYR" w:hAnsi="Times New Roman CYR" w:cs="Times New Roman CYR"/>
              </w:rPr>
              <w:t>2.</w:t>
            </w:r>
          </w:p>
        </w:tc>
        <w:tc>
          <w:tcPr>
            <w:tcW w:w="7229" w:type="dxa"/>
          </w:tcPr>
          <w:p w:rsidR="005A5B13" w:rsidRPr="00A37465" w:rsidRDefault="005A5B13" w:rsidP="00BD5238">
            <w:pPr>
              <w:suppressAutoHyphens/>
              <w:snapToGrid w:val="0"/>
              <w:ind w:right="-156"/>
              <w:rPr>
                <w:rFonts w:ascii="Times New Roman CYR" w:hAnsi="Times New Roman CYR" w:cs="Times New Roman CYR"/>
                <w:lang w:val="ru-RU"/>
              </w:rPr>
            </w:pPr>
            <w:r w:rsidRPr="00A37465">
              <w:rPr>
                <w:rFonts w:ascii="Times New Roman CYR" w:hAnsi="Times New Roman CYR" w:cs="Times New Roman CYR"/>
                <w:lang w:val="ru-RU"/>
              </w:rPr>
              <w:t>г. Зеленокумск, ул. Бульварная, 14</w:t>
            </w:r>
          </w:p>
          <w:p w:rsidR="00BD5238" w:rsidRPr="00A37465" w:rsidRDefault="005A5B13" w:rsidP="00BD5238">
            <w:pPr>
              <w:suppressAutoHyphens/>
              <w:snapToGrid w:val="0"/>
              <w:ind w:right="-156"/>
              <w:rPr>
                <w:rFonts w:ascii="Times New Roman CYR" w:hAnsi="Times New Roman CYR" w:cs="Times New Roman CYR"/>
                <w:lang w:val="ru-RU"/>
              </w:rPr>
            </w:pPr>
            <w:r w:rsidRPr="00A37465">
              <w:rPr>
                <w:rFonts w:ascii="Times New Roman CYR" w:hAnsi="Times New Roman CYR" w:cs="Times New Roman CYR"/>
                <w:lang w:val="ru-RU"/>
              </w:rPr>
              <w:t xml:space="preserve"> магазин «Промышленные товары»</w:t>
            </w:r>
          </w:p>
        </w:tc>
        <w:tc>
          <w:tcPr>
            <w:tcW w:w="6521" w:type="dxa"/>
          </w:tcPr>
          <w:p w:rsidR="00BD5238" w:rsidRDefault="005A5B13" w:rsidP="005A5B13">
            <w:pPr>
              <w:widowControl w:val="0"/>
              <w:autoSpaceDE w:val="0"/>
              <w:autoSpaceDN w:val="0"/>
              <w:adjustRightInd w:val="0"/>
              <w:ind w:right="-456"/>
              <w:rPr>
                <w:rFonts w:ascii="Times New Roman CYR" w:hAnsi="Times New Roman CYR" w:cs="Times New Roman CYR"/>
              </w:rPr>
            </w:pPr>
            <w:r>
              <w:rPr>
                <w:rFonts w:ascii="Times New Roman CYR" w:hAnsi="Times New Roman CYR" w:cs="Times New Roman CYR"/>
              </w:rPr>
              <w:t>ГнедышеваТатьянаФедоровна</w:t>
            </w:r>
          </w:p>
        </w:tc>
      </w:tr>
      <w:tr w:rsidR="00BD5238" w:rsidTr="00BD5238">
        <w:tc>
          <w:tcPr>
            <w:tcW w:w="1134" w:type="dxa"/>
          </w:tcPr>
          <w:p w:rsidR="00BD5238" w:rsidRDefault="00BD5238" w:rsidP="00BD5238">
            <w:pPr>
              <w:widowControl w:val="0"/>
              <w:autoSpaceDE w:val="0"/>
              <w:autoSpaceDN w:val="0"/>
              <w:adjustRightInd w:val="0"/>
              <w:ind w:right="-456"/>
              <w:jc w:val="center"/>
              <w:rPr>
                <w:rFonts w:ascii="Times New Roman CYR" w:hAnsi="Times New Roman CYR" w:cs="Times New Roman CYR"/>
              </w:rPr>
            </w:pPr>
            <w:r>
              <w:rPr>
                <w:rFonts w:ascii="Times New Roman CYR" w:hAnsi="Times New Roman CYR" w:cs="Times New Roman CYR"/>
              </w:rPr>
              <w:t>3.</w:t>
            </w:r>
          </w:p>
        </w:tc>
        <w:tc>
          <w:tcPr>
            <w:tcW w:w="7229" w:type="dxa"/>
          </w:tcPr>
          <w:p w:rsidR="00BD5238" w:rsidRPr="00A37465" w:rsidRDefault="005A5B13" w:rsidP="00BD5238">
            <w:pPr>
              <w:suppressAutoHyphens/>
              <w:snapToGrid w:val="0"/>
              <w:ind w:right="-156"/>
              <w:rPr>
                <w:rFonts w:ascii="Times New Roman CYR" w:hAnsi="Times New Roman CYR" w:cs="Times New Roman CYR"/>
                <w:lang w:val="ru-RU"/>
              </w:rPr>
            </w:pPr>
            <w:r w:rsidRPr="00A37465">
              <w:rPr>
                <w:rFonts w:ascii="Times New Roman CYR" w:hAnsi="Times New Roman CYR" w:cs="Times New Roman CYR"/>
                <w:lang w:val="ru-RU"/>
              </w:rPr>
              <w:t>г. Зеленокумск, пл. Ленина, 37 «А»</w:t>
            </w:r>
          </w:p>
          <w:p w:rsidR="005A5B13" w:rsidRDefault="005A5B13" w:rsidP="00BD5238">
            <w:pPr>
              <w:suppressAutoHyphens/>
              <w:snapToGrid w:val="0"/>
              <w:ind w:right="-156"/>
              <w:rPr>
                <w:rFonts w:ascii="Times New Roman CYR" w:hAnsi="Times New Roman CYR" w:cs="Times New Roman CYR"/>
              </w:rPr>
            </w:pPr>
            <w:r>
              <w:rPr>
                <w:rFonts w:ascii="Times New Roman CYR" w:hAnsi="Times New Roman CYR" w:cs="Times New Roman CYR"/>
              </w:rPr>
              <w:t>кафе «Облако»</w:t>
            </w:r>
          </w:p>
        </w:tc>
        <w:tc>
          <w:tcPr>
            <w:tcW w:w="6521" w:type="dxa"/>
          </w:tcPr>
          <w:p w:rsidR="00BD5238" w:rsidRDefault="005A5B13" w:rsidP="005A5B13">
            <w:pPr>
              <w:widowControl w:val="0"/>
              <w:autoSpaceDE w:val="0"/>
              <w:autoSpaceDN w:val="0"/>
              <w:adjustRightInd w:val="0"/>
              <w:ind w:right="-456"/>
              <w:rPr>
                <w:rFonts w:ascii="Times New Roman CYR" w:hAnsi="Times New Roman CYR" w:cs="Times New Roman CYR"/>
              </w:rPr>
            </w:pPr>
            <w:r>
              <w:rPr>
                <w:rFonts w:ascii="Times New Roman CYR" w:hAnsi="Times New Roman CYR" w:cs="Times New Roman CYR"/>
              </w:rPr>
              <w:t>РыкуноваГалинаМаксимовна</w:t>
            </w:r>
          </w:p>
        </w:tc>
      </w:tr>
    </w:tbl>
    <w:p w:rsidR="00BD5238" w:rsidRDefault="00BD5238" w:rsidP="00BD5238">
      <w:pPr>
        <w:widowControl w:val="0"/>
        <w:autoSpaceDE w:val="0"/>
        <w:autoSpaceDN w:val="0"/>
        <w:adjustRightInd w:val="0"/>
        <w:ind w:right="-456"/>
        <w:jc w:val="center"/>
        <w:rPr>
          <w:rFonts w:ascii="Times New Roman CYR" w:hAnsi="Times New Roman CYR" w:cs="Times New Roman CYR"/>
        </w:rPr>
      </w:pPr>
    </w:p>
    <w:p w:rsidR="00BD5238" w:rsidRDefault="00BD5238" w:rsidP="00BD5238">
      <w:pPr>
        <w:widowControl w:val="0"/>
        <w:autoSpaceDE w:val="0"/>
        <w:autoSpaceDN w:val="0"/>
        <w:adjustRightInd w:val="0"/>
        <w:ind w:right="-456"/>
        <w:jc w:val="center"/>
        <w:rPr>
          <w:rFonts w:ascii="Times New Roman CYR" w:hAnsi="Times New Roman CYR" w:cs="Times New Roman CYR"/>
        </w:rPr>
      </w:pPr>
    </w:p>
    <w:p w:rsidR="0088675C" w:rsidRPr="00665166" w:rsidRDefault="0088675C" w:rsidP="0088675C">
      <w:pPr>
        <w:ind w:left="284"/>
        <w:jc w:val="both"/>
      </w:pPr>
      <w:r>
        <w:rPr>
          <w:lang w:val="ru-RU"/>
        </w:rPr>
        <w:t>З</w:t>
      </w:r>
      <w:r>
        <w:t>аместител</w:t>
      </w:r>
      <w:r>
        <w:rPr>
          <w:lang w:val="ru-RU"/>
        </w:rPr>
        <w:t>ь</w:t>
      </w:r>
      <w:r w:rsidRPr="00665166">
        <w:rPr>
          <w:lang w:val="ru-RU"/>
        </w:rPr>
        <w:t>Г</w:t>
      </w:r>
      <w:r w:rsidRPr="00665166">
        <w:t xml:space="preserve">лавы администрации </w:t>
      </w:r>
    </w:p>
    <w:p w:rsidR="0088675C" w:rsidRDefault="0088675C" w:rsidP="0088675C">
      <w:pPr>
        <w:ind w:left="284"/>
        <w:jc w:val="both"/>
        <w:rPr>
          <w:lang w:val="ru-RU"/>
        </w:rPr>
      </w:pPr>
      <w:r w:rsidRPr="00665166">
        <w:t>Советского</w:t>
      </w:r>
      <w:r>
        <w:rPr>
          <w:lang w:val="ru-RU"/>
        </w:rPr>
        <w:t xml:space="preserve"> муниципального </w:t>
      </w:r>
      <w:r w:rsidRPr="00665166">
        <w:t xml:space="preserve">округа </w:t>
      </w:r>
    </w:p>
    <w:p w:rsidR="0088675C" w:rsidRDefault="0088675C" w:rsidP="0088675C">
      <w:pPr>
        <w:ind w:left="284"/>
        <w:jc w:val="both"/>
        <w:rPr>
          <w:lang w:val="ru-RU"/>
        </w:rPr>
      </w:pPr>
      <w:r w:rsidRPr="00665166">
        <w:t>Ставропольского края</w:t>
      </w:r>
      <w:r>
        <w:rPr>
          <w:lang w:val="ru-RU"/>
        </w:rPr>
        <w:t xml:space="preserve">                                                                                                                                               Е.А. Носоченко</w:t>
      </w:r>
    </w:p>
    <w:p w:rsidR="0088675C" w:rsidRPr="00FC0595" w:rsidRDefault="0088675C" w:rsidP="0088675C">
      <w:pPr>
        <w:widowControl w:val="0"/>
        <w:autoSpaceDE w:val="0"/>
        <w:autoSpaceDN w:val="0"/>
        <w:adjustRightInd w:val="0"/>
        <w:jc w:val="both"/>
        <w:rPr>
          <w:lang w:val="ru-RU"/>
        </w:rPr>
      </w:pPr>
    </w:p>
    <w:p w:rsidR="004340BE" w:rsidRPr="00FC0595" w:rsidRDefault="004340BE" w:rsidP="004340BE">
      <w:pPr>
        <w:widowControl w:val="0"/>
        <w:autoSpaceDE w:val="0"/>
        <w:autoSpaceDN w:val="0"/>
        <w:adjustRightInd w:val="0"/>
        <w:ind w:left="426"/>
        <w:jc w:val="both"/>
        <w:rPr>
          <w:lang w:val="ru-RU"/>
        </w:rPr>
      </w:pPr>
    </w:p>
    <w:p w:rsidR="00674C50" w:rsidRPr="00671229" w:rsidRDefault="00674C50" w:rsidP="00674C50">
      <w:pPr>
        <w:widowControl w:val="0"/>
        <w:autoSpaceDE w:val="0"/>
        <w:autoSpaceDN w:val="0"/>
        <w:adjustRightInd w:val="0"/>
        <w:jc w:val="both"/>
        <w:rPr>
          <w:lang w:val="ru-RU"/>
        </w:rPr>
      </w:pPr>
    </w:p>
    <w:p w:rsidR="00B56756" w:rsidRDefault="00B56756" w:rsidP="00674C50">
      <w:pPr>
        <w:widowControl w:val="0"/>
        <w:autoSpaceDE w:val="0"/>
        <w:autoSpaceDN w:val="0"/>
        <w:adjustRightInd w:val="0"/>
        <w:jc w:val="both"/>
        <w:rPr>
          <w:lang w:val="ru-RU"/>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tblPr>
      <w:tblGrid>
        <w:gridCol w:w="7312"/>
        <w:gridCol w:w="7474"/>
      </w:tblGrid>
      <w:tr w:rsidR="00B56756" w:rsidRPr="00175F67" w:rsidTr="000266B9">
        <w:tc>
          <w:tcPr>
            <w:tcW w:w="7312" w:type="dxa"/>
          </w:tcPr>
          <w:p w:rsidR="00B56756" w:rsidRPr="000F4668" w:rsidRDefault="00B56756" w:rsidP="000266B9">
            <w:pPr>
              <w:pStyle w:val="ConsPlusNonformat"/>
              <w:jc w:val="both"/>
              <w:rPr>
                <w:rFonts w:ascii="Times New Roman" w:hAnsi="Times New Roman" w:cs="Times New Roman"/>
              </w:rPr>
            </w:pPr>
          </w:p>
        </w:tc>
        <w:tc>
          <w:tcPr>
            <w:tcW w:w="7474" w:type="dxa"/>
          </w:tcPr>
          <w:p w:rsidR="00B56756" w:rsidRPr="00A37465" w:rsidRDefault="00B56756" w:rsidP="004A5816">
            <w:pPr>
              <w:tabs>
                <w:tab w:val="left" w:pos="8080"/>
              </w:tabs>
              <w:suppressAutoHyphens/>
              <w:autoSpaceDE w:val="0"/>
              <w:autoSpaceDN w:val="0"/>
              <w:adjustRightInd w:val="0"/>
              <w:outlineLvl w:val="2"/>
              <w:rPr>
                <w:lang w:val="ru-RU"/>
              </w:rPr>
            </w:pPr>
            <w:r w:rsidRPr="00A37465">
              <w:rPr>
                <w:lang w:val="ru-RU"/>
              </w:rPr>
              <w:t xml:space="preserve">Приложение № </w:t>
            </w:r>
            <w:r w:rsidR="00FC1C14">
              <w:rPr>
                <w:lang w:val="ru-RU"/>
              </w:rPr>
              <w:t>11</w:t>
            </w:r>
          </w:p>
          <w:p w:rsidR="00B56756" w:rsidRPr="004A1DF7" w:rsidRDefault="00B56756" w:rsidP="004A1DF7">
            <w:pPr>
              <w:tabs>
                <w:tab w:val="left" w:pos="8080"/>
              </w:tabs>
              <w:suppressAutoHyphens/>
              <w:autoSpaceDE w:val="0"/>
              <w:autoSpaceDN w:val="0"/>
              <w:adjustRightInd w:val="0"/>
              <w:outlineLvl w:val="2"/>
              <w:rPr>
                <w:lang w:val="ru-RU"/>
              </w:rPr>
            </w:pPr>
            <w:r w:rsidRPr="00A37465">
              <w:rPr>
                <w:lang w:val="ru-RU"/>
              </w:rPr>
              <w:t xml:space="preserve">к муниципальной программе Советского </w:t>
            </w:r>
            <w:r w:rsidR="004A1DF7">
              <w:rPr>
                <w:lang w:val="ru-RU"/>
              </w:rPr>
              <w:t xml:space="preserve">муниципального </w:t>
            </w:r>
            <w:r w:rsidRPr="00A37465">
              <w:rPr>
                <w:lang w:val="ru-RU"/>
              </w:rPr>
              <w:t xml:space="preserve"> округа </w:t>
            </w:r>
            <w:r w:rsidRPr="004A1DF7">
              <w:rPr>
                <w:lang w:val="ru-RU"/>
              </w:rPr>
              <w:t xml:space="preserve">Ставропольского края «Формирование современной городской среды Советского </w:t>
            </w:r>
            <w:r w:rsidR="0088675C" w:rsidRPr="004A1DF7">
              <w:rPr>
                <w:lang w:val="ru-RU"/>
              </w:rPr>
              <w:t>муниципального</w:t>
            </w:r>
            <w:r w:rsidRPr="004A1DF7">
              <w:rPr>
                <w:lang w:val="ru-RU"/>
              </w:rPr>
              <w:t xml:space="preserve"> округа Ставропольского края»</w:t>
            </w:r>
          </w:p>
          <w:p w:rsidR="00B56756" w:rsidRPr="000F4668" w:rsidRDefault="00B56756" w:rsidP="000266B9">
            <w:pPr>
              <w:pStyle w:val="ConsPlusNonformat"/>
              <w:jc w:val="both"/>
              <w:rPr>
                <w:rFonts w:ascii="Times New Roman" w:hAnsi="Times New Roman" w:cs="Times New Roman"/>
              </w:rPr>
            </w:pPr>
          </w:p>
        </w:tc>
      </w:tr>
    </w:tbl>
    <w:p w:rsidR="00CC063F" w:rsidRDefault="00CC063F" w:rsidP="00B56756">
      <w:pPr>
        <w:jc w:val="center"/>
        <w:rPr>
          <w:spacing w:val="-4"/>
          <w:lang w:val="ru-RU"/>
        </w:rPr>
      </w:pPr>
    </w:p>
    <w:p w:rsidR="00B56756" w:rsidRPr="0046283E" w:rsidRDefault="00B56756" w:rsidP="00B56756">
      <w:pPr>
        <w:jc w:val="center"/>
        <w:rPr>
          <w:spacing w:val="-4"/>
          <w:lang w:val="ru-RU"/>
        </w:rPr>
      </w:pPr>
      <w:r w:rsidRPr="0046283E">
        <w:rPr>
          <w:spacing w:val="-4"/>
          <w:lang w:val="ru-RU"/>
        </w:rPr>
        <w:t xml:space="preserve">Сведения </w:t>
      </w:r>
    </w:p>
    <w:p w:rsidR="00B56756" w:rsidRPr="00A37465" w:rsidRDefault="00B56756" w:rsidP="00B56756">
      <w:pPr>
        <w:jc w:val="center"/>
        <w:rPr>
          <w:spacing w:val="-4"/>
          <w:lang w:val="ru-RU"/>
        </w:rPr>
      </w:pPr>
      <w:r w:rsidRPr="00A37465">
        <w:rPr>
          <w:spacing w:val="-4"/>
          <w:lang w:val="ru-RU"/>
        </w:rPr>
        <w:t>об основных мерах правового регулирования в сфере реализации муниципальной программы</w:t>
      </w:r>
    </w:p>
    <w:p w:rsidR="00B56756" w:rsidRPr="0088675C" w:rsidRDefault="00B56756" w:rsidP="00B56756">
      <w:pPr>
        <w:jc w:val="center"/>
        <w:rPr>
          <w:b/>
          <w:lang w:val="ru-RU"/>
        </w:rPr>
      </w:pPr>
      <w:r w:rsidRPr="00A37465">
        <w:rPr>
          <w:spacing w:val="-4"/>
          <w:lang w:val="ru-RU"/>
        </w:rPr>
        <w:t xml:space="preserve">Советского </w:t>
      </w:r>
      <w:r w:rsidR="0088675C" w:rsidRPr="0088675C">
        <w:rPr>
          <w:lang w:val="ru-RU"/>
        </w:rPr>
        <w:t>муниципального</w:t>
      </w:r>
      <w:r w:rsidRPr="00A37465">
        <w:rPr>
          <w:spacing w:val="-4"/>
          <w:lang w:val="ru-RU"/>
        </w:rPr>
        <w:t xml:space="preserve"> округа Ставропольского края «</w:t>
      </w:r>
      <w:r w:rsidRPr="00A37465">
        <w:rPr>
          <w:lang w:val="ru-RU"/>
        </w:rPr>
        <w:t>Формирование современной городской среды</w:t>
      </w:r>
    </w:p>
    <w:p w:rsidR="0088675C" w:rsidRDefault="00B56756" w:rsidP="00B56756">
      <w:pPr>
        <w:jc w:val="center"/>
        <w:rPr>
          <w:spacing w:val="-4"/>
          <w:lang w:val="ru-RU"/>
        </w:rPr>
      </w:pPr>
      <w:r w:rsidRPr="00A37465">
        <w:rPr>
          <w:lang w:val="ru-RU"/>
        </w:rPr>
        <w:t xml:space="preserve">Советского </w:t>
      </w:r>
      <w:r w:rsidR="0088675C" w:rsidRPr="0088675C">
        <w:rPr>
          <w:lang w:val="ru-RU"/>
        </w:rPr>
        <w:t>муниципального</w:t>
      </w:r>
      <w:r w:rsidRPr="00A37465">
        <w:rPr>
          <w:lang w:val="ru-RU"/>
        </w:rPr>
        <w:t xml:space="preserve"> округа Ставропольского края</w:t>
      </w:r>
      <w:r w:rsidRPr="00A37465">
        <w:rPr>
          <w:spacing w:val="-4"/>
          <w:lang w:val="ru-RU"/>
        </w:rPr>
        <w:t>»</w:t>
      </w:r>
    </w:p>
    <w:p w:rsidR="00B56756" w:rsidRPr="00A37465" w:rsidRDefault="00B56756" w:rsidP="00B56756">
      <w:pPr>
        <w:jc w:val="center"/>
        <w:rPr>
          <w:spacing w:val="-4"/>
          <w:lang w:val="ru-RU"/>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43"/>
        <w:gridCol w:w="3542"/>
        <w:gridCol w:w="5286"/>
        <w:gridCol w:w="2772"/>
        <w:gridCol w:w="668"/>
        <w:gridCol w:w="2583"/>
      </w:tblGrid>
      <w:tr w:rsidR="00B56756" w:rsidRPr="00175F67" w:rsidTr="008C28AD">
        <w:tc>
          <w:tcPr>
            <w:tcW w:w="666" w:type="dxa"/>
          </w:tcPr>
          <w:p w:rsidR="00B56756" w:rsidRPr="00A36AA3" w:rsidRDefault="00B56756" w:rsidP="000266B9">
            <w:pPr>
              <w:jc w:val="center"/>
              <w:rPr>
                <w:sz w:val="24"/>
                <w:szCs w:val="24"/>
              </w:rPr>
            </w:pPr>
            <w:r w:rsidRPr="00A36AA3">
              <w:rPr>
                <w:sz w:val="24"/>
                <w:szCs w:val="24"/>
              </w:rPr>
              <w:t>№ п/п</w:t>
            </w:r>
          </w:p>
        </w:tc>
        <w:tc>
          <w:tcPr>
            <w:tcW w:w="1981" w:type="dxa"/>
          </w:tcPr>
          <w:p w:rsidR="00B56756" w:rsidRPr="00A36AA3" w:rsidRDefault="00B56756" w:rsidP="000266B9">
            <w:pPr>
              <w:jc w:val="center"/>
              <w:rPr>
                <w:sz w:val="24"/>
                <w:szCs w:val="24"/>
              </w:rPr>
            </w:pPr>
            <w:r w:rsidRPr="00A36AA3">
              <w:rPr>
                <w:sz w:val="24"/>
                <w:szCs w:val="24"/>
              </w:rPr>
              <w:t>Виднормативногоправовогоакта</w:t>
            </w:r>
          </w:p>
        </w:tc>
        <w:tc>
          <w:tcPr>
            <w:tcW w:w="5958" w:type="dxa"/>
          </w:tcPr>
          <w:p w:rsidR="00B56756" w:rsidRPr="00A36AA3" w:rsidRDefault="00B56756" w:rsidP="000266B9">
            <w:pPr>
              <w:jc w:val="center"/>
              <w:rPr>
                <w:sz w:val="24"/>
                <w:szCs w:val="24"/>
                <w:lang w:val="ru-RU"/>
              </w:rPr>
            </w:pPr>
            <w:r w:rsidRPr="00A36AA3">
              <w:rPr>
                <w:sz w:val="24"/>
                <w:szCs w:val="24"/>
                <w:lang w:val="ru-RU"/>
              </w:rPr>
              <w:t>Основные положения нормативного правового акта</w:t>
            </w:r>
          </w:p>
        </w:tc>
        <w:tc>
          <w:tcPr>
            <w:tcW w:w="2914" w:type="dxa"/>
          </w:tcPr>
          <w:p w:rsidR="00B56756" w:rsidRPr="00A36AA3" w:rsidRDefault="00B56756" w:rsidP="000266B9">
            <w:pPr>
              <w:jc w:val="center"/>
              <w:rPr>
                <w:sz w:val="24"/>
                <w:szCs w:val="24"/>
                <w:lang w:val="ru-RU"/>
              </w:rPr>
            </w:pPr>
            <w:r w:rsidRPr="00A36AA3">
              <w:rPr>
                <w:sz w:val="24"/>
                <w:szCs w:val="24"/>
                <w:lang w:val="ru-RU"/>
              </w:rPr>
              <w:t>Ответственный исполнитель, соисполнитель Программы, Подпрограммы Программы</w:t>
            </w:r>
          </w:p>
        </w:tc>
        <w:tc>
          <w:tcPr>
            <w:tcW w:w="3598" w:type="dxa"/>
            <w:gridSpan w:val="2"/>
          </w:tcPr>
          <w:p w:rsidR="00B56756" w:rsidRPr="00A36AA3" w:rsidRDefault="00B56756" w:rsidP="000266B9">
            <w:pPr>
              <w:jc w:val="center"/>
              <w:rPr>
                <w:sz w:val="24"/>
                <w:szCs w:val="24"/>
                <w:lang w:val="ru-RU"/>
              </w:rPr>
            </w:pPr>
            <w:r w:rsidRPr="00A36AA3">
              <w:rPr>
                <w:sz w:val="24"/>
                <w:szCs w:val="24"/>
                <w:lang w:val="ru-RU"/>
              </w:rPr>
              <w:t>Ожидаемые сроки принятия нормативного правового акта</w:t>
            </w:r>
          </w:p>
        </w:tc>
      </w:tr>
      <w:tr w:rsidR="00B56756" w:rsidTr="008C28AD">
        <w:tc>
          <w:tcPr>
            <w:tcW w:w="666" w:type="dxa"/>
          </w:tcPr>
          <w:p w:rsidR="00B56756" w:rsidRPr="00A36AA3" w:rsidRDefault="00B56756" w:rsidP="000266B9">
            <w:pPr>
              <w:jc w:val="center"/>
              <w:rPr>
                <w:sz w:val="24"/>
                <w:szCs w:val="24"/>
              </w:rPr>
            </w:pPr>
            <w:r w:rsidRPr="00A36AA3">
              <w:rPr>
                <w:sz w:val="24"/>
                <w:szCs w:val="24"/>
              </w:rPr>
              <w:t>1</w:t>
            </w:r>
          </w:p>
        </w:tc>
        <w:tc>
          <w:tcPr>
            <w:tcW w:w="1981" w:type="dxa"/>
          </w:tcPr>
          <w:p w:rsidR="00B56756" w:rsidRPr="00A36AA3" w:rsidRDefault="00B56756" w:rsidP="000266B9">
            <w:pPr>
              <w:jc w:val="center"/>
              <w:rPr>
                <w:sz w:val="24"/>
                <w:szCs w:val="24"/>
              </w:rPr>
            </w:pPr>
            <w:r w:rsidRPr="00A36AA3">
              <w:rPr>
                <w:sz w:val="24"/>
                <w:szCs w:val="24"/>
              </w:rPr>
              <w:t>2</w:t>
            </w:r>
          </w:p>
        </w:tc>
        <w:tc>
          <w:tcPr>
            <w:tcW w:w="5958" w:type="dxa"/>
          </w:tcPr>
          <w:p w:rsidR="00B56756" w:rsidRPr="00A36AA3" w:rsidRDefault="00B56756" w:rsidP="000266B9">
            <w:pPr>
              <w:jc w:val="center"/>
              <w:rPr>
                <w:sz w:val="24"/>
                <w:szCs w:val="24"/>
              </w:rPr>
            </w:pPr>
            <w:r w:rsidRPr="00A36AA3">
              <w:rPr>
                <w:sz w:val="24"/>
                <w:szCs w:val="24"/>
              </w:rPr>
              <w:t>3</w:t>
            </w:r>
          </w:p>
        </w:tc>
        <w:tc>
          <w:tcPr>
            <w:tcW w:w="2914" w:type="dxa"/>
          </w:tcPr>
          <w:p w:rsidR="00B56756" w:rsidRPr="00A36AA3" w:rsidRDefault="00B56756" w:rsidP="000266B9">
            <w:pPr>
              <w:jc w:val="center"/>
              <w:rPr>
                <w:sz w:val="24"/>
                <w:szCs w:val="24"/>
              </w:rPr>
            </w:pPr>
            <w:r w:rsidRPr="00A36AA3">
              <w:rPr>
                <w:sz w:val="24"/>
                <w:szCs w:val="24"/>
              </w:rPr>
              <w:t>4</w:t>
            </w:r>
          </w:p>
        </w:tc>
        <w:tc>
          <w:tcPr>
            <w:tcW w:w="3598" w:type="dxa"/>
            <w:gridSpan w:val="2"/>
          </w:tcPr>
          <w:p w:rsidR="00B56756" w:rsidRPr="00A36AA3" w:rsidRDefault="00B56756" w:rsidP="000266B9">
            <w:pPr>
              <w:jc w:val="center"/>
              <w:rPr>
                <w:sz w:val="24"/>
                <w:szCs w:val="24"/>
              </w:rPr>
            </w:pPr>
            <w:r w:rsidRPr="00A36AA3">
              <w:rPr>
                <w:sz w:val="24"/>
                <w:szCs w:val="24"/>
              </w:rPr>
              <w:t>5</w:t>
            </w:r>
          </w:p>
        </w:tc>
      </w:tr>
      <w:tr w:rsidR="00B56756" w:rsidRPr="00175F67" w:rsidTr="008C28AD">
        <w:tc>
          <w:tcPr>
            <w:tcW w:w="15117" w:type="dxa"/>
            <w:gridSpan w:val="6"/>
          </w:tcPr>
          <w:p w:rsidR="00B56756" w:rsidRPr="00A36AA3" w:rsidRDefault="00B56756" w:rsidP="004A1DF7">
            <w:pPr>
              <w:jc w:val="center"/>
              <w:rPr>
                <w:sz w:val="24"/>
                <w:szCs w:val="24"/>
                <w:lang w:val="ru-RU"/>
              </w:rPr>
            </w:pPr>
            <w:r w:rsidRPr="00A36AA3">
              <w:rPr>
                <w:b/>
                <w:sz w:val="24"/>
                <w:szCs w:val="24"/>
                <w:lang w:val="ru-RU"/>
              </w:rPr>
              <w:t>Программа «Формирование современной городской среды</w:t>
            </w:r>
            <w:r w:rsidR="004A1DF7">
              <w:rPr>
                <w:b/>
                <w:sz w:val="24"/>
                <w:szCs w:val="24"/>
                <w:lang w:val="ru-RU"/>
              </w:rPr>
              <w:t xml:space="preserve"> Советского</w:t>
            </w:r>
            <w:r w:rsidR="0088675C" w:rsidRPr="0088675C">
              <w:rPr>
                <w:b/>
                <w:sz w:val="26"/>
                <w:szCs w:val="26"/>
                <w:lang w:val="ru-RU"/>
              </w:rPr>
              <w:t>муниципального</w:t>
            </w:r>
            <w:r w:rsidRPr="00A36AA3">
              <w:rPr>
                <w:b/>
                <w:sz w:val="24"/>
                <w:szCs w:val="24"/>
                <w:lang w:val="ru-RU"/>
              </w:rPr>
              <w:t>округа</w:t>
            </w:r>
            <w:r w:rsidR="004A1DF7">
              <w:rPr>
                <w:b/>
                <w:sz w:val="24"/>
                <w:szCs w:val="24"/>
                <w:lang w:val="ru-RU"/>
              </w:rPr>
              <w:t>Ставропольского края</w:t>
            </w:r>
            <w:r w:rsidRPr="00A36AA3">
              <w:rPr>
                <w:b/>
                <w:sz w:val="24"/>
                <w:szCs w:val="24"/>
                <w:lang w:val="ru-RU"/>
              </w:rPr>
              <w:t>»</w:t>
            </w:r>
          </w:p>
        </w:tc>
      </w:tr>
      <w:tr w:rsidR="003151DD" w:rsidRPr="00E430CB" w:rsidTr="00FE4472">
        <w:tc>
          <w:tcPr>
            <w:tcW w:w="666" w:type="dxa"/>
          </w:tcPr>
          <w:p w:rsidR="003151DD" w:rsidRPr="00182053" w:rsidRDefault="00182053" w:rsidP="008C28AD">
            <w:pPr>
              <w:jc w:val="both"/>
              <w:rPr>
                <w:sz w:val="24"/>
                <w:szCs w:val="24"/>
                <w:lang w:val="ru-RU"/>
              </w:rPr>
            </w:pPr>
            <w:r>
              <w:rPr>
                <w:sz w:val="24"/>
                <w:szCs w:val="24"/>
                <w:lang w:val="ru-RU"/>
              </w:rPr>
              <w:t>1.</w:t>
            </w:r>
          </w:p>
        </w:tc>
        <w:tc>
          <w:tcPr>
            <w:tcW w:w="1981" w:type="dxa"/>
          </w:tcPr>
          <w:p w:rsidR="003151DD" w:rsidRDefault="003151DD" w:rsidP="003151DD">
            <w:pPr>
              <w:jc w:val="both"/>
              <w:rPr>
                <w:sz w:val="24"/>
                <w:szCs w:val="24"/>
                <w:lang w:val="ru-RU"/>
              </w:rPr>
            </w:pPr>
            <w:r>
              <w:rPr>
                <w:sz w:val="24"/>
                <w:szCs w:val="24"/>
                <w:lang w:val="ru-RU"/>
              </w:rPr>
              <w:t>Постановление администрации</w:t>
            </w:r>
          </w:p>
          <w:p w:rsidR="003151DD" w:rsidRDefault="003151DD" w:rsidP="003151DD">
            <w:pPr>
              <w:jc w:val="both"/>
              <w:rPr>
                <w:sz w:val="24"/>
                <w:szCs w:val="24"/>
                <w:lang w:val="ru-RU"/>
              </w:rPr>
            </w:pPr>
            <w:r w:rsidRPr="007D09B1">
              <w:rPr>
                <w:sz w:val="24"/>
                <w:szCs w:val="24"/>
                <w:lang w:val="ru-RU"/>
              </w:rPr>
              <w:t>Советского городского округа Ставропольского края</w:t>
            </w:r>
          </w:p>
        </w:tc>
        <w:tc>
          <w:tcPr>
            <w:tcW w:w="5958" w:type="dxa"/>
          </w:tcPr>
          <w:p w:rsidR="003151DD" w:rsidRDefault="003151DD" w:rsidP="00DB3549">
            <w:pPr>
              <w:jc w:val="both"/>
              <w:rPr>
                <w:sz w:val="24"/>
                <w:szCs w:val="24"/>
                <w:lang w:val="ru-RU"/>
              </w:rPr>
            </w:pPr>
            <w:r>
              <w:rPr>
                <w:sz w:val="24"/>
                <w:szCs w:val="24"/>
                <w:lang w:val="ru-RU"/>
              </w:rPr>
              <w:t xml:space="preserve">Об общественной комиссии администрации </w:t>
            </w:r>
            <w:r w:rsidRPr="00E430CB">
              <w:rPr>
                <w:sz w:val="24"/>
                <w:szCs w:val="24"/>
                <w:lang w:val="ru-RU"/>
              </w:rPr>
              <w:t xml:space="preserve"> Советского городского округа Ставропольского края</w:t>
            </w:r>
            <w:r>
              <w:rPr>
                <w:sz w:val="24"/>
                <w:szCs w:val="24"/>
                <w:lang w:val="ru-RU"/>
              </w:rPr>
              <w:t xml:space="preserve"> для организации общественного обсуждения проекта муниципальной программы «Формирование современной городской среды</w:t>
            </w:r>
            <w:r w:rsidRPr="00E430CB">
              <w:rPr>
                <w:sz w:val="24"/>
                <w:szCs w:val="24"/>
                <w:lang w:val="ru-RU"/>
              </w:rPr>
              <w:t xml:space="preserve"> Советского городского округа Ставропольского края</w:t>
            </w:r>
            <w:r>
              <w:rPr>
                <w:sz w:val="24"/>
                <w:szCs w:val="24"/>
                <w:lang w:val="ru-RU"/>
              </w:rPr>
              <w:t>», проведения оценки предложений заинтересованных лиц и осуществления контроля за реализацией муниципальной программы после ее утверждения</w:t>
            </w:r>
          </w:p>
          <w:p w:rsidR="00175F67" w:rsidRDefault="00175F67" w:rsidP="00DB3549">
            <w:pPr>
              <w:jc w:val="both"/>
              <w:rPr>
                <w:sz w:val="24"/>
                <w:szCs w:val="24"/>
                <w:lang w:val="ru-RU"/>
              </w:rPr>
            </w:pPr>
          </w:p>
          <w:p w:rsidR="00175F67" w:rsidRDefault="00175F67" w:rsidP="00DB3549">
            <w:pPr>
              <w:jc w:val="both"/>
              <w:rPr>
                <w:sz w:val="24"/>
                <w:szCs w:val="24"/>
                <w:lang w:val="ru-RU"/>
              </w:rPr>
            </w:pPr>
          </w:p>
        </w:tc>
        <w:tc>
          <w:tcPr>
            <w:tcW w:w="3694" w:type="dxa"/>
            <w:gridSpan w:val="2"/>
          </w:tcPr>
          <w:p w:rsidR="003151DD" w:rsidRDefault="003151DD" w:rsidP="003151DD">
            <w:pPr>
              <w:jc w:val="both"/>
              <w:rPr>
                <w:sz w:val="24"/>
                <w:szCs w:val="24"/>
                <w:lang w:val="ru-RU"/>
              </w:rPr>
            </w:pPr>
            <w:r>
              <w:rPr>
                <w:sz w:val="24"/>
                <w:szCs w:val="24"/>
                <w:lang w:val="ru-RU"/>
              </w:rPr>
              <w:t>о</w:t>
            </w:r>
            <w:r w:rsidRPr="007D09B1">
              <w:rPr>
                <w:sz w:val="24"/>
                <w:szCs w:val="24"/>
                <w:lang w:val="ru-RU"/>
              </w:rPr>
              <w:t>тдел градостроительства, транспорта и муниципального хозяйства</w:t>
            </w:r>
            <w:r>
              <w:rPr>
                <w:sz w:val="24"/>
                <w:szCs w:val="24"/>
                <w:lang w:val="ru-RU"/>
              </w:rPr>
              <w:t>,</w:t>
            </w:r>
          </w:p>
          <w:p w:rsidR="003151DD" w:rsidRDefault="003151DD" w:rsidP="003151DD">
            <w:pPr>
              <w:jc w:val="both"/>
              <w:rPr>
                <w:sz w:val="24"/>
                <w:szCs w:val="24"/>
                <w:lang w:val="ru-RU"/>
              </w:rPr>
            </w:pPr>
            <w:r>
              <w:rPr>
                <w:sz w:val="24"/>
                <w:szCs w:val="24"/>
                <w:lang w:val="ru-RU"/>
              </w:rPr>
              <w:t>о</w:t>
            </w:r>
            <w:r w:rsidRPr="00A36AA3">
              <w:rPr>
                <w:sz w:val="24"/>
                <w:szCs w:val="24"/>
                <w:lang w:val="ru-RU"/>
              </w:rPr>
              <w:t xml:space="preserve">тдел городского хозяйства администрации Советского </w:t>
            </w:r>
            <w:r w:rsidR="00FE4472" w:rsidRPr="00FE4472">
              <w:rPr>
                <w:sz w:val="24"/>
                <w:szCs w:val="24"/>
                <w:lang w:val="ru-RU"/>
              </w:rPr>
              <w:t>муниципального</w:t>
            </w:r>
            <w:r w:rsidRPr="00A36AA3">
              <w:rPr>
                <w:sz w:val="24"/>
                <w:szCs w:val="24"/>
                <w:lang w:val="ru-RU"/>
              </w:rPr>
              <w:t xml:space="preserve"> округа Ставропольского края</w:t>
            </w:r>
          </w:p>
        </w:tc>
        <w:tc>
          <w:tcPr>
            <w:tcW w:w="2818" w:type="dxa"/>
          </w:tcPr>
          <w:p w:rsidR="003151DD" w:rsidRDefault="003151DD" w:rsidP="008C28AD">
            <w:pPr>
              <w:jc w:val="both"/>
              <w:rPr>
                <w:sz w:val="24"/>
                <w:szCs w:val="24"/>
                <w:lang w:val="ru-RU"/>
              </w:rPr>
            </w:pPr>
            <w:r>
              <w:rPr>
                <w:sz w:val="24"/>
                <w:szCs w:val="24"/>
                <w:lang w:val="ru-RU"/>
              </w:rPr>
              <w:t>02 февраля 2018 года № 105</w:t>
            </w:r>
          </w:p>
        </w:tc>
      </w:tr>
      <w:tr w:rsidR="00C647A0" w:rsidRPr="00E430CB" w:rsidTr="00FE4472">
        <w:tc>
          <w:tcPr>
            <w:tcW w:w="666" w:type="dxa"/>
          </w:tcPr>
          <w:p w:rsidR="00C647A0" w:rsidRPr="00182053" w:rsidRDefault="00182053" w:rsidP="008C28AD">
            <w:pPr>
              <w:jc w:val="both"/>
              <w:rPr>
                <w:sz w:val="24"/>
                <w:szCs w:val="24"/>
                <w:lang w:val="ru-RU"/>
              </w:rPr>
            </w:pPr>
            <w:r>
              <w:rPr>
                <w:sz w:val="24"/>
                <w:szCs w:val="24"/>
                <w:lang w:val="ru-RU"/>
              </w:rPr>
              <w:t>2.</w:t>
            </w:r>
          </w:p>
        </w:tc>
        <w:tc>
          <w:tcPr>
            <w:tcW w:w="1981" w:type="dxa"/>
          </w:tcPr>
          <w:p w:rsidR="00C647A0" w:rsidRDefault="00C647A0" w:rsidP="00C647A0">
            <w:pPr>
              <w:jc w:val="both"/>
              <w:rPr>
                <w:sz w:val="24"/>
                <w:szCs w:val="24"/>
                <w:lang w:val="ru-RU"/>
              </w:rPr>
            </w:pPr>
            <w:r>
              <w:rPr>
                <w:sz w:val="24"/>
                <w:szCs w:val="24"/>
                <w:lang w:val="ru-RU"/>
              </w:rPr>
              <w:t>Постановление администрации</w:t>
            </w:r>
          </w:p>
          <w:p w:rsidR="00C647A0" w:rsidRDefault="00C647A0" w:rsidP="00C647A0">
            <w:pPr>
              <w:jc w:val="both"/>
              <w:rPr>
                <w:sz w:val="24"/>
                <w:szCs w:val="24"/>
                <w:lang w:val="ru-RU"/>
              </w:rPr>
            </w:pPr>
            <w:r w:rsidRPr="007D09B1">
              <w:rPr>
                <w:sz w:val="24"/>
                <w:szCs w:val="24"/>
                <w:lang w:val="ru-RU"/>
              </w:rPr>
              <w:t>Советского городского округа Ставропольского края</w:t>
            </w:r>
          </w:p>
        </w:tc>
        <w:tc>
          <w:tcPr>
            <w:tcW w:w="5958" w:type="dxa"/>
          </w:tcPr>
          <w:p w:rsidR="00C647A0" w:rsidRDefault="00C647A0" w:rsidP="00C647A0">
            <w:pPr>
              <w:jc w:val="both"/>
              <w:rPr>
                <w:sz w:val="24"/>
                <w:szCs w:val="24"/>
                <w:lang w:val="ru-RU"/>
              </w:rPr>
            </w:pPr>
            <w:r>
              <w:rPr>
                <w:sz w:val="24"/>
                <w:szCs w:val="24"/>
                <w:lang w:val="ru-RU"/>
              </w:rPr>
              <w:t xml:space="preserve">О мероприятиях по реализации приоритетного проекта «Формировнаие комфортной городской среды» в </w:t>
            </w:r>
            <w:r w:rsidRPr="00E430CB">
              <w:rPr>
                <w:sz w:val="24"/>
                <w:szCs w:val="24"/>
                <w:lang w:val="ru-RU"/>
              </w:rPr>
              <w:t>Советско</w:t>
            </w:r>
            <w:r>
              <w:rPr>
                <w:sz w:val="24"/>
                <w:szCs w:val="24"/>
                <w:lang w:val="ru-RU"/>
              </w:rPr>
              <w:t xml:space="preserve">м </w:t>
            </w:r>
            <w:r w:rsidRPr="00E430CB">
              <w:rPr>
                <w:sz w:val="24"/>
                <w:szCs w:val="24"/>
                <w:lang w:val="ru-RU"/>
              </w:rPr>
              <w:t>городско</w:t>
            </w:r>
            <w:r>
              <w:rPr>
                <w:sz w:val="24"/>
                <w:szCs w:val="24"/>
                <w:lang w:val="ru-RU"/>
              </w:rPr>
              <w:t>м</w:t>
            </w:r>
            <w:r w:rsidRPr="00E430CB">
              <w:rPr>
                <w:sz w:val="24"/>
                <w:szCs w:val="24"/>
                <w:lang w:val="ru-RU"/>
              </w:rPr>
              <w:t xml:space="preserve"> округ</w:t>
            </w:r>
            <w:r>
              <w:rPr>
                <w:sz w:val="24"/>
                <w:szCs w:val="24"/>
                <w:lang w:val="ru-RU"/>
              </w:rPr>
              <w:t>е</w:t>
            </w:r>
            <w:r w:rsidRPr="00E430CB">
              <w:rPr>
                <w:sz w:val="24"/>
                <w:szCs w:val="24"/>
                <w:lang w:val="ru-RU"/>
              </w:rPr>
              <w:t xml:space="preserve"> Ставропольского края</w:t>
            </w:r>
            <w:r w:rsidR="00392286">
              <w:rPr>
                <w:sz w:val="24"/>
                <w:szCs w:val="24"/>
                <w:lang w:val="ru-RU"/>
              </w:rPr>
              <w:t xml:space="preserve"> на 2018-2022 годы</w:t>
            </w:r>
          </w:p>
        </w:tc>
        <w:tc>
          <w:tcPr>
            <w:tcW w:w="3694" w:type="dxa"/>
            <w:gridSpan w:val="2"/>
          </w:tcPr>
          <w:p w:rsidR="00392286" w:rsidRDefault="00392286" w:rsidP="00392286">
            <w:pPr>
              <w:jc w:val="both"/>
              <w:rPr>
                <w:sz w:val="24"/>
                <w:szCs w:val="24"/>
                <w:lang w:val="ru-RU"/>
              </w:rPr>
            </w:pPr>
            <w:r>
              <w:rPr>
                <w:sz w:val="24"/>
                <w:szCs w:val="24"/>
                <w:lang w:val="ru-RU"/>
              </w:rPr>
              <w:t>о</w:t>
            </w:r>
            <w:r w:rsidRPr="007D09B1">
              <w:rPr>
                <w:sz w:val="24"/>
                <w:szCs w:val="24"/>
                <w:lang w:val="ru-RU"/>
              </w:rPr>
              <w:t>тдел градостроительства, транспорта и муниципального хозяйства</w:t>
            </w:r>
            <w:r>
              <w:rPr>
                <w:sz w:val="24"/>
                <w:szCs w:val="24"/>
                <w:lang w:val="ru-RU"/>
              </w:rPr>
              <w:t>,</w:t>
            </w:r>
          </w:p>
          <w:p w:rsidR="00C647A0" w:rsidRDefault="00392286" w:rsidP="00392286">
            <w:pPr>
              <w:jc w:val="both"/>
              <w:rPr>
                <w:sz w:val="24"/>
                <w:szCs w:val="24"/>
                <w:lang w:val="ru-RU"/>
              </w:rPr>
            </w:pPr>
            <w:r>
              <w:rPr>
                <w:sz w:val="24"/>
                <w:szCs w:val="24"/>
                <w:lang w:val="ru-RU"/>
              </w:rPr>
              <w:t>о</w:t>
            </w:r>
            <w:r w:rsidRPr="00A36AA3">
              <w:rPr>
                <w:sz w:val="24"/>
                <w:szCs w:val="24"/>
                <w:lang w:val="ru-RU"/>
              </w:rPr>
              <w:t xml:space="preserve">тдел городского хозяйства администрации Советского </w:t>
            </w:r>
            <w:r w:rsidR="00FE4472" w:rsidRPr="00FE4472">
              <w:rPr>
                <w:sz w:val="24"/>
                <w:szCs w:val="24"/>
                <w:lang w:val="ru-RU"/>
              </w:rPr>
              <w:t xml:space="preserve"> муниципального</w:t>
            </w:r>
            <w:r w:rsidRPr="00A36AA3">
              <w:rPr>
                <w:sz w:val="24"/>
                <w:szCs w:val="24"/>
                <w:lang w:val="ru-RU"/>
              </w:rPr>
              <w:t xml:space="preserve"> округа Ставропольского края</w:t>
            </w:r>
          </w:p>
        </w:tc>
        <w:tc>
          <w:tcPr>
            <w:tcW w:w="2818" w:type="dxa"/>
          </w:tcPr>
          <w:p w:rsidR="00C647A0" w:rsidRDefault="00392286" w:rsidP="008C28AD">
            <w:pPr>
              <w:jc w:val="both"/>
              <w:rPr>
                <w:sz w:val="24"/>
                <w:szCs w:val="24"/>
                <w:lang w:val="ru-RU"/>
              </w:rPr>
            </w:pPr>
            <w:r>
              <w:rPr>
                <w:sz w:val="24"/>
                <w:szCs w:val="24"/>
                <w:lang w:val="ru-RU"/>
              </w:rPr>
              <w:t xml:space="preserve">12 февраля 2018 года </w:t>
            </w:r>
          </w:p>
          <w:p w:rsidR="00392286" w:rsidRDefault="00392286" w:rsidP="008C28AD">
            <w:pPr>
              <w:jc w:val="both"/>
              <w:rPr>
                <w:sz w:val="24"/>
                <w:szCs w:val="24"/>
                <w:lang w:val="ru-RU"/>
              </w:rPr>
            </w:pPr>
            <w:r>
              <w:rPr>
                <w:sz w:val="24"/>
                <w:szCs w:val="24"/>
                <w:lang w:val="ru-RU"/>
              </w:rPr>
              <w:t>№ 135</w:t>
            </w:r>
          </w:p>
        </w:tc>
      </w:tr>
      <w:tr w:rsidR="00AF3A6C" w:rsidRPr="00E430CB" w:rsidTr="00FE4472">
        <w:tc>
          <w:tcPr>
            <w:tcW w:w="666" w:type="dxa"/>
          </w:tcPr>
          <w:p w:rsidR="00AF3A6C" w:rsidRPr="003151DD" w:rsidRDefault="00182053" w:rsidP="008C28AD">
            <w:pPr>
              <w:jc w:val="both"/>
              <w:rPr>
                <w:sz w:val="24"/>
                <w:szCs w:val="24"/>
                <w:lang w:val="ru-RU"/>
              </w:rPr>
            </w:pPr>
            <w:r>
              <w:rPr>
                <w:sz w:val="24"/>
                <w:szCs w:val="24"/>
                <w:lang w:val="ru-RU"/>
              </w:rPr>
              <w:t>3.</w:t>
            </w:r>
          </w:p>
        </w:tc>
        <w:tc>
          <w:tcPr>
            <w:tcW w:w="1981" w:type="dxa"/>
          </w:tcPr>
          <w:p w:rsidR="00AF3A6C" w:rsidRDefault="00AF3A6C" w:rsidP="00AF3A6C">
            <w:pPr>
              <w:jc w:val="both"/>
              <w:rPr>
                <w:sz w:val="24"/>
                <w:szCs w:val="24"/>
                <w:lang w:val="ru-RU"/>
              </w:rPr>
            </w:pPr>
            <w:r>
              <w:rPr>
                <w:sz w:val="24"/>
                <w:szCs w:val="24"/>
                <w:lang w:val="ru-RU"/>
              </w:rPr>
              <w:t>Постановление администрации</w:t>
            </w:r>
          </w:p>
          <w:p w:rsidR="00AF3A6C" w:rsidRDefault="00AF3A6C" w:rsidP="00AF3A6C">
            <w:pPr>
              <w:jc w:val="both"/>
              <w:rPr>
                <w:sz w:val="24"/>
                <w:szCs w:val="24"/>
                <w:lang w:val="ru-RU"/>
              </w:rPr>
            </w:pPr>
            <w:r w:rsidRPr="007D09B1">
              <w:rPr>
                <w:sz w:val="24"/>
                <w:szCs w:val="24"/>
                <w:lang w:val="ru-RU"/>
              </w:rPr>
              <w:t>Советского городского округа Ставропольского края</w:t>
            </w:r>
          </w:p>
        </w:tc>
        <w:tc>
          <w:tcPr>
            <w:tcW w:w="5958" w:type="dxa"/>
          </w:tcPr>
          <w:p w:rsidR="00924A19" w:rsidRDefault="00AF3A6C" w:rsidP="00DB3549">
            <w:pPr>
              <w:jc w:val="both"/>
              <w:rPr>
                <w:sz w:val="24"/>
                <w:szCs w:val="24"/>
                <w:lang w:val="ru-RU"/>
              </w:rPr>
            </w:pPr>
            <w:r>
              <w:rPr>
                <w:sz w:val="24"/>
                <w:szCs w:val="24"/>
                <w:lang w:val="ru-RU"/>
              </w:rPr>
              <w:t>О назначении голосования</w:t>
            </w:r>
            <w:r w:rsidR="00DB3549">
              <w:rPr>
                <w:sz w:val="24"/>
                <w:szCs w:val="24"/>
                <w:lang w:val="ru-RU"/>
              </w:rPr>
              <w:t xml:space="preserve"> по отбору общественных территорий, подле</w:t>
            </w:r>
          </w:p>
          <w:p w:rsidR="00AF3A6C" w:rsidRDefault="00DB3549" w:rsidP="00DB3549">
            <w:pPr>
              <w:jc w:val="both"/>
              <w:rPr>
                <w:sz w:val="24"/>
                <w:szCs w:val="24"/>
                <w:lang w:val="ru-RU"/>
              </w:rPr>
            </w:pPr>
            <w:r>
              <w:rPr>
                <w:sz w:val="24"/>
                <w:szCs w:val="24"/>
                <w:lang w:val="ru-RU"/>
              </w:rPr>
              <w:t>жащих в рамках реализации муниципальной программы «Формирование современной городской среды</w:t>
            </w:r>
            <w:r w:rsidRPr="00E430CB">
              <w:rPr>
                <w:sz w:val="24"/>
                <w:szCs w:val="24"/>
                <w:lang w:val="ru-RU"/>
              </w:rPr>
              <w:t xml:space="preserve"> Советского городского округа Ставропольского края</w:t>
            </w:r>
            <w:r>
              <w:rPr>
                <w:sz w:val="24"/>
                <w:szCs w:val="24"/>
                <w:lang w:val="ru-RU"/>
              </w:rPr>
              <w:t>» благоустройству в первоочередном порядке в 2018 году</w:t>
            </w:r>
          </w:p>
        </w:tc>
        <w:tc>
          <w:tcPr>
            <w:tcW w:w="3694" w:type="dxa"/>
            <w:gridSpan w:val="2"/>
          </w:tcPr>
          <w:p w:rsidR="00DB3549" w:rsidRDefault="00DB3549" w:rsidP="00DB3549">
            <w:pPr>
              <w:jc w:val="both"/>
              <w:rPr>
                <w:sz w:val="24"/>
                <w:szCs w:val="24"/>
                <w:lang w:val="ru-RU"/>
              </w:rPr>
            </w:pPr>
            <w:r>
              <w:rPr>
                <w:sz w:val="24"/>
                <w:szCs w:val="24"/>
                <w:lang w:val="ru-RU"/>
              </w:rPr>
              <w:t>о</w:t>
            </w:r>
            <w:r w:rsidRPr="007D09B1">
              <w:rPr>
                <w:sz w:val="24"/>
                <w:szCs w:val="24"/>
                <w:lang w:val="ru-RU"/>
              </w:rPr>
              <w:t>тдел градостроительства, транспорта и муниципального хозяйства</w:t>
            </w:r>
            <w:r>
              <w:rPr>
                <w:sz w:val="24"/>
                <w:szCs w:val="24"/>
                <w:lang w:val="ru-RU"/>
              </w:rPr>
              <w:t>,</w:t>
            </w:r>
          </w:p>
          <w:p w:rsidR="00AF3A6C" w:rsidRDefault="00DB3549" w:rsidP="00DB3549">
            <w:pPr>
              <w:jc w:val="both"/>
              <w:rPr>
                <w:sz w:val="24"/>
                <w:szCs w:val="24"/>
                <w:lang w:val="ru-RU"/>
              </w:rPr>
            </w:pPr>
            <w:r>
              <w:rPr>
                <w:sz w:val="24"/>
                <w:szCs w:val="24"/>
                <w:lang w:val="ru-RU"/>
              </w:rPr>
              <w:t>о</w:t>
            </w:r>
            <w:r w:rsidRPr="00A36AA3">
              <w:rPr>
                <w:sz w:val="24"/>
                <w:szCs w:val="24"/>
                <w:lang w:val="ru-RU"/>
              </w:rPr>
              <w:t xml:space="preserve">тдел городского хозяйства администрации Советского </w:t>
            </w:r>
            <w:r w:rsidR="00FE4472" w:rsidRPr="00FE4472">
              <w:rPr>
                <w:sz w:val="24"/>
                <w:szCs w:val="24"/>
                <w:lang w:val="ru-RU"/>
              </w:rPr>
              <w:t xml:space="preserve"> муниципального</w:t>
            </w:r>
            <w:r w:rsidRPr="00A36AA3">
              <w:rPr>
                <w:sz w:val="24"/>
                <w:szCs w:val="24"/>
                <w:lang w:val="ru-RU"/>
              </w:rPr>
              <w:t xml:space="preserve"> округа Ставропольского края</w:t>
            </w:r>
          </w:p>
        </w:tc>
        <w:tc>
          <w:tcPr>
            <w:tcW w:w="2818" w:type="dxa"/>
          </w:tcPr>
          <w:p w:rsidR="00CC063F" w:rsidRDefault="00DB3549" w:rsidP="008C28AD">
            <w:pPr>
              <w:jc w:val="both"/>
              <w:rPr>
                <w:sz w:val="24"/>
                <w:szCs w:val="24"/>
                <w:lang w:val="ru-RU"/>
              </w:rPr>
            </w:pPr>
            <w:r>
              <w:rPr>
                <w:sz w:val="24"/>
                <w:szCs w:val="24"/>
                <w:lang w:val="ru-RU"/>
              </w:rPr>
              <w:t>13 февраля 2018 года</w:t>
            </w:r>
          </w:p>
          <w:p w:rsidR="00AF3A6C" w:rsidRDefault="00DB3549" w:rsidP="008C28AD">
            <w:pPr>
              <w:jc w:val="both"/>
              <w:rPr>
                <w:sz w:val="24"/>
                <w:szCs w:val="24"/>
                <w:lang w:val="ru-RU"/>
              </w:rPr>
            </w:pPr>
            <w:r>
              <w:rPr>
                <w:sz w:val="24"/>
                <w:szCs w:val="24"/>
                <w:lang w:val="ru-RU"/>
              </w:rPr>
              <w:t xml:space="preserve"> № 139</w:t>
            </w:r>
          </w:p>
        </w:tc>
      </w:tr>
      <w:tr w:rsidR="009834F0" w:rsidRPr="00E430CB" w:rsidTr="00FE4472">
        <w:tc>
          <w:tcPr>
            <w:tcW w:w="666" w:type="dxa"/>
          </w:tcPr>
          <w:p w:rsidR="009834F0" w:rsidRPr="003151DD" w:rsidRDefault="00182053" w:rsidP="008C28AD">
            <w:pPr>
              <w:jc w:val="both"/>
              <w:rPr>
                <w:sz w:val="24"/>
                <w:szCs w:val="24"/>
                <w:lang w:val="ru-RU"/>
              </w:rPr>
            </w:pPr>
            <w:r>
              <w:rPr>
                <w:sz w:val="24"/>
                <w:szCs w:val="24"/>
                <w:lang w:val="ru-RU"/>
              </w:rPr>
              <w:t>4.</w:t>
            </w:r>
          </w:p>
        </w:tc>
        <w:tc>
          <w:tcPr>
            <w:tcW w:w="1981" w:type="dxa"/>
          </w:tcPr>
          <w:p w:rsidR="009834F0" w:rsidRDefault="009834F0" w:rsidP="009834F0">
            <w:pPr>
              <w:jc w:val="both"/>
              <w:rPr>
                <w:sz w:val="24"/>
                <w:szCs w:val="24"/>
                <w:lang w:val="ru-RU"/>
              </w:rPr>
            </w:pPr>
            <w:r>
              <w:rPr>
                <w:sz w:val="24"/>
                <w:szCs w:val="24"/>
                <w:lang w:val="ru-RU"/>
              </w:rPr>
              <w:t>Постановление администрации</w:t>
            </w:r>
          </w:p>
          <w:p w:rsidR="009834F0" w:rsidRDefault="009834F0" w:rsidP="009834F0">
            <w:pPr>
              <w:jc w:val="both"/>
              <w:rPr>
                <w:sz w:val="24"/>
                <w:szCs w:val="24"/>
                <w:lang w:val="ru-RU"/>
              </w:rPr>
            </w:pPr>
            <w:r w:rsidRPr="007D09B1">
              <w:rPr>
                <w:sz w:val="24"/>
                <w:szCs w:val="24"/>
                <w:lang w:val="ru-RU"/>
              </w:rPr>
              <w:t>Советского городского округа Ставропольского края</w:t>
            </w:r>
          </w:p>
        </w:tc>
        <w:tc>
          <w:tcPr>
            <w:tcW w:w="5958" w:type="dxa"/>
          </w:tcPr>
          <w:p w:rsidR="009834F0" w:rsidRDefault="009834F0" w:rsidP="00DB3549">
            <w:pPr>
              <w:jc w:val="both"/>
              <w:rPr>
                <w:sz w:val="24"/>
                <w:szCs w:val="24"/>
                <w:lang w:val="ru-RU"/>
              </w:rPr>
            </w:pPr>
            <w:r>
              <w:rPr>
                <w:sz w:val="24"/>
                <w:szCs w:val="24"/>
                <w:lang w:val="ru-RU"/>
              </w:rPr>
              <w:t>Об утверждении Порядка общественного обсуждения проекта  муниципальной программы «Формирование современной городской среды</w:t>
            </w:r>
            <w:r w:rsidRPr="00E430CB">
              <w:rPr>
                <w:sz w:val="24"/>
                <w:szCs w:val="24"/>
                <w:lang w:val="ru-RU"/>
              </w:rPr>
              <w:t xml:space="preserve"> Советского городского округа Ставропольского края</w:t>
            </w:r>
            <w:r>
              <w:rPr>
                <w:sz w:val="24"/>
                <w:szCs w:val="24"/>
                <w:lang w:val="ru-RU"/>
              </w:rPr>
              <w:t>»</w:t>
            </w:r>
          </w:p>
        </w:tc>
        <w:tc>
          <w:tcPr>
            <w:tcW w:w="3694" w:type="dxa"/>
            <w:gridSpan w:val="2"/>
          </w:tcPr>
          <w:p w:rsidR="009834F0" w:rsidRDefault="009834F0" w:rsidP="009834F0">
            <w:pPr>
              <w:jc w:val="both"/>
              <w:rPr>
                <w:sz w:val="24"/>
                <w:szCs w:val="24"/>
                <w:lang w:val="ru-RU"/>
              </w:rPr>
            </w:pPr>
            <w:r>
              <w:rPr>
                <w:sz w:val="24"/>
                <w:szCs w:val="24"/>
                <w:lang w:val="ru-RU"/>
              </w:rPr>
              <w:t>о</w:t>
            </w:r>
            <w:r w:rsidRPr="007D09B1">
              <w:rPr>
                <w:sz w:val="24"/>
                <w:szCs w:val="24"/>
                <w:lang w:val="ru-RU"/>
              </w:rPr>
              <w:t>тдел градостроительства, транспорта и муниципального хозяйства</w:t>
            </w:r>
            <w:r>
              <w:rPr>
                <w:sz w:val="24"/>
                <w:szCs w:val="24"/>
                <w:lang w:val="ru-RU"/>
              </w:rPr>
              <w:t>,</w:t>
            </w:r>
          </w:p>
          <w:p w:rsidR="009834F0" w:rsidRDefault="009834F0" w:rsidP="009834F0">
            <w:pPr>
              <w:jc w:val="both"/>
              <w:rPr>
                <w:sz w:val="24"/>
                <w:szCs w:val="24"/>
                <w:lang w:val="ru-RU"/>
              </w:rPr>
            </w:pPr>
            <w:r>
              <w:rPr>
                <w:sz w:val="24"/>
                <w:szCs w:val="24"/>
                <w:lang w:val="ru-RU"/>
              </w:rPr>
              <w:t>о</w:t>
            </w:r>
            <w:r w:rsidRPr="00A36AA3">
              <w:rPr>
                <w:sz w:val="24"/>
                <w:szCs w:val="24"/>
                <w:lang w:val="ru-RU"/>
              </w:rPr>
              <w:t xml:space="preserve">тдел городского хозяйства администрации Советского </w:t>
            </w:r>
            <w:r w:rsidR="00FE4472" w:rsidRPr="00FE4472">
              <w:rPr>
                <w:sz w:val="24"/>
                <w:szCs w:val="24"/>
                <w:lang w:val="ru-RU"/>
              </w:rPr>
              <w:t xml:space="preserve"> муниципального</w:t>
            </w:r>
            <w:r w:rsidRPr="00A36AA3">
              <w:rPr>
                <w:sz w:val="24"/>
                <w:szCs w:val="24"/>
                <w:lang w:val="ru-RU"/>
              </w:rPr>
              <w:t xml:space="preserve"> округа Ставропольского края</w:t>
            </w:r>
          </w:p>
        </w:tc>
        <w:tc>
          <w:tcPr>
            <w:tcW w:w="2818" w:type="dxa"/>
          </w:tcPr>
          <w:p w:rsidR="009834F0" w:rsidRDefault="009834F0" w:rsidP="008C28AD">
            <w:pPr>
              <w:jc w:val="both"/>
              <w:rPr>
                <w:sz w:val="24"/>
                <w:szCs w:val="24"/>
                <w:lang w:val="ru-RU"/>
              </w:rPr>
            </w:pPr>
            <w:r>
              <w:rPr>
                <w:sz w:val="24"/>
                <w:szCs w:val="24"/>
                <w:lang w:val="ru-RU"/>
              </w:rPr>
              <w:t>15 февраля 2018 года</w:t>
            </w:r>
          </w:p>
          <w:p w:rsidR="009834F0" w:rsidRDefault="009834F0" w:rsidP="008C28AD">
            <w:pPr>
              <w:jc w:val="both"/>
              <w:rPr>
                <w:sz w:val="24"/>
                <w:szCs w:val="24"/>
                <w:lang w:val="ru-RU"/>
              </w:rPr>
            </w:pPr>
            <w:r>
              <w:rPr>
                <w:sz w:val="24"/>
                <w:szCs w:val="24"/>
                <w:lang w:val="ru-RU"/>
              </w:rPr>
              <w:t>№ 148</w:t>
            </w:r>
          </w:p>
        </w:tc>
      </w:tr>
      <w:tr w:rsidR="00182053" w:rsidRPr="00E430CB" w:rsidTr="00FE4472">
        <w:tc>
          <w:tcPr>
            <w:tcW w:w="666" w:type="dxa"/>
          </w:tcPr>
          <w:p w:rsidR="00182053" w:rsidRPr="00AF3A6C" w:rsidRDefault="00182053" w:rsidP="00182053">
            <w:pPr>
              <w:jc w:val="both"/>
              <w:rPr>
                <w:sz w:val="24"/>
                <w:szCs w:val="24"/>
                <w:lang w:val="ru-RU"/>
              </w:rPr>
            </w:pPr>
            <w:r>
              <w:rPr>
                <w:sz w:val="24"/>
                <w:szCs w:val="24"/>
                <w:lang w:val="ru-RU"/>
              </w:rPr>
              <w:t>5.</w:t>
            </w:r>
          </w:p>
        </w:tc>
        <w:tc>
          <w:tcPr>
            <w:tcW w:w="1981" w:type="dxa"/>
          </w:tcPr>
          <w:p w:rsidR="00182053" w:rsidRDefault="00182053" w:rsidP="00182053">
            <w:pPr>
              <w:jc w:val="both"/>
              <w:rPr>
                <w:sz w:val="24"/>
                <w:szCs w:val="24"/>
                <w:lang w:val="ru-RU"/>
              </w:rPr>
            </w:pPr>
            <w:r>
              <w:rPr>
                <w:sz w:val="24"/>
                <w:szCs w:val="24"/>
                <w:lang w:val="ru-RU"/>
              </w:rPr>
              <w:t>Постановление администрации</w:t>
            </w:r>
          </w:p>
          <w:p w:rsidR="00182053" w:rsidRDefault="00182053" w:rsidP="00182053">
            <w:pPr>
              <w:jc w:val="both"/>
              <w:rPr>
                <w:sz w:val="24"/>
                <w:szCs w:val="24"/>
                <w:lang w:val="ru-RU"/>
              </w:rPr>
            </w:pPr>
            <w:r w:rsidRPr="007D09B1">
              <w:rPr>
                <w:sz w:val="24"/>
                <w:szCs w:val="24"/>
                <w:lang w:val="ru-RU"/>
              </w:rPr>
              <w:t>Советского городского округа Ставропольского края</w:t>
            </w:r>
          </w:p>
        </w:tc>
        <w:tc>
          <w:tcPr>
            <w:tcW w:w="5958" w:type="dxa"/>
          </w:tcPr>
          <w:p w:rsidR="00182053" w:rsidRPr="00E430CB" w:rsidRDefault="00182053" w:rsidP="00182053">
            <w:pPr>
              <w:jc w:val="both"/>
              <w:rPr>
                <w:sz w:val="24"/>
                <w:szCs w:val="24"/>
                <w:lang w:val="ru-RU"/>
              </w:rPr>
            </w:pPr>
            <w:r>
              <w:rPr>
                <w:sz w:val="24"/>
                <w:szCs w:val="24"/>
                <w:lang w:val="ru-RU"/>
              </w:rPr>
              <w:t xml:space="preserve">О внесении изменений в постановление администрации </w:t>
            </w:r>
            <w:r w:rsidRPr="00E430CB">
              <w:rPr>
                <w:sz w:val="24"/>
                <w:szCs w:val="24"/>
                <w:lang w:val="ru-RU"/>
              </w:rPr>
              <w:t xml:space="preserve"> Советского городского округа Ставропольского края от</w:t>
            </w:r>
            <w:r>
              <w:rPr>
                <w:sz w:val="24"/>
                <w:szCs w:val="24"/>
                <w:lang w:val="ru-RU"/>
              </w:rPr>
              <w:t xml:space="preserve"> 28 декабря 2017 г. № 17 «О порядке организации и проведения голосования по отбору общественных территорий, подлежащих в рамках реализации муниципальной программы «Формирование комфортной городской среды на 2018- 2022 годы» благоустройству в первоочередном порядке в 2018 году»</w:t>
            </w:r>
          </w:p>
        </w:tc>
        <w:tc>
          <w:tcPr>
            <w:tcW w:w="3694" w:type="dxa"/>
            <w:gridSpan w:val="2"/>
          </w:tcPr>
          <w:p w:rsidR="00182053" w:rsidRDefault="00182053" w:rsidP="00182053">
            <w:pPr>
              <w:jc w:val="both"/>
              <w:rPr>
                <w:sz w:val="24"/>
                <w:szCs w:val="24"/>
                <w:lang w:val="ru-RU"/>
              </w:rPr>
            </w:pPr>
            <w:r>
              <w:rPr>
                <w:sz w:val="24"/>
                <w:szCs w:val="24"/>
                <w:lang w:val="ru-RU"/>
              </w:rPr>
              <w:t>о</w:t>
            </w:r>
            <w:r w:rsidRPr="007D09B1">
              <w:rPr>
                <w:sz w:val="24"/>
                <w:szCs w:val="24"/>
                <w:lang w:val="ru-RU"/>
              </w:rPr>
              <w:t>тдел градостроительства, транспорта и муниципального хозяйства</w:t>
            </w:r>
            <w:r>
              <w:rPr>
                <w:sz w:val="24"/>
                <w:szCs w:val="24"/>
                <w:lang w:val="ru-RU"/>
              </w:rPr>
              <w:t>,</w:t>
            </w:r>
          </w:p>
          <w:p w:rsidR="00182053" w:rsidRPr="00E430CB" w:rsidRDefault="00182053" w:rsidP="00182053">
            <w:pPr>
              <w:jc w:val="both"/>
              <w:rPr>
                <w:sz w:val="24"/>
                <w:szCs w:val="24"/>
                <w:lang w:val="ru-RU"/>
              </w:rPr>
            </w:pPr>
            <w:r>
              <w:rPr>
                <w:sz w:val="24"/>
                <w:szCs w:val="24"/>
                <w:lang w:val="ru-RU"/>
              </w:rPr>
              <w:t>о</w:t>
            </w:r>
            <w:r w:rsidRPr="00A36AA3">
              <w:rPr>
                <w:sz w:val="24"/>
                <w:szCs w:val="24"/>
                <w:lang w:val="ru-RU"/>
              </w:rPr>
              <w:t xml:space="preserve">тдел городского хозяйства администрации Советского </w:t>
            </w:r>
            <w:r w:rsidR="00FE4472" w:rsidRPr="00FE4472">
              <w:rPr>
                <w:sz w:val="24"/>
                <w:szCs w:val="24"/>
                <w:lang w:val="ru-RU"/>
              </w:rPr>
              <w:t xml:space="preserve"> муниципального</w:t>
            </w:r>
            <w:r w:rsidRPr="00A36AA3">
              <w:rPr>
                <w:sz w:val="24"/>
                <w:szCs w:val="24"/>
                <w:lang w:val="ru-RU"/>
              </w:rPr>
              <w:t xml:space="preserve"> округа Ставропольского края</w:t>
            </w:r>
          </w:p>
        </w:tc>
        <w:tc>
          <w:tcPr>
            <w:tcW w:w="2818" w:type="dxa"/>
          </w:tcPr>
          <w:p w:rsidR="00CC063F" w:rsidRDefault="00182053" w:rsidP="00CC063F">
            <w:pPr>
              <w:jc w:val="both"/>
              <w:rPr>
                <w:sz w:val="24"/>
                <w:szCs w:val="24"/>
                <w:lang w:val="ru-RU"/>
              </w:rPr>
            </w:pPr>
            <w:r>
              <w:rPr>
                <w:sz w:val="24"/>
                <w:szCs w:val="24"/>
                <w:lang w:val="ru-RU"/>
              </w:rPr>
              <w:t>15 февраля 2018 года</w:t>
            </w:r>
          </w:p>
          <w:p w:rsidR="00182053" w:rsidRDefault="00182053" w:rsidP="00CC063F">
            <w:pPr>
              <w:jc w:val="both"/>
              <w:rPr>
                <w:sz w:val="24"/>
                <w:szCs w:val="24"/>
                <w:lang w:val="ru-RU"/>
              </w:rPr>
            </w:pPr>
            <w:r>
              <w:rPr>
                <w:sz w:val="24"/>
                <w:szCs w:val="24"/>
                <w:lang w:val="ru-RU"/>
              </w:rPr>
              <w:t>№ 153</w:t>
            </w:r>
          </w:p>
        </w:tc>
      </w:tr>
      <w:tr w:rsidR="00182053" w:rsidRPr="00E430CB" w:rsidTr="00FE4472">
        <w:tc>
          <w:tcPr>
            <w:tcW w:w="666" w:type="dxa"/>
          </w:tcPr>
          <w:p w:rsidR="00182053" w:rsidRPr="009834F0" w:rsidRDefault="00182053" w:rsidP="00182053">
            <w:pPr>
              <w:jc w:val="both"/>
              <w:rPr>
                <w:sz w:val="24"/>
                <w:szCs w:val="24"/>
                <w:lang w:val="ru-RU"/>
              </w:rPr>
            </w:pPr>
            <w:r>
              <w:rPr>
                <w:sz w:val="24"/>
                <w:szCs w:val="24"/>
                <w:lang w:val="ru-RU"/>
              </w:rPr>
              <w:t>6.</w:t>
            </w:r>
          </w:p>
        </w:tc>
        <w:tc>
          <w:tcPr>
            <w:tcW w:w="1981" w:type="dxa"/>
          </w:tcPr>
          <w:p w:rsidR="00182053" w:rsidRDefault="00182053" w:rsidP="00182053">
            <w:pPr>
              <w:jc w:val="both"/>
              <w:rPr>
                <w:sz w:val="24"/>
                <w:szCs w:val="24"/>
                <w:lang w:val="ru-RU"/>
              </w:rPr>
            </w:pPr>
            <w:r>
              <w:rPr>
                <w:sz w:val="24"/>
                <w:szCs w:val="24"/>
                <w:lang w:val="ru-RU"/>
              </w:rPr>
              <w:t>Постановление администрации</w:t>
            </w:r>
          </w:p>
          <w:p w:rsidR="00182053" w:rsidRDefault="00182053" w:rsidP="00182053">
            <w:pPr>
              <w:jc w:val="both"/>
              <w:rPr>
                <w:sz w:val="24"/>
                <w:szCs w:val="24"/>
                <w:lang w:val="ru-RU"/>
              </w:rPr>
            </w:pPr>
            <w:r w:rsidRPr="007D09B1">
              <w:rPr>
                <w:sz w:val="24"/>
                <w:szCs w:val="24"/>
                <w:lang w:val="ru-RU"/>
              </w:rPr>
              <w:t>Советского городского округа Ставропольского края</w:t>
            </w:r>
          </w:p>
        </w:tc>
        <w:tc>
          <w:tcPr>
            <w:tcW w:w="5958" w:type="dxa"/>
          </w:tcPr>
          <w:p w:rsidR="00182053" w:rsidRDefault="00182053" w:rsidP="00182053">
            <w:pPr>
              <w:jc w:val="both"/>
              <w:rPr>
                <w:sz w:val="24"/>
                <w:szCs w:val="24"/>
                <w:lang w:val="ru-RU"/>
              </w:rPr>
            </w:pPr>
            <w:r>
              <w:rPr>
                <w:sz w:val="24"/>
                <w:szCs w:val="24"/>
                <w:lang w:val="ru-RU"/>
              </w:rPr>
              <w:t xml:space="preserve">О внесении изменений в постановление администрации </w:t>
            </w:r>
            <w:r w:rsidRPr="00E430CB">
              <w:rPr>
                <w:sz w:val="24"/>
                <w:szCs w:val="24"/>
                <w:lang w:val="ru-RU"/>
              </w:rPr>
              <w:t xml:space="preserve"> Советского городского округа Ставропольского края</w:t>
            </w:r>
            <w:r>
              <w:rPr>
                <w:sz w:val="24"/>
                <w:szCs w:val="24"/>
                <w:lang w:val="ru-RU"/>
              </w:rPr>
              <w:t xml:space="preserve"> от 13 февраля 2018 года № 139 «О назначении голосования по отбору общественных территорий, подлежащих в рамках реализации муниципальной программы «Формирование современной городской среды</w:t>
            </w:r>
            <w:r w:rsidRPr="00E430CB">
              <w:rPr>
                <w:sz w:val="24"/>
                <w:szCs w:val="24"/>
                <w:lang w:val="ru-RU"/>
              </w:rPr>
              <w:t xml:space="preserve"> Советского городского округа Ставропольского края</w:t>
            </w:r>
            <w:r>
              <w:rPr>
                <w:sz w:val="24"/>
                <w:szCs w:val="24"/>
                <w:lang w:val="ru-RU"/>
              </w:rPr>
              <w:t>» благоустройству в первоочередном порядке в 2018 году»</w:t>
            </w:r>
          </w:p>
        </w:tc>
        <w:tc>
          <w:tcPr>
            <w:tcW w:w="3694" w:type="dxa"/>
            <w:gridSpan w:val="2"/>
          </w:tcPr>
          <w:p w:rsidR="00182053" w:rsidRDefault="00182053" w:rsidP="00182053">
            <w:pPr>
              <w:jc w:val="both"/>
              <w:rPr>
                <w:sz w:val="24"/>
                <w:szCs w:val="24"/>
                <w:lang w:val="ru-RU"/>
              </w:rPr>
            </w:pPr>
            <w:r>
              <w:rPr>
                <w:sz w:val="24"/>
                <w:szCs w:val="24"/>
                <w:lang w:val="ru-RU"/>
              </w:rPr>
              <w:t>о</w:t>
            </w:r>
            <w:r w:rsidRPr="007D09B1">
              <w:rPr>
                <w:sz w:val="24"/>
                <w:szCs w:val="24"/>
                <w:lang w:val="ru-RU"/>
              </w:rPr>
              <w:t>тдел градостроительства, транспорта и муниципального хозяйства</w:t>
            </w:r>
            <w:r>
              <w:rPr>
                <w:sz w:val="24"/>
                <w:szCs w:val="24"/>
                <w:lang w:val="ru-RU"/>
              </w:rPr>
              <w:t>,</w:t>
            </w:r>
          </w:p>
          <w:p w:rsidR="00182053" w:rsidRDefault="00182053" w:rsidP="00FE4472">
            <w:pPr>
              <w:jc w:val="both"/>
              <w:rPr>
                <w:sz w:val="24"/>
                <w:szCs w:val="24"/>
                <w:lang w:val="ru-RU"/>
              </w:rPr>
            </w:pPr>
            <w:r>
              <w:rPr>
                <w:sz w:val="24"/>
                <w:szCs w:val="24"/>
                <w:lang w:val="ru-RU"/>
              </w:rPr>
              <w:t>о</w:t>
            </w:r>
            <w:r w:rsidRPr="00A36AA3">
              <w:rPr>
                <w:sz w:val="24"/>
                <w:szCs w:val="24"/>
                <w:lang w:val="ru-RU"/>
              </w:rPr>
              <w:t xml:space="preserve">тдел городского хозяйства администрации Советского </w:t>
            </w:r>
            <w:r w:rsidR="00FE4472" w:rsidRPr="00FE4472">
              <w:rPr>
                <w:sz w:val="24"/>
                <w:szCs w:val="24"/>
                <w:lang w:val="ru-RU"/>
              </w:rPr>
              <w:t>муниципального</w:t>
            </w:r>
            <w:r w:rsidRPr="00A36AA3">
              <w:rPr>
                <w:sz w:val="24"/>
                <w:szCs w:val="24"/>
                <w:lang w:val="ru-RU"/>
              </w:rPr>
              <w:t xml:space="preserve"> округа Ставропольского края</w:t>
            </w:r>
          </w:p>
        </w:tc>
        <w:tc>
          <w:tcPr>
            <w:tcW w:w="2818" w:type="dxa"/>
          </w:tcPr>
          <w:p w:rsidR="00CC063F" w:rsidRDefault="00182053" w:rsidP="00182053">
            <w:pPr>
              <w:jc w:val="both"/>
              <w:rPr>
                <w:sz w:val="24"/>
                <w:szCs w:val="24"/>
                <w:lang w:val="ru-RU"/>
              </w:rPr>
            </w:pPr>
            <w:r>
              <w:rPr>
                <w:sz w:val="24"/>
                <w:szCs w:val="24"/>
                <w:lang w:val="ru-RU"/>
              </w:rPr>
              <w:t>19 февраля 2018 года</w:t>
            </w:r>
          </w:p>
          <w:p w:rsidR="00182053" w:rsidRDefault="00182053" w:rsidP="00182053">
            <w:pPr>
              <w:jc w:val="both"/>
              <w:rPr>
                <w:sz w:val="24"/>
                <w:szCs w:val="24"/>
                <w:lang w:val="ru-RU"/>
              </w:rPr>
            </w:pPr>
            <w:r>
              <w:rPr>
                <w:sz w:val="24"/>
                <w:szCs w:val="24"/>
                <w:lang w:val="ru-RU"/>
              </w:rPr>
              <w:t xml:space="preserve"> № 170</w:t>
            </w:r>
          </w:p>
        </w:tc>
      </w:tr>
      <w:tr w:rsidR="00182053" w:rsidRPr="00E430CB" w:rsidTr="00FE4472">
        <w:tc>
          <w:tcPr>
            <w:tcW w:w="666" w:type="dxa"/>
          </w:tcPr>
          <w:p w:rsidR="00182053" w:rsidRPr="00DB3549" w:rsidRDefault="00182053" w:rsidP="00182053">
            <w:pPr>
              <w:jc w:val="both"/>
              <w:rPr>
                <w:sz w:val="24"/>
                <w:szCs w:val="24"/>
                <w:lang w:val="ru-RU"/>
              </w:rPr>
            </w:pPr>
            <w:r>
              <w:rPr>
                <w:sz w:val="24"/>
                <w:szCs w:val="24"/>
                <w:lang w:val="ru-RU"/>
              </w:rPr>
              <w:t>7.</w:t>
            </w:r>
          </w:p>
        </w:tc>
        <w:tc>
          <w:tcPr>
            <w:tcW w:w="1981" w:type="dxa"/>
          </w:tcPr>
          <w:p w:rsidR="00182053" w:rsidRDefault="00182053" w:rsidP="00182053">
            <w:pPr>
              <w:jc w:val="both"/>
              <w:rPr>
                <w:sz w:val="24"/>
                <w:szCs w:val="24"/>
                <w:lang w:val="ru-RU"/>
              </w:rPr>
            </w:pPr>
            <w:r>
              <w:rPr>
                <w:sz w:val="24"/>
                <w:szCs w:val="24"/>
                <w:lang w:val="ru-RU"/>
              </w:rPr>
              <w:t>Постановление администрации</w:t>
            </w:r>
          </w:p>
          <w:p w:rsidR="00182053" w:rsidRDefault="00182053" w:rsidP="00182053">
            <w:pPr>
              <w:jc w:val="both"/>
              <w:rPr>
                <w:sz w:val="24"/>
                <w:szCs w:val="24"/>
                <w:lang w:val="ru-RU"/>
              </w:rPr>
            </w:pPr>
            <w:r w:rsidRPr="007D09B1">
              <w:rPr>
                <w:sz w:val="24"/>
                <w:szCs w:val="24"/>
                <w:lang w:val="ru-RU"/>
              </w:rPr>
              <w:t>Советского городского округа Ставропольского края</w:t>
            </w:r>
          </w:p>
        </w:tc>
        <w:tc>
          <w:tcPr>
            <w:tcW w:w="5958" w:type="dxa"/>
          </w:tcPr>
          <w:p w:rsidR="00182053" w:rsidRDefault="00182053" w:rsidP="00182053">
            <w:pPr>
              <w:jc w:val="both"/>
              <w:rPr>
                <w:sz w:val="24"/>
                <w:szCs w:val="24"/>
                <w:lang w:val="ru-RU"/>
              </w:rPr>
            </w:pPr>
            <w:r>
              <w:rPr>
                <w:sz w:val="24"/>
                <w:szCs w:val="24"/>
                <w:lang w:val="ru-RU"/>
              </w:rPr>
              <w:t xml:space="preserve">О внесении изменений в постановление администрации </w:t>
            </w:r>
            <w:r w:rsidRPr="00E430CB">
              <w:rPr>
                <w:sz w:val="24"/>
                <w:szCs w:val="24"/>
                <w:lang w:val="ru-RU"/>
              </w:rPr>
              <w:t xml:space="preserve"> Советского городского округа Ставропольского края</w:t>
            </w:r>
            <w:r>
              <w:rPr>
                <w:sz w:val="24"/>
                <w:szCs w:val="24"/>
                <w:lang w:val="ru-RU"/>
              </w:rPr>
              <w:t xml:space="preserve"> от 13 февраля 2018 года № 139 «О назначении голосования по отбору общественных территорий, подлежащих в рамках реализации муниципальной программы «Формирование современной городской среды</w:t>
            </w:r>
            <w:r w:rsidRPr="00E430CB">
              <w:rPr>
                <w:sz w:val="24"/>
                <w:szCs w:val="24"/>
                <w:lang w:val="ru-RU"/>
              </w:rPr>
              <w:t xml:space="preserve"> Советского городского округа Ставропольского края</w:t>
            </w:r>
            <w:r>
              <w:rPr>
                <w:sz w:val="24"/>
                <w:szCs w:val="24"/>
                <w:lang w:val="ru-RU"/>
              </w:rPr>
              <w:t>» благоустройству в первоочередном порядке в 2018 году»</w:t>
            </w:r>
          </w:p>
        </w:tc>
        <w:tc>
          <w:tcPr>
            <w:tcW w:w="3694" w:type="dxa"/>
            <w:gridSpan w:val="2"/>
          </w:tcPr>
          <w:p w:rsidR="00182053" w:rsidRDefault="00182053" w:rsidP="00182053">
            <w:pPr>
              <w:jc w:val="both"/>
              <w:rPr>
                <w:sz w:val="24"/>
                <w:szCs w:val="24"/>
                <w:lang w:val="ru-RU"/>
              </w:rPr>
            </w:pPr>
            <w:r>
              <w:rPr>
                <w:sz w:val="24"/>
                <w:szCs w:val="24"/>
                <w:lang w:val="ru-RU"/>
              </w:rPr>
              <w:t>о</w:t>
            </w:r>
            <w:r w:rsidRPr="007D09B1">
              <w:rPr>
                <w:sz w:val="24"/>
                <w:szCs w:val="24"/>
                <w:lang w:val="ru-RU"/>
              </w:rPr>
              <w:t>тдел градостроительства, транспорта и муниципального хозяйства</w:t>
            </w:r>
            <w:r>
              <w:rPr>
                <w:sz w:val="24"/>
                <w:szCs w:val="24"/>
                <w:lang w:val="ru-RU"/>
              </w:rPr>
              <w:t>,</w:t>
            </w:r>
          </w:p>
          <w:p w:rsidR="00182053" w:rsidRDefault="00182053" w:rsidP="00182053">
            <w:pPr>
              <w:jc w:val="both"/>
              <w:rPr>
                <w:sz w:val="24"/>
                <w:szCs w:val="24"/>
                <w:lang w:val="ru-RU"/>
              </w:rPr>
            </w:pPr>
            <w:r>
              <w:rPr>
                <w:sz w:val="24"/>
                <w:szCs w:val="24"/>
                <w:lang w:val="ru-RU"/>
              </w:rPr>
              <w:t>о</w:t>
            </w:r>
            <w:r w:rsidRPr="00A36AA3">
              <w:rPr>
                <w:sz w:val="24"/>
                <w:szCs w:val="24"/>
                <w:lang w:val="ru-RU"/>
              </w:rPr>
              <w:t xml:space="preserve">тдел городского хозяйства администрации Советского </w:t>
            </w:r>
            <w:r w:rsidR="00FE4472" w:rsidRPr="00FE4472">
              <w:rPr>
                <w:sz w:val="24"/>
                <w:szCs w:val="24"/>
                <w:lang w:val="ru-RU"/>
              </w:rPr>
              <w:t xml:space="preserve"> муниципального</w:t>
            </w:r>
            <w:r w:rsidRPr="00A36AA3">
              <w:rPr>
                <w:sz w:val="24"/>
                <w:szCs w:val="24"/>
                <w:lang w:val="ru-RU"/>
              </w:rPr>
              <w:t xml:space="preserve"> округа Ставропольского края</w:t>
            </w:r>
          </w:p>
        </w:tc>
        <w:tc>
          <w:tcPr>
            <w:tcW w:w="2818" w:type="dxa"/>
          </w:tcPr>
          <w:p w:rsidR="00CC063F" w:rsidRDefault="00182053" w:rsidP="00182053">
            <w:pPr>
              <w:jc w:val="both"/>
              <w:rPr>
                <w:sz w:val="24"/>
                <w:szCs w:val="24"/>
                <w:lang w:val="ru-RU"/>
              </w:rPr>
            </w:pPr>
            <w:r>
              <w:rPr>
                <w:sz w:val="24"/>
                <w:szCs w:val="24"/>
                <w:lang w:val="ru-RU"/>
              </w:rPr>
              <w:t xml:space="preserve">01 марта 2018 года </w:t>
            </w:r>
          </w:p>
          <w:p w:rsidR="00182053" w:rsidRDefault="00182053" w:rsidP="00182053">
            <w:pPr>
              <w:jc w:val="both"/>
              <w:rPr>
                <w:sz w:val="24"/>
                <w:szCs w:val="24"/>
                <w:lang w:val="ru-RU"/>
              </w:rPr>
            </w:pPr>
            <w:r>
              <w:rPr>
                <w:sz w:val="24"/>
                <w:szCs w:val="24"/>
                <w:lang w:val="ru-RU"/>
              </w:rPr>
              <w:t>№ 246</w:t>
            </w:r>
          </w:p>
        </w:tc>
      </w:tr>
      <w:tr w:rsidR="00182053" w:rsidRPr="00E430CB" w:rsidTr="00FE4472">
        <w:tc>
          <w:tcPr>
            <w:tcW w:w="666" w:type="dxa"/>
          </w:tcPr>
          <w:p w:rsidR="00182053" w:rsidRPr="008C28AD" w:rsidRDefault="00182053" w:rsidP="00182053">
            <w:pPr>
              <w:jc w:val="both"/>
              <w:rPr>
                <w:sz w:val="24"/>
                <w:szCs w:val="24"/>
                <w:lang w:val="ru-RU"/>
              </w:rPr>
            </w:pPr>
            <w:r>
              <w:rPr>
                <w:sz w:val="24"/>
                <w:szCs w:val="24"/>
                <w:lang w:val="ru-RU"/>
              </w:rPr>
              <w:t>8.</w:t>
            </w:r>
          </w:p>
        </w:tc>
        <w:tc>
          <w:tcPr>
            <w:tcW w:w="1981" w:type="dxa"/>
          </w:tcPr>
          <w:p w:rsidR="00182053" w:rsidRDefault="00182053" w:rsidP="00182053">
            <w:pPr>
              <w:jc w:val="both"/>
              <w:rPr>
                <w:sz w:val="24"/>
                <w:szCs w:val="24"/>
                <w:lang w:val="ru-RU"/>
              </w:rPr>
            </w:pPr>
            <w:r>
              <w:rPr>
                <w:sz w:val="24"/>
                <w:szCs w:val="24"/>
                <w:lang w:val="ru-RU"/>
              </w:rPr>
              <w:t>Решение Совета депутатов Советского городского округа</w:t>
            </w:r>
          </w:p>
          <w:p w:rsidR="00CC063F" w:rsidRPr="00E430CB" w:rsidRDefault="00CC063F" w:rsidP="00182053">
            <w:pPr>
              <w:jc w:val="both"/>
              <w:rPr>
                <w:sz w:val="24"/>
                <w:szCs w:val="24"/>
                <w:lang w:val="ru-RU"/>
              </w:rPr>
            </w:pPr>
          </w:p>
        </w:tc>
        <w:tc>
          <w:tcPr>
            <w:tcW w:w="5958" w:type="dxa"/>
          </w:tcPr>
          <w:p w:rsidR="00182053" w:rsidRPr="00E430CB" w:rsidRDefault="00182053" w:rsidP="00182053">
            <w:pPr>
              <w:jc w:val="both"/>
              <w:rPr>
                <w:sz w:val="24"/>
                <w:szCs w:val="24"/>
                <w:lang w:val="ru-RU"/>
              </w:rPr>
            </w:pPr>
            <w:r w:rsidRPr="00E430CB">
              <w:rPr>
                <w:sz w:val="24"/>
                <w:szCs w:val="24"/>
                <w:lang w:val="ru-RU"/>
              </w:rPr>
              <w:t>О внесении изменений в решение Совета депутатов Советского городского округа Ставропольского края от 30 октября 2017 года № 26 «О правилах благоустройства территории Советского городского округа Ставропольского края»</w:t>
            </w:r>
          </w:p>
        </w:tc>
        <w:tc>
          <w:tcPr>
            <w:tcW w:w="3694" w:type="dxa"/>
            <w:gridSpan w:val="2"/>
          </w:tcPr>
          <w:p w:rsidR="00182053" w:rsidRPr="00E430CB" w:rsidRDefault="00182053" w:rsidP="00182053">
            <w:pPr>
              <w:jc w:val="both"/>
              <w:rPr>
                <w:sz w:val="24"/>
                <w:szCs w:val="24"/>
                <w:lang w:val="ru-RU"/>
              </w:rPr>
            </w:pPr>
            <w:r w:rsidRPr="00E430CB">
              <w:rPr>
                <w:sz w:val="24"/>
                <w:szCs w:val="24"/>
                <w:lang w:val="ru-RU"/>
              </w:rPr>
              <w:t xml:space="preserve">Совет депутатов Советского </w:t>
            </w:r>
            <w:r w:rsidR="007440AE" w:rsidRPr="00FE4472">
              <w:rPr>
                <w:sz w:val="24"/>
                <w:szCs w:val="24"/>
                <w:lang w:val="ru-RU"/>
              </w:rPr>
              <w:t xml:space="preserve"> муниципального</w:t>
            </w:r>
            <w:r w:rsidRPr="00E430CB">
              <w:rPr>
                <w:sz w:val="24"/>
                <w:szCs w:val="24"/>
                <w:lang w:val="ru-RU"/>
              </w:rPr>
              <w:t xml:space="preserve"> округа Ставропольского края</w:t>
            </w:r>
          </w:p>
        </w:tc>
        <w:tc>
          <w:tcPr>
            <w:tcW w:w="2818" w:type="dxa"/>
          </w:tcPr>
          <w:p w:rsidR="00CC063F" w:rsidRDefault="00182053" w:rsidP="00182053">
            <w:pPr>
              <w:jc w:val="both"/>
              <w:rPr>
                <w:sz w:val="24"/>
                <w:szCs w:val="24"/>
                <w:lang w:val="ru-RU"/>
              </w:rPr>
            </w:pPr>
            <w:r>
              <w:rPr>
                <w:sz w:val="24"/>
                <w:szCs w:val="24"/>
                <w:lang w:val="ru-RU"/>
              </w:rPr>
              <w:t>27 апреля 2018 года</w:t>
            </w:r>
          </w:p>
          <w:p w:rsidR="00182053" w:rsidRPr="00E430CB" w:rsidRDefault="00182053" w:rsidP="00182053">
            <w:pPr>
              <w:jc w:val="both"/>
              <w:rPr>
                <w:sz w:val="24"/>
                <w:szCs w:val="24"/>
                <w:lang w:val="ru-RU"/>
              </w:rPr>
            </w:pPr>
            <w:r>
              <w:rPr>
                <w:sz w:val="24"/>
                <w:szCs w:val="24"/>
                <w:lang w:val="ru-RU"/>
              </w:rPr>
              <w:t xml:space="preserve"> № 121</w:t>
            </w:r>
          </w:p>
        </w:tc>
      </w:tr>
      <w:tr w:rsidR="00182053" w:rsidRPr="00E430CB" w:rsidTr="00FE4472">
        <w:tc>
          <w:tcPr>
            <w:tcW w:w="666" w:type="dxa"/>
          </w:tcPr>
          <w:p w:rsidR="00182053" w:rsidRPr="008C28AD" w:rsidRDefault="00182053" w:rsidP="00182053">
            <w:pPr>
              <w:jc w:val="both"/>
              <w:rPr>
                <w:sz w:val="24"/>
                <w:szCs w:val="24"/>
                <w:lang w:val="ru-RU"/>
              </w:rPr>
            </w:pPr>
            <w:r>
              <w:rPr>
                <w:sz w:val="24"/>
                <w:szCs w:val="24"/>
                <w:lang w:val="ru-RU"/>
              </w:rPr>
              <w:t>9.</w:t>
            </w:r>
          </w:p>
        </w:tc>
        <w:tc>
          <w:tcPr>
            <w:tcW w:w="1981" w:type="dxa"/>
          </w:tcPr>
          <w:p w:rsidR="00182053" w:rsidRDefault="00182053" w:rsidP="00182053">
            <w:pPr>
              <w:jc w:val="both"/>
              <w:rPr>
                <w:sz w:val="24"/>
                <w:szCs w:val="24"/>
                <w:lang w:val="ru-RU"/>
              </w:rPr>
            </w:pPr>
            <w:r>
              <w:rPr>
                <w:sz w:val="24"/>
                <w:szCs w:val="24"/>
                <w:lang w:val="ru-RU"/>
              </w:rPr>
              <w:t>Решение Совета депутатов Советского городского округа</w:t>
            </w:r>
          </w:p>
          <w:p w:rsidR="00CC063F" w:rsidRDefault="00CC063F" w:rsidP="00182053">
            <w:pPr>
              <w:jc w:val="both"/>
              <w:rPr>
                <w:sz w:val="24"/>
                <w:szCs w:val="24"/>
                <w:lang w:val="ru-RU"/>
              </w:rPr>
            </w:pPr>
          </w:p>
        </w:tc>
        <w:tc>
          <w:tcPr>
            <w:tcW w:w="5958" w:type="dxa"/>
          </w:tcPr>
          <w:p w:rsidR="00182053" w:rsidRPr="00E430CB" w:rsidRDefault="00182053" w:rsidP="00182053">
            <w:pPr>
              <w:jc w:val="both"/>
              <w:rPr>
                <w:sz w:val="24"/>
                <w:szCs w:val="24"/>
                <w:lang w:val="ru-RU"/>
              </w:rPr>
            </w:pPr>
            <w:r w:rsidRPr="00E430CB">
              <w:rPr>
                <w:sz w:val="24"/>
                <w:szCs w:val="24"/>
                <w:lang w:val="ru-RU"/>
              </w:rPr>
              <w:t>О внесении изменений в Правила благоустройства территории Советского городского округа Ставропольского края, утвержденные решением  Совета депутатов Советского городского округа Ставропольского края от 30 октября 2017 г. № 26</w:t>
            </w:r>
          </w:p>
        </w:tc>
        <w:tc>
          <w:tcPr>
            <w:tcW w:w="3694" w:type="dxa"/>
            <w:gridSpan w:val="2"/>
          </w:tcPr>
          <w:p w:rsidR="00182053" w:rsidRPr="00E430CB" w:rsidRDefault="00182053" w:rsidP="00182053">
            <w:pPr>
              <w:jc w:val="both"/>
              <w:rPr>
                <w:sz w:val="24"/>
                <w:szCs w:val="24"/>
                <w:lang w:val="ru-RU"/>
              </w:rPr>
            </w:pPr>
            <w:r w:rsidRPr="00E430CB">
              <w:rPr>
                <w:sz w:val="24"/>
                <w:szCs w:val="24"/>
                <w:lang w:val="ru-RU"/>
              </w:rPr>
              <w:t xml:space="preserve">Совет депутатов Советского </w:t>
            </w:r>
            <w:r w:rsidR="007440AE" w:rsidRPr="00FE4472">
              <w:rPr>
                <w:sz w:val="24"/>
                <w:szCs w:val="24"/>
                <w:lang w:val="ru-RU"/>
              </w:rPr>
              <w:t xml:space="preserve"> муниципального</w:t>
            </w:r>
            <w:r w:rsidRPr="00E430CB">
              <w:rPr>
                <w:sz w:val="24"/>
                <w:szCs w:val="24"/>
                <w:lang w:val="ru-RU"/>
              </w:rPr>
              <w:t xml:space="preserve"> округа Ставропольского края</w:t>
            </w:r>
          </w:p>
          <w:p w:rsidR="00182053" w:rsidRPr="00E430CB" w:rsidRDefault="00182053" w:rsidP="00182053">
            <w:pPr>
              <w:jc w:val="both"/>
              <w:rPr>
                <w:sz w:val="24"/>
                <w:szCs w:val="24"/>
                <w:lang w:val="ru-RU"/>
              </w:rPr>
            </w:pPr>
          </w:p>
        </w:tc>
        <w:tc>
          <w:tcPr>
            <w:tcW w:w="2818" w:type="dxa"/>
          </w:tcPr>
          <w:p w:rsidR="00CC063F" w:rsidRDefault="00182053" w:rsidP="00182053">
            <w:pPr>
              <w:jc w:val="both"/>
              <w:rPr>
                <w:sz w:val="24"/>
                <w:szCs w:val="24"/>
                <w:lang w:val="ru-RU"/>
              </w:rPr>
            </w:pPr>
            <w:r>
              <w:rPr>
                <w:sz w:val="24"/>
                <w:szCs w:val="24"/>
                <w:lang w:val="ru-RU"/>
              </w:rPr>
              <w:t>21 декабря 2018 г</w:t>
            </w:r>
            <w:r w:rsidR="00CC063F">
              <w:rPr>
                <w:sz w:val="24"/>
                <w:szCs w:val="24"/>
                <w:lang w:val="ru-RU"/>
              </w:rPr>
              <w:t>ода</w:t>
            </w:r>
          </w:p>
          <w:p w:rsidR="00182053" w:rsidRDefault="00182053" w:rsidP="00182053">
            <w:pPr>
              <w:jc w:val="both"/>
              <w:rPr>
                <w:sz w:val="24"/>
                <w:szCs w:val="24"/>
                <w:lang w:val="ru-RU"/>
              </w:rPr>
            </w:pPr>
            <w:r>
              <w:rPr>
                <w:sz w:val="24"/>
                <w:szCs w:val="24"/>
                <w:lang w:val="ru-RU"/>
              </w:rPr>
              <w:t xml:space="preserve"> № 229</w:t>
            </w:r>
          </w:p>
          <w:p w:rsidR="00182053" w:rsidRPr="00E430CB" w:rsidRDefault="00182053" w:rsidP="00182053">
            <w:pPr>
              <w:jc w:val="both"/>
              <w:rPr>
                <w:sz w:val="24"/>
                <w:szCs w:val="24"/>
                <w:lang w:val="ru-RU"/>
              </w:rPr>
            </w:pPr>
          </w:p>
        </w:tc>
      </w:tr>
      <w:tr w:rsidR="00182053" w:rsidRPr="00E430CB" w:rsidTr="00FE4472">
        <w:tc>
          <w:tcPr>
            <w:tcW w:w="666" w:type="dxa"/>
          </w:tcPr>
          <w:p w:rsidR="00182053" w:rsidRPr="008C28AD" w:rsidRDefault="00182053" w:rsidP="00182053">
            <w:pPr>
              <w:jc w:val="both"/>
              <w:rPr>
                <w:sz w:val="24"/>
                <w:szCs w:val="24"/>
                <w:lang w:val="ru-RU"/>
              </w:rPr>
            </w:pPr>
            <w:r>
              <w:rPr>
                <w:sz w:val="24"/>
                <w:szCs w:val="24"/>
                <w:lang w:val="ru-RU"/>
              </w:rPr>
              <w:t>10.</w:t>
            </w:r>
          </w:p>
        </w:tc>
        <w:tc>
          <w:tcPr>
            <w:tcW w:w="1981" w:type="dxa"/>
          </w:tcPr>
          <w:p w:rsidR="00182053" w:rsidRDefault="00182053" w:rsidP="00182053">
            <w:pPr>
              <w:jc w:val="both"/>
              <w:rPr>
                <w:sz w:val="24"/>
                <w:szCs w:val="24"/>
                <w:lang w:val="ru-RU"/>
              </w:rPr>
            </w:pPr>
            <w:r>
              <w:rPr>
                <w:sz w:val="24"/>
                <w:szCs w:val="24"/>
                <w:lang w:val="ru-RU"/>
              </w:rPr>
              <w:t>Постановление администрации</w:t>
            </w:r>
          </w:p>
          <w:p w:rsidR="00182053" w:rsidRDefault="00182053" w:rsidP="00182053">
            <w:pPr>
              <w:jc w:val="both"/>
              <w:rPr>
                <w:sz w:val="24"/>
                <w:szCs w:val="24"/>
                <w:lang w:val="ru-RU"/>
              </w:rPr>
            </w:pPr>
            <w:r w:rsidRPr="007D09B1">
              <w:rPr>
                <w:sz w:val="24"/>
                <w:szCs w:val="24"/>
                <w:lang w:val="ru-RU"/>
              </w:rPr>
              <w:t>Советского городского округа Ставропольского края</w:t>
            </w:r>
          </w:p>
        </w:tc>
        <w:tc>
          <w:tcPr>
            <w:tcW w:w="5958" w:type="dxa"/>
          </w:tcPr>
          <w:p w:rsidR="00182053" w:rsidRPr="007D09B1" w:rsidRDefault="00182053" w:rsidP="00182053">
            <w:pPr>
              <w:jc w:val="both"/>
              <w:rPr>
                <w:sz w:val="24"/>
                <w:szCs w:val="24"/>
                <w:lang w:val="ru-RU"/>
              </w:rPr>
            </w:pPr>
            <w:r w:rsidRPr="007D09B1">
              <w:rPr>
                <w:sz w:val="24"/>
                <w:szCs w:val="24"/>
                <w:lang w:val="ru-RU"/>
              </w:rPr>
              <w:t>Об утверждении Положения об охране зеленых насаждений, выдаче разрешения на удаление, кронирование, обрезку зеленых насаждений и проведении восстановительного озеленения на территории Советского городского округа Ставропольского края</w:t>
            </w:r>
          </w:p>
        </w:tc>
        <w:tc>
          <w:tcPr>
            <w:tcW w:w="3694" w:type="dxa"/>
            <w:gridSpan w:val="2"/>
          </w:tcPr>
          <w:p w:rsidR="00182053" w:rsidRPr="007D09B1" w:rsidRDefault="00182053" w:rsidP="00182053">
            <w:pPr>
              <w:jc w:val="both"/>
              <w:rPr>
                <w:sz w:val="24"/>
                <w:szCs w:val="24"/>
                <w:lang w:val="ru-RU"/>
              </w:rPr>
            </w:pPr>
            <w:r w:rsidRPr="007D09B1">
              <w:rPr>
                <w:sz w:val="24"/>
                <w:szCs w:val="24"/>
                <w:lang w:val="ru-RU"/>
              </w:rPr>
              <w:t xml:space="preserve">Отдел градостроительства, транспорта и муниципального хозяйства </w:t>
            </w:r>
          </w:p>
        </w:tc>
        <w:tc>
          <w:tcPr>
            <w:tcW w:w="2818" w:type="dxa"/>
          </w:tcPr>
          <w:p w:rsidR="00CC063F" w:rsidRDefault="00182053" w:rsidP="00182053">
            <w:pPr>
              <w:jc w:val="both"/>
              <w:rPr>
                <w:sz w:val="24"/>
                <w:szCs w:val="24"/>
                <w:lang w:val="ru-RU"/>
              </w:rPr>
            </w:pPr>
            <w:r>
              <w:rPr>
                <w:sz w:val="24"/>
                <w:szCs w:val="24"/>
                <w:lang w:val="ru-RU"/>
              </w:rPr>
              <w:t xml:space="preserve">26 декабря 2018 года </w:t>
            </w:r>
          </w:p>
          <w:p w:rsidR="00182053" w:rsidRPr="00E430CB" w:rsidRDefault="00182053" w:rsidP="00182053">
            <w:pPr>
              <w:jc w:val="both"/>
              <w:rPr>
                <w:sz w:val="24"/>
                <w:szCs w:val="24"/>
                <w:lang w:val="ru-RU"/>
              </w:rPr>
            </w:pPr>
            <w:r>
              <w:rPr>
                <w:sz w:val="24"/>
                <w:szCs w:val="24"/>
                <w:lang w:val="ru-RU"/>
              </w:rPr>
              <w:t>№ 1870</w:t>
            </w:r>
          </w:p>
        </w:tc>
      </w:tr>
      <w:tr w:rsidR="006E2539" w:rsidRPr="00E430CB" w:rsidTr="00FE4472">
        <w:tc>
          <w:tcPr>
            <w:tcW w:w="666" w:type="dxa"/>
          </w:tcPr>
          <w:p w:rsidR="006E2539" w:rsidRPr="008C28AD" w:rsidRDefault="006E2539" w:rsidP="006E2539">
            <w:pPr>
              <w:jc w:val="both"/>
              <w:rPr>
                <w:sz w:val="24"/>
                <w:szCs w:val="24"/>
                <w:lang w:val="ru-RU"/>
              </w:rPr>
            </w:pPr>
            <w:r>
              <w:rPr>
                <w:sz w:val="24"/>
                <w:szCs w:val="24"/>
                <w:lang w:val="ru-RU"/>
              </w:rPr>
              <w:t>11.</w:t>
            </w:r>
          </w:p>
        </w:tc>
        <w:tc>
          <w:tcPr>
            <w:tcW w:w="1981" w:type="dxa"/>
          </w:tcPr>
          <w:p w:rsidR="006E2539" w:rsidRDefault="006E2539" w:rsidP="006E2539">
            <w:pPr>
              <w:jc w:val="both"/>
              <w:rPr>
                <w:sz w:val="24"/>
                <w:szCs w:val="24"/>
                <w:lang w:val="ru-RU"/>
              </w:rPr>
            </w:pPr>
            <w:r>
              <w:rPr>
                <w:sz w:val="24"/>
                <w:szCs w:val="24"/>
                <w:lang w:val="ru-RU"/>
              </w:rPr>
              <w:t>Постановление администрации</w:t>
            </w:r>
          </w:p>
          <w:p w:rsidR="006E2539" w:rsidRDefault="006E2539" w:rsidP="006E2539">
            <w:pPr>
              <w:jc w:val="both"/>
              <w:rPr>
                <w:sz w:val="24"/>
                <w:szCs w:val="24"/>
                <w:lang w:val="ru-RU"/>
              </w:rPr>
            </w:pPr>
            <w:r w:rsidRPr="007D09B1">
              <w:rPr>
                <w:sz w:val="24"/>
                <w:szCs w:val="24"/>
                <w:lang w:val="ru-RU"/>
              </w:rPr>
              <w:t>Советского городского округа Ставропольского края</w:t>
            </w:r>
          </w:p>
        </w:tc>
        <w:tc>
          <w:tcPr>
            <w:tcW w:w="5958" w:type="dxa"/>
          </w:tcPr>
          <w:p w:rsidR="006E2539" w:rsidRDefault="006E2539" w:rsidP="006E2539">
            <w:pPr>
              <w:jc w:val="both"/>
              <w:rPr>
                <w:sz w:val="24"/>
                <w:szCs w:val="24"/>
                <w:lang w:val="ru-RU"/>
              </w:rPr>
            </w:pPr>
            <w:r>
              <w:rPr>
                <w:sz w:val="24"/>
                <w:szCs w:val="24"/>
                <w:lang w:val="ru-RU"/>
              </w:rPr>
              <w:t>О внесении изменений и доп</w:t>
            </w:r>
            <w:r w:rsidR="00F75EA2">
              <w:rPr>
                <w:sz w:val="24"/>
                <w:szCs w:val="24"/>
                <w:lang w:val="ru-RU"/>
              </w:rPr>
              <w:t>олнений в постановление админист</w:t>
            </w:r>
            <w:r>
              <w:rPr>
                <w:sz w:val="24"/>
                <w:szCs w:val="24"/>
                <w:lang w:val="ru-RU"/>
              </w:rPr>
              <w:t xml:space="preserve">рации Советского городского округа Ставропольского края от 12 февраля 2018 года № 135 «О мероприятиях по реализации приоритетного проекта «Формировнаие комфортной городской среды» в </w:t>
            </w:r>
            <w:r w:rsidRPr="00E430CB">
              <w:rPr>
                <w:sz w:val="24"/>
                <w:szCs w:val="24"/>
                <w:lang w:val="ru-RU"/>
              </w:rPr>
              <w:t xml:space="preserve"> Советско</w:t>
            </w:r>
            <w:r>
              <w:rPr>
                <w:sz w:val="24"/>
                <w:szCs w:val="24"/>
                <w:lang w:val="ru-RU"/>
              </w:rPr>
              <w:t xml:space="preserve">м </w:t>
            </w:r>
            <w:r w:rsidRPr="00E430CB">
              <w:rPr>
                <w:sz w:val="24"/>
                <w:szCs w:val="24"/>
                <w:lang w:val="ru-RU"/>
              </w:rPr>
              <w:t>городско</w:t>
            </w:r>
            <w:r>
              <w:rPr>
                <w:sz w:val="24"/>
                <w:szCs w:val="24"/>
                <w:lang w:val="ru-RU"/>
              </w:rPr>
              <w:t>м</w:t>
            </w:r>
            <w:r w:rsidRPr="00E430CB">
              <w:rPr>
                <w:sz w:val="24"/>
                <w:szCs w:val="24"/>
                <w:lang w:val="ru-RU"/>
              </w:rPr>
              <w:t xml:space="preserve"> округ</w:t>
            </w:r>
            <w:r>
              <w:rPr>
                <w:sz w:val="24"/>
                <w:szCs w:val="24"/>
                <w:lang w:val="ru-RU"/>
              </w:rPr>
              <w:t>е</w:t>
            </w:r>
            <w:r w:rsidRPr="00E430CB">
              <w:rPr>
                <w:sz w:val="24"/>
                <w:szCs w:val="24"/>
                <w:lang w:val="ru-RU"/>
              </w:rPr>
              <w:t xml:space="preserve"> Ставропольского края</w:t>
            </w:r>
            <w:r>
              <w:rPr>
                <w:sz w:val="24"/>
                <w:szCs w:val="24"/>
                <w:lang w:val="ru-RU"/>
              </w:rPr>
              <w:t xml:space="preserve"> на 2018-2022 годы»</w:t>
            </w:r>
          </w:p>
        </w:tc>
        <w:tc>
          <w:tcPr>
            <w:tcW w:w="3694" w:type="dxa"/>
            <w:gridSpan w:val="2"/>
          </w:tcPr>
          <w:p w:rsidR="006E2539" w:rsidRDefault="006E2539" w:rsidP="006E2539">
            <w:pPr>
              <w:jc w:val="both"/>
              <w:rPr>
                <w:sz w:val="24"/>
                <w:szCs w:val="24"/>
                <w:lang w:val="ru-RU"/>
              </w:rPr>
            </w:pPr>
            <w:r>
              <w:rPr>
                <w:sz w:val="24"/>
                <w:szCs w:val="24"/>
                <w:lang w:val="ru-RU"/>
              </w:rPr>
              <w:t>о</w:t>
            </w:r>
            <w:r w:rsidRPr="007D09B1">
              <w:rPr>
                <w:sz w:val="24"/>
                <w:szCs w:val="24"/>
                <w:lang w:val="ru-RU"/>
              </w:rPr>
              <w:t>тдел градостроительства, транспорта и муниципального хозяйства</w:t>
            </w:r>
            <w:r>
              <w:rPr>
                <w:sz w:val="24"/>
                <w:szCs w:val="24"/>
                <w:lang w:val="ru-RU"/>
              </w:rPr>
              <w:t>,</w:t>
            </w:r>
          </w:p>
          <w:p w:rsidR="006E2539" w:rsidRDefault="006E2539" w:rsidP="006E2539">
            <w:pPr>
              <w:jc w:val="both"/>
              <w:rPr>
                <w:sz w:val="24"/>
                <w:szCs w:val="24"/>
                <w:lang w:val="ru-RU"/>
              </w:rPr>
            </w:pPr>
            <w:r>
              <w:rPr>
                <w:sz w:val="24"/>
                <w:szCs w:val="24"/>
                <w:lang w:val="ru-RU"/>
              </w:rPr>
              <w:t>о</w:t>
            </w:r>
            <w:r w:rsidRPr="00A36AA3">
              <w:rPr>
                <w:sz w:val="24"/>
                <w:szCs w:val="24"/>
                <w:lang w:val="ru-RU"/>
              </w:rPr>
              <w:t xml:space="preserve">тдел городского хозяйства администрации Советского </w:t>
            </w:r>
            <w:r w:rsidR="007440AE" w:rsidRPr="00FE4472">
              <w:rPr>
                <w:sz w:val="24"/>
                <w:szCs w:val="24"/>
                <w:lang w:val="ru-RU"/>
              </w:rPr>
              <w:t xml:space="preserve"> муниципального</w:t>
            </w:r>
            <w:r w:rsidRPr="00A36AA3">
              <w:rPr>
                <w:sz w:val="24"/>
                <w:szCs w:val="24"/>
                <w:lang w:val="ru-RU"/>
              </w:rPr>
              <w:t xml:space="preserve"> округа Ставропольского края</w:t>
            </w:r>
          </w:p>
        </w:tc>
        <w:tc>
          <w:tcPr>
            <w:tcW w:w="2818" w:type="dxa"/>
          </w:tcPr>
          <w:p w:rsidR="006E2539" w:rsidRDefault="006E2539" w:rsidP="006E2539">
            <w:pPr>
              <w:jc w:val="both"/>
              <w:rPr>
                <w:sz w:val="24"/>
                <w:szCs w:val="24"/>
                <w:lang w:val="ru-RU"/>
              </w:rPr>
            </w:pPr>
            <w:r>
              <w:rPr>
                <w:sz w:val="24"/>
                <w:szCs w:val="24"/>
                <w:lang w:val="ru-RU"/>
              </w:rPr>
              <w:t>25 июня 2019 года</w:t>
            </w:r>
          </w:p>
          <w:p w:rsidR="006E2539" w:rsidRDefault="006E2539" w:rsidP="006E2539">
            <w:pPr>
              <w:jc w:val="both"/>
              <w:rPr>
                <w:sz w:val="24"/>
                <w:szCs w:val="24"/>
                <w:lang w:val="ru-RU"/>
              </w:rPr>
            </w:pPr>
            <w:r>
              <w:rPr>
                <w:sz w:val="24"/>
                <w:szCs w:val="24"/>
                <w:lang w:val="ru-RU"/>
              </w:rPr>
              <w:t>№ 839</w:t>
            </w:r>
          </w:p>
        </w:tc>
      </w:tr>
      <w:tr w:rsidR="006E2539" w:rsidRPr="00E430CB" w:rsidTr="00FE4472">
        <w:tc>
          <w:tcPr>
            <w:tcW w:w="666" w:type="dxa"/>
          </w:tcPr>
          <w:p w:rsidR="006E2539" w:rsidRPr="008C28AD" w:rsidRDefault="006E2539" w:rsidP="006E2539">
            <w:pPr>
              <w:jc w:val="both"/>
              <w:rPr>
                <w:sz w:val="24"/>
                <w:szCs w:val="24"/>
                <w:lang w:val="ru-RU"/>
              </w:rPr>
            </w:pPr>
            <w:r>
              <w:rPr>
                <w:sz w:val="24"/>
                <w:szCs w:val="24"/>
                <w:lang w:val="ru-RU"/>
              </w:rPr>
              <w:t>12.</w:t>
            </w:r>
          </w:p>
        </w:tc>
        <w:tc>
          <w:tcPr>
            <w:tcW w:w="1981" w:type="dxa"/>
          </w:tcPr>
          <w:p w:rsidR="006E2539" w:rsidRDefault="006E2539" w:rsidP="006E2539">
            <w:pPr>
              <w:jc w:val="both"/>
              <w:rPr>
                <w:sz w:val="24"/>
                <w:szCs w:val="24"/>
                <w:lang w:val="ru-RU"/>
              </w:rPr>
            </w:pPr>
            <w:r>
              <w:rPr>
                <w:sz w:val="24"/>
                <w:szCs w:val="24"/>
                <w:lang w:val="ru-RU"/>
              </w:rPr>
              <w:t>Постановление администрации</w:t>
            </w:r>
          </w:p>
          <w:p w:rsidR="006E2539" w:rsidRDefault="006E2539" w:rsidP="006E2539">
            <w:pPr>
              <w:jc w:val="both"/>
              <w:rPr>
                <w:sz w:val="24"/>
                <w:szCs w:val="24"/>
                <w:lang w:val="ru-RU"/>
              </w:rPr>
            </w:pPr>
            <w:r w:rsidRPr="007D09B1">
              <w:rPr>
                <w:sz w:val="24"/>
                <w:szCs w:val="24"/>
                <w:lang w:val="ru-RU"/>
              </w:rPr>
              <w:t>Советского городского округа Ставропольского края</w:t>
            </w:r>
          </w:p>
        </w:tc>
        <w:tc>
          <w:tcPr>
            <w:tcW w:w="5958" w:type="dxa"/>
          </w:tcPr>
          <w:p w:rsidR="006E2539" w:rsidRPr="007D09B1" w:rsidRDefault="006E2539" w:rsidP="006E2539">
            <w:pPr>
              <w:jc w:val="both"/>
              <w:rPr>
                <w:sz w:val="24"/>
                <w:szCs w:val="24"/>
                <w:lang w:val="ru-RU"/>
              </w:rPr>
            </w:pPr>
            <w:r>
              <w:rPr>
                <w:sz w:val="24"/>
                <w:szCs w:val="24"/>
                <w:lang w:val="ru-RU"/>
              </w:rPr>
              <w:t xml:space="preserve">О внесении изменений в состав общественной комиссии администрации </w:t>
            </w:r>
            <w:r w:rsidRPr="007D09B1">
              <w:rPr>
                <w:sz w:val="24"/>
                <w:szCs w:val="24"/>
                <w:lang w:val="ru-RU"/>
              </w:rPr>
              <w:t xml:space="preserve"> Советского городского округа Ставропольского края</w:t>
            </w:r>
            <w:r>
              <w:rPr>
                <w:sz w:val="24"/>
                <w:szCs w:val="24"/>
                <w:lang w:val="ru-RU"/>
              </w:rPr>
              <w:t xml:space="preserve"> для организации общественного обсуждения проекта муниципальной программы «Формирование современной городской среды</w:t>
            </w:r>
            <w:r w:rsidRPr="00E430CB">
              <w:rPr>
                <w:sz w:val="24"/>
                <w:szCs w:val="24"/>
                <w:lang w:val="ru-RU"/>
              </w:rPr>
              <w:t xml:space="preserve"> Советского городского округа Ставропольского края</w:t>
            </w:r>
            <w:r>
              <w:rPr>
                <w:sz w:val="24"/>
                <w:szCs w:val="24"/>
                <w:lang w:val="ru-RU"/>
              </w:rPr>
              <w:t xml:space="preserve">», проведения оценки предложений заинтересованных лиц и осуществления контроля за реализацией муниципальной программы после ее утверждения, утвержденный повтановлением администрации </w:t>
            </w:r>
            <w:r w:rsidRPr="00E430CB">
              <w:rPr>
                <w:sz w:val="24"/>
                <w:szCs w:val="24"/>
                <w:lang w:val="ru-RU"/>
              </w:rPr>
              <w:t xml:space="preserve"> Советского городского округа Ставропольского края</w:t>
            </w:r>
            <w:r>
              <w:rPr>
                <w:sz w:val="24"/>
                <w:szCs w:val="24"/>
                <w:lang w:val="ru-RU"/>
              </w:rPr>
              <w:t xml:space="preserve"> от 02 февраля 2018 года № 105</w:t>
            </w:r>
          </w:p>
        </w:tc>
        <w:tc>
          <w:tcPr>
            <w:tcW w:w="3694" w:type="dxa"/>
            <w:gridSpan w:val="2"/>
          </w:tcPr>
          <w:p w:rsidR="006E2539" w:rsidRDefault="006E2539" w:rsidP="006E2539">
            <w:pPr>
              <w:jc w:val="both"/>
              <w:rPr>
                <w:sz w:val="24"/>
                <w:szCs w:val="24"/>
                <w:lang w:val="ru-RU"/>
              </w:rPr>
            </w:pPr>
            <w:r>
              <w:rPr>
                <w:sz w:val="24"/>
                <w:szCs w:val="24"/>
                <w:lang w:val="ru-RU"/>
              </w:rPr>
              <w:t>о</w:t>
            </w:r>
            <w:r w:rsidRPr="007D09B1">
              <w:rPr>
                <w:sz w:val="24"/>
                <w:szCs w:val="24"/>
                <w:lang w:val="ru-RU"/>
              </w:rPr>
              <w:t>тдел градостроительства, транспорта и муниципального хозяйства</w:t>
            </w:r>
            <w:r>
              <w:rPr>
                <w:sz w:val="24"/>
                <w:szCs w:val="24"/>
                <w:lang w:val="ru-RU"/>
              </w:rPr>
              <w:t>,</w:t>
            </w:r>
          </w:p>
          <w:p w:rsidR="006E2539" w:rsidRPr="007D09B1" w:rsidRDefault="006E2539" w:rsidP="006E2539">
            <w:pPr>
              <w:jc w:val="both"/>
              <w:rPr>
                <w:sz w:val="24"/>
                <w:szCs w:val="24"/>
                <w:lang w:val="ru-RU"/>
              </w:rPr>
            </w:pPr>
            <w:r>
              <w:rPr>
                <w:sz w:val="24"/>
                <w:szCs w:val="24"/>
                <w:lang w:val="ru-RU"/>
              </w:rPr>
              <w:t>о</w:t>
            </w:r>
            <w:r w:rsidRPr="00A36AA3">
              <w:rPr>
                <w:sz w:val="24"/>
                <w:szCs w:val="24"/>
                <w:lang w:val="ru-RU"/>
              </w:rPr>
              <w:t xml:space="preserve">тдел городского хозяйства администрации Советского </w:t>
            </w:r>
            <w:r w:rsidR="007440AE" w:rsidRPr="00FE4472">
              <w:rPr>
                <w:sz w:val="24"/>
                <w:szCs w:val="24"/>
                <w:lang w:val="ru-RU"/>
              </w:rPr>
              <w:t xml:space="preserve"> муниципального</w:t>
            </w:r>
            <w:r w:rsidRPr="00A36AA3">
              <w:rPr>
                <w:sz w:val="24"/>
                <w:szCs w:val="24"/>
                <w:lang w:val="ru-RU"/>
              </w:rPr>
              <w:t xml:space="preserve"> округа Ставропольского края</w:t>
            </w:r>
          </w:p>
        </w:tc>
        <w:tc>
          <w:tcPr>
            <w:tcW w:w="2818" w:type="dxa"/>
          </w:tcPr>
          <w:p w:rsidR="006E2539" w:rsidRDefault="006E2539" w:rsidP="006E2539">
            <w:pPr>
              <w:jc w:val="both"/>
              <w:rPr>
                <w:sz w:val="24"/>
                <w:szCs w:val="24"/>
                <w:lang w:val="ru-RU"/>
              </w:rPr>
            </w:pPr>
            <w:r>
              <w:rPr>
                <w:sz w:val="24"/>
                <w:szCs w:val="24"/>
                <w:lang w:val="ru-RU"/>
              </w:rPr>
              <w:t>24 июля 2019 года</w:t>
            </w:r>
          </w:p>
          <w:p w:rsidR="006E2539" w:rsidRDefault="006E2539" w:rsidP="006E2539">
            <w:pPr>
              <w:jc w:val="both"/>
              <w:rPr>
                <w:sz w:val="24"/>
                <w:szCs w:val="24"/>
                <w:lang w:val="ru-RU"/>
              </w:rPr>
            </w:pPr>
            <w:r>
              <w:rPr>
                <w:sz w:val="24"/>
                <w:szCs w:val="24"/>
                <w:lang w:val="ru-RU"/>
              </w:rPr>
              <w:t xml:space="preserve">№ 970 </w:t>
            </w:r>
          </w:p>
        </w:tc>
      </w:tr>
      <w:tr w:rsidR="006E2539" w:rsidRPr="00E430CB" w:rsidTr="00FE4472">
        <w:tc>
          <w:tcPr>
            <w:tcW w:w="666" w:type="dxa"/>
          </w:tcPr>
          <w:p w:rsidR="006E2539" w:rsidRPr="008C28AD" w:rsidRDefault="006E2539" w:rsidP="006E2539">
            <w:pPr>
              <w:jc w:val="both"/>
              <w:rPr>
                <w:sz w:val="24"/>
                <w:szCs w:val="24"/>
                <w:lang w:val="ru-RU"/>
              </w:rPr>
            </w:pPr>
            <w:r>
              <w:rPr>
                <w:sz w:val="24"/>
                <w:szCs w:val="24"/>
                <w:lang w:val="ru-RU"/>
              </w:rPr>
              <w:t>13.</w:t>
            </w:r>
          </w:p>
        </w:tc>
        <w:tc>
          <w:tcPr>
            <w:tcW w:w="1981" w:type="dxa"/>
          </w:tcPr>
          <w:p w:rsidR="006E2539" w:rsidRDefault="006E2539" w:rsidP="006E2539">
            <w:pPr>
              <w:jc w:val="both"/>
              <w:rPr>
                <w:sz w:val="24"/>
                <w:szCs w:val="24"/>
                <w:lang w:val="ru-RU"/>
              </w:rPr>
            </w:pPr>
            <w:r>
              <w:rPr>
                <w:sz w:val="24"/>
                <w:szCs w:val="24"/>
                <w:lang w:val="ru-RU"/>
              </w:rPr>
              <w:t>Постановление администрации</w:t>
            </w:r>
          </w:p>
          <w:p w:rsidR="006E2539" w:rsidRDefault="006E2539" w:rsidP="006E2539">
            <w:pPr>
              <w:jc w:val="both"/>
              <w:rPr>
                <w:sz w:val="24"/>
                <w:szCs w:val="24"/>
                <w:lang w:val="ru-RU"/>
              </w:rPr>
            </w:pPr>
            <w:r w:rsidRPr="007D09B1">
              <w:rPr>
                <w:sz w:val="24"/>
                <w:szCs w:val="24"/>
                <w:lang w:val="ru-RU"/>
              </w:rPr>
              <w:t>Советского городского округа Ставропольского края</w:t>
            </w:r>
          </w:p>
        </w:tc>
        <w:tc>
          <w:tcPr>
            <w:tcW w:w="5958" w:type="dxa"/>
          </w:tcPr>
          <w:p w:rsidR="006E2539" w:rsidRPr="007D09B1" w:rsidRDefault="006E2539" w:rsidP="006E2539">
            <w:pPr>
              <w:jc w:val="both"/>
              <w:rPr>
                <w:sz w:val="24"/>
                <w:szCs w:val="24"/>
                <w:lang w:val="ru-RU"/>
              </w:rPr>
            </w:pPr>
            <w:r>
              <w:rPr>
                <w:sz w:val="24"/>
                <w:szCs w:val="24"/>
                <w:lang w:val="ru-RU"/>
              </w:rPr>
              <w:t>О приеме предложений от населения города Зеленокумска</w:t>
            </w:r>
            <w:r w:rsidRPr="007D09B1">
              <w:rPr>
                <w:sz w:val="24"/>
                <w:szCs w:val="24"/>
                <w:lang w:val="ru-RU"/>
              </w:rPr>
              <w:t xml:space="preserve"> Советского городского округа Ставропольского края</w:t>
            </w:r>
            <w:r>
              <w:rPr>
                <w:sz w:val="24"/>
                <w:szCs w:val="24"/>
                <w:lang w:val="ru-RU"/>
              </w:rPr>
              <w:t xml:space="preserve"> по включению общественных территорий города Зеленокумска </w:t>
            </w:r>
            <w:r w:rsidRPr="007D09B1">
              <w:rPr>
                <w:sz w:val="24"/>
                <w:szCs w:val="24"/>
                <w:lang w:val="ru-RU"/>
              </w:rPr>
              <w:t xml:space="preserve"> Советского городского округа Ставропольского края</w:t>
            </w:r>
            <w:r>
              <w:rPr>
                <w:sz w:val="24"/>
                <w:szCs w:val="24"/>
                <w:lang w:val="ru-RU"/>
              </w:rPr>
              <w:t xml:space="preserve"> в перечень проектов благоустройства общественных территорий, подлежащих благоустройству в первоочередном порядке в соответствии с муниципальной программой </w:t>
            </w:r>
            <w:r w:rsidRPr="007D09B1">
              <w:rPr>
                <w:sz w:val="24"/>
                <w:szCs w:val="24"/>
                <w:lang w:val="ru-RU"/>
              </w:rPr>
              <w:t xml:space="preserve"> Советского городского округа Ставропольского края</w:t>
            </w:r>
            <w:r>
              <w:rPr>
                <w:sz w:val="24"/>
                <w:szCs w:val="24"/>
                <w:lang w:val="ru-RU"/>
              </w:rPr>
              <w:t xml:space="preserve"> «Формирование комфортной городской среды на 2018-2022 годы», утвержденной постановлением администрации </w:t>
            </w:r>
            <w:r w:rsidRPr="007D09B1">
              <w:rPr>
                <w:sz w:val="24"/>
                <w:szCs w:val="24"/>
                <w:lang w:val="ru-RU"/>
              </w:rPr>
              <w:t xml:space="preserve"> Советского городского округа Ставропольского края</w:t>
            </w:r>
            <w:r>
              <w:rPr>
                <w:sz w:val="24"/>
                <w:szCs w:val="24"/>
                <w:lang w:val="ru-RU"/>
              </w:rPr>
              <w:t xml:space="preserve"> от 21 марта 2018 г. № 306, в 2020 году</w:t>
            </w:r>
          </w:p>
        </w:tc>
        <w:tc>
          <w:tcPr>
            <w:tcW w:w="3694" w:type="dxa"/>
            <w:gridSpan w:val="2"/>
          </w:tcPr>
          <w:p w:rsidR="006E2539" w:rsidRDefault="006E2539" w:rsidP="006E2539">
            <w:pPr>
              <w:jc w:val="both"/>
              <w:rPr>
                <w:sz w:val="24"/>
                <w:szCs w:val="24"/>
                <w:lang w:val="ru-RU"/>
              </w:rPr>
            </w:pPr>
            <w:r>
              <w:rPr>
                <w:sz w:val="24"/>
                <w:szCs w:val="24"/>
                <w:lang w:val="ru-RU"/>
              </w:rPr>
              <w:t>о</w:t>
            </w:r>
            <w:r w:rsidRPr="007D09B1">
              <w:rPr>
                <w:sz w:val="24"/>
                <w:szCs w:val="24"/>
                <w:lang w:val="ru-RU"/>
              </w:rPr>
              <w:t>тдел градостроительства, транспорта и муниципального хозяйства</w:t>
            </w:r>
            <w:r>
              <w:rPr>
                <w:sz w:val="24"/>
                <w:szCs w:val="24"/>
                <w:lang w:val="ru-RU"/>
              </w:rPr>
              <w:t>,</w:t>
            </w:r>
          </w:p>
          <w:p w:rsidR="006E2539" w:rsidRPr="007D09B1" w:rsidRDefault="006E2539" w:rsidP="006E2539">
            <w:pPr>
              <w:jc w:val="both"/>
              <w:rPr>
                <w:sz w:val="24"/>
                <w:szCs w:val="24"/>
                <w:lang w:val="ru-RU"/>
              </w:rPr>
            </w:pPr>
            <w:r>
              <w:rPr>
                <w:sz w:val="24"/>
                <w:szCs w:val="24"/>
                <w:lang w:val="ru-RU"/>
              </w:rPr>
              <w:t>о</w:t>
            </w:r>
            <w:r w:rsidRPr="00A36AA3">
              <w:rPr>
                <w:sz w:val="24"/>
                <w:szCs w:val="24"/>
                <w:lang w:val="ru-RU"/>
              </w:rPr>
              <w:t xml:space="preserve">тдел городского хозяйства администрации Советского </w:t>
            </w:r>
            <w:r w:rsidR="007440AE" w:rsidRPr="00FE4472">
              <w:rPr>
                <w:sz w:val="24"/>
                <w:szCs w:val="24"/>
                <w:lang w:val="ru-RU"/>
              </w:rPr>
              <w:t xml:space="preserve"> муниципального</w:t>
            </w:r>
            <w:r w:rsidRPr="00A36AA3">
              <w:rPr>
                <w:sz w:val="24"/>
                <w:szCs w:val="24"/>
                <w:lang w:val="ru-RU"/>
              </w:rPr>
              <w:t xml:space="preserve"> округа Ставропольского края</w:t>
            </w:r>
          </w:p>
        </w:tc>
        <w:tc>
          <w:tcPr>
            <w:tcW w:w="2818" w:type="dxa"/>
          </w:tcPr>
          <w:p w:rsidR="006E2539" w:rsidRDefault="006E2539" w:rsidP="006E2539">
            <w:pPr>
              <w:jc w:val="both"/>
              <w:rPr>
                <w:sz w:val="24"/>
                <w:szCs w:val="24"/>
                <w:lang w:val="ru-RU"/>
              </w:rPr>
            </w:pPr>
            <w:r>
              <w:rPr>
                <w:sz w:val="24"/>
                <w:szCs w:val="24"/>
                <w:lang w:val="ru-RU"/>
              </w:rPr>
              <w:t>08 августа 2019 года</w:t>
            </w:r>
          </w:p>
          <w:p w:rsidR="006E2539" w:rsidRDefault="006E2539" w:rsidP="006E2539">
            <w:pPr>
              <w:jc w:val="both"/>
              <w:rPr>
                <w:sz w:val="24"/>
                <w:szCs w:val="24"/>
                <w:lang w:val="ru-RU"/>
              </w:rPr>
            </w:pPr>
            <w:r>
              <w:rPr>
                <w:sz w:val="24"/>
                <w:szCs w:val="24"/>
                <w:lang w:val="ru-RU"/>
              </w:rPr>
              <w:t>№ 1031</w:t>
            </w:r>
          </w:p>
        </w:tc>
      </w:tr>
      <w:tr w:rsidR="006E2539" w:rsidRPr="00E430CB" w:rsidTr="00FE4472">
        <w:tc>
          <w:tcPr>
            <w:tcW w:w="666" w:type="dxa"/>
          </w:tcPr>
          <w:p w:rsidR="006E2539" w:rsidRPr="008C28AD" w:rsidRDefault="006E2539" w:rsidP="006E2539">
            <w:pPr>
              <w:jc w:val="both"/>
              <w:rPr>
                <w:sz w:val="24"/>
                <w:szCs w:val="24"/>
                <w:lang w:val="ru-RU"/>
              </w:rPr>
            </w:pPr>
            <w:r>
              <w:rPr>
                <w:sz w:val="24"/>
                <w:szCs w:val="24"/>
                <w:lang w:val="ru-RU"/>
              </w:rPr>
              <w:t>14.</w:t>
            </w:r>
          </w:p>
        </w:tc>
        <w:tc>
          <w:tcPr>
            <w:tcW w:w="1981" w:type="dxa"/>
          </w:tcPr>
          <w:p w:rsidR="006E2539" w:rsidRDefault="006E2539" w:rsidP="006E2539">
            <w:pPr>
              <w:jc w:val="both"/>
              <w:rPr>
                <w:sz w:val="24"/>
                <w:szCs w:val="24"/>
                <w:lang w:val="ru-RU"/>
              </w:rPr>
            </w:pPr>
            <w:r>
              <w:rPr>
                <w:sz w:val="24"/>
                <w:szCs w:val="24"/>
                <w:lang w:val="ru-RU"/>
              </w:rPr>
              <w:t>Постановление администрации</w:t>
            </w:r>
          </w:p>
          <w:p w:rsidR="006E2539" w:rsidRDefault="006E2539" w:rsidP="006E2539">
            <w:pPr>
              <w:jc w:val="both"/>
              <w:rPr>
                <w:sz w:val="24"/>
                <w:szCs w:val="24"/>
                <w:lang w:val="ru-RU"/>
              </w:rPr>
            </w:pPr>
            <w:r w:rsidRPr="007D09B1">
              <w:rPr>
                <w:sz w:val="24"/>
                <w:szCs w:val="24"/>
                <w:lang w:val="ru-RU"/>
              </w:rPr>
              <w:t>Советского городского округа Ставропольского края</w:t>
            </w:r>
          </w:p>
        </w:tc>
        <w:tc>
          <w:tcPr>
            <w:tcW w:w="5958" w:type="dxa"/>
          </w:tcPr>
          <w:p w:rsidR="006E2539" w:rsidRPr="007D09B1" w:rsidRDefault="006E2539" w:rsidP="006E2539">
            <w:pPr>
              <w:jc w:val="both"/>
              <w:rPr>
                <w:sz w:val="24"/>
                <w:szCs w:val="24"/>
                <w:lang w:val="ru-RU"/>
              </w:rPr>
            </w:pPr>
            <w:r>
              <w:rPr>
                <w:sz w:val="24"/>
                <w:szCs w:val="24"/>
                <w:lang w:val="ru-RU"/>
              </w:rPr>
              <w:t xml:space="preserve">О назначении голосования по выбору проектов благоустройства общественных территорий, подлежащих благоустройству в первоочередном порядке в 2020 году </w:t>
            </w:r>
          </w:p>
        </w:tc>
        <w:tc>
          <w:tcPr>
            <w:tcW w:w="3694" w:type="dxa"/>
            <w:gridSpan w:val="2"/>
          </w:tcPr>
          <w:p w:rsidR="006E2539" w:rsidRDefault="006E2539" w:rsidP="006E2539">
            <w:pPr>
              <w:jc w:val="both"/>
              <w:rPr>
                <w:sz w:val="24"/>
                <w:szCs w:val="24"/>
                <w:lang w:val="ru-RU"/>
              </w:rPr>
            </w:pPr>
            <w:r>
              <w:rPr>
                <w:sz w:val="24"/>
                <w:szCs w:val="24"/>
                <w:lang w:val="ru-RU"/>
              </w:rPr>
              <w:t>о</w:t>
            </w:r>
            <w:r w:rsidRPr="007D09B1">
              <w:rPr>
                <w:sz w:val="24"/>
                <w:szCs w:val="24"/>
                <w:lang w:val="ru-RU"/>
              </w:rPr>
              <w:t>тдел градостроительства, транспорта и муниципального хозяйства</w:t>
            </w:r>
            <w:r>
              <w:rPr>
                <w:sz w:val="24"/>
                <w:szCs w:val="24"/>
                <w:lang w:val="ru-RU"/>
              </w:rPr>
              <w:t>,</w:t>
            </w:r>
          </w:p>
          <w:p w:rsidR="006E2539" w:rsidRPr="007D09B1" w:rsidRDefault="006E2539" w:rsidP="006E2539">
            <w:pPr>
              <w:jc w:val="both"/>
              <w:rPr>
                <w:sz w:val="24"/>
                <w:szCs w:val="24"/>
                <w:lang w:val="ru-RU"/>
              </w:rPr>
            </w:pPr>
            <w:r>
              <w:rPr>
                <w:sz w:val="24"/>
                <w:szCs w:val="24"/>
                <w:lang w:val="ru-RU"/>
              </w:rPr>
              <w:t>о</w:t>
            </w:r>
            <w:r w:rsidRPr="00A36AA3">
              <w:rPr>
                <w:sz w:val="24"/>
                <w:szCs w:val="24"/>
                <w:lang w:val="ru-RU"/>
              </w:rPr>
              <w:t xml:space="preserve">тдел городского хозяйства администрации Советского </w:t>
            </w:r>
            <w:r w:rsidR="007440AE" w:rsidRPr="007D09B1">
              <w:rPr>
                <w:sz w:val="24"/>
                <w:szCs w:val="24"/>
                <w:lang w:val="ru-RU"/>
              </w:rPr>
              <w:t xml:space="preserve"> муниципального </w:t>
            </w:r>
            <w:r w:rsidRPr="00A36AA3">
              <w:rPr>
                <w:sz w:val="24"/>
                <w:szCs w:val="24"/>
                <w:lang w:val="ru-RU"/>
              </w:rPr>
              <w:t>округа Ставропольского края</w:t>
            </w:r>
          </w:p>
        </w:tc>
        <w:tc>
          <w:tcPr>
            <w:tcW w:w="2818" w:type="dxa"/>
          </w:tcPr>
          <w:p w:rsidR="006E2539" w:rsidRDefault="006E2539" w:rsidP="006E2539">
            <w:pPr>
              <w:jc w:val="both"/>
              <w:rPr>
                <w:sz w:val="24"/>
                <w:szCs w:val="24"/>
                <w:lang w:val="ru-RU"/>
              </w:rPr>
            </w:pPr>
            <w:r>
              <w:rPr>
                <w:sz w:val="24"/>
                <w:szCs w:val="24"/>
                <w:lang w:val="ru-RU"/>
              </w:rPr>
              <w:t>19 августа 2019 года</w:t>
            </w:r>
          </w:p>
          <w:p w:rsidR="006E2539" w:rsidRDefault="006E2539" w:rsidP="006E2539">
            <w:pPr>
              <w:jc w:val="both"/>
              <w:rPr>
                <w:sz w:val="24"/>
                <w:szCs w:val="24"/>
                <w:lang w:val="ru-RU"/>
              </w:rPr>
            </w:pPr>
            <w:r>
              <w:rPr>
                <w:sz w:val="24"/>
                <w:szCs w:val="24"/>
                <w:lang w:val="ru-RU"/>
              </w:rPr>
              <w:t>№ 1060</w:t>
            </w:r>
          </w:p>
        </w:tc>
      </w:tr>
      <w:tr w:rsidR="006E2539" w:rsidRPr="00E430CB" w:rsidTr="00FE4472">
        <w:tc>
          <w:tcPr>
            <w:tcW w:w="666" w:type="dxa"/>
          </w:tcPr>
          <w:p w:rsidR="006E2539" w:rsidRPr="008C28AD" w:rsidRDefault="006E2539" w:rsidP="006E2539">
            <w:pPr>
              <w:jc w:val="both"/>
              <w:rPr>
                <w:sz w:val="24"/>
                <w:szCs w:val="24"/>
                <w:lang w:val="ru-RU"/>
              </w:rPr>
            </w:pPr>
            <w:r>
              <w:rPr>
                <w:sz w:val="24"/>
                <w:szCs w:val="24"/>
                <w:lang w:val="ru-RU"/>
              </w:rPr>
              <w:t>15.</w:t>
            </w:r>
          </w:p>
        </w:tc>
        <w:tc>
          <w:tcPr>
            <w:tcW w:w="1981" w:type="dxa"/>
          </w:tcPr>
          <w:p w:rsidR="006E2539" w:rsidRDefault="006E2539" w:rsidP="006E2539">
            <w:pPr>
              <w:jc w:val="both"/>
              <w:rPr>
                <w:sz w:val="24"/>
                <w:szCs w:val="24"/>
                <w:lang w:val="ru-RU"/>
              </w:rPr>
            </w:pPr>
            <w:r>
              <w:rPr>
                <w:sz w:val="24"/>
                <w:szCs w:val="24"/>
                <w:lang w:val="ru-RU"/>
              </w:rPr>
              <w:t>Постановление администрации</w:t>
            </w:r>
          </w:p>
          <w:p w:rsidR="006E2539" w:rsidRDefault="006E2539" w:rsidP="006E2539">
            <w:pPr>
              <w:jc w:val="both"/>
              <w:rPr>
                <w:sz w:val="24"/>
                <w:szCs w:val="24"/>
                <w:lang w:val="ru-RU"/>
              </w:rPr>
            </w:pPr>
            <w:r w:rsidRPr="007D09B1">
              <w:rPr>
                <w:sz w:val="24"/>
                <w:szCs w:val="24"/>
                <w:lang w:val="ru-RU"/>
              </w:rPr>
              <w:t>Советского городского округа Ставропольского края</w:t>
            </w:r>
          </w:p>
        </w:tc>
        <w:tc>
          <w:tcPr>
            <w:tcW w:w="5958" w:type="dxa"/>
          </w:tcPr>
          <w:p w:rsidR="006E2539" w:rsidRDefault="00C93153" w:rsidP="006E2539">
            <w:pPr>
              <w:jc w:val="both"/>
              <w:rPr>
                <w:sz w:val="24"/>
                <w:szCs w:val="24"/>
                <w:lang w:val="ru-RU"/>
              </w:rPr>
            </w:pPr>
            <w:r>
              <w:rPr>
                <w:sz w:val="24"/>
                <w:szCs w:val="24"/>
                <w:lang w:val="ru-RU"/>
              </w:rPr>
              <w:t>О внесении изменений в п</w:t>
            </w:r>
            <w:r w:rsidR="006E2539">
              <w:rPr>
                <w:sz w:val="24"/>
                <w:szCs w:val="24"/>
                <w:lang w:val="ru-RU"/>
              </w:rPr>
              <w:t xml:space="preserve">оложение об общественной комиссии администрации </w:t>
            </w:r>
            <w:r w:rsidR="006E2539" w:rsidRPr="00E430CB">
              <w:rPr>
                <w:sz w:val="24"/>
                <w:szCs w:val="24"/>
                <w:lang w:val="ru-RU"/>
              </w:rPr>
              <w:t xml:space="preserve"> Советского городского округа Ставропольского края</w:t>
            </w:r>
            <w:r w:rsidR="006E2539">
              <w:rPr>
                <w:sz w:val="24"/>
                <w:szCs w:val="24"/>
                <w:lang w:val="ru-RU"/>
              </w:rPr>
              <w:t xml:space="preserve"> для организации общественного обсуждения проекта муниципальной программы «Формирование современной городской среды</w:t>
            </w:r>
            <w:r w:rsidR="006E2539" w:rsidRPr="00E430CB">
              <w:rPr>
                <w:sz w:val="24"/>
                <w:szCs w:val="24"/>
                <w:lang w:val="ru-RU"/>
              </w:rPr>
              <w:t xml:space="preserve"> Советского городского округа Ставропольского края</w:t>
            </w:r>
            <w:r w:rsidR="006E2539">
              <w:rPr>
                <w:sz w:val="24"/>
                <w:szCs w:val="24"/>
                <w:lang w:val="ru-RU"/>
              </w:rPr>
              <w:t xml:space="preserve">», проведения оценки предложений заинтересованных лиц и осуществления контроля за реализацией муниципальной программы после ее утверждения, утвержденное постановлением администрации </w:t>
            </w:r>
            <w:r w:rsidR="006E2539" w:rsidRPr="00A36AA3">
              <w:rPr>
                <w:sz w:val="24"/>
                <w:szCs w:val="24"/>
                <w:lang w:val="ru-RU"/>
              </w:rPr>
              <w:t xml:space="preserve"> Советского городского округа  Ставропольского края</w:t>
            </w:r>
            <w:r w:rsidR="006E2539">
              <w:rPr>
                <w:sz w:val="24"/>
                <w:szCs w:val="24"/>
                <w:lang w:val="ru-RU"/>
              </w:rPr>
              <w:t xml:space="preserve"> от 02 февраля 2018 г. № 105</w:t>
            </w:r>
          </w:p>
        </w:tc>
        <w:tc>
          <w:tcPr>
            <w:tcW w:w="3694" w:type="dxa"/>
            <w:gridSpan w:val="2"/>
          </w:tcPr>
          <w:p w:rsidR="006E2539" w:rsidRDefault="006E2539" w:rsidP="006E2539">
            <w:pPr>
              <w:jc w:val="both"/>
              <w:rPr>
                <w:sz w:val="24"/>
                <w:szCs w:val="24"/>
                <w:lang w:val="ru-RU"/>
              </w:rPr>
            </w:pPr>
            <w:r>
              <w:rPr>
                <w:sz w:val="24"/>
                <w:szCs w:val="24"/>
                <w:lang w:val="ru-RU"/>
              </w:rPr>
              <w:t>о</w:t>
            </w:r>
            <w:r w:rsidRPr="007D09B1">
              <w:rPr>
                <w:sz w:val="24"/>
                <w:szCs w:val="24"/>
                <w:lang w:val="ru-RU"/>
              </w:rPr>
              <w:t>тдел градостроительства, транспорта и муниципального хозяйства</w:t>
            </w:r>
            <w:r>
              <w:rPr>
                <w:sz w:val="24"/>
                <w:szCs w:val="24"/>
                <w:lang w:val="ru-RU"/>
              </w:rPr>
              <w:t>,</w:t>
            </w:r>
          </w:p>
          <w:p w:rsidR="006E2539" w:rsidRDefault="006E2539" w:rsidP="006E2539">
            <w:pPr>
              <w:jc w:val="both"/>
              <w:rPr>
                <w:sz w:val="24"/>
                <w:szCs w:val="24"/>
                <w:lang w:val="ru-RU"/>
              </w:rPr>
            </w:pPr>
            <w:r>
              <w:rPr>
                <w:sz w:val="24"/>
                <w:szCs w:val="24"/>
                <w:lang w:val="ru-RU"/>
              </w:rPr>
              <w:t>о</w:t>
            </w:r>
            <w:r w:rsidRPr="00A36AA3">
              <w:rPr>
                <w:sz w:val="24"/>
                <w:szCs w:val="24"/>
                <w:lang w:val="ru-RU"/>
              </w:rPr>
              <w:t xml:space="preserve">тдел городского хозяйства администрации Советского </w:t>
            </w:r>
            <w:r w:rsidR="007440AE" w:rsidRPr="007D09B1">
              <w:rPr>
                <w:sz w:val="24"/>
                <w:szCs w:val="24"/>
                <w:lang w:val="ru-RU"/>
              </w:rPr>
              <w:t xml:space="preserve"> муниципального </w:t>
            </w:r>
            <w:r w:rsidRPr="00A36AA3">
              <w:rPr>
                <w:sz w:val="24"/>
                <w:szCs w:val="24"/>
                <w:lang w:val="ru-RU"/>
              </w:rPr>
              <w:t xml:space="preserve"> округа Ставропольского края</w:t>
            </w:r>
          </w:p>
        </w:tc>
        <w:tc>
          <w:tcPr>
            <w:tcW w:w="2818" w:type="dxa"/>
          </w:tcPr>
          <w:p w:rsidR="006E2539" w:rsidRDefault="006E2539" w:rsidP="006E2539">
            <w:pPr>
              <w:jc w:val="both"/>
              <w:rPr>
                <w:sz w:val="24"/>
                <w:szCs w:val="24"/>
                <w:lang w:val="ru-RU"/>
              </w:rPr>
            </w:pPr>
            <w:r>
              <w:rPr>
                <w:sz w:val="24"/>
                <w:szCs w:val="24"/>
                <w:lang w:val="ru-RU"/>
              </w:rPr>
              <w:t>18 сентября 2019 года</w:t>
            </w:r>
          </w:p>
          <w:p w:rsidR="006E2539" w:rsidRDefault="006E2539" w:rsidP="006E2539">
            <w:pPr>
              <w:jc w:val="both"/>
              <w:rPr>
                <w:sz w:val="24"/>
                <w:szCs w:val="24"/>
                <w:lang w:val="ru-RU"/>
              </w:rPr>
            </w:pPr>
            <w:r>
              <w:rPr>
                <w:sz w:val="24"/>
                <w:szCs w:val="24"/>
                <w:lang w:val="ru-RU"/>
              </w:rPr>
              <w:t>№ 1204</w:t>
            </w:r>
          </w:p>
        </w:tc>
      </w:tr>
      <w:tr w:rsidR="006E2539" w:rsidRPr="00E430CB" w:rsidTr="00FE4472">
        <w:tc>
          <w:tcPr>
            <w:tcW w:w="666" w:type="dxa"/>
          </w:tcPr>
          <w:p w:rsidR="006E2539" w:rsidRPr="008C28AD" w:rsidRDefault="006E2539" w:rsidP="006E2539">
            <w:pPr>
              <w:jc w:val="both"/>
              <w:rPr>
                <w:sz w:val="24"/>
                <w:szCs w:val="24"/>
                <w:lang w:val="ru-RU"/>
              </w:rPr>
            </w:pPr>
            <w:r>
              <w:rPr>
                <w:sz w:val="24"/>
                <w:szCs w:val="24"/>
                <w:lang w:val="ru-RU"/>
              </w:rPr>
              <w:t>16.</w:t>
            </w:r>
          </w:p>
        </w:tc>
        <w:tc>
          <w:tcPr>
            <w:tcW w:w="1981" w:type="dxa"/>
          </w:tcPr>
          <w:p w:rsidR="006E2539" w:rsidRDefault="006E2539" w:rsidP="006E2539">
            <w:pPr>
              <w:jc w:val="both"/>
              <w:rPr>
                <w:sz w:val="24"/>
                <w:szCs w:val="24"/>
                <w:lang w:val="ru-RU"/>
              </w:rPr>
            </w:pPr>
            <w:r>
              <w:rPr>
                <w:sz w:val="24"/>
                <w:szCs w:val="24"/>
                <w:lang w:val="ru-RU"/>
              </w:rPr>
              <w:t>Постановление администрации</w:t>
            </w:r>
          </w:p>
          <w:p w:rsidR="006E2539" w:rsidRDefault="006E2539" w:rsidP="006E2539">
            <w:pPr>
              <w:jc w:val="both"/>
              <w:rPr>
                <w:sz w:val="24"/>
                <w:szCs w:val="24"/>
                <w:lang w:val="ru-RU"/>
              </w:rPr>
            </w:pPr>
            <w:r w:rsidRPr="007D09B1">
              <w:rPr>
                <w:sz w:val="24"/>
                <w:szCs w:val="24"/>
                <w:lang w:val="ru-RU"/>
              </w:rPr>
              <w:t>Советского городского округа Ставропольского края</w:t>
            </w:r>
          </w:p>
        </w:tc>
        <w:tc>
          <w:tcPr>
            <w:tcW w:w="5958" w:type="dxa"/>
          </w:tcPr>
          <w:p w:rsidR="006E2539" w:rsidRDefault="006E2539" w:rsidP="006E2539">
            <w:pPr>
              <w:jc w:val="both"/>
              <w:rPr>
                <w:sz w:val="24"/>
                <w:szCs w:val="24"/>
                <w:lang w:val="ru-RU"/>
              </w:rPr>
            </w:pPr>
            <w:r>
              <w:rPr>
                <w:sz w:val="24"/>
                <w:szCs w:val="24"/>
                <w:lang w:val="ru-RU"/>
              </w:rPr>
              <w:t xml:space="preserve">Об участии Советского </w:t>
            </w:r>
            <w:r w:rsidRPr="00A36AA3">
              <w:rPr>
                <w:sz w:val="24"/>
                <w:szCs w:val="24"/>
                <w:lang w:val="ru-RU"/>
              </w:rPr>
              <w:t xml:space="preserve"> городского округа  Ставропольского края</w:t>
            </w:r>
            <w:r>
              <w:rPr>
                <w:sz w:val="24"/>
                <w:szCs w:val="24"/>
                <w:lang w:val="ru-RU"/>
              </w:rPr>
              <w:t xml:space="preserve"> во Всероссийском конкурсе лучших проектов создания комфортной городской среды в 2020 году</w:t>
            </w:r>
          </w:p>
        </w:tc>
        <w:tc>
          <w:tcPr>
            <w:tcW w:w="3694" w:type="dxa"/>
            <w:gridSpan w:val="2"/>
          </w:tcPr>
          <w:p w:rsidR="006E2539" w:rsidRDefault="006E2539" w:rsidP="006E2539">
            <w:pPr>
              <w:jc w:val="both"/>
              <w:rPr>
                <w:sz w:val="24"/>
                <w:szCs w:val="24"/>
                <w:lang w:val="ru-RU"/>
              </w:rPr>
            </w:pPr>
            <w:r>
              <w:rPr>
                <w:sz w:val="24"/>
                <w:szCs w:val="24"/>
                <w:lang w:val="ru-RU"/>
              </w:rPr>
              <w:t>о</w:t>
            </w:r>
            <w:r w:rsidRPr="007D09B1">
              <w:rPr>
                <w:sz w:val="24"/>
                <w:szCs w:val="24"/>
                <w:lang w:val="ru-RU"/>
              </w:rPr>
              <w:t>тдел градостроительства, транспорта и муниципального хозяйства</w:t>
            </w:r>
            <w:r>
              <w:rPr>
                <w:sz w:val="24"/>
                <w:szCs w:val="24"/>
                <w:lang w:val="ru-RU"/>
              </w:rPr>
              <w:t>,</w:t>
            </w:r>
          </w:p>
          <w:p w:rsidR="006E2539" w:rsidRDefault="006E2539" w:rsidP="006E2539">
            <w:pPr>
              <w:jc w:val="both"/>
              <w:rPr>
                <w:sz w:val="24"/>
                <w:szCs w:val="24"/>
                <w:lang w:val="ru-RU"/>
              </w:rPr>
            </w:pPr>
            <w:r>
              <w:rPr>
                <w:sz w:val="24"/>
                <w:szCs w:val="24"/>
                <w:lang w:val="ru-RU"/>
              </w:rPr>
              <w:t>о</w:t>
            </w:r>
            <w:r w:rsidRPr="00A36AA3">
              <w:rPr>
                <w:sz w:val="24"/>
                <w:szCs w:val="24"/>
                <w:lang w:val="ru-RU"/>
              </w:rPr>
              <w:t xml:space="preserve">тдел городского хозяйства администрации Советского </w:t>
            </w:r>
            <w:r w:rsidR="007440AE" w:rsidRPr="007D09B1">
              <w:rPr>
                <w:sz w:val="24"/>
                <w:szCs w:val="24"/>
                <w:lang w:val="ru-RU"/>
              </w:rPr>
              <w:t xml:space="preserve"> муниципального </w:t>
            </w:r>
            <w:r w:rsidRPr="00A36AA3">
              <w:rPr>
                <w:sz w:val="24"/>
                <w:szCs w:val="24"/>
                <w:lang w:val="ru-RU"/>
              </w:rPr>
              <w:t xml:space="preserve"> округа Ставропольского кр</w:t>
            </w:r>
            <w:r w:rsidR="006D1585">
              <w:rPr>
                <w:sz w:val="24"/>
                <w:szCs w:val="24"/>
                <w:lang w:val="ru-RU"/>
              </w:rPr>
              <w:t>ая</w:t>
            </w:r>
          </w:p>
        </w:tc>
        <w:tc>
          <w:tcPr>
            <w:tcW w:w="2818" w:type="dxa"/>
          </w:tcPr>
          <w:p w:rsidR="006E2539" w:rsidRDefault="006E2539" w:rsidP="006E2539">
            <w:pPr>
              <w:jc w:val="both"/>
              <w:rPr>
                <w:sz w:val="24"/>
                <w:szCs w:val="24"/>
                <w:lang w:val="ru-RU"/>
              </w:rPr>
            </w:pPr>
            <w:r>
              <w:rPr>
                <w:sz w:val="24"/>
                <w:szCs w:val="24"/>
                <w:lang w:val="ru-RU"/>
              </w:rPr>
              <w:t>31 октября 2019 года</w:t>
            </w:r>
          </w:p>
          <w:p w:rsidR="006E2539" w:rsidRDefault="006E2539" w:rsidP="006E2539">
            <w:pPr>
              <w:jc w:val="both"/>
              <w:rPr>
                <w:sz w:val="24"/>
                <w:szCs w:val="24"/>
                <w:lang w:val="ru-RU"/>
              </w:rPr>
            </w:pPr>
            <w:r>
              <w:rPr>
                <w:sz w:val="24"/>
                <w:szCs w:val="24"/>
                <w:lang w:val="ru-RU"/>
              </w:rPr>
              <w:t>№ 1405</w:t>
            </w:r>
          </w:p>
        </w:tc>
      </w:tr>
      <w:tr w:rsidR="006E2539" w:rsidRPr="00E430CB" w:rsidTr="00FE4472">
        <w:tc>
          <w:tcPr>
            <w:tcW w:w="666" w:type="dxa"/>
          </w:tcPr>
          <w:p w:rsidR="006E2539" w:rsidRPr="008C28AD" w:rsidRDefault="006E2539" w:rsidP="006E2539">
            <w:pPr>
              <w:jc w:val="both"/>
              <w:rPr>
                <w:sz w:val="24"/>
                <w:szCs w:val="24"/>
                <w:lang w:val="ru-RU"/>
              </w:rPr>
            </w:pPr>
            <w:r>
              <w:rPr>
                <w:sz w:val="24"/>
                <w:szCs w:val="24"/>
                <w:lang w:val="ru-RU"/>
              </w:rPr>
              <w:t>17.</w:t>
            </w:r>
          </w:p>
        </w:tc>
        <w:tc>
          <w:tcPr>
            <w:tcW w:w="1981" w:type="dxa"/>
          </w:tcPr>
          <w:p w:rsidR="006E2539" w:rsidRDefault="006E2539" w:rsidP="006E2539">
            <w:pPr>
              <w:jc w:val="both"/>
              <w:rPr>
                <w:sz w:val="24"/>
                <w:szCs w:val="24"/>
                <w:lang w:val="ru-RU"/>
              </w:rPr>
            </w:pPr>
            <w:r>
              <w:rPr>
                <w:sz w:val="24"/>
                <w:szCs w:val="24"/>
                <w:lang w:val="ru-RU"/>
              </w:rPr>
              <w:t>Постановление администрации</w:t>
            </w:r>
          </w:p>
          <w:p w:rsidR="006E2539" w:rsidRDefault="006E2539" w:rsidP="006E2539">
            <w:pPr>
              <w:jc w:val="both"/>
              <w:rPr>
                <w:sz w:val="24"/>
                <w:szCs w:val="24"/>
                <w:lang w:val="ru-RU"/>
              </w:rPr>
            </w:pPr>
            <w:r w:rsidRPr="007D09B1">
              <w:rPr>
                <w:sz w:val="24"/>
                <w:szCs w:val="24"/>
                <w:lang w:val="ru-RU"/>
              </w:rPr>
              <w:t>Советского городского округа Ставропольского края</w:t>
            </w:r>
          </w:p>
        </w:tc>
        <w:tc>
          <w:tcPr>
            <w:tcW w:w="5958" w:type="dxa"/>
          </w:tcPr>
          <w:p w:rsidR="006E2539" w:rsidRPr="007D09B1" w:rsidRDefault="006E2539" w:rsidP="006E2539">
            <w:pPr>
              <w:jc w:val="both"/>
              <w:rPr>
                <w:sz w:val="24"/>
                <w:szCs w:val="24"/>
                <w:lang w:val="ru-RU"/>
              </w:rPr>
            </w:pPr>
            <w:r>
              <w:rPr>
                <w:sz w:val="24"/>
                <w:szCs w:val="24"/>
                <w:lang w:val="ru-RU"/>
              </w:rPr>
              <w:t>О приеме предложений от населения города Зеленокумска</w:t>
            </w:r>
            <w:r w:rsidRPr="007D09B1">
              <w:rPr>
                <w:sz w:val="24"/>
                <w:szCs w:val="24"/>
                <w:lang w:val="ru-RU"/>
              </w:rPr>
              <w:t xml:space="preserve"> Советского городского округа Ставропольского края</w:t>
            </w:r>
            <w:r>
              <w:rPr>
                <w:sz w:val="24"/>
                <w:szCs w:val="24"/>
                <w:lang w:val="ru-RU"/>
              </w:rPr>
              <w:t xml:space="preserve"> по включению общественных территорий города Зеленокумска </w:t>
            </w:r>
            <w:r w:rsidRPr="007D09B1">
              <w:rPr>
                <w:sz w:val="24"/>
                <w:szCs w:val="24"/>
                <w:lang w:val="ru-RU"/>
              </w:rPr>
              <w:t xml:space="preserve"> Советского городского округа Ставропольского края</w:t>
            </w:r>
            <w:r>
              <w:rPr>
                <w:sz w:val="24"/>
                <w:szCs w:val="24"/>
                <w:lang w:val="ru-RU"/>
              </w:rPr>
              <w:t xml:space="preserve"> в перечень проектов благоустройства общественных территорий, подлежащих благоустройству в первоочередном порядке в соответствии с муниципальной программой </w:t>
            </w:r>
            <w:r w:rsidRPr="007D09B1">
              <w:rPr>
                <w:sz w:val="24"/>
                <w:szCs w:val="24"/>
                <w:lang w:val="ru-RU"/>
              </w:rPr>
              <w:t xml:space="preserve"> Советского городского округа Ставропольского края</w:t>
            </w:r>
            <w:r>
              <w:rPr>
                <w:sz w:val="24"/>
                <w:szCs w:val="24"/>
                <w:lang w:val="ru-RU"/>
              </w:rPr>
              <w:t xml:space="preserve"> «Формирование современной городской среды Советского</w:t>
            </w:r>
            <w:r w:rsidRPr="007D09B1">
              <w:rPr>
                <w:sz w:val="24"/>
                <w:szCs w:val="24"/>
                <w:lang w:val="ru-RU"/>
              </w:rPr>
              <w:t xml:space="preserve"> городского округа Ставропольского края</w:t>
            </w:r>
            <w:r>
              <w:rPr>
                <w:sz w:val="24"/>
                <w:szCs w:val="24"/>
                <w:lang w:val="ru-RU"/>
              </w:rPr>
              <w:t xml:space="preserve">  », утвержденной постановлением администрации </w:t>
            </w:r>
            <w:r w:rsidRPr="007D09B1">
              <w:rPr>
                <w:sz w:val="24"/>
                <w:szCs w:val="24"/>
                <w:lang w:val="ru-RU"/>
              </w:rPr>
              <w:t>Советского городского округа Ставропольского края</w:t>
            </w:r>
            <w:r>
              <w:rPr>
                <w:sz w:val="24"/>
                <w:szCs w:val="24"/>
                <w:lang w:val="ru-RU"/>
              </w:rPr>
              <w:t xml:space="preserve"> от 21 марта 2018 г. № 306 (с изменениями), в 2021 году</w:t>
            </w:r>
          </w:p>
        </w:tc>
        <w:tc>
          <w:tcPr>
            <w:tcW w:w="3694" w:type="dxa"/>
            <w:gridSpan w:val="2"/>
          </w:tcPr>
          <w:p w:rsidR="006E2539" w:rsidRDefault="006E2539" w:rsidP="006E2539">
            <w:pPr>
              <w:jc w:val="both"/>
              <w:rPr>
                <w:sz w:val="24"/>
                <w:szCs w:val="24"/>
                <w:lang w:val="ru-RU"/>
              </w:rPr>
            </w:pPr>
            <w:r>
              <w:rPr>
                <w:sz w:val="24"/>
                <w:szCs w:val="24"/>
                <w:lang w:val="ru-RU"/>
              </w:rPr>
              <w:t>о</w:t>
            </w:r>
            <w:r w:rsidRPr="007D09B1">
              <w:rPr>
                <w:sz w:val="24"/>
                <w:szCs w:val="24"/>
                <w:lang w:val="ru-RU"/>
              </w:rPr>
              <w:t>тдел градостроительства, транспорта и муниципального хозяйства</w:t>
            </w:r>
            <w:r>
              <w:rPr>
                <w:sz w:val="24"/>
                <w:szCs w:val="24"/>
                <w:lang w:val="ru-RU"/>
              </w:rPr>
              <w:t>,</w:t>
            </w:r>
          </w:p>
          <w:p w:rsidR="006E2539" w:rsidRPr="007D09B1" w:rsidRDefault="006E2539" w:rsidP="006E2539">
            <w:pPr>
              <w:jc w:val="both"/>
              <w:rPr>
                <w:sz w:val="24"/>
                <w:szCs w:val="24"/>
                <w:lang w:val="ru-RU"/>
              </w:rPr>
            </w:pPr>
            <w:r>
              <w:rPr>
                <w:sz w:val="24"/>
                <w:szCs w:val="24"/>
                <w:lang w:val="ru-RU"/>
              </w:rPr>
              <w:t>о</w:t>
            </w:r>
            <w:r w:rsidRPr="00A36AA3">
              <w:rPr>
                <w:sz w:val="24"/>
                <w:szCs w:val="24"/>
                <w:lang w:val="ru-RU"/>
              </w:rPr>
              <w:t xml:space="preserve">тдел городского хозяйства администрации Советского </w:t>
            </w:r>
            <w:r w:rsidR="007440AE" w:rsidRPr="007D09B1">
              <w:rPr>
                <w:sz w:val="24"/>
                <w:szCs w:val="24"/>
                <w:lang w:val="ru-RU"/>
              </w:rPr>
              <w:t xml:space="preserve"> муниципального </w:t>
            </w:r>
            <w:r w:rsidRPr="00A36AA3">
              <w:rPr>
                <w:sz w:val="24"/>
                <w:szCs w:val="24"/>
                <w:lang w:val="ru-RU"/>
              </w:rPr>
              <w:t xml:space="preserve"> округа Ставропольского края</w:t>
            </w:r>
          </w:p>
        </w:tc>
        <w:tc>
          <w:tcPr>
            <w:tcW w:w="2818" w:type="dxa"/>
          </w:tcPr>
          <w:p w:rsidR="006E2539" w:rsidRDefault="006E2539" w:rsidP="006E2539">
            <w:pPr>
              <w:jc w:val="both"/>
              <w:rPr>
                <w:sz w:val="24"/>
                <w:szCs w:val="24"/>
                <w:lang w:val="ru-RU"/>
              </w:rPr>
            </w:pPr>
            <w:r>
              <w:rPr>
                <w:sz w:val="24"/>
                <w:szCs w:val="24"/>
                <w:lang w:val="ru-RU"/>
              </w:rPr>
              <w:t>20 декабря 2019 года</w:t>
            </w:r>
          </w:p>
          <w:p w:rsidR="006E2539" w:rsidRDefault="006E2539" w:rsidP="006E2539">
            <w:pPr>
              <w:jc w:val="both"/>
              <w:rPr>
                <w:sz w:val="24"/>
                <w:szCs w:val="24"/>
                <w:lang w:val="ru-RU"/>
              </w:rPr>
            </w:pPr>
            <w:r>
              <w:rPr>
                <w:sz w:val="24"/>
                <w:szCs w:val="24"/>
                <w:lang w:val="ru-RU"/>
              </w:rPr>
              <w:t>№ 1658</w:t>
            </w:r>
          </w:p>
        </w:tc>
      </w:tr>
      <w:tr w:rsidR="00C93153" w:rsidRPr="00C93153" w:rsidTr="00FE4472">
        <w:tc>
          <w:tcPr>
            <w:tcW w:w="666" w:type="dxa"/>
          </w:tcPr>
          <w:p w:rsidR="00C93153" w:rsidRDefault="002F7CAB" w:rsidP="006E2539">
            <w:pPr>
              <w:jc w:val="both"/>
              <w:rPr>
                <w:sz w:val="24"/>
                <w:szCs w:val="24"/>
                <w:lang w:val="ru-RU"/>
              </w:rPr>
            </w:pPr>
            <w:r>
              <w:rPr>
                <w:sz w:val="24"/>
                <w:szCs w:val="24"/>
                <w:lang w:val="ru-RU"/>
              </w:rPr>
              <w:t>18.</w:t>
            </w:r>
          </w:p>
        </w:tc>
        <w:tc>
          <w:tcPr>
            <w:tcW w:w="1981" w:type="dxa"/>
          </w:tcPr>
          <w:p w:rsidR="00C93153" w:rsidRDefault="00C93153" w:rsidP="00C93153">
            <w:pPr>
              <w:jc w:val="both"/>
              <w:rPr>
                <w:sz w:val="24"/>
                <w:szCs w:val="24"/>
                <w:lang w:val="ru-RU"/>
              </w:rPr>
            </w:pPr>
            <w:r>
              <w:rPr>
                <w:sz w:val="24"/>
                <w:szCs w:val="24"/>
                <w:lang w:val="ru-RU"/>
              </w:rPr>
              <w:t>Постановление администрации</w:t>
            </w:r>
          </w:p>
          <w:p w:rsidR="00C93153" w:rsidRDefault="00C93153" w:rsidP="00C93153">
            <w:pPr>
              <w:jc w:val="both"/>
              <w:rPr>
                <w:sz w:val="24"/>
                <w:szCs w:val="24"/>
                <w:lang w:val="ru-RU"/>
              </w:rPr>
            </w:pPr>
            <w:r w:rsidRPr="007D09B1">
              <w:rPr>
                <w:sz w:val="24"/>
                <w:szCs w:val="24"/>
                <w:lang w:val="ru-RU"/>
              </w:rPr>
              <w:t>Советского городского округа Ставропольского края</w:t>
            </w:r>
          </w:p>
        </w:tc>
        <w:tc>
          <w:tcPr>
            <w:tcW w:w="5958" w:type="dxa"/>
          </w:tcPr>
          <w:p w:rsidR="00C93153" w:rsidRDefault="00C93153" w:rsidP="006E2539">
            <w:pPr>
              <w:jc w:val="both"/>
              <w:rPr>
                <w:sz w:val="24"/>
                <w:szCs w:val="24"/>
                <w:lang w:val="ru-RU"/>
              </w:rPr>
            </w:pPr>
            <w:r>
              <w:rPr>
                <w:sz w:val="24"/>
                <w:szCs w:val="24"/>
                <w:lang w:val="ru-RU"/>
              </w:rPr>
              <w:t xml:space="preserve">О внесении изменений в положение об общественной комиссии администрации </w:t>
            </w:r>
            <w:r w:rsidRPr="00E430CB">
              <w:rPr>
                <w:sz w:val="24"/>
                <w:szCs w:val="24"/>
                <w:lang w:val="ru-RU"/>
              </w:rPr>
              <w:t xml:space="preserve"> Советского городского округа Ставропольского края</w:t>
            </w:r>
            <w:r>
              <w:rPr>
                <w:sz w:val="24"/>
                <w:szCs w:val="24"/>
                <w:lang w:val="ru-RU"/>
              </w:rPr>
              <w:t xml:space="preserve"> для организации общественного обсуждения проекта муниципальной программы «Формирование современной городской среды</w:t>
            </w:r>
            <w:r w:rsidRPr="00E430CB">
              <w:rPr>
                <w:sz w:val="24"/>
                <w:szCs w:val="24"/>
                <w:lang w:val="ru-RU"/>
              </w:rPr>
              <w:t xml:space="preserve"> Советского городского округа Ставропольского края</w:t>
            </w:r>
            <w:r>
              <w:rPr>
                <w:sz w:val="24"/>
                <w:szCs w:val="24"/>
                <w:lang w:val="ru-RU"/>
              </w:rPr>
              <w:t xml:space="preserve">», проведения оценки предложений заинтересованных лиц и осуществления контроля за реализацией муниципальной программы после ее утверждения, утвержденное постановлением администрации </w:t>
            </w:r>
            <w:r w:rsidRPr="00A36AA3">
              <w:rPr>
                <w:sz w:val="24"/>
                <w:szCs w:val="24"/>
                <w:lang w:val="ru-RU"/>
              </w:rPr>
              <w:t xml:space="preserve"> Советского городского округа  Ставропольского края</w:t>
            </w:r>
            <w:r>
              <w:rPr>
                <w:sz w:val="24"/>
                <w:szCs w:val="24"/>
                <w:lang w:val="ru-RU"/>
              </w:rPr>
              <w:t xml:space="preserve"> от 02 февраля 2018 г. № 105</w:t>
            </w:r>
          </w:p>
        </w:tc>
        <w:tc>
          <w:tcPr>
            <w:tcW w:w="3694" w:type="dxa"/>
            <w:gridSpan w:val="2"/>
          </w:tcPr>
          <w:p w:rsidR="00C93153" w:rsidRDefault="00C93153" w:rsidP="00C93153">
            <w:pPr>
              <w:jc w:val="both"/>
              <w:rPr>
                <w:sz w:val="24"/>
                <w:szCs w:val="24"/>
                <w:lang w:val="ru-RU"/>
              </w:rPr>
            </w:pPr>
            <w:r>
              <w:rPr>
                <w:sz w:val="24"/>
                <w:szCs w:val="24"/>
                <w:lang w:val="ru-RU"/>
              </w:rPr>
              <w:t>о</w:t>
            </w:r>
            <w:r w:rsidRPr="007D09B1">
              <w:rPr>
                <w:sz w:val="24"/>
                <w:szCs w:val="24"/>
                <w:lang w:val="ru-RU"/>
              </w:rPr>
              <w:t>тдел градостроительства, транспорта и муниципального хозяйства</w:t>
            </w:r>
            <w:r>
              <w:rPr>
                <w:sz w:val="24"/>
                <w:szCs w:val="24"/>
                <w:lang w:val="ru-RU"/>
              </w:rPr>
              <w:t>,</w:t>
            </w:r>
          </w:p>
          <w:p w:rsidR="00C93153" w:rsidRDefault="00C93153" w:rsidP="00C93153">
            <w:pPr>
              <w:jc w:val="both"/>
              <w:rPr>
                <w:sz w:val="24"/>
                <w:szCs w:val="24"/>
                <w:lang w:val="ru-RU"/>
              </w:rPr>
            </w:pPr>
            <w:r>
              <w:rPr>
                <w:sz w:val="24"/>
                <w:szCs w:val="24"/>
                <w:lang w:val="ru-RU"/>
              </w:rPr>
              <w:t>о</w:t>
            </w:r>
            <w:r w:rsidRPr="00A36AA3">
              <w:rPr>
                <w:sz w:val="24"/>
                <w:szCs w:val="24"/>
                <w:lang w:val="ru-RU"/>
              </w:rPr>
              <w:t xml:space="preserve">тдел городского хозяйства администрации Советского </w:t>
            </w:r>
            <w:r w:rsidR="007440AE" w:rsidRPr="007D09B1">
              <w:rPr>
                <w:sz w:val="24"/>
                <w:szCs w:val="24"/>
                <w:lang w:val="ru-RU"/>
              </w:rPr>
              <w:t xml:space="preserve"> муниципального </w:t>
            </w:r>
            <w:r w:rsidRPr="00A36AA3">
              <w:rPr>
                <w:sz w:val="24"/>
                <w:szCs w:val="24"/>
                <w:lang w:val="ru-RU"/>
              </w:rPr>
              <w:t xml:space="preserve"> округа Ставропольского края</w:t>
            </w:r>
          </w:p>
        </w:tc>
        <w:tc>
          <w:tcPr>
            <w:tcW w:w="2818" w:type="dxa"/>
          </w:tcPr>
          <w:p w:rsidR="00CC063F" w:rsidRDefault="00C93153" w:rsidP="00CC063F">
            <w:pPr>
              <w:jc w:val="both"/>
              <w:rPr>
                <w:sz w:val="24"/>
                <w:szCs w:val="24"/>
                <w:lang w:val="ru-RU"/>
              </w:rPr>
            </w:pPr>
            <w:r>
              <w:rPr>
                <w:sz w:val="24"/>
                <w:szCs w:val="24"/>
                <w:lang w:val="ru-RU"/>
              </w:rPr>
              <w:t xml:space="preserve">14 января 2020 </w:t>
            </w:r>
            <w:r w:rsidR="00CC063F">
              <w:rPr>
                <w:sz w:val="24"/>
                <w:szCs w:val="24"/>
                <w:lang w:val="ru-RU"/>
              </w:rPr>
              <w:t xml:space="preserve"> года</w:t>
            </w:r>
          </w:p>
          <w:p w:rsidR="00C93153" w:rsidRDefault="00C93153" w:rsidP="006E2539">
            <w:pPr>
              <w:jc w:val="both"/>
              <w:rPr>
                <w:sz w:val="24"/>
                <w:szCs w:val="24"/>
                <w:lang w:val="ru-RU"/>
              </w:rPr>
            </w:pPr>
            <w:r>
              <w:rPr>
                <w:sz w:val="24"/>
                <w:szCs w:val="24"/>
                <w:lang w:val="ru-RU"/>
              </w:rPr>
              <w:t>№ 24</w:t>
            </w:r>
          </w:p>
          <w:p w:rsidR="009C4609" w:rsidRDefault="009C4609" w:rsidP="006E2539">
            <w:pPr>
              <w:jc w:val="both"/>
              <w:rPr>
                <w:sz w:val="24"/>
                <w:szCs w:val="24"/>
                <w:lang w:val="ru-RU"/>
              </w:rPr>
            </w:pPr>
          </w:p>
        </w:tc>
      </w:tr>
      <w:tr w:rsidR="009C4609" w:rsidRPr="00C93153" w:rsidTr="00FE4472">
        <w:tc>
          <w:tcPr>
            <w:tcW w:w="666" w:type="dxa"/>
          </w:tcPr>
          <w:p w:rsidR="009C4609" w:rsidRDefault="002F7CAB" w:rsidP="009C4609">
            <w:pPr>
              <w:jc w:val="both"/>
              <w:rPr>
                <w:sz w:val="24"/>
                <w:szCs w:val="24"/>
                <w:lang w:val="ru-RU"/>
              </w:rPr>
            </w:pPr>
            <w:r>
              <w:rPr>
                <w:sz w:val="24"/>
                <w:szCs w:val="24"/>
                <w:lang w:val="ru-RU"/>
              </w:rPr>
              <w:t>19.</w:t>
            </w:r>
          </w:p>
        </w:tc>
        <w:tc>
          <w:tcPr>
            <w:tcW w:w="1981" w:type="dxa"/>
          </w:tcPr>
          <w:p w:rsidR="009C4609" w:rsidRDefault="009C4609" w:rsidP="009C4609">
            <w:pPr>
              <w:jc w:val="both"/>
              <w:rPr>
                <w:sz w:val="24"/>
                <w:szCs w:val="24"/>
                <w:lang w:val="ru-RU"/>
              </w:rPr>
            </w:pPr>
            <w:r>
              <w:rPr>
                <w:sz w:val="24"/>
                <w:szCs w:val="24"/>
                <w:lang w:val="ru-RU"/>
              </w:rPr>
              <w:t>Постановление администрации</w:t>
            </w:r>
          </w:p>
          <w:p w:rsidR="009C4609" w:rsidRDefault="009C4609" w:rsidP="009C4609">
            <w:pPr>
              <w:jc w:val="both"/>
              <w:rPr>
                <w:sz w:val="24"/>
                <w:szCs w:val="24"/>
                <w:lang w:val="ru-RU"/>
              </w:rPr>
            </w:pPr>
            <w:r w:rsidRPr="007D09B1">
              <w:rPr>
                <w:sz w:val="24"/>
                <w:szCs w:val="24"/>
                <w:lang w:val="ru-RU"/>
              </w:rPr>
              <w:t>Советского городского округа Ставропольского края</w:t>
            </w:r>
          </w:p>
        </w:tc>
        <w:tc>
          <w:tcPr>
            <w:tcW w:w="5958" w:type="dxa"/>
          </w:tcPr>
          <w:p w:rsidR="009C4609" w:rsidRDefault="009C4609" w:rsidP="009C4609">
            <w:pPr>
              <w:jc w:val="both"/>
              <w:rPr>
                <w:sz w:val="24"/>
                <w:szCs w:val="24"/>
                <w:lang w:val="ru-RU"/>
              </w:rPr>
            </w:pPr>
            <w:r>
              <w:rPr>
                <w:sz w:val="24"/>
                <w:szCs w:val="24"/>
                <w:lang w:val="ru-RU"/>
              </w:rPr>
              <w:t xml:space="preserve">Об </w:t>
            </w:r>
            <w:r w:rsidR="00290060">
              <w:rPr>
                <w:sz w:val="24"/>
                <w:szCs w:val="24"/>
                <w:lang w:val="ru-RU"/>
              </w:rPr>
              <w:t xml:space="preserve">утверждении Порядка проведения рейтингового голосования по выбору проектов благоустройства общественных территорий </w:t>
            </w:r>
            <w:r w:rsidR="00290060" w:rsidRPr="00E430CB">
              <w:rPr>
                <w:sz w:val="24"/>
                <w:szCs w:val="24"/>
                <w:lang w:val="ru-RU"/>
              </w:rPr>
              <w:t xml:space="preserve"> Советского городского округа Ставропольского края</w:t>
            </w:r>
          </w:p>
        </w:tc>
        <w:tc>
          <w:tcPr>
            <w:tcW w:w="3694" w:type="dxa"/>
            <w:gridSpan w:val="2"/>
          </w:tcPr>
          <w:p w:rsidR="00290060" w:rsidRDefault="00290060" w:rsidP="00290060">
            <w:pPr>
              <w:jc w:val="both"/>
              <w:rPr>
                <w:sz w:val="24"/>
                <w:szCs w:val="24"/>
                <w:lang w:val="ru-RU"/>
              </w:rPr>
            </w:pPr>
            <w:r>
              <w:rPr>
                <w:sz w:val="24"/>
                <w:szCs w:val="24"/>
                <w:lang w:val="ru-RU"/>
              </w:rPr>
              <w:t>о</w:t>
            </w:r>
            <w:r w:rsidRPr="007D09B1">
              <w:rPr>
                <w:sz w:val="24"/>
                <w:szCs w:val="24"/>
                <w:lang w:val="ru-RU"/>
              </w:rPr>
              <w:t>тдел градостроительства, транспорта и муниципального хозяйства</w:t>
            </w:r>
            <w:r>
              <w:rPr>
                <w:sz w:val="24"/>
                <w:szCs w:val="24"/>
                <w:lang w:val="ru-RU"/>
              </w:rPr>
              <w:t>,</w:t>
            </w:r>
          </w:p>
          <w:p w:rsidR="009C4609" w:rsidRDefault="00290060" w:rsidP="00290060">
            <w:pPr>
              <w:jc w:val="both"/>
              <w:rPr>
                <w:sz w:val="24"/>
                <w:szCs w:val="24"/>
                <w:lang w:val="ru-RU"/>
              </w:rPr>
            </w:pPr>
            <w:r>
              <w:rPr>
                <w:sz w:val="24"/>
                <w:szCs w:val="24"/>
                <w:lang w:val="ru-RU"/>
              </w:rPr>
              <w:t>о</w:t>
            </w:r>
            <w:r w:rsidRPr="00A36AA3">
              <w:rPr>
                <w:sz w:val="24"/>
                <w:szCs w:val="24"/>
                <w:lang w:val="ru-RU"/>
              </w:rPr>
              <w:t xml:space="preserve">тдел городского хозяйства администрации Советского </w:t>
            </w:r>
            <w:r w:rsidR="007440AE" w:rsidRPr="007D09B1">
              <w:rPr>
                <w:sz w:val="24"/>
                <w:szCs w:val="24"/>
                <w:lang w:val="ru-RU"/>
              </w:rPr>
              <w:t xml:space="preserve"> муниципального </w:t>
            </w:r>
            <w:r w:rsidRPr="00A36AA3">
              <w:rPr>
                <w:sz w:val="24"/>
                <w:szCs w:val="24"/>
                <w:lang w:val="ru-RU"/>
              </w:rPr>
              <w:t xml:space="preserve"> округа Ставропольского края</w:t>
            </w:r>
          </w:p>
        </w:tc>
        <w:tc>
          <w:tcPr>
            <w:tcW w:w="2818" w:type="dxa"/>
          </w:tcPr>
          <w:p w:rsidR="00CC063F" w:rsidRDefault="00290060" w:rsidP="00CC063F">
            <w:pPr>
              <w:jc w:val="both"/>
              <w:rPr>
                <w:sz w:val="24"/>
                <w:szCs w:val="24"/>
                <w:lang w:val="ru-RU"/>
              </w:rPr>
            </w:pPr>
            <w:r>
              <w:rPr>
                <w:sz w:val="24"/>
                <w:szCs w:val="24"/>
                <w:lang w:val="ru-RU"/>
              </w:rPr>
              <w:t xml:space="preserve">14 января 2020 </w:t>
            </w:r>
            <w:r w:rsidR="00CC063F">
              <w:rPr>
                <w:sz w:val="24"/>
                <w:szCs w:val="24"/>
                <w:lang w:val="ru-RU"/>
              </w:rPr>
              <w:t>года</w:t>
            </w:r>
          </w:p>
          <w:p w:rsidR="00290060" w:rsidRDefault="00290060" w:rsidP="00290060">
            <w:pPr>
              <w:jc w:val="both"/>
              <w:rPr>
                <w:sz w:val="24"/>
                <w:szCs w:val="24"/>
                <w:lang w:val="ru-RU"/>
              </w:rPr>
            </w:pPr>
            <w:r>
              <w:rPr>
                <w:sz w:val="24"/>
                <w:szCs w:val="24"/>
                <w:lang w:val="ru-RU"/>
              </w:rPr>
              <w:t>№ 25</w:t>
            </w:r>
          </w:p>
          <w:p w:rsidR="009C4609" w:rsidRDefault="009C4609" w:rsidP="009C4609">
            <w:pPr>
              <w:jc w:val="both"/>
              <w:rPr>
                <w:sz w:val="24"/>
                <w:szCs w:val="24"/>
                <w:lang w:val="ru-RU"/>
              </w:rPr>
            </w:pPr>
          </w:p>
        </w:tc>
      </w:tr>
      <w:tr w:rsidR="002F7CAB" w:rsidRPr="00C93153" w:rsidTr="00FE4472">
        <w:tc>
          <w:tcPr>
            <w:tcW w:w="666" w:type="dxa"/>
          </w:tcPr>
          <w:p w:rsidR="002F7CAB" w:rsidRDefault="002F7CAB" w:rsidP="009C4609">
            <w:pPr>
              <w:jc w:val="both"/>
              <w:rPr>
                <w:sz w:val="24"/>
                <w:szCs w:val="24"/>
                <w:lang w:val="ru-RU"/>
              </w:rPr>
            </w:pPr>
            <w:r>
              <w:rPr>
                <w:sz w:val="24"/>
                <w:szCs w:val="24"/>
                <w:lang w:val="ru-RU"/>
              </w:rPr>
              <w:t>20.</w:t>
            </w:r>
          </w:p>
        </w:tc>
        <w:tc>
          <w:tcPr>
            <w:tcW w:w="1981" w:type="dxa"/>
          </w:tcPr>
          <w:p w:rsidR="002F7CAB" w:rsidRDefault="002F7CAB" w:rsidP="002F7CAB">
            <w:pPr>
              <w:jc w:val="both"/>
              <w:rPr>
                <w:sz w:val="24"/>
                <w:szCs w:val="24"/>
                <w:lang w:val="ru-RU"/>
              </w:rPr>
            </w:pPr>
            <w:r>
              <w:rPr>
                <w:sz w:val="24"/>
                <w:szCs w:val="24"/>
                <w:lang w:val="ru-RU"/>
              </w:rPr>
              <w:t>Постановление администрации</w:t>
            </w:r>
          </w:p>
          <w:p w:rsidR="002F7CAB" w:rsidRDefault="002F7CAB" w:rsidP="002F7CAB">
            <w:pPr>
              <w:jc w:val="both"/>
              <w:rPr>
                <w:sz w:val="24"/>
                <w:szCs w:val="24"/>
                <w:lang w:val="ru-RU"/>
              </w:rPr>
            </w:pPr>
            <w:r w:rsidRPr="007D09B1">
              <w:rPr>
                <w:sz w:val="24"/>
                <w:szCs w:val="24"/>
                <w:lang w:val="ru-RU"/>
              </w:rPr>
              <w:t>Советского городского округа Ставропольского края</w:t>
            </w:r>
          </w:p>
        </w:tc>
        <w:tc>
          <w:tcPr>
            <w:tcW w:w="5958" w:type="dxa"/>
          </w:tcPr>
          <w:p w:rsidR="002F7CAB" w:rsidRDefault="002F7CAB" w:rsidP="009C4609">
            <w:pPr>
              <w:jc w:val="both"/>
              <w:rPr>
                <w:sz w:val="24"/>
                <w:szCs w:val="24"/>
                <w:lang w:val="ru-RU"/>
              </w:rPr>
            </w:pPr>
            <w:r>
              <w:rPr>
                <w:sz w:val="24"/>
                <w:szCs w:val="24"/>
                <w:lang w:val="ru-RU"/>
              </w:rPr>
              <w:t xml:space="preserve">О назначении голосования по выбору проектов благоустройства общественных территорий города Зеленокумска Советского городского округа Ставропольского края, подлежащих благоустройству в первоочередном порядке в 2021 году в соответствии с муниципальной программой </w:t>
            </w:r>
            <w:r w:rsidRPr="00A655AD">
              <w:rPr>
                <w:sz w:val="24"/>
                <w:szCs w:val="24"/>
                <w:lang w:val="ru-RU"/>
              </w:rPr>
              <w:t>«Формирование современной городской среды Советского городского округа Ставропольского края»</w:t>
            </w:r>
          </w:p>
        </w:tc>
        <w:tc>
          <w:tcPr>
            <w:tcW w:w="3694" w:type="dxa"/>
            <w:gridSpan w:val="2"/>
          </w:tcPr>
          <w:p w:rsidR="002F7CAB" w:rsidRDefault="002F7CAB" w:rsidP="00290060">
            <w:pPr>
              <w:jc w:val="both"/>
              <w:rPr>
                <w:sz w:val="24"/>
                <w:szCs w:val="24"/>
                <w:lang w:val="ru-RU"/>
              </w:rPr>
            </w:pPr>
            <w:r w:rsidRPr="00A36AA3">
              <w:rPr>
                <w:sz w:val="24"/>
                <w:szCs w:val="24"/>
                <w:lang w:val="ru-RU"/>
              </w:rPr>
              <w:t xml:space="preserve">Отдел городского хозяйства администрации Советского </w:t>
            </w:r>
            <w:r w:rsidR="007440AE" w:rsidRPr="007D09B1">
              <w:rPr>
                <w:sz w:val="24"/>
                <w:szCs w:val="24"/>
                <w:lang w:val="ru-RU"/>
              </w:rPr>
              <w:t xml:space="preserve"> муниципального </w:t>
            </w:r>
            <w:r w:rsidRPr="00A36AA3">
              <w:rPr>
                <w:sz w:val="24"/>
                <w:szCs w:val="24"/>
                <w:lang w:val="ru-RU"/>
              </w:rPr>
              <w:t xml:space="preserve"> округа Ставропольского края</w:t>
            </w:r>
          </w:p>
        </w:tc>
        <w:tc>
          <w:tcPr>
            <w:tcW w:w="2818" w:type="dxa"/>
          </w:tcPr>
          <w:p w:rsidR="002F7CAB" w:rsidRDefault="002F7CAB" w:rsidP="002F7CAB">
            <w:pPr>
              <w:jc w:val="both"/>
              <w:rPr>
                <w:sz w:val="24"/>
                <w:szCs w:val="24"/>
                <w:lang w:val="ru-RU"/>
              </w:rPr>
            </w:pPr>
            <w:r>
              <w:rPr>
                <w:sz w:val="24"/>
                <w:szCs w:val="24"/>
                <w:lang w:val="ru-RU"/>
              </w:rPr>
              <w:t>20 января 2020 года</w:t>
            </w:r>
          </w:p>
          <w:p w:rsidR="002F7CAB" w:rsidRDefault="002F7CAB" w:rsidP="002F7CAB">
            <w:pPr>
              <w:jc w:val="both"/>
              <w:rPr>
                <w:sz w:val="24"/>
                <w:szCs w:val="24"/>
                <w:lang w:val="ru-RU"/>
              </w:rPr>
            </w:pPr>
            <w:r>
              <w:rPr>
                <w:sz w:val="24"/>
                <w:szCs w:val="24"/>
                <w:lang w:val="ru-RU"/>
              </w:rPr>
              <w:t>№ 35</w:t>
            </w:r>
          </w:p>
        </w:tc>
      </w:tr>
      <w:tr w:rsidR="00290060" w:rsidRPr="00A655AD" w:rsidTr="00FE4472">
        <w:tc>
          <w:tcPr>
            <w:tcW w:w="666" w:type="dxa"/>
          </w:tcPr>
          <w:p w:rsidR="00290060" w:rsidRDefault="002440A6" w:rsidP="00290060">
            <w:pPr>
              <w:jc w:val="both"/>
              <w:rPr>
                <w:sz w:val="24"/>
                <w:szCs w:val="24"/>
                <w:lang w:val="ru-RU"/>
              </w:rPr>
            </w:pPr>
            <w:r>
              <w:rPr>
                <w:sz w:val="24"/>
                <w:szCs w:val="24"/>
                <w:lang w:val="ru-RU"/>
              </w:rPr>
              <w:t>21.</w:t>
            </w:r>
          </w:p>
        </w:tc>
        <w:tc>
          <w:tcPr>
            <w:tcW w:w="1981" w:type="dxa"/>
          </w:tcPr>
          <w:p w:rsidR="00290060" w:rsidRDefault="00290060" w:rsidP="00290060">
            <w:pPr>
              <w:jc w:val="both"/>
              <w:rPr>
                <w:sz w:val="24"/>
                <w:szCs w:val="24"/>
                <w:lang w:val="ru-RU"/>
              </w:rPr>
            </w:pPr>
            <w:r>
              <w:rPr>
                <w:sz w:val="24"/>
                <w:szCs w:val="24"/>
                <w:lang w:val="ru-RU"/>
              </w:rPr>
              <w:t>Постановление администрации</w:t>
            </w:r>
          </w:p>
          <w:p w:rsidR="00290060" w:rsidRDefault="00290060" w:rsidP="00290060">
            <w:pPr>
              <w:jc w:val="both"/>
              <w:rPr>
                <w:sz w:val="24"/>
                <w:szCs w:val="24"/>
                <w:lang w:val="ru-RU"/>
              </w:rPr>
            </w:pPr>
            <w:r w:rsidRPr="007D09B1">
              <w:rPr>
                <w:sz w:val="24"/>
                <w:szCs w:val="24"/>
                <w:lang w:val="ru-RU"/>
              </w:rPr>
              <w:t>Советского городского округа Ставропольского края</w:t>
            </w:r>
          </w:p>
          <w:p w:rsidR="00CC063F" w:rsidRDefault="00CC063F" w:rsidP="00290060">
            <w:pPr>
              <w:jc w:val="both"/>
              <w:rPr>
                <w:sz w:val="24"/>
                <w:szCs w:val="24"/>
                <w:lang w:val="ru-RU"/>
              </w:rPr>
            </w:pPr>
          </w:p>
        </w:tc>
        <w:tc>
          <w:tcPr>
            <w:tcW w:w="5958" w:type="dxa"/>
          </w:tcPr>
          <w:p w:rsidR="00290060" w:rsidRDefault="00290060" w:rsidP="00290060">
            <w:pPr>
              <w:jc w:val="both"/>
              <w:rPr>
                <w:sz w:val="24"/>
                <w:szCs w:val="24"/>
                <w:lang w:val="ru-RU"/>
              </w:rPr>
            </w:pPr>
            <w:r>
              <w:rPr>
                <w:sz w:val="24"/>
                <w:szCs w:val="24"/>
                <w:lang w:val="ru-RU"/>
              </w:rPr>
              <w:t>Об участии Советского городского округа Ставропольского края во Всероссийском конкурсе лучших проектов создания комфортной городской среды в 2021-2022 годах</w:t>
            </w:r>
          </w:p>
        </w:tc>
        <w:tc>
          <w:tcPr>
            <w:tcW w:w="3694" w:type="dxa"/>
            <w:gridSpan w:val="2"/>
          </w:tcPr>
          <w:p w:rsidR="00290060" w:rsidRPr="00A36AA3" w:rsidRDefault="00290060" w:rsidP="00290060">
            <w:pPr>
              <w:jc w:val="both"/>
              <w:rPr>
                <w:sz w:val="24"/>
                <w:szCs w:val="24"/>
                <w:lang w:val="ru-RU"/>
              </w:rPr>
            </w:pPr>
            <w:r w:rsidRPr="00A36AA3">
              <w:rPr>
                <w:sz w:val="24"/>
                <w:szCs w:val="24"/>
                <w:lang w:val="ru-RU"/>
              </w:rPr>
              <w:t xml:space="preserve">Отдел городского хозяйства администрации Советского </w:t>
            </w:r>
            <w:r w:rsidR="007440AE" w:rsidRPr="007D09B1">
              <w:rPr>
                <w:sz w:val="24"/>
                <w:szCs w:val="24"/>
                <w:lang w:val="ru-RU"/>
              </w:rPr>
              <w:t xml:space="preserve"> муниципального </w:t>
            </w:r>
            <w:r w:rsidRPr="00A36AA3">
              <w:rPr>
                <w:sz w:val="24"/>
                <w:szCs w:val="24"/>
                <w:lang w:val="ru-RU"/>
              </w:rPr>
              <w:t xml:space="preserve"> округа Ставропольского края</w:t>
            </w:r>
          </w:p>
        </w:tc>
        <w:tc>
          <w:tcPr>
            <w:tcW w:w="2818" w:type="dxa"/>
          </w:tcPr>
          <w:p w:rsidR="00290060" w:rsidRDefault="00290060" w:rsidP="00290060">
            <w:pPr>
              <w:jc w:val="both"/>
              <w:rPr>
                <w:sz w:val="24"/>
                <w:szCs w:val="24"/>
                <w:lang w:val="ru-RU"/>
              </w:rPr>
            </w:pPr>
            <w:r>
              <w:rPr>
                <w:sz w:val="24"/>
                <w:szCs w:val="24"/>
                <w:lang w:val="ru-RU"/>
              </w:rPr>
              <w:t>27 февраля 2020 года</w:t>
            </w:r>
          </w:p>
          <w:p w:rsidR="00290060" w:rsidRDefault="00290060" w:rsidP="00290060">
            <w:pPr>
              <w:jc w:val="both"/>
              <w:rPr>
                <w:sz w:val="24"/>
                <w:szCs w:val="24"/>
                <w:lang w:val="ru-RU"/>
              </w:rPr>
            </w:pPr>
            <w:r>
              <w:rPr>
                <w:sz w:val="24"/>
                <w:szCs w:val="24"/>
                <w:lang w:val="ru-RU"/>
              </w:rPr>
              <w:t>№ 248</w:t>
            </w:r>
          </w:p>
        </w:tc>
      </w:tr>
      <w:tr w:rsidR="00290060" w:rsidRPr="00A655AD" w:rsidTr="00FE4472">
        <w:tc>
          <w:tcPr>
            <w:tcW w:w="666" w:type="dxa"/>
          </w:tcPr>
          <w:p w:rsidR="00290060" w:rsidRDefault="002440A6" w:rsidP="00290060">
            <w:pPr>
              <w:jc w:val="both"/>
              <w:rPr>
                <w:sz w:val="24"/>
                <w:szCs w:val="24"/>
                <w:lang w:val="ru-RU"/>
              </w:rPr>
            </w:pPr>
            <w:r>
              <w:rPr>
                <w:sz w:val="24"/>
                <w:szCs w:val="24"/>
                <w:lang w:val="ru-RU"/>
              </w:rPr>
              <w:t>22</w:t>
            </w:r>
            <w:r w:rsidR="00290060">
              <w:rPr>
                <w:sz w:val="24"/>
                <w:szCs w:val="24"/>
                <w:lang w:val="ru-RU"/>
              </w:rPr>
              <w:t>.</w:t>
            </w:r>
          </w:p>
        </w:tc>
        <w:tc>
          <w:tcPr>
            <w:tcW w:w="1981" w:type="dxa"/>
          </w:tcPr>
          <w:p w:rsidR="002F7CAB" w:rsidRDefault="002F7CAB" w:rsidP="002F7CAB">
            <w:pPr>
              <w:jc w:val="both"/>
              <w:rPr>
                <w:sz w:val="24"/>
                <w:szCs w:val="24"/>
                <w:lang w:val="ru-RU"/>
              </w:rPr>
            </w:pPr>
            <w:r>
              <w:rPr>
                <w:sz w:val="24"/>
                <w:szCs w:val="24"/>
                <w:lang w:val="ru-RU"/>
              </w:rPr>
              <w:t>Постановление администрации</w:t>
            </w:r>
          </w:p>
          <w:p w:rsidR="00CC063F" w:rsidRDefault="002F7CAB" w:rsidP="006D1585">
            <w:pPr>
              <w:jc w:val="both"/>
              <w:rPr>
                <w:sz w:val="24"/>
                <w:szCs w:val="24"/>
                <w:lang w:val="ru-RU"/>
              </w:rPr>
            </w:pPr>
            <w:r w:rsidRPr="007D09B1">
              <w:rPr>
                <w:sz w:val="24"/>
                <w:szCs w:val="24"/>
                <w:lang w:val="ru-RU"/>
              </w:rPr>
              <w:t>Советского городского округа</w:t>
            </w:r>
          </w:p>
        </w:tc>
        <w:tc>
          <w:tcPr>
            <w:tcW w:w="5958" w:type="dxa"/>
          </w:tcPr>
          <w:p w:rsidR="00290060" w:rsidRDefault="002F7CAB" w:rsidP="00290060">
            <w:pPr>
              <w:jc w:val="both"/>
              <w:rPr>
                <w:sz w:val="24"/>
                <w:szCs w:val="24"/>
                <w:lang w:val="ru-RU"/>
              </w:rPr>
            </w:pPr>
            <w:r>
              <w:rPr>
                <w:sz w:val="24"/>
                <w:szCs w:val="24"/>
                <w:lang w:val="ru-RU"/>
              </w:rPr>
              <w:t>О начале приема от населения предложений и обсуждения с населением предлагаемых мероприятий и функций общественной территорий в рамках реализации проекта создания комфортной городской среды в 2021-2022 годах</w:t>
            </w:r>
          </w:p>
        </w:tc>
        <w:tc>
          <w:tcPr>
            <w:tcW w:w="3694" w:type="dxa"/>
            <w:gridSpan w:val="2"/>
          </w:tcPr>
          <w:p w:rsidR="00290060" w:rsidRPr="00A36AA3" w:rsidRDefault="002F7CAB" w:rsidP="00290060">
            <w:pPr>
              <w:jc w:val="both"/>
              <w:rPr>
                <w:sz w:val="24"/>
                <w:szCs w:val="24"/>
                <w:lang w:val="ru-RU"/>
              </w:rPr>
            </w:pPr>
            <w:r w:rsidRPr="00A36AA3">
              <w:rPr>
                <w:sz w:val="24"/>
                <w:szCs w:val="24"/>
                <w:lang w:val="ru-RU"/>
              </w:rPr>
              <w:t xml:space="preserve">Отдел городского хозяйства администрации Советского </w:t>
            </w:r>
            <w:r w:rsidR="007440AE" w:rsidRPr="007D09B1">
              <w:rPr>
                <w:sz w:val="24"/>
                <w:szCs w:val="24"/>
                <w:lang w:val="ru-RU"/>
              </w:rPr>
              <w:t xml:space="preserve"> муниципального </w:t>
            </w:r>
            <w:r w:rsidRPr="00A36AA3">
              <w:rPr>
                <w:sz w:val="24"/>
                <w:szCs w:val="24"/>
                <w:lang w:val="ru-RU"/>
              </w:rPr>
              <w:t xml:space="preserve"> округа Ставропольского края</w:t>
            </w:r>
          </w:p>
        </w:tc>
        <w:tc>
          <w:tcPr>
            <w:tcW w:w="2818" w:type="dxa"/>
          </w:tcPr>
          <w:p w:rsidR="00CC063F" w:rsidRDefault="002F7CAB" w:rsidP="00CC063F">
            <w:pPr>
              <w:jc w:val="both"/>
              <w:rPr>
                <w:sz w:val="24"/>
                <w:szCs w:val="24"/>
                <w:lang w:val="ru-RU"/>
              </w:rPr>
            </w:pPr>
            <w:r>
              <w:rPr>
                <w:sz w:val="24"/>
                <w:szCs w:val="24"/>
                <w:lang w:val="ru-RU"/>
              </w:rPr>
              <w:t xml:space="preserve">30 марта 2020 </w:t>
            </w:r>
            <w:r w:rsidR="00CC063F">
              <w:rPr>
                <w:sz w:val="24"/>
                <w:szCs w:val="24"/>
                <w:lang w:val="ru-RU"/>
              </w:rPr>
              <w:t>года</w:t>
            </w:r>
          </w:p>
          <w:p w:rsidR="00290060" w:rsidRDefault="002F7CAB" w:rsidP="002F7CAB">
            <w:pPr>
              <w:jc w:val="both"/>
              <w:rPr>
                <w:sz w:val="24"/>
                <w:szCs w:val="24"/>
                <w:lang w:val="ru-RU"/>
              </w:rPr>
            </w:pPr>
            <w:r>
              <w:rPr>
                <w:sz w:val="24"/>
                <w:szCs w:val="24"/>
                <w:lang w:val="ru-RU"/>
              </w:rPr>
              <w:t>№ 389</w:t>
            </w:r>
          </w:p>
        </w:tc>
      </w:tr>
      <w:tr w:rsidR="00290060" w:rsidRPr="001D7504" w:rsidTr="00FE4472">
        <w:tc>
          <w:tcPr>
            <w:tcW w:w="666" w:type="dxa"/>
          </w:tcPr>
          <w:p w:rsidR="00290060" w:rsidRDefault="002440A6" w:rsidP="00290060">
            <w:pPr>
              <w:jc w:val="both"/>
              <w:rPr>
                <w:sz w:val="24"/>
                <w:szCs w:val="24"/>
                <w:lang w:val="ru-RU"/>
              </w:rPr>
            </w:pPr>
            <w:r>
              <w:rPr>
                <w:sz w:val="24"/>
                <w:szCs w:val="24"/>
                <w:lang w:val="ru-RU"/>
              </w:rPr>
              <w:t>23.</w:t>
            </w:r>
          </w:p>
        </w:tc>
        <w:tc>
          <w:tcPr>
            <w:tcW w:w="1981" w:type="dxa"/>
          </w:tcPr>
          <w:p w:rsidR="00CC063F" w:rsidRPr="001D7504" w:rsidRDefault="00290060" w:rsidP="006D1585">
            <w:pPr>
              <w:rPr>
                <w:sz w:val="24"/>
                <w:szCs w:val="24"/>
                <w:lang w:val="ru-RU"/>
              </w:rPr>
            </w:pPr>
            <w:r>
              <w:rPr>
                <w:sz w:val="24"/>
                <w:szCs w:val="24"/>
                <w:lang w:val="ru-RU"/>
              </w:rPr>
              <w:t>Решение Совета депутатов Советского городского округа</w:t>
            </w:r>
          </w:p>
        </w:tc>
        <w:tc>
          <w:tcPr>
            <w:tcW w:w="5958" w:type="dxa"/>
          </w:tcPr>
          <w:p w:rsidR="00290060" w:rsidRPr="00A655AD" w:rsidRDefault="00290060" w:rsidP="00290060">
            <w:pPr>
              <w:jc w:val="both"/>
              <w:rPr>
                <w:sz w:val="24"/>
                <w:szCs w:val="24"/>
                <w:lang w:val="ru-RU"/>
              </w:rPr>
            </w:pPr>
            <w:r w:rsidRPr="006847C7">
              <w:rPr>
                <w:sz w:val="24"/>
                <w:szCs w:val="24"/>
                <w:lang w:val="ru-RU"/>
              </w:rPr>
              <w:t xml:space="preserve">Решение Совета депутатов Советского городского округа Ставропольского края от </w:t>
            </w:r>
            <w:r>
              <w:rPr>
                <w:sz w:val="24"/>
                <w:szCs w:val="24"/>
                <w:lang w:val="ru-RU"/>
              </w:rPr>
              <w:t>25 сентября</w:t>
            </w:r>
            <w:r w:rsidRPr="006847C7">
              <w:rPr>
                <w:sz w:val="24"/>
                <w:szCs w:val="24"/>
                <w:lang w:val="ru-RU"/>
              </w:rPr>
              <w:t xml:space="preserve"> 20</w:t>
            </w:r>
            <w:r>
              <w:rPr>
                <w:sz w:val="24"/>
                <w:szCs w:val="24"/>
                <w:lang w:val="ru-RU"/>
              </w:rPr>
              <w:t>20</w:t>
            </w:r>
            <w:r w:rsidRPr="006847C7">
              <w:rPr>
                <w:sz w:val="24"/>
                <w:szCs w:val="24"/>
                <w:lang w:val="ru-RU"/>
              </w:rPr>
              <w:t xml:space="preserve"> года             № </w:t>
            </w:r>
            <w:r>
              <w:rPr>
                <w:sz w:val="24"/>
                <w:szCs w:val="24"/>
                <w:lang w:val="ru-RU"/>
              </w:rPr>
              <w:t>387</w:t>
            </w:r>
            <w:r w:rsidRPr="006847C7">
              <w:rPr>
                <w:sz w:val="24"/>
                <w:szCs w:val="24"/>
                <w:lang w:val="ru-RU"/>
              </w:rPr>
              <w:t xml:space="preserve"> «О Правилах благоустройства территории Советского городского округа Ставропольского края</w:t>
            </w:r>
          </w:p>
        </w:tc>
        <w:tc>
          <w:tcPr>
            <w:tcW w:w="3694" w:type="dxa"/>
            <w:gridSpan w:val="2"/>
          </w:tcPr>
          <w:p w:rsidR="00290060" w:rsidRPr="00A36AA3" w:rsidRDefault="00290060" w:rsidP="00290060">
            <w:pPr>
              <w:jc w:val="both"/>
              <w:rPr>
                <w:sz w:val="24"/>
                <w:szCs w:val="24"/>
                <w:lang w:val="ru-RU"/>
              </w:rPr>
            </w:pPr>
            <w:r w:rsidRPr="00A36AA3">
              <w:rPr>
                <w:sz w:val="24"/>
                <w:szCs w:val="24"/>
                <w:lang w:val="ru-RU"/>
              </w:rPr>
              <w:t xml:space="preserve">Совет депутатов Советского </w:t>
            </w:r>
            <w:r w:rsidR="007440AE" w:rsidRPr="007D09B1">
              <w:rPr>
                <w:sz w:val="24"/>
                <w:szCs w:val="24"/>
                <w:lang w:val="ru-RU"/>
              </w:rPr>
              <w:t xml:space="preserve"> муниципального </w:t>
            </w:r>
            <w:r w:rsidRPr="00A36AA3">
              <w:rPr>
                <w:sz w:val="24"/>
                <w:szCs w:val="24"/>
                <w:lang w:val="ru-RU"/>
              </w:rPr>
              <w:t xml:space="preserve"> округа Ставропольского края</w:t>
            </w:r>
          </w:p>
          <w:p w:rsidR="00290060" w:rsidRPr="00A36AA3" w:rsidRDefault="00290060" w:rsidP="00290060">
            <w:pPr>
              <w:jc w:val="both"/>
              <w:rPr>
                <w:sz w:val="24"/>
                <w:szCs w:val="24"/>
                <w:lang w:val="ru-RU"/>
              </w:rPr>
            </w:pPr>
          </w:p>
        </w:tc>
        <w:tc>
          <w:tcPr>
            <w:tcW w:w="2818" w:type="dxa"/>
          </w:tcPr>
          <w:p w:rsidR="00CC063F" w:rsidRDefault="00290060" w:rsidP="00CC063F">
            <w:pPr>
              <w:jc w:val="both"/>
              <w:rPr>
                <w:sz w:val="24"/>
                <w:szCs w:val="24"/>
                <w:lang w:val="ru-RU"/>
              </w:rPr>
            </w:pPr>
            <w:r>
              <w:rPr>
                <w:sz w:val="24"/>
                <w:szCs w:val="24"/>
                <w:lang w:val="ru-RU"/>
              </w:rPr>
              <w:t xml:space="preserve">25 сентября 2020 </w:t>
            </w:r>
            <w:r w:rsidR="00CC063F">
              <w:rPr>
                <w:sz w:val="24"/>
                <w:szCs w:val="24"/>
                <w:lang w:val="ru-RU"/>
              </w:rPr>
              <w:t xml:space="preserve"> года</w:t>
            </w:r>
          </w:p>
          <w:p w:rsidR="00290060" w:rsidRPr="001D7504" w:rsidRDefault="00290060" w:rsidP="00290060">
            <w:pPr>
              <w:jc w:val="both"/>
              <w:rPr>
                <w:sz w:val="24"/>
                <w:szCs w:val="24"/>
                <w:lang w:val="ru-RU"/>
              </w:rPr>
            </w:pPr>
            <w:r>
              <w:rPr>
                <w:sz w:val="24"/>
                <w:szCs w:val="24"/>
                <w:lang w:val="ru-RU"/>
              </w:rPr>
              <w:t xml:space="preserve"> № 387</w:t>
            </w:r>
          </w:p>
        </w:tc>
      </w:tr>
      <w:tr w:rsidR="00924A19" w:rsidRPr="00924A19" w:rsidTr="00FE4472">
        <w:tc>
          <w:tcPr>
            <w:tcW w:w="666" w:type="dxa"/>
          </w:tcPr>
          <w:p w:rsidR="00924A19" w:rsidRDefault="002440A6" w:rsidP="00290060">
            <w:pPr>
              <w:jc w:val="both"/>
              <w:rPr>
                <w:sz w:val="24"/>
                <w:szCs w:val="24"/>
                <w:lang w:val="ru-RU"/>
              </w:rPr>
            </w:pPr>
            <w:r>
              <w:rPr>
                <w:sz w:val="24"/>
                <w:szCs w:val="24"/>
                <w:lang w:val="ru-RU"/>
              </w:rPr>
              <w:t>24.</w:t>
            </w:r>
          </w:p>
        </w:tc>
        <w:tc>
          <w:tcPr>
            <w:tcW w:w="1981" w:type="dxa"/>
          </w:tcPr>
          <w:p w:rsidR="00924A19" w:rsidRDefault="00924A19" w:rsidP="00924A19">
            <w:pPr>
              <w:jc w:val="both"/>
              <w:rPr>
                <w:sz w:val="24"/>
                <w:szCs w:val="24"/>
                <w:lang w:val="ru-RU"/>
              </w:rPr>
            </w:pPr>
            <w:r>
              <w:rPr>
                <w:sz w:val="24"/>
                <w:szCs w:val="24"/>
                <w:lang w:val="ru-RU"/>
              </w:rPr>
              <w:t>Постановление администрации</w:t>
            </w:r>
          </w:p>
          <w:p w:rsidR="00924A19" w:rsidRDefault="00924A19" w:rsidP="00924A19">
            <w:pPr>
              <w:jc w:val="both"/>
              <w:rPr>
                <w:sz w:val="24"/>
                <w:szCs w:val="24"/>
                <w:lang w:val="ru-RU"/>
              </w:rPr>
            </w:pPr>
            <w:r w:rsidRPr="007D09B1">
              <w:rPr>
                <w:sz w:val="24"/>
                <w:szCs w:val="24"/>
                <w:lang w:val="ru-RU"/>
              </w:rPr>
              <w:t>Советского городского округа</w:t>
            </w:r>
          </w:p>
          <w:p w:rsidR="00924A19" w:rsidRDefault="00924A19" w:rsidP="00290060">
            <w:pPr>
              <w:rPr>
                <w:sz w:val="24"/>
                <w:szCs w:val="24"/>
                <w:lang w:val="ru-RU"/>
              </w:rPr>
            </w:pPr>
          </w:p>
        </w:tc>
        <w:tc>
          <w:tcPr>
            <w:tcW w:w="5958" w:type="dxa"/>
          </w:tcPr>
          <w:p w:rsidR="00924A19" w:rsidRPr="006847C7" w:rsidRDefault="00924A19" w:rsidP="00290060">
            <w:pPr>
              <w:jc w:val="both"/>
              <w:rPr>
                <w:sz w:val="24"/>
                <w:szCs w:val="24"/>
                <w:lang w:val="ru-RU"/>
              </w:rPr>
            </w:pPr>
            <w:r>
              <w:rPr>
                <w:sz w:val="24"/>
                <w:szCs w:val="24"/>
                <w:lang w:val="ru-RU"/>
              </w:rPr>
              <w:t xml:space="preserve">Об участии </w:t>
            </w:r>
            <w:r w:rsidRPr="006847C7">
              <w:rPr>
                <w:sz w:val="24"/>
                <w:szCs w:val="24"/>
                <w:lang w:val="ru-RU"/>
              </w:rPr>
              <w:t xml:space="preserve"> Советского городского округа Ставропольского края</w:t>
            </w:r>
            <w:r w:rsidR="00554275">
              <w:rPr>
                <w:sz w:val="24"/>
                <w:szCs w:val="24"/>
                <w:lang w:val="ru-RU"/>
              </w:rPr>
              <w:t xml:space="preserve"> во Всероссийском конкурсе лучших проектов создания комфортной городской среды в 2022-2023 годах</w:t>
            </w:r>
          </w:p>
        </w:tc>
        <w:tc>
          <w:tcPr>
            <w:tcW w:w="3694" w:type="dxa"/>
            <w:gridSpan w:val="2"/>
          </w:tcPr>
          <w:p w:rsidR="00924A19" w:rsidRPr="00A36AA3" w:rsidRDefault="00554275" w:rsidP="00290060">
            <w:pPr>
              <w:jc w:val="both"/>
              <w:rPr>
                <w:sz w:val="24"/>
                <w:szCs w:val="24"/>
                <w:lang w:val="ru-RU"/>
              </w:rPr>
            </w:pPr>
            <w:r w:rsidRPr="00A36AA3">
              <w:rPr>
                <w:sz w:val="24"/>
                <w:szCs w:val="24"/>
                <w:lang w:val="ru-RU"/>
              </w:rPr>
              <w:t xml:space="preserve">Отдел городского хозяйства администрации Советского </w:t>
            </w:r>
            <w:r w:rsidR="007440AE" w:rsidRPr="007D09B1">
              <w:rPr>
                <w:sz w:val="24"/>
                <w:szCs w:val="24"/>
                <w:lang w:val="ru-RU"/>
              </w:rPr>
              <w:t xml:space="preserve"> муниципального </w:t>
            </w:r>
            <w:r w:rsidRPr="00A36AA3">
              <w:rPr>
                <w:sz w:val="24"/>
                <w:szCs w:val="24"/>
                <w:lang w:val="ru-RU"/>
              </w:rPr>
              <w:t xml:space="preserve"> округа Ставропольского края</w:t>
            </w:r>
          </w:p>
        </w:tc>
        <w:tc>
          <w:tcPr>
            <w:tcW w:w="2818" w:type="dxa"/>
          </w:tcPr>
          <w:p w:rsidR="00924A19" w:rsidRDefault="00554275" w:rsidP="00CC063F">
            <w:pPr>
              <w:jc w:val="both"/>
              <w:rPr>
                <w:sz w:val="24"/>
                <w:szCs w:val="24"/>
                <w:lang w:val="ru-RU"/>
              </w:rPr>
            </w:pPr>
            <w:r>
              <w:rPr>
                <w:sz w:val="24"/>
                <w:szCs w:val="24"/>
                <w:lang w:val="ru-RU"/>
              </w:rPr>
              <w:t>25 февраля 2021 года № 212</w:t>
            </w:r>
          </w:p>
        </w:tc>
      </w:tr>
      <w:tr w:rsidR="00924A19" w:rsidRPr="00924A19" w:rsidTr="00FE4472">
        <w:tc>
          <w:tcPr>
            <w:tcW w:w="666" w:type="dxa"/>
          </w:tcPr>
          <w:p w:rsidR="00924A19" w:rsidRDefault="002440A6" w:rsidP="00290060">
            <w:pPr>
              <w:jc w:val="both"/>
              <w:rPr>
                <w:sz w:val="24"/>
                <w:szCs w:val="24"/>
                <w:lang w:val="ru-RU"/>
              </w:rPr>
            </w:pPr>
            <w:r>
              <w:rPr>
                <w:sz w:val="24"/>
                <w:szCs w:val="24"/>
                <w:lang w:val="ru-RU"/>
              </w:rPr>
              <w:t>25.</w:t>
            </w:r>
          </w:p>
        </w:tc>
        <w:tc>
          <w:tcPr>
            <w:tcW w:w="1981" w:type="dxa"/>
          </w:tcPr>
          <w:p w:rsidR="00554275" w:rsidRDefault="00554275" w:rsidP="00554275">
            <w:pPr>
              <w:jc w:val="both"/>
              <w:rPr>
                <w:sz w:val="24"/>
                <w:szCs w:val="24"/>
                <w:lang w:val="ru-RU"/>
              </w:rPr>
            </w:pPr>
            <w:r>
              <w:rPr>
                <w:sz w:val="24"/>
                <w:szCs w:val="24"/>
                <w:lang w:val="ru-RU"/>
              </w:rPr>
              <w:t>Постановление администрации</w:t>
            </w:r>
          </w:p>
          <w:p w:rsidR="00554275" w:rsidRDefault="00554275" w:rsidP="00554275">
            <w:pPr>
              <w:jc w:val="both"/>
              <w:rPr>
                <w:sz w:val="24"/>
                <w:szCs w:val="24"/>
                <w:lang w:val="ru-RU"/>
              </w:rPr>
            </w:pPr>
            <w:r w:rsidRPr="007D09B1">
              <w:rPr>
                <w:sz w:val="24"/>
                <w:szCs w:val="24"/>
                <w:lang w:val="ru-RU"/>
              </w:rPr>
              <w:t>Советского городского округа</w:t>
            </w:r>
          </w:p>
          <w:p w:rsidR="00924A19" w:rsidRDefault="00924A19" w:rsidP="00290060">
            <w:pPr>
              <w:rPr>
                <w:sz w:val="24"/>
                <w:szCs w:val="24"/>
                <w:lang w:val="ru-RU"/>
              </w:rPr>
            </w:pPr>
          </w:p>
        </w:tc>
        <w:tc>
          <w:tcPr>
            <w:tcW w:w="5958" w:type="dxa"/>
          </w:tcPr>
          <w:p w:rsidR="002440A6" w:rsidRPr="006847C7" w:rsidRDefault="00554275" w:rsidP="006D1585">
            <w:pPr>
              <w:jc w:val="both"/>
              <w:rPr>
                <w:sz w:val="24"/>
                <w:szCs w:val="24"/>
                <w:lang w:val="ru-RU"/>
              </w:rPr>
            </w:pPr>
            <w:r>
              <w:rPr>
                <w:sz w:val="24"/>
                <w:szCs w:val="24"/>
                <w:lang w:val="ru-RU"/>
              </w:rPr>
              <w:t xml:space="preserve">О внесении изменения в Порядок проведения рейтингового голосования по выбору проектов благоустройства общественных территорий </w:t>
            </w:r>
            <w:r w:rsidRPr="00E430CB">
              <w:rPr>
                <w:sz w:val="24"/>
                <w:szCs w:val="24"/>
                <w:lang w:val="ru-RU"/>
              </w:rPr>
              <w:t xml:space="preserve"> Советского городского округа Ставропольского края</w:t>
            </w:r>
            <w:r w:rsidR="002440A6">
              <w:rPr>
                <w:sz w:val="24"/>
                <w:szCs w:val="24"/>
                <w:lang w:val="ru-RU"/>
              </w:rPr>
              <w:t xml:space="preserve">, утвержденный постановлением администрации </w:t>
            </w:r>
            <w:r w:rsidR="002440A6" w:rsidRPr="00E430CB">
              <w:rPr>
                <w:sz w:val="24"/>
                <w:szCs w:val="24"/>
                <w:lang w:val="ru-RU"/>
              </w:rPr>
              <w:t xml:space="preserve"> Советского городского округа Ставропольского края</w:t>
            </w:r>
            <w:r w:rsidR="002440A6">
              <w:rPr>
                <w:sz w:val="24"/>
                <w:szCs w:val="24"/>
                <w:lang w:val="ru-RU"/>
              </w:rPr>
              <w:t xml:space="preserve"> от 14 января 2020 г. № 25</w:t>
            </w:r>
          </w:p>
        </w:tc>
        <w:tc>
          <w:tcPr>
            <w:tcW w:w="3694" w:type="dxa"/>
            <w:gridSpan w:val="2"/>
          </w:tcPr>
          <w:p w:rsidR="00924A19" w:rsidRPr="00A36AA3" w:rsidRDefault="00554275" w:rsidP="00290060">
            <w:pPr>
              <w:jc w:val="both"/>
              <w:rPr>
                <w:sz w:val="24"/>
                <w:szCs w:val="24"/>
                <w:lang w:val="ru-RU"/>
              </w:rPr>
            </w:pPr>
            <w:r w:rsidRPr="00A36AA3">
              <w:rPr>
                <w:sz w:val="24"/>
                <w:szCs w:val="24"/>
                <w:lang w:val="ru-RU"/>
              </w:rPr>
              <w:t xml:space="preserve">Отдел городского хозяйства администрации Советского </w:t>
            </w:r>
            <w:r w:rsidR="007440AE" w:rsidRPr="007D09B1">
              <w:rPr>
                <w:sz w:val="24"/>
                <w:szCs w:val="24"/>
                <w:lang w:val="ru-RU"/>
              </w:rPr>
              <w:t xml:space="preserve"> муниципального </w:t>
            </w:r>
            <w:r w:rsidRPr="00A36AA3">
              <w:rPr>
                <w:sz w:val="24"/>
                <w:szCs w:val="24"/>
                <w:lang w:val="ru-RU"/>
              </w:rPr>
              <w:t xml:space="preserve"> округа Ставропольского края</w:t>
            </w:r>
          </w:p>
        </w:tc>
        <w:tc>
          <w:tcPr>
            <w:tcW w:w="2818" w:type="dxa"/>
          </w:tcPr>
          <w:p w:rsidR="00924A19" w:rsidRDefault="00554275" w:rsidP="00CC063F">
            <w:pPr>
              <w:jc w:val="both"/>
              <w:rPr>
                <w:sz w:val="24"/>
                <w:szCs w:val="24"/>
                <w:lang w:val="ru-RU"/>
              </w:rPr>
            </w:pPr>
            <w:r>
              <w:rPr>
                <w:sz w:val="24"/>
                <w:szCs w:val="24"/>
                <w:lang w:val="ru-RU"/>
              </w:rPr>
              <w:t>10 марта 2021 года № 272</w:t>
            </w:r>
          </w:p>
        </w:tc>
      </w:tr>
      <w:tr w:rsidR="00924A19" w:rsidRPr="00924A19" w:rsidTr="00FE4472">
        <w:tc>
          <w:tcPr>
            <w:tcW w:w="666" w:type="dxa"/>
          </w:tcPr>
          <w:p w:rsidR="00924A19" w:rsidRDefault="002440A6" w:rsidP="00290060">
            <w:pPr>
              <w:jc w:val="both"/>
              <w:rPr>
                <w:sz w:val="24"/>
                <w:szCs w:val="24"/>
                <w:lang w:val="ru-RU"/>
              </w:rPr>
            </w:pPr>
            <w:r>
              <w:rPr>
                <w:sz w:val="24"/>
                <w:szCs w:val="24"/>
                <w:lang w:val="ru-RU"/>
              </w:rPr>
              <w:t>26.</w:t>
            </w:r>
          </w:p>
        </w:tc>
        <w:tc>
          <w:tcPr>
            <w:tcW w:w="1981" w:type="dxa"/>
          </w:tcPr>
          <w:p w:rsidR="00554275" w:rsidRDefault="00554275" w:rsidP="00554275">
            <w:pPr>
              <w:jc w:val="both"/>
              <w:rPr>
                <w:sz w:val="24"/>
                <w:szCs w:val="24"/>
                <w:lang w:val="ru-RU"/>
              </w:rPr>
            </w:pPr>
            <w:r>
              <w:rPr>
                <w:sz w:val="24"/>
                <w:szCs w:val="24"/>
                <w:lang w:val="ru-RU"/>
              </w:rPr>
              <w:t>Постановление администрации</w:t>
            </w:r>
          </w:p>
          <w:p w:rsidR="00924A19" w:rsidRDefault="00554275" w:rsidP="006D1585">
            <w:pPr>
              <w:jc w:val="both"/>
              <w:rPr>
                <w:sz w:val="24"/>
                <w:szCs w:val="24"/>
                <w:lang w:val="ru-RU"/>
              </w:rPr>
            </w:pPr>
            <w:r w:rsidRPr="007D09B1">
              <w:rPr>
                <w:sz w:val="24"/>
                <w:szCs w:val="24"/>
                <w:lang w:val="ru-RU"/>
              </w:rPr>
              <w:t>Советского городского округа</w:t>
            </w:r>
          </w:p>
        </w:tc>
        <w:tc>
          <w:tcPr>
            <w:tcW w:w="5958" w:type="dxa"/>
          </w:tcPr>
          <w:p w:rsidR="00924A19" w:rsidRPr="006847C7" w:rsidRDefault="00554275" w:rsidP="00554275">
            <w:pPr>
              <w:jc w:val="both"/>
              <w:rPr>
                <w:sz w:val="24"/>
                <w:szCs w:val="24"/>
                <w:lang w:val="ru-RU"/>
              </w:rPr>
            </w:pPr>
            <w:r>
              <w:rPr>
                <w:sz w:val="24"/>
                <w:szCs w:val="24"/>
                <w:lang w:val="ru-RU"/>
              </w:rPr>
              <w:t>О начале приема от населения предложений и обсуждения с населением предлагаемых мероприятий и функций общественной территорий в рамках реализации проекта создания комфортной городской среды в 2022-2023 годах</w:t>
            </w:r>
          </w:p>
        </w:tc>
        <w:tc>
          <w:tcPr>
            <w:tcW w:w="3694" w:type="dxa"/>
            <w:gridSpan w:val="2"/>
          </w:tcPr>
          <w:p w:rsidR="00924A19" w:rsidRPr="00A36AA3" w:rsidRDefault="00554275" w:rsidP="00290060">
            <w:pPr>
              <w:jc w:val="both"/>
              <w:rPr>
                <w:sz w:val="24"/>
                <w:szCs w:val="24"/>
                <w:lang w:val="ru-RU"/>
              </w:rPr>
            </w:pPr>
            <w:r w:rsidRPr="00A36AA3">
              <w:rPr>
                <w:sz w:val="24"/>
                <w:szCs w:val="24"/>
                <w:lang w:val="ru-RU"/>
              </w:rPr>
              <w:t xml:space="preserve">Отдел городского хозяйства администрации Советского </w:t>
            </w:r>
            <w:r w:rsidR="007440AE" w:rsidRPr="007D09B1">
              <w:rPr>
                <w:sz w:val="24"/>
                <w:szCs w:val="24"/>
                <w:lang w:val="ru-RU"/>
              </w:rPr>
              <w:t xml:space="preserve"> муниципального </w:t>
            </w:r>
            <w:r w:rsidRPr="00A36AA3">
              <w:rPr>
                <w:sz w:val="24"/>
                <w:szCs w:val="24"/>
                <w:lang w:val="ru-RU"/>
              </w:rPr>
              <w:t xml:space="preserve"> округа Ставропольского края</w:t>
            </w:r>
          </w:p>
        </w:tc>
        <w:tc>
          <w:tcPr>
            <w:tcW w:w="2818" w:type="dxa"/>
          </w:tcPr>
          <w:p w:rsidR="00924A19" w:rsidRDefault="00554275" w:rsidP="00CC063F">
            <w:pPr>
              <w:jc w:val="both"/>
              <w:rPr>
                <w:sz w:val="24"/>
                <w:szCs w:val="24"/>
                <w:lang w:val="ru-RU"/>
              </w:rPr>
            </w:pPr>
            <w:r>
              <w:rPr>
                <w:sz w:val="24"/>
                <w:szCs w:val="24"/>
                <w:lang w:val="ru-RU"/>
              </w:rPr>
              <w:t>18 марта 2021 года № 311</w:t>
            </w:r>
          </w:p>
        </w:tc>
      </w:tr>
      <w:tr w:rsidR="00924A19" w:rsidRPr="00924A19" w:rsidTr="00FE4472">
        <w:tc>
          <w:tcPr>
            <w:tcW w:w="666" w:type="dxa"/>
          </w:tcPr>
          <w:p w:rsidR="00924A19" w:rsidRDefault="002440A6" w:rsidP="00290060">
            <w:pPr>
              <w:jc w:val="both"/>
              <w:rPr>
                <w:sz w:val="24"/>
                <w:szCs w:val="24"/>
                <w:lang w:val="ru-RU"/>
              </w:rPr>
            </w:pPr>
            <w:r>
              <w:rPr>
                <w:sz w:val="24"/>
                <w:szCs w:val="24"/>
                <w:lang w:val="ru-RU"/>
              </w:rPr>
              <w:t>27.</w:t>
            </w:r>
          </w:p>
        </w:tc>
        <w:tc>
          <w:tcPr>
            <w:tcW w:w="1981" w:type="dxa"/>
          </w:tcPr>
          <w:p w:rsidR="00554275" w:rsidRDefault="00554275" w:rsidP="00554275">
            <w:pPr>
              <w:jc w:val="both"/>
              <w:rPr>
                <w:sz w:val="24"/>
                <w:szCs w:val="24"/>
                <w:lang w:val="ru-RU"/>
              </w:rPr>
            </w:pPr>
            <w:r>
              <w:rPr>
                <w:sz w:val="24"/>
                <w:szCs w:val="24"/>
                <w:lang w:val="ru-RU"/>
              </w:rPr>
              <w:t>Постановление администрации</w:t>
            </w:r>
          </w:p>
          <w:p w:rsidR="00554275" w:rsidRDefault="00554275" w:rsidP="00554275">
            <w:pPr>
              <w:jc w:val="both"/>
              <w:rPr>
                <w:sz w:val="24"/>
                <w:szCs w:val="24"/>
                <w:lang w:val="ru-RU"/>
              </w:rPr>
            </w:pPr>
            <w:r w:rsidRPr="007D09B1">
              <w:rPr>
                <w:sz w:val="24"/>
                <w:szCs w:val="24"/>
                <w:lang w:val="ru-RU"/>
              </w:rPr>
              <w:t>Советского городского округа</w:t>
            </w:r>
          </w:p>
          <w:p w:rsidR="00924A19" w:rsidRDefault="00924A19" w:rsidP="00290060">
            <w:pPr>
              <w:rPr>
                <w:sz w:val="24"/>
                <w:szCs w:val="24"/>
                <w:lang w:val="ru-RU"/>
              </w:rPr>
            </w:pPr>
          </w:p>
        </w:tc>
        <w:tc>
          <w:tcPr>
            <w:tcW w:w="5958" w:type="dxa"/>
          </w:tcPr>
          <w:p w:rsidR="006D1585" w:rsidRPr="006847C7" w:rsidRDefault="00554275" w:rsidP="006D1585">
            <w:pPr>
              <w:jc w:val="both"/>
              <w:rPr>
                <w:sz w:val="24"/>
                <w:szCs w:val="24"/>
                <w:lang w:val="ru-RU"/>
              </w:rPr>
            </w:pPr>
            <w:r>
              <w:rPr>
                <w:sz w:val="24"/>
                <w:szCs w:val="24"/>
                <w:lang w:val="ru-RU"/>
              </w:rPr>
              <w:t xml:space="preserve">О назначении рейтингового голосования по выбору проектов благоустройства общественных территорий города Зеленокумска Советского городского округа Ставропольского края, подлежащих благоустройству в первоочередном порядке в 2022 году в соответствии с муниципальной программой </w:t>
            </w:r>
            <w:r w:rsidRPr="00A655AD">
              <w:rPr>
                <w:sz w:val="24"/>
                <w:szCs w:val="24"/>
                <w:lang w:val="ru-RU"/>
              </w:rPr>
              <w:t>«Формирование современной городской среды Советского городского округа Ставропольского края»</w:t>
            </w:r>
          </w:p>
        </w:tc>
        <w:tc>
          <w:tcPr>
            <w:tcW w:w="3694" w:type="dxa"/>
            <w:gridSpan w:val="2"/>
          </w:tcPr>
          <w:p w:rsidR="00924A19" w:rsidRPr="00A36AA3" w:rsidRDefault="00554275" w:rsidP="00290060">
            <w:pPr>
              <w:jc w:val="both"/>
              <w:rPr>
                <w:sz w:val="24"/>
                <w:szCs w:val="24"/>
                <w:lang w:val="ru-RU"/>
              </w:rPr>
            </w:pPr>
            <w:r w:rsidRPr="00A36AA3">
              <w:rPr>
                <w:sz w:val="24"/>
                <w:szCs w:val="24"/>
                <w:lang w:val="ru-RU"/>
              </w:rPr>
              <w:t xml:space="preserve">Отдел городского хозяйства администрации Советского </w:t>
            </w:r>
            <w:r w:rsidR="007440AE" w:rsidRPr="007D09B1">
              <w:rPr>
                <w:sz w:val="24"/>
                <w:szCs w:val="24"/>
                <w:lang w:val="ru-RU"/>
              </w:rPr>
              <w:t xml:space="preserve"> муниципального </w:t>
            </w:r>
            <w:r w:rsidRPr="00A36AA3">
              <w:rPr>
                <w:sz w:val="24"/>
                <w:szCs w:val="24"/>
                <w:lang w:val="ru-RU"/>
              </w:rPr>
              <w:t xml:space="preserve"> округа Ставропольского края</w:t>
            </w:r>
          </w:p>
        </w:tc>
        <w:tc>
          <w:tcPr>
            <w:tcW w:w="2818" w:type="dxa"/>
          </w:tcPr>
          <w:p w:rsidR="00924A19" w:rsidRDefault="00554275" w:rsidP="00CC063F">
            <w:pPr>
              <w:jc w:val="both"/>
              <w:rPr>
                <w:sz w:val="24"/>
                <w:szCs w:val="24"/>
                <w:lang w:val="ru-RU"/>
              </w:rPr>
            </w:pPr>
            <w:r>
              <w:rPr>
                <w:sz w:val="24"/>
                <w:szCs w:val="24"/>
                <w:lang w:val="ru-RU"/>
              </w:rPr>
              <w:t>31 марта 2021 года № 376</w:t>
            </w:r>
          </w:p>
        </w:tc>
      </w:tr>
      <w:tr w:rsidR="005E7488" w:rsidRPr="00924A19" w:rsidTr="00FE4472">
        <w:tc>
          <w:tcPr>
            <w:tcW w:w="666" w:type="dxa"/>
          </w:tcPr>
          <w:p w:rsidR="005E7488" w:rsidRDefault="005E7488" w:rsidP="00290060">
            <w:pPr>
              <w:jc w:val="both"/>
              <w:rPr>
                <w:sz w:val="24"/>
                <w:szCs w:val="24"/>
                <w:lang w:val="ru-RU"/>
              </w:rPr>
            </w:pPr>
            <w:r>
              <w:rPr>
                <w:sz w:val="24"/>
                <w:szCs w:val="24"/>
                <w:lang w:val="ru-RU"/>
              </w:rPr>
              <w:t>28.</w:t>
            </w:r>
          </w:p>
        </w:tc>
        <w:tc>
          <w:tcPr>
            <w:tcW w:w="1981" w:type="dxa"/>
          </w:tcPr>
          <w:p w:rsidR="005E7488" w:rsidRPr="005E7488" w:rsidRDefault="005E7488" w:rsidP="00B350C1">
            <w:pPr>
              <w:ind w:right="-74"/>
              <w:rPr>
                <w:sz w:val="24"/>
                <w:szCs w:val="24"/>
                <w:lang w:val="ru-RU"/>
              </w:rPr>
            </w:pPr>
            <w:r w:rsidRPr="005E7488">
              <w:rPr>
                <w:sz w:val="24"/>
                <w:szCs w:val="24"/>
                <w:lang w:val="ru-RU"/>
              </w:rPr>
              <w:t>Постановление администрации Советского городского округа Ставропольского края</w:t>
            </w:r>
          </w:p>
        </w:tc>
        <w:tc>
          <w:tcPr>
            <w:tcW w:w="5958" w:type="dxa"/>
          </w:tcPr>
          <w:p w:rsidR="006D1585" w:rsidRPr="005E7488" w:rsidRDefault="005E7488" w:rsidP="006D1585">
            <w:pPr>
              <w:ind w:right="175"/>
              <w:jc w:val="both"/>
              <w:rPr>
                <w:sz w:val="24"/>
                <w:szCs w:val="24"/>
                <w:lang w:val="ru-RU"/>
              </w:rPr>
            </w:pPr>
            <w:r w:rsidRPr="005E7488">
              <w:rPr>
                <w:sz w:val="24"/>
                <w:szCs w:val="24"/>
                <w:lang w:val="ru-RU" w:eastAsia="ar-SA"/>
              </w:rPr>
              <w:t>О внесении изменений в состав общественной комиссии администрации Советского городского округа Ставропольского края для организации общественного обсуждения проекта муниципальной программы «Формирование современной городской среды Советского городского округа Ставропольского края», проведения оценки предложений заинтересованных лиц и осуществления контроля за реализацией муниципальной программы после ее утверждения, утвержденной постановлением администрации Советского городского округа Ставропольского края от 02 февраля 2018 г. № 105 (с изменениями)</w:t>
            </w:r>
          </w:p>
        </w:tc>
        <w:tc>
          <w:tcPr>
            <w:tcW w:w="3694" w:type="dxa"/>
            <w:gridSpan w:val="2"/>
          </w:tcPr>
          <w:p w:rsidR="005E7488" w:rsidRPr="005E7488" w:rsidRDefault="005E7488" w:rsidP="00B350C1">
            <w:pPr>
              <w:rPr>
                <w:sz w:val="24"/>
                <w:szCs w:val="24"/>
                <w:lang w:val="ru-RU"/>
              </w:rPr>
            </w:pPr>
            <w:r w:rsidRPr="005E7488">
              <w:rPr>
                <w:sz w:val="24"/>
                <w:szCs w:val="24"/>
                <w:lang w:val="ru-RU"/>
              </w:rPr>
              <w:t xml:space="preserve">Отдел городского хозяйства администрации Советского </w:t>
            </w:r>
            <w:r w:rsidR="007440AE" w:rsidRPr="007D09B1">
              <w:rPr>
                <w:sz w:val="24"/>
                <w:szCs w:val="24"/>
                <w:lang w:val="ru-RU"/>
              </w:rPr>
              <w:t xml:space="preserve"> муниципального </w:t>
            </w:r>
            <w:r w:rsidRPr="005E7488">
              <w:rPr>
                <w:sz w:val="24"/>
                <w:szCs w:val="24"/>
                <w:lang w:val="ru-RU"/>
              </w:rPr>
              <w:t xml:space="preserve"> округа Ставропольского края</w:t>
            </w:r>
          </w:p>
        </w:tc>
        <w:tc>
          <w:tcPr>
            <w:tcW w:w="2818" w:type="dxa"/>
          </w:tcPr>
          <w:p w:rsidR="005E7488" w:rsidRPr="005E7488" w:rsidRDefault="005E7488" w:rsidP="00B350C1">
            <w:pPr>
              <w:rPr>
                <w:sz w:val="24"/>
                <w:szCs w:val="24"/>
              </w:rPr>
            </w:pPr>
            <w:r w:rsidRPr="005E7488">
              <w:rPr>
                <w:sz w:val="24"/>
                <w:szCs w:val="24"/>
              </w:rPr>
              <w:t>10 февраля 2022 № 196</w:t>
            </w:r>
          </w:p>
        </w:tc>
      </w:tr>
      <w:tr w:rsidR="005E7488" w:rsidRPr="00924A19" w:rsidTr="00FE4472">
        <w:tc>
          <w:tcPr>
            <w:tcW w:w="666" w:type="dxa"/>
          </w:tcPr>
          <w:p w:rsidR="005E7488" w:rsidRDefault="005E7488" w:rsidP="00290060">
            <w:pPr>
              <w:jc w:val="both"/>
              <w:rPr>
                <w:sz w:val="24"/>
                <w:szCs w:val="24"/>
                <w:lang w:val="ru-RU"/>
              </w:rPr>
            </w:pPr>
            <w:r>
              <w:rPr>
                <w:sz w:val="24"/>
                <w:szCs w:val="24"/>
                <w:lang w:val="ru-RU"/>
              </w:rPr>
              <w:t>29.</w:t>
            </w:r>
          </w:p>
        </w:tc>
        <w:tc>
          <w:tcPr>
            <w:tcW w:w="1981" w:type="dxa"/>
          </w:tcPr>
          <w:p w:rsidR="005E7488" w:rsidRPr="005E7488" w:rsidRDefault="005E7488" w:rsidP="00B350C1">
            <w:pPr>
              <w:rPr>
                <w:sz w:val="24"/>
                <w:szCs w:val="24"/>
                <w:lang w:val="ru-RU"/>
              </w:rPr>
            </w:pPr>
            <w:r w:rsidRPr="005E7488">
              <w:rPr>
                <w:sz w:val="24"/>
                <w:szCs w:val="24"/>
                <w:lang w:val="ru-RU"/>
              </w:rPr>
              <w:t>Постановление администрации Советского городского округа Ставропольского края</w:t>
            </w:r>
          </w:p>
        </w:tc>
        <w:tc>
          <w:tcPr>
            <w:tcW w:w="5958" w:type="dxa"/>
          </w:tcPr>
          <w:p w:rsidR="006D1585" w:rsidRPr="005E7488" w:rsidRDefault="005E7488" w:rsidP="006D1585">
            <w:pPr>
              <w:pStyle w:val="ConsPlusNormal"/>
              <w:ind w:firstLine="0"/>
              <w:contextualSpacing/>
              <w:jc w:val="both"/>
              <w:rPr>
                <w:rFonts w:ascii="Times New Roman" w:hAnsi="Times New Roman" w:cs="Times New Roman"/>
                <w:sz w:val="24"/>
                <w:szCs w:val="24"/>
              </w:rPr>
            </w:pPr>
            <w:r w:rsidRPr="005E7488">
              <w:rPr>
                <w:rFonts w:ascii="Times New Roman" w:hAnsi="Times New Roman" w:cs="Times New Roman"/>
                <w:sz w:val="24"/>
                <w:szCs w:val="24"/>
              </w:rPr>
              <w:t>О назначении рейтингового голосования по выбору проектов благоустройства общественных территорий города Зеленокумска Советского городского округа Ставропольского края, подлежащих благоустройству в первоочередном порядке в 2023 году в соответствии с муниципальной программой «Формирование современной городской среды Советского городского округа Ставропольского края»</w:t>
            </w:r>
          </w:p>
        </w:tc>
        <w:tc>
          <w:tcPr>
            <w:tcW w:w="3694" w:type="dxa"/>
            <w:gridSpan w:val="2"/>
          </w:tcPr>
          <w:p w:rsidR="005E7488" w:rsidRPr="005E7488" w:rsidRDefault="005E7488" w:rsidP="00B350C1">
            <w:pPr>
              <w:rPr>
                <w:sz w:val="24"/>
                <w:szCs w:val="24"/>
                <w:lang w:val="ru-RU"/>
              </w:rPr>
            </w:pPr>
            <w:r w:rsidRPr="005E7488">
              <w:rPr>
                <w:sz w:val="24"/>
                <w:szCs w:val="24"/>
                <w:lang w:val="ru-RU"/>
              </w:rPr>
              <w:t xml:space="preserve">Отдел городского хозяйства администрации Советского </w:t>
            </w:r>
            <w:r w:rsidR="007440AE" w:rsidRPr="007D09B1">
              <w:rPr>
                <w:sz w:val="24"/>
                <w:szCs w:val="24"/>
                <w:lang w:val="ru-RU"/>
              </w:rPr>
              <w:t xml:space="preserve"> муниципального </w:t>
            </w:r>
            <w:r w:rsidRPr="005E7488">
              <w:rPr>
                <w:sz w:val="24"/>
                <w:szCs w:val="24"/>
                <w:lang w:val="ru-RU"/>
              </w:rPr>
              <w:t xml:space="preserve"> округа Ставропольского края</w:t>
            </w:r>
          </w:p>
        </w:tc>
        <w:tc>
          <w:tcPr>
            <w:tcW w:w="2818" w:type="dxa"/>
          </w:tcPr>
          <w:p w:rsidR="005E7488" w:rsidRPr="005E7488" w:rsidRDefault="005E7488" w:rsidP="00B350C1">
            <w:pPr>
              <w:rPr>
                <w:sz w:val="24"/>
                <w:szCs w:val="24"/>
              </w:rPr>
            </w:pPr>
            <w:r w:rsidRPr="005E7488">
              <w:rPr>
                <w:sz w:val="24"/>
                <w:szCs w:val="24"/>
              </w:rPr>
              <w:t>22 февраля 2022 г. № 241</w:t>
            </w:r>
          </w:p>
        </w:tc>
      </w:tr>
      <w:tr w:rsidR="006D1585" w:rsidRPr="006D1585" w:rsidTr="00FE4472">
        <w:tc>
          <w:tcPr>
            <w:tcW w:w="666" w:type="dxa"/>
          </w:tcPr>
          <w:p w:rsidR="006D1585" w:rsidRDefault="006D1585" w:rsidP="00290060">
            <w:pPr>
              <w:jc w:val="both"/>
              <w:rPr>
                <w:sz w:val="24"/>
                <w:szCs w:val="24"/>
                <w:lang w:val="ru-RU"/>
              </w:rPr>
            </w:pPr>
            <w:r>
              <w:rPr>
                <w:sz w:val="24"/>
                <w:szCs w:val="24"/>
                <w:lang w:val="ru-RU"/>
              </w:rPr>
              <w:t>30.</w:t>
            </w:r>
          </w:p>
        </w:tc>
        <w:tc>
          <w:tcPr>
            <w:tcW w:w="1981" w:type="dxa"/>
          </w:tcPr>
          <w:p w:rsidR="006D1585" w:rsidRPr="005E7488" w:rsidRDefault="006D1585" w:rsidP="00B350C1">
            <w:pPr>
              <w:rPr>
                <w:sz w:val="24"/>
                <w:szCs w:val="24"/>
                <w:lang w:val="ru-RU"/>
              </w:rPr>
            </w:pPr>
            <w:r w:rsidRPr="005E7488">
              <w:rPr>
                <w:sz w:val="24"/>
                <w:szCs w:val="24"/>
                <w:lang w:val="ru-RU"/>
              </w:rPr>
              <w:t>Постановление администрации Советского городского округа Ставропольского края</w:t>
            </w:r>
          </w:p>
        </w:tc>
        <w:tc>
          <w:tcPr>
            <w:tcW w:w="5958" w:type="dxa"/>
          </w:tcPr>
          <w:p w:rsidR="00DF1905" w:rsidRPr="006D1585" w:rsidRDefault="006D1585" w:rsidP="00082E1D">
            <w:pPr>
              <w:pStyle w:val="ConsPlusNormal"/>
              <w:ind w:firstLine="0"/>
              <w:contextualSpacing/>
              <w:jc w:val="both"/>
              <w:rPr>
                <w:rFonts w:ascii="Times New Roman" w:hAnsi="Times New Roman" w:cs="Times New Roman"/>
                <w:sz w:val="24"/>
                <w:szCs w:val="24"/>
              </w:rPr>
            </w:pPr>
            <w:r w:rsidRPr="006D1585">
              <w:rPr>
                <w:rFonts w:ascii="Times New Roman" w:hAnsi="Times New Roman" w:cs="Times New Roman"/>
                <w:sz w:val="24"/>
                <w:szCs w:val="24"/>
                <w:lang w:eastAsia="ar-SA"/>
              </w:rPr>
              <w:t xml:space="preserve">О внесении изменений в состав общественной комиссии администрации Советского городского округа Ставропольского края для организации общественного обсуждения проекта муниципальной программы «Формирование современной городской среды Советского городского округа Ставропольского края», проведения оценки предложений заинтересованных лиц и осуществления контроля за реализацией муниципальной программы после ее утверждения, утвержденной постановлением администрации Советского городского округа Ставропольского края от 02 февраля 2018 г. № 105 </w:t>
            </w:r>
          </w:p>
        </w:tc>
        <w:tc>
          <w:tcPr>
            <w:tcW w:w="3694" w:type="dxa"/>
            <w:gridSpan w:val="2"/>
          </w:tcPr>
          <w:p w:rsidR="006D1585" w:rsidRPr="005E7488" w:rsidRDefault="006D1585" w:rsidP="00B350C1">
            <w:pPr>
              <w:rPr>
                <w:sz w:val="24"/>
                <w:szCs w:val="24"/>
                <w:lang w:val="ru-RU"/>
              </w:rPr>
            </w:pPr>
            <w:r w:rsidRPr="005E7488">
              <w:rPr>
                <w:sz w:val="24"/>
                <w:szCs w:val="24"/>
                <w:lang w:val="ru-RU"/>
              </w:rPr>
              <w:t xml:space="preserve">Отдел городского хозяйства администрации Советского </w:t>
            </w:r>
            <w:r w:rsidR="007440AE" w:rsidRPr="007D09B1">
              <w:rPr>
                <w:sz w:val="24"/>
                <w:szCs w:val="24"/>
                <w:lang w:val="ru-RU"/>
              </w:rPr>
              <w:t xml:space="preserve"> муниципального </w:t>
            </w:r>
            <w:r w:rsidRPr="005E7488">
              <w:rPr>
                <w:sz w:val="24"/>
                <w:szCs w:val="24"/>
                <w:lang w:val="ru-RU"/>
              </w:rPr>
              <w:t xml:space="preserve"> округа Ставропольского края</w:t>
            </w:r>
          </w:p>
        </w:tc>
        <w:tc>
          <w:tcPr>
            <w:tcW w:w="2818" w:type="dxa"/>
          </w:tcPr>
          <w:p w:rsidR="006D1585" w:rsidRPr="006D1585" w:rsidRDefault="006D1585" w:rsidP="00B350C1">
            <w:pPr>
              <w:rPr>
                <w:sz w:val="24"/>
                <w:szCs w:val="24"/>
                <w:lang w:val="ru-RU"/>
              </w:rPr>
            </w:pPr>
            <w:r>
              <w:rPr>
                <w:sz w:val="24"/>
                <w:szCs w:val="24"/>
                <w:lang w:val="ru-RU"/>
              </w:rPr>
              <w:t>01 ноября 2022 г. № 1363</w:t>
            </w:r>
          </w:p>
        </w:tc>
      </w:tr>
      <w:tr w:rsidR="007761F1" w:rsidRPr="007761F1" w:rsidTr="00FE4472">
        <w:tc>
          <w:tcPr>
            <w:tcW w:w="666" w:type="dxa"/>
          </w:tcPr>
          <w:p w:rsidR="007761F1" w:rsidRDefault="00B65DF5" w:rsidP="00290060">
            <w:pPr>
              <w:jc w:val="both"/>
              <w:rPr>
                <w:sz w:val="24"/>
                <w:szCs w:val="24"/>
                <w:lang w:val="ru-RU"/>
              </w:rPr>
            </w:pPr>
            <w:r>
              <w:rPr>
                <w:sz w:val="24"/>
                <w:szCs w:val="24"/>
                <w:lang w:val="ru-RU"/>
              </w:rPr>
              <w:t>31</w:t>
            </w:r>
          </w:p>
        </w:tc>
        <w:tc>
          <w:tcPr>
            <w:tcW w:w="1981" w:type="dxa"/>
          </w:tcPr>
          <w:p w:rsidR="007761F1" w:rsidRPr="005E7488" w:rsidRDefault="007761F1" w:rsidP="00B350C1">
            <w:pPr>
              <w:rPr>
                <w:sz w:val="24"/>
                <w:szCs w:val="24"/>
                <w:lang w:val="ru-RU"/>
              </w:rPr>
            </w:pPr>
            <w:r>
              <w:rPr>
                <w:sz w:val="24"/>
                <w:szCs w:val="24"/>
                <w:lang w:val="ru-RU"/>
              </w:rPr>
              <w:t>Распоряжение</w:t>
            </w:r>
            <w:r w:rsidRPr="005E7488">
              <w:rPr>
                <w:sz w:val="24"/>
                <w:szCs w:val="24"/>
                <w:lang w:val="ru-RU"/>
              </w:rPr>
              <w:t xml:space="preserve"> администрации Советского городского округа Ставропольского края</w:t>
            </w:r>
          </w:p>
        </w:tc>
        <w:tc>
          <w:tcPr>
            <w:tcW w:w="5958" w:type="dxa"/>
          </w:tcPr>
          <w:p w:rsidR="007761F1" w:rsidRPr="007761F1" w:rsidRDefault="007761F1" w:rsidP="007761F1">
            <w:pPr>
              <w:pStyle w:val="ConsPlusNormal"/>
              <w:ind w:firstLine="0"/>
              <w:contextualSpacing/>
              <w:jc w:val="both"/>
              <w:rPr>
                <w:rFonts w:ascii="Times New Roman" w:hAnsi="Times New Roman" w:cs="Times New Roman"/>
                <w:sz w:val="24"/>
                <w:szCs w:val="24"/>
                <w:lang w:eastAsia="ar-SA"/>
              </w:rPr>
            </w:pPr>
            <w:r w:rsidRPr="007761F1">
              <w:rPr>
                <w:rFonts w:ascii="Times New Roman" w:hAnsi="Times New Roman" w:cs="Times New Roman"/>
                <w:sz w:val="24"/>
                <w:szCs w:val="24"/>
                <w:lang w:eastAsia="ar-SA"/>
              </w:rPr>
              <w:t xml:space="preserve">О внесении изменений в состав </w:t>
            </w:r>
            <w:r>
              <w:rPr>
                <w:rFonts w:ascii="Times New Roman" w:hAnsi="Times New Roman" w:cs="Times New Roman"/>
                <w:sz w:val="24"/>
                <w:szCs w:val="24"/>
                <w:lang w:eastAsia="ar-SA"/>
              </w:rPr>
              <w:t xml:space="preserve">рабочей группы </w:t>
            </w:r>
            <w:r w:rsidRPr="007761F1">
              <w:rPr>
                <w:rFonts w:ascii="Times New Roman" w:hAnsi="Times New Roman" w:cs="Times New Roman"/>
                <w:sz w:val="24"/>
                <w:szCs w:val="24"/>
                <w:lang w:eastAsia="ar-SA"/>
              </w:rPr>
              <w:t xml:space="preserve"> администрации Советского городского округа Ставропольского края </w:t>
            </w:r>
            <w:r>
              <w:rPr>
                <w:rFonts w:ascii="Times New Roman" w:hAnsi="Times New Roman" w:cs="Times New Roman"/>
                <w:sz w:val="24"/>
                <w:szCs w:val="24"/>
                <w:lang w:eastAsia="ar-SA"/>
              </w:rPr>
              <w:t xml:space="preserve">по проведению рейтингового голосования по выбору проектов благоустройства общественных территорий города Зеленокумска </w:t>
            </w:r>
            <w:r w:rsidRPr="007761F1">
              <w:rPr>
                <w:rFonts w:ascii="Times New Roman" w:hAnsi="Times New Roman" w:cs="Times New Roman"/>
                <w:sz w:val="24"/>
                <w:szCs w:val="24"/>
                <w:lang w:eastAsia="ar-SA"/>
              </w:rPr>
              <w:t xml:space="preserve"> Советского городского округа Ставропольского края</w:t>
            </w:r>
            <w:r>
              <w:rPr>
                <w:rFonts w:ascii="Times New Roman" w:hAnsi="Times New Roman" w:cs="Times New Roman"/>
                <w:sz w:val="24"/>
                <w:szCs w:val="24"/>
                <w:lang w:eastAsia="ar-SA"/>
              </w:rPr>
              <w:t>, подлежащих благоустройству в первоочередном порядке, утвержденный распоряжением администрации</w:t>
            </w:r>
            <w:r w:rsidRPr="007761F1">
              <w:rPr>
                <w:rFonts w:ascii="Times New Roman" w:hAnsi="Times New Roman" w:cs="Times New Roman"/>
                <w:sz w:val="24"/>
                <w:szCs w:val="24"/>
                <w:lang w:eastAsia="ar-SA"/>
              </w:rPr>
              <w:t xml:space="preserve"> Советского городского округа Ставропольского края</w:t>
            </w:r>
            <w:r>
              <w:rPr>
                <w:rFonts w:ascii="Times New Roman" w:hAnsi="Times New Roman" w:cs="Times New Roman"/>
                <w:sz w:val="24"/>
                <w:szCs w:val="24"/>
                <w:lang w:eastAsia="ar-SA"/>
              </w:rPr>
              <w:t xml:space="preserve"> от 27 января 2021 г. № 13</w:t>
            </w:r>
          </w:p>
        </w:tc>
        <w:tc>
          <w:tcPr>
            <w:tcW w:w="3694" w:type="dxa"/>
            <w:gridSpan w:val="2"/>
          </w:tcPr>
          <w:p w:rsidR="007761F1" w:rsidRPr="005E7488" w:rsidRDefault="007761F1" w:rsidP="00B350C1">
            <w:pPr>
              <w:rPr>
                <w:sz w:val="24"/>
                <w:szCs w:val="24"/>
                <w:lang w:val="ru-RU"/>
              </w:rPr>
            </w:pPr>
            <w:r w:rsidRPr="005E7488">
              <w:rPr>
                <w:sz w:val="24"/>
                <w:szCs w:val="24"/>
                <w:lang w:val="ru-RU"/>
              </w:rPr>
              <w:t xml:space="preserve">Отдел городского хозяйства администрации Советского </w:t>
            </w:r>
            <w:r w:rsidRPr="007D09B1">
              <w:rPr>
                <w:sz w:val="24"/>
                <w:szCs w:val="24"/>
                <w:lang w:val="ru-RU"/>
              </w:rPr>
              <w:t xml:space="preserve"> муниципального </w:t>
            </w:r>
            <w:r w:rsidRPr="005E7488">
              <w:rPr>
                <w:sz w:val="24"/>
                <w:szCs w:val="24"/>
                <w:lang w:val="ru-RU"/>
              </w:rPr>
              <w:t xml:space="preserve"> округа Ставропольского края</w:t>
            </w:r>
          </w:p>
        </w:tc>
        <w:tc>
          <w:tcPr>
            <w:tcW w:w="2818" w:type="dxa"/>
          </w:tcPr>
          <w:p w:rsidR="007761F1" w:rsidRDefault="007761F1" w:rsidP="00B350C1">
            <w:pPr>
              <w:rPr>
                <w:sz w:val="24"/>
                <w:szCs w:val="24"/>
                <w:lang w:val="ru-RU"/>
              </w:rPr>
            </w:pPr>
            <w:r>
              <w:rPr>
                <w:sz w:val="24"/>
                <w:szCs w:val="24"/>
                <w:lang w:val="ru-RU"/>
              </w:rPr>
              <w:t>09 февраля 2023 г. № 36</w:t>
            </w:r>
          </w:p>
        </w:tc>
      </w:tr>
      <w:tr w:rsidR="00082E1D" w:rsidRPr="00082E1D" w:rsidTr="00FE4472">
        <w:tc>
          <w:tcPr>
            <w:tcW w:w="666" w:type="dxa"/>
          </w:tcPr>
          <w:p w:rsidR="00082E1D" w:rsidRDefault="00B65DF5" w:rsidP="00290060">
            <w:pPr>
              <w:jc w:val="both"/>
              <w:rPr>
                <w:sz w:val="24"/>
                <w:szCs w:val="24"/>
                <w:lang w:val="ru-RU"/>
              </w:rPr>
            </w:pPr>
            <w:r>
              <w:rPr>
                <w:sz w:val="24"/>
                <w:szCs w:val="24"/>
                <w:lang w:val="ru-RU"/>
              </w:rPr>
              <w:t>32</w:t>
            </w:r>
            <w:r w:rsidR="00082E1D">
              <w:rPr>
                <w:sz w:val="24"/>
                <w:szCs w:val="24"/>
                <w:lang w:val="ru-RU"/>
              </w:rPr>
              <w:t>.</w:t>
            </w:r>
          </w:p>
        </w:tc>
        <w:tc>
          <w:tcPr>
            <w:tcW w:w="1981" w:type="dxa"/>
          </w:tcPr>
          <w:p w:rsidR="00082E1D" w:rsidRPr="005E7488" w:rsidRDefault="004A0043" w:rsidP="00B350C1">
            <w:pPr>
              <w:rPr>
                <w:sz w:val="24"/>
                <w:szCs w:val="24"/>
                <w:lang w:val="ru-RU"/>
              </w:rPr>
            </w:pPr>
            <w:r w:rsidRPr="005E7488">
              <w:rPr>
                <w:sz w:val="24"/>
                <w:szCs w:val="24"/>
                <w:lang w:val="ru-RU"/>
              </w:rPr>
              <w:t>Постановление администрации Советского городского округа Ставропольского края</w:t>
            </w:r>
          </w:p>
        </w:tc>
        <w:tc>
          <w:tcPr>
            <w:tcW w:w="5958" w:type="dxa"/>
          </w:tcPr>
          <w:p w:rsidR="00082E1D" w:rsidRPr="006D1585" w:rsidRDefault="00082E1D" w:rsidP="007761F1">
            <w:pPr>
              <w:pStyle w:val="ConsPlusNormal"/>
              <w:spacing w:line="240" w:lineRule="exact"/>
              <w:ind w:firstLine="47"/>
              <w:contextualSpacing/>
              <w:jc w:val="both"/>
              <w:rPr>
                <w:rFonts w:ascii="Times New Roman" w:hAnsi="Times New Roman" w:cs="Times New Roman"/>
                <w:sz w:val="24"/>
                <w:szCs w:val="24"/>
                <w:lang w:eastAsia="ar-SA"/>
              </w:rPr>
            </w:pPr>
            <w:r w:rsidRPr="004A0043">
              <w:rPr>
                <w:rFonts w:ascii="Times New Roman" w:hAnsi="Times New Roman" w:cs="Times New Roman"/>
                <w:sz w:val="24"/>
                <w:szCs w:val="24"/>
              </w:rPr>
              <w:t>О назначении рейтингового голосования по выбору проектов благоустройства общественных территорий города Зеленокумска Советского городского округа Ставропольского края, подлежащих благоустройству в первоочередном порядке в 2024 году в соответствии с муниципальной программой «Формирование современной городской среды Советского городского округа Ставропольского края»</w:t>
            </w:r>
          </w:p>
        </w:tc>
        <w:tc>
          <w:tcPr>
            <w:tcW w:w="3694" w:type="dxa"/>
            <w:gridSpan w:val="2"/>
          </w:tcPr>
          <w:p w:rsidR="00082E1D" w:rsidRPr="005E7488" w:rsidRDefault="004A0043" w:rsidP="00B350C1">
            <w:pPr>
              <w:rPr>
                <w:sz w:val="24"/>
                <w:szCs w:val="24"/>
                <w:lang w:val="ru-RU"/>
              </w:rPr>
            </w:pPr>
            <w:r w:rsidRPr="005E7488">
              <w:rPr>
                <w:sz w:val="24"/>
                <w:szCs w:val="24"/>
                <w:lang w:val="ru-RU"/>
              </w:rPr>
              <w:t xml:space="preserve">Отдел городского хозяйства администрации Советского </w:t>
            </w:r>
            <w:r w:rsidRPr="007D09B1">
              <w:rPr>
                <w:sz w:val="24"/>
                <w:szCs w:val="24"/>
                <w:lang w:val="ru-RU"/>
              </w:rPr>
              <w:t xml:space="preserve"> муниципального </w:t>
            </w:r>
            <w:r w:rsidRPr="005E7488">
              <w:rPr>
                <w:sz w:val="24"/>
                <w:szCs w:val="24"/>
                <w:lang w:val="ru-RU"/>
              </w:rPr>
              <w:t xml:space="preserve"> округа Ставропольского края</w:t>
            </w:r>
          </w:p>
        </w:tc>
        <w:tc>
          <w:tcPr>
            <w:tcW w:w="2818" w:type="dxa"/>
          </w:tcPr>
          <w:p w:rsidR="00082E1D" w:rsidRDefault="004A0043" w:rsidP="00B350C1">
            <w:pPr>
              <w:rPr>
                <w:sz w:val="24"/>
                <w:szCs w:val="24"/>
                <w:lang w:val="ru-RU"/>
              </w:rPr>
            </w:pPr>
            <w:r>
              <w:rPr>
                <w:sz w:val="24"/>
                <w:szCs w:val="24"/>
                <w:lang w:val="ru-RU"/>
              </w:rPr>
              <w:t>22 марта 2023 г. № 285</w:t>
            </w:r>
          </w:p>
        </w:tc>
      </w:tr>
      <w:tr w:rsidR="007761F1" w:rsidRPr="00082E1D" w:rsidTr="00FE4472">
        <w:tc>
          <w:tcPr>
            <w:tcW w:w="666" w:type="dxa"/>
          </w:tcPr>
          <w:p w:rsidR="007761F1" w:rsidRDefault="00B65DF5" w:rsidP="00B65DF5">
            <w:pPr>
              <w:jc w:val="both"/>
              <w:rPr>
                <w:sz w:val="24"/>
                <w:szCs w:val="24"/>
                <w:lang w:val="ru-RU"/>
              </w:rPr>
            </w:pPr>
            <w:r>
              <w:rPr>
                <w:sz w:val="24"/>
                <w:szCs w:val="24"/>
                <w:lang w:val="ru-RU"/>
              </w:rPr>
              <w:t>33</w:t>
            </w:r>
          </w:p>
        </w:tc>
        <w:tc>
          <w:tcPr>
            <w:tcW w:w="1981" w:type="dxa"/>
          </w:tcPr>
          <w:p w:rsidR="007761F1" w:rsidRPr="005E7488" w:rsidRDefault="007761F1" w:rsidP="00B350C1">
            <w:pPr>
              <w:rPr>
                <w:sz w:val="24"/>
                <w:szCs w:val="24"/>
                <w:lang w:val="ru-RU"/>
              </w:rPr>
            </w:pPr>
            <w:r>
              <w:rPr>
                <w:sz w:val="24"/>
                <w:szCs w:val="24"/>
                <w:lang w:val="ru-RU"/>
              </w:rPr>
              <w:t>Распоряжение</w:t>
            </w:r>
            <w:r w:rsidRPr="005E7488">
              <w:rPr>
                <w:sz w:val="24"/>
                <w:szCs w:val="24"/>
                <w:lang w:val="ru-RU"/>
              </w:rPr>
              <w:t xml:space="preserve"> администрации Советского городского округа Ставропольского края</w:t>
            </w:r>
          </w:p>
        </w:tc>
        <w:tc>
          <w:tcPr>
            <w:tcW w:w="5958" w:type="dxa"/>
          </w:tcPr>
          <w:p w:rsidR="007761F1" w:rsidRPr="004A0043" w:rsidRDefault="007761F1" w:rsidP="007761F1">
            <w:pPr>
              <w:pStyle w:val="ConsPlusNormal"/>
              <w:spacing w:line="240" w:lineRule="exact"/>
              <w:ind w:firstLine="47"/>
              <w:contextualSpacing/>
              <w:jc w:val="both"/>
              <w:rPr>
                <w:rFonts w:ascii="Times New Roman" w:hAnsi="Times New Roman" w:cs="Times New Roman"/>
                <w:sz w:val="24"/>
                <w:szCs w:val="24"/>
              </w:rPr>
            </w:pPr>
            <w:r w:rsidRPr="007761F1">
              <w:rPr>
                <w:rFonts w:ascii="Times New Roman" w:hAnsi="Times New Roman" w:cs="Times New Roman"/>
                <w:sz w:val="24"/>
                <w:szCs w:val="24"/>
                <w:lang w:eastAsia="ar-SA"/>
              </w:rPr>
              <w:t xml:space="preserve">О внесении изменений в состав </w:t>
            </w:r>
            <w:r>
              <w:rPr>
                <w:rFonts w:ascii="Times New Roman" w:hAnsi="Times New Roman" w:cs="Times New Roman"/>
                <w:sz w:val="24"/>
                <w:szCs w:val="24"/>
                <w:lang w:eastAsia="ar-SA"/>
              </w:rPr>
              <w:t xml:space="preserve">рабочей группы </w:t>
            </w:r>
            <w:r w:rsidRPr="007761F1">
              <w:rPr>
                <w:rFonts w:ascii="Times New Roman" w:hAnsi="Times New Roman" w:cs="Times New Roman"/>
                <w:sz w:val="24"/>
                <w:szCs w:val="24"/>
                <w:lang w:eastAsia="ar-SA"/>
              </w:rPr>
              <w:t xml:space="preserve"> администрации Советского городского округа Ставропольского края </w:t>
            </w:r>
            <w:r>
              <w:rPr>
                <w:rFonts w:ascii="Times New Roman" w:hAnsi="Times New Roman" w:cs="Times New Roman"/>
                <w:sz w:val="24"/>
                <w:szCs w:val="24"/>
                <w:lang w:eastAsia="ar-SA"/>
              </w:rPr>
              <w:t xml:space="preserve">по проведению рейтингового голосования по выбору проектов благоустройства общественных территорий города Зеленокумска </w:t>
            </w:r>
            <w:r w:rsidRPr="007761F1">
              <w:rPr>
                <w:rFonts w:ascii="Times New Roman" w:hAnsi="Times New Roman" w:cs="Times New Roman"/>
                <w:sz w:val="24"/>
                <w:szCs w:val="24"/>
                <w:lang w:eastAsia="ar-SA"/>
              </w:rPr>
              <w:t xml:space="preserve"> Советского городского округа Ставропольского края</w:t>
            </w:r>
            <w:r>
              <w:rPr>
                <w:rFonts w:ascii="Times New Roman" w:hAnsi="Times New Roman" w:cs="Times New Roman"/>
                <w:sz w:val="24"/>
                <w:szCs w:val="24"/>
                <w:lang w:eastAsia="ar-SA"/>
              </w:rPr>
              <w:t>, подлежащих благоустройству в первоочередном порядке, утвержденный распоряжением администрации</w:t>
            </w:r>
            <w:r w:rsidRPr="007761F1">
              <w:rPr>
                <w:rFonts w:ascii="Times New Roman" w:hAnsi="Times New Roman" w:cs="Times New Roman"/>
                <w:sz w:val="24"/>
                <w:szCs w:val="24"/>
                <w:lang w:eastAsia="ar-SA"/>
              </w:rPr>
              <w:t xml:space="preserve"> Советского городского округа Ставропольского края</w:t>
            </w:r>
            <w:r>
              <w:rPr>
                <w:rFonts w:ascii="Times New Roman" w:hAnsi="Times New Roman" w:cs="Times New Roman"/>
                <w:sz w:val="24"/>
                <w:szCs w:val="24"/>
                <w:lang w:eastAsia="ar-SA"/>
              </w:rPr>
              <w:t xml:space="preserve"> от 27 января 2021 г. № 13</w:t>
            </w:r>
          </w:p>
        </w:tc>
        <w:tc>
          <w:tcPr>
            <w:tcW w:w="3694" w:type="dxa"/>
            <w:gridSpan w:val="2"/>
          </w:tcPr>
          <w:p w:rsidR="007761F1" w:rsidRPr="005E7488" w:rsidRDefault="007761F1" w:rsidP="00B350C1">
            <w:pPr>
              <w:rPr>
                <w:sz w:val="24"/>
                <w:szCs w:val="24"/>
                <w:lang w:val="ru-RU"/>
              </w:rPr>
            </w:pPr>
            <w:r w:rsidRPr="005E7488">
              <w:rPr>
                <w:sz w:val="24"/>
                <w:szCs w:val="24"/>
                <w:lang w:val="ru-RU"/>
              </w:rPr>
              <w:t xml:space="preserve">Отдел городского хозяйства администрации Советского </w:t>
            </w:r>
            <w:r w:rsidRPr="007D09B1">
              <w:rPr>
                <w:sz w:val="24"/>
                <w:szCs w:val="24"/>
                <w:lang w:val="ru-RU"/>
              </w:rPr>
              <w:t xml:space="preserve"> муниципального </w:t>
            </w:r>
            <w:r w:rsidRPr="005E7488">
              <w:rPr>
                <w:sz w:val="24"/>
                <w:szCs w:val="24"/>
                <w:lang w:val="ru-RU"/>
              </w:rPr>
              <w:t xml:space="preserve"> округа Ставропольского края</w:t>
            </w:r>
          </w:p>
        </w:tc>
        <w:tc>
          <w:tcPr>
            <w:tcW w:w="2818" w:type="dxa"/>
          </w:tcPr>
          <w:p w:rsidR="007761F1" w:rsidRDefault="00B65DF5" w:rsidP="00B350C1">
            <w:pPr>
              <w:rPr>
                <w:sz w:val="24"/>
                <w:szCs w:val="24"/>
                <w:lang w:val="ru-RU"/>
              </w:rPr>
            </w:pPr>
            <w:r>
              <w:rPr>
                <w:sz w:val="24"/>
                <w:szCs w:val="24"/>
                <w:lang w:val="ru-RU"/>
              </w:rPr>
              <w:t>16 мая 2023 г. № 103</w:t>
            </w:r>
          </w:p>
        </w:tc>
      </w:tr>
      <w:tr w:rsidR="00082E1D" w:rsidRPr="00082E1D" w:rsidTr="00FE4472">
        <w:tc>
          <w:tcPr>
            <w:tcW w:w="666" w:type="dxa"/>
          </w:tcPr>
          <w:p w:rsidR="00082E1D" w:rsidRDefault="00B65DF5" w:rsidP="00290060">
            <w:pPr>
              <w:jc w:val="both"/>
              <w:rPr>
                <w:sz w:val="24"/>
                <w:szCs w:val="24"/>
                <w:lang w:val="ru-RU"/>
              </w:rPr>
            </w:pPr>
            <w:r>
              <w:rPr>
                <w:sz w:val="24"/>
                <w:szCs w:val="24"/>
                <w:lang w:val="ru-RU"/>
              </w:rPr>
              <w:t>34</w:t>
            </w:r>
            <w:r w:rsidR="004A0043">
              <w:rPr>
                <w:sz w:val="24"/>
                <w:szCs w:val="24"/>
                <w:lang w:val="ru-RU"/>
              </w:rPr>
              <w:t>.</w:t>
            </w:r>
          </w:p>
        </w:tc>
        <w:tc>
          <w:tcPr>
            <w:tcW w:w="1981" w:type="dxa"/>
          </w:tcPr>
          <w:p w:rsidR="00082E1D" w:rsidRPr="005E7488" w:rsidRDefault="004A0043" w:rsidP="004A0043">
            <w:pPr>
              <w:rPr>
                <w:sz w:val="24"/>
                <w:szCs w:val="24"/>
                <w:lang w:val="ru-RU"/>
              </w:rPr>
            </w:pPr>
            <w:r w:rsidRPr="005E7488">
              <w:rPr>
                <w:sz w:val="24"/>
                <w:szCs w:val="24"/>
                <w:lang w:val="ru-RU"/>
              </w:rPr>
              <w:t xml:space="preserve">Постановление администрации Советского </w:t>
            </w:r>
            <w:r>
              <w:rPr>
                <w:sz w:val="24"/>
                <w:szCs w:val="24"/>
                <w:lang w:val="ru-RU"/>
              </w:rPr>
              <w:t>муниципального</w:t>
            </w:r>
            <w:r w:rsidRPr="005E7488">
              <w:rPr>
                <w:sz w:val="24"/>
                <w:szCs w:val="24"/>
                <w:lang w:val="ru-RU"/>
              </w:rPr>
              <w:t xml:space="preserve"> округа Ставропольского края</w:t>
            </w:r>
          </w:p>
        </w:tc>
        <w:tc>
          <w:tcPr>
            <w:tcW w:w="5958" w:type="dxa"/>
          </w:tcPr>
          <w:p w:rsidR="00082E1D" w:rsidRPr="008A3A65" w:rsidRDefault="004A0043" w:rsidP="00B65DF5">
            <w:pPr>
              <w:spacing w:line="240" w:lineRule="exact"/>
              <w:jc w:val="both"/>
              <w:rPr>
                <w:sz w:val="24"/>
                <w:szCs w:val="24"/>
                <w:lang w:val="ru-RU" w:eastAsia="ar-SA"/>
              </w:rPr>
            </w:pPr>
            <w:r w:rsidRPr="004A0043">
              <w:rPr>
                <w:sz w:val="24"/>
                <w:szCs w:val="24"/>
                <w:lang w:val="ru-RU" w:eastAsia="ar-SA"/>
              </w:rPr>
              <w:t>Об общественной комиссии администрации Советского муниципального округа Ставропольского края для организации общественного обсуждения проекта муниципальной программы «Формирование современной городской среды Советского муниципального округа Ставропольского края», проведения оценки предложений заинтересованных лиц и осуществления контроля за реализацией муниципальной программы после её утверждения</w:t>
            </w:r>
          </w:p>
        </w:tc>
        <w:tc>
          <w:tcPr>
            <w:tcW w:w="3694" w:type="dxa"/>
            <w:gridSpan w:val="2"/>
          </w:tcPr>
          <w:p w:rsidR="00082E1D" w:rsidRPr="005E7488" w:rsidRDefault="004A0043" w:rsidP="00B350C1">
            <w:pPr>
              <w:rPr>
                <w:sz w:val="24"/>
                <w:szCs w:val="24"/>
                <w:lang w:val="ru-RU"/>
              </w:rPr>
            </w:pPr>
            <w:r w:rsidRPr="005E7488">
              <w:rPr>
                <w:sz w:val="24"/>
                <w:szCs w:val="24"/>
                <w:lang w:val="ru-RU"/>
              </w:rPr>
              <w:t xml:space="preserve">Отдел городского хозяйства администрации Советского </w:t>
            </w:r>
            <w:r w:rsidRPr="007D09B1">
              <w:rPr>
                <w:sz w:val="24"/>
                <w:szCs w:val="24"/>
                <w:lang w:val="ru-RU"/>
              </w:rPr>
              <w:t xml:space="preserve"> муниципального </w:t>
            </w:r>
            <w:r w:rsidRPr="005E7488">
              <w:rPr>
                <w:sz w:val="24"/>
                <w:szCs w:val="24"/>
                <w:lang w:val="ru-RU"/>
              </w:rPr>
              <w:t xml:space="preserve"> округа Ставропольского края</w:t>
            </w:r>
          </w:p>
        </w:tc>
        <w:tc>
          <w:tcPr>
            <w:tcW w:w="2818" w:type="dxa"/>
          </w:tcPr>
          <w:p w:rsidR="00082E1D" w:rsidRDefault="004A0043" w:rsidP="00B350C1">
            <w:pPr>
              <w:rPr>
                <w:sz w:val="24"/>
                <w:szCs w:val="24"/>
                <w:lang w:val="ru-RU"/>
              </w:rPr>
            </w:pPr>
            <w:r>
              <w:rPr>
                <w:sz w:val="24"/>
                <w:szCs w:val="24"/>
                <w:lang w:val="ru-RU"/>
              </w:rPr>
              <w:t>26 декабря 2023 г.               № 1410</w:t>
            </w:r>
          </w:p>
        </w:tc>
      </w:tr>
    </w:tbl>
    <w:p w:rsidR="00D524CB" w:rsidRDefault="00D524CB" w:rsidP="004340BE">
      <w:pPr>
        <w:widowControl w:val="0"/>
        <w:autoSpaceDE w:val="0"/>
        <w:autoSpaceDN w:val="0"/>
        <w:adjustRightInd w:val="0"/>
        <w:ind w:left="993" w:right="-456" w:hanging="993"/>
        <w:rPr>
          <w:lang w:val="ru-RU"/>
        </w:rPr>
      </w:pPr>
    </w:p>
    <w:p w:rsidR="006D1585" w:rsidRDefault="006D1585" w:rsidP="004340BE">
      <w:pPr>
        <w:widowControl w:val="0"/>
        <w:autoSpaceDE w:val="0"/>
        <w:autoSpaceDN w:val="0"/>
        <w:adjustRightInd w:val="0"/>
        <w:ind w:left="993" w:right="-456" w:hanging="993"/>
        <w:rPr>
          <w:lang w:val="ru-RU"/>
        </w:rPr>
      </w:pPr>
    </w:p>
    <w:p w:rsidR="006D1585" w:rsidRDefault="006D1585" w:rsidP="004340BE">
      <w:pPr>
        <w:widowControl w:val="0"/>
        <w:autoSpaceDE w:val="0"/>
        <w:autoSpaceDN w:val="0"/>
        <w:adjustRightInd w:val="0"/>
        <w:ind w:left="993" w:right="-456" w:hanging="993"/>
        <w:rPr>
          <w:lang w:val="ru-RU"/>
        </w:rPr>
      </w:pPr>
    </w:p>
    <w:p w:rsidR="007440AE" w:rsidRPr="00175F67" w:rsidRDefault="007440AE" w:rsidP="007440AE">
      <w:pPr>
        <w:ind w:left="284"/>
        <w:jc w:val="both"/>
        <w:rPr>
          <w:lang w:val="ru-RU"/>
        </w:rPr>
      </w:pPr>
      <w:r>
        <w:rPr>
          <w:lang w:val="ru-RU"/>
        </w:rPr>
        <w:t>З</w:t>
      </w:r>
      <w:r w:rsidRPr="00175F67">
        <w:rPr>
          <w:lang w:val="ru-RU"/>
        </w:rPr>
        <w:t>аместител</w:t>
      </w:r>
      <w:r>
        <w:rPr>
          <w:lang w:val="ru-RU"/>
        </w:rPr>
        <w:t>ь</w:t>
      </w:r>
      <w:r w:rsidRPr="00665166">
        <w:rPr>
          <w:lang w:val="ru-RU"/>
        </w:rPr>
        <w:t>Г</w:t>
      </w:r>
      <w:r w:rsidRPr="00175F67">
        <w:rPr>
          <w:lang w:val="ru-RU"/>
        </w:rPr>
        <w:t xml:space="preserve">лавы администрации </w:t>
      </w:r>
    </w:p>
    <w:p w:rsidR="007440AE" w:rsidRDefault="007440AE" w:rsidP="007440AE">
      <w:pPr>
        <w:ind w:left="284"/>
        <w:jc w:val="both"/>
        <w:rPr>
          <w:lang w:val="ru-RU"/>
        </w:rPr>
      </w:pPr>
      <w:r w:rsidRPr="00175F67">
        <w:rPr>
          <w:lang w:val="ru-RU"/>
        </w:rPr>
        <w:t>Советского</w:t>
      </w:r>
      <w:r>
        <w:rPr>
          <w:lang w:val="ru-RU"/>
        </w:rPr>
        <w:t xml:space="preserve"> муниципального </w:t>
      </w:r>
      <w:r w:rsidRPr="00175F67">
        <w:rPr>
          <w:lang w:val="ru-RU"/>
        </w:rPr>
        <w:t xml:space="preserve">округа </w:t>
      </w:r>
    </w:p>
    <w:p w:rsidR="007440AE" w:rsidRDefault="007440AE" w:rsidP="007440AE">
      <w:pPr>
        <w:ind w:left="284"/>
        <w:jc w:val="both"/>
        <w:rPr>
          <w:lang w:val="ru-RU"/>
        </w:rPr>
      </w:pPr>
      <w:r w:rsidRPr="00175F67">
        <w:rPr>
          <w:lang w:val="ru-RU"/>
        </w:rPr>
        <w:t>Ставропольского края</w:t>
      </w:r>
      <w:r>
        <w:rPr>
          <w:lang w:val="ru-RU"/>
        </w:rPr>
        <w:t xml:space="preserve">                                                                                                                                               Е.А. Носоченко</w:t>
      </w:r>
    </w:p>
    <w:p w:rsidR="007440AE" w:rsidRPr="00FC0595" w:rsidRDefault="007440AE" w:rsidP="007440AE">
      <w:pPr>
        <w:widowControl w:val="0"/>
        <w:autoSpaceDE w:val="0"/>
        <w:autoSpaceDN w:val="0"/>
        <w:adjustRightInd w:val="0"/>
        <w:jc w:val="both"/>
        <w:rPr>
          <w:lang w:val="ru-RU"/>
        </w:rPr>
      </w:pPr>
    </w:p>
    <w:p w:rsidR="004340BE" w:rsidRPr="001D7504" w:rsidRDefault="004340BE" w:rsidP="000E554D">
      <w:pPr>
        <w:widowControl w:val="0"/>
        <w:autoSpaceDE w:val="0"/>
        <w:autoSpaceDN w:val="0"/>
        <w:adjustRightInd w:val="0"/>
        <w:ind w:right="-456"/>
        <w:rPr>
          <w:lang w:val="ru-RU"/>
        </w:rPr>
      </w:pPr>
    </w:p>
    <w:sectPr w:rsidR="004340BE" w:rsidRPr="001D7504" w:rsidSect="00E03F03">
      <w:pgSz w:w="16838" w:h="11906" w:orient="landscape"/>
      <w:pgMar w:top="1701" w:right="709" w:bottom="567" w:left="85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8047A" w:rsidRDefault="0008047A" w:rsidP="00830C6C">
      <w:r>
        <w:separator/>
      </w:r>
    </w:p>
  </w:endnote>
  <w:endnote w:type="continuationSeparator" w:id="1">
    <w:p w:rsidR="0008047A" w:rsidRDefault="0008047A" w:rsidP="00830C6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5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8047A" w:rsidRDefault="0008047A" w:rsidP="00830C6C">
      <w:r>
        <w:separator/>
      </w:r>
    </w:p>
  </w:footnote>
  <w:footnote w:type="continuationSeparator" w:id="1">
    <w:p w:rsidR="0008047A" w:rsidRDefault="0008047A" w:rsidP="00830C6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925FA1"/>
    <w:multiLevelType w:val="hybridMultilevel"/>
    <w:tmpl w:val="A784FE6C"/>
    <w:lvl w:ilvl="0" w:tplc="593E2D20">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3C21EB0"/>
    <w:multiLevelType w:val="hybridMultilevel"/>
    <w:tmpl w:val="B9A6BFA8"/>
    <w:lvl w:ilvl="0" w:tplc="E1307390">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4925857"/>
    <w:multiLevelType w:val="multilevel"/>
    <w:tmpl w:val="416E78D6"/>
    <w:lvl w:ilvl="0">
      <w:start w:val="1"/>
      <w:numFmt w:val="decimal"/>
      <w:lvlText w:val="%1."/>
      <w:lvlJc w:val="left"/>
      <w:pPr>
        <w:ind w:left="785" w:hanging="360"/>
      </w:pPr>
      <w:rPr>
        <w:rFonts w:hint="default"/>
      </w:rPr>
    </w:lvl>
    <w:lvl w:ilvl="1">
      <w:start w:val="1"/>
      <w:numFmt w:val="decimal"/>
      <w:isLgl/>
      <w:lvlText w:val="%1.%2."/>
      <w:lvlJc w:val="left"/>
      <w:pPr>
        <w:ind w:left="1298" w:hanging="720"/>
      </w:pPr>
      <w:rPr>
        <w:rFonts w:hint="default"/>
      </w:rPr>
    </w:lvl>
    <w:lvl w:ilvl="2">
      <w:start w:val="1"/>
      <w:numFmt w:val="decimal"/>
      <w:isLgl/>
      <w:lvlText w:val="%1.%2.%3."/>
      <w:lvlJc w:val="left"/>
      <w:pPr>
        <w:ind w:left="1308" w:hanging="720"/>
      </w:pPr>
      <w:rPr>
        <w:rFonts w:hint="default"/>
      </w:rPr>
    </w:lvl>
    <w:lvl w:ilvl="3">
      <w:start w:val="1"/>
      <w:numFmt w:val="decimal"/>
      <w:isLgl/>
      <w:lvlText w:val="%1.%2.%3.%4."/>
      <w:lvlJc w:val="left"/>
      <w:pPr>
        <w:ind w:left="1678" w:hanging="1080"/>
      </w:pPr>
      <w:rPr>
        <w:rFonts w:hint="default"/>
      </w:rPr>
    </w:lvl>
    <w:lvl w:ilvl="4">
      <w:start w:val="1"/>
      <w:numFmt w:val="decimal"/>
      <w:isLgl/>
      <w:lvlText w:val="%1.%2.%3.%4.%5."/>
      <w:lvlJc w:val="left"/>
      <w:pPr>
        <w:ind w:left="1688" w:hanging="1080"/>
      </w:pPr>
      <w:rPr>
        <w:rFonts w:hint="default"/>
      </w:rPr>
    </w:lvl>
    <w:lvl w:ilvl="5">
      <w:start w:val="1"/>
      <w:numFmt w:val="decimal"/>
      <w:isLgl/>
      <w:lvlText w:val="%1.%2.%3.%4.%5.%6."/>
      <w:lvlJc w:val="left"/>
      <w:pPr>
        <w:ind w:left="2058" w:hanging="1440"/>
      </w:pPr>
      <w:rPr>
        <w:rFonts w:hint="default"/>
      </w:rPr>
    </w:lvl>
    <w:lvl w:ilvl="6">
      <w:start w:val="1"/>
      <w:numFmt w:val="decimal"/>
      <w:isLgl/>
      <w:lvlText w:val="%1.%2.%3.%4.%5.%6.%7."/>
      <w:lvlJc w:val="left"/>
      <w:pPr>
        <w:ind w:left="2428" w:hanging="1800"/>
      </w:pPr>
      <w:rPr>
        <w:rFonts w:hint="default"/>
      </w:rPr>
    </w:lvl>
    <w:lvl w:ilvl="7">
      <w:start w:val="1"/>
      <w:numFmt w:val="decimal"/>
      <w:isLgl/>
      <w:lvlText w:val="%1.%2.%3.%4.%5.%6.%7.%8."/>
      <w:lvlJc w:val="left"/>
      <w:pPr>
        <w:ind w:left="2438" w:hanging="1800"/>
      </w:pPr>
      <w:rPr>
        <w:rFonts w:hint="default"/>
      </w:rPr>
    </w:lvl>
    <w:lvl w:ilvl="8">
      <w:start w:val="1"/>
      <w:numFmt w:val="decimal"/>
      <w:isLgl/>
      <w:lvlText w:val="%1.%2.%3.%4.%5.%6.%7.%8.%9."/>
      <w:lvlJc w:val="left"/>
      <w:pPr>
        <w:ind w:left="2808" w:hanging="2160"/>
      </w:pPr>
      <w:rPr>
        <w:rFonts w:hint="default"/>
      </w:rPr>
    </w:lvl>
  </w:abstractNum>
  <w:abstractNum w:abstractNumId="3">
    <w:nsid w:val="19921E91"/>
    <w:multiLevelType w:val="hybridMultilevel"/>
    <w:tmpl w:val="6EBA5E58"/>
    <w:lvl w:ilvl="0" w:tplc="077A105E">
      <w:start w:val="1"/>
      <w:numFmt w:val="decimal"/>
      <w:lvlText w:val="%1."/>
      <w:lvlJc w:val="left"/>
      <w:pPr>
        <w:ind w:left="360" w:hanging="360"/>
      </w:pPr>
      <w:rPr>
        <w:rFonts w:hint="default"/>
      </w:rPr>
    </w:lvl>
    <w:lvl w:ilvl="1" w:tplc="04190019" w:tentative="1">
      <w:start w:val="1"/>
      <w:numFmt w:val="lowerLetter"/>
      <w:lvlText w:val="%2."/>
      <w:lvlJc w:val="left"/>
      <w:pPr>
        <w:ind w:left="1188" w:hanging="360"/>
      </w:pPr>
    </w:lvl>
    <w:lvl w:ilvl="2" w:tplc="0419001B" w:tentative="1">
      <w:start w:val="1"/>
      <w:numFmt w:val="lowerRoman"/>
      <w:lvlText w:val="%3."/>
      <w:lvlJc w:val="right"/>
      <w:pPr>
        <w:ind w:left="1908" w:hanging="180"/>
      </w:pPr>
    </w:lvl>
    <w:lvl w:ilvl="3" w:tplc="0419000F" w:tentative="1">
      <w:start w:val="1"/>
      <w:numFmt w:val="decimal"/>
      <w:lvlText w:val="%4."/>
      <w:lvlJc w:val="left"/>
      <w:pPr>
        <w:ind w:left="2628" w:hanging="360"/>
      </w:pPr>
    </w:lvl>
    <w:lvl w:ilvl="4" w:tplc="04190019" w:tentative="1">
      <w:start w:val="1"/>
      <w:numFmt w:val="lowerLetter"/>
      <w:lvlText w:val="%5."/>
      <w:lvlJc w:val="left"/>
      <w:pPr>
        <w:ind w:left="3348" w:hanging="360"/>
      </w:pPr>
    </w:lvl>
    <w:lvl w:ilvl="5" w:tplc="0419001B" w:tentative="1">
      <w:start w:val="1"/>
      <w:numFmt w:val="lowerRoman"/>
      <w:lvlText w:val="%6."/>
      <w:lvlJc w:val="right"/>
      <w:pPr>
        <w:ind w:left="4068" w:hanging="180"/>
      </w:pPr>
    </w:lvl>
    <w:lvl w:ilvl="6" w:tplc="0419000F" w:tentative="1">
      <w:start w:val="1"/>
      <w:numFmt w:val="decimal"/>
      <w:lvlText w:val="%7."/>
      <w:lvlJc w:val="left"/>
      <w:pPr>
        <w:ind w:left="4788" w:hanging="360"/>
      </w:pPr>
    </w:lvl>
    <w:lvl w:ilvl="7" w:tplc="04190019" w:tentative="1">
      <w:start w:val="1"/>
      <w:numFmt w:val="lowerLetter"/>
      <w:lvlText w:val="%8."/>
      <w:lvlJc w:val="left"/>
      <w:pPr>
        <w:ind w:left="5508" w:hanging="360"/>
      </w:pPr>
    </w:lvl>
    <w:lvl w:ilvl="8" w:tplc="0419001B" w:tentative="1">
      <w:start w:val="1"/>
      <w:numFmt w:val="lowerRoman"/>
      <w:lvlText w:val="%9."/>
      <w:lvlJc w:val="right"/>
      <w:pPr>
        <w:ind w:left="6228" w:hanging="180"/>
      </w:pPr>
    </w:lvl>
  </w:abstractNum>
  <w:abstractNum w:abstractNumId="4">
    <w:nsid w:val="1F595313"/>
    <w:multiLevelType w:val="hybridMultilevel"/>
    <w:tmpl w:val="8C1C771E"/>
    <w:lvl w:ilvl="0" w:tplc="3064E674">
      <w:start w:val="1"/>
      <w:numFmt w:val="decimal"/>
      <w:lvlText w:val="%1."/>
      <w:lvlJc w:val="left"/>
      <w:pPr>
        <w:ind w:left="1491" w:hanging="924"/>
      </w:pPr>
      <w:rPr>
        <w:rFonts w:ascii="Times New Roman" w:eastAsia="Times New Roman" w:hAnsi="Times New Roman" w:cs="Times New Roman"/>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nsid w:val="204F242C"/>
    <w:multiLevelType w:val="hybridMultilevel"/>
    <w:tmpl w:val="9F225D86"/>
    <w:lvl w:ilvl="0" w:tplc="E2A6BC04">
      <w:start w:val="1"/>
      <w:numFmt w:val="decimal"/>
      <w:lvlText w:val="%1."/>
      <w:lvlJc w:val="left"/>
      <w:pPr>
        <w:ind w:left="1070"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22250B64"/>
    <w:multiLevelType w:val="multilevel"/>
    <w:tmpl w:val="519889CE"/>
    <w:lvl w:ilvl="0">
      <w:start w:val="1"/>
      <w:numFmt w:val="decimal"/>
      <w:lvlText w:val="%1."/>
      <w:lvlJc w:val="left"/>
      <w:pPr>
        <w:ind w:left="644"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2061" w:hanging="108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402" w:hanging="1800"/>
      </w:pPr>
      <w:rPr>
        <w:rFonts w:hint="default"/>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4176" w:hanging="2160"/>
      </w:pPr>
      <w:rPr>
        <w:rFonts w:hint="default"/>
      </w:rPr>
    </w:lvl>
  </w:abstractNum>
  <w:abstractNum w:abstractNumId="7">
    <w:nsid w:val="345A2B3E"/>
    <w:multiLevelType w:val="hybridMultilevel"/>
    <w:tmpl w:val="5C42A428"/>
    <w:lvl w:ilvl="0" w:tplc="1BBA0DD6">
      <w:start w:val="1"/>
      <w:numFmt w:val="decimal"/>
      <w:lvlText w:val="%1."/>
      <w:lvlJc w:val="left"/>
      <w:pPr>
        <w:ind w:left="1491" w:hanging="924"/>
      </w:pPr>
      <w:rPr>
        <w:rFonts w:ascii="Times New Roman" w:eastAsia="Times New Roman" w:hAnsi="Times New Roman" w:cs="Times New Roman"/>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8">
    <w:nsid w:val="348522C9"/>
    <w:multiLevelType w:val="hybridMultilevel"/>
    <w:tmpl w:val="BF5804A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36B201A8"/>
    <w:multiLevelType w:val="multilevel"/>
    <w:tmpl w:val="519889CE"/>
    <w:lvl w:ilvl="0">
      <w:start w:val="1"/>
      <w:numFmt w:val="decimal"/>
      <w:lvlText w:val="%1."/>
      <w:lvlJc w:val="left"/>
      <w:pPr>
        <w:ind w:left="1070" w:hanging="360"/>
      </w:pPr>
      <w:rPr>
        <w:rFonts w:hint="default"/>
      </w:rPr>
    </w:lvl>
    <w:lvl w:ilvl="1">
      <w:start w:val="1"/>
      <w:numFmt w:val="decimal"/>
      <w:isLgl/>
      <w:lvlText w:val="%1.%2."/>
      <w:lvlJc w:val="left"/>
      <w:pPr>
        <w:ind w:left="1146" w:hanging="72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2061" w:hanging="108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402" w:hanging="1800"/>
      </w:pPr>
      <w:rPr>
        <w:rFonts w:hint="default"/>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4176" w:hanging="2160"/>
      </w:pPr>
      <w:rPr>
        <w:rFonts w:hint="default"/>
      </w:rPr>
    </w:lvl>
  </w:abstractNum>
  <w:abstractNum w:abstractNumId="10">
    <w:nsid w:val="37BE352C"/>
    <w:multiLevelType w:val="multilevel"/>
    <w:tmpl w:val="C3D8C358"/>
    <w:lvl w:ilvl="0">
      <w:start w:val="1"/>
      <w:numFmt w:val="upperRoman"/>
      <w:lvlText w:val="%1."/>
      <w:lvlJc w:val="left"/>
      <w:pPr>
        <w:ind w:left="1800" w:hanging="72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160" w:hanging="108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520" w:hanging="1440"/>
      </w:pPr>
      <w:rPr>
        <w:rFonts w:hint="default"/>
      </w:rPr>
    </w:lvl>
  </w:abstractNum>
  <w:abstractNum w:abstractNumId="11">
    <w:nsid w:val="48F0663E"/>
    <w:multiLevelType w:val="hybridMultilevel"/>
    <w:tmpl w:val="27E24E86"/>
    <w:lvl w:ilvl="0" w:tplc="B71E791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2">
    <w:nsid w:val="48F34DAA"/>
    <w:multiLevelType w:val="hybridMultilevel"/>
    <w:tmpl w:val="2CCAA1F2"/>
    <w:lvl w:ilvl="0" w:tplc="CA800766">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4AA43F71"/>
    <w:multiLevelType w:val="hybridMultilevel"/>
    <w:tmpl w:val="320A35BE"/>
    <w:lvl w:ilvl="0" w:tplc="23ECA108">
      <w:start w:val="1"/>
      <w:numFmt w:val="upperRoman"/>
      <w:lvlText w:val="%1."/>
      <w:lvlJc w:val="left"/>
      <w:pPr>
        <w:ind w:left="1800" w:hanging="72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4">
    <w:nsid w:val="4C470CE4"/>
    <w:multiLevelType w:val="multilevel"/>
    <w:tmpl w:val="519889CE"/>
    <w:lvl w:ilvl="0">
      <w:start w:val="1"/>
      <w:numFmt w:val="decimal"/>
      <w:lvlText w:val="%1."/>
      <w:lvlJc w:val="left"/>
      <w:pPr>
        <w:ind w:left="786" w:hanging="360"/>
      </w:pPr>
      <w:rPr>
        <w:rFonts w:hint="default"/>
      </w:rPr>
    </w:lvl>
    <w:lvl w:ilvl="1">
      <w:start w:val="1"/>
      <w:numFmt w:val="decimal"/>
      <w:isLgl/>
      <w:lvlText w:val="%1.%2."/>
      <w:lvlJc w:val="left"/>
      <w:pPr>
        <w:ind w:left="1353" w:hanging="720"/>
      </w:pPr>
      <w:rPr>
        <w:rFonts w:hint="default"/>
      </w:rPr>
    </w:lvl>
    <w:lvl w:ilvl="2">
      <w:start w:val="1"/>
      <w:numFmt w:val="decimal"/>
      <w:isLgl/>
      <w:lvlText w:val="%1.%2.%3."/>
      <w:lvlJc w:val="left"/>
      <w:pPr>
        <w:ind w:left="1560" w:hanging="720"/>
      </w:pPr>
      <w:rPr>
        <w:rFonts w:hint="default"/>
      </w:rPr>
    </w:lvl>
    <w:lvl w:ilvl="3">
      <w:start w:val="1"/>
      <w:numFmt w:val="decimal"/>
      <w:isLgl/>
      <w:lvlText w:val="%1.%2.%3.%4."/>
      <w:lvlJc w:val="left"/>
      <w:pPr>
        <w:ind w:left="2127" w:hanging="1080"/>
      </w:pPr>
      <w:rPr>
        <w:rFonts w:hint="default"/>
      </w:rPr>
    </w:lvl>
    <w:lvl w:ilvl="4">
      <w:start w:val="1"/>
      <w:numFmt w:val="decimal"/>
      <w:isLgl/>
      <w:lvlText w:val="%1.%2.%3.%4.%5."/>
      <w:lvlJc w:val="left"/>
      <w:pPr>
        <w:ind w:left="2334" w:hanging="1080"/>
      </w:pPr>
      <w:rPr>
        <w:rFonts w:hint="default"/>
      </w:rPr>
    </w:lvl>
    <w:lvl w:ilvl="5">
      <w:start w:val="1"/>
      <w:numFmt w:val="decimal"/>
      <w:isLgl/>
      <w:lvlText w:val="%1.%2.%3.%4.%5.%6."/>
      <w:lvlJc w:val="left"/>
      <w:pPr>
        <w:ind w:left="2901" w:hanging="1440"/>
      </w:pPr>
      <w:rPr>
        <w:rFonts w:hint="default"/>
      </w:rPr>
    </w:lvl>
    <w:lvl w:ilvl="6">
      <w:start w:val="1"/>
      <w:numFmt w:val="decimal"/>
      <w:isLgl/>
      <w:lvlText w:val="%1.%2.%3.%4.%5.%6.%7."/>
      <w:lvlJc w:val="left"/>
      <w:pPr>
        <w:ind w:left="3468" w:hanging="1800"/>
      </w:pPr>
      <w:rPr>
        <w:rFonts w:hint="default"/>
      </w:rPr>
    </w:lvl>
    <w:lvl w:ilvl="7">
      <w:start w:val="1"/>
      <w:numFmt w:val="decimal"/>
      <w:isLgl/>
      <w:lvlText w:val="%1.%2.%3.%4.%5.%6.%7.%8."/>
      <w:lvlJc w:val="left"/>
      <w:pPr>
        <w:ind w:left="3675" w:hanging="1800"/>
      </w:pPr>
      <w:rPr>
        <w:rFonts w:hint="default"/>
      </w:rPr>
    </w:lvl>
    <w:lvl w:ilvl="8">
      <w:start w:val="1"/>
      <w:numFmt w:val="decimal"/>
      <w:isLgl/>
      <w:lvlText w:val="%1.%2.%3.%4.%5.%6.%7.%8.%9."/>
      <w:lvlJc w:val="left"/>
      <w:pPr>
        <w:ind w:left="4242" w:hanging="2160"/>
      </w:pPr>
      <w:rPr>
        <w:rFonts w:hint="default"/>
      </w:rPr>
    </w:lvl>
  </w:abstractNum>
  <w:abstractNum w:abstractNumId="15">
    <w:nsid w:val="4D9E6840"/>
    <w:multiLevelType w:val="multilevel"/>
    <w:tmpl w:val="519889CE"/>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2061" w:hanging="108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402" w:hanging="1800"/>
      </w:pPr>
      <w:rPr>
        <w:rFonts w:hint="default"/>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4176" w:hanging="2160"/>
      </w:pPr>
      <w:rPr>
        <w:rFonts w:hint="default"/>
      </w:rPr>
    </w:lvl>
  </w:abstractNum>
  <w:abstractNum w:abstractNumId="16">
    <w:nsid w:val="595273DE"/>
    <w:multiLevelType w:val="multilevel"/>
    <w:tmpl w:val="519889CE"/>
    <w:lvl w:ilvl="0">
      <w:start w:val="1"/>
      <w:numFmt w:val="decimal"/>
      <w:lvlText w:val="%1."/>
      <w:lvlJc w:val="left"/>
      <w:pPr>
        <w:ind w:left="1070"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2061" w:hanging="108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402" w:hanging="1800"/>
      </w:pPr>
      <w:rPr>
        <w:rFonts w:hint="default"/>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4176" w:hanging="2160"/>
      </w:pPr>
      <w:rPr>
        <w:rFonts w:hint="default"/>
      </w:rPr>
    </w:lvl>
  </w:abstractNum>
  <w:abstractNum w:abstractNumId="17">
    <w:nsid w:val="59EB5952"/>
    <w:multiLevelType w:val="hybridMultilevel"/>
    <w:tmpl w:val="022C96D4"/>
    <w:lvl w:ilvl="0" w:tplc="62CEF4A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8">
    <w:nsid w:val="5FFC18B5"/>
    <w:multiLevelType w:val="multilevel"/>
    <w:tmpl w:val="0C742F78"/>
    <w:lvl w:ilvl="0">
      <w:start w:val="1"/>
      <w:numFmt w:val="decimal"/>
      <w:lvlText w:val="%1."/>
      <w:lvlJc w:val="left"/>
      <w:pPr>
        <w:ind w:left="432" w:hanging="432"/>
      </w:pPr>
      <w:rPr>
        <w:rFonts w:hint="default"/>
      </w:rPr>
    </w:lvl>
    <w:lvl w:ilvl="1">
      <w:start w:val="4"/>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19">
    <w:nsid w:val="620A70EE"/>
    <w:multiLevelType w:val="multilevel"/>
    <w:tmpl w:val="519889CE"/>
    <w:lvl w:ilvl="0">
      <w:start w:val="1"/>
      <w:numFmt w:val="decimal"/>
      <w:lvlText w:val="%1."/>
      <w:lvlJc w:val="left"/>
      <w:pPr>
        <w:ind w:left="1070"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2061" w:hanging="108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402" w:hanging="1800"/>
      </w:pPr>
      <w:rPr>
        <w:rFonts w:hint="default"/>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4176" w:hanging="2160"/>
      </w:pPr>
      <w:rPr>
        <w:rFonts w:hint="default"/>
      </w:rPr>
    </w:lvl>
  </w:abstractNum>
  <w:abstractNum w:abstractNumId="20">
    <w:nsid w:val="65012AA4"/>
    <w:multiLevelType w:val="hybridMultilevel"/>
    <w:tmpl w:val="19E49240"/>
    <w:lvl w:ilvl="0" w:tplc="7AF8F63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1">
    <w:nsid w:val="76CB2B4F"/>
    <w:multiLevelType w:val="hybridMultilevel"/>
    <w:tmpl w:val="013E0670"/>
    <w:lvl w:ilvl="0" w:tplc="854ADFAA">
      <w:start w:val="3"/>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2">
    <w:nsid w:val="78036F3F"/>
    <w:multiLevelType w:val="multilevel"/>
    <w:tmpl w:val="519889CE"/>
    <w:lvl w:ilvl="0">
      <w:start w:val="1"/>
      <w:numFmt w:val="decimal"/>
      <w:lvlText w:val="%1."/>
      <w:lvlJc w:val="left"/>
      <w:pPr>
        <w:ind w:left="720"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2061" w:hanging="108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402" w:hanging="1800"/>
      </w:pPr>
      <w:rPr>
        <w:rFonts w:hint="default"/>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4176" w:hanging="2160"/>
      </w:pPr>
      <w:rPr>
        <w:rFonts w:hint="default"/>
      </w:rPr>
    </w:lvl>
  </w:abstractNum>
  <w:abstractNum w:abstractNumId="23">
    <w:nsid w:val="7A090100"/>
    <w:multiLevelType w:val="multilevel"/>
    <w:tmpl w:val="0E5AFB22"/>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4">
    <w:nsid w:val="7C3269BD"/>
    <w:multiLevelType w:val="multilevel"/>
    <w:tmpl w:val="C3541C54"/>
    <w:lvl w:ilvl="0">
      <w:start w:val="1"/>
      <w:numFmt w:val="decimal"/>
      <w:lvlText w:val="%1."/>
      <w:lvlJc w:val="left"/>
      <w:pPr>
        <w:ind w:left="927" w:hanging="360"/>
      </w:pPr>
      <w:rPr>
        <w:rFonts w:hint="default"/>
      </w:rPr>
    </w:lvl>
    <w:lvl w:ilvl="1">
      <w:start w:val="3"/>
      <w:numFmt w:val="decimal"/>
      <w:isLgl/>
      <w:lvlText w:val="%1.%2."/>
      <w:lvlJc w:val="left"/>
      <w:pPr>
        <w:ind w:left="1428" w:hanging="720"/>
      </w:pPr>
      <w:rPr>
        <w:rFonts w:hint="default"/>
      </w:rPr>
    </w:lvl>
    <w:lvl w:ilvl="2">
      <w:start w:val="1"/>
      <w:numFmt w:val="decimal"/>
      <w:isLgl/>
      <w:lvlText w:val="%1.%2.%3."/>
      <w:lvlJc w:val="left"/>
      <w:pPr>
        <w:ind w:left="1569" w:hanging="720"/>
      </w:pPr>
      <w:rPr>
        <w:rFonts w:hint="default"/>
      </w:rPr>
    </w:lvl>
    <w:lvl w:ilvl="3">
      <w:start w:val="1"/>
      <w:numFmt w:val="decimal"/>
      <w:isLgl/>
      <w:lvlText w:val="%1.%2.%3.%4."/>
      <w:lvlJc w:val="left"/>
      <w:pPr>
        <w:ind w:left="2070" w:hanging="1080"/>
      </w:pPr>
      <w:rPr>
        <w:rFonts w:hint="default"/>
      </w:rPr>
    </w:lvl>
    <w:lvl w:ilvl="4">
      <w:start w:val="1"/>
      <w:numFmt w:val="decimal"/>
      <w:isLgl/>
      <w:lvlText w:val="%1.%2.%3.%4.%5."/>
      <w:lvlJc w:val="left"/>
      <w:pPr>
        <w:ind w:left="2211" w:hanging="1080"/>
      </w:pPr>
      <w:rPr>
        <w:rFonts w:hint="default"/>
      </w:rPr>
    </w:lvl>
    <w:lvl w:ilvl="5">
      <w:start w:val="1"/>
      <w:numFmt w:val="decimal"/>
      <w:isLgl/>
      <w:lvlText w:val="%1.%2.%3.%4.%5.%6."/>
      <w:lvlJc w:val="left"/>
      <w:pPr>
        <w:ind w:left="2712" w:hanging="1440"/>
      </w:pPr>
      <w:rPr>
        <w:rFonts w:hint="default"/>
      </w:rPr>
    </w:lvl>
    <w:lvl w:ilvl="6">
      <w:start w:val="1"/>
      <w:numFmt w:val="decimal"/>
      <w:isLgl/>
      <w:lvlText w:val="%1.%2.%3.%4.%5.%6.%7."/>
      <w:lvlJc w:val="left"/>
      <w:pPr>
        <w:ind w:left="3213" w:hanging="1800"/>
      </w:pPr>
      <w:rPr>
        <w:rFonts w:hint="default"/>
      </w:rPr>
    </w:lvl>
    <w:lvl w:ilvl="7">
      <w:start w:val="1"/>
      <w:numFmt w:val="decimal"/>
      <w:isLgl/>
      <w:lvlText w:val="%1.%2.%3.%4.%5.%6.%7.%8."/>
      <w:lvlJc w:val="left"/>
      <w:pPr>
        <w:ind w:left="3354" w:hanging="1800"/>
      </w:pPr>
      <w:rPr>
        <w:rFonts w:hint="default"/>
      </w:rPr>
    </w:lvl>
    <w:lvl w:ilvl="8">
      <w:start w:val="1"/>
      <w:numFmt w:val="decimal"/>
      <w:isLgl/>
      <w:lvlText w:val="%1.%2.%3.%4.%5.%6.%7.%8.%9."/>
      <w:lvlJc w:val="left"/>
      <w:pPr>
        <w:ind w:left="3855" w:hanging="2160"/>
      </w:pPr>
      <w:rPr>
        <w:rFonts w:hint="default"/>
      </w:rPr>
    </w:lvl>
  </w:abstractNum>
  <w:abstractNum w:abstractNumId="25">
    <w:nsid w:val="7FD60D63"/>
    <w:multiLevelType w:val="multilevel"/>
    <w:tmpl w:val="3F04F6F6"/>
    <w:lvl w:ilvl="0">
      <w:start w:val="1"/>
      <w:numFmt w:val="decimal"/>
      <w:lvlText w:val="%1."/>
      <w:lvlJc w:val="left"/>
      <w:pPr>
        <w:ind w:left="1491" w:hanging="924"/>
      </w:pPr>
      <w:rPr>
        <w:rFonts w:ascii="Times New Roman" w:eastAsia="Times New Roman" w:hAnsi="Times New Roman" w:cs="Times New Roman"/>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num w:numId="1">
    <w:abstractNumId w:val="7"/>
  </w:num>
  <w:num w:numId="2">
    <w:abstractNumId w:val="4"/>
  </w:num>
  <w:num w:numId="3">
    <w:abstractNumId w:val="25"/>
  </w:num>
  <w:num w:numId="4">
    <w:abstractNumId w:val="0"/>
  </w:num>
  <w:num w:numId="5">
    <w:abstractNumId w:val="12"/>
  </w:num>
  <w:num w:numId="6">
    <w:abstractNumId w:val="10"/>
  </w:num>
  <w:num w:numId="7">
    <w:abstractNumId w:val="13"/>
  </w:num>
  <w:num w:numId="8">
    <w:abstractNumId w:val="1"/>
  </w:num>
  <w:num w:numId="9">
    <w:abstractNumId w:val="23"/>
  </w:num>
  <w:num w:numId="10">
    <w:abstractNumId w:val="6"/>
  </w:num>
  <w:num w:numId="11">
    <w:abstractNumId w:val="15"/>
  </w:num>
  <w:num w:numId="12">
    <w:abstractNumId w:val="22"/>
  </w:num>
  <w:num w:numId="13">
    <w:abstractNumId w:val="14"/>
  </w:num>
  <w:num w:numId="14">
    <w:abstractNumId w:val="19"/>
  </w:num>
  <w:num w:numId="15">
    <w:abstractNumId w:val="9"/>
  </w:num>
  <w:num w:numId="16">
    <w:abstractNumId w:val="16"/>
  </w:num>
  <w:num w:numId="17">
    <w:abstractNumId w:val="20"/>
  </w:num>
  <w:num w:numId="18">
    <w:abstractNumId w:val="8"/>
  </w:num>
  <w:num w:numId="19">
    <w:abstractNumId w:val="24"/>
  </w:num>
  <w:num w:numId="20">
    <w:abstractNumId w:val="2"/>
  </w:num>
  <w:num w:numId="21">
    <w:abstractNumId w:val="11"/>
  </w:num>
  <w:num w:numId="22">
    <w:abstractNumId w:val="17"/>
  </w:num>
  <w:num w:numId="23">
    <w:abstractNumId w:val="18"/>
  </w:num>
  <w:num w:numId="24">
    <w:abstractNumId w:val="21"/>
  </w:num>
  <w:num w:numId="25">
    <w:abstractNumId w:val="3"/>
  </w:num>
  <w:num w:numId="2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6"/>
  <w:hideSpellingErrors/>
  <w:defaultTabStop w:val="708"/>
  <w:hyphenationZone w:val="357"/>
  <w:drawingGridHorizontalSpacing w:val="120"/>
  <w:displayHorizontalDrawingGridEvery w:val="2"/>
  <w:characterSpacingControl w:val="doNotCompress"/>
  <w:footnotePr>
    <w:footnote w:id="0"/>
    <w:footnote w:id="1"/>
  </w:footnotePr>
  <w:endnotePr>
    <w:endnote w:id="0"/>
    <w:endnote w:id="1"/>
  </w:endnotePr>
  <w:compat/>
  <w:rsids>
    <w:rsidRoot w:val="00AA141E"/>
    <w:rsid w:val="00000FF7"/>
    <w:rsid w:val="00001A63"/>
    <w:rsid w:val="00002F5B"/>
    <w:rsid w:val="00004EE6"/>
    <w:rsid w:val="00005451"/>
    <w:rsid w:val="00005C90"/>
    <w:rsid w:val="00005C9D"/>
    <w:rsid w:val="00005F1F"/>
    <w:rsid w:val="00006660"/>
    <w:rsid w:val="000067AF"/>
    <w:rsid w:val="00007B75"/>
    <w:rsid w:val="00010188"/>
    <w:rsid w:val="0001082B"/>
    <w:rsid w:val="000124B5"/>
    <w:rsid w:val="000125C8"/>
    <w:rsid w:val="00013C50"/>
    <w:rsid w:val="0001671E"/>
    <w:rsid w:val="00017C2C"/>
    <w:rsid w:val="00017E2F"/>
    <w:rsid w:val="00020DC4"/>
    <w:rsid w:val="00021F25"/>
    <w:rsid w:val="00022E5B"/>
    <w:rsid w:val="00022ECA"/>
    <w:rsid w:val="0002336E"/>
    <w:rsid w:val="00023715"/>
    <w:rsid w:val="00023835"/>
    <w:rsid w:val="00024D2A"/>
    <w:rsid w:val="000252C6"/>
    <w:rsid w:val="000266B9"/>
    <w:rsid w:val="00027CE7"/>
    <w:rsid w:val="0003071C"/>
    <w:rsid w:val="00030873"/>
    <w:rsid w:val="00031204"/>
    <w:rsid w:val="0003176C"/>
    <w:rsid w:val="00032346"/>
    <w:rsid w:val="00032616"/>
    <w:rsid w:val="0003271E"/>
    <w:rsid w:val="0003396D"/>
    <w:rsid w:val="000342AE"/>
    <w:rsid w:val="00035CBD"/>
    <w:rsid w:val="00035DD2"/>
    <w:rsid w:val="000408DF"/>
    <w:rsid w:val="00040AB2"/>
    <w:rsid w:val="000410EF"/>
    <w:rsid w:val="00041462"/>
    <w:rsid w:val="00041917"/>
    <w:rsid w:val="00041E40"/>
    <w:rsid w:val="000438D9"/>
    <w:rsid w:val="00043E3A"/>
    <w:rsid w:val="00045688"/>
    <w:rsid w:val="00045957"/>
    <w:rsid w:val="00045F8D"/>
    <w:rsid w:val="00045F98"/>
    <w:rsid w:val="00046675"/>
    <w:rsid w:val="0004685A"/>
    <w:rsid w:val="000471D8"/>
    <w:rsid w:val="00047804"/>
    <w:rsid w:val="00047BF9"/>
    <w:rsid w:val="00051025"/>
    <w:rsid w:val="00051F18"/>
    <w:rsid w:val="00052035"/>
    <w:rsid w:val="0005327B"/>
    <w:rsid w:val="000536B5"/>
    <w:rsid w:val="00053EE1"/>
    <w:rsid w:val="00053F14"/>
    <w:rsid w:val="0005404E"/>
    <w:rsid w:val="0005514D"/>
    <w:rsid w:val="000565DF"/>
    <w:rsid w:val="00060D8E"/>
    <w:rsid w:val="000619FB"/>
    <w:rsid w:val="000630CF"/>
    <w:rsid w:val="000634AF"/>
    <w:rsid w:val="000638FF"/>
    <w:rsid w:val="00064C3B"/>
    <w:rsid w:val="00065051"/>
    <w:rsid w:val="00065B7A"/>
    <w:rsid w:val="0006704F"/>
    <w:rsid w:val="00067365"/>
    <w:rsid w:val="0007508F"/>
    <w:rsid w:val="000753D1"/>
    <w:rsid w:val="000759FF"/>
    <w:rsid w:val="00076627"/>
    <w:rsid w:val="000768BE"/>
    <w:rsid w:val="0007744C"/>
    <w:rsid w:val="00080115"/>
    <w:rsid w:val="0008047A"/>
    <w:rsid w:val="00080717"/>
    <w:rsid w:val="000818B1"/>
    <w:rsid w:val="00082E1D"/>
    <w:rsid w:val="00085EBE"/>
    <w:rsid w:val="00086363"/>
    <w:rsid w:val="00086629"/>
    <w:rsid w:val="00086718"/>
    <w:rsid w:val="00087F36"/>
    <w:rsid w:val="00090CAC"/>
    <w:rsid w:val="00091CE3"/>
    <w:rsid w:val="00092269"/>
    <w:rsid w:val="00092418"/>
    <w:rsid w:val="00093C75"/>
    <w:rsid w:val="000948E2"/>
    <w:rsid w:val="00094BE7"/>
    <w:rsid w:val="000968C5"/>
    <w:rsid w:val="00096ABC"/>
    <w:rsid w:val="00096BA1"/>
    <w:rsid w:val="000976EB"/>
    <w:rsid w:val="000A1544"/>
    <w:rsid w:val="000A2643"/>
    <w:rsid w:val="000A4576"/>
    <w:rsid w:val="000A6D29"/>
    <w:rsid w:val="000A7441"/>
    <w:rsid w:val="000A7836"/>
    <w:rsid w:val="000A78B0"/>
    <w:rsid w:val="000A7ED0"/>
    <w:rsid w:val="000B0B13"/>
    <w:rsid w:val="000B2333"/>
    <w:rsid w:val="000B2CA9"/>
    <w:rsid w:val="000B2E8B"/>
    <w:rsid w:val="000B313C"/>
    <w:rsid w:val="000B3C51"/>
    <w:rsid w:val="000B4522"/>
    <w:rsid w:val="000B687E"/>
    <w:rsid w:val="000B75F3"/>
    <w:rsid w:val="000C07B7"/>
    <w:rsid w:val="000C107D"/>
    <w:rsid w:val="000C1A30"/>
    <w:rsid w:val="000C4FB9"/>
    <w:rsid w:val="000C631D"/>
    <w:rsid w:val="000C7017"/>
    <w:rsid w:val="000C7436"/>
    <w:rsid w:val="000C7D9B"/>
    <w:rsid w:val="000D0E00"/>
    <w:rsid w:val="000D1113"/>
    <w:rsid w:val="000D33D7"/>
    <w:rsid w:val="000D3B50"/>
    <w:rsid w:val="000D5280"/>
    <w:rsid w:val="000D6365"/>
    <w:rsid w:val="000D743B"/>
    <w:rsid w:val="000D7D92"/>
    <w:rsid w:val="000E029F"/>
    <w:rsid w:val="000E02B7"/>
    <w:rsid w:val="000E0812"/>
    <w:rsid w:val="000E1181"/>
    <w:rsid w:val="000E2C41"/>
    <w:rsid w:val="000E3207"/>
    <w:rsid w:val="000E3352"/>
    <w:rsid w:val="000E3BE1"/>
    <w:rsid w:val="000E3D35"/>
    <w:rsid w:val="000E3EA6"/>
    <w:rsid w:val="000E554D"/>
    <w:rsid w:val="000E59EE"/>
    <w:rsid w:val="000E604D"/>
    <w:rsid w:val="000E6275"/>
    <w:rsid w:val="000E6507"/>
    <w:rsid w:val="000E6698"/>
    <w:rsid w:val="000E68F7"/>
    <w:rsid w:val="000E776A"/>
    <w:rsid w:val="000F0CA5"/>
    <w:rsid w:val="000F147B"/>
    <w:rsid w:val="000F1C5C"/>
    <w:rsid w:val="000F2B7A"/>
    <w:rsid w:val="000F2C40"/>
    <w:rsid w:val="000F392B"/>
    <w:rsid w:val="000F3F81"/>
    <w:rsid w:val="000F40E3"/>
    <w:rsid w:val="000F4B34"/>
    <w:rsid w:val="000F5702"/>
    <w:rsid w:val="000F6AA3"/>
    <w:rsid w:val="001005BC"/>
    <w:rsid w:val="001018DF"/>
    <w:rsid w:val="00101D9A"/>
    <w:rsid w:val="00102691"/>
    <w:rsid w:val="001044EE"/>
    <w:rsid w:val="00104AD7"/>
    <w:rsid w:val="00104BB7"/>
    <w:rsid w:val="00105886"/>
    <w:rsid w:val="001061FE"/>
    <w:rsid w:val="00106CBB"/>
    <w:rsid w:val="00107135"/>
    <w:rsid w:val="001072B3"/>
    <w:rsid w:val="001077F2"/>
    <w:rsid w:val="00107D78"/>
    <w:rsid w:val="001142A4"/>
    <w:rsid w:val="0011460B"/>
    <w:rsid w:val="00114BE3"/>
    <w:rsid w:val="00115852"/>
    <w:rsid w:val="00116DA9"/>
    <w:rsid w:val="00116DC0"/>
    <w:rsid w:val="00116F08"/>
    <w:rsid w:val="00123CEB"/>
    <w:rsid w:val="0012463D"/>
    <w:rsid w:val="001251D7"/>
    <w:rsid w:val="00125D11"/>
    <w:rsid w:val="00125D2B"/>
    <w:rsid w:val="0012717C"/>
    <w:rsid w:val="0012773C"/>
    <w:rsid w:val="001279CA"/>
    <w:rsid w:val="001308A6"/>
    <w:rsid w:val="00132B2E"/>
    <w:rsid w:val="00133A31"/>
    <w:rsid w:val="0013493E"/>
    <w:rsid w:val="001349D3"/>
    <w:rsid w:val="00134E62"/>
    <w:rsid w:val="0013560D"/>
    <w:rsid w:val="00136CA8"/>
    <w:rsid w:val="001400D5"/>
    <w:rsid w:val="00141217"/>
    <w:rsid w:val="00145195"/>
    <w:rsid w:val="00147CD5"/>
    <w:rsid w:val="001503DB"/>
    <w:rsid w:val="001507D3"/>
    <w:rsid w:val="00150DA2"/>
    <w:rsid w:val="001528AE"/>
    <w:rsid w:val="00153248"/>
    <w:rsid w:val="00153BE5"/>
    <w:rsid w:val="00155471"/>
    <w:rsid w:val="001605D2"/>
    <w:rsid w:val="00161C0C"/>
    <w:rsid w:val="00162518"/>
    <w:rsid w:val="00162F04"/>
    <w:rsid w:val="001633FC"/>
    <w:rsid w:val="00163BE2"/>
    <w:rsid w:val="00165548"/>
    <w:rsid w:val="00167E89"/>
    <w:rsid w:val="001719F2"/>
    <w:rsid w:val="001722A9"/>
    <w:rsid w:val="00172EAD"/>
    <w:rsid w:val="001730F3"/>
    <w:rsid w:val="001737BE"/>
    <w:rsid w:val="00174F87"/>
    <w:rsid w:val="00175F67"/>
    <w:rsid w:val="00180019"/>
    <w:rsid w:val="00180386"/>
    <w:rsid w:val="001809F5"/>
    <w:rsid w:val="00180B7C"/>
    <w:rsid w:val="00182053"/>
    <w:rsid w:val="001824E6"/>
    <w:rsid w:val="00182DAB"/>
    <w:rsid w:val="0018373F"/>
    <w:rsid w:val="00184099"/>
    <w:rsid w:val="001845DA"/>
    <w:rsid w:val="00184795"/>
    <w:rsid w:val="00185F5A"/>
    <w:rsid w:val="001860CC"/>
    <w:rsid w:val="00186684"/>
    <w:rsid w:val="0018685F"/>
    <w:rsid w:val="001868CD"/>
    <w:rsid w:val="0018718C"/>
    <w:rsid w:val="001874FD"/>
    <w:rsid w:val="00187543"/>
    <w:rsid w:val="00191DF6"/>
    <w:rsid w:val="001943F3"/>
    <w:rsid w:val="00194534"/>
    <w:rsid w:val="00195364"/>
    <w:rsid w:val="0019555E"/>
    <w:rsid w:val="00196FC7"/>
    <w:rsid w:val="001976E8"/>
    <w:rsid w:val="001A0001"/>
    <w:rsid w:val="001A13C0"/>
    <w:rsid w:val="001A181B"/>
    <w:rsid w:val="001A1CDA"/>
    <w:rsid w:val="001A1E36"/>
    <w:rsid w:val="001A1E5D"/>
    <w:rsid w:val="001A262C"/>
    <w:rsid w:val="001A29B5"/>
    <w:rsid w:val="001A453A"/>
    <w:rsid w:val="001A468A"/>
    <w:rsid w:val="001A52F7"/>
    <w:rsid w:val="001A5ECC"/>
    <w:rsid w:val="001A61BC"/>
    <w:rsid w:val="001A76C7"/>
    <w:rsid w:val="001B0B55"/>
    <w:rsid w:val="001B1322"/>
    <w:rsid w:val="001B265F"/>
    <w:rsid w:val="001B402E"/>
    <w:rsid w:val="001B41E1"/>
    <w:rsid w:val="001B463C"/>
    <w:rsid w:val="001B55D7"/>
    <w:rsid w:val="001B5DD5"/>
    <w:rsid w:val="001B6904"/>
    <w:rsid w:val="001B6FE9"/>
    <w:rsid w:val="001C12FF"/>
    <w:rsid w:val="001C1C68"/>
    <w:rsid w:val="001C1E30"/>
    <w:rsid w:val="001C269D"/>
    <w:rsid w:val="001C30C5"/>
    <w:rsid w:val="001C34AE"/>
    <w:rsid w:val="001C46C8"/>
    <w:rsid w:val="001C4AB4"/>
    <w:rsid w:val="001C71E6"/>
    <w:rsid w:val="001C7262"/>
    <w:rsid w:val="001C77A6"/>
    <w:rsid w:val="001D0BAF"/>
    <w:rsid w:val="001D1EEF"/>
    <w:rsid w:val="001D2F64"/>
    <w:rsid w:val="001D340D"/>
    <w:rsid w:val="001D4F1A"/>
    <w:rsid w:val="001D5950"/>
    <w:rsid w:val="001D6A1B"/>
    <w:rsid w:val="001D70C5"/>
    <w:rsid w:val="001D7504"/>
    <w:rsid w:val="001D7D01"/>
    <w:rsid w:val="001E0167"/>
    <w:rsid w:val="001E0B12"/>
    <w:rsid w:val="001E195B"/>
    <w:rsid w:val="001E3C20"/>
    <w:rsid w:val="001E3F47"/>
    <w:rsid w:val="001E416B"/>
    <w:rsid w:val="001E59AF"/>
    <w:rsid w:val="001E6443"/>
    <w:rsid w:val="001F1426"/>
    <w:rsid w:val="001F1A51"/>
    <w:rsid w:val="001F2708"/>
    <w:rsid w:val="001F2780"/>
    <w:rsid w:val="001F3749"/>
    <w:rsid w:val="001F3E46"/>
    <w:rsid w:val="001F4179"/>
    <w:rsid w:val="001F43DA"/>
    <w:rsid w:val="001F4BFE"/>
    <w:rsid w:val="001F5738"/>
    <w:rsid w:val="001F7549"/>
    <w:rsid w:val="001F7FE0"/>
    <w:rsid w:val="00200E10"/>
    <w:rsid w:val="0020115A"/>
    <w:rsid w:val="0020144E"/>
    <w:rsid w:val="0020181C"/>
    <w:rsid w:val="00202795"/>
    <w:rsid w:val="00203440"/>
    <w:rsid w:val="002037FB"/>
    <w:rsid w:val="002048BA"/>
    <w:rsid w:val="00205093"/>
    <w:rsid w:val="00210AAF"/>
    <w:rsid w:val="00211FDF"/>
    <w:rsid w:val="00215410"/>
    <w:rsid w:val="00217CA5"/>
    <w:rsid w:val="00217E32"/>
    <w:rsid w:val="002203F2"/>
    <w:rsid w:val="0022040D"/>
    <w:rsid w:val="00221834"/>
    <w:rsid w:val="00221DA9"/>
    <w:rsid w:val="00224757"/>
    <w:rsid w:val="00227AF2"/>
    <w:rsid w:val="00231616"/>
    <w:rsid w:val="002319D7"/>
    <w:rsid w:val="00231B4A"/>
    <w:rsid w:val="00232398"/>
    <w:rsid w:val="00232BCC"/>
    <w:rsid w:val="00232E08"/>
    <w:rsid w:val="00234000"/>
    <w:rsid w:val="00235A39"/>
    <w:rsid w:val="002363EE"/>
    <w:rsid w:val="002364A9"/>
    <w:rsid w:val="002411EF"/>
    <w:rsid w:val="0024165F"/>
    <w:rsid w:val="00242ABE"/>
    <w:rsid w:val="002432D0"/>
    <w:rsid w:val="0024337E"/>
    <w:rsid w:val="002437CC"/>
    <w:rsid w:val="002438EE"/>
    <w:rsid w:val="002440A6"/>
    <w:rsid w:val="00244F02"/>
    <w:rsid w:val="0024513F"/>
    <w:rsid w:val="002451AC"/>
    <w:rsid w:val="002452EE"/>
    <w:rsid w:val="002462AF"/>
    <w:rsid w:val="00246411"/>
    <w:rsid w:val="002466EB"/>
    <w:rsid w:val="0025015D"/>
    <w:rsid w:val="00251DD9"/>
    <w:rsid w:val="00253841"/>
    <w:rsid w:val="00254ECD"/>
    <w:rsid w:val="00255975"/>
    <w:rsid w:val="00260B2B"/>
    <w:rsid w:val="00261879"/>
    <w:rsid w:val="00262DF7"/>
    <w:rsid w:val="00264FA4"/>
    <w:rsid w:val="002653A3"/>
    <w:rsid w:val="00265C56"/>
    <w:rsid w:val="00266096"/>
    <w:rsid w:val="00266D7A"/>
    <w:rsid w:val="00267916"/>
    <w:rsid w:val="00271745"/>
    <w:rsid w:val="00271AD5"/>
    <w:rsid w:val="002720E8"/>
    <w:rsid w:val="00272701"/>
    <w:rsid w:val="0027407E"/>
    <w:rsid w:val="00274549"/>
    <w:rsid w:val="0027598F"/>
    <w:rsid w:val="00275A94"/>
    <w:rsid w:val="00275B4F"/>
    <w:rsid w:val="00276B30"/>
    <w:rsid w:val="00276C03"/>
    <w:rsid w:val="002814EA"/>
    <w:rsid w:val="00281EAC"/>
    <w:rsid w:val="00281F05"/>
    <w:rsid w:val="00281F41"/>
    <w:rsid w:val="002821F1"/>
    <w:rsid w:val="002826D2"/>
    <w:rsid w:val="002832BF"/>
    <w:rsid w:val="00283A52"/>
    <w:rsid w:val="0028696A"/>
    <w:rsid w:val="00286BFD"/>
    <w:rsid w:val="00290060"/>
    <w:rsid w:val="00290817"/>
    <w:rsid w:val="0029175A"/>
    <w:rsid w:val="00296571"/>
    <w:rsid w:val="002A0780"/>
    <w:rsid w:val="002A1FE3"/>
    <w:rsid w:val="002A5ACE"/>
    <w:rsid w:val="002A7885"/>
    <w:rsid w:val="002A7DEA"/>
    <w:rsid w:val="002A7FFD"/>
    <w:rsid w:val="002B1E23"/>
    <w:rsid w:val="002B2EA5"/>
    <w:rsid w:val="002B3545"/>
    <w:rsid w:val="002B361E"/>
    <w:rsid w:val="002B3C02"/>
    <w:rsid w:val="002B5843"/>
    <w:rsid w:val="002B7ACA"/>
    <w:rsid w:val="002C05EF"/>
    <w:rsid w:val="002C1BC3"/>
    <w:rsid w:val="002C279F"/>
    <w:rsid w:val="002C3259"/>
    <w:rsid w:val="002C39D6"/>
    <w:rsid w:val="002C3A91"/>
    <w:rsid w:val="002C59B7"/>
    <w:rsid w:val="002C699C"/>
    <w:rsid w:val="002C7213"/>
    <w:rsid w:val="002C7452"/>
    <w:rsid w:val="002D00E6"/>
    <w:rsid w:val="002D21A7"/>
    <w:rsid w:val="002D24EA"/>
    <w:rsid w:val="002D3013"/>
    <w:rsid w:val="002D3D48"/>
    <w:rsid w:val="002D4164"/>
    <w:rsid w:val="002D6DD5"/>
    <w:rsid w:val="002D7B88"/>
    <w:rsid w:val="002E0053"/>
    <w:rsid w:val="002E00C2"/>
    <w:rsid w:val="002E2D11"/>
    <w:rsid w:val="002E363D"/>
    <w:rsid w:val="002E599E"/>
    <w:rsid w:val="002E6327"/>
    <w:rsid w:val="002F0F9B"/>
    <w:rsid w:val="002F1204"/>
    <w:rsid w:val="002F1236"/>
    <w:rsid w:val="002F18B3"/>
    <w:rsid w:val="002F1A62"/>
    <w:rsid w:val="002F2358"/>
    <w:rsid w:val="002F2CA1"/>
    <w:rsid w:val="002F344C"/>
    <w:rsid w:val="002F36A0"/>
    <w:rsid w:val="002F5193"/>
    <w:rsid w:val="002F6E22"/>
    <w:rsid w:val="002F7C15"/>
    <w:rsid w:val="002F7CAB"/>
    <w:rsid w:val="00301B50"/>
    <w:rsid w:val="00301C86"/>
    <w:rsid w:val="00302215"/>
    <w:rsid w:val="00302815"/>
    <w:rsid w:val="00302F97"/>
    <w:rsid w:val="00304604"/>
    <w:rsid w:val="003079EB"/>
    <w:rsid w:val="00307F42"/>
    <w:rsid w:val="003102A3"/>
    <w:rsid w:val="00310EA3"/>
    <w:rsid w:val="00311482"/>
    <w:rsid w:val="003115FC"/>
    <w:rsid w:val="003137ED"/>
    <w:rsid w:val="003138DF"/>
    <w:rsid w:val="003150D3"/>
    <w:rsid w:val="003151DD"/>
    <w:rsid w:val="00315244"/>
    <w:rsid w:val="00316886"/>
    <w:rsid w:val="00317675"/>
    <w:rsid w:val="003177A1"/>
    <w:rsid w:val="003200AF"/>
    <w:rsid w:val="00320E26"/>
    <w:rsid w:val="00321195"/>
    <w:rsid w:val="00321E8C"/>
    <w:rsid w:val="00321EC0"/>
    <w:rsid w:val="00322014"/>
    <w:rsid w:val="003237C6"/>
    <w:rsid w:val="00325209"/>
    <w:rsid w:val="00325254"/>
    <w:rsid w:val="003252D8"/>
    <w:rsid w:val="00326C04"/>
    <w:rsid w:val="003273C6"/>
    <w:rsid w:val="00327566"/>
    <w:rsid w:val="00327D55"/>
    <w:rsid w:val="003301C2"/>
    <w:rsid w:val="003302DC"/>
    <w:rsid w:val="00331CC7"/>
    <w:rsid w:val="00335606"/>
    <w:rsid w:val="0033667A"/>
    <w:rsid w:val="00337420"/>
    <w:rsid w:val="00340E05"/>
    <w:rsid w:val="00340EDF"/>
    <w:rsid w:val="00341067"/>
    <w:rsid w:val="00342146"/>
    <w:rsid w:val="00344009"/>
    <w:rsid w:val="003446E7"/>
    <w:rsid w:val="00344FEB"/>
    <w:rsid w:val="003452C4"/>
    <w:rsid w:val="00346382"/>
    <w:rsid w:val="00347167"/>
    <w:rsid w:val="003479AB"/>
    <w:rsid w:val="00347E5C"/>
    <w:rsid w:val="0035097C"/>
    <w:rsid w:val="003511A8"/>
    <w:rsid w:val="0035295D"/>
    <w:rsid w:val="00353313"/>
    <w:rsid w:val="003536A8"/>
    <w:rsid w:val="003543F2"/>
    <w:rsid w:val="00354848"/>
    <w:rsid w:val="00354C24"/>
    <w:rsid w:val="00356273"/>
    <w:rsid w:val="003576DA"/>
    <w:rsid w:val="00357979"/>
    <w:rsid w:val="00360353"/>
    <w:rsid w:val="0036086D"/>
    <w:rsid w:val="00360A21"/>
    <w:rsid w:val="00361F73"/>
    <w:rsid w:val="00362BE0"/>
    <w:rsid w:val="003636FC"/>
    <w:rsid w:val="00364A45"/>
    <w:rsid w:val="00367350"/>
    <w:rsid w:val="003677C7"/>
    <w:rsid w:val="003716C6"/>
    <w:rsid w:val="00372AAB"/>
    <w:rsid w:val="00372F57"/>
    <w:rsid w:val="00373D06"/>
    <w:rsid w:val="00374448"/>
    <w:rsid w:val="00376113"/>
    <w:rsid w:val="00377293"/>
    <w:rsid w:val="00377608"/>
    <w:rsid w:val="00377D1C"/>
    <w:rsid w:val="0038038B"/>
    <w:rsid w:val="003806D1"/>
    <w:rsid w:val="00381656"/>
    <w:rsid w:val="003824A1"/>
    <w:rsid w:val="00382543"/>
    <w:rsid w:val="0038316C"/>
    <w:rsid w:val="00384149"/>
    <w:rsid w:val="00384CCD"/>
    <w:rsid w:val="00384FCB"/>
    <w:rsid w:val="00386C52"/>
    <w:rsid w:val="0038727E"/>
    <w:rsid w:val="00387936"/>
    <w:rsid w:val="00392286"/>
    <w:rsid w:val="00392723"/>
    <w:rsid w:val="003927AA"/>
    <w:rsid w:val="00393CB9"/>
    <w:rsid w:val="00393DCF"/>
    <w:rsid w:val="00394B4E"/>
    <w:rsid w:val="00395096"/>
    <w:rsid w:val="0039547A"/>
    <w:rsid w:val="00396376"/>
    <w:rsid w:val="0039743A"/>
    <w:rsid w:val="00397A0E"/>
    <w:rsid w:val="003A1741"/>
    <w:rsid w:val="003A21D8"/>
    <w:rsid w:val="003A4B8A"/>
    <w:rsid w:val="003A554E"/>
    <w:rsid w:val="003A55CE"/>
    <w:rsid w:val="003A56A6"/>
    <w:rsid w:val="003A6007"/>
    <w:rsid w:val="003B0EFA"/>
    <w:rsid w:val="003B2BFE"/>
    <w:rsid w:val="003B414E"/>
    <w:rsid w:val="003B42A6"/>
    <w:rsid w:val="003B4D6E"/>
    <w:rsid w:val="003B53C6"/>
    <w:rsid w:val="003B5462"/>
    <w:rsid w:val="003B591E"/>
    <w:rsid w:val="003B6ACA"/>
    <w:rsid w:val="003B6B29"/>
    <w:rsid w:val="003B6BAD"/>
    <w:rsid w:val="003B7382"/>
    <w:rsid w:val="003C0968"/>
    <w:rsid w:val="003C18D0"/>
    <w:rsid w:val="003C2592"/>
    <w:rsid w:val="003C3FB4"/>
    <w:rsid w:val="003C5048"/>
    <w:rsid w:val="003C5338"/>
    <w:rsid w:val="003C6219"/>
    <w:rsid w:val="003D1242"/>
    <w:rsid w:val="003D19E3"/>
    <w:rsid w:val="003D2887"/>
    <w:rsid w:val="003D2EF7"/>
    <w:rsid w:val="003D44CB"/>
    <w:rsid w:val="003D5451"/>
    <w:rsid w:val="003D5A65"/>
    <w:rsid w:val="003D61DE"/>
    <w:rsid w:val="003D6DAD"/>
    <w:rsid w:val="003E0483"/>
    <w:rsid w:val="003E0795"/>
    <w:rsid w:val="003E0BE7"/>
    <w:rsid w:val="003E0FAD"/>
    <w:rsid w:val="003E249A"/>
    <w:rsid w:val="003E2AE7"/>
    <w:rsid w:val="003E4913"/>
    <w:rsid w:val="003F052B"/>
    <w:rsid w:val="003F184E"/>
    <w:rsid w:val="003F21A3"/>
    <w:rsid w:val="003F3DB2"/>
    <w:rsid w:val="003F4496"/>
    <w:rsid w:val="003F4C6E"/>
    <w:rsid w:val="003F503F"/>
    <w:rsid w:val="003F646D"/>
    <w:rsid w:val="003F6687"/>
    <w:rsid w:val="003F68D9"/>
    <w:rsid w:val="003F7E9C"/>
    <w:rsid w:val="003F7F49"/>
    <w:rsid w:val="004019F8"/>
    <w:rsid w:val="00401CF7"/>
    <w:rsid w:val="0040361D"/>
    <w:rsid w:val="0040395D"/>
    <w:rsid w:val="00405678"/>
    <w:rsid w:val="00405B2E"/>
    <w:rsid w:val="0040638E"/>
    <w:rsid w:val="004064E7"/>
    <w:rsid w:val="004066BB"/>
    <w:rsid w:val="00406FB9"/>
    <w:rsid w:val="004077B2"/>
    <w:rsid w:val="00407BC2"/>
    <w:rsid w:val="00410469"/>
    <w:rsid w:val="0041179B"/>
    <w:rsid w:val="00411EF9"/>
    <w:rsid w:val="004128A8"/>
    <w:rsid w:val="00412991"/>
    <w:rsid w:val="0041357F"/>
    <w:rsid w:val="00413C2B"/>
    <w:rsid w:val="0041416F"/>
    <w:rsid w:val="004154DB"/>
    <w:rsid w:val="00415816"/>
    <w:rsid w:val="00415826"/>
    <w:rsid w:val="00416103"/>
    <w:rsid w:val="00416622"/>
    <w:rsid w:val="004172BF"/>
    <w:rsid w:val="004202F3"/>
    <w:rsid w:val="004214DA"/>
    <w:rsid w:val="00422359"/>
    <w:rsid w:val="00422CEE"/>
    <w:rsid w:val="00422E5E"/>
    <w:rsid w:val="0042521C"/>
    <w:rsid w:val="004279BB"/>
    <w:rsid w:val="00430EE1"/>
    <w:rsid w:val="004316C3"/>
    <w:rsid w:val="004318B9"/>
    <w:rsid w:val="0043266C"/>
    <w:rsid w:val="004340BE"/>
    <w:rsid w:val="00434433"/>
    <w:rsid w:val="004346BB"/>
    <w:rsid w:val="004349D2"/>
    <w:rsid w:val="004357C3"/>
    <w:rsid w:val="0043697D"/>
    <w:rsid w:val="00436CAA"/>
    <w:rsid w:val="00436FC9"/>
    <w:rsid w:val="00437351"/>
    <w:rsid w:val="004374FC"/>
    <w:rsid w:val="00440026"/>
    <w:rsid w:val="004404DC"/>
    <w:rsid w:val="004413EB"/>
    <w:rsid w:val="00441450"/>
    <w:rsid w:val="00441F1F"/>
    <w:rsid w:val="0044311D"/>
    <w:rsid w:val="004437E5"/>
    <w:rsid w:val="00444803"/>
    <w:rsid w:val="004455AB"/>
    <w:rsid w:val="00445B58"/>
    <w:rsid w:val="00447112"/>
    <w:rsid w:val="00447B7F"/>
    <w:rsid w:val="00450387"/>
    <w:rsid w:val="00451A7B"/>
    <w:rsid w:val="00451AE7"/>
    <w:rsid w:val="00451BD9"/>
    <w:rsid w:val="00451C63"/>
    <w:rsid w:val="00451D4F"/>
    <w:rsid w:val="0045201D"/>
    <w:rsid w:val="0045291D"/>
    <w:rsid w:val="00452F65"/>
    <w:rsid w:val="0045558F"/>
    <w:rsid w:val="004609CE"/>
    <w:rsid w:val="00461959"/>
    <w:rsid w:val="0046283E"/>
    <w:rsid w:val="00463E86"/>
    <w:rsid w:val="00463FC7"/>
    <w:rsid w:val="00464273"/>
    <w:rsid w:val="00464295"/>
    <w:rsid w:val="004654B1"/>
    <w:rsid w:val="00465C6A"/>
    <w:rsid w:val="00465CA7"/>
    <w:rsid w:val="00465FB6"/>
    <w:rsid w:val="00467CD0"/>
    <w:rsid w:val="00470494"/>
    <w:rsid w:val="0047072D"/>
    <w:rsid w:val="00470CE2"/>
    <w:rsid w:val="004736C5"/>
    <w:rsid w:val="00473B1A"/>
    <w:rsid w:val="00474199"/>
    <w:rsid w:val="00474B19"/>
    <w:rsid w:val="00474D9F"/>
    <w:rsid w:val="00476157"/>
    <w:rsid w:val="00477731"/>
    <w:rsid w:val="00477F0E"/>
    <w:rsid w:val="00482D69"/>
    <w:rsid w:val="004831E8"/>
    <w:rsid w:val="00485369"/>
    <w:rsid w:val="004879D8"/>
    <w:rsid w:val="00487BDE"/>
    <w:rsid w:val="00487ED9"/>
    <w:rsid w:val="00487F5E"/>
    <w:rsid w:val="004903E7"/>
    <w:rsid w:val="00490DEF"/>
    <w:rsid w:val="00491FDF"/>
    <w:rsid w:val="00492E09"/>
    <w:rsid w:val="00492F12"/>
    <w:rsid w:val="00493A9B"/>
    <w:rsid w:val="0049467C"/>
    <w:rsid w:val="00494DC3"/>
    <w:rsid w:val="0049505B"/>
    <w:rsid w:val="0049552F"/>
    <w:rsid w:val="00495674"/>
    <w:rsid w:val="00495A13"/>
    <w:rsid w:val="00495F01"/>
    <w:rsid w:val="00496C78"/>
    <w:rsid w:val="00496F86"/>
    <w:rsid w:val="004A0043"/>
    <w:rsid w:val="004A1669"/>
    <w:rsid w:val="004A1DF7"/>
    <w:rsid w:val="004A1EE8"/>
    <w:rsid w:val="004A2C02"/>
    <w:rsid w:val="004A3E12"/>
    <w:rsid w:val="004A402C"/>
    <w:rsid w:val="004A4283"/>
    <w:rsid w:val="004A43AE"/>
    <w:rsid w:val="004A4F0C"/>
    <w:rsid w:val="004A5816"/>
    <w:rsid w:val="004A720B"/>
    <w:rsid w:val="004A7253"/>
    <w:rsid w:val="004A75F5"/>
    <w:rsid w:val="004B05DE"/>
    <w:rsid w:val="004B3773"/>
    <w:rsid w:val="004B3F32"/>
    <w:rsid w:val="004B4519"/>
    <w:rsid w:val="004B61C2"/>
    <w:rsid w:val="004B7C35"/>
    <w:rsid w:val="004C04A4"/>
    <w:rsid w:val="004C148D"/>
    <w:rsid w:val="004C281B"/>
    <w:rsid w:val="004C406B"/>
    <w:rsid w:val="004C419E"/>
    <w:rsid w:val="004C59CB"/>
    <w:rsid w:val="004C5E50"/>
    <w:rsid w:val="004C6592"/>
    <w:rsid w:val="004C6986"/>
    <w:rsid w:val="004C6F52"/>
    <w:rsid w:val="004D00E1"/>
    <w:rsid w:val="004D0361"/>
    <w:rsid w:val="004D1425"/>
    <w:rsid w:val="004D1892"/>
    <w:rsid w:val="004D3772"/>
    <w:rsid w:val="004D4066"/>
    <w:rsid w:val="004D56C2"/>
    <w:rsid w:val="004D6771"/>
    <w:rsid w:val="004D6B1C"/>
    <w:rsid w:val="004D7EE8"/>
    <w:rsid w:val="004D7F72"/>
    <w:rsid w:val="004E04E7"/>
    <w:rsid w:val="004E059C"/>
    <w:rsid w:val="004E06BD"/>
    <w:rsid w:val="004E195B"/>
    <w:rsid w:val="004E2238"/>
    <w:rsid w:val="004E2AE9"/>
    <w:rsid w:val="004E50CD"/>
    <w:rsid w:val="004E5838"/>
    <w:rsid w:val="004E5912"/>
    <w:rsid w:val="004F0767"/>
    <w:rsid w:val="004F481E"/>
    <w:rsid w:val="004F4DDD"/>
    <w:rsid w:val="004F5251"/>
    <w:rsid w:val="004F5499"/>
    <w:rsid w:val="004F65EE"/>
    <w:rsid w:val="004F6B74"/>
    <w:rsid w:val="004F6CC7"/>
    <w:rsid w:val="004F7C34"/>
    <w:rsid w:val="00500981"/>
    <w:rsid w:val="00502F05"/>
    <w:rsid w:val="00503072"/>
    <w:rsid w:val="00503A40"/>
    <w:rsid w:val="00503A95"/>
    <w:rsid w:val="0050414C"/>
    <w:rsid w:val="00504305"/>
    <w:rsid w:val="00505677"/>
    <w:rsid w:val="005058FD"/>
    <w:rsid w:val="00505F21"/>
    <w:rsid w:val="005069C2"/>
    <w:rsid w:val="005107A9"/>
    <w:rsid w:val="00511B97"/>
    <w:rsid w:val="0051290E"/>
    <w:rsid w:val="00512D34"/>
    <w:rsid w:val="00512DCB"/>
    <w:rsid w:val="00512F91"/>
    <w:rsid w:val="00513F80"/>
    <w:rsid w:val="00516369"/>
    <w:rsid w:val="00517B6B"/>
    <w:rsid w:val="00520660"/>
    <w:rsid w:val="00520790"/>
    <w:rsid w:val="00520836"/>
    <w:rsid w:val="005210E1"/>
    <w:rsid w:val="00521321"/>
    <w:rsid w:val="00521584"/>
    <w:rsid w:val="0052197F"/>
    <w:rsid w:val="00521B4A"/>
    <w:rsid w:val="00522D36"/>
    <w:rsid w:val="005244F7"/>
    <w:rsid w:val="00526252"/>
    <w:rsid w:val="00526397"/>
    <w:rsid w:val="00526F03"/>
    <w:rsid w:val="00527BB7"/>
    <w:rsid w:val="00530B5E"/>
    <w:rsid w:val="00531C2F"/>
    <w:rsid w:val="005321C8"/>
    <w:rsid w:val="00532683"/>
    <w:rsid w:val="00532A9E"/>
    <w:rsid w:val="005341CF"/>
    <w:rsid w:val="0054079C"/>
    <w:rsid w:val="00540E26"/>
    <w:rsid w:val="00540E2D"/>
    <w:rsid w:val="00541406"/>
    <w:rsid w:val="00542101"/>
    <w:rsid w:val="005440CA"/>
    <w:rsid w:val="005445E2"/>
    <w:rsid w:val="00544EEA"/>
    <w:rsid w:val="00545F83"/>
    <w:rsid w:val="00550A9F"/>
    <w:rsid w:val="00551D21"/>
    <w:rsid w:val="00553273"/>
    <w:rsid w:val="005533BE"/>
    <w:rsid w:val="005537C5"/>
    <w:rsid w:val="00554077"/>
    <w:rsid w:val="00554275"/>
    <w:rsid w:val="005544AE"/>
    <w:rsid w:val="00554C6D"/>
    <w:rsid w:val="0055599F"/>
    <w:rsid w:val="00557F63"/>
    <w:rsid w:val="0056058B"/>
    <w:rsid w:val="0056073E"/>
    <w:rsid w:val="00560F75"/>
    <w:rsid w:val="00561E0E"/>
    <w:rsid w:val="00563875"/>
    <w:rsid w:val="005651F4"/>
    <w:rsid w:val="00565BAB"/>
    <w:rsid w:val="00567B22"/>
    <w:rsid w:val="00567FDB"/>
    <w:rsid w:val="00570A46"/>
    <w:rsid w:val="00571909"/>
    <w:rsid w:val="0057351A"/>
    <w:rsid w:val="0057394E"/>
    <w:rsid w:val="00574A6A"/>
    <w:rsid w:val="00575E16"/>
    <w:rsid w:val="00577052"/>
    <w:rsid w:val="00577DC7"/>
    <w:rsid w:val="00580835"/>
    <w:rsid w:val="005809FE"/>
    <w:rsid w:val="00582009"/>
    <w:rsid w:val="00582AB1"/>
    <w:rsid w:val="00582EDE"/>
    <w:rsid w:val="00583597"/>
    <w:rsid w:val="00583CE0"/>
    <w:rsid w:val="0058504E"/>
    <w:rsid w:val="00585F0F"/>
    <w:rsid w:val="00586B81"/>
    <w:rsid w:val="005903F6"/>
    <w:rsid w:val="0059052B"/>
    <w:rsid w:val="005913EA"/>
    <w:rsid w:val="00591B96"/>
    <w:rsid w:val="005926BF"/>
    <w:rsid w:val="00592B9D"/>
    <w:rsid w:val="00593CE1"/>
    <w:rsid w:val="00594935"/>
    <w:rsid w:val="00594955"/>
    <w:rsid w:val="00594DF6"/>
    <w:rsid w:val="00595AA0"/>
    <w:rsid w:val="005964BA"/>
    <w:rsid w:val="0059670A"/>
    <w:rsid w:val="005976C6"/>
    <w:rsid w:val="00597C83"/>
    <w:rsid w:val="005A18D2"/>
    <w:rsid w:val="005A27D7"/>
    <w:rsid w:val="005A29B1"/>
    <w:rsid w:val="005A46E0"/>
    <w:rsid w:val="005A5A35"/>
    <w:rsid w:val="005A5B13"/>
    <w:rsid w:val="005A5D4A"/>
    <w:rsid w:val="005A64EF"/>
    <w:rsid w:val="005A7F65"/>
    <w:rsid w:val="005B1318"/>
    <w:rsid w:val="005B1D4D"/>
    <w:rsid w:val="005B3315"/>
    <w:rsid w:val="005B4DFE"/>
    <w:rsid w:val="005B50CE"/>
    <w:rsid w:val="005B5329"/>
    <w:rsid w:val="005B631F"/>
    <w:rsid w:val="005B6A35"/>
    <w:rsid w:val="005C065C"/>
    <w:rsid w:val="005C09DC"/>
    <w:rsid w:val="005C0D4D"/>
    <w:rsid w:val="005C0F61"/>
    <w:rsid w:val="005C0F7B"/>
    <w:rsid w:val="005C1183"/>
    <w:rsid w:val="005C2961"/>
    <w:rsid w:val="005C42E6"/>
    <w:rsid w:val="005C6938"/>
    <w:rsid w:val="005C79CA"/>
    <w:rsid w:val="005D08F9"/>
    <w:rsid w:val="005D1BF0"/>
    <w:rsid w:val="005D2E92"/>
    <w:rsid w:val="005D3DD0"/>
    <w:rsid w:val="005D3EDB"/>
    <w:rsid w:val="005D4494"/>
    <w:rsid w:val="005D56E4"/>
    <w:rsid w:val="005E03EF"/>
    <w:rsid w:val="005E1A5D"/>
    <w:rsid w:val="005E2CA4"/>
    <w:rsid w:val="005E3CFC"/>
    <w:rsid w:val="005E488B"/>
    <w:rsid w:val="005E48E4"/>
    <w:rsid w:val="005E69DE"/>
    <w:rsid w:val="005E6CFD"/>
    <w:rsid w:val="005E733F"/>
    <w:rsid w:val="005E7488"/>
    <w:rsid w:val="005F02D0"/>
    <w:rsid w:val="005F04BB"/>
    <w:rsid w:val="005F17C9"/>
    <w:rsid w:val="005F1905"/>
    <w:rsid w:val="005F1FAD"/>
    <w:rsid w:val="005F3F0F"/>
    <w:rsid w:val="005F5D4E"/>
    <w:rsid w:val="005F6957"/>
    <w:rsid w:val="005F6C70"/>
    <w:rsid w:val="0060272F"/>
    <w:rsid w:val="0060399E"/>
    <w:rsid w:val="0060460F"/>
    <w:rsid w:val="00604755"/>
    <w:rsid w:val="00605F32"/>
    <w:rsid w:val="00606210"/>
    <w:rsid w:val="00606A8E"/>
    <w:rsid w:val="00607D67"/>
    <w:rsid w:val="00611307"/>
    <w:rsid w:val="006121A0"/>
    <w:rsid w:val="00612440"/>
    <w:rsid w:val="0061281F"/>
    <w:rsid w:val="00612951"/>
    <w:rsid w:val="006170F3"/>
    <w:rsid w:val="006172E8"/>
    <w:rsid w:val="006174F9"/>
    <w:rsid w:val="00621273"/>
    <w:rsid w:val="00621626"/>
    <w:rsid w:val="00622E80"/>
    <w:rsid w:val="00624503"/>
    <w:rsid w:val="00625A0C"/>
    <w:rsid w:val="00625C3C"/>
    <w:rsid w:val="00626B6E"/>
    <w:rsid w:val="006270BE"/>
    <w:rsid w:val="00627989"/>
    <w:rsid w:val="00627EE7"/>
    <w:rsid w:val="00631F21"/>
    <w:rsid w:val="006323D6"/>
    <w:rsid w:val="00632C8A"/>
    <w:rsid w:val="006330C1"/>
    <w:rsid w:val="0063608A"/>
    <w:rsid w:val="00637DAD"/>
    <w:rsid w:val="00640383"/>
    <w:rsid w:val="006413C6"/>
    <w:rsid w:val="00641CC6"/>
    <w:rsid w:val="0064218A"/>
    <w:rsid w:val="00642D0B"/>
    <w:rsid w:val="006430DE"/>
    <w:rsid w:val="00644C83"/>
    <w:rsid w:val="00646E94"/>
    <w:rsid w:val="00647820"/>
    <w:rsid w:val="0065188A"/>
    <w:rsid w:val="00651B0B"/>
    <w:rsid w:val="00652B16"/>
    <w:rsid w:val="00653953"/>
    <w:rsid w:val="00653B15"/>
    <w:rsid w:val="00654637"/>
    <w:rsid w:val="00654B2F"/>
    <w:rsid w:val="00654E4A"/>
    <w:rsid w:val="00655DC2"/>
    <w:rsid w:val="00657229"/>
    <w:rsid w:val="00657A48"/>
    <w:rsid w:val="00660827"/>
    <w:rsid w:val="0066122A"/>
    <w:rsid w:val="00661354"/>
    <w:rsid w:val="006616C5"/>
    <w:rsid w:val="00661952"/>
    <w:rsid w:val="0066228E"/>
    <w:rsid w:val="00662767"/>
    <w:rsid w:val="0066330D"/>
    <w:rsid w:val="00663312"/>
    <w:rsid w:val="00663DD9"/>
    <w:rsid w:val="00664733"/>
    <w:rsid w:val="00665104"/>
    <w:rsid w:val="00665126"/>
    <w:rsid w:val="0066515C"/>
    <w:rsid w:val="006654B2"/>
    <w:rsid w:val="00665777"/>
    <w:rsid w:val="00665931"/>
    <w:rsid w:val="00665F3E"/>
    <w:rsid w:val="0066635E"/>
    <w:rsid w:val="0066703F"/>
    <w:rsid w:val="00667398"/>
    <w:rsid w:val="00670462"/>
    <w:rsid w:val="00670D59"/>
    <w:rsid w:val="00671229"/>
    <w:rsid w:val="00672544"/>
    <w:rsid w:val="00672627"/>
    <w:rsid w:val="00672DCC"/>
    <w:rsid w:val="0067301E"/>
    <w:rsid w:val="006740C8"/>
    <w:rsid w:val="006747AA"/>
    <w:rsid w:val="00674C50"/>
    <w:rsid w:val="0067668B"/>
    <w:rsid w:val="00676941"/>
    <w:rsid w:val="0067694F"/>
    <w:rsid w:val="00676BAD"/>
    <w:rsid w:val="006801E5"/>
    <w:rsid w:val="00681AF2"/>
    <w:rsid w:val="006822D5"/>
    <w:rsid w:val="00682F41"/>
    <w:rsid w:val="006831C0"/>
    <w:rsid w:val="00683C9E"/>
    <w:rsid w:val="00685AA3"/>
    <w:rsid w:val="0068633A"/>
    <w:rsid w:val="006866E7"/>
    <w:rsid w:val="006878A8"/>
    <w:rsid w:val="00692836"/>
    <w:rsid w:val="00693340"/>
    <w:rsid w:val="006933C6"/>
    <w:rsid w:val="00693B86"/>
    <w:rsid w:val="00694358"/>
    <w:rsid w:val="0069476A"/>
    <w:rsid w:val="00694E8B"/>
    <w:rsid w:val="00696562"/>
    <w:rsid w:val="00696F05"/>
    <w:rsid w:val="006979FC"/>
    <w:rsid w:val="00697D63"/>
    <w:rsid w:val="006A48BB"/>
    <w:rsid w:val="006A4A6C"/>
    <w:rsid w:val="006A4CC0"/>
    <w:rsid w:val="006A5595"/>
    <w:rsid w:val="006A57E5"/>
    <w:rsid w:val="006A6204"/>
    <w:rsid w:val="006A6C06"/>
    <w:rsid w:val="006A716F"/>
    <w:rsid w:val="006B0315"/>
    <w:rsid w:val="006B302A"/>
    <w:rsid w:val="006B4C84"/>
    <w:rsid w:val="006B4CD6"/>
    <w:rsid w:val="006B54C3"/>
    <w:rsid w:val="006B5786"/>
    <w:rsid w:val="006B5AB6"/>
    <w:rsid w:val="006B6C3C"/>
    <w:rsid w:val="006B7212"/>
    <w:rsid w:val="006B7EFB"/>
    <w:rsid w:val="006C0353"/>
    <w:rsid w:val="006C13DD"/>
    <w:rsid w:val="006C27EC"/>
    <w:rsid w:val="006C2875"/>
    <w:rsid w:val="006C2E6E"/>
    <w:rsid w:val="006C2FDE"/>
    <w:rsid w:val="006C3FC5"/>
    <w:rsid w:val="006C68AF"/>
    <w:rsid w:val="006C72A0"/>
    <w:rsid w:val="006C7AE5"/>
    <w:rsid w:val="006D1373"/>
    <w:rsid w:val="006D1585"/>
    <w:rsid w:val="006D192A"/>
    <w:rsid w:val="006D1D1D"/>
    <w:rsid w:val="006D20B3"/>
    <w:rsid w:val="006D2B74"/>
    <w:rsid w:val="006D3F76"/>
    <w:rsid w:val="006D4186"/>
    <w:rsid w:val="006D6BB4"/>
    <w:rsid w:val="006D7A4C"/>
    <w:rsid w:val="006E1675"/>
    <w:rsid w:val="006E2539"/>
    <w:rsid w:val="006E3630"/>
    <w:rsid w:val="006E3BF2"/>
    <w:rsid w:val="006E4879"/>
    <w:rsid w:val="006F068D"/>
    <w:rsid w:val="006F0A4B"/>
    <w:rsid w:val="006F0E84"/>
    <w:rsid w:val="006F0F53"/>
    <w:rsid w:val="006F2065"/>
    <w:rsid w:val="006F2262"/>
    <w:rsid w:val="006F2763"/>
    <w:rsid w:val="006F4B05"/>
    <w:rsid w:val="006F51F4"/>
    <w:rsid w:val="006F5735"/>
    <w:rsid w:val="006F57AA"/>
    <w:rsid w:val="006F6D12"/>
    <w:rsid w:val="007000DF"/>
    <w:rsid w:val="00701352"/>
    <w:rsid w:val="00702096"/>
    <w:rsid w:val="007023F7"/>
    <w:rsid w:val="007039F4"/>
    <w:rsid w:val="007051F6"/>
    <w:rsid w:val="00707770"/>
    <w:rsid w:val="00710992"/>
    <w:rsid w:val="00710C90"/>
    <w:rsid w:val="00711662"/>
    <w:rsid w:val="00711898"/>
    <w:rsid w:val="007134D6"/>
    <w:rsid w:val="007165D1"/>
    <w:rsid w:val="00717230"/>
    <w:rsid w:val="0071778D"/>
    <w:rsid w:val="00717D90"/>
    <w:rsid w:val="00720BCA"/>
    <w:rsid w:val="00720E46"/>
    <w:rsid w:val="00720F8B"/>
    <w:rsid w:val="00721395"/>
    <w:rsid w:val="00721957"/>
    <w:rsid w:val="00721C21"/>
    <w:rsid w:val="00721C3F"/>
    <w:rsid w:val="007229D3"/>
    <w:rsid w:val="00722E0C"/>
    <w:rsid w:val="00724D83"/>
    <w:rsid w:val="00725FE4"/>
    <w:rsid w:val="00726604"/>
    <w:rsid w:val="007271E8"/>
    <w:rsid w:val="00727402"/>
    <w:rsid w:val="00730B6D"/>
    <w:rsid w:val="007315EA"/>
    <w:rsid w:val="00731A3E"/>
    <w:rsid w:val="00732B3F"/>
    <w:rsid w:val="0073402B"/>
    <w:rsid w:val="007353D3"/>
    <w:rsid w:val="0073591B"/>
    <w:rsid w:val="007368DE"/>
    <w:rsid w:val="00736DA2"/>
    <w:rsid w:val="00737265"/>
    <w:rsid w:val="00740343"/>
    <w:rsid w:val="00740D75"/>
    <w:rsid w:val="00741156"/>
    <w:rsid w:val="0074157D"/>
    <w:rsid w:val="007418F3"/>
    <w:rsid w:val="007428D8"/>
    <w:rsid w:val="00742C4D"/>
    <w:rsid w:val="007433EB"/>
    <w:rsid w:val="007440AE"/>
    <w:rsid w:val="007441E1"/>
    <w:rsid w:val="00745AE0"/>
    <w:rsid w:val="00746EA1"/>
    <w:rsid w:val="007501AF"/>
    <w:rsid w:val="0075180B"/>
    <w:rsid w:val="00754C5B"/>
    <w:rsid w:val="00755C56"/>
    <w:rsid w:val="0075659D"/>
    <w:rsid w:val="00757049"/>
    <w:rsid w:val="007576EA"/>
    <w:rsid w:val="007579EB"/>
    <w:rsid w:val="00760A49"/>
    <w:rsid w:val="00763150"/>
    <w:rsid w:val="00763870"/>
    <w:rsid w:val="00763DCA"/>
    <w:rsid w:val="007657A0"/>
    <w:rsid w:val="00765AF2"/>
    <w:rsid w:val="00766D1F"/>
    <w:rsid w:val="00766E32"/>
    <w:rsid w:val="00771CD4"/>
    <w:rsid w:val="00772C80"/>
    <w:rsid w:val="0077318A"/>
    <w:rsid w:val="00773CAD"/>
    <w:rsid w:val="007748E8"/>
    <w:rsid w:val="007761F1"/>
    <w:rsid w:val="007769D0"/>
    <w:rsid w:val="00781829"/>
    <w:rsid w:val="00782945"/>
    <w:rsid w:val="00782CEB"/>
    <w:rsid w:val="00785502"/>
    <w:rsid w:val="00786BDC"/>
    <w:rsid w:val="00787147"/>
    <w:rsid w:val="00790194"/>
    <w:rsid w:val="00790A81"/>
    <w:rsid w:val="00791B5D"/>
    <w:rsid w:val="00791D0B"/>
    <w:rsid w:val="007926E0"/>
    <w:rsid w:val="0079295B"/>
    <w:rsid w:val="00793221"/>
    <w:rsid w:val="00794253"/>
    <w:rsid w:val="00797138"/>
    <w:rsid w:val="00797525"/>
    <w:rsid w:val="007A0498"/>
    <w:rsid w:val="007A06CA"/>
    <w:rsid w:val="007A0A8F"/>
    <w:rsid w:val="007A0B07"/>
    <w:rsid w:val="007A19EA"/>
    <w:rsid w:val="007A19F7"/>
    <w:rsid w:val="007A1C03"/>
    <w:rsid w:val="007A2327"/>
    <w:rsid w:val="007A3525"/>
    <w:rsid w:val="007A377E"/>
    <w:rsid w:val="007A3BF4"/>
    <w:rsid w:val="007A3E79"/>
    <w:rsid w:val="007A4FA9"/>
    <w:rsid w:val="007A5753"/>
    <w:rsid w:val="007A62E1"/>
    <w:rsid w:val="007A72E7"/>
    <w:rsid w:val="007B189C"/>
    <w:rsid w:val="007B1D5D"/>
    <w:rsid w:val="007B2939"/>
    <w:rsid w:val="007B29A9"/>
    <w:rsid w:val="007B33C0"/>
    <w:rsid w:val="007B3AA0"/>
    <w:rsid w:val="007B3DFF"/>
    <w:rsid w:val="007B41F0"/>
    <w:rsid w:val="007B44B7"/>
    <w:rsid w:val="007B495F"/>
    <w:rsid w:val="007B5924"/>
    <w:rsid w:val="007B6B55"/>
    <w:rsid w:val="007B75C0"/>
    <w:rsid w:val="007C0141"/>
    <w:rsid w:val="007C17DF"/>
    <w:rsid w:val="007C1ADB"/>
    <w:rsid w:val="007C3500"/>
    <w:rsid w:val="007C5302"/>
    <w:rsid w:val="007C5620"/>
    <w:rsid w:val="007C5B42"/>
    <w:rsid w:val="007C69F5"/>
    <w:rsid w:val="007C76E1"/>
    <w:rsid w:val="007D09B1"/>
    <w:rsid w:val="007D0C9D"/>
    <w:rsid w:val="007D0FCE"/>
    <w:rsid w:val="007D1217"/>
    <w:rsid w:val="007D1808"/>
    <w:rsid w:val="007D1D4B"/>
    <w:rsid w:val="007D21B8"/>
    <w:rsid w:val="007D223A"/>
    <w:rsid w:val="007D6093"/>
    <w:rsid w:val="007D6828"/>
    <w:rsid w:val="007D68CF"/>
    <w:rsid w:val="007E036E"/>
    <w:rsid w:val="007E0AB5"/>
    <w:rsid w:val="007E1333"/>
    <w:rsid w:val="007E15CC"/>
    <w:rsid w:val="007E1698"/>
    <w:rsid w:val="007E1A99"/>
    <w:rsid w:val="007E1F76"/>
    <w:rsid w:val="007E2084"/>
    <w:rsid w:val="007E4937"/>
    <w:rsid w:val="007E4958"/>
    <w:rsid w:val="007E5357"/>
    <w:rsid w:val="007E6C7C"/>
    <w:rsid w:val="007E73D3"/>
    <w:rsid w:val="007F0266"/>
    <w:rsid w:val="007F1385"/>
    <w:rsid w:val="007F2B9E"/>
    <w:rsid w:val="007F3F5B"/>
    <w:rsid w:val="007F7939"/>
    <w:rsid w:val="008014DD"/>
    <w:rsid w:val="00802441"/>
    <w:rsid w:val="00802965"/>
    <w:rsid w:val="00803C83"/>
    <w:rsid w:val="00805712"/>
    <w:rsid w:val="00805F6B"/>
    <w:rsid w:val="0080631D"/>
    <w:rsid w:val="00806A75"/>
    <w:rsid w:val="00807D7E"/>
    <w:rsid w:val="00810420"/>
    <w:rsid w:val="00812783"/>
    <w:rsid w:val="00812A6D"/>
    <w:rsid w:val="00816637"/>
    <w:rsid w:val="00816B7C"/>
    <w:rsid w:val="00817523"/>
    <w:rsid w:val="00821008"/>
    <w:rsid w:val="00821261"/>
    <w:rsid w:val="00822170"/>
    <w:rsid w:val="0082237D"/>
    <w:rsid w:val="00822F10"/>
    <w:rsid w:val="008254B0"/>
    <w:rsid w:val="00826CCF"/>
    <w:rsid w:val="00830A42"/>
    <w:rsid w:val="00830C6C"/>
    <w:rsid w:val="008321FB"/>
    <w:rsid w:val="00832857"/>
    <w:rsid w:val="008333B8"/>
    <w:rsid w:val="00835AE3"/>
    <w:rsid w:val="00835BBA"/>
    <w:rsid w:val="00836606"/>
    <w:rsid w:val="008366AB"/>
    <w:rsid w:val="00836A34"/>
    <w:rsid w:val="008371B2"/>
    <w:rsid w:val="0084062F"/>
    <w:rsid w:val="008408C5"/>
    <w:rsid w:val="008408F6"/>
    <w:rsid w:val="00841068"/>
    <w:rsid w:val="00841278"/>
    <w:rsid w:val="00841A20"/>
    <w:rsid w:val="00841C3A"/>
    <w:rsid w:val="00841D93"/>
    <w:rsid w:val="00841F6B"/>
    <w:rsid w:val="008433BB"/>
    <w:rsid w:val="008436D9"/>
    <w:rsid w:val="0084491C"/>
    <w:rsid w:val="00844E9B"/>
    <w:rsid w:val="008463A8"/>
    <w:rsid w:val="0084697A"/>
    <w:rsid w:val="0084703E"/>
    <w:rsid w:val="008503C5"/>
    <w:rsid w:val="0085313F"/>
    <w:rsid w:val="008549F0"/>
    <w:rsid w:val="00854A0A"/>
    <w:rsid w:val="008554F8"/>
    <w:rsid w:val="0085612B"/>
    <w:rsid w:val="0085689B"/>
    <w:rsid w:val="00856A63"/>
    <w:rsid w:val="0085741D"/>
    <w:rsid w:val="00860C47"/>
    <w:rsid w:val="008617B6"/>
    <w:rsid w:val="00861C1A"/>
    <w:rsid w:val="00862AC5"/>
    <w:rsid w:val="00862E75"/>
    <w:rsid w:val="0086355F"/>
    <w:rsid w:val="00864716"/>
    <w:rsid w:val="00867122"/>
    <w:rsid w:val="0086742B"/>
    <w:rsid w:val="008674D4"/>
    <w:rsid w:val="00867EF7"/>
    <w:rsid w:val="00870B8F"/>
    <w:rsid w:val="00871592"/>
    <w:rsid w:val="00872266"/>
    <w:rsid w:val="00872492"/>
    <w:rsid w:val="008734BA"/>
    <w:rsid w:val="00873940"/>
    <w:rsid w:val="00873E89"/>
    <w:rsid w:val="00876C34"/>
    <w:rsid w:val="008772A1"/>
    <w:rsid w:val="00877389"/>
    <w:rsid w:val="00877892"/>
    <w:rsid w:val="008827E9"/>
    <w:rsid w:val="00882DBD"/>
    <w:rsid w:val="00883C94"/>
    <w:rsid w:val="00884ACF"/>
    <w:rsid w:val="0088504D"/>
    <w:rsid w:val="00885053"/>
    <w:rsid w:val="008851D6"/>
    <w:rsid w:val="008851F8"/>
    <w:rsid w:val="00885A40"/>
    <w:rsid w:val="0088675C"/>
    <w:rsid w:val="008870FD"/>
    <w:rsid w:val="008873AF"/>
    <w:rsid w:val="0089110F"/>
    <w:rsid w:val="0089118D"/>
    <w:rsid w:val="00891442"/>
    <w:rsid w:val="008920AB"/>
    <w:rsid w:val="00894D6F"/>
    <w:rsid w:val="0089544B"/>
    <w:rsid w:val="00895A09"/>
    <w:rsid w:val="00895F18"/>
    <w:rsid w:val="00897008"/>
    <w:rsid w:val="008A0406"/>
    <w:rsid w:val="008A1409"/>
    <w:rsid w:val="008A2751"/>
    <w:rsid w:val="008A29C2"/>
    <w:rsid w:val="008A33DB"/>
    <w:rsid w:val="008A3A65"/>
    <w:rsid w:val="008A3A7C"/>
    <w:rsid w:val="008A5DAE"/>
    <w:rsid w:val="008A617F"/>
    <w:rsid w:val="008A64CD"/>
    <w:rsid w:val="008A74CA"/>
    <w:rsid w:val="008A7CA1"/>
    <w:rsid w:val="008B01D8"/>
    <w:rsid w:val="008B01EC"/>
    <w:rsid w:val="008B14C5"/>
    <w:rsid w:val="008B1A67"/>
    <w:rsid w:val="008B4934"/>
    <w:rsid w:val="008B5F61"/>
    <w:rsid w:val="008B6799"/>
    <w:rsid w:val="008B767B"/>
    <w:rsid w:val="008B7B8A"/>
    <w:rsid w:val="008C0055"/>
    <w:rsid w:val="008C0875"/>
    <w:rsid w:val="008C1356"/>
    <w:rsid w:val="008C28AD"/>
    <w:rsid w:val="008C45B9"/>
    <w:rsid w:val="008C5E45"/>
    <w:rsid w:val="008C67C9"/>
    <w:rsid w:val="008C6DA3"/>
    <w:rsid w:val="008C74E3"/>
    <w:rsid w:val="008D0776"/>
    <w:rsid w:val="008D0DA7"/>
    <w:rsid w:val="008D121B"/>
    <w:rsid w:val="008D199E"/>
    <w:rsid w:val="008D2F69"/>
    <w:rsid w:val="008D3C2F"/>
    <w:rsid w:val="008D40F0"/>
    <w:rsid w:val="008D7B7D"/>
    <w:rsid w:val="008E098C"/>
    <w:rsid w:val="008E0A4A"/>
    <w:rsid w:val="008E19C6"/>
    <w:rsid w:val="008E31CA"/>
    <w:rsid w:val="008E43B0"/>
    <w:rsid w:val="008E5ACF"/>
    <w:rsid w:val="008E7073"/>
    <w:rsid w:val="008F0503"/>
    <w:rsid w:val="008F130F"/>
    <w:rsid w:val="008F1CA2"/>
    <w:rsid w:val="008F265A"/>
    <w:rsid w:val="008F2739"/>
    <w:rsid w:val="008F3529"/>
    <w:rsid w:val="008F45B2"/>
    <w:rsid w:val="008F57DB"/>
    <w:rsid w:val="008F5D17"/>
    <w:rsid w:val="008F5F7C"/>
    <w:rsid w:val="008F66AE"/>
    <w:rsid w:val="0090002E"/>
    <w:rsid w:val="009027F7"/>
    <w:rsid w:val="009052C3"/>
    <w:rsid w:val="00910549"/>
    <w:rsid w:val="009112F5"/>
    <w:rsid w:val="009117C1"/>
    <w:rsid w:val="00911F0B"/>
    <w:rsid w:val="00913208"/>
    <w:rsid w:val="00913401"/>
    <w:rsid w:val="0091399D"/>
    <w:rsid w:val="00914E24"/>
    <w:rsid w:val="0091591A"/>
    <w:rsid w:val="00916017"/>
    <w:rsid w:val="00916A6A"/>
    <w:rsid w:val="009179B9"/>
    <w:rsid w:val="00920ECC"/>
    <w:rsid w:val="0092136A"/>
    <w:rsid w:val="00921970"/>
    <w:rsid w:val="00921D54"/>
    <w:rsid w:val="00921D7B"/>
    <w:rsid w:val="00922575"/>
    <w:rsid w:val="00923903"/>
    <w:rsid w:val="00923DEF"/>
    <w:rsid w:val="00924738"/>
    <w:rsid w:val="00924A19"/>
    <w:rsid w:val="0092510F"/>
    <w:rsid w:val="00925A8F"/>
    <w:rsid w:val="00925BBC"/>
    <w:rsid w:val="009265C2"/>
    <w:rsid w:val="00927E0F"/>
    <w:rsid w:val="00930682"/>
    <w:rsid w:val="0093132C"/>
    <w:rsid w:val="00932016"/>
    <w:rsid w:val="00933B3F"/>
    <w:rsid w:val="00934235"/>
    <w:rsid w:val="009343BF"/>
    <w:rsid w:val="00934F44"/>
    <w:rsid w:val="0093533D"/>
    <w:rsid w:val="0093609A"/>
    <w:rsid w:val="009361FC"/>
    <w:rsid w:val="00937FEE"/>
    <w:rsid w:val="009400B2"/>
    <w:rsid w:val="009402F1"/>
    <w:rsid w:val="00941E17"/>
    <w:rsid w:val="00942F0B"/>
    <w:rsid w:val="009431F5"/>
    <w:rsid w:val="00943242"/>
    <w:rsid w:val="0094341E"/>
    <w:rsid w:val="00943B32"/>
    <w:rsid w:val="00943D9D"/>
    <w:rsid w:val="00944130"/>
    <w:rsid w:val="00945989"/>
    <w:rsid w:val="00945C91"/>
    <w:rsid w:val="009506B4"/>
    <w:rsid w:val="00951338"/>
    <w:rsid w:val="00951890"/>
    <w:rsid w:val="0095237A"/>
    <w:rsid w:val="009525EE"/>
    <w:rsid w:val="00952E75"/>
    <w:rsid w:val="00954819"/>
    <w:rsid w:val="00954BBA"/>
    <w:rsid w:val="00955212"/>
    <w:rsid w:val="00955626"/>
    <w:rsid w:val="00956A10"/>
    <w:rsid w:val="00957D54"/>
    <w:rsid w:val="00964D6F"/>
    <w:rsid w:val="0096529A"/>
    <w:rsid w:val="00965685"/>
    <w:rsid w:val="00966B45"/>
    <w:rsid w:val="0096705E"/>
    <w:rsid w:val="0096730F"/>
    <w:rsid w:val="0097026B"/>
    <w:rsid w:val="0097041B"/>
    <w:rsid w:val="0097111B"/>
    <w:rsid w:val="00971A2F"/>
    <w:rsid w:val="009728B2"/>
    <w:rsid w:val="00972EDE"/>
    <w:rsid w:val="00973BCD"/>
    <w:rsid w:val="0097499C"/>
    <w:rsid w:val="009753D7"/>
    <w:rsid w:val="0097569E"/>
    <w:rsid w:val="00977133"/>
    <w:rsid w:val="009800F8"/>
    <w:rsid w:val="00980DA1"/>
    <w:rsid w:val="009816C0"/>
    <w:rsid w:val="00981BC0"/>
    <w:rsid w:val="00981D86"/>
    <w:rsid w:val="00982704"/>
    <w:rsid w:val="009832BE"/>
    <w:rsid w:val="009834F0"/>
    <w:rsid w:val="009836C8"/>
    <w:rsid w:val="0098434C"/>
    <w:rsid w:val="0098438B"/>
    <w:rsid w:val="00985A1C"/>
    <w:rsid w:val="00986ED7"/>
    <w:rsid w:val="00987CCC"/>
    <w:rsid w:val="00990246"/>
    <w:rsid w:val="009907D5"/>
    <w:rsid w:val="009914EB"/>
    <w:rsid w:val="00991660"/>
    <w:rsid w:val="00994033"/>
    <w:rsid w:val="00994F56"/>
    <w:rsid w:val="00995AD3"/>
    <w:rsid w:val="00996251"/>
    <w:rsid w:val="0099661E"/>
    <w:rsid w:val="00996D48"/>
    <w:rsid w:val="009974E6"/>
    <w:rsid w:val="00997B6D"/>
    <w:rsid w:val="009A10EF"/>
    <w:rsid w:val="009A1EFD"/>
    <w:rsid w:val="009A1FB2"/>
    <w:rsid w:val="009A2FAA"/>
    <w:rsid w:val="009A3085"/>
    <w:rsid w:val="009A34AC"/>
    <w:rsid w:val="009A357E"/>
    <w:rsid w:val="009A4439"/>
    <w:rsid w:val="009A5CF2"/>
    <w:rsid w:val="009A76CC"/>
    <w:rsid w:val="009A78B0"/>
    <w:rsid w:val="009A7DBC"/>
    <w:rsid w:val="009B559A"/>
    <w:rsid w:val="009B5AD8"/>
    <w:rsid w:val="009B6387"/>
    <w:rsid w:val="009C0483"/>
    <w:rsid w:val="009C048B"/>
    <w:rsid w:val="009C0B08"/>
    <w:rsid w:val="009C37AF"/>
    <w:rsid w:val="009C4609"/>
    <w:rsid w:val="009C4788"/>
    <w:rsid w:val="009C5714"/>
    <w:rsid w:val="009C7091"/>
    <w:rsid w:val="009C7590"/>
    <w:rsid w:val="009D18E0"/>
    <w:rsid w:val="009D25B1"/>
    <w:rsid w:val="009D274C"/>
    <w:rsid w:val="009D3EF9"/>
    <w:rsid w:val="009D6171"/>
    <w:rsid w:val="009D62CB"/>
    <w:rsid w:val="009D7A23"/>
    <w:rsid w:val="009D7C4A"/>
    <w:rsid w:val="009E1A5F"/>
    <w:rsid w:val="009E317C"/>
    <w:rsid w:val="009E32B5"/>
    <w:rsid w:val="009E3333"/>
    <w:rsid w:val="009E37A1"/>
    <w:rsid w:val="009E3BC2"/>
    <w:rsid w:val="009E3FB7"/>
    <w:rsid w:val="009E4746"/>
    <w:rsid w:val="009E5AC3"/>
    <w:rsid w:val="009E5E97"/>
    <w:rsid w:val="009E676A"/>
    <w:rsid w:val="009F10CF"/>
    <w:rsid w:val="009F3B72"/>
    <w:rsid w:val="009F4519"/>
    <w:rsid w:val="009F49A7"/>
    <w:rsid w:val="009F5160"/>
    <w:rsid w:val="009F5BEE"/>
    <w:rsid w:val="009F6F29"/>
    <w:rsid w:val="009F7BF5"/>
    <w:rsid w:val="00A00F87"/>
    <w:rsid w:val="00A01E37"/>
    <w:rsid w:val="00A02150"/>
    <w:rsid w:val="00A02AC3"/>
    <w:rsid w:val="00A03E29"/>
    <w:rsid w:val="00A044B3"/>
    <w:rsid w:val="00A06E8C"/>
    <w:rsid w:val="00A07C03"/>
    <w:rsid w:val="00A101E3"/>
    <w:rsid w:val="00A104A2"/>
    <w:rsid w:val="00A11376"/>
    <w:rsid w:val="00A11594"/>
    <w:rsid w:val="00A11ACC"/>
    <w:rsid w:val="00A11F85"/>
    <w:rsid w:val="00A127D2"/>
    <w:rsid w:val="00A147DF"/>
    <w:rsid w:val="00A15741"/>
    <w:rsid w:val="00A15EF2"/>
    <w:rsid w:val="00A161F5"/>
    <w:rsid w:val="00A16B50"/>
    <w:rsid w:val="00A170C6"/>
    <w:rsid w:val="00A205D2"/>
    <w:rsid w:val="00A21260"/>
    <w:rsid w:val="00A21365"/>
    <w:rsid w:val="00A229F4"/>
    <w:rsid w:val="00A23E2A"/>
    <w:rsid w:val="00A25183"/>
    <w:rsid w:val="00A2583E"/>
    <w:rsid w:val="00A25851"/>
    <w:rsid w:val="00A2644D"/>
    <w:rsid w:val="00A26DA0"/>
    <w:rsid w:val="00A27B27"/>
    <w:rsid w:val="00A30C12"/>
    <w:rsid w:val="00A30CC2"/>
    <w:rsid w:val="00A31120"/>
    <w:rsid w:val="00A31514"/>
    <w:rsid w:val="00A31C6F"/>
    <w:rsid w:val="00A321D7"/>
    <w:rsid w:val="00A32EC1"/>
    <w:rsid w:val="00A32EF0"/>
    <w:rsid w:val="00A33039"/>
    <w:rsid w:val="00A33A1D"/>
    <w:rsid w:val="00A3565D"/>
    <w:rsid w:val="00A35E12"/>
    <w:rsid w:val="00A3634A"/>
    <w:rsid w:val="00A36879"/>
    <w:rsid w:val="00A36AA3"/>
    <w:rsid w:val="00A36CE4"/>
    <w:rsid w:val="00A371AB"/>
    <w:rsid w:val="00A37465"/>
    <w:rsid w:val="00A37A0D"/>
    <w:rsid w:val="00A400CD"/>
    <w:rsid w:val="00A4071B"/>
    <w:rsid w:val="00A419F0"/>
    <w:rsid w:val="00A41D3D"/>
    <w:rsid w:val="00A41E21"/>
    <w:rsid w:val="00A42DA2"/>
    <w:rsid w:val="00A434A5"/>
    <w:rsid w:val="00A43DDF"/>
    <w:rsid w:val="00A44EFD"/>
    <w:rsid w:val="00A45D46"/>
    <w:rsid w:val="00A45E69"/>
    <w:rsid w:val="00A46FF2"/>
    <w:rsid w:val="00A470C0"/>
    <w:rsid w:val="00A47127"/>
    <w:rsid w:val="00A471B1"/>
    <w:rsid w:val="00A50258"/>
    <w:rsid w:val="00A5064C"/>
    <w:rsid w:val="00A51353"/>
    <w:rsid w:val="00A51A50"/>
    <w:rsid w:val="00A5207E"/>
    <w:rsid w:val="00A52F82"/>
    <w:rsid w:val="00A53DD9"/>
    <w:rsid w:val="00A54406"/>
    <w:rsid w:val="00A54973"/>
    <w:rsid w:val="00A55319"/>
    <w:rsid w:val="00A5566B"/>
    <w:rsid w:val="00A55B16"/>
    <w:rsid w:val="00A55E3D"/>
    <w:rsid w:val="00A57CB6"/>
    <w:rsid w:val="00A606D7"/>
    <w:rsid w:val="00A6197E"/>
    <w:rsid w:val="00A6307F"/>
    <w:rsid w:val="00A6345C"/>
    <w:rsid w:val="00A65450"/>
    <w:rsid w:val="00A655AD"/>
    <w:rsid w:val="00A663EE"/>
    <w:rsid w:val="00A67AB1"/>
    <w:rsid w:val="00A705D1"/>
    <w:rsid w:val="00A718AC"/>
    <w:rsid w:val="00A72363"/>
    <w:rsid w:val="00A72E2C"/>
    <w:rsid w:val="00A7671B"/>
    <w:rsid w:val="00A77D5D"/>
    <w:rsid w:val="00A80DC0"/>
    <w:rsid w:val="00A818AA"/>
    <w:rsid w:val="00A82B75"/>
    <w:rsid w:val="00A83351"/>
    <w:rsid w:val="00A83E7E"/>
    <w:rsid w:val="00A83F28"/>
    <w:rsid w:val="00A84C52"/>
    <w:rsid w:val="00A85511"/>
    <w:rsid w:val="00A85622"/>
    <w:rsid w:val="00A867E2"/>
    <w:rsid w:val="00A875F4"/>
    <w:rsid w:val="00A87690"/>
    <w:rsid w:val="00A920CA"/>
    <w:rsid w:val="00A92FC0"/>
    <w:rsid w:val="00A93422"/>
    <w:rsid w:val="00A94627"/>
    <w:rsid w:val="00A94C55"/>
    <w:rsid w:val="00A956DE"/>
    <w:rsid w:val="00A972BB"/>
    <w:rsid w:val="00AA0712"/>
    <w:rsid w:val="00AA141E"/>
    <w:rsid w:val="00AA1611"/>
    <w:rsid w:val="00AA163A"/>
    <w:rsid w:val="00AA2227"/>
    <w:rsid w:val="00AA5A29"/>
    <w:rsid w:val="00AA7054"/>
    <w:rsid w:val="00AA7639"/>
    <w:rsid w:val="00AA7E75"/>
    <w:rsid w:val="00AB100E"/>
    <w:rsid w:val="00AB17DA"/>
    <w:rsid w:val="00AB19A2"/>
    <w:rsid w:val="00AB20CA"/>
    <w:rsid w:val="00AB3258"/>
    <w:rsid w:val="00AB39C5"/>
    <w:rsid w:val="00AB4A38"/>
    <w:rsid w:val="00AB4B7C"/>
    <w:rsid w:val="00AB562B"/>
    <w:rsid w:val="00AB60A6"/>
    <w:rsid w:val="00AB6596"/>
    <w:rsid w:val="00AB6B95"/>
    <w:rsid w:val="00AB6D6D"/>
    <w:rsid w:val="00AB75B3"/>
    <w:rsid w:val="00AB77A7"/>
    <w:rsid w:val="00AC0882"/>
    <w:rsid w:val="00AC0DEB"/>
    <w:rsid w:val="00AC133D"/>
    <w:rsid w:val="00AC40DF"/>
    <w:rsid w:val="00AC459E"/>
    <w:rsid w:val="00AC5B84"/>
    <w:rsid w:val="00AC63F7"/>
    <w:rsid w:val="00AC675B"/>
    <w:rsid w:val="00AC72EF"/>
    <w:rsid w:val="00AC7C70"/>
    <w:rsid w:val="00AD3279"/>
    <w:rsid w:val="00AD427D"/>
    <w:rsid w:val="00AD438E"/>
    <w:rsid w:val="00AD4858"/>
    <w:rsid w:val="00AD4F6D"/>
    <w:rsid w:val="00AD5EE3"/>
    <w:rsid w:val="00AD6A12"/>
    <w:rsid w:val="00AD6E40"/>
    <w:rsid w:val="00AD7543"/>
    <w:rsid w:val="00AE0F08"/>
    <w:rsid w:val="00AE1267"/>
    <w:rsid w:val="00AE3865"/>
    <w:rsid w:val="00AE78C0"/>
    <w:rsid w:val="00AF09A4"/>
    <w:rsid w:val="00AF2D3B"/>
    <w:rsid w:val="00AF3681"/>
    <w:rsid w:val="00AF3A6C"/>
    <w:rsid w:val="00AF4B0F"/>
    <w:rsid w:val="00AF50ED"/>
    <w:rsid w:val="00B0068D"/>
    <w:rsid w:val="00B00D13"/>
    <w:rsid w:val="00B00EE6"/>
    <w:rsid w:val="00B0175D"/>
    <w:rsid w:val="00B01E61"/>
    <w:rsid w:val="00B020BF"/>
    <w:rsid w:val="00B02337"/>
    <w:rsid w:val="00B02D19"/>
    <w:rsid w:val="00B03E45"/>
    <w:rsid w:val="00B042F6"/>
    <w:rsid w:val="00B0452B"/>
    <w:rsid w:val="00B04672"/>
    <w:rsid w:val="00B05C2A"/>
    <w:rsid w:val="00B063D7"/>
    <w:rsid w:val="00B06AEF"/>
    <w:rsid w:val="00B1003D"/>
    <w:rsid w:val="00B10761"/>
    <w:rsid w:val="00B148A0"/>
    <w:rsid w:val="00B14EB3"/>
    <w:rsid w:val="00B153D6"/>
    <w:rsid w:val="00B15BA1"/>
    <w:rsid w:val="00B16C3C"/>
    <w:rsid w:val="00B20CBC"/>
    <w:rsid w:val="00B21AB0"/>
    <w:rsid w:val="00B21CF6"/>
    <w:rsid w:val="00B2274F"/>
    <w:rsid w:val="00B23678"/>
    <w:rsid w:val="00B245ED"/>
    <w:rsid w:val="00B2620E"/>
    <w:rsid w:val="00B300FE"/>
    <w:rsid w:val="00B301BC"/>
    <w:rsid w:val="00B30E32"/>
    <w:rsid w:val="00B31EDE"/>
    <w:rsid w:val="00B31FF0"/>
    <w:rsid w:val="00B3240C"/>
    <w:rsid w:val="00B336DD"/>
    <w:rsid w:val="00B346C9"/>
    <w:rsid w:val="00B350C1"/>
    <w:rsid w:val="00B35D50"/>
    <w:rsid w:val="00B3677C"/>
    <w:rsid w:val="00B40CE9"/>
    <w:rsid w:val="00B41A76"/>
    <w:rsid w:val="00B42644"/>
    <w:rsid w:val="00B43B59"/>
    <w:rsid w:val="00B43B87"/>
    <w:rsid w:val="00B43DDC"/>
    <w:rsid w:val="00B44073"/>
    <w:rsid w:val="00B458AF"/>
    <w:rsid w:val="00B4605D"/>
    <w:rsid w:val="00B47781"/>
    <w:rsid w:val="00B479A9"/>
    <w:rsid w:val="00B50405"/>
    <w:rsid w:val="00B50FF4"/>
    <w:rsid w:val="00B5211D"/>
    <w:rsid w:val="00B52468"/>
    <w:rsid w:val="00B5262B"/>
    <w:rsid w:val="00B529ED"/>
    <w:rsid w:val="00B543B3"/>
    <w:rsid w:val="00B544A5"/>
    <w:rsid w:val="00B55468"/>
    <w:rsid w:val="00B555BC"/>
    <w:rsid w:val="00B560C5"/>
    <w:rsid w:val="00B5636B"/>
    <w:rsid w:val="00B56756"/>
    <w:rsid w:val="00B56869"/>
    <w:rsid w:val="00B5689A"/>
    <w:rsid w:val="00B604E4"/>
    <w:rsid w:val="00B60A6F"/>
    <w:rsid w:val="00B635E8"/>
    <w:rsid w:val="00B6556D"/>
    <w:rsid w:val="00B65ACD"/>
    <w:rsid w:val="00B65DF5"/>
    <w:rsid w:val="00B65F81"/>
    <w:rsid w:val="00B66D2B"/>
    <w:rsid w:val="00B671D9"/>
    <w:rsid w:val="00B7003A"/>
    <w:rsid w:val="00B7067E"/>
    <w:rsid w:val="00B709CC"/>
    <w:rsid w:val="00B721FA"/>
    <w:rsid w:val="00B72A6E"/>
    <w:rsid w:val="00B74A86"/>
    <w:rsid w:val="00B757B2"/>
    <w:rsid w:val="00B75869"/>
    <w:rsid w:val="00B76BFD"/>
    <w:rsid w:val="00B83497"/>
    <w:rsid w:val="00B84018"/>
    <w:rsid w:val="00B84087"/>
    <w:rsid w:val="00B84B07"/>
    <w:rsid w:val="00B85B31"/>
    <w:rsid w:val="00B866B6"/>
    <w:rsid w:val="00B866D6"/>
    <w:rsid w:val="00B869B3"/>
    <w:rsid w:val="00B86F62"/>
    <w:rsid w:val="00B900B7"/>
    <w:rsid w:val="00B9090D"/>
    <w:rsid w:val="00B915AD"/>
    <w:rsid w:val="00B92D72"/>
    <w:rsid w:val="00B934F7"/>
    <w:rsid w:val="00B9421A"/>
    <w:rsid w:val="00B956EE"/>
    <w:rsid w:val="00B95EC3"/>
    <w:rsid w:val="00B960FC"/>
    <w:rsid w:val="00B964BA"/>
    <w:rsid w:val="00B97946"/>
    <w:rsid w:val="00BA1060"/>
    <w:rsid w:val="00BA135A"/>
    <w:rsid w:val="00BA346B"/>
    <w:rsid w:val="00BA3568"/>
    <w:rsid w:val="00BA3D50"/>
    <w:rsid w:val="00BA40BD"/>
    <w:rsid w:val="00BA4B57"/>
    <w:rsid w:val="00BA53ED"/>
    <w:rsid w:val="00BA584E"/>
    <w:rsid w:val="00BA6E8C"/>
    <w:rsid w:val="00BA742E"/>
    <w:rsid w:val="00BA7931"/>
    <w:rsid w:val="00BA7E4A"/>
    <w:rsid w:val="00BB0826"/>
    <w:rsid w:val="00BB0CF9"/>
    <w:rsid w:val="00BB1C5C"/>
    <w:rsid w:val="00BB20A1"/>
    <w:rsid w:val="00BB41E3"/>
    <w:rsid w:val="00BB43EC"/>
    <w:rsid w:val="00BB46F3"/>
    <w:rsid w:val="00BB50FA"/>
    <w:rsid w:val="00BB7599"/>
    <w:rsid w:val="00BC00E9"/>
    <w:rsid w:val="00BC1051"/>
    <w:rsid w:val="00BC1558"/>
    <w:rsid w:val="00BC15A8"/>
    <w:rsid w:val="00BC1F0D"/>
    <w:rsid w:val="00BC3772"/>
    <w:rsid w:val="00BC3907"/>
    <w:rsid w:val="00BC5BFE"/>
    <w:rsid w:val="00BC621F"/>
    <w:rsid w:val="00BC6465"/>
    <w:rsid w:val="00BC64A8"/>
    <w:rsid w:val="00BC7B02"/>
    <w:rsid w:val="00BD022D"/>
    <w:rsid w:val="00BD13F1"/>
    <w:rsid w:val="00BD1B09"/>
    <w:rsid w:val="00BD1CFF"/>
    <w:rsid w:val="00BD2744"/>
    <w:rsid w:val="00BD450D"/>
    <w:rsid w:val="00BD5238"/>
    <w:rsid w:val="00BD5D4E"/>
    <w:rsid w:val="00BE04E0"/>
    <w:rsid w:val="00BE0821"/>
    <w:rsid w:val="00BE1595"/>
    <w:rsid w:val="00BE16A7"/>
    <w:rsid w:val="00BE3B4C"/>
    <w:rsid w:val="00BE5522"/>
    <w:rsid w:val="00BE6320"/>
    <w:rsid w:val="00BE6F8A"/>
    <w:rsid w:val="00BE7801"/>
    <w:rsid w:val="00BE7BCF"/>
    <w:rsid w:val="00BF30C0"/>
    <w:rsid w:val="00BF346C"/>
    <w:rsid w:val="00BF435F"/>
    <w:rsid w:val="00BF4DD5"/>
    <w:rsid w:val="00BF4FCA"/>
    <w:rsid w:val="00BF61FA"/>
    <w:rsid w:val="00BF7C13"/>
    <w:rsid w:val="00C0084C"/>
    <w:rsid w:val="00C009E6"/>
    <w:rsid w:val="00C00B61"/>
    <w:rsid w:val="00C01622"/>
    <w:rsid w:val="00C01B42"/>
    <w:rsid w:val="00C01F3F"/>
    <w:rsid w:val="00C02DB2"/>
    <w:rsid w:val="00C02E49"/>
    <w:rsid w:val="00C03212"/>
    <w:rsid w:val="00C036F1"/>
    <w:rsid w:val="00C03739"/>
    <w:rsid w:val="00C04632"/>
    <w:rsid w:val="00C05E22"/>
    <w:rsid w:val="00C10CA1"/>
    <w:rsid w:val="00C11537"/>
    <w:rsid w:val="00C118E8"/>
    <w:rsid w:val="00C1195D"/>
    <w:rsid w:val="00C11CE0"/>
    <w:rsid w:val="00C1230F"/>
    <w:rsid w:val="00C1498F"/>
    <w:rsid w:val="00C1521F"/>
    <w:rsid w:val="00C153E9"/>
    <w:rsid w:val="00C1621F"/>
    <w:rsid w:val="00C16485"/>
    <w:rsid w:val="00C16893"/>
    <w:rsid w:val="00C177D0"/>
    <w:rsid w:val="00C17976"/>
    <w:rsid w:val="00C17DAB"/>
    <w:rsid w:val="00C20E2F"/>
    <w:rsid w:val="00C227AF"/>
    <w:rsid w:val="00C22B90"/>
    <w:rsid w:val="00C22C83"/>
    <w:rsid w:val="00C25058"/>
    <w:rsid w:val="00C25945"/>
    <w:rsid w:val="00C26BBF"/>
    <w:rsid w:val="00C26E5B"/>
    <w:rsid w:val="00C26F1B"/>
    <w:rsid w:val="00C279D1"/>
    <w:rsid w:val="00C31EF0"/>
    <w:rsid w:val="00C32FE1"/>
    <w:rsid w:val="00C3350E"/>
    <w:rsid w:val="00C3421C"/>
    <w:rsid w:val="00C3485F"/>
    <w:rsid w:val="00C3590F"/>
    <w:rsid w:val="00C362A7"/>
    <w:rsid w:val="00C365BD"/>
    <w:rsid w:val="00C368C2"/>
    <w:rsid w:val="00C37033"/>
    <w:rsid w:val="00C40A1B"/>
    <w:rsid w:val="00C42551"/>
    <w:rsid w:val="00C430BA"/>
    <w:rsid w:val="00C430BE"/>
    <w:rsid w:val="00C43F15"/>
    <w:rsid w:val="00C440FE"/>
    <w:rsid w:val="00C44581"/>
    <w:rsid w:val="00C4504E"/>
    <w:rsid w:val="00C456A9"/>
    <w:rsid w:val="00C45836"/>
    <w:rsid w:val="00C47D97"/>
    <w:rsid w:val="00C5088B"/>
    <w:rsid w:val="00C52258"/>
    <w:rsid w:val="00C53DA4"/>
    <w:rsid w:val="00C55585"/>
    <w:rsid w:val="00C55B97"/>
    <w:rsid w:val="00C566D8"/>
    <w:rsid w:val="00C56C33"/>
    <w:rsid w:val="00C57C05"/>
    <w:rsid w:val="00C60429"/>
    <w:rsid w:val="00C606C9"/>
    <w:rsid w:val="00C61866"/>
    <w:rsid w:val="00C6242B"/>
    <w:rsid w:val="00C62D86"/>
    <w:rsid w:val="00C6325D"/>
    <w:rsid w:val="00C638AA"/>
    <w:rsid w:val="00C63953"/>
    <w:rsid w:val="00C647A0"/>
    <w:rsid w:val="00C67498"/>
    <w:rsid w:val="00C67A6B"/>
    <w:rsid w:val="00C7295E"/>
    <w:rsid w:val="00C7390D"/>
    <w:rsid w:val="00C74852"/>
    <w:rsid w:val="00C74B88"/>
    <w:rsid w:val="00C74EA2"/>
    <w:rsid w:val="00C7541F"/>
    <w:rsid w:val="00C75C11"/>
    <w:rsid w:val="00C7600F"/>
    <w:rsid w:val="00C76459"/>
    <w:rsid w:val="00C76908"/>
    <w:rsid w:val="00C778F2"/>
    <w:rsid w:val="00C80CDF"/>
    <w:rsid w:val="00C80FDD"/>
    <w:rsid w:val="00C81C7B"/>
    <w:rsid w:val="00C8387B"/>
    <w:rsid w:val="00C83ED7"/>
    <w:rsid w:val="00C85F60"/>
    <w:rsid w:val="00C86371"/>
    <w:rsid w:val="00C87EA0"/>
    <w:rsid w:val="00C91199"/>
    <w:rsid w:val="00C9181B"/>
    <w:rsid w:val="00C91B56"/>
    <w:rsid w:val="00C91E3B"/>
    <w:rsid w:val="00C91FDC"/>
    <w:rsid w:val="00C920F0"/>
    <w:rsid w:val="00C92F1F"/>
    <w:rsid w:val="00C93153"/>
    <w:rsid w:val="00C95465"/>
    <w:rsid w:val="00C965D6"/>
    <w:rsid w:val="00C973C8"/>
    <w:rsid w:val="00C974FA"/>
    <w:rsid w:val="00C9794C"/>
    <w:rsid w:val="00CA135D"/>
    <w:rsid w:val="00CA22FB"/>
    <w:rsid w:val="00CA2D13"/>
    <w:rsid w:val="00CA3CE8"/>
    <w:rsid w:val="00CA3D05"/>
    <w:rsid w:val="00CA3D72"/>
    <w:rsid w:val="00CA3E23"/>
    <w:rsid w:val="00CA5D53"/>
    <w:rsid w:val="00CA717F"/>
    <w:rsid w:val="00CB0291"/>
    <w:rsid w:val="00CB24FE"/>
    <w:rsid w:val="00CB2C8F"/>
    <w:rsid w:val="00CB3630"/>
    <w:rsid w:val="00CB3D63"/>
    <w:rsid w:val="00CB3E1E"/>
    <w:rsid w:val="00CB3F75"/>
    <w:rsid w:val="00CB4468"/>
    <w:rsid w:val="00CB5435"/>
    <w:rsid w:val="00CB5B61"/>
    <w:rsid w:val="00CB7F68"/>
    <w:rsid w:val="00CC063F"/>
    <w:rsid w:val="00CC2371"/>
    <w:rsid w:val="00CC2A52"/>
    <w:rsid w:val="00CC3005"/>
    <w:rsid w:val="00CC39BE"/>
    <w:rsid w:val="00CC4A3D"/>
    <w:rsid w:val="00CC567A"/>
    <w:rsid w:val="00CC59EC"/>
    <w:rsid w:val="00CC7DC5"/>
    <w:rsid w:val="00CD0776"/>
    <w:rsid w:val="00CD15F9"/>
    <w:rsid w:val="00CD1F9D"/>
    <w:rsid w:val="00CD268F"/>
    <w:rsid w:val="00CD38C5"/>
    <w:rsid w:val="00CD540F"/>
    <w:rsid w:val="00CD63C5"/>
    <w:rsid w:val="00CD740C"/>
    <w:rsid w:val="00CE0947"/>
    <w:rsid w:val="00CE1BEF"/>
    <w:rsid w:val="00CE20D4"/>
    <w:rsid w:val="00CE466E"/>
    <w:rsid w:val="00CE4EE2"/>
    <w:rsid w:val="00CE571E"/>
    <w:rsid w:val="00CE5820"/>
    <w:rsid w:val="00CE5DB8"/>
    <w:rsid w:val="00CE7DB3"/>
    <w:rsid w:val="00CF09CC"/>
    <w:rsid w:val="00CF1B80"/>
    <w:rsid w:val="00CF211A"/>
    <w:rsid w:val="00CF2B3F"/>
    <w:rsid w:val="00CF3323"/>
    <w:rsid w:val="00CF3DC6"/>
    <w:rsid w:val="00CF44C4"/>
    <w:rsid w:val="00CF4EE3"/>
    <w:rsid w:val="00CF56C6"/>
    <w:rsid w:val="00CF63BD"/>
    <w:rsid w:val="00CF746B"/>
    <w:rsid w:val="00CF7EA3"/>
    <w:rsid w:val="00D018EF"/>
    <w:rsid w:val="00D01ADA"/>
    <w:rsid w:val="00D01F72"/>
    <w:rsid w:val="00D028FE"/>
    <w:rsid w:val="00D02E6C"/>
    <w:rsid w:val="00D07074"/>
    <w:rsid w:val="00D10F76"/>
    <w:rsid w:val="00D11145"/>
    <w:rsid w:val="00D11513"/>
    <w:rsid w:val="00D11F66"/>
    <w:rsid w:val="00D12313"/>
    <w:rsid w:val="00D123B1"/>
    <w:rsid w:val="00D12C88"/>
    <w:rsid w:val="00D1348D"/>
    <w:rsid w:val="00D13AFF"/>
    <w:rsid w:val="00D16C9E"/>
    <w:rsid w:val="00D17081"/>
    <w:rsid w:val="00D171D5"/>
    <w:rsid w:val="00D172DE"/>
    <w:rsid w:val="00D17AD3"/>
    <w:rsid w:val="00D17AFE"/>
    <w:rsid w:val="00D20E49"/>
    <w:rsid w:val="00D214B5"/>
    <w:rsid w:val="00D21F20"/>
    <w:rsid w:val="00D222C7"/>
    <w:rsid w:val="00D23289"/>
    <w:rsid w:val="00D2584A"/>
    <w:rsid w:val="00D26E42"/>
    <w:rsid w:val="00D27317"/>
    <w:rsid w:val="00D273A0"/>
    <w:rsid w:val="00D27518"/>
    <w:rsid w:val="00D27F55"/>
    <w:rsid w:val="00D31947"/>
    <w:rsid w:val="00D32101"/>
    <w:rsid w:val="00D33A24"/>
    <w:rsid w:val="00D357F6"/>
    <w:rsid w:val="00D36170"/>
    <w:rsid w:val="00D364B6"/>
    <w:rsid w:val="00D37073"/>
    <w:rsid w:val="00D37C17"/>
    <w:rsid w:val="00D428D5"/>
    <w:rsid w:val="00D430F4"/>
    <w:rsid w:val="00D432E3"/>
    <w:rsid w:val="00D43324"/>
    <w:rsid w:val="00D43F33"/>
    <w:rsid w:val="00D451A6"/>
    <w:rsid w:val="00D46535"/>
    <w:rsid w:val="00D504B5"/>
    <w:rsid w:val="00D5104A"/>
    <w:rsid w:val="00D524CB"/>
    <w:rsid w:val="00D52F9D"/>
    <w:rsid w:val="00D536F9"/>
    <w:rsid w:val="00D538DC"/>
    <w:rsid w:val="00D539E5"/>
    <w:rsid w:val="00D567A7"/>
    <w:rsid w:val="00D569FB"/>
    <w:rsid w:val="00D56F25"/>
    <w:rsid w:val="00D57B84"/>
    <w:rsid w:val="00D60823"/>
    <w:rsid w:val="00D63AD4"/>
    <w:rsid w:val="00D64149"/>
    <w:rsid w:val="00D642D7"/>
    <w:rsid w:val="00D64553"/>
    <w:rsid w:val="00D65D9F"/>
    <w:rsid w:val="00D67D98"/>
    <w:rsid w:val="00D71740"/>
    <w:rsid w:val="00D719E6"/>
    <w:rsid w:val="00D71F60"/>
    <w:rsid w:val="00D73510"/>
    <w:rsid w:val="00D7405A"/>
    <w:rsid w:val="00D75739"/>
    <w:rsid w:val="00D75F2E"/>
    <w:rsid w:val="00D762CE"/>
    <w:rsid w:val="00D774F4"/>
    <w:rsid w:val="00D8059C"/>
    <w:rsid w:val="00D81BC0"/>
    <w:rsid w:val="00D820F4"/>
    <w:rsid w:val="00D821EF"/>
    <w:rsid w:val="00D82873"/>
    <w:rsid w:val="00D8288A"/>
    <w:rsid w:val="00D835B9"/>
    <w:rsid w:val="00D83C0C"/>
    <w:rsid w:val="00D8489F"/>
    <w:rsid w:val="00D858AB"/>
    <w:rsid w:val="00D85FB2"/>
    <w:rsid w:val="00D8667E"/>
    <w:rsid w:val="00D86E4E"/>
    <w:rsid w:val="00D8725A"/>
    <w:rsid w:val="00D92E7B"/>
    <w:rsid w:val="00D930CB"/>
    <w:rsid w:val="00D9342E"/>
    <w:rsid w:val="00D956AF"/>
    <w:rsid w:val="00D95D8F"/>
    <w:rsid w:val="00D95FDA"/>
    <w:rsid w:val="00D97C92"/>
    <w:rsid w:val="00DA15B5"/>
    <w:rsid w:val="00DA1828"/>
    <w:rsid w:val="00DA1ABC"/>
    <w:rsid w:val="00DA1D1D"/>
    <w:rsid w:val="00DA36C5"/>
    <w:rsid w:val="00DA39A3"/>
    <w:rsid w:val="00DA39E9"/>
    <w:rsid w:val="00DA3F2A"/>
    <w:rsid w:val="00DA4546"/>
    <w:rsid w:val="00DA6369"/>
    <w:rsid w:val="00DA6DE0"/>
    <w:rsid w:val="00DB3549"/>
    <w:rsid w:val="00DB426D"/>
    <w:rsid w:val="00DB52B3"/>
    <w:rsid w:val="00DB59A4"/>
    <w:rsid w:val="00DB5CE3"/>
    <w:rsid w:val="00DB608E"/>
    <w:rsid w:val="00DB655F"/>
    <w:rsid w:val="00DB6BFF"/>
    <w:rsid w:val="00DC047E"/>
    <w:rsid w:val="00DC2699"/>
    <w:rsid w:val="00DC2F9E"/>
    <w:rsid w:val="00DC3BC0"/>
    <w:rsid w:val="00DC46D4"/>
    <w:rsid w:val="00DC541D"/>
    <w:rsid w:val="00DC54EB"/>
    <w:rsid w:val="00DC7846"/>
    <w:rsid w:val="00DD16D5"/>
    <w:rsid w:val="00DD2CF4"/>
    <w:rsid w:val="00DD412F"/>
    <w:rsid w:val="00DD4E3C"/>
    <w:rsid w:val="00DD52F3"/>
    <w:rsid w:val="00DD570D"/>
    <w:rsid w:val="00DD7D1D"/>
    <w:rsid w:val="00DE01C6"/>
    <w:rsid w:val="00DE1968"/>
    <w:rsid w:val="00DE1F8F"/>
    <w:rsid w:val="00DE36F5"/>
    <w:rsid w:val="00DE4847"/>
    <w:rsid w:val="00DE54CC"/>
    <w:rsid w:val="00DF039D"/>
    <w:rsid w:val="00DF0F90"/>
    <w:rsid w:val="00DF10CE"/>
    <w:rsid w:val="00DF169E"/>
    <w:rsid w:val="00DF17AB"/>
    <w:rsid w:val="00DF1905"/>
    <w:rsid w:val="00DF20F4"/>
    <w:rsid w:val="00DF2640"/>
    <w:rsid w:val="00DF3980"/>
    <w:rsid w:val="00DF3D3A"/>
    <w:rsid w:val="00DF4471"/>
    <w:rsid w:val="00DF4BF2"/>
    <w:rsid w:val="00DF5104"/>
    <w:rsid w:val="00DF6280"/>
    <w:rsid w:val="00DF6A1E"/>
    <w:rsid w:val="00DF6D3B"/>
    <w:rsid w:val="00DF7144"/>
    <w:rsid w:val="00E01652"/>
    <w:rsid w:val="00E01F3A"/>
    <w:rsid w:val="00E03F03"/>
    <w:rsid w:val="00E04AAB"/>
    <w:rsid w:val="00E052B1"/>
    <w:rsid w:val="00E07A25"/>
    <w:rsid w:val="00E114A3"/>
    <w:rsid w:val="00E11775"/>
    <w:rsid w:val="00E11980"/>
    <w:rsid w:val="00E12D42"/>
    <w:rsid w:val="00E13CEF"/>
    <w:rsid w:val="00E1424E"/>
    <w:rsid w:val="00E14645"/>
    <w:rsid w:val="00E15F5E"/>
    <w:rsid w:val="00E1603C"/>
    <w:rsid w:val="00E16212"/>
    <w:rsid w:val="00E169F4"/>
    <w:rsid w:val="00E16C0C"/>
    <w:rsid w:val="00E16E9A"/>
    <w:rsid w:val="00E20D96"/>
    <w:rsid w:val="00E2184A"/>
    <w:rsid w:val="00E23894"/>
    <w:rsid w:val="00E243AB"/>
    <w:rsid w:val="00E243E7"/>
    <w:rsid w:val="00E25ED2"/>
    <w:rsid w:val="00E26B16"/>
    <w:rsid w:val="00E300A8"/>
    <w:rsid w:val="00E31EFE"/>
    <w:rsid w:val="00E3224E"/>
    <w:rsid w:val="00E3249C"/>
    <w:rsid w:val="00E32B93"/>
    <w:rsid w:val="00E32E7F"/>
    <w:rsid w:val="00E34126"/>
    <w:rsid w:val="00E3628E"/>
    <w:rsid w:val="00E375E9"/>
    <w:rsid w:val="00E422B0"/>
    <w:rsid w:val="00E430CB"/>
    <w:rsid w:val="00E439F7"/>
    <w:rsid w:val="00E43B8B"/>
    <w:rsid w:val="00E43E32"/>
    <w:rsid w:val="00E45F3A"/>
    <w:rsid w:val="00E462BA"/>
    <w:rsid w:val="00E46EDB"/>
    <w:rsid w:val="00E474AF"/>
    <w:rsid w:val="00E50239"/>
    <w:rsid w:val="00E51D69"/>
    <w:rsid w:val="00E52F1A"/>
    <w:rsid w:val="00E52F86"/>
    <w:rsid w:val="00E53A1A"/>
    <w:rsid w:val="00E53C0E"/>
    <w:rsid w:val="00E563CC"/>
    <w:rsid w:val="00E56E51"/>
    <w:rsid w:val="00E6065E"/>
    <w:rsid w:val="00E61A1B"/>
    <w:rsid w:val="00E62510"/>
    <w:rsid w:val="00E65B1A"/>
    <w:rsid w:val="00E66432"/>
    <w:rsid w:val="00E66C09"/>
    <w:rsid w:val="00E66CCE"/>
    <w:rsid w:val="00E706BE"/>
    <w:rsid w:val="00E70721"/>
    <w:rsid w:val="00E71759"/>
    <w:rsid w:val="00E717C9"/>
    <w:rsid w:val="00E7189F"/>
    <w:rsid w:val="00E725E7"/>
    <w:rsid w:val="00E72EC5"/>
    <w:rsid w:val="00E734AD"/>
    <w:rsid w:val="00E73520"/>
    <w:rsid w:val="00E756AC"/>
    <w:rsid w:val="00E75957"/>
    <w:rsid w:val="00E75C7E"/>
    <w:rsid w:val="00E75DB9"/>
    <w:rsid w:val="00E76084"/>
    <w:rsid w:val="00E76B0E"/>
    <w:rsid w:val="00E7710C"/>
    <w:rsid w:val="00E77453"/>
    <w:rsid w:val="00E77E2F"/>
    <w:rsid w:val="00E814A0"/>
    <w:rsid w:val="00E82029"/>
    <w:rsid w:val="00E822C5"/>
    <w:rsid w:val="00E82D27"/>
    <w:rsid w:val="00E82DAE"/>
    <w:rsid w:val="00E84C60"/>
    <w:rsid w:val="00E852EA"/>
    <w:rsid w:val="00E85638"/>
    <w:rsid w:val="00E85A47"/>
    <w:rsid w:val="00E869FE"/>
    <w:rsid w:val="00E90F23"/>
    <w:rsid w:val="00E90FFF"/>
    <w:rsid w:val="00E9247D"/>
    <w:rsid w:val="00E936DF"/>
    <w:rsid w:val="00E93AC5"/>
    <w:rsid w:val="00E96D87"/>
    <w:rsid w:val="00EA023B"/>
    <w:rsid w:val="00EA04DB"/>
    <w:rsid w:val="00EA1F95"/>
    <w:rsid w:val="00EA25BF"/>
    <w:rsid w:val="00EA3039"/>
    <w:rsid w:val="00EA5510"/>
    <w:rsid w:val="00EA5955"/>
    <w:rsid w:val="00EA62EA"/>
    <w:rsid w:val="00EA7C66"/>
    <w:rsid w:val="00EB001C"/>
    <w:rsid w:val="00EB041D"/>
    <w:rsid w:val="00EB0B29"/>
    <w:rsid w:val="00EB0F72"/>
    <w:rsid w:val="00EB1A33"/>
    <w:rsid w:val="00EB285B"/>
    <w:rsid w:val="00EB43E1"/>
    <w:rsid w:val="00EB52B1"/>
    <w:rsid w:val="00EB52CA"/>
    <w:rsid w:val="00EB5413"/>
    <w:rsid w:val="00EB5A90"/>
    <w:rsid w:val="00EB5D4C"/>
    <w:rsid w:val="00EB5F85"/>
    <w:rsid w:val="00EB7A62"/>
    <w:rsid w:val="00EC0EF5"/>
    <w:rsid w:val="00EC2D55"/>
    <w:rsid w:val="00EC3FA2"/>
    <w:rsid w:val="00EC4500"/>
    <w:rsid w:val="00EC792D"/>
    <w:rsid w:val="00EC7FAF"/>
    <w:rsid w:val="00ED0339"/>
    <w:rsid w:val="00ED0374"/>
    <w:rsid w:val="00ED044A"/>
    <w:rsid w:val="00ED09DA"/>
    <w:rsid w:val="00ED0A16"/>
    <w:rsid w:val="00ED0E91"/>
    <w:rsid w:val="00ED1955"/>
    <w:rsid w:val="00ED2AD2"/>
    <w:rsid w:val="00ED3DEF"/>
    <w:rsid w:val="00ED4531"/>
    <w:rsid w:val="00ED469A"/>
    <w:rsid w:val="00ED6CAB"/>
    <w:rsid w:val="00ED7345"/>
    <w:rsid w:val="00EE01BA"/>
    <w:rsid w:val="00EE20A3"/>
    <w:rsid w:val="00EE2524"/>
    <w:rsid w:val="00EE2BD3"/>
    <w:rsid w:val="00EE2E4F"/>
    <w:rsid w:val="00EE43A2"/>
    <w:rsid w:val="00EE59F2"/>
    <w:rsid w:val="00EE5FFC"/>
    <w:rsid w:val="00EE6419"/>
    <w:rsid w:val="00EE69F5"/>
    <w:rsid w:val="00EF0A4D"/>
    <w:rsid w:val="00EF141A"/>
    <w:rsid w:val="00EF29D8"/>
    <w:rsid w:val="00EF2DEB"/>
    <w:rsid w:val="00EF43F9"/>
    <w:rsid w:val="00EF6EF9"/>
    <w:rsid w:val="00F001F4"/>
    <w:rsid w:val="00F004B4"/>
    <w:rsid w:val="00F00A94"/>
    <w:rsid w:val="00F0105B"/>
    <w:rsid w:val="00F01483"/>
    <w:rsid w:val="00F024CB"/>
    <w:rsid w:val="00F03C82"/>
    <w:rsid w:val="00F04BF7"/>
    <w:rsid w:val="00F056EB"/>
    <w:rsid w:val="00F05910"/>
    <w:rsid w:val="00F05AE1"/>
    <w:rsid w:val="00F07606"/>
    <w:rsid w:val="00F07E43"/>
    <w:rsid w:val="00F11B43"/>
    <w:rsid w:val="00F11C77"/>
    <w:rsid w:val="00F1240D"/>
    <w:rsid w:val="00F1271B"/>
    <w:rsid w:val="00F13D59"/>
    <w:rsid w:val="00F13FFB"/>
    <w:rsid w:val="00F14998"/>
    <w:rsid w:val="00F15354"/>
    <w:rsid w:val="00F154B2"/>
    <w:rsid w:val="00F165DA"/>
    <w:rsid w:val="00F1730A"/>
    <w:rsid w:val="00F204DA"/>
    <w:rsid w:val="00F2108B"/>
    <w:rsid w:val="00F220D0"/>
    <w:rsid w:val="00F23C73"/>
    <w:rsid w:val="00F23FFA"/>
    <w:rsid w:val="00F2486A"/>
    <w:rsid w:val="00F30195"/>
    <w:rsid w:val="00F32B1D"/>
    <w:rsid w:val="00F32E91"/>
    <w:rsid w:val="00F33135"/>
    <w:rsid w:val="00F331A7"/>
    <w:rsid w:val="00F33C0B"/>
    <w:rsid w:val="00F35C2D"/>
    <w:rsid w:val="00F36150"/>
    <w:rsid w:val="00F3636D"/>
    <w:rsid w:val="00F366FB"/>
    <w:rsid w:val="00F37044"/>
    <w:rsid w:val="00F41B97"/>
    <w:rsid w:val="00F41F98"/>
    <w:rsid w:val="00F42185"/>
    <w:rsid w:val="00F427CA"/>
    <w:rsid w:val="00F432DE"/>
    <w:rsid w:val="00F4456B"/>
    <w:rsid w:val="00F44867"/>
    <w:rsid w:val="00F455C8"/>
    <w:rsid w:val="00F459A1"/>
    <w:rsid w:val="00F4644F"/>
    <w:rsid w:val="00F46EDA"/>
    <w:rsid w:val="00F503CA"/>
    <w:rsid w:val="00F509B8"/>
    <w:rsid w:val="00F541A0"/>
    <w:rsid w:val="00F5455A"/>
    <w:rsid w:val="00F555FC"/>
    <w:rsid w:val="00F56ABB"/>
    <w:rsid w:val="00F571B8"/>
    <w:rsid w:val="00F620A3"/>
    <w:rsid w:val="00F62B5B"/>
    <w:rsid w:val="00F63393"/>
    <w:rsid w:val="00F63575"/>
    <w:rsid w:val="00F63725"/>
    <w:rsid w:val="00F64358"/>
    <w:rsid w:val="00F64838"/>
    <w:rsid w:val="00F64A23"/>
    <w:rsid w:val="00F65DC9"/>
    <w:rsid w:val="00F664F4"/>
    <w:rsid w:val="00F66791"/>
    <w:rsid w:val="00F67AFC"/>
    <w:rsid w:val="00F70372"/>
    <w:rsid w:val="00F75143"/>
    <w:rsid w:val="00F754E2"/>
    <w:rsid w:val="00F75EA2"/>
    <w:rsid w:val="00F76705"/>
    <w:rsid w:val="00F76A5F"/>
    <w:rsid w:val="00F80A2E"/>
    <w:rsid w:val="00F80D1C"/>
    <w:rsid w:val="00F8154E"/>
    <w:rsid w:val="00F843A5"/>
    <w:rsid w:val="00F851F3"/>
    <w:rsid w:val="00F86757"/>
    <w:rsid w:val="00F86AD3"/>
    <w:rsid w:val="00F87EF1"/>
    <w:rsid w:val="00F90F05"/>
    <w:rsid w:val="00F91016"/>
    <w:rsid w:val="00F91225"/>
    <w:rsid w:val="00F91323"/>
    <w:rsid w:val="00F9220E"/>
    <w:rsid w:val="00F92DB9"/>
    <w:rsid w:val="00F9301B"/>
    <w:rsid w:val="00F93689"/>
    <w:rsid w:val="00F9380A"/>
    <w:rsid w:val="00F93CB1"/>
    <w:rsid w:val="00F947A0"/>
    <w:rsid w:val="00F955F8"/>
    <w:rsid w:val="00F966FF"/>
    <w:rsid w:val="00F9681C"/>
    <w:rsid w:val="00FA00C8"/>
    <w:rsid w:val="00FA1CB5"/>
    <w:rsid w:val="00FA2BE3"/>
    <w:rsid w:val="00FA3093"/>
    <w:rsid w:val="00FA4136"/>
    <w:rsid w:val="00FA52D2"/>
    <w:rsid w:val="00FA6011"/>
    <w:rsid w:val="00FB1A81"/>
    <w:rsid w:val="00FB1AA0"/>
    <w:rsid w:val="00FB3262"/>
    <w:rsid w:val="00FB39E7"/>
    <w:rsid w:val="00FB3CA2"/>
    <w:rsid w:val="00FB4888"/>
    <w:rsid w:val="00FB4AC1"/>
    <w:rsid w:val="00FB54D2"/>
    <w:rsid w:val="00FB5985"/>
    <w:rsid w:val="00FB5E37"/>
    <w:rsid w:val="00FB75E8"/>
    <w:rsid w:val="00FB780B"/>
    <w:rsid w:val="00FB7A12"/>
    <w:rsid w:val="00FC08D3"/>
    <w:rsid w:val="00FC1C14"/>
    <w:rsid w:val="00FC1E20"/>
    <w:rsid w:val="00FC311D"/>
    <w:rsid w:val="00FC32D5"/>
    <w:rsid w:val="00FC5CD6"/>
    <w:rsid w:val="00FC6350"/>
    <w:rsid w:val="00FC79E7"/>
    <w:rsid w:val="00FC7D69"/>
    <w:rsid w:val="00FC7E81"/>
    <w:rsid w:val="00FD07A9"/>
    <w:rsid w:val="00FD0C6F"/>
    <w:rsid w:val="00FD1361"/>
    <w:rsid w:val="00FD1B4B"/>
    <w:rsid w:val="00FD2070"/>
    <w:rsid w:val="00FD4481"/>
    <w:rsid w:val="00FD4B46"/>
    <w:rsid w:val="00FD5977"/>
    <w:rsid w:val="00FD69E4"/>
    <w:rsid w:val="00FE0989"/>
    <w:rsid w:val="00FE0F3B"/>
    <w:rsid w:val="00FE22A8"/>
    <w:rsid w:val="00FE3BDD"/>
    <w:rsid w:val="00FE4464"/>
    <w:rsid w:val="00FE4472"/>
    <w:rsid w:val="00FE49D6"/>
    <w:rsid w:val="00FE59B4"/>
    <w:rsid w:val="00FE5B2C"/>
    <w:rsid w:val="00FE5CEF"/>
    <w:rsid w:val="00FE63A8"/>
    <w:rsid w:val="00FE6451"/>
    <w:rsid w:val="00FE70A4"/>
    <w:rsid w:val="00FE7441"/>
    <w:rsid w:val="00FE7B0D"/>
    <w:rsid w:val="00FF0C17"/>
    <w:rsid w:val="00FF1A26"/>
    <w:rsid w:val="00FF41F7"/>
    <w:rsid w:val="00FF429D"/>
    <w:rsid w:val="00FF6030"/>
    <w:rsid w:val="00FF70C3"/>
    <w:rsid w:val="00FF732E"/>
    <w:rsid w:val="00FF74F7"/>
    <w:rsid w:val="00FF781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8"/>
        <w:szCs w:val="28"/>
        <w:lang w:val="en-US" w:eastAsia="en-US" w:bidi="en-US"/>
      </w:rPr>
    </w:rPrDefault>
    <w:pPrDefault>
      <w:pPr>
        <w:spacing w:after="160" w:line="288" w:lineRule="auto"/>
        <w:ind w:left="21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619FB"/>
    <w:pPr>
      <w:spacing w:after="0" w:line="240" w:lineRule="auto"/>
      <w:ind w:left="0"/>
    </w:pPr>
  </w:style>
  <w:style w:type="paragraph" w:styleId="1">
    <w:name w:val="heading 1"/>
    <w:basedOn w:val="a"/>
    <w:next w:val="a"/>
    <w:link w:val="10"/>
    <w:uiPriority w:val="9"/>
    <w:qFormat/>
    <w:rsid w:val="009D18E0"/>
    <w:pPr>
      <w:spacing w:before="400" w:after="60"/>
      <w:contextualSpacing/>
      <w:outlineLvl w:val="0"/>
    </w:pPr>
    <w:rPr>
      <w:rFonts w:asciiTheme="majorHAnsi" w:eastAsiaTheme="majorEastAsia" w:hAnsiTheme="majorHAnsi" w:cstheme="majorBidi"/>
      <w:smallCaps/>
      <w:color w:val="0F243E" w:themeColor="text2" w:themeShade="7F"/>
      <w:spacing w:val="20"/>
      <w:sz w:val="32"/>
      <w:szCs w:val="32"/>
    </w:rPr>
  </w:style>
  <w:style w:type="paragraph" w:styleId="2">
    <w:name w:val="heading 2"/>
    <w:basedOn w:val="a"/>
    <w:next w:val="a"/>
    <w:link w:val="20"/>
    <w:uiPriority w:val="9"/>
    <w:unhideWhenUsed/>
    <w:qFormat/>
    <w:rsid w:val="009D18E0"/>
    <w:pPr>
      <w:spacing w:before="120" w:after="60"/>
      <w:contextualSpacing/>
      <w:outlineLvl w:val="1"/>
    </w:pPr>
    <w:rPr>
      <w:rFonts w:asciiTheme="majorHAnsi" w:eastAsiaTheme="majorEastAsia" w:hAnsiTheme="majorHAnsi" w:cstheme="majorBidi"/>
      <w:smallCaps/>
      <w:color w:val="17365D" w:themeColor="text2" w:themeShade="BF"/>
      <w:spacing w:val="20"/>
    </w:rPr>
  </w:style>
  <w:style w:type="paragraph" w:styleId="3">
    <w:name w:val="heading 3"/>
    <w:basedOn w:val="a"/>
    <w:next w:val="a"/>
    <w:link w:val="30"/>
    <w:uiPriority w:val="9"/>
    <w:unhideWhenUsed/>
    <w:qFormat/>
    <w:rsid w:val="009D18E0"/>
    <w:pPr>
      <w:spacing w:before="120" w:after="60"/>
      <w:contextualSpacing/>
      <w:outlineLvl w:val="2"/>
    </w:pPr>
    <w:rPr>
      <w:rFonts w:asciiTheme="majorHAnsi" w:eastAsiaTheme="majorEastAsia" w:hAnsiTheme="majorHAnsi" w:cstheme="majorBidi"/>
      <w:smallCaps/>
      <w:color w:val="1F497D" w:themeColor="text2"/>
      <w:spacing w:val="20"/>
    </w:rPr>
  </w:style>
  <w:style w:type="paragraph" w:styleId="4">
    <w:name w:val="heading 4"/>
    <w:basedOn w:val="a"/>
    <w:next w:val="a"/>
    <w:link w:val="40"/>
    <w:uiPriority w:val="9"/>
    <w:unhideWhenUsed/>
    <w:qFormat/>
    <w:rsid w:val="009D18E0"/>
    <w:pPr>
      <w:pBdr>
        <w:bottom w:val="single" w:sz="4" w:space="1" w:color="71A0DC" w:themeColor="text2" w:themeTint="7F"/>
      </w:pBdr>
      <w:spacing w:before="200" w:after="100"/>
      <w:contextualSpacing/>
      <w:outlineLvl w:val="3"/>
    </w:pPr>
    <w:rPr>
      <w:rFonts w:asciiTheme="majorHAnsi" w:eastAsiaTheme="majorEastAsia" w:hAnsiTheme="majorHAnsi" w:cstheme="majorBidi"/>
      <w:b/>
      <w:bCs/>
      <w:smallCaps/>
      <w:color w:val="3071C3" w:themeColor="text2" w:themeTint="BF"/>
      <w:spacing w:val="20"/>
    </w:rPr>
  </w:style>
  <w:style w:type="paragraph" w:styleId="5">
    <w:name w:val="heading 5"/>
    <w:basedOn w:val="a"/>
    <w:next w:val="a"/>
    <w:link w:val="50"/>
    <w:uiPriority w:val="9"/>
    <w:semiHidden/>
    <w:unhideWhenUsed/>
    <w:qFormat/>
    <w:rsid w:val="009D18E0"/>
    <w:pPr>
      <w:pBdr>
        <w:bottom w:val="single" w:sz="4" w:space="1" w:color="548DD4" w:themeColor="text2" w:themeTint="99"/>
      </w:pBdr>
      <w:spacing w:before="200" w:after="100"/>
      <w:contextualSpacing/>
      <w:outlineLvl w:val="4"/>
    </w:pPr>
    <w:rPr>
      <w:rFonts w:asciiTheme="majorHAnsi" w:eastAsiaTheme="majorEastAsia" w:hAnsiTheme="majorHAnsi" w:cstheme="majorBidi"/>
      <w:smallCaps/>
      <w:color w:val="3071C3" w:themeColor="text2" w:themeTint="BF"/>
      <w:spacing w:val="20"/>
    </w:rPr>
  </w:style>
  <w:style w:type="paragraph" w:styleId="6">
    <w:name w:val="heading 6"/>
    <w:basedOn w:val="a"/>
    <w:next w:val="a"/>
    <w:link w:val="60"/>
    <w:uiPriority w:val="9"/>
    <w:semiHidden/>
    <w:unhideWhenUsed/>
    <w:qFormat/>
    <w:rsid w:val="009D18E0"/>
    <w:pPr>
      <w:pBdr>
        <w:bottom w:val="dotted" w:sz="8" w:space="1" w:color="938953" w:themeColor="background2" w:themeShade="7F"/>
      </w:pBdr>
      <w:spacing w:before="200" w:after="100"/>
      <w:contextualSpacing/>
      <w:outlineLvl w:val="5"/>
    </w:pPr>
    <w:rPr>
      <w:rFonts w:asciiTheme="majorHAnsi" w:eastAsiaTheme="majorEastAsia" w:hAnsiTheme="majorHAnsi" w:cstheme="majorBidi"/>
      <w:smallCaps/>
      <w:color w:val="938953" w:themeColor="background2" w:themeShade="7F"/>
      <w:spacing w:val="20"/>
    </w:rPr>
  </w:style>
  <w:style w:type="paragraph" w:styleId="7">
    <w:name w:val="heading 7"/>
    <w:basedOn w:val="a"/>
    <w:next w:val="a"/>
    <w:link w:val="70"/>
    <w:uiPriority w:val="9"/>
    <w:semiHidden/>
    <w:unhideWhenUsed/>
    <w:qFormat/>
    <w:rsid w:val="009D18E0"/>
    <w:pPr>
      <w:pBdr>
        <w:bottom w:val="dotted" w:sz="8" w:space="1" w:color="938953" w:themeColor="background2" w:themeShade="7F"/>
      </w:pBdr>
      <w:spacing w:before="200" w:after="100"/>
      <w:contextualSpacing/>
      <w:outlineLvl w:val="6"/>
    </w:pPr>
    <w:rPr>
      <w:rFonts w:asciiTheme="majorHAnsi" w:eastAsiaTheme="majorEastAsia" w:hAnsiTheme="majorHAnsi" w:cstheme="majorBidi"/>
      <w:b/>
      <w:bCs/>
      <w:smallCaps/>
      <w:color w:val="938953" w:themeColor="background2" w:themeShade="7F"/>
      <w:spacing w:val="20"/>
      <w:sz w:val="16"/>
      <w:szCs w:val="16"/>
    </w:rPr>
  </w:style>
  <w:style w:type="paragraph" w:styleId="8">
    <w:name w:val="heading 8"/>
    <w:basedOn w:val="a"/>
    <w:next w:val="a"/>
    <w:link w:val="80"/>
    <w:uiPriority w:val="9"/>
    <w:semiHidden/>
    <w:unhideWhenUsed/>
    <w:qFormat/>
    <w:rsid w:val="009D18E0"/>
    <w:pPr>
      <w:spacing w:before="200" w:after="60"/>
      <w:contextualSpacing/>
      <w:outlineLvl w:val="7"/>
    </w:pPr>
    <w:rPr>
      <w:rFonts w:asciiTheme="majorHAnsi" w:eastAsiaTheme="majorEastAsia" w:hAnsiTheme="majorHAnsi" w:cstheme="majorBidi"/>
      <w:b/>
      <w:smallCaps/>
      <w:color w:val="938953" w:themeColor="background2" w:themeShade="7F"/>
      <w:spacing w:val="20"/>
      <w:sz w:val="16"/>
      <w:szCs w:val="16"/>
    </w:rPr>
  </w:style>
  <w:style w:type="paragraph" w:styleId="9">
    <w:name w:val="heading 9"/>
    <w:basedOn w:val="a"/>
    <w:next w:val="a"/>
    <w:link w:val="90"/>
    <w:uiPriority w:val="9"/>
    <w:semiHidden/>
    <w:unhideWhenUsed/>
    <w:qFormat/>
    <w:rsid w:val="009D18E0"/>
    <w:pPr>
      <w:spacing w:before="200" w:after="60"/>
      <w:contextualSpacing/>
      <w:outlineLvl w:val="8"/>
    </w:pPr>
    <w:rPr>
      <w:rFonts w:asciiTheme="majorHAnsi" w:eastAsiaTheme="majorEastAsia" w:hAnsiTheme="majorHAnsi" w:cstheme="majorBidi"/>
      <w:smallCaps/>
      <w:color w:val="938953" w:themeColor="background2" w:themeShade="7F"/>
      <w:spacing w:val="20"/>
      <w:sz w:val="16"/>
      <w:szCs w:val="1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9D18E0"/>
    <w:rPr>
      <w:rFonts w:asciiTheme="majorHAnsi" w:eastAsiaTheme="majorEastAsia" w:hAnsiTheme="majorHAnsi" w:cstheme="majorBidi"/>
      <w:smallCaps/>
      <w:color w:val="0F243E" w:themeColor="text2" w:themeShade="7F"/>
      <w:spacing w:val="20"/>
      <w:sz w:val="32"/>
      <w:szCs w:val="32"/>
    </w:rPr>
  </w:style>
  <w:style w:type="character" w:customStyle="1" w:styleId="20">
    <w:name w:val="Заголовок 2 Знак"/>
    <w:basedOn w:val="a0"/>
    <w:link w:val="2"/>
    <w:uiPriority w:val="9"/>
    <w:rsid w:val="009D18E0"/>
    <w:rPr>
      <w:rFonts w:asciiTheme="majorHAnsi" w:eastAsiaTheme="majorEastAsia" w:hAnsiTheme="majorHAnsi" w:cstheme="majorBidi"/>
      <w:smallCaps/>
      <w:color w:val="17365D" w:themeColor="text2" w:themeShade="BF"/>
      <w:spacing w:val="20"/>
      <w:sz w:val="28"/>
      <w:szCs w:val="28"/>
    </w:rPr>
  </w:style>
  <w:style w:type="character" w:customStyle="1" w:styleId="30">
    <w:name w:val="Заголовок 3 Знак"/>
    <w:basedOn w:val="a0"/>
    <w:link w:val="3"/>
    <w:uiPriority w:val="9"/>
    <w:rsid w:val="009D18E0"/>
    <w:rPr>
      <w:rFonts w:asciiTheme="majorHAnsi" w:eastAsiaTheme="majorEastAsia" w:hAnsiTheme="majorHAnsi" w:cstheme="majorBidi"/>
      <w:smallCaps/>
      <w:color w:val="1F497D" w:themeColor="text2"/>
      <w:spacing w:val="20"/>
      <w:sz w:val="24"/>
      <w:szCs w:val="24"/>
    </w:rPr>
  </w:style>
  <w:style w:type="character" w:customStyle="1" w:styleId="40">
    <w:name w:val="Заголовок 4 Знак"/>
    <w:basedOn w:val="a0"/>
    <w:link w:val="4"/>
    <w:uiPriority w:val="9"/>
    <w:rsid w:val="009D18E0"/>
    <w:rPr>
      <w:rFonts w:asciiTheme="majorHAnsi" w:eastAsiaTheme="majorEastAsia" w:hAnsiTheme="majorHAnsi" w:cstheme="majorBidi"/>
      <w:b/>
      <w:bCs/>
      <w:smallCaps/>
      <w:color w:val="3071C3" w:themeColor="text2" w:themeTint="BF"/>
      <w:spacing w:val="20"/>
    </w:rPr>
  </w:style>
  <w:style w:type="paragraph" w:styleId="a3">
    <w:name w:val="No Spacing"/>
    <w:basedOn w:val="a"/>
    <w:uiPriority w:val="1"/>
    <w:qFormat/>
    <w:rsid w:val="009D18E0"/>
  </w:style>
  <w:style w:type="character" w:customStyle="1" w:styleId="50">
    <w:name w:val="Заголовок 5 Знак"/>
    <w:basedOn w:val="a0"/>
    <w:link w:val="5"/>
    <w:uiPriority w:val="9"/>
    <w:semiHidden/>
    <w:rsid w:val="009D18E0"/>
    <w:rPr>
      <w:rFonts w:asciiTheme="majorHAnsi" w:eastAsiaTheme="majorEastAsia" w:hAnsiTheme="majorHAnsi" w:cstheme="majorBidi"/>
      <w:smallCaps/>
      <w:color w:val="3071C3" w:themeColor="text2" w:themeTint="BF"/>
      <w:spacing w:val="20"/>
    </w:rPr>
  </w:style>
  <w:style w:type="character" w:customStyle="1" w:styleId="60">
    <w:name w:val="Заголовок 6 Знак"/>
    <w:basedOn w:val="a0"/>
    <w:link w:val="6"/>
    <w:uiPriority w:val="9"/>
    <w:semiHidden/>
    <w:rsid w:val="009D18E0"/>
    <w:rPr>
      <w:rFonts w:asciiTheme="majorHAnsi" w:eastAsiaTheme="majorEastAsia" w:hAnsiTheme="majorHAnsi" w:cstheme="majorBidi"/>
      <w:smallCaps/>
      <w:color w:val="938953" w:themeColor="background2" w:themeShade="7F"/>
      <w:spacing w:val="20"/>
    </w:rPr>
  </w:style>
  <w:style w:type="character" w:customStyle="1" w:styleId="70">
    <w:name w:val="Заголовок 7 Знак"/>
    <w:basedOn w:val="a0"/>
    <w:link w:val="7"/>
    <w:uiPriority w:val="9"/>
    <w:semiHidden/>
    <w:rsid w:val="009D18E0"/>
    <w:rPr>
      <w:rFonts w:asciiTheme="majorHAnsi" w:eastAsiaTheme="majorEastAsia" w:hAnsiTheme="majorHAnsi" w:cstheme="majorBidi"/>
      <w:b/>
      <w:bCs/>
      <w:smallCaps/>
      <w:color w:val="938953" w:themeColor="background2" w:themeShade="7F"/>
      <w:spacing w:val="20"/>
      <w:sz w:val="16"/>
      <w:szCs w:val="16"/>
    </w:rPr>
  </w:style>
  <w:style w:type="character" w:customStyle="1" w:styleId="80">
    <w:name w:val="Заголовок 8 Знак"/>
    <w:basedOn w:val="a0"/>
    <w:link w:val="8"/>
    <w:uiPriority w:val="9"/>
    <w:semiHidden/>
    <w:rsid w:val="009D18E0"/>
    <w:rPr>
      <w:rFonts w:asciiTheme="majorHAnsi" w:eastAsiaTheme="majorEastAsia" w:hAnsiTheme="majorHAnsi" w:cstheme="majorBidi"/>
      <w:b/>
      <w:smallCaps/>
      <w:color w:val="938953" w:themeColor="background2" w:themeShade="7F"/>
      <w:spacing w:val="20"/>
      <w:sz w:val="16"/>
      <w:szCs w:val="16"/>
    </w:rPr>
  </w:style>
  <w:style w:type="character" w:customStyle="1" w:styleId="90">
    <w:name w:val="Заголовок 9 Знак"/>
    <w:basedOn w:val="a0"/>
    <w:link w:val="9"/>
    <w:uiPriority w:val="9"/>
    <w:semiHidden/>
    <w:rsid w:val="009D18E0"/>
    <w:rPr>
      <w:rFonts w:asciiTheme="majorHAnsi" w:eastAsiaTheme="majorEastAsia" w:hAnsiTheme="majorHAnsi" w:cstheme="majorBidi"/>
      <w:smallCaps/>
      <w:color w:val="938953" w:themeColor="background2" w:themeShade="7F"/>
      <w:spacing w:val="20"/>
      <w:sz w:val="16"/>
      <w:szCs w:val="16"/>
    </w:rPr>
  </w:style>
  <w:style w:type="paragraph" w:styleId="a4">
    <w:name w:val="caption"/>
    <w:basedOn w:val="a"/>
    <w:next w:val="a"/>
    <w:uiPriority w:val="35"/>
    <w:semiHidden/>
    <w:unhideWhenUsed/>
    <w:qFormat/>
    <w:rsid w:val="009D18E0"/>
    <w:rPr>
      <w:b/>
      <w:bCs/>
      <w:smallCaps/>
      <w:color w:val="1F497D" w:themeColor="text2"/>
      <w:spacing w:val="10"/>
      <w:sz w:val="18"/>
      <w:szCs w:val="18"/>
    </w:rPr>
  </w:style>
  <w:style w:type="paragraph" w:styleId="a5">
    <w:name w:val="Title"/>
    <w:next w:val="a"/>
    <w:link w:val="a6"/>
    <w:uiPriority w:val="10"/>
    <w:qFormat/>
    <w:rsid w:val="009D18E0"/>
    <w:pPr>
      <w:spacing w:line="240" w:lineRule="auto"/>
      <w:ind w:left="0"/>
      <w:contextualSpacing/>
    </w:pPr>
    <w:rPr>
      <w:rFonts w:asciiTheme="majorHAnsi" w:eastAsiaTheme="majorEastAsia" w:hAnsiTheme="majorHAnsi" w:cstheme="majorBidi"/>
      <w:smallCaps/>
      <w:color w:val="17365D" w:themeColor="text2" w:themeShade="BF"/>
      <w:spacing w:val="5"/>
      <w:sz w:val="72"/>
      <w:szCs w:val="72"/>
    </w:rPr>
  </w:style>
  <w:style w:type="character" w:customStyle="1" w:styleId="a6">
    <w:name w:val="Название Знак"/>
    <w:basedOn w:val="a0"/>
    <w:link w:val="a5"/>
    <w:uiPriority w:val="10"/>
    <w:rsid w:val="009D18E0"/>
    <w:rPr>
      <w:rFonts w:asciiTheme="majorHAnsi" w:eastAsiaTheme="majorEastAsia" w:hAnsiTheme="majorHAnsi" w:cstheme="majorBidi"/>
      <w:smallCaps/>
      <w:color w:val="17365D" w:themeColor="text2" w:themeShade="BF"/>
      <w:spacing w:val="5"/>
      <w:sz w:val="72"/>
      <w:szCs w:val="72"/>
    </w:rPr>
  </w:style>
  <w:style w:type="paragraph" w:styleId="a7">
    <w:name w:val="Subtitle"/>
    <w:next w:val="a"/>
    <w:link w:val="a8"/>
    <w:uiPriority w:val="11"/>
    <w:qFormat/>
    <w:rsid w:val="009D18E0"/>
    <w:pPr>
      <w:spacing w:after="600" w:line="240" w:lineRule="auto"/>
      <w:ind w:left="0"/>
    </w:pPr>
    <w:rPr>
      <w:smallCaps/>
      <w:color w:val="938953" w:themeColor="background2" w:themeShade="7F"/>
      <w:spacing w:val="5"/>
    </w:rPr>
  </w:style>
  <w:style w:type="character" w:customStyle="1" w:styleId="a8">
    <w:name w:val="Подзаголовок Знак"/>
    <w:basedOn w:val="a0"/>
    <w:link w:val="a7"/>
    <w:uiPriority w:val="11"/>
    <w:rsid w:val="009D18E0"/>
    <w:rPr>
      <w:smallCaps/>
      <w:color w:val="938953" w:themeColor="background2" w:themeShade="7F"/>
      <w:spacing w:val="5"/>
      <w:sz w:val="28"/>
      <w:szCs w:val="28"/>
    </w:rPr>
  </w:style>
  <w:style w:type="character" w:styleId="a9">
    <w:name w:val="Strong"/>
    <w:uiPriority w:val="22"/>
    <w:qFormat/>
    <w:rsid w:val="009D18E0"/>
    <w:rPr>
      <w:b/>
      <w:bCs/>
      <w:spacing w:val="0"/>
    </w:rPr>
  </w:style>
  <w:style w:type="character" w:styleId="aa">
    <w:name w:val="Emphasis"/>
    <w:uiPriority w:val="20"/>
    <w:qFormat/>
    <w:rsid w:val="009D18E0"/>
    <w:rPr>
      <w:b/>
      <w:bCs/>
      <w:smallCaps/>
      <w:dstrike w:val="0"/>
      <w:color w:val="5A5A5A" w:themeColor="text1" w:themeTint="A5"/>
      <w:spacing w:val="20"/>
      <w:kern w:val="0"/>
      <w:vertAlign w:val="baseline"/>
    </w:rPr>
  </w:style>
  <w:style w:type="paragraph" w:styleId="ab">
    <w:name w:val="List Paragraph"/>
    <w:basedOn w:val="a"/>
    <w:uiPriority w:val="34"/>
    <w:qFormat/>
    <w:rsid w:val="009D18E0"/>
    <w:pPr>
      <w:ind w:left="720"/>
      <w:contextualSpacing/>
    </w:pPr>
  </w:style>
  <w:style w:type="paragraph" w:styleId="21">
    <w:name w:val="Quote"/>
    <w:basedOn w:val="a"/>
    <w:next w:val="a"/>
    <w:link w:val="22"/>
    <w:uiPriority w:val="29"/>
    <w:qFormat/>
    <w:rsid w:val="009D18E0"/>
    <w:rPr>
      <w:i/>
      <w:iCs/>
    </w:rPr>
  </w:style>
  <w:style w:type="character" w:customStyle="1" w:styleId="22">
    <w:name w:val="Цитата 2 Знак"/>
    <w:basedOn w:val="a0"/>
    <w:link w:val="21"/>
    <w:uiPriority w:val="29"/>
    <w:rsid w:val="009D18E0"/>
    <w:rPr>
      <w:i/>
      <w:iCs/>
      <w:color w:val="5A5A5A" w:themeColor="text1" w:themeTint="A5"/>
      <w:sz w:val="20"/>
      <w:szCs w:val="20"/>
    </w:rPr>
  </w:style>
  <w:style w:type="paragraph" w:styleId="ac">
    <w:name w:val="Intense Quote"/>
    <w:basedOn w:val="a"/>
    <w:next w:val="a"/>
    <w:link w:val="ad"/>
    <w:uiPriority w:val="30"/>
    <w:qFormat/>
    <w:rsid w:val="009D18E0"/>
    <w:pPr>
      <w:pBdr>
        <w:top w:val="single" w:sz="4" w:space="12" w:color="7BA0CD" w:themeColor="accent1" w:themeTint="BF"/>
        <w:left w:val="single" w:sz="4" w:space="15" w:color="7BA0CD" w:themeColor="accent1" w:themeTint="BF"/>
        <w:bottom w:val="single" w:sz="12" w:space="10" w:color="365F91" w:themeColor="accent1" w:themeShade="BF"/>
        <w:right w:val="single" w:sz="12" w:space="15" w:color="365F91" w:themeColor="accent1" w:themeShade="BF"/>
        <w:between w:val="single" w:sz="4" w:space="12" w:color="7BA0CD" w:themeColor="accent1" w:themeTint="BF"/>
        <w:bar w:val="single" w:sz="4" w:color="7BA0CD" w:themeColor="accent1" w:themeTint="BF"/>
      </w:pBdr>
      <w:spacing w:line="300" w:lineRule="auto"/>
      <w:ind w:left="2506" w:right="432"/>
    </w:pPr>
    <w:rPr>
      <w:rFonts w:asciiTheme="majorHAnsi" w:eastAsiaTheme="majorEastAsia" w:hAnsiTheme="majorHAnsi" w:cstheme="majorBidi"/>
      <w:smallCaps/>
      <w:color w:val="365F91" w:themeColor="accent1" w:themeShade="BF"/>
    </w:rPr>
  </w:style>
  <w:style w:type="character" w:customStyle="1" w:styleId="ad">
    <w:name w:val="Выделенная цитата Знак"/>
    <w:basedOn w:val="a0"/>
    <w:link w:val="ac"/>
    <w:uiPriority w:val="30"/>
    <w:rsid w:val="009D18E0"/>
    <w:rPr>
      <w:rFonts w:asciiTheme="majorHAnsi" w:eastAsiaTheme="majorEastAsia" w:hAnsiTheme="majorHAnsi" w:cstheme="majorBidi"/>
      <w:smallCaps/>
      <w:color w:val="365F91" w:themeColor="accent1" w:themeShade="BF"/>
      <w:sz w:val="20"/>
      <w:szCs w:val="20"/>
    </w:rPr>
  </w:style>
  <w:style w:type="character" w:styleId="ae">
    <w:name w:val="Subtle Emphasis"/>
    <w:uiPriority w:val="19"/>
    <w:qFormat/>
    <w:rsid w:val="009D18E0"/>
    <w:rPr>
      <w:smallCaps/>
      <w:dstrike w:val="0"/>
      <w:color w:val="5A5A5A" w:themeColor="text1" w:themeTint="A5"/>
      <w:vertAlign w:val="baseline"/>
    </w:rPr>
  </w:style>
  <w:style w:type="character" w:styleId="af">
    <w:name w:val="Intense Emphasis"/>
    <w:uiPriority w:val="21"/>
    <w:qFormat/>
    <w:rsid w:val="009D18E0"/>
    <w:rPr>
      <w:b/>
      <w:bCs/>
      <w:smallCaps/>
      <w:color w:val="4F81BD" w:themeColor="accent1"/>
      <w:spacing w:val="40"/>
    </w:rPr>
  </w:style>
  <w:style w:type="character" w:styleId="af0">
    <w:name w:val="Subtle Reference"/>
    <w:uiPriority w:val="31"/>
    <w:qFormat/>
    <w:rsid w:val="009D18E0"/>
    <w:rPr>
      <w:rFonts w:asciiTheme="majorHAnsi" w:eastAsiaTheme="majorEastAsia" w:hAnsiTheme="majorHAnsi" w:cstheme="majorBidi"/>
      <w:i/>
      <w:iCs/>
      <w:smallCaps/>
      <w:color w:val="5A5A5A" w:themeColor="text1" w:themeTint="A5"/>
      <w:spacing w:val="20"/>
    </w:rPr>
  </w:style>
  <w:style w:type="character" w:styleId="af1">
    <w:name w:val="Intense Reference"/>
    <w:uiPriority w:val="32"/>
    <w:qFormat/>
    <w:rsid w:val="009D18E0"/>
    <w:rPr>
      <w:rFonts w:asciiTheme="majorHAnsi" w:eastAsiaTheme="majorEastAsia" w:hAnsiTheme="majorHAnsi" w:cstheme="majorBidi"/>
      <w:b/>
      <w:bCs/>
      <w:i/>
      <w:iCs/>
      <w:smallCaps/>
      <w:color w:val="17365D" w:themeColor="text2" w:themeShade="BF"/>
      <w:spacing w:val="20"/>
    </w:rPr>
  </w:style>
  <w:style w:type="character" w:styleId="af2">
    <w:name w:val="Book Title"/>
    <w:uiPriority w:val="33"/>
    <w:qFormat/>
    <w:rsid w:val="009D18E0"/>
    <w:rPr>
      <w:rFonts w:asciiTheme="majorHAnsi" w:eastAsiaTheme="majorEastAsia" w:hAnsiTheme="majorHAnsi" w:cstheme="majorBidi"/>
      <w:b/>
      <w:bCs/>
      <w:smallCaps/>
      <w:color w:val="17365D" w:themeColor="text2" w:themeShade="BF"/>
      <w:spacing w:val="10"/>
      <w:u w:val="single"/>
    </w:rPr>
  </w:style>
  <w:style w:type="paragraph" w:styleId="af3">
    <w:name w:val="TOC Heading"/>
    <w:basedOn w:val="1"/>
    <w:next w:val="a"/>
    <w:uiPriority w:val="39"/>
    <w:semiHidden/>
    <w:unhideWhenUsed/>
    <w:qFormat/>
    <w:rsid w:val="009D18E0"/>
    <w:pPr>
      <w:outlineLvl w:val="9"/>
    </w:pPr>
  </w:style>
  <w:style w:type="table" w:styleId="af4">
    <w:name w:val="Table Grid"/>
    <w:basedOn w:val="a1"/>
    <w:uiPriority w:val="59"/>
    <w:rsid w:val="00AA141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ConsPlusNormal">
    <w:name w:val="ConsPlusNormal"/>
    <w:link w:val="ConsPlusNormal0"/>
    <w:rsid w:val="000619FB"/>
    <w:pPr>
      <w:widowControl w:val="0"/>
      <w:autoSpaceDE w:val="0"/>
      <w:autoSpaceDN w:val="0"/>
      <w:adjustRightInd w:val="0"/>
      <w:spacing w:after="0" w:line="240" w:lineRule="auto"/>
      <w:ind w:left="0" w:firstLine="720"/>
    </w:pPr>
    <w:rPr>
      <w:rFonts w:ascii="Arial" w:eastAsia="Times New Roman" w:hAnsi="Arial" w:cs="Arial"/>
      <w:lang w:val="ru-RU" w:eastAsia="ru-RU" w:bidi="ar-SA"/>
    </w:rPr>
  </w:style>
  <w:style w:type="paragraph" w:customStyle="1" w:styleId="ConsPlusNonformat">
    <w:name w:val="ConsPlusNonformat"/>
    <w:rsid w:val="00080115"/>
    <w:pPr>
      <w:widowControl w:val="0"/>
      <w:autoSpaceDE w:val="0"/>
      <w:autoSpaceDN w:val="0"/>
      <w:adjustRightInd w:val="0"/>
      <w:spacing w:after="0" w:line="240" w:lineRule="auto"/>
      <w:ind w:left="0"/>
    </w:pPr>
    <w:rPr>
      <w:rFonts w:ascii="Courier New" w:eastAsia="Times New Roman" w:hAnsi="Courier New" w:cs="Courier New"/>
      <w:lang w:val="ru-RU" w:eastAsia="ru-RU" w:bidi="ar-SA"/>
    </w:rPr>
  </w:style>
  <w:style w:type="paragraph" w:styleId="af5">
    <w:name w:val="Normal (Web)"/>
    <w:basedOn w:val="a"/>
    <w:uiPriority w:val="99"/>
    <w:unhideWhenUsed/>
    <w:rsid w:val="002438EE"/>
  </w:style>
  <w:style w:type="character" w:styleId="af6">
    <w:name w:val="Hyperlink"/>
    <w:basedOn w:val="a0"/>
    <w:uiPriority w:val="99"/>
    <w:unhideWhenUsed/>
    <w:rsid w:val="00B042F6"/>
    <w:rPr>
      <w:color w:val="0000FF"/>
      <w:u w:val="single"/>
    </w:rPr>
  </w:style>
  <w:style w:type="character" w:customStyle="1" w:styleId="ConsPlusNormal0">
    <w:name w:val="ConsPlusNormal Знак"/>
    <w:link w:val="ConsPlusNormal"/>
    <w:locked/>
    <w:rsid w:val="00B042F6"/>
    <w:rPr>
      <w:rFonts w:ascii="Arial" w:eastAsia="Times New Roman" w:hAnsi="Arial" w:cs="Arial"/>
      <w:lang w:val="ru-RU" w:eastAsia="ru-RU" w:bidi="ar-SA"/>
    </w:rPr>
  </w:style>
  <w:style w:type="paragraph" w:customStyle="1" w:styleId="0">
    <w:name w:val="0Абзац"/>
    <w:basedOn w:val="af5"/>
    <w:link w:val="00"/>
    <w:qFormat/>
    <w:rsid w:val="000408DF"/>
    <w:pPr>
      <w:spacing w:after="120"/>
      <w:ind w:firstLine="709"/>
      <w:jc w:val="both"/>
    </w:pPr>
    <w:rPr>
      <w:color w:val="000000"/>
    </w:rPr>
  </w:style>
  <w:style w:type="character" w:customStyle="1" w:styleId="00">
    <w:name w:val="0Абзац Знак"/>
    <w:link w:val="0"/>
    <w:rsid w:val="000408DF"/>
    <w:rPr>
      <w:rFonts w:ascii="Times New Roman" w:eastAsia="Times New Roman" w:hAnsi="Times New Roman" w:cs="Times New Roman"/>
      <w:color w:val="000000"/>
      <w:sz w:val="28"/>
      <w:szCs w:val="28"/>
      <w:lang w:bidi="ar-SA"/>
    </w:rPr>
  </w:style>
  <w:style w:type="paragraph" w:customStyle="1" w:styleId="ConsPlusCell">
    <w:name w:val="ConsPlusCell"/>
    <w:uiPriority w:val="99"/>
    <w:rsid w:val="007E036E"/>
    <w:pPr>
      <w:widowControl w:val="0"/>
      <w:autoSpaceDE w:val="0"/>
      <w:autoSpaceDN w:val="0"/>
      <w:adjustRightInd w:val="0"/>
      <w:spacing w:after="0" w:line="240" w:lineRule="auto"/>
      <w:ind w:left="0"/>
    </w:pPr>
    <w:rPr>
      <w:rFonts w:ascii="Arial" w:eastAsia="Times New Roman" w:hAnsi="Arial" w:cs="Arial"/>
      <w:lang w:val="ru-RU" w:eastAsia="ru-RU" w:bidi="ar-SA"/>
    </w:rPr>
  </w:style>
  <w:style w:type="paragraph" w:customStyle="1" w:styleId="ConsNonformat">
    <w:name w:val="ConsNonformat"/>
    <w:rsid w:val="00933B3F"/>
    <w:pPr>
      <w:snapToGrid w:val="0"/>
      <w:spacing w:after="0" w:line="240" w:lineRule="auto"/>
      <w:ind w:left="0"/>
    </w:pPr>
    <w:rPr>
      <w:rFonts w:ascii="Courier New" w:eastAsia="Times New Roman" w:hAnsi="Courier New"/>
      <w:lang w:val="ru-RU" w:eastAsia="ru-RU" w:bidi="ar-SA"/>
    </w:rPr>
  </w:style>
  <w:style w:type="paragraph" w:customStyle="1" w:styleId="11">
    <w:name w:val="Текст1"/>
    <w:basedOn w:val="a"/>
    <w:rsid w:val="00933B3F"/>
    <w:rPr>
      <w:rFonts w:ascii="Courier New" w:hAnsi="Courier New"/>
      <w:sz w:val="20"/>
      <w:szCs w:val="20"/>
    </w:rPr>
  </w:style>
  <w:style w:type="paragraph" w:customStyle="1" w:styleId="ConsPlusTitle">
    <w:name w:val="ConsPlusTitle"/>
    <w:rsid w:val="0085741D"/>
    <w:pPr>
      <w:widowControl w:val="0"/>
      <w:autoSpaceDE w:val="0"/>
      <w:autoSpaceDN w:val="0"/>
      <w:adjustRightInd w:val="0"/>
      <w:spacing w:after="0" w:line="240" w:lineRule="auto"/>
      <w:ind w:left="0"/>
    </w:pPr>
    <w:rPr>
      <w:rFonts w:ascii="Arial" w:eastAsia="Times New Roman" w:hAnsi="Arial" w:cs="Arial"/>
      <w:b/>
      <w:bCs/>
      <w:lang w:val="ru-RU" w:eastAsia="ru-RU" w:bidi="ar-SA"/>
    </w:rPr>
  </w:style>
  <w:style w:type="paragraph" w:styleId="af7">
    <w:name w:val="Body Text"/>
    <w:basedOn w:val="a"/>
    <w:link w:val="af8"/>
    <w:rsid w:val="00932016"/>
    <w:pPr>
      <w:jc w:val="both"/>
    </w:pPr>
    <w:rPr>
      <w:szCs w:val="20"/>
    </w:rPr>
  </w:style>
  <w:style w:type="character" w:customStyle="1" w:styleId="af8">
    <w:name w:val="Основной текст Знак"/>
    <w:basedOn w:val="a0"/>
    <w:link w:val="af7"/>
    <w:rsid w:val="00932016"/>
    <w:rPr>
      <w:rFonts w:ascii="Times New Roman" w:eastAsia="Times New Roman" w:hAnsi="Times New Roman" w:cs="Times New Roman"/>
      <w:sz w:val="28"/>
      <w:lang w:val="ru-RU" w:eastAsia="ru-RU" w:bidi="ar-SA"/>
    </w:rPr>
  </w:style>
  <w:style w:type="paragraph" w:styleId="af9">
    <w:name w:val="endnote text"/>
    <w:basedOn w:val="a"/>
    <w:link w:val="afa"/>
    <w:uiPriority w:val="99"/>
    <w:semiHidden/>
    <w:unhideWhenUsed/>
    <w:rsid w:val="00830C6C"/>
    <w:rPr>
      <w:sz w:val="20"/>
      <w:szCs w:val="20"/>
    </w:rPr>
  </w:style>
  <w:style w:type="character" w:customStyle="1" w:styleId="afa">
    <w:name w:val="Текст концевой сноски Знак"/>
    <w:basedOn w:val="a0"/>
    <w:link w:val="af9"/>
    <w:uiPriority w:val="99"/>
    <w:semiHidden/>
    <w:rsid w:val="00830C6C"/>
    <w:rPr>
      <w:rFonts w:ascii="Times New Roman" w:eastAsia="Times New Roman" w:hAnsi="Times New Roman" w:cs="Times New Roman"/>
      <w:lang w:val="ru-RU" w:eastAsia="ru-RU" w:bidi="ar-SA"/>
    </w:rPr>
  </w:style>
  <w:style w:type="character" w:styleId="afb">
    <w:name w:val="endnote reference"/>
    <w:basedOn w:val="a0"/>
    <w:uiPriority w:val="99"/>
    <w:semiHidden/>
    <w:unhideWhenUsed/>
    <w:rsid w:val="00830C6C"/>
    <w:rPr>
      <w:vertAlign w:val="superscript"/>
    </w:rPr>
  </w:style>
  <w:style w:type="paragraph" w:styleId="afc">
    <w:name w:val="header"/>
    <w:basedOn w:val="a"/>
    <w:link w:val="afd"/>
    <w:uiPriority w:val="99"/>
    <w:unhideWhenUsed/>
    <w:rsid w:val="0028696A"/>
    <w:pPr>
      <w:tabs>
        <w:tab w:val="center" w:pos="4677"/>
        <w:tab w:val="right" w:pos="9355"/>
      </w:tabs>
    </w:pPr>
  </w:style>
  <w:style w:type="character" w:customStyle="1" w:styleId="afd">
    <w:name w:val="Верхний колонтитул Знак"/>
    <w:basedOn w:val="a0"/>
    <w:link w:val="afc"/>
    <w:uiPriority w:val="99"/>
    <w:rsid w:val="0028696A"/>
    <w:rPr>
      <w:rFonts w:ascii="Times New Roman" w:eastAsia="Times New Roman" w:hAnsi="Times New Roman" w:cs="Times New Roman"/>
      <w:sz w:val="24"/>
      <w:szCs w:val="24"/>
      <w:lang w:val="ru-RU" w:eastAsia="ru-RU" w:bidi="ar-SA"/>
    </w:rPr>
  </w:style>
  <w:style w:type="paragraph" w:styleId="afe">
    <w:name w:val="footer"/>
    <w:basedOn w:val="a"/>
    <w:link w:val="aff"/>
    <w:uiPriority w:val="99"/>
    <w:unhideWhenUsed/>
    <w:rsid w:val="0028696A"/>
    <w:pPr>
      <w:tabs>
        <w:tab w:val="center" w:pos="4677"/>
        <w:tab w:val="right" w:pos="9355"/>
      </w:tabs>
    </w:pPr>
  </w:style>
  <w:style w:type="character" w:customStyle="1" w:styleId="aff">
    <w:name w:val="Нижний колонтитул Знак"/>
    <w:basedOn w:val="a0"/>
    <w:link w:val="afe"/>
    <w:uiPriority w:val="99"/>
    <w:rsid w:val="0028696A"/>
    <w:rPr>
      <w:rFonts w:ascii="Times New Roman" w:eastAsia="Times New Roman" w:hAnsi="Times New Roman" w:cs="Times New Roman"/>
      <w:sz w:val="24"/>
      <w:szCs w:val="24"/>
      <w:lang w:val="ru-RU" w:eastAsia="ru-RU" w:bidi="ar-SA"/>
    </w:rPr>
  </w:style>
  <w:style w:type="paragraph" w:customStyle="1" w:styleId="aff0">
    <w:name w:val="Знак"/>
    <w:basedOn w:val="a"/>
    <w:rsid w:val="00B544A5"/>
    <w:rPr>
      <w:rFonts w:ascii="Verdana" w:hAnsi="Verdana" w:cs="Verdana"/>
      <w:sz w:val="20"/>
      <w:szCs w:val="20"/>
    </w:rPr>
  </w:style>
  <w:style w:type="paragraph" w:customStyle="1" w:styleId="aff1">
    <w:name w:val="Нормальный (таблица)"/>
    <w:basedOn w:val="a"/>
    <w:next w:val="a"/>
    <w:uiPriority w:val="99"/>
    <w:rsid w:val="00B544A5"/>
    <w:pPr>
      <w:widowControl w:val="0"/>
      <w:autoSpaceDE w:val="0"/>
      <w:autoSpaceDN w:val="0"/>
      <w:adjustRightInd w:val="0"/>
      <w:jc w:val="both"/>
    </w:pPr>
    <w:rPr>
      <w:rFonts w:ascii="Arial" w:hAnsi="Arial" w:cs="Arial"/>
    </w:rPr>
  </w:style>
  <w:style w:type="paragraph" w:customStyle="1" w:styleId="aff2">
    <w:name w:val="Прижатый влево"/>
    <w:basedOn w:val="a"/>
    <w:rsid w:val="0085689B"/>
    <w:pPr>
      <w:widowControl w:val="0"/>
      <w:suppressAutoHyphens/>
    </w:pPr>
    <w:rPr>
      <w:rFonts w:ascii="Arial" w:hAnsi="Arial" w:cs="Arial"/>
      <w:kern w:val="2"/>
    </w:rPr>
  </w:style>
  <w:style w:type="paragraph" w:styleId="aff3">
    <w:name w:val="Balloon Text"/>
    <w:basedOn w:val="a"/>
    <w:link w:val="aff4"/>
    <w:uiPriority w:val="99"/>
    <w:semiHidden/>
    <w:unhideWhenUsed/>
    <w:rsid w:val="00AD438E"/>
    <w:rPr>
      <w:rFonts w:ascii="Tahoma" w:hAnsi="Tahoma" w:cs="Tahoma"/>
      <w:sz w:val="16"/>
      <w:szCs w:val="16"/>
    </w:rPr>
  </w:style>
  <w:style w:type="character" w:customStyle="1" w:styleId="aff4">
    <w:name w:val="Текст выноски Знак"/>
    <w:basedOn w:val="a0"/>
    <w:link w:val="aff3"/>
    <w:uiPriority w:val="99"/>
    <w:semiHidden/>
    <w:rsid w:val="00AD438E"/>
    <w:rPr>
      <w:rFonts w:ascii="Tahoma" w:eastAsia="Times New Roman" w:hAnsi="Tahoma" w:cs="Tahoma"/>
      <w:sz w:val="16"/>
      <w:szCs w:val="16"/>
      <w:lang w:val="ru-RU" w:eastAsia="ru-RU" w:bidi="ar-SA"/>
    </w:rPr>
  </w:style>
  <w:style w:type="paragraph" w:styleId="aff5">
    <w:name w:val="Revision"/>
    <w:hidden/>
    <w:uiPriority w:val="99"/>
    <w:semiHidden/>
    <w:rsid w:val="00C53DA4"/>
    <w:pPr>
      <w:spacing w:after="0" w:line="240" w:lineRule="auto"/>
      <w:ind w:left="0"/>
    </w:pPr>
    <w:rPr>
      <w:rFonts w:eastAsia="Times New Roman"/>
      <w:sz w:val="24"/>
      <w:szCs w:val="24"/>
      <w:lang w:val="ru-RU" w:eastAsia="ru-RU" w:bidi="ar-SA"/>
    </w:rPr>
  </w:style>
  <w:style w:type="character" w:customStyle="1" w:styleId="23">
    <w:name w:val="Основной текст (2)_"/>
    <w:link w:val="24"/>
    <w:rsid w:val="002D6DD5"/>
    <w:rPr>
      <w:sz w:val="28"/>
      <w:szCs w:val="28"/>
      <w:shd w:val="clear" w:color="auto" w:fill="FFFFFF"/>
    </w:rPr>
  </w:style>
  <w:style w:type="paragraph" w:customStyle="1" w:styleId="24">
    <w:name w:val="Основной текст (2)"/>
    <w:basedOn w:val="a"/>
    <w:link w:val="23"/>
    <w:rsid w:val="002D6DD5"/>
    <w:pPr>
      <w:widowControl w:val="0"/>
      <w:shd w:val="clear" w:color="auto" w:fill="FFFFFF"/>
      <w:spacing w:before="2940" w:after="960" w:line="240" w:lineRule="exact"/>
      <w:jc w:val="both"/>
    </w:pPr>
    <w:rPr>
      <w:rFonts w:asciiTheme="minorHAnsi" w:hAnsiTheme="minorHAnsi" w:cstheme="minorBidi"/>
    </w:rPr>
  </w:style>
  <w:style w:type="paragraph" w:customStyle="1" w:styleId="51">
    <w:name w:val="Знак5 Знак Знак Знак Знак Знак Знак"/>
    <w:basedOn w:val="a"/>
    <w:uiPriority w:val="99"/>
    <w:rsid w:val="00367350"/>
    <w:pPr>
      <w:spacing w:after="160" w:line="240" w:lineRule="exact"/>
    </w:pPr>
    <w:rPr>
      <w:rFonts w:ascii="Verdana" w:hAnsi="Verdana"/>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8"/>
        <w:szCs w:val="28"/>
        <w:lang w:val="en-US" w:eastAsia="en-US" w:bidi="en-US"/>
      </w:rPr>
    </w:rPrDefault>
    <w:pPrDefault>
      <w:pPr>
        <w:spacing w:after="160" w:line="288" w:lineRule="auto"/>
        <w:ind w:left="21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619FB"/>
    <w:pPr>
      <w:spacing w:after="0" w:line="240" w:lineRule="auto"/>
      <w:ind w:left="0"/>
    </w:pPr>
  </w:style>
  <w:style w:type="paragraph" w:styleId="1">
    <w:name w:val="heading 1"/>
    <w:basedOn w:val="a"/>
    <w:next w:val="a"/>
    <w:link w:val="10"/>
    <w:uiPriority w:val="9"/>
    <w:qFormat/>
    <w:rsid w:val="009D18E0"/>
    <w:pPr>
      <w:spacing w:before="400" w:after="60"/>
      <w:contextualSpacing/>
      <w:outlineLvl w:val="0"/>
    </w:pPr>
    <w:rPr>
      <w:rFonts w:asciiTheme="majorHAnsi" w:eastAsiaTheme="majorEastAsia" w:hAnsiTheme="majorHAnsi" w:cstheme="majorBidi"/>
      <w:smallCaps/>
      <w:color w:val="0F243E" w:themeColor="text2" w:themeShade="7F"/>
      <w:spacing w:val="20"/>
      <w:sz w:val="32"/>
      <w:szCs w:val="32"/>
    </w:rPr>
  </w:style>
  <w:style w:type="paragraph" w:styleId="2">
    <w:name w:val="heading 2"/>
    <w:basedOn w:val="a"/>
    <w:next w:val="a"/>
    <w:link w:val="20"/>
    <w:uiPriority w:val="9"/>
    <w:unhideWhenUsed/>
    <w:qFormat/>
    <w:rsid w:val="009D18E0"/>
    <w:pPr>
      <w:spacing w:before="120" w:after="60"/>
      <w:contextualSpacing/>
      <w:outlineLvl w:val="1"/>
    </w:pPr>
    <w:rPr>
      <w:rFonts w:asciiTheme="majorHAnsi" w:eastAsiaTheme="majorEastAsia" w:hAnsiTheme="majorHAnsi" w:cstheme="majorBidi"/>
      <w:smallCaps/>
      <w:color w:val="17365D" w:themeColor="text2" w:themeShade="BF"/>
      <w:spacing w:val="20"/>
    </w:rPr>
  </w:style>
  <w:style w:type="paragraph" w:styleId="3">
    <w:name w:val="heading 3"/>
    <w:basedOn w:val="a"/>
    <w:next w:val="a"/>
    <w:link w:val="30"/>
    <w:uiPriority w:val="9"/>
    <w:unhideWhenUsed/>
    <w:qFormat/>
    <w:rsid w:val="009D18E0"/>
    <w:pPr>
      <w:spacing w:before="120" w:after="60"/>
      <w:contextualSpacing/>
      <w:outlineLvl w:val="2"/>
    </w:pPr>
    <w:rPr>
      <w:rFonts w:asciiTheme="majorHAnsi" w:eastAsiaTheme="majorEastAsia" w:hAnsiTheme="majorHAnsi" w:cstheme="majorBidi"/>
      <w:smallCaps/>
      <w:color w:val="1F497D" w:themeColor="text2"/>
      <w:spacing w:val="20"/>
    </w:rPr>
  </w:style>
  <w:style w:type="paragraph" w:styleId="4">
    <w:name w:val="heading 4"/>
    <w:basedOn w:val="a"/>
    <w:next w:val="a"/>
    <w:link w:val="40"/>
    <w:uiPriority w:val="9"/>
    <w:unhideWhenUsed/>
    <w:qFormat/>
    <w:rsid w:val="009D18E0"/>
    <w:pPr>
      <w:pBdr>
        <w:bottom w:val="single" w:sz="4" w:space="1" w:color="71A0DC" w:themeColor="text2" w:themeTint="7F"/>
      </w:pBdr>
      <w:spacing w:before="200" w:after="100"/>
      <w:contextualSpacing/>
      <w:outlineLvl w:val="3"/>
    </w:pPr>
    <w:rPr>
      <w:rFonts w:asciiTheme="majorHAnsi" w:eastAsiaTheme="majorEastAsia" w:hAnsiTheme="majorHAnsi" w:cstheme="majorBidi"/>
      <w:b/>
      <w:bCs/>
      <w:smallCaps/>
      <w:color w:val="3071C3" w:themeColor="text2" w:themeTint="BF"/>
      <w:spacing w:val="20"/>
    </w:rPr>
  </w:style>
  <w:style w:type="paragraph" w:styleId="5">
    <w:name w:val="heading 5"/>
    <w:basedOn w:val="a"/>
    <w:next w:val="a"/>
    <w:link w:val="50"/>
    <w:uiPriority w:val="9"/>
    <w:semiHidden/>
    <w:unhideWhenUsed/>
    <w:qFormat/>
    <w:rsid w:val="009D18E0"/>
    <w:pPr>
      <w:pBdr>
        <w:bottom w:val="single" w:sz="4" w:space="1" w:color="548DD4" w:themeColor="text2" w:themeTint="99"/>
      </w:pBdr>
      <w:spacing w:before="200" w:after="100"/>
      <w:contextualSpacing/>
      <w:outlineLvl w:val="4"/>
    </w:pPr>
    <w:rPr>
      <w:rFonts w:asciiTheme="majorHAnsi" w:eastAsiaTheme="majorEastAsia" w:hAnsiTheme="majorHAnsi" w:cstheme="majorBidi"/>
      <w:smallCaps/>
      <w:color w:val="3071C3" w:themeColor="text2" w:themeTint="BF"/>
      <w:spacing w:val="20"/>
    </w:rPr>
  </w:style>
  <w:style w:type="paragraph" w:styleId="6">
    <w:name w:val="heading 6"/>
    <w:basedOn w:val="a"/>
    <w:next w:val="a"/>
    <w:link w:val="60"/>
    <w:uiPriority w:val="9"/>
    <w:semiHidden/>
    <w:unhideWhenUsed/>
    <w:qFormat/>
    <w:rsid w:val="009D18E0"/>
    <w:pPr>
      <w:pBdr>
        <w:bottom w:val="dotted" w:sz="8" w:space="1" w:color="938953" w:themeColor="background2" w:themeShade="7F"/>
      </w:pBdr>
      <w:spacing w:before="200" w:after="100"/>
      <w:contextualSpacing/>
      <w:outlineLvl w:val="5"/>
    </w:pPr>
    <w:rPr>
      <w:rFonts w:asciiTheme="majorHAnsi" w:eastAsiaTheme="majorEastAsia" w:hAnsiTheme="majorHAnsi" w:cstheme="majorBidi"/>
      <w:smallCaps/>
      <w:color w:val="938953" w:themeColor="background2" w:themeShade="7F"/>
      <w:spacing w:val="20"/>
    </w:rPr>
  </w:style>
  <w:style w:type="paragraph" w:styleId="7">
    <w:name w:val="heading 7"/>
    <w:basedOn w:val="a"/>
    <w:next w:val="a"/>
    <w:link w:val="70"/>
    <w:uiPriority w:val="9"/>
    <w:semiHidden/>
    <w:unhideWhenUsed/>
    <w:qFormat/>
    <w:rsid w:val="009D18E0"/>
    <w:pPr>
      <w:pBdr>
        <w:bottom w:val="dotted" w:sz="8" w:space="1" w:color="938953" w:themeColor="background2" w:themeShade="7F"/>
      </w:pBdr>
      <w:spacing w:before="200" w:after="100"/>
      <w:contextualSpacing/>
      <w:outlineLvl w:val="6"/>
    </w:pPr>
    <w:rPr>
      <w:rFonts w:asciiTheme="majorHAnsi" w:eastAsiaTheme="majorEastAsia" w:hAnsiTheme="majorHAnsi" w:cstheme="majorBidi"/>
      <w:b/>
      <w:bCs/>
      <w:smallCaps/>
      <w:color w:val="938953" w:themeColor="background2" w:themeShade="7F"/>
      <w:spacing w:val="20"/>
      <w:sz w:val="16"/>
      <w:szCs w:val="16"/>
    </w:rPr>
  </w:style>
  <w:style w:type="paragraph" w:styleId="8">
    <w:name w:val="heading 8"/>
    <w:basedOn w:val="a"/>
    <w:next w:val="a"/>
    <w:link w:val="80"/>
    <w:uiPriority w:val="9"/>
    <w:semiHidden/>
    <w:unhideWhenUsed/>
    <w:qFormat/>
    <w:rsid w:val="009D18E0"/>
    <w:pPr>
      <w:spacing w:before="200" w:after="60"/>
      <w:contextualSpacing/>
      <w:outlineLvl w:val="7"/>
    </w:pPr>
    <w:rPr>
      <w:rFonts w:asciiTheme="majorHAnsi" w:eastAsiaTheme="majorEastAsia" w:hAnsiTheme="majorHAnsi" w:cstheme="majorBidi"/>
      <w:b/>
      <w:smallCaps/>
      <w:color w:val="938953" w:themeColor="background2" w:themeShade="7F"/>
      <w:spacing w:val="20"/>
      <w:sz w:val="16"/>
      <w:szCs w:val="16"/>
    </w:rPr>
  </w:style>
  <w:style w:type="paragraph" w:styleId="9">
    <w:name w:val="heading 9"/>
    <w:basedOn w:val="a"/>
    <w:next w:val="a"/>
    <w:link w:val="90"/>
    <w:uiPriority w:val="9"/>
    <w:semiHidden/>
    <w:unhideWhenUsed/>
    <w:qFormat/>
    <w:rsid w:val="009D18E0"/>
    <w:pPr>
      <w:spacing w:before="200" w:after="60"/>
      <w:contextualSpacing/>
      <w:outlineLvl w:val="8"/>
    </w:pPr>
    <w:rPr>
      <w:rFonts w:asciiTheme="majorHAnsi" w:eastAsiaTheme="majorEastAsia" w:hAnsiTheme="majorHAnsi" w:cstheme="majorBidi"/>
      <w:smallCaps/>
      <w:color w:val="938953" w:themeColor="background2" w:themeShade="7F"/>
      <w:spacing w:val="20"/>
      <w:sz w:val="16"/>
      <w:szCs w:val="1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9D18E0"/>
    <w:rPr>
      <w:rFonts w:asciiTheme="majorHAnsi" w:eastAsiaTheme="majorEastAsia" w:hAnsiTheme="majorHAnsi" w:cstheme="majorBidi"/>
      <w:smallCaps/>
      <w:color w:val="0F243E" w:themeColor="text2" w:themeShade="7F"/>
      <w:spacing w:val="20"/>
      <w:sz w:val="32"/>
      <w:szCs w:val="32"/>
    </w:rPr>
  </w:style>
  <w:style w:type="character" w:customStyle="1" w:styleId="20">
    <w:name w:val="Заголовок 2 Знак"/>
    <w:basedOn w:val="a0"/>
    <w:link w:val="2"/>
    <w:uiPriority w:val="9"/>
    <w:rsid w:val="009D18E0"/>
    <w:rPr>
      <w:rFonts w:asciiTheme="majorHAnsi" w:eastAsiaTheme="majorEastAsia" w:hAnsiTheme="majorHAnsi" w:cstheme="majorBidi"/>
      <w:smallCaps/>
      <w:color w:val="17365D" w:themeColor="text2" w:themeShade="BF"/>
      <w:spacing w:val="20"/>
      <w:sz w:val="28"/>
      <w:szCs w:val="28"/>
    </w:rPr>
  </w:style>
  <w:style w:type="character" w:customStyle="1" w:styleId="30">
    <w:name w:val="Заголовок 3 Знак"/>
    <w:basedOn w:val="a0"/>
    <w:link w:val="3"/>
    <w:uiPriority w:val="9"/>
    <w:rsid w:val="009D18E0"/>
    <w:rPr>
      <w:rFonts w:asciiTheme="majorHAnsi" w:eastAsiaTheme="majorEastAsia" w:hAnsiTheme="majorHAnsi" w:cstheme="majorBidi"/>
      <w:smallCaps/>
      <w:color w:val="1F497D" w:themeColor="text2"/>
      <w:spacing w:val="20"/>
      <w:sz w:val="24"/>
      <w:szCs w:val="24"/>
    </w:rPr>
  </w:style>
  <w:style w:type="character" w:customStyle="1" w:styleId="40">
    <w:name w:val="Заголовок 4 Знак"/>
    <w:basedOn w:val="a0"/>
    <w:link w:val="4"/>
    <w:uiPriority w:val="9"/>
    <w:rsid w:val="009D18E0"/>
    <w:rPr>
      <w:rFonts w:asciiTheme="majorHAnsi" w:eastAsiaTheme="majorEastAsia" w:hAnsiTheme="majorHAnsi" w:cstheme="majorBidi"/>
      <w:b/>
      <w:bCs/>
      <w:smallCaps/>
      <w:color w:val="3071C3" w:themeColor="text2" w:themeTint="BF"/>
      <w:spacing w:val="20"/>
    </w:rPr>
  </w:style>
  <w:style w:type="paragraph" w:styleId="a3">
    <w:name w:val="No Spacing"/>
    <w:basedOn w:val="a"/>
    <w:uiPriority w:val="1"/>
    <w:qFormat/>
    <w:rsid w:val="009D18E0"/>
  </w:style>
  <w:style w:type="character" w:customStyle="1" w:styleId="50">
    <w:name w:val="Заголовок 5 Знак"/>
    <w:basedOn w:val="a0"/>
    <w:link w:val="5"/>
    <w:uiPriority w:val="9"/>
    <w:semiHidden/>
    <w:rsid w:val="009D18E0"/>
    <w:rPr>
      <w:rFonts w:asciiTheme="majorHAnsi" w:eastAsiaTheme="majorEastAsia" w:hAnsiTheme="majorHAnsi" w:cstheme="majorBidi"/>
      <w:smallCaps/>
      <w:color w:val="3071C3" w:themeColor="text2" w:themeTint="BF"/>
      <w:spacing w:val="20"/>
    </w:rPr>
  </w:style>
  <w:style w:type="character" w:customStyle="1" w:styleId="60">
    <w:name w:val="Заголовок 6 Знак"/>
    <w:basedOn w:val="a0"/>
    <w:link w:val="6"/>
    <w:uiPriority w:val="9"/>
    <w:semiHidden/>
    <w:rsid w:val="009D18E0"/>
    <w:rPr>
      <w:rFonts w:asciiTheme="majorHAnsi" w:eastAsiaTheme="majorEastAsia" w:hAnsiTheme="majorHAnsi" w:cstheme="majorBidi"/>
      <w:smallCaps/>
      <w:color w:val="938953" w:themeColor="background2" w:themeShade="7F"/>
      <w:spacing w:val="20"/>
    </w:rPr>
  </w:style>
  <w:style w:type="character" w:customStyle="1" w:styleId="70">
    <w:name w:val="Заголовок 7 Знак"/>
    <w:basedOn w:val="a0"/>
    <w:link w:val="7"/>
    <w:uiPriority w:val="9"/>
    <w:semiHidden/>
    <w:rsid w:val="009D18E0"/>
    <w:rPr>
      <w:rFonts w:asciiTheme="majorHAnsi" w:eastAsiaTheme="majorEastAsia" w:hAnsiTheme="majorHAnsi" w:cstheme="majorBidi"/>
      <w:b/>
      <w:bCs/>
      <w:smallCaps/>
      <w:color w:val="938953" w:themeColor="background2" w:themeShade="7F"/>
      <w:spacing w:val="20"/>
      <w:sz w:val="16"/>
      <w:szCs w:val="16"/>
    </w:rPr>
  </w:style>
  <w:style w:type="character" w:customStyle="1" w:styleId="80">
    <w:name w:val="Заголовок 8 Знак"/>
    <w:basedOn w:val="a0"/>
    <w:link w:val="8"/>
    <w:uiPriority w:val="9"/>
    <w:semiHidden/>
    <w:rsid w:val="009D18E0"/>
    <w:rPr>
      <w:rFonts w:asciiTheme="majorHAnsi" w:eastAsiaTheme="majorEastAsia" w:hAnsiTheme="majorHAnsi" w:cstheme="majorBidi"/>
      <w:b/>
      <w:smallCaps/>
      <w:color w:val="938953" w:themeColor="background2" w:themeShade="7F"/>
      <w:spacing w:val="20"/>
      <w:sz w:val="16"/>
      <w:szCs w:val="16"/>
    </w:rPr>
  </w:style>
  <w:style w:type="character" w:customStyle="1" w:styleId="90">
    <w:name w:val="Заголовок 9 Знак"/>
    <w:basedOn w:val="a0"/>
    <w:link w:val="9"/>
    <w:uiPriority w:val="9"/>
    <w:semiHidden/>
    <w:rsid w:val="009D18E0"/>
    <w:rPr>
      <w:rFonts w:asciiTheme="majorHAnsi" w:eastAsiaTheme="majorEastAsia" w:hAnsiTheme="majorHAnsi" w:cstheme="majorBidi"/>
      <w:smallCaps/>
      <w:color w:val="938953" w:themeColor="background2" w:themeShade="7F"/>
      <w:spacing w:val="20"/>
      <w:sz w:val="16"/>
      <w:szCs w:val="16"/>
    </w:rPr>
  </w:style>
  <w:style w:type="paragraph" w:styleId="a4">
    <w:name w:val="caption"/>
    <w:basedOn w:val="a"/>
    <w:next w:val="a"/>
    <w:uiPriority w:val="35"/>
    <w:semiHidden/>
    <w:unhideWhenUsed/>
    <w:qFormat/>
    <w:rsid w:val="009D18E0"/>
    <w:rPr>
      <w:b/>
      <w:bCs/>
      <w:smallCaps/>
      <w:color w:val="1F497D" w:themeColor="text2"/>
      <w:spacing w:val="10"/>
      <w:sz w:val="18"/>
      <w:szCs w:val="18"/>
    </w:rPr>
  </w:style>
  <w:style w:type="paragraph" w:styleId="a5">
    <w:name w:val="Title"/>
    <w:next w:val="a"/>
    <w:link w:val="a6"/>
    <w:uiPriority w:val="10"/>
    <w:qFormat/>
    <w:rsid w:val="009D18E0"/>
    <w:pPr>
      <w:spacing w:line="240" w:lineRule="auto"/>
      <w:ind w:left="0"/>
      <w:contextualSpacing/>
    </w:pPr>
    <w:rPr>
      <w:rFonts w:asciiTheme="majorHAnsi" w:eastAsiaTheme="majorEastAsia" w:hAnsiTheme="majorHAnsi" w:cstheme="majorBidi"/>
      <w:smallCaps/>
      <w:color w:val="17365D" w:themeColor="text2" w:themeShade="BF"/>
      <w:spacing w:val="5"/>
      <w:sz w:val="72"/>
      <w:szCs w:val="72"/>
    </w:rPr>
  </w:style>
  <w:style w:type="character" w:customStyle="1" w:styleId="a6">
    <w:name w:val="Название Знак"/>
    <w:basedOn w:val="a0"/>
    <w:link w:val="a5"/>
    <w:uiPriority w:val="10"/>
    <w:rsid w:val="009D18E0"/>
    <w:rPr>
      <w:rFonts w:asciiTheme="majorHAnsi" w:eastAsiaTheme="majorEastAsia" w:hAnsiTheme="majorHAnsi" w:cstheme="majorBidi"/>
      <w:smallCaps/>
      <w:color w:val="17365D" w:themeColor="text2" w:themeShade="BF"/>
      <w:spacing w:val="5"/>
      <w:sz w:val="72"/>
      <w:szCs w:val="72"/>
    </w:rPr>
  </w:style>
  <w:style w:type="paragraph" w:styleId="a7">
    <w:name w:val="Subtitle"/>
    <w:next w:val="a"/>
    <w:link w:val="a8"/>
    <w:uiPriority w:val="11"/>
    <w:qFormat/>
    <w:rsid w:val="009D18E0"/>
    <w:pPr>
      <w:spacing w:after="600" w:line="240" w:lineRule="auto"/>
      <w:ind w:left="0"/>
    </w:pPr>
    <w:rPr>
      <w:smallCaps/>
      <w:color w:val="938953" w:themeColor="background2" w:themeShade="7F"/>
      <w:spacing w:val="5"/>
    </w:rPr>
  </w:style>
  <w:style w:type="character" w:customStyle="1" w:styleId="a8">
    <w:name w:val="Подзаголовок Знак"/>
    <w:basedOn w:val="a0"/>
    <w:link w:val="a7"/>
    <w:uiPriority w:val="11"/>
    <w:rsid w:val="009D18E0"/>
    <w:rPr>
      <w:smallCaps/>
      <w:color w:val="938953" w:themeColor="background2" w:themeShade="7F"/>
      <w:spacing w:val="5"/>
      <w:sz w:val="28"/>
      <w:szCs w:val="28"/>
    </w:rPr>
  </w:style>
  <w:style w:type="character" w:styleId="a9">
    <w:name w:val="Strong"/>
    <w:uiPriority w:val="22"/>
    <w:qFormat/>
    <w:rsid w:val="009D18E0"/>
    <w:rPr>
      <w:b/>
      <w:bCs/>
      <w:spacing w:val="0"/>
    </w:rPr>
  </w:style>
  <w:style w:type="character" w:styleId="aa">
    <w:name w:val="Emphasis"/>
    <w:uiPriority w:val="20"/>
    <w:qFormat/>
    <w:rsid w:val="009D18E0"/>
    <w:rPr>
      <w:b/>
      <w:bCs/>
      <w:smallCaps/>
      <w:dstrike w:val="0"/>
      <w:color w:val="5A5A5A" w:themeColor="text1" w:themeTint="A5"/>
      <w:spacing w:val="20"/>
      <w:kern w:val="0"/>
      <w:vertAlign w:val="baseline"/>
    </w:rPr>
  </w:style>
  <w:style w:type="paragraph" w:styleId="ab">
    <w:name w:val="List Paragraph"/>
    <w:basedOn w:val="a"/>
    <w:uiPriority w:val="34"/>
    <w:qFormat/>
    <w:rsid w:val="009D18E0"/>
    <w:pPr>
      <w:ind w:left="720"/>
      <w:contextualSpacing/>
    </w:pPr>
  </w:style>
  <w:style w:type="paragraph" w:styleId="21">
    <w:name w:val="Quote"/>
    <w:basedOn w:val="a"/>
    <w:next w:val="a"/>
    <w:link w:val="22"/>
    <w:uiPriority w:val="29"/>
    <w:qFormat/>
    <w:rsid w:val="009D18E0"/>
    <w:rPr>
      <w:i/>
      <w:iCs/>
    </w:rPr>
  </w:style>
  <w:style w:type="character" w:customStyle="1" w:styleId="22">
    <w:name w:val="Цитата 2 Знак"/>
    <w:basedOn w:val="a0"/>
    <w:link w:val="21"/>
    <w:uiPriority w:val="29"/>
    <w:rsid w:val="009D18E0"/>
    <w:rPr>
      <w:i/>
      <w:iCs/>
      <w:color w:val="5A5A5A" w:themeColor="text1" w:themeTint="A5"/>
      <w:sz w:val="20"/>
      <w:szCs w:val="20"/>
    </w:rPr>
  </w:style>
  <w:style w:type="paragraph" w:styleId="ac">
    <w:name w:val="Intense Quote"/>
    <w:basedOn w:val="a"/>
    <w:next w:val="a"/>
    <w:link w:val="ad"/>
    <w:uiPriority w:val="30"/>
    <w:qFormat/>
    <w:rsid w:val="009D18E0"/>
    <w:pPr>
      <w:pBdr>
        <w:top w:val="single" w:sz="4" w:space="12" w:color="7BA0CD" w:themeColor="accent1" w:themeTint="BF"/>
        <w:left w:val="single" w:sz="4" w:space="15" w:color="7BA0CD" w:themeColor="accent1" w:themeTint="BF"/>
        <w:bottom w:val="single" w:sz="12" w:space="10" w:color="365F91" w:themeColor="accent1" w:themeShade="BF"/>
        <w:right w:val="single" w:sz="12" w:space="15" w:color="365F91" w:themeColor="accent1" w:themeShade="BF"/>
        <w:between w:val="single" w:sz="4" w:space="12" w:color="7BA0CD" w:themeColor="accent1" w:themeTint="BF"/>
        <w:bar w:val="single" w:sz="4" w:color="7BA0CD" w:themeColor="accent1" w:themeTint="BF"/>
      </w:pBdr>
      <w:spacing w:line="300" w:lineRule="auto"/>
      <w:ind w:left="2506" w:right="432"/>
    </w:pPr>
    <w:rPr>
      <w:rFonts w:asciiTheme="majorHAnsi" w:eastAsiaTheme="majorEastAsia" w:hAnsiTheme="majorHAnsi" w:cstheme="majorBidi"/>
      <w:smallCaps/>
      <w:color w:val="365F91" w:themeColor="accent1" w:themeShade="BF"/>
    </w:rPr>
  </w:style>
  <w:style w:type="character" w:customStyle="1" w:styleId="ad">
    <w:name w:val="Выделенная цитата Знак"/>
    <w:basedOn w:val="a0"/>
    <w:link w:val="ac"/>
    <w:uiPriority w:val="30"/>
    <w:rsid w:val="009D18E0"/>
    <w:rPr>
      <w:rFonts w:asciiTheme="majorHAnsi" w:eastAsiaTheme="majorEastAsia" w:hAnsiTheme="majorHAnsi" w:cstheme="majorBidi"/>
      <w:smallCaps/>
      <w:color w:val="365F91" w:themeColor="accent1" w:themeShade="BF"/>
      <w:sz w:val="20"/>
      <w:szCs w:val="20"/>
    </w:rPr>
  </w:style>
  <w:style w:type="character" w:styleId="ae">
    <w:name w:val="Subtle Emphasis"/>
    <w:uiPriority w:val="19"/>
    <w:qFormat/>
    <w:rsid w:val="009D18E0"/>
    <w:rPr>
      <w:smallCaps/>
      <w:dstrike w:val="0"/>
      <w:color w:val="5A5A5A" w:themeColor="text1" w:themeTint="A5"/>
      <w:vertAlign w:val="baseline"/>
    </w:rPr>
  </w:style>
  <w:style w:type="character" w:styleId="af">
    <w:name w:val="Intense Emphasis"/>
    <w:uiPriority w:val="21"/>
    <w:qFormat/>
    <w:rsid w:val="009D18E0"/>
    <w:rPr>
      <w:b/>
      <w:bCs/>
      <w:smallCaps/>
      <w:color w:val="4F81BD" w:themeColor="accent1"/>
      <w:spacing w:val="40"/>
    </w:rPr>
  </w:style>
  <w:style w:type="character" w:styleId="af0">
    <w:name w:val="Subtle Reference"/>
    <w:uiPriority w:val="31"/>
    <w:qFormat/>
    <w:rsid w:val="009D18E0"/>
    <w:rPr>
      <w:rFonts w:asciiTheme="majorHAnsi" w:eastAsiaTheme="majorEastAsia" w:hAnsiTheme="majorHAnsi" w:cstheme="majorBidi"/>
      <w:i/>
      <w:iCs/>
      <w:smallCaps/>
      <w:color w:val="5A5A5A" w:themeColor="text1" w:themeTint="A5"/>
      <w:spacing w:val="20"/>
    </w:rPr>
  </w:style>
  <w:style w:type="character" w:styleId="af1">
    <w:name w:val="Intense Reference"/>
    <w:uiPriority w:val="32"/>
    <w:qFormat/>
    <w:rsid w:val="009D18E0"/>
    <w:rPr>
      <w:rFonts w:asciiTheme="majorHAnsi" w:eastAsiaTheme="majorEastAsia" w:hAnsiTheme="majorHAnsi" w:cstheme="majorBidi"/>
      <w:b/>
      <w:bCs/>
      <w:i/>
      <w:iCs/>
      <w:smallCaps/>
      <w:color w:val="17365D" w:themeColor="text2" w:themeShade="BF"/>
      <w:spacing w:val="20"/>
    </w:rPr>
  </w:style>
  <w:style w:type="character" w:styleId="af2">
    <w:name w:val="Book Title"/>
    <w:uiPriority w:val="33"/>
    <w:qFormat/>
    <w:rsid w:val="009D18E0"/>
    <w:rPr>
      <w:rFonts w:asciiTheme="majorHAnsi" w:eastAsiaTheme="majorEastAsia" w:hAnsiTheme="majorHAnsi" w:cstheme="majorBidi"/>
      <w:b/>
      <w:bCs/>
      <w:smallCaps/>
      <w:color w:val="17365D" w:themeColor="text2" w:themeShade="BF"/>
      <w:spacing w:val="10"/>
      <w:u w:val="single"/>
    </w:rPr>
  </w:style>
  <w:style w:type="paragraph" w:styleId="af3">
    <w:name w:val="TOC Heading"/>
    <w:basedOn w:val="1"/>
    <w:next w:val="a"/>
    <w:uiPriority w:val="39"/>
    <w:semiHidden/>
    <w:unhideWhenUsed/>
    <w:qFormat/>
    <w:rsid w:val="009D18E0"/>
    <w:pPr>
      <w:outlineLvl w:val="9"/>
    </w:pPr>
  </w:style>
  <w:style w:type="table" w:styleId="af4">
    <w:name w:val="Table Grid"/>
    <w:basedOn w:val="a1"/>
    <w:uiPriority w:val="59"/>
    <w:rsid w:val="00AA141E"/>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ConsPlusNormal">
    <w:name w:val="ConsPlusNormal"/>
    <w:link w:val="ConsPlusNormal0"/>
    <w:rsid w:val="000619FB"/>
    <w:pPr>
      <w:widowControl w:val="0"/>
      <w:autoSpaceDE w:val="0"/>
      <w:autoSpaceDN w:val="0"/>
      <w:adjustRightInd w:val="0"/>
      <w:spacing w:after="0" w:line="240" w:lineRule="auto"/>
      <w:ind w:left="0" w:firstLine="720"/>
    </w:pPr>
    <w:rPr>
      <w:rFonts w:ascii="Arial" w:eastAsia="Times New Roman" w:hAnsi="Arial" w:cs="Arial"/>
      <w:lang w:val="ru-RU" w:eastAsia="ru-RU" w:bidi="ar-SA"/>
    </w:rPr>
  </w:style>
  <w:style w:type="paragraph" w:customStyle="1" w:styleId="ConsPlusNonformat">
    <w:name w:val="ConsPlusNonformat"/>
    <w:rsid w:val="00080115"/>
    <w:pPr>
      <w:widowControl w:val="0"/>
      <w:autoSpaceDE w:val="0"/>
      <w:autoSpaceDN w:val="0"/>
      <w:adjustRightInd w:val="0"/>
      <w:spacing w:after="0" w:line="240" w:lineRule="auto"/>
      <w:ind w:left="0"/>
    </w:pPr>
    <w:rPr>
      <w:rFonts w:ascii="Courier New" w:eastAsia="Times New Roman" w:hAnsi="Courier New" w:cs="Courier New"/>
      <w:lang w:val="ru-RU" w:eastAsia="ru-RU" w:bidi="ar-SA"/>
    </w:rPr>
  </w:style>
  <w:style w:type="paragraph" w:styleId="af5">
    <w:name w:val="Normal (Web)"/>
    <w:basedOn w:val="a"/>
    <w:uiPriority w:val="99"/>
    <w:unhideWhenUsed/>
    <w:rsid w:val="002438EE"/>
  </w:style>
  <w:style w:type="character" w:styleId="af6">
    <w:name w:val="Hyperlink"/>
    <w:basedOn w:val="a0"/>
    <w:uiPriority w:val="99"/>
    <w:unhideWhenUsed/>
    <w:rsid w:val="00B042F6"/>
    <w:rPr>
      <w:color w:val="0000FF"/>
      <w:u w:val="single"/>
    </w:rPr>
  </w:style>
  <w:style w:type="character" w:customStyle="1" w:styleId="ConsPlusNormal0">
    <w:name w:val="ConsPlusNormal Знак"/>
    <w:link w:val="ConsPlusNormal"/>
    <w:locked/>
    <w:rsid w:val="00B042F6"/>
    <w:rPr>
      <w:rFonts w:ascii="Arial" w:eastAsia="Times New Roman" w:hAnsi="Arial" w:cs="Arial"/>
      <w:lang w:val="ru-RU" w:eastAsia="ru-RU" w:bidi="ar-SA"/>
    </w:rPr>
  </w:style>
  <w:style w:type="paragraph" w:customStyle="1" w:styleId="0">
    <w:name w:val="0Абзац"/>
    <w:basedOn w:val="af5"/>
    <w:link w:val="00"/>
    <w:qFormat/>
    <w:rsid w:val="000408DF"/>
    <w:pPr>
      <w:spacing w:after="120"/>
      <w:ind w:firstLine="709"/>
      <w:jc w:val="both"/>
    </w:pPr>
    <w:rPr>
      <w:color w:val="000000"/>
    </w:rPr>
  </w:style>
  <w:style w:type="character" w:customStyle="1" w:styleId="00">
    <w:name w:val="0Абзац Знак"/>
    <w:link w:val="0"/>
    <w:rsid w:val="000408DF"/>
    <w:rPr>
      <w:rFonts w:ascii="Times New Roman" w:eastAsia="Times New Roman" w:hAnsi="Times New Roman" w:cs="Times New Roman"/>
      <w:color w:val="000000"/>
      <w:sz w:val="28"/>
      <w:szCs w:val="28"/>
      <w:lang w:bidi="ar-SA"/>
    </w:rPr>
  </w:style>
  <w:style w:type="paragraph" w:customStyle="1" w:styleId="ConsPlusCell">
    <w:name w:val="ConsPlusCell"/>
    <w:uiPriority w:val="99"/>
    <w:rsid w:val="007E036E"/>
    <w:pPr>
      <w:widowControl w:val="0"/>
      <w:autoSpaceDE w:val="0"/>
      <w:autoSpaceDN w:val="0"/>
      <w:adjustRightInd w:val="0"/>
      <w:spacing w:after="0" w:line="240" w:lineRule="auto"/>
      <w:ind w:left="0"/>
    </w:pPr>
    <w:rPr>
      <w:rFonts w:ascii="Arial" w:eastAsia="Times New Roman" w:hAnsi="Arial" w:cs="Arial"/>
      <w:lang w:val="ru-RU" w:eastAsia="ru-RU" w:bidi="ar-SA"/>
    </w:rPr>
  </w:style>
  <w:style w:type="paragraph" w:customStyle="1" w:styleId="ConsNonformat">
    <w:name w:val="ConsNonformat"/>
    <w:rsid w:val="00933B3F"/>
    <w:pPr>
      <w:snapToGrid w:val="0"/>
      <w:spacing w:after="0" w:line="240" w:lineRule="auto"/>
      <w:ind w:left="0"/>
    </w:pPr>
    <w:rPr>
      <w:rFonts w:ascii="Courier New" w:eastAsia="Times New Roman" w:hAnsi="Courier New"/>
      <w:lang w:val="ru-RU" w:eastAsia="ru-RU" w:bidi="ar-SA"/>
    </w:rPr>
  </w:style>
  <w:style w:type="paragraph" w:customStyle="1" w:styleId="11">
    <w:name w:val="Текст1"/>
    <w:basedOn w:val="a"/>
    <w:rsid w:val="00933B3F"/>
    <w:rPr>
      <w:rFonts w:ascii="Courier New" w:hAnsi="Courier New"/>
      <w:sz w:val="20"/>
      <w:szCs w:val="20"/>
    </w:rPr>
  </w:style>
  <w:style w:type="paragraph" w:customStyle="1" w:styleId="ConsPlusTitle">
    <w:name w:val="ConsPlusTitle"/>
    <w:rsid w:val="0085741D"/>
    <w:pPr>
      <w:widowControl w:val="0"/>
      <w:autoSpaceDE w:val="0"/>
      <w:autoSpaceDN w:val="0"/>
      <w:adjustRightInd w:val="0"/>
      <w:spacing w:after="0" w:line="240" w:lineRule="auto"/>
      <w:ind w:left="0"/>
    </w:pPr>
    <w:rPr>
      <w:rFonts w:ascii="Arial" w:eastAsia="Times New Roman" w:hAnsi="Arial" w:cs="Arial"/>
      <w:b/>
      <w:bCs/>
      <w:lang w:val="ru-RU" w:eastAsia="ru-RU" w:bidi="ar-SA"/>
    </w:rPr>
  </w:style>
  <w:style w:type="paragraph" w:styleId="af7">
    <w:name w:val="Body Text"/>
    <w:basedOn w:val="a"/>
    <w:link w:val="af8"/>
    <w:rsid w:val="00932016"/>
    <w:pPr>
      <w:jc w:val="both"/>
    </w:pPr>
    <w:rPr>
      <w:szCs w:val="20"/>
    </w:rPr>
  </w:style>
  <w:style w:type="character" w:customStyle="1" w:styleId="af8">
    <w:name w:val="Основной текст Знак"/>
    <w:basedOn w:val="a0"/>
    <w:link w:val="af7"/>
    <w:rsid w:val="00932016"/>
    <w:rPr>
      <w:rFonts w:ascii="Times New Roman" w:eastAsia="Times New Roman" w:hAnsi="Times New Roman" w:cs="Times New Roman"/>
      <w:sz w:val="28"/>
      <w:lang w:val="ru-RU" w:eastAsia="ru-RU" w:bidi="ar-SA"/>
    </w:rPr>
  </w:style>
  <w:style w:type="paragraph" w:styleId="af9">
    <w:name w:val="endnote text"/>
    <w:basedOn w:val="a"/>
    <w:link w:val="afa"/>
    <w:uiPriority w:val="99"/>
    <w:semiHidden/>
    <w:unhideWhenUsed/>
    <w:rsid w:val="00830C6C"/>
    <w:rPr>
      <w:sz w:val="20"/>
      <w:szCs w:val="20"/>
    </w:rPr>
  </w:style>
  <w:style w:type="character" w:customStyle="1" w:styleId="afa">
    <w:name w:val="Текст концевой сноски Знак"/>
    <w:basedOn w:val="a0"/>
    <w:link w:val="af9"/>
    <w:uiPriority w:val="99"/>
    <w:semiHidden/>
    <w:rsid w:val="00830C6C"/>
    <w:rPr>
      <w:rFonts w:ascii="Times New Roman" w:eastAsia="Times New Roman" w:hAnsi="Times New Roman" w:cs="Times New Roman"/>
      <w:lang w:val="ru-RU" w:eastAsia="ru-RU" w:bidi="ar-SA"/>
    </w:rPr>
  </w:style>
  <w:style w:type="character" w:styleId="afb">
    <w:name w:val="endnote reference"/>
    <w:basedOn w:val="a0"/>
    <w:uiPriority w:val="99"/>
    <w:semiHidden/>
    <w:unhideWhenUsed/>
    <w:rsid w:val="00830C6C"/>
    <w:rPr>
      <w:vertAlign w:val="superscript"/>
    </w:rPr>
  </w:style>
  <w:style w:type="paragraph" w:styleId="afc">
    <w:name w:val="header"/>
    <w:basedOn w:val="a"/>
    <w:link w:val="afd"/>
    <w:uiPriority w:val="99"/>
    <w:unhideWhenUsed/>
    <w:rsid w:val="0028696A"/>
    <w:pPr>
      <w:tabs>
        <w:tab w:val="center" w:pos="4677"/>
        <w:tab w:val="right" w:pos="9355"/>
      </w:tabs>
    </w:pPr>
  </w:style>
  <w:style w:type="character" w:customStyle="1" w:styleId="afd">
    <w:name w:val="Верхний колонтитул Знак"/>
    <w:basedOn w:val="a0"/>
    <w:link w:val="afc"/>
    <w:uiPriority w:val="99"/>
    <w:rsid w:val="0028696A"/>
    <w:rPr>
      <w:rFonts w:ascii="Times New Roman" w:eastAsia="Times New Roman" w:hAnsi="Times New Roman" w:cs="Times New Roman"/>
      <w:sz w:val="24"/>
      <w:szCs w:val="24"/>
      <w:lang w:val="ru-RU" w:eastAsia="ru-RU" w:bidi="ar-SA"/>
    </w:rPr>
  </w:style>
  <w:style w:type="paragraph" w:styleId="afe">
    <w:name w:val="footer"/>
    <w:basedOn w:val="a"/>
    <w:link w:val="aff"/>
    <w:uiPriority w:val="99"/>
    <w:unhideWhenUsed/>
    <w:rsid w:val="0028696A"/>
    <w:pPr>
      <w:tabs>
        <w:tab w:val="center" w:pos="4677"/>
        <w:tab w:val="right" w:pos="9355"/>
      </w:tabs>
    </w:pPr>
  </w:style>
  <w:style w:type="character" w:customStyle="1" w:styleId="aff">
    <w:name w:val="Нижний колонтитул Знак"/>
    <w:basedOn w:val="a0"/>
    <w:link w:val="afe"/>
    <w:uiPriority w:val="99"/>
    <w:rsid w:val="0028696A"/>
    <w:rPr>
      <w:rFonts w:ascii="Times New Roman" w:eastAsia="Times New Roman" w:hAnsi="Times New Roman" w:cs="Times New Roman"/>
      <w:sz w:val="24"/>
      <w:szCs w:val="24"/>
      <w:lang w:val="ru-RU" w:eastAsia="ru-RU" w:bidi="ar-SA"/>
    </w:rPr>
  </w:style>
  <w:style w:type="paragraph" w:customStyle="1" w:styleId="aff0">
    <w:name w:val="Знак"/>
    <w:basedOn w:val="a"/>
    <w:rsid w:val="00B544A5"/>
    <w:rPr>
      <w:rFonts w:ascii="Verdana" w:hAnsi="Verdana" w:cs="Verdana"/>
      <w:sz w:val="20"/>
      <w:szCs w:val="20"/>
    </w:rPr>
  </w:style>
  <w:style w:type="paragraph" w:customStyle="1" w:styleId="aff1">
    <w:name w:val="Нормальный (таблица)"/>
    <w:basedOn w:val="a"/>
    <w:next w:val="a"/>
    <w:uiPriority w:val="99"/>
    <w:rsid w:val="00B544A5"/>
    <w:pPr>
      <w:widowControl w:val="0"/>
      <w:autoSpaceDE w:val="0"/>
      <w:autoSpaceDN w:val="0"/>
      <w:adjustRightInd w:val="0"/>
      <w:jc w:val="both"/>
    </w:pPr>
    <w:rPr>
      <w:rFonts w:ascii="Arial" w:hAnsi="Arial" w:cs="Arial"/>
    </w:rPr>
  </w:style>
  <w:style w:type="paragraph" w:customStyle="1" w:styleId="aff2">
    <w:name w:val="Прижатый влево"/>
    <w:basedOn w:val="a"/>
    <w:rsid w:val="0085689B"/>
    <w:pPr>
      <w:widowControl w:val="0"/>
      <w:suppressAutoHyphens/>
    </w:pPr>
    <w:rPr>
      <w:rFonts w:ascii="Arial" w:hAnsi="Arial" w:cs="Arial"/>
      <w:kern w:val="2"/>
    </w:rPr>
  </w:style>
  <w:style w:type="paragraph" w:styleId="aff3">
    <w:name w:val="Balloon Text"/>
    <w:basedOn w:val="a"/>
    <w:link w:val="aff4"/>
    <w:uiPriority w:val="99"/>
    <w:semiHidden/>
    <w:unhideWhenUsed/>
    <w:rsid w:val="00AD438E"/>
    <w:rPr>
      <w:rFonts w:ascii="Tahoma" w:hAnsi="Tahoma" w:cs="Tahoma"/>
      <w:sz w:val="16"/>
      <w:szCs w:val="16"/>
    </w:rPr>
  </w:style>
  <w:style w:type="character" w:customStyle="1" w:styleId="aff4">
    <w:name w:val="Текст выноски Знак"/>
    <w:basedOn w:val="a0"/>
    <w:link w:val="aff3"/>
    <w:uiPriority w:val="99"/>
    <w:semiHidden/>
    <w:rsid w:val="00AD438E"/>
    <w:rPr>
      <w:rFonts w:ascii="Tahoma" w:eastAsia="Times New Roman" w:hAnsi="Tahoma" w:cs="Tahoma"/>
      <w:sz w:val="16"/>
      <w:szCs w:val="16"/>
      <w:lang w:val="ru-RU" w:eastAsia="ru-RU" w:bidi="ar-SA"/>
    </w:rPr>
  </w:style>
  <w:style w:type="paragraph" w:styleId="aff5">
    <w:name w:val="Revision"/>
    <w:hidden/>
    <w:uiPriority w:val="99"/>
    <w:semiHidden/>
    <w:rsid w:val="00C53DA4"/>
    <w:pPr>
      <w:spacing w:after="0" w:line="240" w:lineRule="auto"/>
      <w:ind w:left="0"/>
    </w:pPr>
    <w:rPr>
      <w:rFonts w:eastAsia="Times New Roman"/>
      <w:sz w:val="24"/>
      <w:szCs w:val="24"/>
      <w:lang w:val="ru-RU" w:eastAsia="ru-RU" w:bidi="ar-SA"/>
    </w:rPr>
  </w:style>
  <w:style w:type="character" w:customStyle="1" w:styleId="23">
    <w:name w:val="Основной текст (2)_"/>
    <w:link w:val="24"/>
    <w:rsid w:val="002D6DD5"/>
    <w:rPr>
      <w:sz w:val="28"/>
      <w:szCs w:val="28"/>
      <w:shd w:val="clear" w:color="auto" w:fill="FFFFFF"/>
    </w:rPr>
  </w:style>
  <w:style w:type="paragraph" w:customStyle="1" w:styleId="24">
    <w:name w:val="Основной текст (2)"/>
    <w:basedOn w:val="a"/>
    <w:link w:val="23"/>
    <w:rsid w:val="002D6DD5"/>
    <w:pPr>
      <w:widowControl w:val="0"/>
      <w:shd w:val="clear" w:color="auto" w:fill="FFFFFF"/>
      <w:spacing w:before="2940" w:after="960" w:line="240" w:lineRule="exact"/>
      <w:jc w:val="both"/>
    </w:pPr>
    <w:rPr>
      <w:rFonts w:asciiTheme="minorHAnsi" w:hAnsiTheme="minorHAnsi" w:cstheme="minorBidi"/>
    </w:rPr>
  </w:style>
  <w:style w:type="paragraph" w:customStyle="1" w:styleId="51">
    <w:name w:val="Знак5 Знак Знак Знак Знак Знак Знак"/>
    <w:basedOn w:val="a"/>
    <w:uiPriority w:val="99"/>
    <w:rsid w:val="00367350"/>
    <w:pPr>
      <w:spacing w:after="160" w:line="240" w:lineRule="exact"/>
    </w:pPr>
    <w:rPr>
      <w:rFonts w:ascii="Verdana" w:hAnsi="Verdana"/>
      <w:sz w:val="20"/>
      <w:szCs w:val="20"/>
    </w:rPr>
  </w:style>
</w:styles>
</file>

<file path=word/webSettings.xml><?xml version="1.0" encoding="utf-8"?>
<w:webSettings xmlns:r="http://schemas.openxmlformats.org/officeDocument/2006/relationships" xmlns:w="http://schemas.openxmlformats.org/wordprocessingml/2006/main">
  <w:divs>
    <w:div w:id="275186690">
      <w:bodyDiv w:val="1"/>
      <w:marLeft w:val="0"/>
      <w:marRight w:val="0"/>
      <w:marTop w:val="0"/>
      <w:marBottom w:val="0"/>
      <w:divBdr>
        <w:top w:val="none" w:sz="0" w:space="0" w:color="auto"/>
        <w:left w:val="none" w:sz="0" w:space="0" w:color="auto"/>
        <w:bottom w:val="none" w:sz="0" w:space="0" w:color="auto"/>
        <w:right w:val="none" w:sz="0" w:space="0" w:color="auto"/>
      </w:divBdr>
    </w:div>
    <w:div w:id="544609697">
      <w:bodyDiv w:val="1"/>
      <w:marLeft w:val="0"/>
      <w:marRight w:val="0"/>
      <w:marTop w:val="0"/>
      <w:marBottom w:val="0"/>
      <w:divBdr>
        <w:top w:val="none" w:sz="0" w:space="0" w:color="auto"/>
        <w:left w:val="none" w:sz="0" w:space="0" w:color="auto"/>
        <w:bottom w:val="none" w:sz="0" w:space="0" w:color="auto"/>
        <w:right w:val="none" w:sz="0" w:space="0" w:color="auto"/>
      </w:divBdr>
    </w:div>
    <w:div w:id="550383592">
      <w:bodyDiv w:val="1"/>
      <w:marLeft w:val="0"/>
      <w:marRight w:val="0"/>
      <w:marTop w:val="0"/>
      <w:marBottom w:val="0"/>
      <w:divBdr>
        <w:top w:val="none" w:sz="0" w:space="0" w:color="auto"/>
        <w:left w:val="none" w:sz="0" w:space="0" w:color="auto"/>
        <w:bottom w:val="none" w:sz="0" w:space="0" w:color="auto"/>
        <w:right w:val="none" w:sz="0" w:space="0" w:color="auto"/>
      </w:divBdr>
    </w:div>
    <w:div w:id="697509488">
      <w:bodyDiv w:val="1"/>
      <w:marLeft w:val="0"/>
      <w:marRight w:val="0"/>
      <w:marTop w:val="0"/>
      <w:marBottom w:val="0"/>
      <w:divBdr>
        <w:top w:val="none" w:sz="0" w:space="0" w:color="auto"/>
        <w:left w:val="none" w:sz="0" w:space="0" w:color="auto"/>
        <w:bottom w:val="none" w:sz="0" w:space="0" w:color="auto"/>
        <w:right w:val="none" w:sz="0" w:space="0" w:color="auto"/>
      </w:divBdr>
      <w:divsChild>
        <w:div w:id="708646047">
          <w:marLeft w:val="0"/>
          <w:marRight w:val="0"/>
          <w:marTop w:val="0"/>
          <w:marBottom w:val="0"/>
          <w:divBdr>
            <w:top w:val="none" w:sz="0" w:space="0" w:color="auto"/>
            <w:left w:val="none" w:sz="0" w:space="0" w:color="auto"/>
            <w:bottom w:val="none" w:sz="0" w:space="0" w:color="auto"/>
            <w:right w:val="none" w:sz="0" w:space="0" w:color="auto"/>
          </w:divBdr>
          <w:divsChild>
            <w:div w:id="7485309">
              <w:marLeft w:val="0"/>
              <w:marRight w:val="0"/>
              <w:marTop w:val="0"/>
              <w:marBottom w:val="0"/>
              <w:divBdr>
                <w:top w:val="none" w:sz="0" w:space="0" w:color="auto"/>
                <w:left w:val="none" w:sz="0" w:space="0" w:color="auto"/>
                <w:bottom w:val="none" w:sz="0" w:space="0" w:color="auto"/>
                <w:right w:val="none" w:sz="0" w:space="0" w:color="auto"/>
              </w:divBdr>
            </w:div>
            <w:div w:id="7605075">
              <w:marLeft w:val="0"/>
              <w:marRight w:val="0"/>
              <w:marTop w:val="0"/>
              <w:marBottom w:val="0"/>
              <w:divBdr>
                <w:top w:val="none" w:sz="0" w:space="0" w:color="auto"/>
                <w:left w:val="none" w:sz="0" w:space="0" w:color="auto"/>
                <w:bottom w:val="none" w:sz="0" w:space="0" w:color="auto"/>
                <w:right w:val="none" w:sz="0" w:space="0" w:color="auto"/>
              </w:divBdr>
            </w:div>
            <w:div w:id="19934800">
              <w:marLeft w:val="0"/>
              <w:marRight w:val="0"/>
              <w:marTop w:val="0"/>
              <w:marBottom w:val="0"/>
              <w:divBdr>
                <w:top w:val="none" w:sz="0" w:space="0" w:color="auto"/>
                <w:left w:val="none" w:sz="0" w:space="0" w:color="auto"/>
                <w:bottom w:val="none" w:sz="0" w:space="0" w:color="auto"/>
                <w:right w:val="none" w:sz="0" w:space="0" w:color="auto"/>
              </w:divBdr>
            </w:div>
            <w:div w:id="22291489">
              <w:marLeft w:val="0"/>
              <w:marRight w:val="0"/>
              <w:marTop w:val="0"/>
              <w:marBottom w:val="0"/>
              <w:divBdr>
                <w:top w:val="none" w:sz="0" w:space="0" w:color="auto"/>
                <w:left w:val="none" w:sz="0" w:space="0" w:color="auto"/>
                <w:bottom w:val="none" w:sz="0" w:space="0" w:color="auto"/>
                <w:right w:val="none" w:sz="0" w:space="0" w:color="auto"/>
              </w:divBdr>
            </w:div>
            <w:div w:id="32655433">
              <w:marLeft w:val="0"/>
              <w:marRight w:val="0"/>
              <w:marTop w:val="0"/>
              <w:marBottom w:val="0"/>
              <w:divBdr>
                <w:top w:val="none" w:sz="0" w:space="0" w:color="auto"/>
                <w:left w:val="none" w:sz="0" w:space="0" w:color="auto"/>
                <w:bottom w:val="none" w:sz="0" w:space="0" w:color="auto"/>
                <w:right w:val="none" w:sz="0" w:space="0" w:color="auto"/>
              </w:divBdr>
            </w:div>
            <w:div w:id="33118080">
              <w:marLeft w:val="0"/>
              <w:marRight w:val="0"/>
              <w:marTop w:val="0"/>
              <w:marBottom w:val="0"/>
              <w:divBdr>
                <w:top w:val="none" w:sz="0" w:space="0" w:color="auto"/>
                <w:left w:val="none" w:sz="0" w:space="0" w:color="auto"/>
                <w:bottom w:val="none" w:sz="0" w:space="0" w:color="auto"/>
                <w:right w:val="none" w:sz="0" w:space="0" w:color="auto"/>
              </w:divBdr>
            </w:div>
            <w:div w:id="40987261">
              <w:marLeft w:val="0"/>
              <w:marRight w:val="0"/>
              <w:marTop w:val="0"/>
              <w:marBottom w:val="0"/>
              <w:divBdr>
                <w:top w:val="none" w:sz="0" w:space="0" w:color="auto"/>
                <w:left w:val="none" w:sz="0" w:space="0" w:color="auto"/>
                <w:bottom w:val="none" w:sz="0" w:space="0" w:color="auto"/>
                <w:right w:val="none" w:sz="0" w:space="0" w:color="auto"/>
              </w:divBdr>
            </w:div>
            <w:div w:id="49883028">
              <w:marLeft w:val="0"/>
              <w:marRight w:val="0"/>
              <w:marTop w:val="0"/>
              <w:marBottom w:val="0"/>
              <w:divBdr>
                <w:top w:val="none" w:sz="0" w:space="0" w:color="auto"/>
                <w:left w:val="none" w:sz="0" w:space="0" w:color="auto"/>
                <w:bottom w:val="none" w:sz="0" w:space="0" w:color="auto"/>
                <w:right w:val="none" w:sz="0" w:space="0" w:color="auto"/>
              </w:divBdr>
            </w:div>
            <w:div w:id="51345542">
              <w:marLeft w:val="0"/>
              <w:marRight w:val="0"/>
              <w:marTop w:val="0"/>
              <w:marBottom w:val="0"/>
              <w:divBdr>
                <w:top w:val="none" w:sz="0" w:space="0" w:color="auto"/>
                <w:left w:val="none" w:sz="0" w:space="0" w:color="auto"/>
                <w:bottom w:val="none" w:sz="0" w:space="0" w:color="auto"/>
                <w:right w:val="none" w:sz="0" w:space="0" w:color="auto"/>
              </w:divBdr>
            </w:div>
            <w:div w:id="55057314">
              <w:marLeft w:val="0"/>
              <w:marRight w:val="0"/>
              <w:marTop w:val="0"/>
              <w:marBottom w:val="0"/>
              <w:divBdr>
                <w:top w:val="none" w:sz="0" w:space="0" w:color="auto"/>
                <w:left w:val="none" w:sz="0" w:space="0" w:color="auto"/>
                <w:bottom w:val="none" w:sz="0" w:space="0" w:color="auto"/>
                <w:right w:val="none" w:sz="0" w:space="0" w:color="auto"/>
              </w:divBdr>
            </w:div>
            <w:div w:id="56973755">
              <w:marLeft w:val="0"/>
              <w:marRight w:val="0"/>
              <w:marTop w:val="0"/>
              <w:marBottom w:val="0"/>
              <w:divBdr>
                <w:top w:val="none" w:sz="0" w:space="0" w:color="auto"/>
                <w:left w:val="none" w:sz="0" w:space="0" w:color="auto"/>
                <w:bottom w:val="none" w:sz="0" w:space="0" w:color="auto"/>
                <w:right w:val="none" w:sz="0" w:space="0" w:color="auto"/>
              </w:divBdr>
            </w:div>
            <w:div w:id="102962229">
              <w:marLeft w:val="0"/>
              <w:marRight w:val="0"/>
              <w:marTop w:val="0"/>
              <w:marBottom w:val="0"/>
              <w:divBdr>
                <w:top w:val="none" w:sz="0" w:space="0" w:color="auto"/>
                <w:left w:val="none" w:sz="0" w:space="0" w:color="auto"/>
                <w:bottom w:val="none" w:sz="0" w:space="0" w:color="auto"/>
                <w:right w:val="none" w:sz="0" w:space="0" w:color="auto"/>
              </w:divBdr>
            </w:div>
            <w:div w:id="116947501">
              <w:marLeft w:val="0"/>
              <w:marRight w:val="0"/>
              <w:marTop w:val="0"/>
              <w:marBottom w:val="0"/>
              <w:divBdr>
                <w:top w:val="none" w:sz="0" w:space="0" w:color="auto"/>
                <w:left w:val="none" w:sz="0" w:space="0" w:color="auto"/>
                <w:bottom w:val="none" w:sz="0" w:space="0" w:color="auto"/>
                <w:right w:val="none" w:sz="0" w:space="0" w:color="auto"/>
              </w:divBdr>
            </w:div>
            <w:div w:id="120464169">
              <w:marLeft w:val="0"/>
              <w:marRight w:val="0"/>
              <w:marTop w:val="0"/>
              <w:marBottom w:val="0"/>
              <w:divBdr>
                <w:top w:val="none" w:sz="0" w:space="0" w:color="auto"/>
                <w:left w:val="none" w:sz="0" w:space="0" w:color="auto"/>
                <w:bottom w:val="none" w:sz="0" w:space="0" w:color="auto"/>
                <w:right w:val="none" w:sz="0" w:space="0" w:color="auto"/>
              </w:divBdr>
            </w:div>
            <w:div w:id="147325184">
              <w:marLeft w:val="0"/>
              <w:marRight w:val="0"/>
              <w:marTop w:val="0"/>
              <w:marBottom w:val="0"/>
              <w:divBdr>
                <w:top w:val="none" w:sz="0" w:space="0" w:color="auto"/>
                <w:left w:val="none" w:sz="0" w:space="0" w:color="auto"/>
                <w:bottom w:val="none" w:sz="0" w:space="0" w:color="auto"/>
                <w:right w:val="none" w:sz="0" w:space="0" w:color="auto"/>
              </w:divBdr>
            </w:div>
            <w:div w:id="151875381">
              <w:marLeft w:val="0"/>
              <w:marRight w:val="0"/>
              <w:marTop w:val="0"/>
              <w:marBottom w:val="0"/>
              <w:divBdr>
                <w:top w:val="none" w:sz="0" w:space="0" w:color="auto"/>
                <w:left w:val="none" w:sz="0" w:space="0" w:color="auto"/>
                <w:bottom w:val="none" w:sz="0" w:space="0" w:color="auto"/>
                <w:right w:val="none" w:sz="0" w:space="0" w:color="auto"/>
              </w:divBdr>
            </w:div>
            <w:div w:id="162284206">
              <w:marLeft w:val="0"/>
              <w:marRight w:val="0"/>
              <w:marTop w:val="0"/>
              <w:marBottom w:val="0"/>
              <w:divBdr>
                <w:top w:val="none" w:sz="0" w:space="0" w:color="auto"/>
                <w:left w:val="none" w:sz="0" w:space="0" w:color="auto"/>
                <w:bottom w:val="none" w:sz="0" w:space="0" w:color="auto"/>
                <w:right w:val="none" w:sz="0" w:space="0" w:color="auto"/>
              </w:divBdr>
            </w:div>
            <w:div w:id="163056552">
              <w:marLeft w:val="0"/>
              <w:marRight w:val="0"/>
              <w:marTop w:val="0"/>
              <w:marBottom w:val="0"/>
              <w:divBdr>
                <w:top w:val="none" w:sz="0" w:space="0" w:color="auto"/>
                <w:left w:val="none" w:sz="0" w:space="0" w:color="auto"/>
                <w:bottom w:val="none" w:sz="0" w:space="0" w:color="auto"/>
                <w:right w:val="none" w:sz="0" w:space="0" w:color="auto"/>
              </w:divBdr>
            </w:div>
            <w:div w:id="170419079">
              <w:marLeft w:val="0"/>
              <w:marRight w:val="0"/>
              <w:marTop w:val="0"/>
              <w:marBottom w:val="0"/>
              <w:divBdr>
                <w:top w:val="none" w:sz="0" w:space="0" w:color="auto"/>
                <w:left w:val="none" w:sz="0" w:space="0" w:color="auto"/>
                <w:bottom w:val="none" w:sz="0" w:space="0" w:color="auto"/>
                <w:right w:val="none" w:sz="0" w:space="0" w:color="auto"/>
              </w:divBdr>
            </w:div>
            <w:div w:id="171921853">
              <w:marLeft w:val="0"/>
              <w:marRight w:val="0"/>
              <w:marTop w:val="0"/>
              <w:marBottom w:val="0"/>
              <w:divBdr>
                <w:top w:val="none" w:sz="0" w:space="0" w:color="auto"/>
                <w:left w:val="none" w:sz="0" w:space="0" w:color="auto"/>
                <w:bottom w:val="none" w:sz="0" w:space="0" w:color="auto"/>
                <w:right w:val="none" w:sz="0" w:space="0" w:color="auto"/>
              </w:divBdr>
            </w:div>
            <w:div w:id="171992387">
              <w:marLeft w:val="0"/>
              <w:marRight w:val="0"/>
              <w:marTop w:val="0"/>
              <w:marBottom w:val="0"/>
              <w:divBdr>
                <w:top w:val="none" w:sz="0" w:space="0" w:color="auto"/>
                <w:left w:val="none" w:sz="0" w:space="0" w:color="auto"/>
                <w:bottom w:val="none" w:sz="0" w:space="0" w:color="auto"/>
                <w:right w:val="none" w:sz="0" w:space="0" w:color="auto"/>
              </w:divBdr>
            </w:div>
            <w:div w:id="190076959">
              <w:marLeft w:val="0"/>
              <w:marRight w:val="0"/>
              <w:marTop w:val="0"/>
              <w:marBottom w:val="0"/>
              <w:divBdr>
                <w:top w:val="none" w:sz="0" w:space="0" w:color="auto"/>
                <w:left w:val="none" w:sz="0" w:space="0" w:color="auto"/>
                <w:bottom w:val="none" w:sz="0" w:space="0" w:color="auto"/>
                <w:right w:val="none" w:sz="0" w:space="0" w:color="auto"/>
              </w:divBdr>
            </w:div>
            <w:div w:id="190581385">
              <w:marLeft w:val="0"/>
              <w:marRight w:val="0"/>
              <w:marTop w:val="0"/>
              <w:marBottom w:val="0"/>
              <w:divBdr>
                <w:top w:val="none" w:sz="0" w:space="0" w:color="auto"/>
                <w:left w:val="none" w:sz="0" w:space="0" w:color="auto"/>
                <w:bottom w:val="none" w:sz="0" w:space="0" w:color="auto"/>
                <w:right w:val="none" w:sz="0" w:space="0" w:color="auto"/>
              </w:divBdr>
            </w:div>
            <w:div w:id="194272565">
              <w:marLeft w:val="0"/>
              <w:marRight w:val="0"/>
              <w:marTop w:val="0"/>
              <w:marBottom w:val="0"/>
              <w:divBdr>
                <w:top w:val="none" w:sz="0" w:space="0" w:color="auto"/>
                <w:left w:val="none" w:sz="0" w:space="0" w:color="auto"/>
                <w:bottom w:val="none" w:sz="0" w:space="0" w:color="auto"/>
                <w:right w:val="none" w:sz="0" w:space="0" w:color="auto"/>
              </w:divBdr>
            </w:div>
            <w:div w:id="212353333">
              <w:marLeft w:val="0"/>
              <w:marRight w:val="0"/>
              <w:marTop w:val="0"/>
              <w:marBottom w:val="0"/>
              <w:divBdr>
                <w:top w:val="none" w:sz="0" w:space="0" w:color="auto"/>
                <w:left w:val="none" w:sz="0" w:space="0" w:color="auto"/>
                <w:bottom w:val="none" w:sz="0" w:space="0" w:color="auto"/>
                <w:right w:val="none" w:sz="0" w:space="0" w:color="auto"/>
              </w:divBdr>
            </w:div>
            <w:div w:id="262612563">
              <w:marLeft w:val="0"/>
              <w:marRight w:val="0"/>
              <w:marTop w:val="0"/>
              <w:marBottom w:val="0"/>
              <w:divBdr>
                <w:top w:val="none" w:sz="0" w:space="0" w:color="auto"/>
                <w:left w:val="none" w:sz="0" w:space="0" w:color="auto"/>
                <w:bottom w:val="none" w:sz="0" w:space="0" w:color="auto"/>
                <w:right w:val="none" w:sz="0" w:space="0" w:color="auto"/>
              </w:divBdr>
            </w:div>
            <w:div w:id="274098234">
              <w:marLeft w:val="0"/>
              <w:marRight w:val="0"/>
              <w:marTop w:val="0"/>
              <w:marBottom w:val="0"/>
              <w:divBdr>
                <w:top w:val="none" w:sz="0" w:space="0" w:color="auto"/>
                <w:left w:val="none" w:sz="0" w:space="0" w:color="auto"/>
                <w:bottom w:val="none" w:sz="0" w:space="0" w:color="auto"/>
                <w:right w:val="none" w:sz="0" w:space="0" w:color="auto"/>
              </w:divBdr>
            </w:div>
            <w:div w:id="285087122">
              <w:marLeft w:val="0"/>
              <w:marRight w:val="0"/>
              <w:marTop w:val="0"/>
              <w:marBottom w:val="0"/>
              <w:divBdr>
                <w:top w:val="none" w:sz="0" w:space="0" w:color="auto"/>
                <w:left w:val="none" w:sz="0" w:space="0" w:color="auto"/>
                <w:bottom w:val="none" w:sz="0" w:space="0" w:color="auto"/>
                <w:right w:val="none" w:sz="0" w:space="0" w:color="auto"/>
              </w:divBdr>
            </w:div>
            <w:div w:id="290018981">
              <w:marLeft w:val="0"/>
              <w:marRight w:val="0"/>
              <w:marTop w:val="0"/>
              <w:marBottom w:val="0"/>
              <w:divBdr>
                <w:top w:val="none" w:sz="0" w:space="0" w:color="auto"/>
                <w:left w:val="none" w:sz="0" w:space="0" w:color="auto"/>
                <w:bottom w:val="none" w:sz="0" w:space="0" w:color="auto"/>
                <w:right w:val="none" w:sz="0" w:space="0" w:color="auto"/>
              </w:divBdr>
            </w:div>
            <w:div w:id="293827679">
              <w:marLeft w:val="0"/>
              <w:marRight w:val="0"/>
              <w:marTop w:val="0"/>
              <w:marBottom w:val="0"/>
              <w:divBdr>
                <w:top w:val="none" w:sz="0" w:space="0" w:color="auto"/>
                <w:left w:val="none" w:sz="0" w:space="0" w:color="auto"/>
                <w:bottom w:val="none" w:sz="0" w:space="0" w:color="auto"/>
                <w:right w:val="none" w:sz="0" w:space="0" w:color="auto"/>
              </w:divBdr>
            </w:div>
            <w:div w:id="324675104">
              <w:marLeft w:val="0"/>
              <w:marRight w:val="0"/>
              <w:marTop w:val="0"/>
              <w:marBottom w:val="0"/>
              <w:divBdr>
                <w:top w:val="none" w:sz="0" w:space="0" w:color="auto"/>
                <w:left w:val="none" w:sz="0" w:space="0" w:color="auto"/>
                <w:bottom w:val="none" w:sz="0" w:space="0" w:color="auto"/>
                <w:right w:val="none" w:sz="0" w:space="0" w:color="auto"/>
              </w:divBdr>
            </w:div>
            <w:div w:id="327515954">
              <w:marLeft w:val="0"/>
              <w:marRight w:val="0"/>
              <w:marTop w:val="0"/>
              <w:marBottom w:val="0"/>
              <w:divBdr>
                <w:top w:val="none" w:sz="0" w:space="0" w:color="auto"/>
                <w:left w:val="none" w:sz="0" w:space="0" w:color="auto"/>
                <w:bottom w:val="none" w:sz="0" w:space="0" w:color="auto"/>
                <w:right w:val="none" w:sz="0" w:space="0" w:color="auto"/>
              </w:divBdr>
            </w:div>
            <w:div w:id="351149612">
              <w:marLeft w:val="0"/>
              <w:marRight w:val="0"/>
              <w:marTop w:val="0"/>
              <w:marBottom w:val="0"/>
              <w:divBdr>
                <w:top w:val="none" w:sz="0" w:space="0" w:color="auto"/>
                <w:left w:val="none" w:sz="0" w:space="0" w:color="auto"/>
                <w:bottom w:val="none" w:sz="0" w:space="0" w:color="auto"/>
                <w:right w:val="none" w:sz="0" w:space="0" w:color="auto"/>
              </w:divBdr>
            </w:div>
            <w:div w:id="360672874">
              <w:marLeft w:val="0"/>
              <w:marRight w:val="0"/>
              <w:marTop w:val="0"/>
              <w:marBottom w:val="0"/>
              <w:divBdr>
                <w:top w:val="none" w:sz="0" w:space="0" w:color="auto"/>
                <w:left w:val="none" w:sz="0" w:space="0" w:color="auto"/>
                <w:bottom w:val="none" w:sz="0" w:space="0" w:color="auto"/>
                <w:right w:val="none" w:sz="0" w:space="0" w:color="auto"/>
              </w:divBdr>
            </w:div>
            <w:div w:id="361706536">
              <w:marLeft w:val="0"/>
              <w:marRight w:val="0"/>
              <w:marTop w:val="0"/>
              <w:marBottom w:val="0"/>
              <w:divBdr>
                <w:top w:val="none" w:sz="0" w:space="0" w:color="auto"/>
                <w:left w:val="none" w:sz="0" w:space="0" w:color="auto"/>
                <w:bottom w:val="none" w:sz="0" w:space="0" w:color="auto"/>
                <w:right w:val="none" w:sz="0" w:space="0" w:color="auto"/>
              </w:divBdr>
            </w:div>
            <w:div w:id="379793634">
              <w:marLeft w:val="0"/>
              <w:marRight w:val="0"/>
              <w:marTop w:val="0"/>
              <w:marBottom w:val="0"/>
              <w:divBdr>
                <w:top w:val="none" w:sz="0" w:space="0" w:color="auto"/>
                <w:left w:val="none" w:sz="0" w:space="0" w:color="auto"/>
                <w:bottom w:val="none" w:sz="0" w:space="0" w:color="auto"/>
                <w:right w:val="none" w:sz="0" w:space="0" w:color="auto"/>
              </w:divBdr>
            </w:div>
            <w:div w:id="380323632">
              <w:marLeft w:val="0"/>
              <w:marRight w:val="0"/>
              <w:marTop w:val="0"/>
              <w:marBottom w:val="0"/>
              <w:divBdr>
                <w:top w:val="none" w:sz="0" w:space="0" w:color="auto"/>
                <w:left w:val="none" w:sz="0" w:space="0" w:color="auto"/>
                <w:bottom w:val="none" w:sz="0" w:space="0" w:color="auto"/>
                <w:right w:val="none" w:sz="0" w:space="0" w:color="auto"/>
              </w:divBdr>
            </w:div>
            <w:div w:id="394551836">
              <w:marLeft w:val="0"/>
              <w:marRight w:val="0"/>
              <w:marTop w:val="0"/>
              <w:marBottom w:val="0"/>
              <w:divBdr>
                <w:top w:val="none" w:sz="0" w:space="0" w:color="auto"/>
                <w:left w:val="none" w:sz="0" w:space="0" w:color="auto"/>
                <w:bottom w:val="none" w:sz="0" w:space="0" w:color="auto"/>
                <w:right w:val="none" w:sz="0" w:space="0" w:color="auto"/>
              </w:divBdr>
            </w:div>
            <w:div w:id="399442936">
              <w:marLeft w:val="0"/>
              <w:marRight w:val="0"/>
              <w:marTop w:val="0"/>
              <w:marBottom w:val="0"/>
              <w:divBdr>
                <w:top w:val="none" w:sz="0" w:space="0" w:color="auto"/>
                <w:left w:val="none" w:sz="0" w:space="0" w:color="auto"/>
                <w:bottom w:val="none" w:sz="0" w:space="0" w:color="auto"/>
                <w:right w:val="none" w:sz="0" w:space="0" w:color="auto"/>
              </w:divBdr>
            </w:div>
            <w:div w:id="399525731">
              <w:marLeft w:val="0"/>
              <w:marRight w:val="0"/>
              <w:marTop w:val="0"/>
              <w:marBottom w:val="0"/>
              <w:divBdr>
                <w:top w:val="none" w:sz="0" w:space="0" w:color="auto"/>
                <w:left w:val="none" w:sz="0" w:space="0" w:color="auto"/>
                <w:bottom w:val="none" w:sz="0" w:space="0" w:color="auto"/>
                <w:right w:val="none" w:sz="0" w:space="0" w:color="auto"/>
              </w:divBdr>
            </w:div>
            <w:div w:id="430320041">
              <w:marLeft w:val="0"/>
              <w:marRight w:val="0"/>
              <w:marTop w:val="0"/>
              <w:marBottom w:val="0"/>
              <w:divBdr>
                <w:top w:val="none" w:sz="0" w:space="0" w:color="auto"/>
                <w:left w:val="none" w:sz="0" w:space="0" w:color="auto"/>
                <w:bottom w:val="none" w:sz="0" w:space="0" w:color="auto"/>
                <w:right w:val="none" w:sz="0" w:space="0" w:color="auto"/>
              </w:divBdr>
            </w:div>
            <w:div w:id="434836258">
              <w:marLeft w:val="0"/>
              <w:marRight w:val="0"/>
              <w:marTop w:val="0"/>
              <w:marBottom w:val="0"/>
              <w:divBdr>
                <w:top w:val="none" w:sz="0" w:space="0" w:color="auto"/>
                <w:left w:val="none" w:sz="0" w:space="0" w:color="auto"/>
                <w:bottom w:val="none" w:sz="0" w:space="0" w:color="auto"/>
                <w:right w:val="none" w:sz="0" w:space="0" w:color="auto"/>
              </w:divBdr>
            </w:div>
            <w:div w:id="438260015">
              <w:marLeft w:val="0"/>
              <w:marRight w:val="0"/>
              <w:marTop w:val="0"/>
              <w:marBottom w:val="0"/>
              <w:divBdr>
                <w:top w:val="none" w:sz="0" w:space="0" w:color="auto"/>
                <w:left w:val="none" w:sz="0" w:space="0" w:color="auto"/>
                <w:bottom w:val="none" w:sz="0" w:space="0" w:color="auto"/>
                <w:right w:val="none" w:sz="0" w:space="0" w:color="auto"/>
              </w:divBdr>
            </w:div>
            <w:div w:id="442112969">
              <w:marLeft w:val="0"/>
              <w:marRight w:val="0"/>
              <w:marTop w:val="0"/>
              <w:marBottom w:val="0"/>
              <w:divBdr>
                <w:top w:val="none" w:sz="0" w:space="0" w:color="auto"/>
                <w:left w:val="none" w:sz="0" w:space="0" w:color="auto"/>
                <w:bottom w:val="none" w:sz="0" w:space="0" w:color="auto"/>
                <w:right w:val="none" w:sz="0" w:space="0" w:color="auto"/>
              </w:divBdr>
            </w:div>
            <w:div w:id="444348693">
              <w:marLeft w:val="0"/>
              <w:marRight w:val="0"/>
              <w:marTop w:val="0"/>
              <w:marBottom w:val="0"/>
              <w:divBdr>
                <w:top w:val="none" w:sz="0" w:space="0" w:color="auto"/>
                <w:left w:val="none" w:sz="0" w:space="0" w:color="auto"/>
                <w:bottom w:val="none" w:sz="0" w:space="0" w:color="auto"/>
                <w:right w:val="none" w:sz="0" w:space="0" w:color="auto"/>
              </w:divBdr>
            </w:div>
            <w:div w:id="446433042">
              <w:marLeft w:val="0"/>
              <w:marRight w:val="0"/>
              <w:marTop w:val="0"/>
              <w:marBottom w:val="0"/>
              <w:divBdr>
                <w:top w:val="none" w:sz="0" w:space="0" w:color="auto"/>
                <w:left w:val="none" w:sz="0" w:space="0" w:color="auto"/>
                <w:bottom w:val="none" w:sz="0" w:space="0" w:color="auto"/>
                <w:right w:val="none" w:sz="0" w:space="0" w:color="auto"/>
              </w:divBdr>
            </w:div>
            <w:div w:id="447748110">
              <w:marLeft w:val="0"/>
              <w:marRight w:val="0"/>
              <w:marTop w:val="0"/>
              <w:marBottom w:val="0"/>
              <w:divBdr>
                <w:top w:val="none" w:sz="0" w:space="0" w:color="auto"/>
                <w:left w:val="none" w:sz="0" w:space="0" w:color="auto"/>
                <w:bottom w:val="none" w:sz="0" w:space="0" w:color="auto"/>
                <w:right w:val="none" w:sz="0" w:space="0" w:color="auto"/>
              </w:divBdr>
            </w:div>
            <w:div w:id="460391435">
              <w:marLeft w:val="0"/>
              <w:marRight w:val="0"/>
              <w:marTop w:val="0"/>
              <w:marBottom w:val="0"/>
              <w:divBdr>
                <w:top w:val="none" w:sz="0" w:space="0" w:color="auto"/>
                <w:left w:val="none" w:sz="0" w:space="0" w:color="auto"/>
                <w:bottom w:val="none" w:sz="0" w:space="0" w:color="auto"/>
                <w:right w:val="none" w:sz="0" w:space="0" w:color="auto"/>
              </w:divBdr>
            </w:div>
            <w:div w:id="465051673">
              <w:marLeft w:val="0"/>
              <w:marRight w:val="0"/>
              <w:marTop w:val="0"/>
              <w:marBottom w:val="0"/>
              <w:divBdr>
                <w:top w:val="none" w:sz="0" w:space="0" w:color="auto"/>
                <w:left w:val="none" w:sz="0" w:space="0" w:color="auto"/>
                <w:bottom w:val="none" w:sz="0" w:space="0" w:color="auto"/>
                <w:right w:val="none" w:sz="0" w:space="0" w:color="auto"/>
              </w:divBdr>
            </w:div>
            <w:div w:id="476342735">
              <w:marLeft w:val="0"/>
              <w:marRight w:val="0"/>
              <w:marTop w:val="0"/>
              <w:marBottom w:val="0"/>
              <w:divBdr>
                <w:top w:val="none" w:sz="0" w:space="0" w:color="auto"/>
                <w:left w:val="none" w:sz="0" w:space="0" w:color="auto"/>
                <w:bottom w:val="none" w:sz="0" w:space="0" w:color="auto"/>
                <w:right w:val="none" w:sz="0" w:space="0" w:color="auto"/>
              </w:divBdr>
            </w:div>
            <w:div w:id="477380418">
              <w:marLeft w:val="0"/>
              <w:marRight w:val="0"/>
              <w:marTop w:val="0"/>
              <w:marBottom w:val="0"/>
              <w:divBdr>
                <w:top w:val="none" w:sz="0" w:space="0" w:color="auto"/>
                <w:left w:val="none" w:sz="0" w:space="0" w:color="auto"/>
                <w:bottom w:val="none" w:sz="0" w:space="0" w:color="auto"/>
                <w:right w:val="none" w:sz="0" w:space="0" w:color="auto"/>
              </w:divBdr>
            </w:div>
            <w:div w:id="495220385">
              <w:marLeft w:val="0"/>
              <w:marRight w:val="0"/>
              <w:marTop w:val="0"/>
              <w:marBottom w:val="0"/>
              <w:divBdr>
                <w:top w:val="none" w:sz="0" w:space="0" w:color="auto"/>
                <w:left w:val="none" w:sz="0" w:space="0" w:color="auto"/>
                <w:bottom w:val="none" w:sz="0" w:space="0" w:color="auto"/>
                <w:right w:val="none" w:sz="0" w:space="0" w:color="auto"/>
              </w:divBdr>
            </w:div>
            <w:div w:id="495728077">
              <w:marLeft w:val="0"/>
              <w:marRight w:val="0"/>
              <w:marTop w:val="0"/>
              <w:marBottom w:val="0"/>
              <w:divBdr>
                <w:top w:val="none" w:sz="0" w:space="0" w:color="auto"/>
                <w:left w:val="none" w:sz="0" w:space="0" w:color="auto"/>
                <w:bottom w:val="none" w:sz="0" w:space="0" w:color="auto"/>
                <w:right w:val="none" w:sz="0" w:space="0" w:color="auto"/>
              </w:divBdr>
            </w:div>
            <w:div w:id="504443527">
              <w:marLeft w:val="0"/>
              <w:marRight w:val="0"/>
              <w:marTop w:val="0"/>
              <w:marBottom w:val="0"/>
              <w:divBdr>
                <w:top w:val="none" w:sz="0" w:space="0" w:color="auto"/>
                <w:left w:val="none" w:sz="0" w:space="0" w:color="auto"/>
                <w:bottom w:val="none" w:sz="0" w:space="0" w:color="auto"/>
                <w:right w:val="none" w:sz="0" w:space="0" w:color="auto"/>
              </w:divBdr>
            </w:div>
            <w:div w:id="504780522">
              <w:marLeft w:val="0"/>
              <w:marRight w:val="0"/>
              <w:marTop w:val="0"/>
              <w:marBottom w:val="0"/>
              <w:divBdr>
                <w:top w:val="none" w:sz="0" w:space="0" w:color="auto"/>
                <w:left w:val="none" w:sz="0" w:space="0" w:color="auto"/>
                <w:bottom w:val="none" w:sz="0" w:space="0" w:color="auto"/>
                <w:right w:val="none" w:sz="0" w:space="0" w:color="auto"/>
              </w:divBdr>
            </w:div>
            <w:div w:id="506020699">
              <w:marLeft w:val="0"/>
              <w:marRight w:val="0"/>
              <w:marTop w:val="0"/>
              <w:marBottom w:val="0"/>
              <w:divBdr>
                <w:top w:val="none" w:sz="0" w:space="0" w:color="auto"/>
                <w:left w:val="none" w:sz="0" w:space="0" w:color="auto"/>
                <w:bottom w:val="none" w:sz="0" w:space="0" w:color="auto"/>
                <w:right w:val="none" w:sz="0" w:space="0" w:color="auto"/>
              </w:divBdr>
            </w:div>
            <w:div w:id="507913830">
              <w:marLeft w:val="0"/>
              <w:marRight w:val="0"/>
              <w:marTop w:val="0"/>
              <w:marBottom w:val="0"/>
              <w:divBdr>
                <w:top w:val="none" w:sz="0" w:space="0" w:color="auto"/>
                <w:left w:val="none" w:sz="0" w:space="0" w:color="auto"/>
                <w:bottom w:val="none" w:sz="0" w:space="0" w:color="auto"/>
                <w:right w:val="none" w:sz="0" w:space="0" w:color="auto"/>
              </w:divBdr>
            </w:div>
            <w:div w:id="528875852">
              <w:marLeft w:val="0"/>
              <w:marRight w:val="0"/>
              <w:marTop w:val="0"/>
              <w:marBottom w:val="0"/>
              <w:divBdr>
                <w:top w:val="none" w:sz="0" w:space="0" w:color="auto"/>
                <w:left w:val="none" w:sz="0" w:space="0" w:color="auto"/>
                <w:bottom w:val="none" w:sz="0" w:space="0" w:color="auto"/>
                <w:right w:val="none" w:sz="0" w:space="0" w:color="auto"/>
              </w:divBdr>
            </w:div>
            <w:div w:id="534736552">
              <w:marLeft w:val="0"/>
              <w:marRight w:val="0"/>
              <w:marTop w:val="0"/>
              <w:marBottom w:val="0"/>
              <w:divBdr>
                <w:top w:val="none" w:sz="0" w:space="0" w:color="auto"/>
                <w:left w:val="none" w:sz="0" w:space="0" w:color="auto"/>
                <w:bottom w:val="none" w:sz="0" w:space="0" w:color="auto"/>
                <w:right w:val="none" w:sz="0" w:space="0" w:color="auto"/>
              </w:divBdr>
            </w:div>
            <w:div w:id="539588424">
              <w:marLeft w:val="0"/>
              <w:marRight w:val="0"/>
              <w:marTop w:val="0"/>
              <w:marBottom w:val="0"/>
              <w:divBdr>
                <w:top w:val="none" w:sz="0" w:space="0" w:color="auto"/>
                <w:left w:val="none" w:sz="0" w:space="0" w:color="auto"/>
                <w:bottom w:val="none" w:sz="0" w:space="0" w:color="auto"/>
                <w:right w:val="none" w:sz="0" w:space="0" w:color="auto"/>
              </w:divBdr>
            </w:div>
            <w:div w:id="548103448">
              <w:marLeft w:val="0"/>
              <w:marRight w:val="0"/>
              <w:marTop w:val="0"/>
              <w:marBottom w:val="0"/>
              <w:divBdr>
                <w:top w:val="none" w:sz="0" w:space="0" w:color="auto"/>
                <w:left w:val="none" w:sz="0" w:space="0" w:color="auto"/>
                <w:bottom w:val="none" w:sz="0" w:space="0" w:color="auto"/>
                <w:right w:val="none" w:sz="0" w:space="0" w:color="auto"/>
              </w:divBdr>
            </w:div>
            <w:div w:id="553810085">
              <w:marLeft w:val="0"/>
              <w:marRight w:val="0"/>
              <w:marTop w:val="0"/>
              <w:marBottom w:val="0"/>
              <w:divBdr>
                <w:top w:val="none" w:sz="0" w:space="0" w:color="auto"/>
                <w:left w:val="none" w:sz="0" w:space="0" w:color="auto"/>
                <w:bottom w:val="none" w:sz="0" w:space="0" w:color="auto"/>
                <w:right w:val="none" w:sz="0" w:space="0" w:color="auto"/>
              </w:divBdr>
            </w:div>
            <w:div w:id="555047533">
              <w:marLeft w:val="0"/>
              <w:marRight w:val="0"/>
              <w:marTop w:val="0"/>
              <w:marBottom w:val="0"/>
              <w:divBdr>
                <w:top w:val="none" w:sz="0" w:space="0" w:color="auto"/>
                <w:left w:val="none" w:sz="0" w:space="0" w:color="auto"/>
                <w:bottom w:val="none" w:sz="0" w:space="0" w:color="auto"/>
                <w:right w:val="none" w:sz="0" w:space="0" w:color="auto"/>
              </w:divBdr>
            </w:div>
            <w:div w:id="572853052">
              <w:marLeft w:val="0"/>
              <w:marRight w:val="0"/>
              <w:marTop w:val="0"/>
              <w:marBottom w:val="0"/>
              <w:divBdr>
                <w:top w:val="none" w:sz="0" w:space="0" w:color="auto"/>
                <w:left w:val="none" w:sz="0" w:space="0" w:color="auto"/>
                <w:bottom w:val="none" w:sz="0" w:space="0" w:color="auto"/>
                <w:right w:val="none" w:sz="0" w:space="0" w:color="auto"/>
              </w:divBdr>
            </w:div>
            <w:div w:id="583684778">
              <w:marLeft w:val="0"/>
              <w:marRight w:val="0"/>
              <w:marTop w:val="0"/>
              <w:marBottom w:val="0"/>
              <w:divBdr>
                <w:top w:val="none" w:sz="0" w:space="0" w:color="auto"/>
                <w:left w:val="none" w:sz="0" w:space="0" w:color="auto"/>
                <w:bottom w:val="none" w:sz="0" w:space="0" w:color="auto"/>
                <w:right w:val="none" w:sz="0" w:space="0" w:color="auto"/>
              </w:divBdr>
            </w:div>
            <w:div w:id="587424316">
              <w:marLeft w:val="0"/>
              <w:marRight w:val="0"/>
              <w:marTop w:val="0"/>
              <w:marBottom w:val="0"/>
              <w:divBdr>
                <w:top w:val="none" w:sz="0" w:space="0" w:color="auto"/>
                <w:left w:val="none" w:sz="0" w:space="0" w:color="auto"/>
                <w:bottom w:val="none" w:sz="0" w:space="0" w:color="auto"/>
                <w:right w:val="none" w:sz="0" w:space="0" w:color="auto"/>
              </w:divBdr>
            </w:div>
            <w:div w:id="594241512">
              <w:marLeft w:val="0"/>
              <w:marRight w:val="0"/>
              <w:marTop w:val="0"/>
              <w:marBottom w:val="0"/>
              <w:divBdr>
                <w:top w:val="none" w:sz="0" w:space="0" w:color="auto"/>
                <w:left w:val="none" w:sz="0" w:space="0" w:color="auto"/>
                <w:bottom w:val="none" w:sz="0" w:space="0" w:color="auto"/>
                <w:right w:val="none" w:sz="0" w:space="0" w:color="auto"/>
              </w:divBdr>
            </w:div>
            <w:div w:id="609245400">
              <w:marLeft w:val="0"/>
              <w:marRight w:val="0"/>
              <w:marTop w:val="0"/>
              <w:marBottom w:val="0"/>
              <w:divBdr>
                <w:top w:val="none" w:sz="0" w:space="0" w:color="auto"/>
                <w:left w:val="none" w:sz="0" w:space="0" w:color="auto"/>
                <w:bottom w:val="none" w:sz="0" w:space="0" w:color="auto"/>
                <w:right w:val="none" w:sz="0" w:space="0" w:color="auto"/>
              </w:divBdr>
            </w:div>
            <w:div w:id="628124834">
              <w:marLeft w:val="0"/>
              <w:marRight w:val="0"/>
              <w:marTop w:val="0"/>
              <w:marBottom w:val="0"/>
              <w:divBdr>
                <w:top w:val="none" w:sz="0" w:space="0" w:color="auto"/>
                <w:left w:val="none" w:sz="0" w:space="0" w:color="auto"/>
                <w:bottom w:val="none" w:sz="0" w:space="0" w:color="auto"/>
                <w:right w:val="none" w:sz="0" w:space="0" w:color="auto"/>
              </w:divBdr>
            </w:div>
            <w:div w:id="644169106">
              <w:marLeft w:val="0"/>
              <w:marRight w:val="0"/>
              <w:marTop w:val="0"/>
              <w:marBottom w:val="0"/>
              <w:divBdr>
                <w:top w:val="none" w:sz="0" w:space="0" w:color="auto"/>
                <w:left w:val="none" w:sz="0" w:space="0" w:color="auto"/>
                <w:bottom w:val="none" w:sz="0" w:space="0" w:color="auto"/>
                <w:right w:val="none" w:sz="0" w:space="0" w:color="auto"/>
              </w:divBdr>
            </w:div>
            <w:div w:id="672030037">
              <w:marLeft w:val="0"/>
              <w:marRight w:val="0"/>
              <w:marTop w:val="0"/>
              <w:marBottom w:val="0"/>
              <w:divBdr>
                <w:top w:val="none" w:sz="0" w:space="0" w:color="auto"/>
                <w:left w:val="none" w:sz="0" w:space="0" w:color="auto"/>
                <w:bottom w:val="none" w:sz="0" w:space="0" w:color="auto"/>
                <w:right w:val="none" w:sz="0" w:space="0" w:color="auto"/>
              </w:divBdr>
            </w:div>
            <w:div w:id="675117294">
              <w:marLeft w:val="0"/>
              <w:marRight w:val="0"/>
              <w:marTop w:val="0"/>
              <w:marBottom w:val="0"/>
              <w:divBdr>
                <w:top w:val="none" w:sz="0" w:space="0" w:color="auto"/>
                <w:left w:val="none" w:sz="0" w:space="0" w:color="auto"/>
                <w:bottom w:val="none" w:sz="0" w:space="0" w:color="auto"/>
                <w:right w:val="none" w:sz="0" w:space="0" w:color="auto"/>
              </w:divBdr>
            </w:div>
            <w:div w:id="686296743">
              <w:marLeft w:val="0"/>
              <w:marRight w:val="0"/>
              <w:marTop w:val="0"/>
              <w:marBottom w:val="0"/>
              <w:divBdr>
                <w:top w:val="none" w:sz="0" w:space="0" w:color="auto"/>
                <w:left w:val="none" w:sz="0" w:space="0" w:color="auto"/>
                <w:bottom w:val="none" w:sz="0" w:space="0" w:color="auto"/>
                <w:right w:val="none" w:sz="0" w:space="0" w:color="auto"/>
              </w:divBdr>
            </w:div>
            <w:div w:id="686710266">
              <w:marLeft w:val="0"/>
              <w:marRight w:val="0"/>
              <w:marTop w:val="0"/>
              <w:marBottom w:val="0"/>
              <w:divBdr>
                <w:top w:val="none" w:sz="0" w:space="0" w:color="auto"/>
                <w:left w:val="none" w:sz="0" w:space="0" w:color="auto"/>
                <w:bottom w:val="none" w:sz="0" w:space="0" w:color="auto"/>
                <w:right w:val="none" w:sz="0" w:space="0" w:color="auto"/>
              </w:divBdr>
            </w:div>
            <w:div w:id="698434089">
              <w:marLeft w:val="0"/>
              <w:marRight w:val="0"/>
              <w:marTop w:val="0"/>
              <w:marBottom w:val="0"/>
              <w:divBdr>
                <w:top w:val="none" w:sz="0" w:space="0" w:color="auto"/>
                <w:left w:val="none" w:sz="0" w:space="0" w:color="auto"/>
                <w:bottom w:val="none" w:sz="0" w:space="0" w:color="auto"/>
                <w:right w:val="none" w:sz="0" w:space="0" w:color="auto"/>
              </w:divBdr>
            </w:div>
            <w:div w:id="699010920">
              <w:marLeft w:val="0"/>
              <w:marRight w:val="0"/>
              <w:marTop w:val="0"/>
              <w:marBottom w:val="0"/>
              <w:divBdr>
                <w:top w:val="none" w:sz="0" w:space="0" w:color="auto"/>
                <w:left w:val="none" w:sz="0" w:space="0" w:color="auto"/>
                <w:bottom w:val="none" w:sz="0" w:space="0" w:color="auto"/>
                <w:right w:val="none" w:sz="0" w:space="0" w:color="auto"/>
              </w:divBdr>
            </w:div>
            <w:div w:id="702100695">
              <w:marLeft w:val="0"/>
              <w:marRight w:val="0"/>
              <w:marTop w:val="0"/>
              <w:marBottom w:val="0"/>
              <w:divBdr>
                <w:top w:val="none" w:sz="0" w:space="0" w:color="auto"/>
                <w:left w:val="none" w:sz="0" w:space="0" w:color="auto"/>
                <w:bottom w:val="none" w:sz="0" w:space="0" w:color="auto"/>
                <w:right w:val="none" w:sz="0" w:space="0" w:color="auto"/>
              </w:divBdr>
            </w:div>
            <w:div w:id="716858967">
              <w:marLeft w:val="0"/>
              <w:marRight w:val="0"/>
              <w:marTop w:val="0"/>
              <w:marBottom w:val="0"/>
              <w:divBdr>
                <w:top w:val="none" w:sz="0" w:space="0" w:color="auto"/>
                <w:left w:val="none" w:sz="0" w:space="0" w:color="auto"/>
                <w:bottom w:val="none" w:sz="0" w:space="0" w:color="auto"/>
                <w:right w:val="none" w:sz="0" w:space="0" w:color="auto"/>
              </w:divBdr>
            </w:div>
            <w:div w:id="734354895">
              <w:marLeft w:val="0"/>
              <w:marRight w:val="0"/>
              <w:marTop w:val="0"/>
              <w:marBottom w:val="0"/>
              <w:divBdr>
                <w:top w:val="none" w:sz="0" w:space="0" w:color="auto"/>
                <w:left w:val="none" w:sz="0" w:space="0" w:color="auto"/>
                <w:bottom w:val="none" w:sz="0" w:space="0" w:color="auto"/>
                <w:right w:val="none" w:sz="0" w:space="0" w:color="auto"/>
              </w:divBdr>
            </w:div>
            <w:div w:id="736048762">
              <w:marLeft w:val="0"/>
              <w:marRight w:val="0"/>
              <w:marTop w:val="0"/>
              <w:marBottom w:val="0"/>
              <w:divBdr>
                <w:top w:val="none" w:sz="0" w:space="0" w:color="auto"/>
                <w:left w:val="none" w:sz="0" w:space="0" w:color="auto"/>
                <w:bottom w:val="none" w:sz="0" w:space="0" w:color="auto"/>
                <w:right w:val="none" w:sz="0" w:space="0" w:color="auto"/>
              </w:divBdr>
            </w:div>
            <w:div w:id="739904820">
              <w:marLeft w:val="0"/>
              <w:marRight w:val="0"/>
              <w:marTop w:val="0"/>
              <w:marBottom w:val="0"/>
              <w:divBdr>
                <w:top w:val="none" w:sz="0" w:space="0" w:color="auto"/>
                <w:left w:val="none" w:sz="0" w:space="0" w:color="auto"/>
                <w:bottom w:val="none" w:sz="0" w:space="0" w:color="auto"/>
                <w:right w:val="none" w:sz="0" w:space="0" w:color="auto"/>
              </w:divBdr>
            </w:div>
            <w:div w:id="740250941">
              <w:marLeft w:val="0"/>
              <w:marRight w:val="0"/>
              <w:marTop w:val="0"/>
              <w:marBottom w:val="0"/>
              <w:divBdr>
                <w:top w:val="none" w:sz="0" w:space="0" w:color="auto"/>
                <w:left w:val="none" w:sz="0" w:space="0" w:color="auto"/>
                <w:bottom w:val="none" w:sz="0" w:space="0" w:color="auto"/>
                <w:right w:val="none" w:sz="0" w:space="0" w:color="auto"/>
              </w:divBdr>
            </w:div>
            <w:div w:id="750542148">
              <w:marLeft w:val="0"/>
              <w:marRight w:val="0"/>
              <w:marTop w:val="0"/>
              <w:marBottom w:val="0"/>
              <w:divBdr>
                <w:top w:val="none" w:sz="0" w:space="0" w:color="auto"/>
                <w:left w:val="none" w:sz="0" w:space="0" w:color="auto"/>
                <w:bottom w:val="none" w:sz="0" w:space="0" w:color="auto"/>
                <w:right w:val="none" w:sz="0" w:space="0" w:color="auto"/>
              </w:divBdr>
            </w:div>
            <w:div w:id="755828435">
              <w:marLeft w:val="0"/>
              <w:marRight w:val="0"/>
              <w:marTop w:val="0"/>
              <w:marBottom w:val="0"/>
              <w:divBdr>
                <w:top w:val="none" w:sz="0" w:space="0" w:color="auto"/>
                <w:left w:val="none" w:sz="0" w:space="0" w:color="auto"/>
                <w:bottom w:val="none" w:sz="0" w:space="0" w:color="auto"/>
                <w:right w:val="none" w:sz="0" w:space="0" w:color="auto"/>
              </w:divBdr>
            </w:div>
            <w:div w:id="765617208">
              <w:marLeft w:val="0"/>
              <w:marRight w:val="0"/>
              <w:marTop w:val="0"/>
              <w:marBottom w:val="0"/>
              <w:divBdr>
                <w:top w:val="none" w:sz="0" w:space="0" w:color="auto"/>
                <w:left w:val="none" w:sz="0" w:space="0" w:color="auto"/>
                <w:bottom w:val="none" w:sz="0" w:space="0" w:color="auto"/>
                <w:right w:val="none" w:sz="0" w:space="0" w:color="auto"/>
              </w:divBdr>
            </w:div>
            <w:div w:id="766197157">
              <w:marLeft w:val="0"/>
              <w:marRight w:val="0"/>
              <w:marTop w:val="0"/>
              <w:marBottom w:val="0"/>
              <w:divBdr>
                <w:top w:val="none" w:sz="0" w:space="0" w:color="auto"/>
                <w:left w:val="none" w:sz="0" w:space="0" w:color="auto"/>
                <w:bottom w:val="none" w:sz="0" w:space="0" w:color="auto"/>
                <w:right w:val="none" w:sz="0" w:space="0" w:color="auto"/>
              </w:divBdr>
            </w:div>
            <w:div w:id="770586496">
              <w:marLeft w:val="0"/>
              <w:marRight w:val="0"/>
              <w:marTop w:val="0"/>
              <w:marBottom w:val="0"/>
              <w:divBdr>
                <w:top w:val="none" w:sz="0" w:space="0" w:color="auto"/>
                <w:left w:val="none" w:sz="0" w:space="0" w:color="auto"/>
                <w:bottom w:val="none" w:sz="0" w:space="0" w:color="auto"/>
                <w:right w:val="none" w:sz="0" w:space="0" w:color="auto"/>
              </w:divBdr>
            </w:div>
            <w:div w:id="771389817">
              <w:marLeft w:val="0"/>
              <w:marRight w:val="0"/>
              <w:marTop w:val="0"/>
              <w:marBottom w:val="0"/>
              <w:divBdr>
                <w:top w:val="none" w:sz="0" w:space="0" w:color="auto"/>
                <w:left w:val="none" w:sz="0" w:space="0" w:color="auto"/>
                <w:bottom w:val="none" w:sz="0" w:space="0" w:color="auto"/>
                <w:right w:val="none" w:sz="0" w:space="0" w:color="auto"/>
              </w:divBdr>
            </w:div>
            <w:div w:id="782765415">
              <w:marLeft w:val="0"/>
              <w:marRight w:val="0"/>
              <w:marTop w:val="0"/>
              <w:marBottom w:val="0"/>
              <w:divBdr>
                <w:top w:val="none" w:sz="0" w:space="0" w:color="auto"/>
                <w:left w:val="none" w:sz="0" w:space="0" w:color="auto"/>
                <w:bottom w:val="none" w:sz="0" w:space="0" w:color="auto"/>
                <w:right w:val="none" w:sz="0" w:space="0" w:color="auto"/>
              </w:divBdr>
            </w:div>
            <w:div w:id="785735424">
              <w:marLeft w:val="0"/>
              <w:marRight w:val="0"/>
              <w:marTop w:val="0"/>
              <w:marBottom w:val="0"/>
              <w:divBdr>
                <w:top w:val="none" w:sz="0" w:space="0" w:color="auto"/>
                <w:left w:val="none" w:sz="0" w:space="0" w:color="auto"/>
                <w:bottom w:val="none" w:sz="0" w:space="0" w:color="auto"/>
                <w:right w:val="none" w:sz="0" w:space="0" w:color="auto"/>
              </w:divBdr>
            </w:div>
            <w:div w:id="785848717">
              <w:marLeft w:val="0"/>
              <w:marRight w:val="0"/>
              <w:marTop w:val="0"/>
              <w:marBottom w:val="0"/>
              <w:divBdr>
                <w:top w:val="none" w:sz="0" w:space="0" w:color="auto"/>
                <w:left w:val="none" w:sz="0" w:space="0" w:color="auto"/>
                <w:bottom w:val="none" w:sz="0" w:space="0" w:color="auto"/>
                <w:right w:val="none" w:sz="0" w:space="0" w:color="auto"/>
              </w:divBdr>
            </w:div>
            <w:div w:id="787696684">
              <w:marLeft w:val="0"/>
              <w:marRight w:val="0"/>
              <w:marTop w:val="0"/>
              <w:marBottom w:val="0"/>
              <w:divBdr>
                <w:top w:val="none" w:sz="0" w:space="0" w:color="auto"/>
                <w:left w:val="none" w:sz="0" w:space="0" w:color="auto"/>
                <w:bottom w:val="none" w:sz="0" w:space="0" w:color="auto"/>
                <w:right w:val="none" w:sz="0" w:space="0" w:color="auto"/>
              </w:divBdr>
            </w:div>
            <w:div w:id="837967930">
              <w:marLeft w:val="0"/>
              <w:marRight w:val="0"/>
              <w:marTop w:val="0"/>
              <w:marBottom w:val="0"/>
              <w:divBdr>
                <w:top w:val="none" w:sz="0" w:space="0" w:color="auto"/>
                <w:left w:val="none" w:sz="0" w:space="0" w:color="auto"/>
                <w:bottom w:val="none" w:sz="0" w:space="0" w:color="auto"/>
                <w:right w:val="none" w:sz="0" w:space="0" w:color="auto"/>
              </w:divBdr>
            </w:div>
            <w:div w:id="844977252">
              <w:marLeft w:val="0"/>
              <w:marRight w:val="0"/>
              <w:marTop w:val="0"/>
              <w:marBottom w:val="0"/>
              <w:divBdr>
                <w:top w:val="none" w:sz="0" w:space="0" w:color="auto"/>
                <w:left w:val="none" w:sz="0" w:space="0" w:color="auto"/>
                <w:bottom w:val="none" w:sz="0" w:space="0" w:color="auto"/>
                <w:right w:val="none" w:sz="0" w:space="0" w:color="auto"/>
              </w:divBdr>
            </w:div>
            <w:div w:id="849215981">
              <w:marLeft w:val="0"/>
              <w:marRight w:val="0"/>
              <w:marTop w:val="0"/>
              <w:marBottom w:val="0"/>
              <w:divBdr>
                <w:top w:val="none" w:sz="0" w:space="0" w:color="auto"/>
                <w:left w:val="none" w:sz="0" w:space="0" w:color="auto"/>
                <w:bottom w:val="none" w:sz="0" w:space="0" w:color="auto"/>
                <w:right w:val="none" w:sz="0" w:space="0" w:color="auto"/>
              </w:divBdr>
            </w:div>
            <w:div w:id="850991334">
              <w:marLeft w:val="0"/>
              <w:marRight w:val="0"/>
              <w:marTop w:val="0"/>
              <w:marBottom w:val="0"/>
              <w:divBdr>
                <w:top w:val="none" w:sz="0" w:space="0" w:color="auto"/>
                <w:left w:val="none" w:sz="0" w:space="0" w:color="auto"/>
                <w:bottom w:val="none" w:sz="0" w:space="0" w:color="auto"/>
                <w:right w:val="none" w:sz="0" w:space="0" w:color="auto"/>
              </w:divBdr>
            </w:div>
            <w:div w:id="855463834">
              <w:marLeft w:val="0"/>
              <w:marRight w:val="0"/>
              <w:marTop w:val="0"/>
              <w:marBottom w:val="0"/>
              <w:divBdr>
                <w:top w:val="none" w:sz="0" w:space="0" w:color="auto"/>
                <w:left w:val="none" w:sz="0" w:space="0" w:color="auto"/>
                <w:bottom w:val="none" w:sz="0" w:space="0" w:color="auto"/>
                <w:right w:val="none" w:sz="0" w:space="0" w:color="auto"/>
              </w:divBdr>
            </w:div>
            <w:div w:id="864443187">
              <w:marLeft w:val="0"/>
              <w:marRight w:val="0"/>
              <w:marTop w:val="0"/>
              <w:marBottom w:val="0"/>
              <w:divBdr>
                <w:top w:val="none" w:sz="0" w:space="0" w:color="auto"/>
                <w:left w:val="none" w:sz="0" w:space="0" w:color="auto"/>
                <w:bottom w:val="none" w:sz="0" w:space="0" w:color="auto"/>
                <w:right w:val="none" w:sz="0" w:space="0" w:color="auto"/>
              </w:divBdr>
            </w:div>
            <w:div w:id="869608850">
              <w:marLeft w:val="0"/>
              <w:marRight w:val="0"/>
              <w:marTop w:val="0"/>
              <w:marBottom w:val="0"/>
              <w:divBdr>
                <w:top w:val="none" w:sz="0" w:space="0" w:color="auto"/>
                <w:left w:val="none" w:sz="0" w:space="0" w:color="auto"/>
                <w:bottom w:val="none" w:sz="0" w:space="0" w:color="auto"/>
                <w:right w:val="none" w:sz="0" w:space="0" w:color="auto"/>
              </w:divBdr>
            </w:div>
            <w:div w:id="871504531">
              <w:marLeft w:val="0"/>
              <w:marRight w:val="0"/>
              <w:marTop w:val="0"/>
              <w:marBottom w:val="0"/>
              <w:divBdr>
                <w:top w:val="none" w:sz="0" w:space="0" w:color="auto"/>
                <w:left w:val="none" w:sz="0" w:space="0" w:color="auto"/>
                <w:bottom w:val="none" w:sz="0" w:space="0" w:color="auto"/>
                <w:right w:val="none" w:sz="0" w:space="0" w:color="auto"/>
              </w:divBdr>
            </w:div>
            <w:div w:id="875893327">
              <w:marLeft w:val="0"/>
              <w:marRight w:val="0"/>
              <w:marTop w:val="0"/>
              <w:marBottom w:val="0"/>
              <w:divBdr>
                <w:top w:val="none" w:sz="0" w:space="0" w:color="auto"/>
                <w:left w:val="none" w:sz="0" w:space="0" w:color="auto"/>
                <w:bottom w:val="none" w:sz="0" w:space="0" w:color="auto"/>
                <w:right w:val="none" w:sz="0" w:space="0" w:color="auto"/>
              </w:divBdr>
            </w:div>
            <w:div w:id="881283775">
              <w:marLeft w:val="0"/>
              <w:marRight w:val="0"/>
              <w:marTop w:val="0"/>
              <w:marBottom w:val="0"/>
              <w:divBdr>
                <w:top w:val="none" w:sz="0" w:space="0" w:color="auto"/>
                <w:left w:val="none" w:sz="0" w:space="0" w:color="auto"/>
                <w:bottom w:val="none" w:sz="0" w:space="0" w:color="auto"/>
                <w:right w:val="none" w:sz="0" w:space="0" w:color="auto"/>
              </w:divBdr>
            </w:div>
            <w:div w:id="889073703">
              <w:marLeft w:val="0"/>
              <w:marRight w:val="0"/>
              <w:marTop w:val="0"/>
              <w:marBottom w:val="0"/>
              <w:divBdr>
                <w:top w:val="none" w:sz="0" w:space="0" w:color="auto"/>
                <w:left w:val="none" w:sz="0" w:space="0" w:color="auto"/>
                <w:bottom w:val="none" w:sz="0" w:space="0" w:color="auto"/>
                <w:right w:val="none" w:sz="0" w:space="0" w:color="auto"/>
              </w:divBdr>
            </w:div>
            <w:div w:id="896739865">
              <w:marLeft w:val="0"/>
              <w:marRight w:val="0"/>
              <w:marTop w:val="0"/>
              <w:marBottom w:val="0"/>
              <w:divBdr>
                <w:top w:val="none" w:sz="0" w:space="0" w:color="auto"/>
                <w:left w:val="none" w:sz="0" w:space="0" w:color="auto"/>
                <w:bottom w:val="none" w:sz="0" w:space="0" w:color="auto"/>
                <w:right w:val="none" w:sz="0" w:space="0" w:color="auto"/>
              </w:divBdr>
            </w:div>
            <w:div w:id="900410462">
              <w:marLeft w:val="0"/>
              <w:marRight w:val="0"/>
              <w:marTop w:val="0"/>
              <w:marBottom w:val="0"/>
              <w:divBdr>
                <w:top w:val="none" w:sz="0" w:space="0" w:color="auto"/>
                <w:left w:val="none" w:sz="0" w:space="0" w:color="auto"/>
                <w:bottom w:val="none" w:sz="0" w:space="0" w:color="auto"/>
                <w:right w:val="none" w:sz="0" w:space="0" w:color="auto"/>
              </w:divBdr>
            </w:div>
            <w:div w:id="901059542">
              <w:marLeft w:val="0"/>
              <w:marRight w:val="0"/>
              <w:marTop w:val="0"/>
              <w:marBottom w:val="0"/>
              <w:divBdr>
                <w:top w:val="none" w:sz="0" w:space="0" w:color="auto"/>
                <w:left w:val="none" w:sz="0" w:space="0" w:color="auto"/>
                <w:bottom w:val="none" w:sz="0" w:space="0" w:color="auto"/>
                <w:right w:val="none" w:sz="0" w:space="0" w:color="auto"/>
              </w:divBdr>
            </w:div>
            <w:div w:id="907157249">
              <w:marLeft w:val="0"/>
              <w:marRight w:val="0"/>
              <w:marTop w:val="0"/>
              <w:marBottom w:val="0"/>
              <w:divBdr>
                <w:top w:val="none" w:sz="0" w:space="0" w:color="auto"/>
                <w:left w:val="none" w:sz="0" w:space="0" w:color="auto"/>
                <w:bottom w:val="none" w:sz="0" w:space="0" w:color="auto"/>
                <w:right w:val="none" w:sz="0" w:space="0" w:color="auto"/>
              </w:divBdr>
            </w:div>
            <w:div w:id="915742556">
              <w:marLeft w:val="0"/>
              <w:marRight w:val="0"/>
              <w:marTop w:val="0"/>
              <w:marBottom w:val="0"/>
              <w:divBdr>
                <w:top w:val="none" w:sz="0" w:space="0" w:color="auto"/>
                <w:left w:val="none" w:sz="0" w:space="0" w:color="auto"/>
                <w:bottom w:val="none" w:sz="0" w:space="0" w:color="auto"/>
                <w:right w:val="none" w:sz="0" w:space="0" w:color="auto"/>
              </w:divBdr>
            </w:div>
            <w:div w:id="928851119">
              <w:marLeft w:val="0"/>
              <w:marRight w:val="0"/>
              <w:marTop w:val="0"/>
              <w:marBottom w:val="0"/>
              <w:divBdr>
                <w:top w:val="none" w:sz="0" w:space="0" w:color="auto"/>
                <w:left w:val="none" w:sz="0" w:space="0" w:color="auto"/>
                <w:bottom w:val="none" w:sz="0" w:space="0" w:color="auto"/>
                <w:right w:val="none" w:sz="0" w:space="0" w:color="auto"/>
              </w:divBdr>
            </w:div>
            <w:div w:id="936209131">
              <w:marLeft w:val="0"/>
              <w:marRight w:val="0"/>
              <w:marTop w:val="0"/>
              <w:marBottom w:val="0"/>
              <w:divBdr>
                <w:top w:val="none" w:sz="0" w:space="0" w:color="auto"/>
                <w:left w:val="none" w:sz="0" w:space="0" w:color="auto"/>
                <w:bottom w:val="none" w:sz="0" w:space="0" w:color="auto"/>
                <w:right w:val="none" w:sz="0" w:space="0" w:color="auto"/>
              </w:divBdr>
            </w:div>
            <w:div w:id="962613650">
              <w:marLeft w:val="0"/>
              <w:marRight w:val="0"/>
              <w:marTop w:val="0"/>
              <w:marBottom w:val="0"/>
              <w:divBdr>
                <w:top w:val="none" w:sz="0" w:space="0" w:color="auto"/>
                <w:left w:val="none" w:sz="0" w:space="0" w:color="auto"/>
                <w:bottom w:val="none" w:sz="0" w:space="0" w:color="auto"/>
                <w:right w:val="none" w:sz="0" w:space="0" w:color="auto"/>
              </w:divBdr>
            </w:div>
            <w:div w:id="976253855">
              <w:marLeft w:val="0"/>
              <w:marRight w:val="0"/>
              <w:marTop w:val="0"/>
              <w:marBottom w:val="0"/>
              <w:divBdr>
                <w:top w:val="none" w:sz="0" w:space="0" w:color="auto"/>
                <w:left w:val="none" w:sz="0" w:space="0" w:color="auto"/>
                <w:bottom w:val="none" w:sz="0" w:space="0" w:color="auto"/>
                <w:right w:val="none" w:sz="0" w:space="0" w:color="auto"/>
              </w:divBdr>
            </w:div>
            <w:div w:id="978924116">
              <w:marLeft w:val="0"/>
              <w:marRight w:val="0"/>
              <w:marTop w:val="0"/>
              <w:marBottom w:val="0"/>
              <w:divBdr>
                <w:top w:val="none" w:sz="0" w:space="0" w:color="auto"/>
                <w:left w:val="none" w:sz="0" w:space="0" w:color="auto"/>
                <w:bottom w:val="none" w:sz="0" w:space="0" w:color="auto"/>
                <w:right w:val="none" w:sz="0" w:space="0" w:color="auto"/>
              </w:divBdr>
            </w:div>
            <w:div w:id="980114536">
              <w:marLeft w:val="0"/>
              <w:marRight w:val="0"/>
              <w:marTop w:val="0"/>
              <w:marBottom w:val="0"/>
              <w:divBdr>
                <w:top w:val="none" w:sz="0" w:space="0" w:color="auto"/>
                <w:left w:val="none" w:sz="0" w:space="0" w:color="auto"/>
                <w:bottom w:val="none" w:sz="0" w:space="0" w:color="auto"/>
                <w:right w:val="none" w:sz="0" w:space="0" w:color="auto"/>
              </w:divBdr>
            </w:div>
            <w:div w:id="980311930">
              <w:marLeft w:val="0"/>
              <w:marRight w:val="0"/>
              <w:marTop w:val="0"/>
              <w:marBottom w:val="0"/>
              <w:divBdr>
                <w:top w:val="none" w:sz="0" w:space="0" w:color="auto"/>
                <w:left w:val="none" w:sz="0" w:space="0" w:color="auto"/>
                <w:bottom w:val="none" w:sz="0" w:space="0" w:color="auto"/>
                <w:right w:val="none" w:sz="0" w:space="0" w:color="auto"/>
              </w:divBdr>
            </w:div>
            <w:div w:id="983043148">
              <w:marLeft w:val="0"/>
              <w:marRight w:val="0"/>
              <w:marTop w:val="0"/>
              <w:marBottom w:val="0"/>
              <w:divBdr>
                <w:top w:val="none" w:sz="0" w:space="0" w:color="auto"/>
                <w:left w:val="none" w:sz="0" w:space="0" w:color="auto"/>
                <w:bottom w:val="none" w:sz="0" w:space="0" w:color="auto"/>
                <w:right w:val="none" w:sz="0" w:space="0" w:color="auto"/>
              </w:divBdr>
            </w:div>
            <w:div w:id="996689916">
              <w:marLeft w:val="0"/>
              <w:marRight w:val="0"/>
              <w:marTop w:val="0"/>
              <w:marBottom w:val="0"/>
              <w:divBdr>
                <w:top w:val="none" w:sz="0" w:space="0" w:color="auto"/>
                <w:left w:val="none" w:sz="0" w:space="0" w:color="auto"/>
                <w:bottom w:val="none" w:sz="0" w:space="0" w:color="auto"/>
                <w:right w:val="none" w:sz="0" w:space="0" w:color="auto"/>
              </w:divBdr>
            </w:div>
            <w:div w:id="998070099">
              <w:marLeft w:val="0"/>
              <w:marRight w:val="0"/>
              <w:marTop w:val="0"/>
              <w:marBottom w:val="0"/>
              <w:divBdr>
                <w:top w:val="none" w:sz="0" w:space="0" w:color="auto"/>
                <w:left w:val="none" w:sz="0" w:space="0" w:color="auto"/>
                <w:bottom w:val="none" w:sz="0" w:space="0" w:color="auto"/>
                <w:right w:val="none" w:sz="0" w:space="0" w:color="auto"/>
              </w:divBdr>
            </w:div>
            <w:div w:id="1008605799">
              <w:marLeft w:val="0"/>
              <w:marRight w:val="0"/>
              <w:marTop w:val="0"/>
              <w:marBottom w:val="0"/>
              <w:divBdr>
                <w:top w:val="none" w:sz="0" w:space="0" w:color="auto"/>
                <w:left w:val="none" w:sz="0" w:space="0" w:color="auto"/>
                <w:bottom w:val="none" w:sz="0" w:space="0" w:color="auto"/>
                <w:right w:val="none" w:sz="0" w:space="0" w:color="auto"/>
              </w:divBdr>
            </w:div>
            <w:div w:id="1011563235">
              <w:marLeft w:val="0"/>
              <w:marRight w:val="0"/>
              <w:marTop w:val="0"/>
              <w:marBottom w:val="0"/>
              <w:divBdr>
                <w:top w:val="none" w:sz="0" w:space="0" w:color="auto"/>
                <w:left w:val="none" w:sz="0" w:space="0" w:color="auto"/>
                <w:bottom w:val="none" w:sz="0" w:space="0" w:color="auto"/>
                <w:right w:val="none" w:sz="0" w:space="0" w:color="auto"/>
              </w:divBdr>
            </w:div>
            <w:div w:id="1011642377">
              <w:marLeft w:val="0"/>
              <w:marRight w:val="0"/>
              <w:marTop w:val="0"/>
              <w:marBottom w:val="0"/>
              <w:divBdr>
                <w:top w:val="none" w:sz="0" w:space="0" w:color="auto"/>
                <w:left w:val="none" w:sz="0" w:space="0" w:color="auto"/>
                <w:bottom w:val="none" w:sz="0" w:space="0" w:color="auto"/>
                <w:right w:val="none" w:sz="0" w:space="0" w:color="auto"/>
              </w:divBdr>
            </w:div>
            <w:div w:id="1014066291">
              <w:marLeft w:val="0"/>
              <w:marRight w:val="0"/>
              <w:marTop w:val="0"/>
              <w:marBottom w:val="0"/>
              <w:divBdr>
                <w:top w:val="none" w:sz="0" w:space="0" w:color="auto"/>
                <w:left w:val="none" w:sz="0" w:space="0" w:color="auto"/>
                <w:bottom w:val="none" w:sz="0" w:space="0" w:color="auto"/>
                <w:right w:val="none" w:sz="0" w:space="0" w:color="auto"/>
              </w:divBdr>
            </w:div>
            <w:div w:id="1014306728">
              <w:marLeft w:val="0"/>
              <w:marRight w:val="0"/>
              <w:marTop w:val="0"/>
              <w:marBottom w:val="0"/>
              <w:divBdr>
                <w:top w:val="none" w:sz="0" w:space="0" w:color="auto"/>
                <w:left w:val="none" w:sz="0" w:space="0" w:color="auto"/>
                <w:bottom w:val="none" w:sz="0" w:space="0" w:color="auto"/>
                <w:right w:val="none" w:sz="0" w:space="0" w:color="auto"/>
              </w:divBdr>
            </w:div>
            <w:div w:id="1027022409">
              <w:marLeft w:val="0"/>
              <w:marRight w:val="0"/>
              <w:marTop w:val="0"/>
              <w:marBottom w:val="0"/>
              <w:divBdr>
                <w:top w:val="none" w:sz="0" w:space="0" w:color="auto"/>
                <w:left w:val="none" w:sz="0" w:space="0" w:color="auto"/>
                <w:bottom w:val="none" w:sz="0" w:space="0" w:color="auto"/>
                <w:right w:val="none" w:sz="0" w:space="0" w:color="auto"/>
              </w:divBdr>
            </w:div>
            <w:div w:id="1027288748">
              <w:marLeft w:val="0"/>
              <w:marRight w:val="0"/>
              <w:marTop w:val="0"/>
              <w:marBottom w:val="0"/>
              <w:divBdr>
                <w:top w:val="none" w:sz="0" w:space="0" w:color="auto"/>
                <w:left w:val="none" w:sz="0" w:space="0" w:color="auto"/>
                <w:bottom w:val="none" w:sz="0" w:space="0" w:color="auto"/>
                <w:right w:val="none" w:sz="0" w:space="0" w:color="auto"/>
              </w:divBdr>
            </w:div>
            <w:div w:id="1051267390">
              <w:marLeft w:val="0"/>
              <w:marRight w:val="0"/>
              <w:marTop w:val="0"/>
              <w:marBottom w:val="0"/>
              <w:divBdr>
                <w:top w:val="none" w:sz="0" w:space="0" w:color="auto"/>
                <w:left w:val="none" w:sz="0" w:space="0" w:color="auto"/>
                <w:bottom w:val="none" w:sz="0" w:space="0" w:color="auto"/>
                <w:right w:val="none" w:sz="0" w:space="0" w:color="auto"/>
              </w:divBdr>
            </w:div>
            <w:div w:id="1053426967">
              <w:marLeft w:val="0"/>
              <w:marRight w:val="0"/>
              <w:marTop w:val="0"/>
              <w:marBottom w:val="0"/>
              <w:divBdr>
                <w:top w:val="none" w:sz="0" w:space="0" w:color="auto"/>
                <w:left w:val="none" w:sz="0" w:space="0" w:color="auto"/>
                <w:bottom w:val="none" w:sz="0" w:space="0" w:color="auto"/>
                <w:right w:val="none" w:sz="0" w:space="0" w:color="auto"/>
              </w:divBdr>
            </w:div>
            <w:div w:id="1056121419">
              <w:marLeft w:val="0"/>
              <w:marRight w:val="0"/>
              <w:marTop w:val="0"/>
              <w:marBottom w:val="0"/>
              <w:divBdr>
                <w:top w:val="none" w:sz="0" w:space="0" w:color="auto"/>
                <w:left w:val="none" w:sz="0" w:space="0" w:color="auto"/>
                <w:bottom w:val="none" w:sz="0" w:space="0" w:color="auto"/>
                <w:right w:val="none" w:sz="0" w:space="0" w:color="auto"/>
              </w:divBdr>
            </w:div>
            <w:div w:id="1061558731">
              <w:marLeft w:val="0"/>
              <w:marRight w:val="0"/>
              <w:marTop w:val="0"/>
              <w:marBottom w:val="0"/>
              <w:divBdr>
                <w:top w:val="none" w:sz="0" w:space="0" w:color="auto"/>
                <w:left w:val="none" w:sz="0" w:space="0" w:color="auto"/>
                <w:bottom w:val="none" w:sz="0" w:space="0" w:color="auto"/>
                <w:right w:val="none" w:sz="0" w:space="0" w:color="auto"/>
              </w:divBdr>
            </w:div>
            <w:div w:id="1072235481">
              <w:marLeft w:val="0"/>
              <w:marRight w:val="0"/>
              <w:marTop w:val="0"/>
              <w:marBottom w:val="0"/>
              <w:divBdr>
                <w:top w:val="none" w:sz="0" w:space="0" w:color="auto"/>
                <w:left w:val="none" w:sz="0" w:space="0" w:color="auto"/>
                <w:bottom w:val="none" w:sz="0" w:space="0" w:color="auto"/>
                <w:right w:val="none" w:sz="0" w:space="0" w:color="auto"/>
              </w:divBdr>
            </w:div>
            <w:div w:id="1073547684">
              <w:marLeft w:val="0"/>
              <w:marRight w:val="0"/>
              <w:marTop w:val="0"/>
              <w:marBottom w:val="0"/>
              <w:divBdr>
                <w:top w:val="none" w:sz="0" w:space="0" w:color="auto"/>
                <w:left w:val="none" w:sz="0" w:space="0" w:color="auto"/>
                <w:bottom w:val="none" w:sz="0" w:space="0" w:color="auto"/>
                <w:right w:val="none" w:sz="0" w:space="0" w:color="auto"/>
              </w:divBdr>
            </w:div>
            <w:div w:id="1083603445">
              <w:marLeft w:val="0"/>
              <w:marRight w:val="0"/>
              <w:marTop w:val="0"/>
              <w:marBottom w:val="0"/>
              <w:divBdr>
                <w:top w:val="none" w:sz="0" w:space="0" w:color="auto"/>
                <w:left w:val="none" w:sz="0" w:space="0" w:color="auto"/>
                <w:bottom w:val="none" w:sz="0" w:space="0" w:color="auto"/>
                <w:right w:val="none" w:sz="0" w:space="0" w:color="auto"/>
              </w:divBdr>
            </w:div>
            <w:div w:id="1086615651">
              <w:marLeft w:val="0"/>
              <w:marRight w:val="0"/>
              <w:marTop w:val="0"/>
              <w:marBottom w:val="0"/>
              <w:divBdr>
                <w:top w:val="none" w:sz="0" w:space="0" w:color="auto"/>
                <w:left w:val="none" w:sz="0" w:space="0" w:color="auto"/>
                <w:bottom w:val="none" w:sz="0" w:space="0" w:color="auto"/>
                <w:right w:val="none" w:sz="0" w:space="0" w:color="auto"/>
              </w:divBdr>
            </w:div>
            <w:div w:id="1086616273">
              <w:marLeft w:val="0"/>
              <w:marRight w:val="0"/>
              <w:marTop w:val="0"/>
              <w:marBottom w:val="0"/>
              <w:divBdr>
                <w:top w:val="none" w:sz="0" w:space="0" w:color="auto"/>
                <w:left w:val="none" w:sz="0" w:space="0" w:color="auto"/>
                <w:bottom w:val="none" w:sz="0" w:space="0" w:color="auto"/>
                <w:right w:val="none" w:sz="0" w:space="0" w:color="auto"/>
              </w:divBdr>
            </w:div>
            <w:div w:id="1099712485">
              <w:marLeft w:val="0"/>
              <w:marRight w:val="0"/>
              <w:marTop w:val="0"/>
              <w:marBottom w:val="0"/>
              <w:divBdr>
                <w:top w:val="none" w:sz="0" w:space="0" w:color="auto"/>
                <w:left w:val="none" w:sz="0" w:space="0" w:color="auto"/>
                <w:bottom w:val="none" w:sz="0" w:space="0" w:color="auto"/>
                <w:right w:val="none" w:sz="0" w:space="0" w:color="auto"/>
              </w:divBdr>
            </w:div>
            <w:div w:id="1108813819">
              <w:marLeft w:val="0"/>
              <w:marRight w:val="0"/>
              <w:marTop w:val="0"/>
              <w:marBottom w:val="0"/>
              <w:divBdr>
                <w:top w:val="none" w:sz="0" w:space="0" w:color="auto"/>
                <w:left w:val="none" w:sz="0" w:space="0" w:color="auto"/>
                <w:bottom w:val="none" w:sz="0" w:space="0" w:color="auto"/>
                <w:right w:val="none" w:sz="0" w:space="0" w:color="auto"/>
              </w:divBdr>
            </w:div>
            <w:div w:id="1111168016">
              <w:marLeft w:val="0"/>
              <w:marRight w:val="0"/>
              <w:marTop w:val="0"/>
              <w:marBottom w:val="0"/>
              <w:divBdr>
                <w:top w:val="none" w:sz="0" w:space="0" w:color="auto"/>
                <w:left w:val="none" w:sz="0" w:space="0" w:color="auto"/>
                <w:bottom w:val="none" w:sz="0" w:space="0" w:color="auto"/>
                <w:right w:val="none" w:sz="0" w:space="0" w:color="auto"/>
              </w:divBdr>
            </w:div>
            <w:div w:id="1112624439">
              <w:marLeft w:val="0"/>
              <w:marRight w:val="0"/>
              <w:marTop w:val="0"/>
              <w:marBottom w:val="0"/>
              <w:divBdr>
                <w:top w:val="none" w:sz="0" w:space="0" w:color="auto"/>
                <w:left w:val="none" w:sz="0" w:space="0" w:color="auto"/>
                <w:bottom w:val="none" w:sz="0" w:space="0" w:color="auto"/>
                <w:right w:val="none" w:sz="0" w:space="0" w:color="auto"/>
              </w:divBdr>
            </w:div>
            <w:div w:id="1115248040">
              <w:marLeft w:val="0"/>
              <w:marRight w:val="0"/>
              <w:marTop w:val="0"/>
              <w:marBottom w:val="0"/>
              <w:divBdr>
                <w:top w:val="none" w:sz="0" w:space="0" w:color="auto"/>
                <w:left w:val="none" w:sz="0" w:space="0" w:color="auto"/>
                <w:bottom w:val="none" w:sz="0" w:space="0" w:color="auto"/>
                <w:right w:val="none" w:sz="0" w:space="0" w:color="auto"/>
              </w:divBdr>
            </w:div>
            <w:div w:id="1129399393">
              <w:marLeft w:val="0"/>
              <w:marRight w:val="0"/>
              <w:marTop w:val="0"/>
              <w:marBottom w:val="0"/>
              <w:divBdr>
                <w:top w:val="none" w:sz="0" w:space="0" w:color="auto"/>
                <w:left w:val="none" w:sz="0" w:space="0" w:color="auto"/>
                <w:bottom w:val="none" w:sz="0" w:space="0" w:color="auto"/>
                <w:right w:val="none" w:sz="0" w:space="0" w:color="auto"/>
              </w:divBdr>
            </w:div>
            <w:div w:id="1134716110">
              <w:marLeft w:val="0"/>
              <w:marRight w:val="0"/>
              <w:marTop w:val="0"/>
              <w:marBottom w:val="0"/>
              <w:divBdr>
                <w:top w:val="none" w:sz="0" w:space="0" w:color="auto"/>
                <w:left w:val="none" w:sz="0" w:space="0" w:color="auto"/>
                <w:bottom w:val="none" w:sz="0" w:space="0" w:color="auto"/>
                <w:right w:val="none" w:sz="0" w:space="0" w:color="auto"/>
              </w:divBdr>
            </w:div>
            <w:div w:id="1139956012">
              <w:marLeft w:val="0"/>
              <w:marRight w:val="0"/>
              <w:marTop w:val="0"/>
              <w:marBottom w:val="0"/>
              <w:divBdr>
                <w:top w:val="none" w:sz="0" w:space="0" w:color="auto"/>
                <w:left w:val="none" w:sz="0" w:space="0" w:color="auto"/>
                <w:bottom w:val="none" w:sz="0" w:space="0" w:color="auto"/>
                <w:right w:val="none" w:sz="0" w:space="0" w:color="auto"/>
              </w:divBdr>
            </w:div>
            <w:div w:id="1167786086">
              <w:marLeft w:val="0"/>
              <w:marRight w:val="0"/>
              <w:marTop w:val="0"/>
              <w:marBottom w:val="0"/>
              <w:divBdr>
                <w:top w:val="none" w:sz="0" w:space="0" w:color="auto"/>
                <w:left w:val="none" w:sz="0" w:space="0" w:color="auto"/>
                <w:bottom w:val="none" w:sz="0" w:space="0" w:color="auto"/>
                <w:right w:val="none" w:sz="0" w:space="0" w:color="auto"/>
              </w:divBdr>
            </w:div>
            <w:div w:id="1172836128">
              <w:marLeft w:val="0"/>
              <w:marRight w:val="0"/>
              <w:marTop w:val="0"/>
              <w:marBottom w:val="0"/>
              <w:divBdr>
                <w:top w:val="none" w:sz="0" w:space="0" w:color="auto"/>
                <w:left w:val="none" w:sz="0" w:space="0" w:color="auto"/>
                <w:bottom w:val="none" w:sz="0" w:space="0" w:color="auto"/>
                <w:right w:val="none" w:sz="0" w:space="0" w:color="auto"/>
              </w:divBdr>
            </w:div>
            <w:div w:id="1188715052">
              <w:marLeft w:val="0"/>
              <w:marRight w:val="0"/>
              <w:marTop w:val="0"/>
              <w:marBottom w:val="0"/>
              <w:divBdr>
                <w:top w:val="none" w:sz="0" w:space="0" w:color="auto"/>
                <w:left w:val="none" w:sz="0" w:space="0" w:color="auto"/>
                <w:bottom w:val="none" w:sz="0" w:space="0" w:color="auto"/>
                <w:right w:val="none" w:sz="0" w:space="0" w:color="auto"/>
              </w:divBdr>
            </w:div>
            <w:div w:id="1194075698">
              <w:marLeft w:val="0"/>
              <w:marRight w:val="0"/>
              <w:marTop w:val="0"/>
              <w:marBottom w:val="0"/>
              <w:divBdr>
                <w:top w:val="none" w:sz="0" w:space="0" w:color="auto"/>
                <w:left w:val="none" w:sz="0" w:space="0" w:color="auto"/>
                <w:bottom w:val="none" w:sz="0" w:space="0" w:color="auto"/>
                <w:right w:val="none" w:sz="0" w:space="0" w:color="auto"/>
              </w:divBdr>
            </w:div>
            <w:div w:id="1198927414">
              <w:marLeft w:val="0"/>
              <w:marRight w:val="0"/>
              <w:marTop w:val="0"/>
              <w:marBottom w:val="0"/>
              <w:divBdr>
                <w:top w:val="none" w:sz="0" w:space="0" w:color="auto"/>
                <w:left w:val="none" w:sz="0" w:space="0" w:color="auto"/>
                <w:bottom w:val="none" w:sz="0" w:space="0" w:color="auto"/>
                <w:right w:val="none" w:sz="0" w:space="0" w:color="auto"/>
              </w:divBdr>
            </w:div>
            <w:div w:id="1201631901">
              <w:marLeft w:val="0"/>
              <w:marRight w:val="0"/>
              <w:marTop w:val="0"/>
              <w:marBottom w:val="0"/>
              <w:divBdr>
                <w:top w:val="none" w:sz="0" w:space="0" w:color="auto"/>
                <w:left w:val="none" w:sz="0" w:space="0" w:color="auto"/>
                <w:bottom w:val="none" w:sz="0" w:space="0" w:color="auto"/>
                <w:right w:val="none" w:sz="0" w:space="0" w:color="auto"/>
              </w:divBdr>
            </w:div>
            <w:div w:id="1221213994">
              <w:marLeft w:val="0"/>
              <w:marRight w:val="0"/>
              <w:marTop w:val="0"/>
              <w:marBottom w:val="0"/>
              <w:divBdr>
                <w:top w:val="none" w:sz="0" w:space="0" w:color="auto"/>
                <w:left w:val="none" w:sz="0" w:space="0" w:color="auto"/>
                <w:bottom w:val="none" w:sz="0" w:space="0" w:color="auto"/>
                <w:right w:val="none" w:sz="0" w:space="0" w:color="auto"/>
              </w:divBdr>
            </w:div>
            <w:div w:id="1223754495">
              <w:marLeft w:val="0"/>
              <w:marRight w:val="0"/>
              <w:marTop w:val="0"/>
              <w:marBottom w:val="0"/>
              <w:divBdr>
                <w:top w:val="none" w:sz="0" w:space="0" w:color="auto"/>
                <w:left w:val="none" w:sz="0" w:space="0" w:color="auto"/>
                <w:bottom w:val="none" w:sz="0" w:space="0" w:color="auto"/>
                <w:right w:val="none" w:sz="0" w:space="0" w:color="auto"/>
              </w:divBdr>
            </w:div>
            <w:div w:id="1226641255">
              <w:marLeft w:val="0"/>
              <w:marRight w:val="0"/>
              <w:marTop w:val="0"/>
              <w:marBottom w:val="0"/>
              <w:divBdr>
                <w:top w:val="none" w:sz="0" w:space="0" w:color="auto"/>
                <w:left w:val="none" w:sz="0" w:space="0" w:color="auto"/>
                <w:bottom w:val="none" w:sz="0" w:space="0" w:color="auto"/>
                <w:right w:val="none" w:sz="0" w:space="0" w:color="auto"/>
              </w:divBdr>
            </w:div>
            <w:div w:id="1235969419">
              <w:marLeft w:val="0"/>
              <w:marRight w:val="0"/>
              <w:marTop w:val="0"/>
              <w:marBottom w:val="0"/>
              <w:divBdr>
                <w:top w:val="none" w:sz="0" w:space="0" w:color="auto"/>
                <w:left w:val="none" w:sz="0" w:space="0" w:color="auto"/>
                <w:bottom w:val="none" w:sz="0" w:space="0" w:color="auto"/>
                <w:right w:val="none" w:sz="0" w:space="0" w:color="auto"/>
              </w:divBdr>
            </w:div>
            <w:div w:id="1236017143">
              <w:marLeft w:val="0"/>
              <w:marRight w:val="0"/>
              <w:marTop w:val="0"/>
              <w:marBottom w:val="0"/>
              <w:divBdr>
                <w:top w:val="none" w:sz="0" w:space="0" w:color="auto"/>
                <w:left w:val="none" w:sz="0" w:space="0" w:color="auto"/>
                <w:bottom w:val="none" w:sz="0" w:space="0" w:color="auto"/>
                <w:right w:val="none" w:sz="0" w:space="0" w:color="auto"/>
              </w:divBdr>
            </w:div>
            <w:div w:id="1261569424">
              <w:marLeft w:val="0"/>
              <w:marRight w:val="0"/>
              <w:marTop w:val="0"/>
              <w:marBottom w:val="0"/>
              <w:divBdr>
                <w:top w:val="none" w:sz="0" w:space="0" w:color="auto"/>
                <w:left w:val="none" w:sz="0" w:space="0" w:color="auto"/>
                <w:bottom w:val="none" w:sz="0" w:space="0" w:color="auto"/>
                <w:right w:val="none" w:sz="0" w:space="0" w:color="auto"/>
              </w:divBdr>
            </w:div>
            <w:div w:id="1263605096">
              <w:marLeft w:val="0"/>
              <w:marRight w:val="0"/>
              <w:marTop w:val="0"/>
              <w:marBottom w:val="0"/>
              <w:divBdr>
                <w:top w:val="none" w:sz="0" w:space="0" w:color="auto"/>
                <w:left w:val="none" w:sz="0" w:space="0" w:color="auto"/>
                <w:bottom w:val="none" w:sz="0" w:space="0" w:color="auto"/>
                <w:right w:val="none" w:sz="0" w:space="0" w:color="auto"/>
              </w:divBdr>
            </w:div>
            <w:div w:id="1285620200">
              <w:marLeft w:val="0"/>
              <w:marRight w:val="0"/>
              <w:marTop w:val="0"/>
              <w:marBottom w:val="0"/>
              <w:divBdr>
                <w:top w:val="none" w:sz="0" w:space="0" w:color="auto"/>
                <w:left w:val="none" w:sz="0" w:space="0" w:color="auto"/>
                <w:bottom w:val="none" w:sz="0" w:space="0" w:color="auto"/>
                <w:right w:val="none" w:sz="0" w:space="0" w:color="auto"/>
              </w:divBdr>
            </w:div>
            <w:div w:id="1288198593">
              <w:marLeft w:val="0"/>
              <w:marRight w:val="0"/>
              <w:marTop w:val="0"/>
              <w:marBottom w:val="0"/>
              <w:divBdr>
                <w:top w:val="none" w:sz="0" w:space="0" w:color="auto"/>
                <w:left w:val="none" w:sz="0" w:space="0" w:color="auto"/>
                <w:bottom w:val="none" w:sz="0" w:space="0" w:color="auto"/>
                <w:right w:val="none" w:sz="0" w:space="0" w:color="auto"/>
              </w:divBdr>
            </w:div>
            <w:div w:id="1301106190">
              <w:marLeft w:val="0"/>
              <w:marRight w:val="0"/>
              <w:marTop w:val="0"/>
              <w:marBottom w:val="0"/>
              <w:divBdr>
                <w:top w:val="none" w:sz="0" w:space="0" w:color="auto"/>
                <w:left w:val="none" w:sz="0" w:space="0" w:color="auto"/>
                <w:bottom w:val="none" w:sz="0" w:space="0" w:color="auto"/>
                <w:right w:val="none" w:sz="0" w:space="0" w:color="auto"/>
              </w:divBdr>
            </w:div>
            <w:div w:id="1305431777">
              <w:marLeft w:val="0"/>
              <w:marRight w:val="0"/>
              <w:marTop w:val="0"/>
              <w:marBottom w:val="0"/>
              <w:divBdr>
                <w:top w:val="none" w:sz="0" w:space="0" w:color="auto"/>
                <w:left w:val="none" w:sz="0" w:space="0" w:color="auto"/>
                <w:bottom w:val="none" w:sz="0" w:space="0" w:color="auto"/>
                <w:right w:val="none" w:sz="0" w:space="0" w:color="auto"/>
              </w:divBdr>
            </w:div>
            <w:div w:id="1331834469">
              <w:marLeft w:val="0"/>
              <w:marRight w:val="0"/>
              <w:marTop w:val="0"/>
              <w:marBottom w:val="0"/>
              <w:divBdr>
                <w:top w:val="none" w:sz="0" w:space="0" w:color="auto"/>
                <w:left w:val="none" w:sz="0" w:space="0" w:color="auto"/>
                <w:bottom w:val="none" w:sz="0" w:space="0" w:color="auto"/>
                <w:right w:val="none" w:sz="0" w:space="0" w:color="auto"/>
              </w:divBdr>
            </w:div>
            <w:div w:id="1333681425">
              <w:marLeft w:val="0"/>
              <w:marRight w:val="0"/>
              <w:marTop w:val="0"/>
              <w:marBottom w:val="0"/>
              <w:divBdr>
                <w:top w:val="none" w:sz="0" w:space="0" w:color="auto"/>
                <w:left w:val="none" w:sz="0" w:space="0" w:color="auto"/>
                <w:bottom w:val="none" w:sz="0" w:space="0" w:color="auto"/>
                <w:right w:val="none" w:sz="0" w:space="0" w:color="auto"/>
              </w:divBdr>
            </w:div>
            <w:div w:id="1340500647">
              <w:marLeft w:val="0"/>
              <w:marRight w:val="0"/>
              <w:marTop w:val="0"/>
              <w:marBottom w:val="0"/>
              <w:divBdr>
                <w:top w:val="none" w:sz="0" w:space="0" w:color="auto"/>
                <w:left w:val="none" w:sz="0" w:space="0" w:color="auto"/>
                <w:bottom w:val="none" w:sz="0" w:space="0" w:color="auto"/>
                <w:right w:val="none" w:sz="0" w:space="0" w:color="auto"/>
              </w:divBdr>
            </w:div>
            <w:div w:id="1342313164">
              <w:marLeft w:val="0"/>
              <w:marRight w:val="0"/>
              <w:marTop w:val="0"/>
              <w:marBottom w:val="0"/>
              <w:divBdr>
                <w:top w:val="none" w:sz="0" w:space="0" w:color="auto"/>
                <w:left w:val="none" w:sz="0" w:space="0" w:color="auto"/>
                <w:bottom w:val="none" w:sz="0" w:space="0" w:color="auto"/>
                <w:right w:val="none" w:sz="0" w:space="0" w:color="auto"/>
              </w:divBdr>
            </w:div>
            <w:div w:id="1362785972">
              <w:marLeft w:val="0"/>
              <w:marRight w:val="0"/>
              <w:marTop w:val="0"/>
              <w:marBottom w:val="0"/>
              <w:divBdr>
                <w:top w:val="none" w:sz="0" w:space="0" w:color="auto"/>
                <w:left w:val="none" w:sz="0" w:space="0" w:color="auto"/>
                <w:bottom w:val="none" w:sz="0" w:space="0" w:color="auto"/>
                <w:right w:val="none" w:sz="0" w:space="0" w:color="auto"/>
              </w:divBdr>
            </w:div>
            <w:div w:id="1365443874">
              <w:marLeft w:val="0"/>
              <w:marRight w:val="0"/>
              <w:marTop w:val="0"/>
              <w:marBottom w:val="0"/>
              <w:divBdr>
                <w:top w:val="none" w:sz="0" w:space="0" w:color="auto"/>
                <w:left w:val="none" w:sz="0" w:space="0" w:color="auto"/>
                <w:bottom w:val="none" w:sz="0" w:space="0" w:color="auto"/>
                <w:right w:val="none" w:sz="0" w:space="0" w:color="auto"/>
              </w:divBdr>
            </w:div>
            <w:div w:id="1381203343">
              <w:marLeft w:val="0"/>
              <w:marRight w:val="0"/>
              <w:marTop w:val="0"/>
              <w:marBottom w:val="0"/>
              <w:divBdr>
                <w:top w:val="none" w:sz="0" w:space="0" w:color="auto"/>
                <w:left w:val="none" w:sz="0" w:space="0" w:color="auto"/>
                <w:bottom w:val="none" w:sz="0" w:space="0" w:color="auto"/>
                <w:right w:val="none" w:sz="0" w:space="0" w:color="auto"/>
              </w:divBdr>
            </w:div>
            <w:div w:id="1383292558">
              <w:marLeft w:val="0"/>
              <w:marRight w:val="0"/>
              <w:marTop w:val="0"/>
              <w:marBottom w:val="0"/>
              <w:divBdr>
                <w:top w:val="none" w:sz="0" w:space="0" w:color="auto"/>
                <w:left w:val="none" w:sz="0" w:space="0" w:color="auto"/>
                <w:bottom w:val="none" w:sz="0" w:space="0" w:color="auto"/>
                <w:right w:val="none" w:sz="0" w:space="0" w:color="auto"/>
              </w:divBdr>
            </w:div>
            <w:div w:id="1384599281">
              <w:marLeft w:val="0"/>
              <w:marRight w:val="0"/>
              <w:marTop w:val="0"/>
              <w:marBottom w:val="0"/>
              <w:divBdr>
                <w:top w:val="none" w:sz="0" w:space="0" w:color="auto"/>
                <w:left w:val="none" w:sz="0" w:space="0" w:color="auto"/>
                <w:bottom w:val="none" w:sz="0" w:space="0" w:color="auto"/>
                <w:right w:val="none" w:sz="0" w:space="0" w:color="auto"/>
              </w:divBdr>
            </w:div>
            <w:div w:id="1385449427">
              <w:marLeft w:val="0"/>
              <w:marRight w:val="0"/>
              <w:marTop w:val="0"/>
              <w:marBottom w:val="0"/>
              <w:divBdr>
                <w:top w:val="none" w:sz="0" w:space="0" w:color="auto"/>
                <w:left w:val="none" w:sz="0" w:space="0" w:color="auto"/>
                <w:bottom w:val="none" w:sz="0" w:space="0" w:color="auto"/>
                <w:right w:val="none" w:sz="0" w:space="0" w:color="auto"/>
              </w:divBdr>
            </w:div>
            <w:div w:id="1388528908">
              <w:marLeft w:val="0"/>
              <w:marRight w:val="0"/>
              <w:marTop w:val="0"/>
              <w:marBottom w:val="0"/>
              <w:divBdr>
                <w:top w:val="none" w:sz="0" w:space="0" w:color="auto"/>
                <w:left w:val="none" w:sz="0" w:space="0" w:color="auto"/>
                <w:bottom w:val="none" w:sz="0" w:space="0" w:color="auto"/>
                <w:right w:val="none" w:sz="0" w:space="0" w:color="auto"/>
              </w:divBdr>
            </w:div>
            <w:div w:id="1398898685">
              <w:marLeft w:val="0"/>
              <w:marRight w:val="0"/>
              <w:marTop w:val="0"/>
              <w:marBottom w:val="0"/>
              <w:divBdr>
                <w:top w:val="none" w:sz="0" w:space="0" w:color="auto"/>
                <w:left w:val="none" w:sz="0" w:space="0" w:color="auto"/>
                <w:bottom w:val="none" w:sz="0" w:space="0" w:color="auto"/>
                <w:right w:val="none" w:sz="0" w:space="0" w:color="auto"/>
              </w:divBdr>
            </w:div>
            <w:div w:id="1410153701">
              <w:marLeft w:val="0"/>
              <w:marRight w:val="0"/>
              <w:marTop w:val="0"/>
              <w:marBottom w:val="0"/>
              <w:divBdr>
                <w:top w:val="none" w:sz="0" w:space="0" w:color="auto"/>
                <w:left w:val="none" w:sz="0" w:space="0" w:color="auto"/>
                <w:bottom w:val="none" w:sz="0" w:space="0" w:color="auto"/>
                <w:right w:val="none" w:sz="0" w:space="0" w:color="auto"/>
              </w:divBdr>
            </w:div>
            <w:div w:id="1426220549">
              <w:marLeft w:val="0"/>
              <w:marRight w:val="0"/>
              <w:marTop w:val="0"/>
              <w:marBottom w:val="0"/>
              <w:divBdr>
                <w:top w:val="none" w:sz="0" w:space="0" w:color="auto"/>
                <w:left w:val="none" w:sz="0" w:space="0" w:color="auto"/>
                <w:bottom w:val="none" w:sz="0" w:space="0" w:color="auto"/>
                <w:right w:val="none" w:sz="0" w:space="0" w:color="auto"/>
              </w:divBdr>
            </w:div>
            <w:div w:id="1443844867">
              <w:marLeft w:val="0"/>
              <w:marRight w:val="0"/>
              <w:marTop w:val="0"/>
              <w:marBottom w:val="0"/>
              <w:divBdr>
                <w:top w:val="none" w:sz="0" w:space="0" w:color="auto"/>
                <w:left w:val="none" w:sz="0" w:space="0" w:color="auto"/>
                <w:bottom w:val="none" w:sz="0" w:space="0" w:color="auto"/>
                <w:right w:val="none" w:sz="0" w:space="0" w:color="auto"/>
              </w:divBdr>
            </w:div>
            <w:div w:id="1447119610">
              <w:marLeft w:val="0"/>
              <w:marRight w:val="0"/>
              <w:marTop w:val="0"/>
              <w:marBottom w:val="0"/>
              <w:divBdr>
                <w:top w:val="none" w:sz="0" w:space="0" w:color="auto"/>
                <w:left w:val="none" w:sz="0" w:space="0" w:color="auto"/>
                <w:bottom w:val="none" w:sz="0" w:space="0" w:color="auto"/>
                <w:right w:val="none" w:sz="0" w:space="0" w:color="auto"/>
              </w:divBdr>
            </w:div>
            <w:div w:id="1451168208">
              <w:marLeft w:val="0"/>
              <w:marRight w:val="0"/>
              <w:marTop w:val="0"/>
              <w:marBottom w:val="0"/>
              <w:divBdr>
                <w:top w:val="none" w:sz="0" w:space="0" w:color="auto"/>
                <w:left w:val="none" w:sz="0" w:space="0" w:color="auto"/>
                <w:bottom w:val="none" w:sz="0" w:space="0" w:color="auto"/>
                <w:right w:val="none" w:sz="0" w:space="0" w:color="auto"/>
              </w:divBdr>
            </w:div>
            <w:div w:id="1459880284">
              <w:marLeft w:val="0"/>
              <w:marRight w:val="0"/>
              <w:marTop w:val="0"/>
              <w:marBottom w:val="0"/>
              <w:divBdr>
                <w:top w:val="none" w:sz="0" w:space="0" w:color="auto"/>
                <w:left w:val="none" w:sz="0" w:space="0" w:color="auto"/>
                <w:bottom w:val="none" w:sz="0" w:space="0" w:color="auto"/>
                <w:right w:val="none" w:sz="0" w:space="0" w:color="auto"/>
              </w:divBdr>
            </w:div>
            <w:div w:id="1462649888">
              <w:marLeft w:val="0"/>
              <w:marRight w:val="0"/>
              <w:marTop w:val="0"/>
              <w:marBottom w:val="0"/>
              <w:divBdr>
                <w:top w:val="none" w:sz="0" w:space="0" w:color="auto"/>
                <w:left w:val="none" w:sz="0" w:space="0" w:color="auto"/>
                <w:bottom w:val="none" w:sz="0" w:space="0" w:color="auto"/>
                <w:right w:val="none" w:sz="0" w:space="0" w:color="auto"/>
              </w:divBdr>
            </w:div>
            <w:div w:id="1481538947">
              <w:marLeft w:val="0"/>
              <w:marRight w:val="0"/>
              <w:marTop w:val="0"/>
              <w:marBottom w:val="0"/>
              <w:divBdr>
                <w:top w:val="none" w:sz="0" w:space="0" w:color="auto"/>
                <w:left w:val="none" w:sz="0" w:space="0" w:color="auto"/>
                <w:bottom w:val="none" w:sz="0" w:space="0" w:color="auto"/>
                <w:right w:val="none" w:sz="0" w:space="0" w:color="auto"/>
              </w:divBdr>
            </w:div>
            <w:div w:id="1497301488">
              <w:marLeft w:val="0"/>
              <w:marRight w:val="0"/>
              <w:marTop w:val="0"/>
              <w:marBottom w:val="0"/>
              <w:divBdr>
                <w:top w:val="none" w:sz="0" w:space="0" w:color="auto"/>
                <w:left w:val="none" w:sz="0" w:space="0" w:color="auto"/>
                <w:bottom w:val="none" w:sz="0" w:space="0" w:color="auto"/>
                <w:right w:val="none" w:sz="0" w:space="0" w:color="auto"/>
              </w:divBdr>
            </w:div>
            <w:div w:id="1498494547">
              <w:marLeft w:val="0"/>
              <w:marRight w:val="0"/>
              <w:marTop w:val="0"/>
              <w:marBottom w:val="0"/>
              <w:divBdr>
                <w:top w:val="none" w:sz="0" w:space="0" w:color="auto"/>
                <w:left w:val="none" w:sz="0" w:space="0" w:color="auto"/>
                <w:bottom w:val="none" w:sz="0" w:space="0" w:color="auto"/>
                <w:right w:val="none" w:sz="0" w:space="0" w:color="auto"/>
              </w:divBdr>
            </w:div>
            <w:div w:id="1507131920">
              <w:marLeft w:val="0"/>
              <w:marRight w:val="0"/>
              <w:marTop w:val="0"/>
              <w:marBottom w:val="0"/>
              <w:divBdr>
                <w:top w:val="none" w:sz="0" w:space="0" w:color="auto"/>
                <w:left w:val="none" w:sz="0" w:space="0" w:color="auto"/>
                <w:bottom w:val="none" w:sz="0" w:space="0" w:color="auto"/>
                <w:right w:val="none" w:sz="0" w:space="0" w:color="auto"/>
              </w:divBdr>
            </w:div>
            <w:div w:id="1514564467">
              <w:marLeft w:val="0"/>
              <w:marRight w:val="0"/>
              <w:marTop w:val="0"/>
              <w:marBottom w:val="0"/>
              <w:divBdr>
                <w:top w:val="none" w:sz="0" w:space="0" w:color="auto"/>
                <w:left w:val="none" w:sz="0" w:space="0" w:color="auto"/>
                <w:bottom w:val="none" w:sz="0" w:space="0" w:color="auto"/>
                <w:right w:val="none" w:sz="0" w:space="0" w:color="auto"/>
              </w:divBdr>
            </w:div>
            <w:div w:id="1520270281">
              <w:marLeft w:val="0"/>
              <w:marRight w:val="0"/>
              <w:marTop w:val="0"/>
              <w:marBottom w:val="0"/>
              <w:divBdr>
                <w:top w:val="none" w:sz="0" w:space="0" w:color="auto"/>
                <w:left w:val="none" w:sz="0" w:space="0" w:color="auto"/>
                <w:bottom w:val="none" w:sz="0" w:space="0" w:color="auto"/>
                <w:right w:val="none" w:sz="0" w:space="0" w:color="auto"/>
              </w:divBdr>
            </w:div>
            <w:div w:id="1540626809">
              <w:marLeft w:val="0"/>
              <w:marRight w:val="0"/>
              <w:marTop w:val="0"/>
              <w:marBottom w:val="0"/>
              <w:divBdr>
                <w:top w:val="none" w:sz="0" w:space="0" w:color="auto"/>
                <w:left w:val="none" w:sz="0" w:space="0" w:color="auto"/>
                <w:bottom w:val="none" w:sz="0" w:space="0" w:color="auto"/>
                <w:right w:val="none" w:sz="0" w:space="0" w:color="auto"/>
              </w:divBdr>
            </w:div>
            <w:div w:id="1563254202">
              <w:marLeft w:val="0"/>
              <w:marRight w:val="0"/>
              <w:marTop w:val="0"/>
              <w:marBottom w:val="0"/>
              <w:divBdr>
                <w:top w:val="none" w:sz="0" w:space="0" w:color="auto"/>
                <w:left w:val="none" w:sz="0" w:space="0" w:color="auto"/>
                <w:bottom w:val="none" w:sz="0" w:space="0" w:color="auto"/>
                <w:right w:val="none" w:sz="0" w:space="0" w:color="auto"/>
              </w:divBdr>
            </w:div>
            <w:div w:id="1568954526">
              <w:marLeft w:val="0"/>
              <w:marRight w:val="0"/>
              <w:marTop w:val="0"/>
              <w:marBottom w:val="0"/>
              <w:divBdr>
                <w:top w:val="none" w:sz="0" w:space="0" w:color="auto"/>
                <w:left w:val="none" w:sz="0" w:space="0" w:color="auto"/>
                <w:bottom w:val="none" w:sz="0" w:space="0" w:color="auto"/>
                <w:right w:val="none" w:sz="0" w:space="0" w:color="auto"/>
              </w:divBdr>
            </w:div>
            <w:div w:id="1569724787">
              <w:marLeft w:val="0"/>
              <w:marRight w:val="0"/>
              <w:marTop w:val="0"/>
              <w:marBottom w:val="0"/>
              <w:divBdr>
                <w:top w:val="none" w:sz="0" w:space="0" w:color="auto"/>
                <w:left w:val="none" w:sz="0" w:space="0" w:color="auto"/>
                <w:bottom w:val="none" w:sz="0" w:space="0" w:color="auto"/>
                <w:right w:val="none" w:sz="0" w:space="0" w:color="auto"/>
              </w:divBdr>
            </w:div>
            <w:div w:id="1570995899">
              <w:marLeft w:val="0"/>
              <w:marRight w:val="0"/>
              <w:marTop w:val="0"/>
              <w:marBottom w:val="0"/>
              <w:divBdr>
                <w:top w:val="none" w:sz="0" w:space="0" w:color="auto"/>
                <w:left w:val="none" w:sz="0" w:space="0" w:color="auto"/>
                <w:bottom w:val="none" w:sz="0" w:space="0" w:color="auto"/>
                <w:right w:val="none" w:sz="0" w:space="0" w:color="auto"/>
              </w:divBdr>
            </w:div>
            <w:div w:id="1575312882">
              <w:marLeft w:val="0"/>
              <w:marRight w:val="0"/>
              <w:marTop w:val="0"/>
              <w:marBottom w:val="0"/>
              <w:divBdr>
                <w:top w:val="none" w:sz="0" w:space="0" w:color="auto"/>
                <w:left w:val="none" w:sz="0" w:space="0" w:color="auto"/>
                <w:bottom w:val="none" w:sz="0" w:space="0" w:color="auto"/>
                <w:right w:val="none" w:sz="0" w:space="0" w:color="auto"/>
              </w:divBdr>
            </w:div>
            <w:div w:id="1577010376">
              <w:marLeft w:val="0"/>
              <w:marRight w:val="0"/>
              <w:marTop w:val="0"/>
              <w:marBottom w:val="0"/>
              <w:divBdr>
                <w:top w:val="none" w:sz="0" w:space="0" w:color="auto"/>
                <w:left w:val="none" w:sz="0" w:space="0" w:color="auto"/>
                <w:bottom w:val="none" w:sz="0" w:space="0" w:color="auto"/>
                <w:right w:val="none" w:sz="0" w:space="0" w:color="auto"/>
              </w:divBdr>
            </w:div>
            <w:div w:id="1578204498">
              <w:marLeft w:val="0"/>
              <w:marRight w:val="0"/>
              <w:marTop w:val="0"/>
              <w:marBottom w:val="0"/>
              <w:divBdr>
                <w:top w:val="none" w:sz="0" w:space="0" w:color="auto"/>
                <w:left w:val="none" w:sz="0" w:space="0" w:color="auto"/>
                <w:bottom w:val="none" w:sz="0" w:space="0" w:color="auto"/>
                <w:right w:val="none" w:sz="0" w:space="0" w:color="auto"/>
              </w:divBdr>
            </w:div>
            <w:div w:id="1583175807">
              <w:marLeft w:val="0"/>
              <w:marRight w:val="0"/>
              <w:marTop w:val="0"/>
              <w:marBottom w:val="0"/>
              <w:divBdr>
                <w:top w:val="none" w:sz="0" w:space="0" w:color="auto"/>
                <w:left w:val="none" w:sz="0" w:space="0" w:color="auto"/>
                <w:bottom w:val="none" w:sz="0" w:space="0" w:color="auto"/>
                <w:right w:val="none" w:sz="0" w:space="0" w:color="auto"/>
              </w:divBdr>
            </w:div>
            <w:div w:id="1588148238">
              <w:marLeft w:val="0"/>
              <w:marRight w:val="0"/>
              <w:marTop w:val="0"/>
              <w:marBottom w:val="0"/>
              <w:divBdr>
                <w:top w:val="none" w:sz="0" w:space="0" w:color="auto"/>
                <w:left w:val="none" w:sz="0" w:space="0" w:color="auto"/>
                <w:bottom w:val="none" w:sz="0" w:space="0" w:color="auto"/>
                <w:right w:val="none" w:sz="0" w:space="0" w:color="auto"/>
              </w:divBdr>
            </w:div>
            <w:div w:id="1588608972">
              <w:marLeft w:val="0"/>
              <w:marRight w:val="0"/>
              <w:marTop w:val="0"/>
              <w:marBottom w:val="0"/>
              <w:divBdr>
                <w:top w:val="none" w:sz="0" w:space="0" w:color="auto"/>
                <w:left w:val="none" w:sz="0" w:space="0" w:color="auto"/>
                <w:bottom w:val="none" w:sz="0" w:space="0" w:color="auto"/>
                <w:right w:val="none" w:sz="0" w:space="0" w:color="auto"/>
              </w:divBdr>
            </w:div>
            <w:div w:id="1590967841">
              <w:marLeft w:val="0"/>
              <w:marRight w:val="0"/>
              <w:marTop w:val="0"/>
              <w:marBottom w:val="0"/>
              <w:divBdr>
                <w:top w:val="none" w:sz="0" w:space="0" w:color="auto"/>
                <w:left w:val="none" w:sz="0" w:space="0" w:color="auto"/>
                <w:bottom w:val="none" w:sz="0" w:space="0" w:color="auto"/>
                <w:right w:val="none" w:sz="0" w:space="0" w:color="auto"/>
              </w:divBdr>
            </w:div>
            <w:div w:id="1600791048">
              <w:marLeft w:val="0"/>
              <w:marRight w:val="0"/>
              <w:marTop w:val="0"/>
              <w:marBottom w:val="0"/>
              <w:divBdr>
                <w:top w:val="none" w:sz="0" w:space="0" w:color="auto"/>
                <w:left w:val="none" w:sz="0" w:space="0" w:color="auto"/>
                <w:bottom w:val="none" w:sz="0" w:space="0" w:color="auto"/>
                <w:right w:val="none" w:sz="0" w:space="0" w:color="auto"/>
              </w:divBdr>
            </w:div>
            <w:div w:id="1604141964">
              <w:marLeft w:val="0"/>
              <w:marRight w:val="0"/>
              <w:marTop w:val="0"/>
              <w:marBottom w:val="0"/>
              <w:divBdr>
                <w:top w:val="none" w:sz="0" w:space="0" w:color="auto"/>
                <w:left w:val="none" w:sz="0" w:space="0" w:color="auto"/>
                <w:bottom w:val="none" w:sz="0" w:space="0" w:color="auto"/>
                <w:right w:val="none" w:sz="0" w:space="0" w:color="auto"/>
              </w:divBdr>
            </w:div>
            <w:div w:id="1604610035">
              <w:marLeft w:val="0"/>
              <w:marRight w:val="0"/>
              <w:marTop w:val="0"/>
              <w:marBottom w:val="0"/>
              <w:divBdr>
                <w:top w:val="none" w:sz="0" w:space="0" w:color="auto"/>
                <w:left w:val="none" w:sz="0" w:space="0" w:color="auto"/>
                <w:bottom w:val="none" w:sz="0" w:space="0" w:color="auto"/>
                <w:right w:val="none" w:sz="0" w:space="0" w:color="auto"/>
              </w:divBdr>
            </w:div>
            <w:div w:id="1608922527">
              <w:marLeft w:val="0"/>
              <w:marRight w:val="0"/>
              <w:marTop w:val="0"/>
              <w:marBottom w:val="0"/>
              <w:divBdr>
                <w:top w:val="none" w:sz="0" w:space="0" w:color="auto"/>
                <w:left w:val="none" w:sz="0" w:space="0" w:color="auto"/>
                <w:bottom w:val="none" w:sz="0" w:space="0" w:color="auto"/>
                <w:right w:val="none" w:sz="0" w:space="0" w:color="auto"/>
              </w:divBdr>
            </w:div>
            <w:div w:id="1622758118">
              <w:marLeft w:val="0"/>
              <w:marRight w:val="0"/>
              <w:marTop w:val="0"/>
              <w:marBottom w:val="0"/>
              <w:divBdr>
                <w:top w:val="none" w:sz="0" w:space="0" w:color="auto"/>
                <w:left w:val="none" w:sz="0" w:space="0" w:color="auto"/>
                <w:bottom w:val="none" w:sz="0" w:space="0" w:color="auto"/>
                <w:right w:val="none" w:sz="0" w:space="0" w:color="auto"/>
              </w:divBdr>
            </w:div>
            <w:div w:id="1625308440">
              <w:marLeft w:val="0"/>
              <w:marRight w:val="0"/>
              <w:marTop w:val="0"/>
              <w:marBottom w:val="0"/>
              <w:divBdr>
                <w:top w:val="none" w:sz="0" w:space="0" w:color="auto"/>
                <w:left w:val="none" w:sz="0" w:space="0" w:color="auto"/>
                <w:bottom w:val="none" w:sz="0" w:space="0" w:color="auto"/>
                <w:right w:val="none" w:sz="0" w:space="0" w:color="auto"/>
              </w:divBdr>
            </w:div>
            <w:div w:id="1671450099">
              <w:marLeft w:val="0"/>
              <w:marRight w:val="0"/>
              <w:marTop w:val="0"/>
              <w:marBottom w:val="0"/>
              <w:divBdr>
                <w:top w:val="none" w:sz="0" w:space="0" w:color="auto"/>
                <w:left w:val="none" w:sz="0" w:space="0" w:color="auto"/>
                <w:bottom w:val="none" w:sz="0" w:space="0" w:color="auto"/>
                <w:right w:val="none" w:sz="0" w:space="0" w:color="auto"/>
              </w:divBdr>
            </w:div>
            <w:div w:id="1674339803">
              <w:marLeft w:val="0"/>
              <w:marRight w:val="0"/>
              <w:marTop w:val="0"/>
              <w:marBottom w:val="0"/>
              <w:divBdr>
                <w:top w:val="none" w:sz="0" w:space="0" w:color="auto"/>
                <w:left w:val="none" w:sz="0" w:space="0" w:color="auto"/>
                <w:bottom w:val="none" w:sz="0" w:space="0" w:color="auto"/>
                <w:right w:val="none" w:sz="0" w:space="0" w:color="auto"/>
              </w:divBdr>
            </w:div>
            <w:div w:id="1701317043">
              <w:marLeft w:val="0"/>
              <w:marRight w:val="0"/>
              <w:marTop w:val="0"/>
              <w:marBottom w:val="0"/>
              <w:divBdr>
                <w:top w:val="none" w:sz="0" w:space="0" w:color="auto"/>
                <w:left w:val="none" w:sz="0" w:space="0" w:color="auto"/>
                <w:bottom w:val="none" w:sz="0" w:space="0" w:color="auto"/>
                <w:right w:val="none" w:sz="0" w:space="0" w:color="auto"/>
              </w:divBdr>
            </w:div>
            <w:div w:id="1709256152">
              <w:marLeft w:val="0"/>
              <w:marRight w:val="0"/>
              <w:marTop w:val="0"/>
              <w:marBottom w:val="0"/>
              <w:divBdr>
                <w:top w:val="none" w:sz="0" w:space="0" w:color="auto"/>
                <w:left w:val="none" w:sz="0" w:space="0" w:color="auto"/>
                <w:bottom w:val="none" w:sz="0" w:space="0" w:color="auto"/>
                <w:right w:val="none" w:sz="0" w:space="0" w:color="auto"/>
              </w:divBdr>
            </w:div>
            <w:div w:id="1720009070">
              <w:marLeft w:val="0"/>
              <w:marRight w:val="0"/>
              <w:marTop w:val="0"/>
              <w:marBottom w:val="0"/>
              <w:divBdr>
                <w:top w:val="none" w:sz="0" w:space="0" w:color="auto"/>
                <w:left w:val="none" w:sz="0" w:space="0" w:color="auto"/>
                <w:bottom w:val="none" w:sz="0" w:space="0" w:color="auto"/>
                <w:right w:val="none" w:sz="0" w:space="0" w:color="auto"/>
              </w:divBdr>
            </w:div>
            <w:div w:id="1724866151">
              <w:marLeft w:val="0"/>
              <w:marRight w:val="0"/>
              <w:marTop w:val="0"/>
              <w:marBottom w:val="0"/>
              <w:divBdr>
                <w:top w:val="none" w:sz="0" w:space="0" w:color="auto"/>
                <w:left w:val="none" w:sz="0" w:space="0" w:color="auto"/>
                <w:bottom w:val="none" w:sz="0" w:space="0" w:color="auto"/>
                <w:right w:val="none" w:sz="0" w:space="0" w:color="auto"/>
              </w:divBdr>
            </w:div>
            <w:div w:id="1731154924">
              <w:marLeft w:val="0"/>
              <w:marRight w:val="0"/>
              <w:marTop w:val="0"/>
              <w:marBottom w:val="0"/>
              <w:divBdr>
                <w:top w:val="none" w:sz="0" w:space="0" w:color="auto"/>
                <w:left w:val="none" w:sz="0" w:space="0" w:color="auto"/>
                <w:bottom w:val="none" w:sz="0" w:space="0" w:color="auto"/>
                <w:right w:val="none" w:sz="0" w:space="0" w:color="auto"/>
              </w:divBdr>
            </w:div>
            <w:div w:id="1732075389">
              <w:marLeft w:val="0"/>
              <w:marRight w:val="0"/>
              <w:marTop w:val="0"/>
              <w:marBottom w:val="0"/>
              <w:divBdr>
                <w:top w:val="none" w:sz="0" w:space="0" w:color="auto"/>
                <w:left w:val="none" w:sz="0" w:space="0" w:color="auto"/>
                <w:bottom w:val="none" w:sz="0" w:space="0" w:color="auto"/>
                <w:right w:val="none" w:sz="0" w:space="0" w:color="auto"/>
              </w:divBdr>
            </w:div>
            <w:div w:id="1733774721">
              <w:marLeft w:val="0"/>
              <w:marRight w:val="0"/>
              <w:marTop w:val="0"/>
              <w:marBottom w:val="0"/>
              <w:divBdr>
                <w:top w:val="none" w:sz="0" w:space="0" w:color="auto"/>
                <w:left w:val="none" w:sz="0" w:space="0" w:color="auto"/>
                <w:bottom w:val="none" w:sz="0" w:space="0" w:color="auto"/>
                <w:right w:val="none" w:sz="0" w:space="0" w:color="auto"/>
              </w:divBdr>
            </w:div>
            <w:div w:id="1762993016">
              <w:marLeft w:val="0"/>
              <w:marRight w:val="0"/>
              <w:marTop w:val="0"/>
              <w:marBottom w:val="0"/>
              <w:divBdr>
                <w:top w:val="none" w:sz="0" w:space="0" w:color="auto"/>
                <w:left w:val="none" w:sz="0" w:space="0" w:color="auto"/>
                <w:bottom w:val="none" w:sz="0" w:space="0" w:color="auto"/>
                <w:right w:val="none" w:sz="0" w:space="0" w:color="auto"/>
              </w:divBdr>
            </w:div>
            <w:div w:id="1766614207">
              <w:marLeft w:val="0"/>
              <w:marRight w:val="0"/>
              <w:marTop w:val="0"/>
              <w:marBottom w:val="0"/>
              <w:divBdr>
                <w:top w:val="none" w:sz="0" w:space="0" w:color="auto"/>
                <w:left w:val="none" w:sz="0" w:space="0" w:color="auto"/>
                <w:bottom w:val="none" w:sz="0" w:space="0" w:color="auto"/>
                <w:right w:val="none" w:sz="0" w:space="0" w:color="auto"/>
              </w:divBdr>
            </w:div>
            <w:div w:id="1784567429">
              <w:marLeft w:val="0"/>
              <w:marRight w:val="0"/>
              <w:marTop w:val="0"/>
              <w:marBottom w:val="0"/>
              <w:divBdr>
                <w:top w:val="none" w:sz="0" w:space="0" w:color="auto"/>
                <w:left w:val="none" w:sz="0" w:space="0" w:color="auto"/>
                <w:bottom w:val="none" w:sz="0" w:space="0" w:color="auto"/>
                <w:right w:val="none" w:sz="0" w:space="0" w:color="auto"/>
              </w:divBdr>
            </w:div>
            <w:div w:id="1792238216">
              <w:marLeft w:val="0"/>
              <w:marRight w:val="0"/>
              <w:marTop w:val="0"/>
              <w:marBottom w:val="0"/>
              <w:divBdr>
                <w:top w:val="none" w:sz="0" w:space="0" w:color="auto"/>
                <w:left w:val="none" w:sz="0" w:space="0" w:color="auto"/>
                <w:bottom w:val="none" w:sz="0" w:space="0" w:color="auto"/>
                <w:right w:val="none" w:sz="0" w:space="0" w:color="auto"/>
              </w:divBdr>
            </w:div>
            <w:div w:id="1795060461">
              <w:marLeft w:val="0"/>
              <w:marRight w:val="0"/>
              <w:marTop w:val="0"/>
              <w:marBottom w:val="0"/>
              <w:divBdr>
                <w:top w:val="none" w:sz="0" w:space="0" w:color="auto"/>
                <w:left w:val="none" w:sz="0" w:space="0" w:color="auto"/>
                <w:bottom w:val="none" w:sz="0" w:space="0" w:color="auto"/>
                <w:right w:val="none" w:sz="0" w:space="0" w:color="auto"/>
              </w:divBdr>
            </w:div>
            <w:div w:id="1798647959">
              <w:marLeft w:val="0"/>
              <w:marRight w:val="0"/>
              <w:marTop w:val="0"/>
              <w:marBottom w:val="0"/>
              <w:divBdr>
                <w:top w:val="none" w:sz="0" w:space="0" w:color="auto"/>
                <w:left w:val="none" w:sz="0" w:space="0" w:color="auto"/>
                <w:bottom w:val="none" w:sz="0" w:space="0" w:color="auto"/>
                <w:right w:val="none" w:sz="0" w:space="0" w:color="auto"/>
              </w:divBdr>
            </w:div>
            <w:div w:id="1798720665">
              <w:marLeft w:val="0"/>
              <w:marRight w:val="0"/>
              <w:marTop w:val="0"/>
              <w:marBottom w:val="0"/>
              <w:divBdr>
                <w:top w:val="none" w:sz="0" w:space="0" w:color="auto"/>
                <w:left w:val="none" w:sz="0" w:space="0" w:color="auto"/>
                <w:bottom w:val="none" w:sz="0" w:space="0" w:color="auto"/>
                <w:right w:val="none" w:sz="0" w:space="0" w:color="auto"/>
              </w:divBdr>
            </w:div>
            <w:div w:id="1807821421">
              <w:marLeft w:val="0"/>
              <w:marRight w:val="0"/>
              <w:marTop w:val="0"/>
              <w:marBottom w:val="0"/>
              <w:divBdr>
                <w:top w:val="none" w:sz="0" w:space="0" w:color="auto"/>
                <w:left w:val="none" w:sz="0" w:space="0" w:color="auto"/>
                <w:bottom w:val="none" w:sz="0" w:space="0" w:color="auto"/>
                <w:right w:val="none" w:sz="0" w:space="0" w:color="auto"/>
              </w:divBdr>
            </w:div>
            <w:div w:id="1811291076">
              <w:marLeft w:val="0"/>
              <w:marRight w:val="0"/>
              <w:marTop w:val="0"/>
              <w:marBottom w:val="0"/>
              <w:divBdr>
                <w:top w:val="none" w:sz="0" w:space="0" w:color="auto"/>
                <w:left w:val="none" w:sz="0" w:space="0" w:color="auto"/>
                <w:bottom w:val="none" w:sz="0" w:space="0" w:color="auto"/>
                <w:right w:val="none" w:sz="0" w:space="0" w:color="auto"/>
              </w:divBdr>
            </w:div>
            <w:div w:id="1824345203">
              <w:marLeft w:val="0"/>
              <w:marRight w:val="0"/>
              <w:marTop w:val="0"/>
              <w:marBottom w:val="0"/>
              <w:divBdr>
                <w:top w:val="none" w:sz="0" w:space="0" w:color="auto"/>
                <w:left w:val="none" w:sz="0" w:space="0" w:color="auto"/>
                <w:bottom w:val="none" w:sz="0" w:space="0" w:color="auto"/>
                <w:right w:val="none" w:sz="0" w:space="0" w:color="auto"/>
              </w:divBdr>
            </w:div>
            <w:div w:id="1824618001">
              <w:marLeft w:val="0"/>
              <w:marRight w:val="0"/>
              <w:marTop w:val="0"/>
              <w:marBottom w:val="0"/>
              <w:divBdr>
                <w:top w:val="none" w:sz="0" w:space="0" w:color="auto"/>
                <w:left w:val="none" w:sz="0" w:space="0" w:color="auto"/>
                <w:bottom w:val="none" w:sz="0" w:space="0" w:color="auto"/>
                <w:right w:val="none" w:sz="0" w:space="0" w:color="auto"/>
              </w:divBdr>
            </w:div>
            <w:div w:id="1837767785">
              <w:marLeft w:val="0"/>
              <w:marRight w:val="0"/>
              <w:marTop w:val="0"/>
              <w:marBottom w:val="0"/>
              <w:divBdr>
                <w:top w:val="none" w:sz="0" w:space="0" w:color="auto"/>
                <w:left w:val="none" w:sz="0" w:space="0" w:color="auto"/>
                <w:bottom w:val="none" w:sz="0" w:space="0" w:color="auto"/>
                <w:right w:val="none" w:sz="0" w:space="0" w:color="auto"/>
              </w:divBdr>
            </w:div>
            <w:div w:id="1842888736">
              <w:marLeft w:val="0"/>
              <w:marRight w:val="0"/>
              <w:marTop w:val="0"/>
              <w:marBottom w:val="0"/>
              <w:divBdr>
                <w:top w:val="none" w:sz="0" w:space="0" w:color="auto"/>
                <w:left w:val="none" w:sz="0" w:space="0" w:color="auto"/>
                <w:bottom w:val="none" w:sz="0" w:space="0" w:color="auto"/>
                <w:right w:val="none" w:sz="0" w:space="0" w:color="auto"/>
              </w:divBdr>
            </w:div>
            <w:div w:id="1854881900">
              <w:marLeft w:val="0"/>
              <w:marRight w:val="0"/>
              <w:marTop w:val="0"/>
              <w:marBottom w:val="0"/>
              <w:divBdr>
                <w:top w:val="none" w:sz="0" w:space="0" w:color="auto"/>
                <w:left w:val="none" w:sz="0" w:space="0" w:color="auto"/>
                <w:bottom w:val="none" w:sz="0" w:space="0" w:color="auto"/>
                <w:right w:val="none" w:sz="0" w:space="0" w:color="auto"/>
              </w:divBdr>
            </w:div>
            <w:div w:id="1855805466">
              <w:marLeft w:val="0"/>
              <w:marRight w:val="0"/>
              <w:marTop w:val="0"/>
              <w:marBottom w:val="0"/>
              <w:divBdr>
                <w:top w:val="none" w:sz="0" w:space="0" w:color="auto"/>
                <w:left w:val="none" w:sz="0" w:space="0" w:color="auto"/>
                <w:bottom w:val="none" w:sz="0" w:space="0" w:color="auto"/>
                <w:right w:val="none" w:sz="0" w:space="0" w:color="auto"/>
              </w:divBdr>
            </w:div>
            <w:div w:id="1875727351">
              <w:marLeft w:val="0"/>
              <w:marRight w:val="0"/>
              <w:marTop w:val="0"/>
              <w:marBottom w:val="0"/>
              <w:divBdr>
                <w:top w:val="none" w:sz="0" w:space="0" w:color="auto"/>
                <w:left w:val="none" w:sz="0" w:space="0" w:color="auto"/>
                <w:bottom w:val="none" w:sz="0" w:space="0" w:color="auto"/>
                <w:right w:val="none" w:sz="0" w:space="0" w:color="auto"/>
              </w:divBdr>
            </w:div>
            <w:div w:id="1876045332">
              <w:marLeft w:val="0"/>
              <w:marRight w:val="0"/>
              <w:marTop w:val="0"/>
              <w:marBottom w:val="0"/>
              <w:divBdr>
                <w:top w:val="none" w:sz="0" w:space="0" w:color="auto"/>
                <w:left w:val="none" w:sz="0" w:space="0" w:color="auto"/>
                <w:bottom w:val="none" w:sz="0" w:space="0" w:color="auto"/>
                <w:right w:val="none" w:sz="0" w:space="0" w:color="auto"/>
              </w:divBdr>
            </w:div>
            <w:div w:id="1897159238">
              <w:marLeft w:val="0"/>
              <w:marRight w:val="0"/>
              <w:marTop w:val="0"/>
              <w:marBottom w:val="0"/>
              <w:divBdr>
                <w:top w:val="none" w:sz="0" w:space="0" w:color="auto"/>
                <w:left w:val="none" w:sz="0" w:space="0" w:color="auto"/>
                <w:bottom w:val="none" w:sz="0" w:space="0" w:color="auto"/>
                <w:right w:val="none" w:sz="0" w:space="0" w:color="auto"/>
              </w:divBdr>
            </w:div>
            <w:div w:id="1906526565">
              <w:marLeft w:val="0"/>
              <w:marRight w:val="0"/>
              <w:marTop w:val="0"/>
              <w:marBottom w:val="0"/>
              <w:divBdr>
                <w:top w:val="none" w:sz="0" w:space="0" w:color="auto"/>
                <w:left w:val="none" w:sz="0" w:space="0" w:color="auto"/>
                <w:bottom w:val="none" w:sz="0" w:space="0" w:color="auto"/>
                <w:right w:val="none" w:sz="0" w:space="0" w:color="auto"/>
              </w:divBdr>
            </w:div>
            <w:div w:id="1906984458">
              <w:marLeft w:val="0"/>
              <w:marRight w:val="0"/>
              <w:marTop w:val="0"/>
              <w:marBottom w:val="0"/>
              <w:divBdr>
                <w:top w:val="none" w:sz="0" w:space="0" w:color="auto"/>
                <w:left w:val="none" w:sz="0" w:space="0" w:color="auto"/>
                <w:bottom w:val="none" w:sz="0" w:space="0" w:color="auto"/>
                <w:right w:val="none" w:sz="0" w:space="0" w:color="auto"/>
              </w:divBdr>
            </w:div>
            <w:div w:id="1909725647">
              <w:marLeft w:val="0"/>
              <w:marRight w:val="0"/>
              <w:marTop w:val="0"/>
              <w:marBottom w:val="0"/>
              <w:divBdr>
                <w:top w:val="none" w:sz="0" w:space="0" w:color="auto"/>
                <w:left w:val="none" w:sz="0" w:space="0" w:color="auto"/>
                <w:bottom w:val="none" w:sz="0" w:space="0" w:color="auto"/>
                <w:right w:val="none" w:sz="0" w:space="0" w:color="auto"/>
              </w:divBdr>
            </w:div>
            <w:div w:id="1916627981">
              <w:marLeft w:val="0"/>
              <w:marRight w:val="0"/>
              <w:marTop w:val="0"/>
              <w:marBottom w:val="0"/>
              <w:divBdr>
                <w:top w:val="none" w:sz="0" w:space="0" w:color="auto"/>
                <w:left w:val="none" w:sz="0" w:space="0" w:color="auto"/>
                <w:bottom w:val="none" w:sz="0" w:space="0" w:color="auto"/>
                <w:right w:val="none" w:sz="0" w:space="0" w:color="auto"/>
              </w:divBdr>
            </w:div>
            <w:div w:id="1917589572">
              <w:marLeft w:val="0"/>
              <w:marRight w:val="0"/>
              <w:marTop w:val="0"/>
              <w:marBottom w:val="0"/>
              <w:divBdr>
                <w:top w:val="none" w:sz="0" w:space="0" w:color="auto"/>
                <w:left w:val="none" w:sz="0" w:space="0" w:color="auto"/>
                <w:bottom w:val="none" w:sz="0" w:space="0" w:color="auto"/>
                <w:right w:val="none" w:sz="0" w:space="0" w:color="auto"/>
              </w:divBdr>
            </w:div>
            <w:div w:id="1943411126">
              <w:marLeft w:val="0"/>
              <w:marRight w:val="0"/>
              <w:marTop w:val="0"/>
              <w:marBottom w:val="0"/>
              <w:divBdr>
                <w:top w:val="none" w:sz="0" w:space="0" w:color="auto"/>
                <w:left w:val="none" w:sz="0" w:space="0" w:color="auto"/>
                <w:bottom w:val="none" w:sz="0" w:space="0" w:color="auto"/>
                <w:right w:val="none" w:sz="0" w:space="0" w:color="auto"/>
              </w:divBdr>
            </w:div>
            <w:div w:id="1954941615">
              <w:marLeft w:val="0"/>
              <w:marRight w:val="0"/>
              <w:marTop w:val="0"/>
              <w:marBottom w:val="0"/>
              <w:divBdr>
                <w:top w:val="none" w:sz="0" w:space="0" w:color="auto"/>
                <w:left w:val="none" w:sz="0" w:space="0" w:color="auto"/>
                <w:bottom w:val="none" w:sz="0" w:space="0" w:color="auto"/>
                <w:right w:val="none" w:sz="0" w:space="0" w:color="auto"/>
              </w:divBdr>
            </w:div>
            <w:div w:id="1962833397">
              <w:marLeft w:val="0"/>
              <w:marRight w:val="0"/>
              <w:marTop w:val="0"/>
              <w:marBottom w:val="0"/>
              <w:divBdr>
                <w:top w:val="none" w:sz="0" w:space="0" w:color="auto"/>
                <w:left w:val="none" w:sz="0" w:space="0" w:color="auto"/>
                <w:bottom w:val="none" w:sz="0" w:space="0" w:color="auto"/>
                <w:right w:val="none" w:sz="0" w:space="0" w:color="auto"/>
              </w:divBdr>
            </w:div>
            <w:div w:id="1976177990">
              <w:marLeft w:val="0"/>
              <w:marRight w:val="0"/>
              <w:marTop w:val="0"/>
              <w:marBottom w:val="0"/>
              <w:divBdr>
                <w:top w:val="none" w:sz="0" w:space="0" w:color="auto"/>
                <w:left w:val="none" w:sz="0" w:space="0" w:color="auto"/>
                <w:bottom w:val="none" w:sz="0" w:space="0" w:color="auto"/>
                <w:right w:val="none" w:sz="0" w:space="0" w:color="auto"/>
              </w:divBdr>
            </w:div>
            <w:div w:id="1977762118">
              <w:marLeft w:val="0"/>
              <w:marRight w:val="0"/>
              <w:marTop w:val="0"/>
              <w:marBottom w:val="0"/>
              <w:divBdr>
                <w:top w:val="none" w:sz="0" w:space="0" w:color="auto"/>
                <w:left w:val="none" w:sz="0" w:space="0" w:color="auto"/>
                <w:bottom w:val="none" w:sz="0" w:space="0" w:color="auto"/>
                <w:right w:val="none" w:sz="0" w:space="0" w:color="auto"/>
              </w:divBdr>
            </w:div>
            <w:div w:id="1983538796">
              <w:marLeft w:val="0"/>
              <w:marRight w:val="0"/>
              <w:marTop w:val="0"/>
              <w:marBottom w:val="0"/>
              <w:divBdr>
                <w:top w:val="none" w:sz="0" w:space="0" w:color="auto"/>
                <w:left w:val="none" w:sz="0" w:space="0" w:color="auto"/>
                <w:bottom w:val="none" w:sz="0" w:space="0" w:color="auto"/>
                <w:right w:val="none" w:sz="0" w:space="0" w:color="auto"/>
              </w:divBdr>
            </w:div>
            <w:div w:id="1995376805">
              <w:marLeft w:val="0"/>
              <w:marRight w:val="0"/>
              <w:marTop w:val="0"/>
              <w:marBottom w:val="0"/>
              <w:divBdr>
                <w:top w:val="none" w:sz="0" w:space="0" w:color="auto"/>
                <w:left w:val="none" w:sz="0" w:space="0" w:color="auto"/>
                <w:bottom w:val="none" w:sz="0" w:space="0" w:color="auto"/>
                <w:right w:val="none" w:sz="0" w:space="0" w:color="auto"/>
              </w:divBdr>
            </w:div>
            <w:div w:id="2000692786">
              <w:marLeft w:val="0"/>
              <w:marRight w:val="0"/>
              <w:marTop w:val="0"/>
              <w:marBottom w:val="0"/>
              <w:divBdr>
                <w:top w:val="none" w:sz="0" w:space="0" w:color="auto"/>
                <w:left w:val="none" w:sz="0" w:space="0" w:color="auto"/>
                <w:bottom w:val="none" w:sz="0" w:space="0" w:color="auto"/>
                <w:right w:val="none" w:sz="0" w:space="0" w:color="auto"/>
              </w:divBdr>
            </w:div>
            <w:div w:id="2004814784">
              <w:marLeft w:val="0"/>
              <w:marRight w:val="0"/>
              <w:marTop w:val="0"/>
              <w:marBottom w:val="0"/>
              <w:divBdr>
                <w:top w:val="none" w:sz="0" w:space="0" w:color="auto"/>
                <w:left w:val="none" w:sz="0" w:space="0" w:color="auto"/>
                <w:bottom w:val="none" w:sz="0" w:space="0" w:color="auto"/>
                <w:right w:val="none" w:sz="0" w:space="0" w:color="auto"/>
              </w:divBdr>
            </w:div>
            <w:div w:id="2011132420">
              <w:marLeft w:val="0"/>
              <w:marRight w:val="0"/>
              <w:marTop w:val="0"/>
              <w:marBottom w:val="0"/>
              <w:divBdr>
                <w:top w:val="none" w:sz="0" w:space="0" w:color="auto"/>
                <w:left w:val="none" w:sz="0" w:space="0" w:color="auto"/>
                <w:bottom w:val="none" w:sz="0" w:space="0" w:color="auto"/>
                <w:right w:val="none" w:sz="0" w:space="0" w:color="auto"/>
              </w:divBdr>
            </w:div>
            <w:div w:id="2016418258">
              <w:marLeft w:val="0"/>
              <w:marRight w:val="0"/>
              <w:marTop w:val="0"/>
              <w:marBottom w:val="0"/>
              <w:divBdr>
                <w:top w:val="none" w:sz="0" w:space="0" w:color="auto"/>
                <w:left w:val="none" w:sz="0" w:space="0" w:color="auto"/>
                <w:bottom w:val="none" w:sz="0" w:space="0" w:color="auto"/>
                <w:right w:val="none" w:sz="0" w:space="0" w:color="auto"/>
              </w:divBdr>
            </w:div>
            <w:div w:id="2018266554">
              <w:marLeft w:val="0"/>
              <w:marRight w:val="0"/>
              <w:marTop w:val="0"/>
              <w:marBottom w:val="0"/>
              <w:divBdr>
                <w:top w:val="none" w:sz="0" w:space="0" w:color="auto"/>
                <w:left w:val="none" w:sz="0" w:space="0" w:color="auto"/>
                <w:bottom w:val="none" w:sz="0" w:space="0" w:color="auto"/>
                <w:right w:val="none" w:sz="0" w:space="0" w:color="auto"/>
              </w:divBdr>
            </w:div>
            <w:div w:id="2020616872">
              <w:marLeft w:val="0"/>
              <w:marRight w:val="0"/>
              <w:marTop w:val="0"/>
              <w:marBottom w:val="0"/>
              <w:divBdr>
                <w:top w:val="none" w:sz="0" w:space="0" w:color="auto"/>
                <w:left w:val="none" w:sz="0" w:space="0" w:color="auto"/>
                <w:bottom w:val="none" w:sz="0" w:space="0" w:color="auto"/>
                <w:right w:val="none" w:sz="0" w:space="0" w:color="auto"/>
              </w:divBdr>
            </w:div>
            <w:div w:id="2026787713">
              <w:marLeft w:val="0"/>
              <w:marRight w:val="0"/>
              <w:marTop w:val="0"/>
              <w:marBottom w:val="0"/>
              <w:divBdr>
                <w:top w:val="none" w:sz="0" w:space="0" w:color="auto"/>
                <w:left w:val="none" w:sz="0" w:space="0" w:color="auto"/>
                <w:bottom w:val="none" w:sz="0" w:space="0" w:color="auto"/>
                <w:right w:val="none" w:sz="0" w:space="0" w:color="auto"/>
              </w:divBdr>
            </w:div>
            <w:div w:id="2028946977">
              <w:marLeft w:val="0"/>
              <w:marRight w:val="0"/>
              <w:marTop w:val="0"/>
              <w:marBottom w:val="0"/>
              <w:divBdr>
                <w:top w:val="none" w:sz="0" w:space="0" w:color="auto"/>
                <w:left w:val="none" w:sz="0" w:space="0" w:color="auto"/>
                <w:bottom w:val="none" w:sz="0" w:space="0" w:color="auto"/>
                <w:right w:val="none" w:sz="0" w:space="0" w:color="auto"/>
              </w:divBdr>
            </w:div>
            <w:div w:id="2041784913">
              <w:marLeft w:val="0"/>
              <w:marRight w:val="0"/>
              <w:marTop w:val="0"/>
              <w:marBottom w:val="0"/>
              <w:divBdr>
                <w:top w:val="none" w:sz="0" w:space="0" w:color="auto"/>
                <w:left w:val="none" w:sz="0" w:space="0" w:color="auto"/>
                <w:bottom w:val="none" w:sz="0" w:space="0" w:color="auto"/>
                <w:right w:val="none" w:sz="0" w:space="0" w:color="auto"/>
              </w:divBdr>
            </w:div>
            <w:div w:id="2046907243">
              <w:marLeft w:val="0"/>
              <w:marRight w:val="0"/>
              <w:marTop w:val="0"/>
              <w:marBottom w:val="0"/>
              <w:divBdr>
                <w:top w:val="none" w:sz="0" w:space="0" w:color="auto"/>
                <w:left w:val="none" w:sz="0" w:space="0" w:color="auto"/>
                <w:bottom w:val="none" w:sz="0" w:space="0" w:color="auto"/>
                <w:right w:val="none" w:sz="0" w:space="0" w:color="auto"/>
              </w:divBdr>
            </w:div>
            <w:div w:id="2058236930">
              <w:marLeft w:val="0"/>
              <w:marRight w:val="0"/>
              <w:marTop w:val="0"/>
              <w:marBottom w:val="0"/>
              <w:divBdr>
                <w:top w:val="none" w:sz="0" w:space="0" w:color="auto"/>
                <w:left w:val="none" w:sz="0" w:space="0" w:color="auto"/>
                <w:bottom w:val="none" w:sz="0" w:space="0" w:color="auto"/>
                <w:right w:val="none" w:sz="0" w:space="0" w:color="auto"/>
              </w:divBdr>
            </w:div>
            <w:div w:id="2080980881">
              <w:marLeft w:val="0"/>
              <w:marRight w:val="0"/>
              <w:marTop w:val="0"/>
              <w:marBottom w:val="0"/>
              <w:divBdr>
                <w:top w:val="none" w:sz="0" w:space="0" w:color="auto"/>
                <w:left w:val="none" w:sz="0" w:space="0" w:color="auto"/>
                <w:bottom w:val="none" w:sz="0" w:space="0" w:color="auto"/>
                <w:right w:val="none" w:sz="0" w:space="0" w:color="auto"/>
              </w:divBdr>
            </w:div>
            <w:div w:id="2109810854">
              <w:marLeft w:val="0"/>
              <w:marRight w:val="0"/>
              <w:marTop w:val="0"/>
              <w:marBottom w:val="0"/>
              <w:divBdr>
                <w:top w:val="none" w:sz="0" w:space="0" w:color="auto"/>
                <w:left w:val="none" w:sz="0" w:space="0" w:color="auto"/>
                <w:bottom w:val="none" w:sz="0" w:space="0" w:color="auto"/>
                <w:right w:val="none" w:sz="0" w:space="0" w:color="auto"/>
              </w:divBdr>
            </w:div>
            <w:div w:id="2115510244">
              <w:marLeft w:val="0"/>
              <w:marRight w:val="0"/>
              <w:marTop w:val="0"/>
              <w:marBottom w:val="0"/>
              <w:divBdr>
                <w:top w:val="none" w:sz="0" w:space="0" w:color="auto"/>
                <w:left w:val="none" w:sz="0" w:space="0" w:color="auto"/>
                <w:bottom w:val="none" w:sz="0" w:space="0" w:color="auto"/>
                <w:right w:val="none" w:sz="0" w:space="0" w:color="auto"/>
              </w:divBdr>
            </w:div>
            <w:div w:id="2116823244">
              <w:marLeft w:val="0"/>
              <w:marRight w:val="0"/>
              <w:marTop w:val="0"/>
              <w:marBottom w:val="0"/>
              <w:divBdr>
                <w:top w:val="none" w:sz="0" w:space="0" w:color="auto"/>
                <w:left w:val="none" w:sz="0" w:space="0" w:color="auto"/>
                <w:bottom w:val="none" w:sz="0" w:space="0" w:color="auto"/>
                <w:right w:val="none" w:sz="0" w:space="0" w:color="auto"/>
              </w:divBdr>
            </w:div>
            <w:div w:id="2121534122">
              <w:marLeft w:val="0"/>
              <w:marRight w:val="0"/>
              <w:marTop w:val="0"/>
              <w:marBottom w:val="0"/>
              <w:divBdr>
                <w:top w:val="none" w:sz="0" w:space="0" w:color="auto"/>
                <w:left w:val="none" w:sz="0" w:space="0" w:color="auto"/>
                <w:bottom w:val="none" w:sz="0" w:space="0" w:color="auto"/>
                <w:right w:val="none" w:sz="0" w:space="0" w:color="auto"/>
              </w:divBdr>
            </w:div>
            <w:div w:id="2123306349">
              <w:marLeft w:val="0"/>
              <w:marRight w:val="0"/>
              <w:marTop w:val="0"/>
              <w:marBottom w:val="0"/>
              <w:divBdr>
                <w:top w:val="none" w:sz="0" w:space="0" w:color="auto"/>
                <w:left w:val="none" w:sz="0" w:space="0" w:color="auto"/>
                <w:bottom w:val="none" w:sz="0" w:space="0" w:color="auto"/>
                <w:right w:val="none" w:sz="0" w:space="0" w:color="auto"/>
              </w:divBdr>
            </w:div>
            <w:div w:id="2125810543">
              <w:marLeft w:val="0"/>
              <w:marRight w:val="0"/>
              <w:marTop w:val="0"/>
              <w:marBottom w:val="0"/>
              <w:divBdr>
                <w:top w:val="none" w:sz="0" w:space="0" w:color="auto"/>
                <w:left w:val="none" w:sz="0" w:space="0" w:color="auto"/>
                <w:bottom w:val="none" w:sz="0" w:space="0" w:color="auto"/>
                <w:right w:val="none" w:sz="0" w:space="0" w:color="auto"/>
              </w:divBdr>
            </w:div>
            <w:div w:id="2132242942">
              <w:marLeft w:val="0"/>
              <w:marRight w:val="0"/>
              <w:marTop w:val="0"/>
              <w:marBottom w:val="0"/>
              <w:divBdr>
                <w:top w:val="none" w:sz="0" w:space="0" w:color="auto"/>
                <w:left w:val="none" w:sz="0" w:space="0" w:color="auto"/>
                <w:bottom w:val="none" w:sz="0" w:space="0" w:color="auto"/>
                <w:right w:val="none" w:sz="0" w:space="0" w:color="auto"/>
              </w:divBdr>
            </w:div>
            <w:div w:id="2141340312">
              <w:marLeft w:val="0"/>
              <w:marRight w:val="0"/>
              <w:marTop w:val="0"/>
              <w:marBottom w:val="0"/>
              <w:divBdr>
                <w:top w:val="none" w:sz="0" w:space="0" w:color="auto"/>
                <w:left w:val="none" w:sz="0" w:space="0" w:color="auto"/>
                <w:bottom w:val="none" w:sz="0" w:space="0" w:color="auto"/>
                <w:right w:val="none" w:sz="0" w:space="0" w:color="auto"/>
              </w:divBdr>
            </w:div>
            <w:div w:id="2145266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4394538">
      <w:bodyDiv w:val="1"/>
      <w:marLeft w:val="0"/>
      <w:marRight w:val="0"/>
      <w:marTop w:val="0"/>
      <w:marBottom w:val="0"/>
      <w:divBdr>
        <w:top w:val="none" w:sz="0" w:space="0" w:color="auto"/>
        <w:left w:val="none" w:sz="0" w:space="0" w:color="auto"/>
        <w:bottom w:val="none" w:sz="0" w:space="0" w:color="auto"/>
        <w:right w:val="none" w:sz="0" w:space="0" w:color="auto"/>
      </w:divBdr>
    </w:div>
    <w:div w:id="1487548958">
      <w:bodyDiv w:val="1"/>
      <w:marLeft w:val="0"/>
      <w:marRight w:val="0"/>
      <w:marTop w:val="0"/>
      <w:marBottom w:val="0"/>
      <w:divBdr>
        <w:top w:val="none" w:sz="0" w:space="0" w:color="auto"/>
        <w:left w:val="none" w:sz="0" w:space="0" w:color="auto"/>
        <w:bottom w:val="none" w:sz="0" w:space="0" w:color="auto"/>
        <w:right w:val="none" w:sz="0" w:space="0" w:color="auto"/>
      </w:divBdr>
    </w:div>
    <w:div w:id="1674602533">
      <w:bodyDiv w:val="1"/>
      <w:marLeft w:val="0"/>
      <w:marRight w:val="0"/>
      <w:marTop w:val="0"/>
      <w:marBottom w:val="0"/>
      <w:divBdr>
        <w:top w:val="none" w:sz="0" w:space="0" w:color="auto"/>
        <w:left w:val="none" w:sz="0" w:space="0" w:color="auto"/>
        <w:bottom w:val="none" w:sz="0" w:space="0" w:color="auto"/>
        <w:right w:val="none" w:sz="0" w:space="0" w:color="auto"/>
      </w:divBdr>
    </w:div>
    <w:div w:id="1880391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F9B5A1-A514-4454-82A6-2C68694523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1892</TotalTime>
  <Pages>9</Pages>
  <Words>12633</Words>
  <Characters>72010</Characters>
  <Application>Microsoft Office Word</Application>
  <DocSecurity>0</DocSecurity>
  <Lines>600</Lines>
  <Paragraphs>168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84475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Сергей</dc:creator>
  <cp:lastModifiedBy>EKONOM3</cp:lastModifiedBy>
  <cp:revision>26</cp:revision>
  <cp:lastPrinted>2024-01-24T11:29:00Z</cp:lastPrinted>
  <dcterms:created xsi:type="dcterms:W3CDTF">2023-10-03T14:35:00Z</dcterms:created>
  <dcterms:modified xsi:type="dcterms:W3CDTF">2024-04-26T07:36:00Z</dcterms:modified>
</cp:coreProperties>
</file>