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11" w:rsidRPr="00022A31" w:rsidRDefault="00022A31" w:rsidP="00022A3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2A3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22A31" w:rsidRPr="00983FAA" w:rsidRDefault="00022A31" w:rsidP="00983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FAA">
        <w:rPr>
          <w:rFonts w:ascii="Times New Roman" w:hAnsi="Times New Roman" w:cs="Times New Roman"/>
          <w:sz w:val="28"/>
          <w:szCs w:val="28"/>
        </w:rPr>
        <w:t xml:space="preserve">о начале сбора замечаний и предложений от организаций и граждан по </w:t>
      </w:r>
      <w:bookmarkStart w:id="0" w:name="_GoBack"/>
      <w:r w:rsidRPr="00983FAA">
        <w:rPr>
          <w:rFonts w:ascii="Times New Roman" w:hAnsi="Times New Roman" w:cs="Times New Roman"/>
          <w:sz w:val="28"/>
          <w:szCs w:val="28"/>
        </w:rPr>
        <w:t xml:space="preserve">проекту нормативного правового акта администрации Советского городского </w:t>
      </w:r>
      <w:bookmarkEnd w:id="0"/>
      <w:r w:rsidRPr="00983FAA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- </w:t>
      </w:r>
      <w:r w:rsidR="00AD0838" w:rsidRPr="00983FAA">
        <w:rPr>
          <w:rFonts w:ascii="Times New Roman" w:hAnsi="Times New Roman" w:cs="Times New Roman"/>
          <w:sz w:val="28"/>
          <w:szCs w:val="28"/>
        </w:rPr>
        <w:t xml:space="preserve"> </w:t>
      </w:r>
      <w:r w:rsidR="0021397F" w:rsidRPr="00983FAA">
        <w:rPr>
          <w:rFonts w:ascii="Times New Roman" w:hAnsi="Times New Roman" w:cs="Times New Roman"/>
          <w:sz w:val="28"/>
          <w:szCs w:val="28"/>
        </w:rPr>
        <w:t>постановления</w:t>
      </w:r>
      <w:r w:rsidR="00AD0838" w:rsidRPr="00983FAA">
        <w:rPr>
          <w:rFonts w:ascii="Times New Roman" w:hAnsi="Times New Roman" w:cs="Times New Roman"/>
          <w:sz w:val="28"/>
          <w:szCs w:val="28"/>
        </w:rPr>
        <w:t xml:space="preserve"> </w:t>
      </w:r>
      <w:r w:rsidR="003A633A" w:rsidRPr="00983FAA">
        <w:rPr>
          <w:rFonts w:ascii="Times New Roman" w:hAnsi="Times New Roman" w:cs="Times New Roman"/>
          <w:sz w:val="28"/>
          <w:szCs w:val="28"/>
        </w:rPr>
        <w:t xml:space="preserve">администрации Советского городского округа Ставропольского края </w:t>
      </w:r>
      <w:r w:rsidR="00D70C0B" w:rsidRPr="00983FAA">
        <w:rPr>
          <w:rFonts w:ascii="Times New Roman" w:hAnsi="Times New Roman" w:cs="Times New Roman"/>
          <w:sz w:val="28"/>
          <w:szCs w:val="28"/>
        </w:rPr>
        <w:t>«</w:t>
      </w:r>
      <w:r w:rsidR="00983FAA" w:rsidRPr="00983FAA">
        <w:rPr>
          <w:rFonts w:ascii="Times New Roman" w:hAnsi="Times New Roman" w:cs="Times New Roman"/>
          <w:sz w:val="28"/>
          <w:szCs w:val="28"/>
        </w:rPr>
        <w:t>О внесении изменений в Приложение №1 к Порядку составления и утверждения плана финансово- хозяйственной деятельности муниципальных автономных и бюджетных учреждений Советского городского округа Ставропольского края, утвержденному постановлением администрации Советского городского округа Ставропольского</w:t>
      </w:r>
      <w:proofErr w:type="gramEnd"/>
      <w:r w:rsidR="00983FAA" w:rsidRPr="00983FAA">
        <w:rPr>
          <w:rFonts w:ascii="Times New Roman" w:hAnsi="Times New Roman" w:cs="Times New Roman"/>
          <w:sz w:val="28"/>
          <w:szCs w:val="28"/>
        </w:rPr>
        <w:t xml:space="preserve"> края от 07 мая 2021 г. № 510</w:t>
      </w:r>
      <w:r w:rsidR="00D70C0B" w:rsidRPr="00983FAA">
        <w:rPr>
          <w:rFonts w:ascii="Times New Roman" w:hAnsi="Times New Roman" w:cs="Times New Roman"/>
          <w:sz w:val="28"/>
          <w:szCs w:val="28"/>
        </w:rPr>
        <w:t>»</w:t>
      </w:r>
      <w:r w:rsidRPr="00983FAA">
        <w:rPr>
          <w:rFonts w:ascii="Times New Roman" w:hAnsi="Times New Roman" w:cs="Times New Roman"/>
          <w:sz w:val="28"/>
          <w:szCs w:val="28"/>
        </w:rPr>
        <w:t xml:space="preserve"> в целях проведения публичных консультаций в рамках анализа соответствия его антимонопольному законодательству      </w:t>
      </w:r>
    </w:p>
    <w:p w:rsidR="00022A31" w:rsidRPr="00983FAA" w:rsidRDefault="00022A31" w:rsidP="00983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FA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83FAA">
        <w:rPr>
          <w:rFonts w:ascii="Times New Roman" w:hAnsi="Times New Roman" w:cs="Times New Roman"/>
          <w:sz w:val="28"/>
          <w:szCs w:val="28"/>
        </w:rPr>
        <w:t xml:space="preserve">Настоящим администрация Советского городского округа Ставропольского края уведомляет о начале сбора замечаний и предложений от организаций и граждан по проекту нормативного правового акта администрации Советского городского округа Ставропольского края -  </w:t>
      </w:r>
      <w:r w:rsidR="003A633A" w:rsidRPr="00983FA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Советского городского округа Ставропольского края </w:t>
      </w:r>
      <w:r w:rsidR="006D253F" w:rsidRPr="00983FAA">
        <w:rPr>
          <w:rFonts w:ascii="Times New Roman" w:hAnsi="Times New Roman" w:cs="Times New Roman"/>
          <w:sz w:val="28"/>
          <w:szCs w:val="28"/>
        </w:rPr>
        <w:t>«</w:t>
      </w:r>
      <w:r w:rsidR="00983FAA" w:rsidRPr="00983FAA">
        <w:rPr>
          <w:rFonts w:ascii="Times New Roman" w:hAnsi="Times New Roman" w:cs="Times New Roman"/>
          <w:sz w:val="28"/>
          <w:szCs w:val="28"/>
        </w:rPr>
        <w:t>О внесении изменений в Приложение №1 к Порядку составления и утверждения плана финансово- хозяйственной деятельности муниципальных автономных и бюджетных учреждений Советского городского округа Ставропольского</w:t>
      </w:r>
      <w:proofErr w:type="gramEnd"/>
      <w:r w:rsidR="00983FAA" w:rsidRPr="00983FAA">
        <w:rPr>
          <w:rFonts w:ascii="Times New Roman" w:hAnsi="Times New Roman" w:cs="Times New Roman"/>
          <w:sz w:val="28"/>
          <w:szCs w:val="28"/>
        </w:rPr>
        <w:t xml:space="preserve"> края, утвержденному постановлением администрации Советского городского округа Ставропольского края от 07 мая 2021 г. № 510</w:t>
      </w:r>
      <w:r w:rsidR="00544288" w:rsidRPr="00983FAA">
        <w:rPr>
          <w:rFonts w:ascii="Times New Roman" w:hAnsi="Times New Roman" w:cs="Times New Roman"/>
          <w:sz w:val="28"/>
          <w:szCs w:val="28"/>
        </w:rPr>
        <w:t>»</w:t>
      </w:r>
      <w:r w:rsidR="00D70C0B" w:rsidRPr="00983FAA">
        <w:rPr>
          <w:rFonts w:ascii="Times New Roman" w:hAnsi="Times New Roman" w:cs="Times New Roman"/>
          <w:sz w:val="28"/>
          <w:szCs w:val="28"/>
        </w:rPr>
        <w:t xml:space="preserve"> </w:t>
      </w:r>
      <w:r w:rsidRPr="00983FAA">
        <w:rPr>
          <w:rFonts w:ascii="Times New Roman" w:hAnsi="Times New Roman" w:cs="Times New Roman"/>
          <w:sz w:val="28"/>
          <w:szCs w:val="28"/>
        </w:rPr>
        <w:t>в целях проведения публичных консультаций в рамках анализа соответствия его антимонопольному законодательству.</w:t>
      </w:r>
    </w:p>
    <w:p w:rsidR="00022A31" w:rsidRDefault="00022A31" w:rsidP="00C41D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рамках публичных консультаций все заинтересованные лица могут направить свои замечания и предложения по проекту нормативного правового акта.</w:t>
      </w:r>
    </w:p>
    <w:p w:rsidR="00022A31" w:rsidRDefault="00022A31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Замечания и предложения могут быть предоставлены любым из удобных способов:</w:t>
      </w:r>
    </w:p>
    <w:p w:rsidR="00022A31" w:rsidRPr="00E34C53" w:rsidRDefault="00022A31" w:rsidP="00022A3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E34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бумажном носителе почтой по адресу: 357910, </w:t>
      </w:r>
      <w:proofErr w:type="gramStart"/>
      <w:r w:rsidRPr="00E34C53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Ставропольский</w:t>
      </w:r>
      <w:proofErr w:type="gramEnd"/>
      <w:r w:rsidRPr="00E34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край, Советский район, г. Зеленокумск, </w:t>
      </w:r>
      <w:r w:rsidR="00E87BD4">
        <w:rPr>
          <w:rFonts w:ascii="Times New Roman" w:hAnsi="Times New Roman" w:cs="Times New Roman"/>
          <w:color w:val="000000" w:themeColor="text1"/>
          <w:sz w:val="28"/>
          <w:szCs w:val="28"/>
        </w:rPr>
        <w:t>ул. Крайнева, д. 72 а</w:t>
      </w:r>
      <w:r w:rsidRPr="00E34C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2F29" w:rsidRPr="00E34C53" w:rsidRDefault="00FD2F29" w:rsidP="00022A3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CC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34C53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E34C53" w:rsidRPr="00E34C53">
        <w:rPr>
          <w:rFonts w:ascii="Times New Roman" w:hAnsi="Times New Roman" w:cs="Times New Roman"/>
          <w:color w:val="000000" w:themeColor="text1"/>
          <w:sz w:val="28"/>
          <w:szCs w:val="28"/>
        </w:rPr>
        <w:t>- на электронную почту: ok.asgo-26@yandex.ru</w:t>
      </w:r>
      <w:r w:rsidRPr="00E34C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2F29" w:rsidRPr="00E34C53" w:rsidRDefault="00E34C53" w:rsidP="00022A3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D2F29" w:rsidRPr="00E34C53">
        <w:rPr>
          <w:rFonts w:ascii="Times New Roman" w:hAnsi="Times New Roman" w:cs="Times New Roman"/>
          <w:color w:val="000000" w:themeColor="text1"/>
          <w:sz w:val="28"/>
          <w:szCs w:val="28"/>
        </w:rPr>
        <w:t>- по факсу: 8(86552)</w:t>
      </w:r>
      <w:r w:rsidR="00542F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3-56-33</w:t>
      </w:r>
      <w:r w:rsidR="00DE64F6" w:rsidRPr="00E34C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64F6" w:rsidRPr="00E34C53" w:rsidRDefault="00DE64F6" w:rsidP="00022A3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Сроки прие</w:t>
      </w:r>
      <w:r w:rsidR="00E87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 замечаний и предложений: с </w:t>
      </w:r>
      <w:r w:rsidR="0098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июня 2021 г. по 25 июня </w:t>
      </w:r>
      <w:r w:rsidR="00A15556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181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4C53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E5619C" w:rsidRDefault="00932EAD" w:rsidP="00E56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Место размещения у</w:t>
      </w:r>
      <w:r w:rsidR="00DE64F6">
        <w:rPr>
          <w:rFonts w:ascii="Times New Roman" w:hAnsi="Times New Roman" w:cs="Times New Roman"/>
          <w:sz w:val="28"/>
          <w:szCs w:val="28"/>
        </w:rPr>
        <w:t>ведомления и проекта нормативного п</w:t>
      </w:r>
      <w:r w:rsidR="00940FBE">
        <w:rPr>
          <w:rFonts w:ascii="Times New Roman" w:hAnsi="Times New Roman" w:cs="Times New Roman"/>
          <w:sz w:val="28"/>
          <w:szCs w:val="28"/>
        </w:rPr>
        <w:t>равового акта  в информационно-</w:t>
      </w:r>
      <w:r>
        <w:rPr>
          <w:rFonts w:ascii="Times New Roman" w:hAnsi="Times New Roman" w:cs="Times New Roman"/>
          <w:sz w:val="28"/>
          <w:szCs w:val="28"/>
        </w:rPr>
        <w:t>телекоммуникационной сети «Интернет»:</w:t>
      </w:r>
      <w:r w:rsidR="00E5619C" w:rsidRPr="00E5619C">
        <w:rPr>
          <w:rFonts w:ascii="Times New Roman" w:hAnsi="Times New Roman" w:cs="Times New Roman"/>
          <w:sz w:val="28"/>
          <w:szCs w:val="28"/>
        </w:rPr>
        <w:t xml:space="preserve"> </w:t>
      </w:r>
      <w:r w:rsidR="00E5619C">
        <w:rPr>
          <w:rFonts w:ascii="Times New Roman" w:hAnsi="Times New Roman" w:cs="Times New Roman"/>
          <w:sz w:val="28"/>
          <w:szCs w:val="28"/>
        </w:rPr>
        <w:t>http://сгоск</w:t>
      </w:r>
      <w:proofErr w:type="gramStart"/>
      <w:r w:rsidR="00E561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5619C">
        <w:rPr>
          <w:rFonts w:ascii="Times New Roman" w:hAnsi="Times New Roman" w:cs="Times New Roman"/>
          <w:sz w:val="28"/>
          <w:szCs w:val="28"/>
        </w:rPr>
        <w:t>ф/information/economy/antimonopolnyy-komplaens/index.php.</w:t>
      </w:r>
    </w:p>
    <w:p w:rsidR="00932EAD" w:rsidRPr="00E34C53" w:rsidRDefault="00932EAD" w:rsidP="00022A3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Все поступившие замечания и предложени</w:t>
      </w:r>
      <w:r w:rsidR="00E34C53" w:rsidRPr="00E34C5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8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рассмотрены до 16 июля</w:t>
      </w:r>
      <w:r w:rsidR="00A15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Pr="00E34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932EAD" w:rsidRDefault="00932EA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 уведомлению прилагается:</w:t>
      </w:r>
    </w:p>
    <w:p w:rsidR="00932EAD" w:rsidRDefault="00932EA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Форма для подачи замечаний и предложений участниками публичных консультаций.</w:t>
      </w:r>
    </w:p>
    <w:p w:rsidR="00932EAD" w:rsidRDefault="00932EA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Контактная информация об ответственном лице администрации Советского городского округа для представления участниками публичных консультаций своих замечаний и предложений:</w:t>
      </w:r>
    </w:p>
    <w:p w:rsidR="00932EAD" w:rsidRPr="00E34C53" w:rsidRDefault="00932EAD" w:rsidP="00022A3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CCF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E34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Ф.И.О., должность – </w:t>
      </w:r>
      <w:r w:rsidR="00E34C53">
        <w:rPr>
          <w:rFonts w:ascii="Times New Roman" w:hAnsi="Times New Roman" w:cs="Times New Roman"/>
          <w:color w:val="000000" w:themeColor="text1"/>
          <w:sz w:val="28"/>
          <w:szCs w:val="28"/>
        </w:rPr>
        <w:t>Киреева Ирина Алексеевна</w:t>
      </w:r>
      <w:r w:rsidRPr="00E34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начальник </w:t>
      </w:r>
      <w:proofErr w:type="gramStart"/>
      <w:r w:rsidRPr="00E34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</w:t>
      </w:r>
      <w:r w:rsidR="00E34C53">
        <w:rPr>
          <w:rFonts w:ascii="Times New Roman" w:hAnsi="Times New Roman" w:cs="Times New Roman"/>
          <w:color w:val="000000" w:themeColor="text1"/>
          <w:sz w:val="28"/>
          <w:szCs w:val="28"/>
        </w:rPr>
        <w:t>культуры</w:t>
      </w:r>
      <w:r w:rsidRPr="00E34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Советского городского округа Ставропольского края</w:t>
      </w:r>
      <w:proofErr w:type="gramEnd"/>
      <w:r w:rsidRPr="00E34C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2EAD" w:rsidRPr="00E34C53" w:rsidRDefault="00932EAD" w:rsidP="00022A3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34C53" w:rsidRPr="00E34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42F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Тел. / факс (86552) 3-56-33</w:t>
      </w:r>
      <w:r w:rsidR="00733C44" w:rsidRPr="00E34C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437F" w:rsidRPr="00940FBE" w:rsidRDefault="00733C44" w:rsidP="009D437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4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</w:t>
      </w:r>
      <w:proofErr w:type="gramStart"/>
      <w:r w:rsidRPr="00E34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e-mail</w:t>
      </w:r>
      <w:proofErr w:type="gramEnd"/>
      <w:r w:rsidRPr="00E34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="00E34C53" w:rsidRPr="00E34C53">
        <w:rPr>
          <w:rFonts w:ascii="Times New Roman" w:hAnsi="Times New Roman" w:cs="Times New Roman"/>
          <w:color w:val="000000" w:themeColor="text1"/>
          <w:sz w:val="28"/>
          <w:szCs w:val="28"/>
        </w:rPr>
        <w:t>ok.asgo-26@yandex.ru</w:t>
      </w:r>
    </w:p>
    <w:sectPr w:rsidR="009D437F" w:rsidRPr="00940FBE" w:rsidSect="0002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88"/>
    <w:rsid w:val="00022A31"/>
    <w:rsid w:val="0002536D"/>
    <w:rsid w:val="0003005C"/>
    <w:rsid w:val="00097011"/>
    <w:rsid w:val="0018163A"/>
    <w:rsid w:val="0021397F"/>
    <w:rsid w:val="002B0CCF"/>
    <w:rsid w:val="002D4CFF"/>
    <w:rsid w:val="003A1800"/>
    <w:rsid w:val="003A633A"/>
    <w:rsid w:val="003C7550"/>
    <w:rsid w:val="00432EB5"/>
    <w:rsid w:val="004553E3"/>
    <w:rsid w:val="004709F0"/>
    <w:rsid w:val="004A1F65"/>
    <w:rsid w:val="00533D48"/>
    <w:rsid w:val="00542FD1"/>
    <w:rsid w:val="00544288"/>
    <w:rsid w:val="00595991"/>
    <w:rsid w:val="00596144"/>
    <w:rsid w:val="005B6530"/>
    <w:rsid w:val="005C3554"/>
    <w:rsid w:val="006D253F"/>
    <w:rsid w:val="0070354F"/>
    <w:rsid w:val="00733C44"/>
    <w:rsid w:val="007B646D"/>
    <w:rsid w:val="008F2254"/>
    <w:rsid w:val="00931A0D"/>
    <w:rsid w:val="00932EAD"/>
    <w:rsid w:val="00940FBE"/>
    <w:rsid w:val="00944A0C"/>
    <w:rsid w:val="00965640"/>
    <w:rsid w:val="00983FAA"/>
    <w:rsid w:val="009C554F"/>
    <w:rsid w:val="009D437F"/>
    <w:rsid w:val="00A15556"/>
    <w:rsid w:val="00AA7CF1"/>
    <w:rsid w:val="00AD0838"/>
    <w:rsid w:val="00AF5EC6"/>
    <w:rsid w:val="00B8771E"/>
    <w:rsid w:val="00B938D7"/>
    <w:rsid w:val="00C27CC1"/>
    <w:rsid w:val="00C41D49"/>
    <w:rsid w:val="00C44288"/>
    <w:rsid w:val="00CD40BE"/>
    <w:rsid w:val="00D677EB"/>
    <w:rsid w:val="00D70C0B"/>
    <w:rsid w:val="00DE64F6"/>
    <w:rsid w:val="00E15AE6"/>
    <w:rsid w:val="00E34C53"/>
    <w:rsid w:val="00E5619C"/>
    <w:rsid w:val="00E87BD4"/>
    <w:rsid w:val="00EA6E0E"/>
    <w:rsid w:val="00EB4A68"/>
    <w:rsid w:val="00ED74ED"/>
    <w:rsid w:val="00EF1AF1"/>
    <w:rsid w:val="00F80AFF"/>
    <w:rsid w:val="00FC2762"/>
    <w:rsid w:val="00FD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68"/>
    <w:pPr>
      <w:spacing w:after="0" w:line="240" w:lineRule="auto"/>
    </w:pPr>
  </w:style>
  <w:style w:type="paragraph" w:styleId="a4">
    <w:name w:val="Body Text"/>
    <w:basedOn w:val="a"/>
    <w:link w:val="a5"/>
    <w:rsid w:val="003A633A"/>
    <w:pPr>
      <w:jc w:val="both"/>
    </w:pPr>
  </w:style>
  <w:style w:type="character" w:customStyle="1" w:styleId="a5">
    <w:name w:val="Основной текст Знак"/>
    <w:basedOn w:val="a0"/>
    <w:link w:val="a4"/>
    <w:rsid w:val="003A6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2F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68"/>
    <w:pPr>
      <w:spacing w:after="0" w:line="240" w:lineRule="auto"/>
    </w:pPr>
  </w:style>
  <w:style w:type="paragraph" w:styleId="a4">
    <w:name w:val="Body Text"/>
    <w:basedOn w:val="a"/>
    <w:link w:val="a5"/>
    <w:rsid w:val="003A633A"/>
    <w:pPr>
      <w:jc w:val="both"/>
    </w:pPr>
  </w:style>
  <w:style w:type="character" w:customStyle="1" w:styleId="a5">
    <w:name w:val="Основной текст Знак"/>
    <w:basedOn w:val="a0"/>
    <w:link w:val="a4"/>
    <w:rsid w:val="003A6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2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2019-08-07T06:10:00Z</cp:lastPrinted>
  <dcterms:created xsi:type="dcterms:W3CDTF">2021-07-12T13:37:00Z</dcterms:created>
  <dcterms:modified xsi:type="dcterms:W3CDTF">2021-07-12T13:37:00Z</dcterms:modified>
</cp:coreProperties>
</file>