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ADE" w:rsidRDefault="002A3ADE" w:rsidP="002A3ADE">
      <w:pPr>
        <w:spacing w:after="0" w:line="240" w:lineRule="auto"/>
        <w:jc w:val="center"/>
        <w:rPr>
          <w:rFonts w:ascii="Times New Roman" w:eastAsia="Arial Unicode MS" w:hAnsi="Times New Roman"/>
          <w:spacing w:val="-20"/>
          <w:sz w:val="36"/>
          <w:szCs w:val="20"/>
        </w:rPr>
      </w:pPr>
      <w:proofErr w:type="gramStart"/>
      <w:r>
        <w:rPr>
          <w:rFonts w:ascii="Times New Roman" w:eastAsia="Arial Unicode MS" w:hAnsi="Times New Roman"/>
          <w:spacing w:val="-20"/>
          <w:sz w:val="36"/>
          <w:szCs w:val="20"/>
        </w:rPr>
        <w:t>П</w:t>
      </w:r>
      <w:proofErr w:type="gramEnd"/>
      <w:r>
        <w:rPr>
          <w:rFonts w:ascii="Times New Roman" w:eastAsia="Arial Unicode MS" w:hAnsi="Times New Roman"/>
          <w:spacing w:val="-20"/>
          <w:sz w:val="36"/>
          <w:szCs w:val="20"/>
        </w:rPr>
        <w:t xml:space="preserve"> О С Т А Н О В Л Е Н И Е</w:t>
      </w:r>
    </w:p>
    <w:p w:rsidR="002A3ADE" w:rsidRDefault="002A3ADE" w:rsidP="002A3ADE">
      <w:pPr>
        <w:spacing w:after="0" w:line="240" w:lineRule="auto"/>
        <w:jc w:val="center"/>
        <w:rPr>
          <w:rFonts w:ascii="Times New Roman" w:eastAsia="Arial Unicode MS" w:hAnsi="Times New Roman"/>
          <w:spacing w:val="30"/>
          <w:sz w:val="32"/>
          <w:szCs w:val="20"/>
        </w:rPr>
      </w:pPr>
      <w:r>
        <w:rPr>
          <w:rFonts w:ascii="Times New Roman" w:eastAsia="Arial Unicode MS" w:hAnsi="Times New Roman"/>
          <w:spacing w:val="30"/>
          <w:sz w:val="32"/>
          <w:szCs w:val="20"/>
        </w:rPr>
        <w:t>ГЛАВЫ СОВЕТСКОГО ГОРОДСКОГО ОКРУГА СТАВРОПОЛЬСКОГО КРАЯ</w:t>
      </w:r>
    </w:p>
    <w:p w:rsidR="002A3ADE" w:rsidRDefault="002A3ADE" w:rsidP="002A3ADE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2A3ADE" w:rsidRDefault="00DE57EE" w:rsidP="002A3ADE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     14 мая </w:t>
      </w:r>
      <w:r w:rsidR="002A3ADE">
        <w:rPr>
          <w:rFonts w:ascii="Times New Roman" w:hAnsi="Times New Roman"/>
          <w:sz w:val="28"/>
          <w:szCs w:val="20"/>
        </w:rPr>
        <w:t>2019 г.                     г. Зеленокумск                        №</w:t>
      </w:r>
      <w:r>
        <w:rPr>
          <w:rFonts w:ascii="Times New Roman" w:hAnsi="Times New Roman"/>
          <w:sz w:val="28"/>
          <w:szCs w:val="20"/>
        </w:rPr>
        <w:t xml:space="preserve"> 4</w:t>
      </w:r>
      <w:bookmarkStart w:id="0" w:name="_GoBack"/>
      <w:bookmarkEnd w:id="0"/>
    </w:p>
    <w:p w:rsidR="002A3ADE" w:rsidRDefault="002A3ADE" w:rsidP="002A3ADE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2A3ADE" w:rsidRDefault="002A3ADE" w:rsidP="002A3ADE">
      <w:pPr>
        <w:tabs>
          <w:tab w:val="left" w:pos="1083"/>
        </w:tabs>
        <w:spacing w:line="240" w:lineRule="exact"/>
        <w:ind w:right="-34"/>
        <w:jc w:val="both"/>
        <w:rPr>
          <w:rFonts w:ascii="Times New Roman" w:eastAsia="Calibri" w:hAnsi="Times New Roman"/>
          <w:sz w:val="28"/>
          <w:szCs w:val="28"/>
        </w:rPr>
      </w:pPr>
    </w:p>
    <w:p w:rsidR="002A3ADE" w:rsidRDefault="002A3ADE" w:rsidP="002A3ADE">
      <w:pPr>
        <w:tabs>
          <w:tab w:val="left" w:pos="1083"/>
        </w:tabs>
        <w:spacing w:line="240" w:lineRule="exact"/>
        <w:ind w:right="-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 мерах по реализации отдельных положений Федерального закона от 13 июля 2015 года № 224-ФЗ «О государственно-частном партнерстве, </w:t>
      </w:r>
      <w:proofErr w:type="spellStart"/>
      <w:r>
        <w:rPr>
          <w:rFonts w:ascii="Times New Roman" w:eastAsia="Calibri" w:hAnsi="Times New Roman"/>
          <w:sz w:val="28"/>
          <w:szCs w:val="28"/>
        </w:rPr>
        <w:t>муниципально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- частном партнерстве в Российской Федерации и внесении изменений в отдельные законодательные акты Российской Федерации» в Советском городском округе Ставропольского края </w:t>
      </w:r>
    </w:p>
    <w:p w:rsidR="002A3ADE" w:rsidRDefault="002A3ADE" w:rsidP="002A3ADE">
      <w:pPr>
        <w:tabs>
          <w:tab w:val="left" w:pos="98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2A3ADE" w:rsidRDefault="002A3ADE" w:rsidP="002A3ADE">
      <w:pPr>
        <w:tabs>
          <w:tab w:val="left" w:pos="98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 xml:space="preserve">В соответствии с Федеральным законом от 13 июля 2015 года № 224-ФЗ «О государственно-частном партнерстве, </w:t>
      </w:r>
      <w:proofErr w:type="spellStart"/>
      <w:r>
        <w:rPr>
          <w:rFonts w:ascii="Times New Roman" w:eastAsia="Calibri" w:hAnsi="Times New Roman"/>
          <w:sz w:val="28"/>
          <w:szCs w:val="28"/>
        </w:rPr>
        <w:t>муниципально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- частном партнерстве в Российской Федерации и внесении изменений в отдельные законодательные акты Российской Федерации» (далее – Федеральный закон), Уставом Советского городского округа Ставропольского края, в целях повышения эффективности организации взаимодействия структурных подразделений администрации Советского городского округа Ставропольского края и российских юридических лиц на этапе разработки и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рассмотрения предложения о реализации проекта </w:t>
      </w:r>
      <w:proofErr w:type="spellStart"/>
      <w:r>
        <w:rPr>
          <w:rFonts w:ascii="Times New Roman" w:eastAsia="Calibri" w:hAnsi="Times New Roman"/>
          <w:sz w:val="28"/>
          <w:szCs w:val="28"/>
        </w:rPr>
        <w:t>муниципально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- частного партнерства, принятия решения о реализации проекта </w:t>
      </w:r>
      <w:proofErr w:type="spellStart"/>
      <w:r>
        <w:rPr>
          <w:rFonts w:ascii="Times New Roman" w:eastAsia="Calibri" w:hAnsi="Times New Roman"/>
          <w:sz w:val="28"/>
          <w:szCs w:val="28"/>
        </w:rPr>
        <w:t>муниципально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-частного партнерства в Советском городском округе Ставропольского края </w:t>
      </w:r>
    </w:p>
    <w:p w:rsidR="002A3ADE" w:rsidRDefault="002A3ADE" w:rsidP="002A3ADE">
      <w:pPr>
        <w:tabs>
          <w:tab w:val="left" w:pos="98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2A3ADE" w:rsidRDefault="00CE0EEA" w:rsidP="002A3ADE">
      <w:pPr>
        <w:tabs>
          <w:tab w:val="left" w:pos="985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ПОСТАНОВЛЯЮ</w:t>
      </w:r>
      <w:r w:rsidR="002A3ADE">
        <w:rPr>
          <w:rFonts w:ascii="Times New Roman" w:eastAsia="Calibri" w:hAnsi="Times New Roman"/>
          <w:sz w:val="28"/>
          <w:szCs w:val="28"/>
        </w:rPr>
        <w:t>:</w:t>
      </w:r>
    </w:p>
    <w:p w:rsidR="002A3ADE" w:rsidRDefault="002A3ADE" w:rsidP="002A3ADE">
      <w:pPr>
        <w:tabs>
          <w:tab w:val="left" w:pos="985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2A3ADE" w:rsidRPr="002A3ADE" w:rsidRDefault="002A3ADE" w:rsidP="002A3AD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Определить</w:t>
      </w:r>
      <w:r w:rsidR="007D0B98">
        <w:rPr>
          <w:rFonts w:ascii="Times New Roman" w:eastAsia="Calibri" w:hAnsi="Times New Roman"/>
          <w:sz w:val="28"/>
          <w:szCs w:val="28"/>
        </w:rPr>
        <w:t xml:space="preserve"> орган</w:t>
      </w:r>
      <w:r w:rsidR="00C84433">
        <w:rPr>
          <w:rFonts w:ascii="Times New Roman" w:eastAsia="Calibri" w:hAnsi="Times New Roman"/>
          <w:sz w:val="28"/>
          <w:szCs w:val="28"/>
        </w:rPr>
        <w:t>ом</w:t>
      </w:r>
      <w:r>
        <w:rPr>
          <w:rFonts w:ascii="Times New Roman" w:eastAsia="Calibri" w:hAnsi="Times New Roman"/>
          <w:sz w:val="28"/>
          <w:szCs w:val="28"/>
        </w:rPr>
        <w:t xml:space="preserve"> местного самоуправления Советского городского округа Ставропольского края</w:t>
      </w:r>
      <w:r w:rsidR="00C84433">
        <w:rPr>
          <w:rFonts w:ascii="Times New Roman" w:eastAsia="Calibri" w:hAnsi="Times New Roman"/>
          <w:sz w:val="28"/>
          <w:szCs w:val="28"/>
        </w:rPr>
        <w:t>,</w:t>
      </w:r>
      <w:r>
        <w:rPr>
          <w:rFonts w:ascii="Times New Roman" w:eastAsia="Calibri" w:hAnsi="Times New Roman"/>
          <w:sz w:val="28"/>
          <w:szCs w:val="28"/>
        </w:rPr>
        <w:t xml:space="preserve"> уполномоченным </w:t>
      </w:r>
      <w:r w:rsidRPr="002A3ADE">
        <w:rPr>
          <w:rFonts w:ascii="Times New Roman" w:eastAsia="Calibri" w:hAnsi="Times New Roman"/>
          <w:sz w:val="28"/>
          <w:szCs w:val="28"/>
        </w:rPr>
        <w:t>от имени Советского городск</w:t>
      </w:r>
      <w:r>
        <w:rPr>
          <w:rFonts w:ascii="Times New Roman" w:eastAsia="Calibri" w:hAnsi="Times New Roman"/>
          <w:sz w:val="28"/>
          <w:szCs w:val="28"/>
        </w:rPr>
        <w:t>ого округа Ставропольского края</w:t>
      </w:r>
      <w:r w:rsidR="00C84433">
        <w:rPr>
          <w:rFonts w:ascii="Times New Roman" w:eastAsia="Calibri" w:hAnsi="Times New Roman"/>
          <w:sz w:val="28"/>
          <w:szCs w:val="28"/>
        </w:rPr>
        <w:t xml:space="preserve"> осуществлять</w:t>
      </w:r>
      <w:r w:rsidRPr="002A3ADE">
        <w:rPr>
          <w:rFonts w:ascii="Times New Roman" w:eastAsia="Calibri" w:hAnsi="Times New Roman"/>
          <w:i/>
          <w:iCs/>
          <w:sz w:val="28"/>
          <w:szCs w:val="28"/>
        </w:rPr>
        <w:t xml:space="preserve"> </w:t>
      </w:r>
      <w:r w:rsidRPr="002A3ADE">
        <w:rPr>
          <w:rFonts w:ascii="Times New Roman" w:eastAsia="Calibri" w:hAnsi="Times New Roman"/>
          <w:sz w:val="28"/>
          <w:szCs w:val="28"/>
        </w:rPr>
        <w:t xml:space="preserve">полномочия публичного партнера, включая полномочия по подписанию от имени Советского городского округа Ставропольского края соглашения о </w:t>
      </w:r>
      <w:proofErr w:type="spellStart"/>
      <w:r w:rsidRPr="002A3ADE">
        <w:rPr>
          <w:rFonts w:ascii="Times New Roman" w:eastAsia="Calibri" w:hAnsi="Times New Roman"/>
          <w:sz w:val="28"/>
          <w:szCs w:val="28"/>
        </w:rPr>
        <w:t>муниципально</w:t>
      </w:r>
      <w:proofErr w:type="spellEnd"/>
      <w:r w:rsidRPr="002A3ADE">
        <w:rPr>
          <w:rFonts w:ascii="Times New Roman" w:eastAsia="Calibri" w:hAnsi="Times New Roman"/>
          <w:sz w:val="28"/>
          <w:szCs w:val="28"/>
        </w:rPr>
        <w:t xml:space="preserve"> - частном партнерстве, </w:t>
      </w:r>
      <w:r w:rsidR="00C84433">
        <w:rPr>
          <w:rFonts w:ascii="Times New Roman" w:eastAsia="Calibri" w:hAnsi="Times New Roman"/>
          <w:sz w:val="28"/>
          <w:szCs w:val="28"/>
        </w:rPr>
        <w:t>администрацию</w:t>
      </w:r>
      <w:r w:rsidRPr="002A3ADE">
        <w:rPr>
          <w:rFonts w:ascii="Times New Roman" w:eastAsia="Calibri" w:hAnsi="Times New Roman"/>
          <w:sz w:val="28"/>
          <w:szCs w:val="28"/>
        </w:rPr>
        <w:t xml:space="preserve"> Советского городского округа Ставропольского края в соответствии со статьей 10 Федерального закона.</w:t>
      </w:r>
    </w:p>
    <w:p w:rsidR="002A3ADE" w:rsidRDefault="002A3ADE" w:rsidP="002A3AD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2A3ADE" w:rsidRDefault="002A3ADE" w:rsidP="002A3ADE">
      <w:pPr>
        <w:tabs>
          <w:tab w:val="left" w:pos="981"/>
        </w:tabs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2. </w:t>
      </w:r>
      <w:proofErr w:type="gramStart"/>
      <w:r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возложить на</w:t>
      </w:r>
      <w:r>
        <w:rPr>
          <w:rFonts w:ascii="Times New Roman" w:eastAsia="Calibri" w:hAnsi="Times New Roman"/>
          <w:i/>
          <w:iCs/>
          <w:sz w:val="28"/>
          <w:szCs w:val="28"/>
        </w:rPr>
        <w:t xml:space="preserve"> </w:t>
      </w:r>
      <w:r>
        <w:rPr>
          <w:rFonts w:ascii="Times New Roman" w:eastAsia="Calibri" w:hAnsi="Times New Roman"/>
          <w:iCs/>
          <w:sz w:val="28"/>
          <w:szCs w:val="28"/>
        </w:rPr>
        <w:t xml:space="preserve">заместителя главы администрации Советского городского округа Ставропольского края </w:t>
      </w:r>
      <w:proofErr w:type="spellStart"/>
      <w:r>
        <w:rPr>
          <w:rFonts w:ascii="Times New Roman" w:eastAsia="Calibri" w:hAnsi="Times New Roman"/>
          <w:iCs/>
          <w:sz w:val="28"/>
          <w:szCs w:val="28"/>
        </w:rPr>
        <w:t>Лазько</w:t>
      </w:r>
      <w:proofErr w:type="spellEnd"/>
      <w:r>
        <w:rPr>
          <w:rFonts w:ascii="Times New Roman" w:eastAsia="Calibri" w:hAnsi="Times New Roman"/>
          <w:iCs/>
          <w:sz w:val="28"/>
          <w:szCs w:val="28"/>
        </w:rPr>
        <w:t xml:space="preserve"> А.А.</w:t>
      </w:r>
    </w:p>
    <w:p w:rsidR="002A3ADE" w:rsidRDefault="002A3ADE" w:rsidP="002A3A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471A" w:rsidRDefault="0023471A" w:rsidP="002A3A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471A" w:rsidRDefault="0023471A" w:rsidP="002A3A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0EEA" w:rsidRPr="00CE0EEA" w:rsidRDefault="0023471A" w:rsidP="00CE0EE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Глава</w:t>
      </w:r>
      <w:r w:rsidR="00CE0EEA" w:rsidRPr="00CE0EEA">
        <w:rPr>
          <w:rFonts w:ascii="Times New Roman" w:eastAsiaTheme="minorHAnsi" w:hAnsi="Times New Roman"/>
          <w:sz w:val="28"/>
          <w:szCs w:val="28"/>
          <w:lang w:eastAsia="en-US"/>
        </w:rPr>
        <w:t xml:space="preserve"> Советского городского округа </w:t>
      </w:r>
    </w:p>
    <w:p w:rsidR="002A3ADE" w:rsidRDefault="00CE0EEA" w:rsidP="00CE0EEA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CE0EEA">
        <w:rPr>
          <w:rFonts w:ascii="Times New Roman" w:eastAsiaTheme="minorHAnsi" w:hAnsi="Times New Roman"/>
          <w:sz w:val="28"/>
          <w:szCs w:val="28"/>
          <w:lang w:eastAsia="en-US"/>
        </w:rPr>
        <w:t xml:space="preserve">Ставропольского края                                            </w:t>
      </w:r>
      <w:r w:rsidR="0023471A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С.Н. Воронков</w:t>
      </w:r>
    </w:p>
    <w:p w:rsidR="002E0356" w:rsidRDefault="002E0356" w:rsidP="00CE0EEA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sectPr w:rsidR="002E0356" w:rsidSect="00CE0EEA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B7D6B"/>
    <w:multiLevelType w:val="hybridMultilevel"/>
    <w:tmpl w:val="5C689294"/>
    <w:lvl w:ilvl="0" w:tplc="FD4AA5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A8E"/>
    <w:rsid w:val="0023471A"/>
    <w:rsid w:val="002A3ADE"/>
    <w:rsid w:val="002E0356"/>
    <w:rsid w:val="002F54D2"/>
    <w:rsid w:val="005D5918"/>
    <w:rsid w:val="007D0B98"/>
    <w:rsid w:val="009E4A8E"/>
    <w:rsid w:val="00C84433"/>
    <w:rsid w:val="00CE0EEA"/>
    <w:rsid w:val="00DE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AD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A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AD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A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2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Сергеевна</dc:creator>
  <cp:keywords/>
  <dc:description/>
  <cp:lastModifiedBy>Ирина Сергеевна</cp:lastModifiedBy>
  <cp:revision>9</cp:revision>
  <cp:lastPrinted>2019-09-26T14:12:00Z</cp:lastPrinted>
  <dcterms:created xsi:type="dcterms:W3CDTF">2019-04-15T08:25:00Z</dcterms:created>
  <dcterms:modified xsi:type="dcterms:W3CDTF">2019-09-26T14:39:00Z</dcterms:modified>
</cp:coreProperties>
</file>