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1DBC" w14:textId="77777777" w:rsidR="001E3C62" w:rsidRDefault="00F8662A" w:rsidP="001E3C62">
      <w:pPr>
        <w:autoSpaceDE w:val="0"/>
        <w:autoSpaceDN w:val="0"/>
        <w:adjustRightInd w:val="0"/>
        <w:jc w:val="center"/>
        <w:rPr>
          <w:bCs/>
          <w:sz w:val="28"/>
          <w:szCs w:val="28"/>
        </w:rPr>
      </w:pPr>
      <w:r>
        <w:rPr>
          <w:bCs/>
          <w:sz w:val="28"/>
          <w:szCs w:val="28"/>
        </w:rPr>
        <w:t xml:space="preserve"> ПРОЕКТ </w:t>
      </w:r>
      <w:r w:rsidR="00D54675">
        <w:rPr>
          <w:bCs/>
          <w:sz w:val="28"/>
          <w:szCs w:val="28"/>
        </w:rPr>
        <w:t>ПОСТАНОВЛЕНИЯ</w:t>
      </w:r>
    </w:p>
    <w:p w14:paraId="485091D5" w14:textId="77777777" w:rsidR="001E3C62" w:rsidRDefault="001E3C62" w:rsidP="001E3C62">
      <w:pPr>
        <w:autoSpaceDE w:val="0"/>
        <w:autoSpaceDN w:val="0"/>
        <w:adjustRightInd w:val="0"/>
        <w:jc w:val="center"/>
        <w:rPr>
          <w:bCs/>
          <w:sz w:val="28"/>
          <w:szCs w:val="28"/>
        </w:rPr>
      </w:pPr>
      <w:r>
        <w:rPr>
          <w:bCs/>
          <w:sz w:val="28"/>
          <w:szCs w:val="28"/>
        </w:rPr>
        <w:t>АДМИНИСТРАЦИЯ СОВЕТСКОГО ГОРОДСКОГО ОКРУГА СТАВРОПОЛЬСКОГО КРАЯ</w:t>
      </w:r>
    </w:p>
    <w:p w14:paraId="55F77EBB" w14:textId="77777777" w:rsidR="001E3C62" w:rsidRDefault="001E3C62" w:rsidP="001E3C62">
      <w:pPr>
        <w:autoSpaceDE w:val="0"/>
        <w:autoSpaceDN w:val="0"/>
        <w:adjustRightInd w:val="0"/>
        <w:jc w:val="center"/>
        <w:rPr>
          <w:bCs/>
          <w:sz w:val="28"/>
          <w:szCs w:val="28"/>
        </w:rPr>
      </w:pPr>
    </w:p>
    <w:p w14:paraId="12C5AA6C" w14:textId="77777777" w:rsidR="001E3C62" w:rsidRDefault="001E3C62" w:rsidP="001E3C62">
      <w:pPr>
        <w:widowControl w:val="0"/>
        <w:autoSpaceDE w:val="0"/>
        <w:autoSpaceDN w:val="0"/>
        <w:adjustRightInd w:val="0"/>
        <w:spacing w:line="240" w:lineRule="exact"/>
        <w:jc w:val="both"/>
        <w:rPr>
          <w:bCs/>
          <w:sz w:val="28"/>
          <w:szCs w:val="28"/>
        </w:rPr>
      </w:pPr>
      <w:r>
        <w:rPr>
          <w:bCs/>
          <w:sz w:val="28"/>
          <w:szCs w:val="28"/>
        </w:rPr>
        <w:t xml:space="preserve">          </w:t>
      </w:r>
    </w:p>
    <w:p w14:paraId="4427A695" w14:textId="77777777" w:rsidR="001E3C62" w:rsidRDefault="001E3C62" w:rsidP="001E3C62">
      <w:pPr>
        <w:widowControl w:val="0"/>
        <w:autoSpaceDE w:val="0"/>
        <w:autoSpaceDN w:val="0"/>
        <w:adjustRightInd w:val="0"/>
        <w:spacing w:line="240" w:lineRule="exact"/>
        <w:jc w:val="both"/>
        <w:rPr>
          <w:bCs/>
          <w:sz w:val="28"/>
          <w:szCs w:val="28"/>
        </w:rPr>
      </w:pPr>
    </w:p>
    <w:p w14:paraId="402E888E" w14:textId="77777777" w:rsidR="001E3C62" w:rsidRDefault="001E3C62" w:rsidP="001E3C62">
      <w:pPr>
        <w:widowControl w:val="0"/>
        <w:autoSpaceDE w:val="0"/>
        <w:autoSpaceDN w:val="0"/>
        <w:adjustRightInd w:val="0"/>
        <w:spacing w:line="240" w:lineRule="exact"/>
        <w:jc w:val="both"/>
        <w:rPr>
          <w:bCs/>
          <w:sz w:val="28"/>
          <w:szCs w:val="28"/>
        </w:rPr>
      </w:pPr>
    </w:p>
    <w:p w14:paraId="5439950A" w14:textId="77777777" w:rsidR="001E3C62" w:rsidRDefault="001E3C62" w:rsidP="001E3C62">
      <w:pPr>
        <w:widowControl w:val="0"/>
        <w:autoSpaceDE w:val="0"/>
        <w:autoSpaceDN w:val="0"/>
        <w:adjustRightInd w:val="0"/>
        <w:spacing w:line="240" w:lineRule="exact"/>
        <w:jc w:val="both"/>
        <w:rPr>
          <w:bCs/>
          <w:sz w:val="28"/>
          <w:szCs w:val="28"/>
        </w:rPr>
      </w:pPr>
    </w:p>
    <w:p w14:paraId="40177839" w14:textId="77777777" w:rsidR="00633E69" w:rsidRDefault="00633E69" w:rsidP="001E3C62">
      <w:pPr>
        <w:widowControl w:val="0"/>
        <w:autoSpaceDE w:val="0"/>
        <w:autoSpaceDN w:val="0"/>
        <w:adjustRightInd w:val="0"/>
        <w:spacing w:line="240" w:lineRule="exact"/>
        <w:jc w:val="both"/>
        <w:rPr>
          <w:sz w:val="28"/>
          <w:szCs w:val="28"/>
        </w:rPr>
      </w:pPr>
      <w:r>
        <w:rPr>
          <w:bCs/>
          <w:sz w:val="28"/>
          <w:szCs w:val="28"/>
        </w:rPr>
        <w:t xml:space="preserve">Об утверждении нормативных затрат на обеспечение функций </w:t>
      </w:r>
      <w:r w:rsidR="00AC72A8">
        <w:rPr>
          <w:bCs/>
          <w:sz w:val="28"/>
          <w:szCs w:val="28"/>
        </w:rPr>
        <w:t xml:space="preserve">администрации Советского </w:t>
      </w:r>
      <w:r w:rsidR="00856A13">
        <w:rPr>
          <w:bCs/>
          <w:sz w:val="28"/>
          <w:szCs w:val="28"/>
        </w:rPr>
        <w:t>городского округа</w:t>
      </w:r>
      <w:r>
        <w:rPr>
          <w:bCs/>
          <w:sz w:val="28"/>
          <w:szCs w:val="28"/>
        </w:rPr>
        <w:t xml:space="preserve"> Ставропольского края</w:t>
      </w:r>
      <w:r w:rsidR="00AC72A8">
        <w:rPr>
          <w:bCs/>
          <w:sz w:val="28"/>
          <w:szCs w:val="28"/>
        </w:rPr>
        <w:t xml:space="preserve"> и подведомственных </w:t>
      </w:r>
      <w:r w:rsidR="00C51FAD">
        <w:rPr>
          <w:bCs/>
          <w:sz w:val="28"/>
          <w:szCs w:val="28"/>
        </w:rPr>
        <w:t>муниципальных казенных учреждений</w:t>
      </w:r>
      <w:r w:rsidR="00AC72A8">
        <w:rPr>
          <w:bCs/>
          <w:sz w:val="28"/>
          <w:szCs w:val="28"/>
        </w:rPr>
        <w:t xml:space="preserve">, для которых главным распорядителем средств бюджета Советского </w:t>
      </w:r>
      <w:r w:rsidR="00856A13">
        <w:rPr>
          <w:bCs/>
          <w:sz w:val="28"/>
          <w:szCs w:val="28"/>
        </w:rPr>
        <w:t>городского округа</w:t>
      </w:r>
      <w:r w:rsidR="00AC72A8">
        <w:rPr>
          <w:bCs/>
          <w:sz w:val="28"/>
          <w:szCs w:val="28"/>
        </w:rPr>
        <w:t xml:space="preserve"> Ставропольского края является администрация Советского </w:t>
      </w:r>
      <w:r w:rsidR="00856A13">
        <w:rPr>
          <w:bCs/>
          <w:sz w:val="28"/>
          <w:szCs w:val="28"/>
        </w:rPr>
        <w:t>городского округа</w:t>
      </w:r>
      <w:r w:rsidR="00AC72A8">
        <w:rPr>
          <w:bCs/>
          <w:sz w:val="28"/>
          <w:szCs w:val="28"/>
        </w:rPr>
        <w:t xml:space="preserve"> Ставропольского края</w:t>
      </w:r>
    </w:p>
    <w:p w14:paraId="5F6C0982" w14:textId="77777777" w:rsidR="00633E69" w:rsidRDefault="00633E69" w:rsidP="00633E69">
      <w:pPr>
        <w:pStyle w:val="ConsPlusNormal"/>
      </w:pPr>
    </w:p>
    <w:p w14:paraId="4EB5A228" w14:textId="77777777" w:rsidR="00633E69" w:rsidRDefault="00633E69" w:rsidP="00633E69">
      <w:pPr>
        <w:pStyle w:val="ConsPlusNormal"/>
      </w:pPr>
    </w:p>
    <w:p w14:paraId="291AC1E2" w14:textId="77777777" w:rsidR="00633E69" w:rsidRDefault="00633E69" w:rsidP="00633E69">
      <w:pPr>
        <w:pStyle w:val="ConsPlusNormal"/>
      </w:pPr>
    </w:p>
    <w:p w14:paraId="028CBD6B" w14:textId="77777777" w:rsidR="00633E69" w:rsidRDefault="00633E69" w:rsidP="00633E69">
      <w:pPr>
        <w:pStyle w:val="ConsPlusNormal"/>
        <w:ind w:firstLine="540"/>
        <w:jc w:val="both"/>
        <w:rPr>
          <w:sz w:val="28"/>
          <w:szCs w:val="28"/>
        </w:rPr>
      </w:pPr>
      <w:r>
        <w:rPr>
          <w:sz w:val="28"/>
          <w:szCs w:val="28"/>
        </w:rPr>
        <w:t xml:space="preserve">В соответствии с частью 5 статьи 19 Федерального закона от </w:t>
      </w:r>
      <w:r w:rsidR="00071240">
        <w:rPr>
          <w:sz w:val="28"/>
          <w:szCs w:val="28"/>
        </w:rPr>
        <w:t xml:space="preserve">                 </w:t>
      </w:r>
      <w:r>
        <w:rPr>
          <w:sz w:val="28"/>
          <w:szCs w:val="28"/>
        </w:rPr>
        <w:t xml:space="preserve">05 апреля 2013 года № 44-ФЗ «О контрактной системе в сфере закупок товаров, работ, услуг для обеспечения государственных и муниципальных нужд», постановлениями администрации Советского </w:t>
      </w:r>
      <w:r w:rsidR="006F6222">
        <w:rPr>
          <w:sz w:val="28"/>
          <w:szCs w:val="28"/>
        </w:rPr>
        <w:t>городского округа</w:t>
      </w:r>
      <w:r>
        <w:rPr>
          <w:sz w:val="28"/>
          <w:szCs w:val="28"/>
        </w:rPr>
        <w:t xml:space="preserve"> Ставропольского края от </w:t>
      </w:r>
      <w:r w:rsidR="00856A13">
        <w:rPr>
          <w:sz w:val="28"/>
          <w:szCs w:val="28"/>
        </w:rPr>
        <w:t>21</w:t>
      </w:r>
      <w:r w:rsidR="00AC72A8">
        <w:rPr>
          <w:sz w:val="28"/>
          <w:szCs w:val="28"/>
        </w:rPr>
        <w:t xml:space="preserve"> декабря </w:t>
      </w:r>
      <w:r>
        <w:rPr>
          <w:sz w:val="28"/>
          <w:szCs w:val="28"/>
        </w:rPr>
        <w:t>201</w:t>
      </w:r>
      <w:r w:rsidR="00856A13">
        <w:rPr>
          <w:sz w:val="28"/>
          <w:szCs w:val="28"/>
        </w:rPr>
        <w:t>7</w:t>
      </w:r>
      <w:r w:rsidR="00AC72A8">
        <w:rPr>
          <w:sz w:val="28"/>
          <w:szCs w:val="28"/>
        </w:rPr>
        <w:t xml:space="preserve"> г.</w:t>
      </w:r>
      <w:r>
        <w:rPr>
          <w:sz w:val="28"/>
          <w:szCs w:val="28"/>
        </w:rPr>
        <w:t xml:space="preserve"> № 1 «Об утверждении </w:t>
      </w:r>
      <w:r w:rsidR="00071240">
        <w:rPr>
          <w:sz w:val="28"/>
          <w:szCs w:val="28"/>
        </w:rPr>
        <w:t>т</w:t>
      </w:r>
      <w:r>
        <w:rPr>
          <w:sz w:val="28"/>
          <w:szCs w:val="28"/>
        </w:rPr>
        <w:t>ребований к порядку разработки и принятия правовых актов о нормировании в сфере закупок для обеспечения</w:t>
      </w:r>
      <w:r w:rsidR="006F6222">
        <w:rPr>
          <w:sz w:val="28"/>
          <w:szCs w:val="28"/>
        </w:rPr>
        <w:t xml:space="preserve"> </w:t>
      </w:r>
      <w:r>
        <w:rPr>
          <w:sz w:val="28"/>
          <w:szCs w:val="28"/>
        </w:rPr>
        <w:t xml:space="preserve">муниципальных нужд Советского </w:t>
      </w:r>
      <w:r w:rsidR="00856A13">
        <w:rPr>
          <w:sz w:val="28"/>
          <w:szCs w:val="28"/>
        </w:rPr>
        <w:t>городского округа</w:t>
      </w:r>
      <w:r>
        <w:rPr>
          <w:sz w:val="28"/>
          <w:szCs w:val="28"/>
        </w:rPr>
        <w:t xml:space="preserve"> Ставропольского края, содержанию указанных правовых актов и обеспечению их исполнения в Советском </w:t>
      </w:r>
      <w:r w:rsidR="00856A13">
        <w:rPr>
          <w:sz w:val="28"/>
          <w:szCs w:val="28"/>
        </w:rPr>
        <w:t>городском округе</w:t>
      </w:r>
      <w:r>
        <w:rPr>
          <w:sz w:val="28"/>
          <w:szCs w:val="28"/>
        </w:rPr>
        <w:t xml:space="preserve"> Ставропольск</w:t>
      </w:r>
      <w:r w:rsidR="00071240">
        <w:rPr>
          <w:sz w:val="28"/>
          <w:szCs w:val="28"/>
        </w:rPr>
        <w:t>ого</w:t>
      </w:r>
      <w:r>
        <w:rPr>
          <w:sz w:val="28"/>
          <w:szCs w:val="28"/>
        </w:rPr>
        <w:t xml:space="preserve"> кра</w:t>
      </w:r>
      <w:r w:rsidR="00071240">
        <w:rPr>
          <w:sz w:val="28"/>
          <w:szCs w:val="28"/>
        </w:rPr>
        <w:t>я</w:t>
      </w:r>
      <w:r>
        <w:rPr>
          <w:sz w:val="28"/>
          <w:szCs w:val="28"/>
        </w:rPr>
        <w:t xml:space="preserve">» и от </w:t>
      </w:r>
      <w:r w:rsidR="003F4706">
        <w:rPr>
          <w:sz w:val="28"/>
          <w:szCs w:val="28"/>
        </w:rPr>
        <w:t>26</w:t>
      </w:r>
      <w:r w:rsidR="00AC72A8">
        <w:rPr>
          <w:sz w:val="28"/>
          <w:szCs w:val="28"/>
        </w:rPr>
        <w:t xml:space="preserve"> декабря </w:t>
      </w:r>
      <w:r>
        <w:rPr>
          <w:sz w:val="28"/>
          <w:szCs w:val="28"/>
        </w:rPr>
        <w:t>201</w:t>
      </w:r>
      <w:r w:rsidR="003F4706">
        <w:rPr>
          <w:sz w:val="28"/>
          <w:szCs w:val="28"/>
        </w:rPr>
        <w:t>7</w:t>
      </w:r>
      <w:r w:rsidR="00AC72A8">
        <w:rPr>
          <w:sz w:val="28"/>
          <w:szCs w:val="28"/>
        </w:rPr>
        <w:t xml:space="preserve"> г. №</w:t>
      </w:r>
      <w:r>
        <w:rPr>
          <w:sz w:val="28"/>
          <w:szCs w:val="28"/>
        </w:rPr>
        <w:t xml:space="preserve"> 1</w:t>
      </w:r>
      <w:r w:rsidR="003F4706">
        <w:rPr>
          <w:sz w:val="28"/>
          <w:szCs w:val="28"/>
        </w:rPr>
        <w:t>3</w:t>
      </w:r>
      <w:r>
        <w:rPr>
          <w:sz w:val="28"/>
          <w:szCs w:val="28"/>
        </w:rPr>
        <w:t xml:space="preserve"> «О Правилах определения нормативных затрат на обеспечение функций </w:t>
      </w:r>
      <w:r w:rsidR="00F57B21">
        <w:rPr>
          <w:sz w:val="28"/>
          <w:szCs w:val="28"/>
        </w:rPr>
        <w:t xml:space="preserve">главных распорядителей средств бюджета Советского </w:t>
      </w:r>
      <w:r w:rsidR="00856A13">
        <w:rPr>
          <w:sz w:val="28"/>
          <w:szCs w:val="28"/>
        </w:rPr>
        <w:t>городского округа</w:t>
      </w:r>
      <w:r>
        <w:rPr>
          <w:sz w:val="28"/>
          <w:szCs w:val="28"/>
        </w:rPr>
        <w:t xml:space="preserve"> Ставропольского края (включая подведомственные </w:t>
      </w:r>
      <w:r w:rsidR="003F4706">
        <w:rPr>
          <w:sz w:val="28"/>
          <w:szCs w:val="28"/>
        </w:rPr>
        <w:t>муниципальные казенные учреждения Советского городского округа Ставропольского края)</w:t>
      </w:r>
      <w:r w:rsidR="00AC72A8">
        <w:rPr>
          <w:sz w:val="28"/>
          <w:szCs w:val="28"/>
        </w:rPr>
        <w:t>»</w:t>
      </w:r>
      <w:r>
        <w:rPr>
          <w:sz w:val="28"/>
          <w:szCs w:val="28"/>
        </w:rPr>
        <w:t>,  а также в целях повышения эффективности бюджетных расходов и организации процесса бюджетного планирования</w:t>
      </w:r>
      <w:r w:rsidR="00071240">
        <w:rPr>
          <w:sz w:val="28"/>
          <w:szCs w:val="28"/>
        </w:rPr>
        <w:t>, администрация Советского городского округа Ставропольского края</w:t>
      </w:r>
    </w:p>
    <w:p w14:paraId="6C4B5BD4" w14:textId="77777777" w:rsidR="00633E69" w:rsidRDefault="00071240" w:rsidP="00633E69">
      <w:pPr>
        <w:widowControl w:val="0"/>
        <w:autoSpaceDE w:val="0"/>
        <w:autoSpaceDN w:val="0"/>
        <w:adjustRightInd w:val="0"/>
        <w:ind w:firstLine="540"/>
        <w:jc w:val="both"/>
        <w:rPr>
          <w:sz w:val="28"/>
          <w:szCs w:val="28"/>
        </w:rPr>
      </w:pPr>
      <w:r>
        <w:rPr>
          <w:sz w:val="28"/>
          <w:szCs w:val="28"/>
        </w:rPr>
        <w:t>Постановляет:</w:t>
      </w:r>
    </w:p>
    <w:p w14:paraId="220EC96F" w14:textId="77777777" w:rsidR="00633E69" w:rsidRPr="00AC72A8" w:rsidRDefault="00633E69" w:rsidP="00AC72A8">
      <w:pPr>
        <w:jc w:val="both"/>
        <w:rPr>
          <w:sz w:val="28"/>
          <w:szCs w:val="28"/>
        </w:rPr>
      </w:pPr>
    </w:p>
    <w:p w14:paraId="2C5263A5" w14:textId="77777777" w:rsidR="00633E69" w:rsidRDefault="00633E69" w:rsidP="000C66E7">
      <w:pPr>
        <w:pStyle w:val="a8"/>
        <w:numPr>
          <w:ilvl w:val="0"/>
          <w:numId w:val="18"/>
        </w:numPr>
        <w:ind w:left="0" w:firstLine="360"/>
        <w:jc w:val="both"/>
        <w:rPr>
          <w:sz w:val="28"/>
          <w:szCs w:val="28"/>
        </w:rPr>
      </w:pPr>
      <w:r w:rsidRPr="000C66E7">
        <w:rPr>
          <w:sz w:val="28"/>
          <w:szCs w:val="28"/>
        </w:rPr>
        <w:t xml:space="preserve">Утвердить прилагаемые нормативные затраты на обеспечение функций </w:t>
      </w:r>
      <w:r w:rsidR="00AC72A8" w:rsidRPr="000C66E7">
        <w:rPr>
          <w:bCs/>
          <w:sz w:val="28"/>
          <w:szCs w:val="28"/>
        </w:rPr>
        <w:t xml:space="preserve">администрации Советского </w:t>
      </w:r>
      <w:r w:rsidR="00856A13">
        <w:rPr>
          <w:bCs/>
          <w:sz w:val="28"/>
          <w:szCs w:val="28"/>
        </w:rPr>
        <w:t>городского округа</w:t>
      </w:r>
      <w:r w:rsidR="00AC72A8" w:rsidRPr="000C66E7">
        <w:rPr>
          <w:bCs/>
          <w:sz w:val="28"/>
          <w:szCs w:val="28"/>
        </w:rPr>
        <w:t xml:space="preserve"> Ставропольского края и подведомственных </w:t>
      </w:r>
      <w:r w:rsidR="003F4706">
        <w:rPr>
          <w:bCs/>
          <w:sz w:val="28"/>
          <w:szCs w:val="28"/>
        </w:rPr>
        <w:t>муниципальных казенных учреждений</w:t>
      </w:r>
      <w:r w:rsidR="00AC72A8" w:rsidRPr="000C66E7">
        <w:rPr>
          <w:bCs/>
          <w:sz w:val="28"/>
          <w:szCs w:val="28"/>
        </w:rPr>
        <w:t xml:space="preserve">, для которых главным распорядителем средств бюджета Советского </w:t>
      </w:r>
      <w:r w:rsidR="00856A13">
        <w:rPr>
          <w:bCs/>
          <w:sz w:val="28"/>
          <w:szCs w:val="28"/>
        </w:rPr>
        <w:t>городского ок</w:t>
      </w:r>
      <w:r w:rsidR="00FC7983">
        <w:rPr>
          <w:bCs/>
          <w:sz w:val="28"/>
          <w:szCs w:val="28"/>
        </w:rPr>
        <w:t>р</w:t>
      </w:r>
      <w:r w:rsidR="00856A13">
        <w:rPr>
          <w:bCs/>
          <w:sz w:val="28"/>
          <w:szCs w:val="28"/>
        </w:rPr>
        <w:t>уга</w:t>
      </w:r>
      <w:r w:rsidR="00AC72A8" w:rsidRPr="000C66E7">
        <w:rPr>
          <w:bCs/>
          <w:sz w:val="28"/>
          <w:szCs w:val="28"/>
        </w:rPr>
        <w:t xml:space="preserve"> Ставропольского края является администрация Советского </w:t>
      </w:r>
      <w:r w:rsidR="00856A13">
        <w:rPr>
          <w:bCs/>
          <w:sz w:val="28"/>
          <w:szCs w:val="28"/>
        </w:rPr>
        <w:t>городского округа</w:t>
      </w:r>
      <w:r w:rsidR="00AC72A8" w:rsidRPr="000C66E7">
        <w:rPr>
          <w:bCs/>
          <w:sz w:val="28"/>
          <w:szCs w:val="28"/>
        </w:rPr>
        <w:t xml:space="preserve"> Ставропольского края</w:t>
      </w:r>
      <w:r w:rsidR="00F57B21" w:rsidRPr="000C66E7">
        <w:rPr>
          <w:sz w:val="28"/>
          <w:szCs w:val="28"/>
        </w:rPr>
        <w:t>.</w:t>
      </w:r>
    </w:p>
    <w:p w14:paraId="6FC56CE2" w14:textId="77777777" w:rsidR="00071240" w:rsidRPr="000C66E7" w:rsidRDefault="00071240" w:rsidP="00071240">
      <w:pPr>
        <w:pStyle w:val="a8"/>
        <w:ind w:left="360"/>
        <w:jc w:val="both"/>
        <w:rPr>
          <w:sz w:val="28"/>
          <w:szCs w:val="28"/>
        </w:rPr>
      </w:pPr>
    </w:p>
    <w:p w14:paraId="03EEFFEF" w14:textId="77777777" w:rsidR="000C66E7" w:rsidRPr="000C66E7" w:rsidRDefault="000C66E7" w:rsidP="000C66E7">
      <w:pPr>
        <w:pStyle w:val="a8"/>
        <w:numPr>
          <w:ilvl w:val="0"/>
          <w:numId w:val="18"/>
        </w:numPr>
        <w:ind w:left="0" w:firstLine="360"/>
        <w:jc w:val="both"/>
        <w:rPr>
          <w:sz w:val="28"/>
          <w:szCs w:val="28"/>
        </w:rPr>
      </w:pPr>
      <w:r>
        <w:rPr>
          <w:sz w:val="28"/>
          <w:szCs w:val="28"/>
        </w:rPr>
        <w:t xml:space="preserve">Нормативные затраты, порядок определения которых не установлен в нормативных затратах </w:t>
      </w:r>
      <w:r w:rsidRPr="000C66E7">
        <w:rPr>
          <w:sz w:val="28"/>
          <w:szCs w:val="28"/>
        </w:rPr>
        <w:t xml:space="preserve">на обеспечение функций </w:t>
      </w:r>
      <w:r w:rsidRPr="000C66E7">
        <w:rPr>
          <w:bCs/>
          <w:sz w:val="28"/>
          <w:szCs w:val="28"/>
        </w:rPr>
        <w:t xml:space="preserve">администрации Советского </w:t>
      </w:r>
      <w:r w:rsidR="00856A13">
        <w:rPr>
          <w:bCs/>
          <w:sz w:val="28"/>
          <w:szCs w:val="28"/>
        </w:rPr>
        <w:t>городского округа</w:t>
      </w:r>
      <w:r w:rsidRPr="000C66E7">
        <w:rPr>
          <w:bCs/>
          <w:sz w:val="28"/>
          <w:szCs w:val="28"/>
        </w:rPr>
        <w:t xml:space="preserve"> Ставропольского края и подведомственных </w:t>
      </w:r>
      <w:r w:rsidR="003F4706">
        <w:rPr>
          <w:bCs/>
          <w:sz w:val="28"/>
          <w:szCs w:val="28"/>
        </w:rPr>
        <w:t>муниципальных казенных учреждений</w:t>
      </w:r>
      <w:r w:rsidRPr="000C66E7">
        <w:rPr>
          <w:bCs/>
          <w:sz w:val="28"/>
          <w:szCs w:val="28"/>
        </w:rPr>
        <w:t xml:space="preserve">, для которых главным распорядителем средств бюджета Советского </w:t>
      </w:r>
      <w:r w:rsidR="00B84D60">
        <w:rPr>
          <w:bCs/>
          <w:sz w:val="28"/>
          <w:szCs w:val="28"/>
        </w:rPr>
        <w:t>городского округа</w:t>
      </w:r>
      <w:r w:rsidRPr="000C66E7">
        <w:rPr>
          <w:bCs/>
          <w:sz w:val="28"/>
          <w:szCs w:val="28"/>
        </w:rPr>
        <w:t xml:space="preserve"> </w:t>
      </w:r>
      <w:r w:rsidRPr="000C66E7">
        <w:rPr>
          <w:bCs/>
          <w:sz w:val="28"/>
          <w:szCs w:val="28"/>
        </w:rPr>
        <w:lastRenderedPageBreak/>
        <w:t xml:space="preserve">Ставропольского края является администрация Советского </w:t>
      </w:r>
      <w:r w:rsidR="00B84D60">
        <w:rPr>
          <w:bCs/>
          <w:sz w:val="28"/>
          <w:szCs w:val="28"/>
        </w:rPr>
        <w:t>городского округа</w:t>
      </w:r>
      <w:r w:rsidRPr="000C66E7">
        <w:rPr>
          <w:bCs/>
          <w:sz w:val="28"/>
          <w:szCs w:val="28"/>
        </w:rPr>
        <w:t xml:space="preserve"> Ставропольского края</w:t>
      </w:r>
      <w:r>
        <w:rPr>
          <w:bCs/>
          <w:sz w:val="28"/>
          <w:szCs w:val="28"/>
        </w:rPr>
        <w:t>,</w:t>
      </w:r>
      <w:r w:rsidR="00DB2D08">
        <w:rPr>
          <w:bCs/>
          <w:sz w:val="28"/>
          <w:szCs w:val="28"/>
        </w:rPr>
        <w:t xml:space="preserve"> </w:t>
      </w:r>
      <w:r>
        <w:rPr>
          <w:bCs/>
          <w:sz w:val="28"/>
          <w:szCs w:val="28"/>
        </w:rPr>
        <w:t xml:space="preserve">определяются по фактическим затратам в </w:t>
      </w:r>
      <w:r w:rsidR="00126E69">
        <w:rPr>
          <w:bCs/>
          <w:sz w:val="28"/>
          <w:szCs w:val="28"/>
        </w:rPr>
        <w:t>текущем</w:t>
      </w:r>
      <w:r>
        <w:rPr>
          <w:bCs/>
          <w:sz w:val="28"/>
          <w:szCs w:val="28"/>
        </w:rPr>
        <w:t xml:space="preserve"> финансовом году. Общий объем затрат не должен превышать объем доведенного лимита бюджетных обязательств на закупку товаров, работ и услуг.</w:t>
      </w:r>
    </w:p>
    <w:p w14:paraId="02DD219C" w14:textId="77777777" w:rsidR="00633E69" w:rsidRPr="00AC72A8" w:rsidRDefault="00633E69" w:rsidP="00AC72A8">
      <w:pPr>
        <w:jc w:val="both"/>
        <w:rPr>
          <w:sz w:val="28"/>
          <w:szCs w:val="28"/>
        </w:rPr>
      </w:pPr>
    </w:p>
    <w:p w14:paraId="785F1078" w14:textId="77777777" w:rsidR="00633E69" w:rsidRDefault="001E3C62" w:rsidP="00AD2B84">
      <w:pPr>
        <w:pStyle w:val="ConsPlusNormal"/>
        <w:jc w:val="both"/>
        <w:rPr>
          <w:sz w:val="28"/>
          <w:szCs w:val="28"/>
        </w:rPr>
      </w:pPr>
      <w:r>
        <w:rPr>
          <w:sz w:val="28"/>
          <w:szCs w:val="28"/>
        </w:rPr>
        <w:t xml:space="preserve">      </w:t>
      </w:r>
      <w:r w:rsidR="000C66E7">
        <w:rPr>
          <w:sz w:val="28"/>
          <w:szCs w:val="28"/>
        </w:rPr>
        <w:t>3</w:t>
      </w:r>
      <w:r w:rsidR="00633E69">
        <w:rPr>
          <w:sz w:val="28"/>
          <w:szCs w:val="28"/>
        </w:rPr>
        <w:t xml:space="preserve">. </w:t>
      </w:r>
      <w:r w:rsidR="00F57B21">
        <w:rPr>
          <w:sz w:val="28"/>
          <w:szCs w:val="28"/>
        </w:rPr>
        <w:t xml:space="preserve">Отделу </w:t>
      </w:r>
      <w:r w:rsidR="00AC72A8">
        <w:rPr>
          <w:sz w:val="28"/>
          <w:szCs w:val="28"/>
        </w:rPr>
        <w:t>учет</w:t>
      </w:r>
      <w:r w:rsidR="003370BE">
        <w:rPr>
          <w:sz w:val="28"/>
          <w:szCs w:val="28"/>
        </w:rPr>
        <w:t xml:space="preserve">ной </w:t>
      </w:r>
      <w:r w:rsidR="00AC72A8">
        <w:rPr>
          <w:sz w:val="28"/>
          <w:szCs w:val="28"/>
        </w:rPr>
        <w:t xml:space="preserve">и </w:t>
      </w:r>
      <w:r w:rsidR="003370BE">
        <w:rPr>
          <w:sz w:val="28"/>
          <w:szCs w:val="28"/>
        </w:rPr>
        <w:t>хозяйственной работы</w:t>
      </w:r>
      <w:r w:rsidR="00AC72A8">
        <w:rPr>
          <w:sz w:val="28"/>
          <w:szCs w:val="28"/>
        </w:rPr>
        <w:t xml:space="preserve"> </w:t>
      </w:r>
      <w:r w:rsidR="00F57B21">
        <w:rPr>
          <w:sz w:val="28"/>
          <w:szCs w:val="28"/>
        </w:rPr>
        <w:t xml:space="preserve">администрации Советского </w:t>
      </w:r>
      <w:r w:rsidR="00B84D60">
        <w:rPr>
          <w:sz w:val="28"/>
          <w:szCs w:val="28"/>
        </w:rPr>
        <w:t>городского округа</w:t>
      </w:r>
      <w:r w:rsidR="00F57B21">
        <w:rPr>
          <w:sz w:val="28"/>
          <w:szCs w:val="28"/>
        </w:rPr>
        <w:t xml:space="preserve"> Ставропольского края</w:t>
      </w:r>
      <w:r w:rsidR="00633E69">
        <w:rPr>
          <w:bCs/>
          <w:sz w:val="28"/>
          <w:szCs w:val="28"/>
        </w:rPr>
        <w:t xml:space="preserve"> в течение 7 рабочих дней со дня подписания настоящего </w:t>
      </w:r>
      <w:r w:rsidR="00D54675">
        <w:rPr>
          <w:bCs/>
          <w:sz w:val="28"/>
          <w:szCs w:val="28"/>
        </w:rPr>
        <w:t>постановления</w:t>
      </w:r>
      <w:r w:rsidR="003370BE">
        <w:rPr>
          <w:bCs/>
          <w:sz w:val="28"/>
          <w:szCs w:val="28"/>
        </w:rPr>
        <w:t xml:space="preserve"> </w:t>
      </w:r>
      <w:r w:rsidR="00FC6AA6">
        <w:rPr>
          <w:bCs/>
          <w:sz w:val="28"/>
          <w:szCs w:val="28"/>
        </w:rPr>
        <w:t>разме</w:t>
      </w:r>
      <w:r w:rsidR="00633E69">
        <w:rPr>
          <w:bCs/>
          <w:sz w:val="28"/>
          <w:szCs w:val="28"/>
        </w:rPr>
        <w:t xml:space="preserve">стить его в </w:t>
      </w:r>
      <w:r w:rsidR="00633E69">
        <w:rPr>
          <w:sz w:val="28"/>
          <w:szCs w:val="28"/>
        </w:rPr>
        <w:t>единой информационной системе в сфере закупок.</w:t>
      </w:r>
    </w:p>
    <w:p w14:paraId="7207D1A4" w14:textId="77777777" w:rsidR="001E3C62" w:rsidRDefault="001E3C62" w:rsidP="00AD2B84">
      <w:pPr>
        <w:pStyle w:val="ConsPlusNormal"/>
        <w:jc w:val="both"/>
        <w:rPr>
          <w:sz w:val="28"/>
          <w:szCs w:val="28"/>
        </w:rPr>
      </w:pPr>
    </w:p>
    <w:p w14:paraId="31026FB3" w14:textId="77777777" w:rsidR="00071240" w:rsidRDefault="001E3C62" w:rsidP="0008340A">
      <w:pPr>
        <w:pStyle w:val="ConsPlusNormal"/>
        <w:numPr>
          <w:ilvl w:val="0"/>
          <w:numId w:val="20"/>
        </w:numPr>
        <w:ind w:left="851"/>
        <w:jc w:val="both"/>
        <w:rPr>
          <w:bCs/>
          <w:sz w:val="28"/>
          <w:szCs w:val="28"/>
        </w:rPr>
      </w:pPr>
      <w:r>
        <w:rPr>
          <w:sz w:val="28"/>
          <w:szCs w:val="28"/>
        </w:rPr>
        <w:t>Признать утратившим силу распоряжени</w:t>
      </w:r>
      <w:r w:rsidR="00071240">
        <w:rPr>
          <w:sz w:val="28"/>
          <w:szCs w:val="28"/>
        </w:rPr>
        <w:t>я</w:t>
      </w:r>
      <w:r>
        <w:rPr>
          <w:sz w:val="28"/>
          <w:szCs w:val="28"/>
        </w:rPr>
        <w:t xml:space="preserve"> </w:t>
      </w:r>
      <w:r w:rsidR="0008340A">
        <w:rPr>
          <w:bCs/>
          <w:sz w:val="28"/>
          <w:szCs w:val="28"/>
        </w:rPr>
        <w:t xml:space="preserve">администрации Советского </w:t>
      </w:r>
      <w:r w:rsidR="004F5B54">
        <w:rPr>
          <w:bCs/>
          <w:sz w:val="28"/>
          <w:szCs w:val="28"/>
        </w:rPr>
        <w:t>городского округа</w:t>
      </w:r>
      <w:r>
        <w:rPr>
          <w:bCs/>
          <w:sz w:val="28"/>
          <w:szCs w:val="28"/>
        </w:rPr>
        <w:t xml:space="preserve"> Ставропольского края</w:t>
      </w:r>
      <w:r w:rsidR="00071240">
        <w:rPr>
          <w:bCs/>
          <w:sz w:val="28"/>
          <w:szCs w:val="28"/>
        </w:rPr>
        <w:t>:</w:t>
      </w:r>
    </w:p>
    <w:p w14:paraId="4583E7E4" w14:textId="77777777" w:rsidR="0008340A" w:rsidRDefault="0008340A" w:rsidP="0008340A">
      <w:pPr>
        <w:pStyle w:val="ConsPlusNormal"/>
        <w:ind w:left="720"/>
        <w:jc w:val="both"/>
        <w:rPr>
          <w:bCs/>
          <w:sz w:val="28"/>
          <w:szCs w:val="28"/>
        </w:rPr>
      </w:pPr>
    </w:p>
    <w:p w14:paraId="7063E2B4" w14:textId="77777777" w:rsidR="001E3C62" w:rsidRPr="0008340A" w:rsidRDefault="001E3C62" w:rsidP="00071240">
      <w:pPr>
        <w:pStyle w:val="ConsPlusNormal"/>
        <w:numPr>
          <w:ilvl w:val="1"/>
          <w:numId w:val="20"/>
        </w:numPr>
        <w:jc w:val="both"/>
        <w:rPr>
          <w:sz w:val="28"/>
          <w:szCs w:val="28"/>
        </w:rPr>
      </w:pPr>
      <w:r>
        <w:rPr>
          <w:bCs/>
          <w:sz w:val="28"/>
          <w:szCs w:val="28"/>
        </w:rPr>
        <w:t xml:space="preserve"> </w:t>
      </w:r>
      <w:r w:rsidR="00071240">
        <w:rPr>
          <w:bCs/>
          <w:sz w:val="28"/>
          <w:szCs w:val="28"/>
        </w:rPr>
        <w:t>О</w:t>
      </w:r>
      <w:r>
        <w:rPr>
          <w:bCs/>
          <w:sz w:val="28"/>
          <w:szCs w:val="28"/>
        </w:rPr>
        <w:t xml:space="preserve">т </w:t>
      </w:r>
      <w:r w:rsidR="004F5B54">
        <w:rPr>
          <w:bCs/>
          <w:sz w:val="28"/>
          <w:szCs w:val="28"/>
        </w:rPr>
        <w:t xml:space="preserve">15 </w:t>
      </w:r>
      <w:r w:rsidR="00D54675">
        <w:rPr>
          <w:bCs/>
          <w:sz w:val="28"/>
          <w:szCs w:val="28"/>
        </w:rPr>
        <w:t>марта</w:t>
      </w:r>
      <w:r>
        <w:rPr>
          <w:bCs/>
          <w:sz w:val="28"/>
          <w:szCs w:val="28"/>
        </w:rPr>
        <w:t xml:space="preserve"> 201</w:t>
      </w:r>
      <w:r w:rsidR="00D54675">
        <w:rPr>
          <w:bCs/>
          <w:sz w:val="28"/>
          <w:szCs w:val="28"/>
        </w:rPr>
        <w:t>9</w:t>
      </w:r>
      <w:r>
        <w:rPr>
          <w:bCs/>
          <w:sz w:val="28"/>
          <w:szCs w:val="28"/>
        </w:rPr>
        <w:t xml:space="preserve"> г. № </w:t>
      </w:r>
      <w:r w:rsidR="00D54675">
        <w:rPr>
          <w:bCs/>
          <w:sz w:val="28"/>
          <w:szCs w:val="28"/>
        </w:rPr>
        <w:t>72</w:t>
      </w:r>
      <w:r>
        <w:rPr>
          <w:bCs/>
          <w:sz w:val="28"/>
          <w:szCs w:val="28"/>
        </w:rPr>
        <w:t xml:space="preserve"> «Об утверждении нормативных затрат на обеспечение функций администрации Советского </w:t>
      </w:r>
      <w:r w:rsidR="004F5B54">
        <w:rPr>
          <w:bCs/>
          <w:sz w:val="28"/>
          <w:szCs w:val="28"/>
        </w:rPr>
        <w:t>городского округа</w:t>
      </w:r>
      <w:r>
        <w:rPr>
          <w:bCs/>
          <w:sz w:val="28"/>
          <w:szCs w:val="28"/>
        </w:rPr>
        <w:t xml:space="preserve"> Ставропольского края и подведомственных муниципальных казенных учреждений, для которых главным распорядителем средств бюджета Советского </w:t>
      </w:r>
      <w:r w:rsidR="00D54675">
        <w:rPr>
          <w:bCs/>
          <w:sz w:val="28"/>
          <w:szCs w:val="28"/>
        </w:rPr>
        <w:t>городского округа</w:t>
      </w:r>
      <w:r>
        <w:rPr>
          <w:bCs/>
          <w:sz w:val="28"/>
          <w:szCs w:val="28"/>
        </w:rPr>
        <w:t xml:space="preserve"> Ставропольского края является администрация Советского </w:t>
      </w:r>
      <w:r w:rsidR="004F5B54">
        <w:rPr>
          <w:bCs/>
          <w:sz w:val="28"/>
          <w:szCs w:val="28"/>
        </w:rPr>
        <w:t>городского округа</w:t>
      </w:r>
      <w:r>
        <w:rPr>
          <w:bCs/>
          <w:sz w:val="28"/>
          <w:szCs w:val="28"/>
        </w:rPr>
        <w:t xml:space="preserve"> Ставропольского края»</w:t>
      </w:r>
      <w:r w:rsidR="003A0214">
        <w:rPr>
          <w:bCs/>
          <w:sz w:val="28"/>
          <w:szCs w:val="28"/>
        </w:rPr>
        <w:t>.</w:t>
      </w:r>
    </w:p>
    <w:p w14:paraId="42FCFB2B" w14:textId="77777777" w:rsidR="0008340A" w:rsidRPr="00071240" w:rsidRDefault="0008340A" w:rsidP="0008340A">
      <w:pPr>
        <w:pStyle w:val="ConsPlusNormal"/>
        <w:ind w:left="1440"/>
        <w:jc w:val="both"/>
        <w:rPr>
          <w:sz w:val="28"/>
          <w:szCs w:val="28"/>
        </w:rPr>
      </w:pPr>
    </w:p>
    <w:p w14:paraId="7E3C6A1F" w14:textId="77777777" w:rsidR="0008340A" w:rsidRPr="0008340A" w:rsidRDefault="0008340A" w:rsidP="0008340A">
      <w:pPr>
        <w:pStyle w:val="ConsPlusNormal"/>
        <w:numPr>
          <w:ilvl w:val="1"/>
          <w:numId w:val="20"/>
        </w:numPr>
        <w:jc w:val="both"/>
        <w:rPr>
          <w:sz w:val="28"/>
          <w:szCs w:val="28"/>
        </w:rPr>
      </w:pPr>
      <w:r>
        <w:rPr>
          <w:bCs/>
          <w:sz w:val="28"/>
          <w:szCs w:val="28"/>
        </w:rPr>
        <w:t>От 21 января 2020 г. № 13 «О внесении изменений в нормативные затраты на обеспечение функций 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утвержденные распоряжением администрации Советского городского округа Ставропольского края от 15 марта 2019 г. №72»</w:t>
      </w:r>
    </w:p>
    <w:p w14:paraId="6EC02EBB" w14:textId="77777777" w:rsidR="0008340A" w:rsidRDefault="0008340A" w:rsidP="0008340A">
      <w:pPr>
        <w:pStyle w:val="a8"/>
        <w:rPr>
          <w:sz w:val="28"/>
          <w:szCs w:val="28"/>
        </w:rPr>
      </w:pPr>
    </w:p>
    <w:p w14:paraId="5DCDA55B" w14:textId="77777777" w:rsidR="0008340A" w:rsidRPr="0008340A" w:rsidRDefault="0008340A" w:rsidP="0008340A">
      <w:pPr>
        <w:pStyle w:val="ConsPlusNormal"/>
        <w:ind w:left="1440"/>
        <w:jc w:val="both"/>
        <w:rPr>
          <w:sz w:val="28"/>
          <w:szCs w:val="28"/>
        </w:rPr>
      </w:pPr>
    </w:p>
    <w:p w14:paraId="354D83C7" w14:textId="77777777" w:rsidR="00071240" w:rsidRPr="0008340A" w:rsidRDefault="00071240" w:rsidP="00071240">
      <w:pPr>
        <w:pStyle w:val="ConsPlusNormal"/>
        <w:numPr>
          <w:ilvl w:val="1"/>
          <w:numId w:val="20"/>
        </w:numPr>
        <w:jc w:val="both"/>
        <w:rPr>
          <w:sz w:val="28"/>
          <w:szCs w:val="28"/>
        </w:rPr>
      </w:pPr>
      <w:r>
        <w:rPr>
          <w:bCs/>
          <w:sz w:val="28"/>
          <w:szCs w:val="28"/>
        </w:rPr>
        <w:t>От 01 июня 2021 г. № 112 «О внесении изменений в нормативные затраты на обеспечение функций 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утвержденные распоряжением администрации Советского городского округа Ставропольского края от 15 марта 2019 г. №72 (с изменением)»</w:t>
      </w:r>
    </w:p>
    <w:p w14:paraId="79C53C76" w14:textId="77777777" w:rsidR="00071240" w:rsidRPr="00071240" w:rsidRDefault="00071240" w:rsidP="00071240">
      <w:pPr>
        <w:pStyle w:val="ConsPlusNormal"/>
        <w:numPr>
          <w:ilvl w:val="1"/>
          <w:numId w:val="20"/>
        </w:numPr>
        <w:jc w:val="both"/>
        <w:rPr>
          <w:sz w:val="28"/>
          <w:szCs w:val="28"/>
        </w:rPr>
      </w:pPr>
      <w:r>
        <w:rPr>
          <w:bCs/>
          <w:sz w:val="28"/>
          <w:szCs w:val="28"/>
        </w:rPr>
        <w:lastRenderedPageBreak/>
        <w:t>От 29 марта 2022 г. № 103 «О внесении изменений в нормативные затраты на обеспечение функций 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 утвержденные распоряжением администрации Советского городского округа Ставропольского края от 15 марта 2019 г. №72»</w:t>
      </w:r>
    </w:p>
    <w:p w14:paraId="1EAD6C89" w14:textId="77777777" w:rsidR="0008340A" w:rsidRPr="00071240" w:rsidRDefault="0008340A" w:rsidP="0008340A">
      <w:pPr>
        <w:pStyle w:val="ConsPlusNormal"/>
        <w:ind w:left="1440"/>
        <w:jc w:val="both"/>
        <w:rPr>
          <w:sz w:val="28"/>
          <w:szCs w:val="28"/>
        </w:rPr>
      </w:pPr>
    </w:p>
    <w:p w14:paraId="7E298C5F" w14:textId="77777777" w:rsidR="0008340A" w:rsidRPr="0008340A" w:rsidRDefault="0008340A" w:rsidP="0008340A">
      <w:pPr>
        <w:pStyle w:val="a8"/>
        <w:widowControl w:val="0"/>
        <w:numPr>
          <w:ilvl w:val="0"/>
          <w:numId w:val="20"/>
        </w:numPr>
        <w:autoSpaceDE w:val="0"/>
        <w:autoSpaceDN w:val="0"/>
        <w:adjustRightInd w:val="0"/>
        <w:jc w:val="both"/>
        <w:rPr>
          <w:color w:val="000000"/>
          <w:sz w:val="28"/>
          <w:szCs w:val="28"/>
        </w:rPr>
      </w:pPr>
      <w:r>
        <w:rPr>
          <w:color w:val="000000"/>
          <w:sz w:val="28"/>
          <w:szCs w:val="28"/>
        </w:rPr>
        <w:t xml:space="preserve">  </w:t>
      </w:r>
      <w:r w:rsidRPr="0008340A">
        <w:rPr>
          <w:color w:val="000000"/>
          <w:sz w:val="28"/>
          <w:szCs w:val="28"/>
        </w:rPr>
        <w:t xml:space="preserve">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p>
    <w:p w14:paraId="1AFB1917" w14:textId="77777777" w:rsidR="0008340A" w:rsidRPr="0008340A" w:rsidRDefault="0008340A" w:rsidP="0008340A">
      <w:pPr>
        <w:pStyle w:val="a8"/>
        <w:widowControl w:val="0"/>
        <w:autoSpaceDE w:val="0"/>
        <w:autoSpaceDN w:val="0"/>
        <w:adjustRightInd w:val="0"/>
        <w:jc w:val="both"/>
        <w:rPr>
          <w:bCs/>
          <w:sz w:val="28"/>
          <w:szCs w:val="28"/>
        </w:rPr>
      </w:pPr>
      <w:r w:rsidRPr="0008340A">
        <w:rPr>
          <w:color w:val="000000"/>
          <w:sz w:val="28"/>
          <w:szCs w:val="28"/>
        </w:rPr>
        <w:t xml:space="preserve">       </w:t>
      </w:r>
    </w:p>
    <w:p w14:paraId="2DFE5582" w14:textId="77777777" w:rsidR="0008340A" w:rsidRPr="0008340A" w:rsidRDefault="0008340A" w:rsidP="0008340A">
      <w:pPr>
        <w:pStyle w:val="a8"/>
        <w:widowControl w:val="0"/>
        <w:numPr>
          <w:ilvl w:val="0"/>
          <w:numId w:val="20"/>
        </w:numPr>
        <w:autoSpaceDE w:val="0"/>
        <w:autoSpaceDN w:val="0"/>
        <w:adjustRightInd w:val="0"/>
        <w:jc w:val="both"/>
        <w:rPr>
          <w:bCs/>
          <w:sz w:val="28"/>
          <w:szCs w:val="28"/>
        </w:rPr>
      </w:pPr>
      <w:r w:rsidRPr="0008340A">
        <w:rPr>
          <w:bCs/>
          <w:sz w:val="28"/>
          <w:szCs w:val="28"/>
        </w:rPr>
        <w:t xml:space="preserve"> </w:t>
      </w:r>
      <w:r>
        <w:rPr>
          <w:bCs/>
          <w:sz w:val="28"/>
          <w:szCs w:val="28"/>
        </w:rPr>
        <w:t xml:space="preserve"> </w:t>
      </w:r>
      <w:r w:rsidRPr="0008340A">
        <w:rPr>
          <w:bCs/>
          <w:sz w:val="28"/>
          <w:szCs w:val="28"/>
        </w:rPr>
        <w:t xml:space="preserve">Контроль за исполнением настоящего распоряжения оставляю за собой.  </w:t>
      </w:r>
    </w:p>
    <w:p w14:paraId="11232104" w14:textId="77777777" w:rsidR="0008340A" w:rsidRPr="0008340A" w:rsidRDefault="0008340A" w:rsidP="0008340A">
      <w:pPr>
        <w:pStyle w:val="a8"/>
        <w:widowControl w:val="0"/>
        <w:autoSpaceDE w:val="0"/>
        <w:autoSpaceDN w:val="0"/>
        <w:adjustRightInd w:val="0"/>
        <w:jc w:val="both"/>
        <w:rPr>
          <w:bCs/>
          <w:sz w:val="28"/>
          <w:szCs w:val="28"/>
        </w:rPr>
      </w:pPr>
    </w:p>
    <w:p w14:paraId="0BB64031" w14:textId="77777777" w:rsidR="0008340A" w:rsidRPr="0008340A" w:rsidRDefault="0008340A" w:rsidP="0008340A">
      <w:pPr>
        <w:pStyle w:val="a8"/>
        <w:widowControl w:val="0"/>
        <w:numPr>
          <w:ilvl w:val="0"/>
          <w:numId w:val="20"/>
        </w:numPr>
        <w:autoSpaceDE w:val="0"/>
        <w:autoSpaceDN w:val="0"/>
        <w:adjustRightInd w:val="0"/>
        <w:jc w:val="both"/>
        <w:rPr>
          <w:bCs/>
          <w:sz w:val="28"/>
          <w:szCs w:val="28"/>
        </w:rPr>
      </w:pPr>
      <w:r w:rsidRPr="0008340A">
        <w:rPr>
          <w:bCs/>
          <w:sz w:val="28"/>
          <w:szCs w:val="28"/>
        </w:rPr>
        <w:t xml:space="preserve"> </w:t>
      </w:r>
      <w:r>
        <w:rPr>
          <w:bCs/>
          <w:sz w:val="28"/>
          <w:szCs w:val="28"/>
        </w:rPr>
        <w:t xml:space="preserve">  </w:t>
      </w:r>
      <w:r w:rsidRPr="0008340A">
        <w:rPr>
          <w:bCs/>
          <w:sz w:val="28"/>
          <w:szCs w:val="28"/>
        </w:rPr>
        <w:t>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14:paraId="69C951F1" w14:textId="77777777" w:rsidR="0008340A" w:rsidRPr="0008340A" w:rsidRDefault="0008340A" w:rsidP="0008340A">
      <w:pPr>
        <w:ind w:left="360"/>
        <w:rPr>
          <w:sz w:val="28"/>
        </w:rPr>
      </w:pPr>
    </w:p>
    <w:p w14:paraId="6B5988F4" w14:textId="77777777" w:rsidR="0008340A" w:rsidRPr="0008340A" w:rsidRDefault="0008340A" w:rsidP="0008340A">
      <w:pPr>
        <w:ind w:left="360"/>
        <w:rPr>
          <w:sz w:val="28"/>
        </w:rPr>
      </w:pPr>
    </w:p>
    <w:p w14:paraId="64E7E2E3" w14:textId="77777777" w:rsidR="0008340A" w:rsidRPr="0008340A" w:rsidRDefault="0008340A" w:rsidP="0008340A">
      <w:pPr>
        <w:ind w:left="360"/>
        <w:rPr>
          <w:sz w:val="28"/>
        </w:rPr>
      </w:pPr>
      <w:r w:rsidRPr="0008340A">
        <w:rPr>
          <w:sz w:val="28"/>
        </w:rPr>
        <w:t>Глава Советского  городского округа</w:t>
      </w:r>
    </w:p>
    <w:p w14:paraId="2EF80E2F" w14:textId="77777777" w:rsidR="0008340A" w:rsidRPr="0008340A" w:rsidRDefault="0008340A" w:rsidP="0008340A">
      <w:pPr>
        <w:ind w:left="360"/>
        <w:rPr>
          <w:sz w:val="28"/>
          <w:szCs w:val="28"/>
        </w:rPr>
      </w:pPr>
      <w:r w:rsidRPr="0008340A">
        <w:rPr>
          <w:sz w:val="28"/>
        </w:rPr>
        <w:t>Ставропольского края                                                                 С</w:t>
      </w:r>
      <w:r w:rsidRPr="0008340A">
        <w:rPr>
          <w:sz w:val="28"/>
          <w:szCs w:val="28"/>
        </w:rPr>
        <w:t>.В. Гультяев</w:t>
      </w:r>
    </w:p>
    <w:p w14:paraId="7D44F43E" w14:textId="77777777" w:rsidR="0008340A" w:rsidRPr="0008340A" w:rsidRDefault="0008340A" w:rsidP="0008340A">
      <w:pPr>
        <w:pBdr>
          <w:bottom w:val="single" w:sz="12" w:space="1" w:color="auto"/>
        </w:pBdr>
        <w:spacing w:line="240" w:lineRule="exact"/>
        <w:ind w:left="360"/>
        <w:jc w:val="both"/>
        <w:rPr>
          <w:sz w:val="28"/>
          <w:szCs w:val="28"/>
        </w:rPr>
      </w:pPr>
    </w:p>
    <w:p w14:paraId="595AE030" w14:textId="77777777" w:rsidR="0008340A" w:rsidRPr="0008340A" w:rsidRDefault="0008340A" w:rsidP="0008340A">
      <w:pPr>
        <w:spacing w:line="240" w:lineRule="exact"/>
        <w:ind w:left="360"/>
        <w:jc w:val="both"/>
        <w:rPr>
          <w:sz w:val="28"/>
          <w:szCs w:val="28"/>
        </w:rPr>
      </w:pPr>
    </w:p>
    <w:p w14:paraId="0E578069" w14:textId="77777777" w:rsidR="0008340A" w:rsidRPr="0008340A" w:rsidRDefault="0008340A" w:rsidP="0008340A">
      <w:pPr>
        <w:spacing w:line="240" w:lineRule="exact"/>
        <w:ind w:left="360"/>
        <w:jc w:val="both"/>
        <w:rPr>
          <w:sz w:val="28"/>
          <w:szCs w:val="28"/>
        </w:rPr>
      </w:pPr>
      <w:r w:rsidRPr="0008340A">
        <w:rPr>
          <w:sz w:val="28"/>
          <w:szCs w:val="28"/>
        </w:rPr>
        <w:t>Проект распоряжения вносит  управляющий делами администрации Советского городского округа Ставропольского края                Киянов В.В.</w:t>
      </w:r>
    </w:p>
    <w:p w14:paraId="4DE5EFFF" w14:textId="77777777" w:rsidR="0008340A" w:rsidRPr="0008340A" w:rsidRDefault="0008340A" w:rsidP="0008340A">
      <w:pPr>
        <w:spacing w:line="240" w:lineRule="exact"/>
        <w:ind w:left="360"/>
        <w:jc w:val="both"/>
        <w:rPr>
          <w:sz w:val="28"/>
          <w:szCs w:val="28"/>
        </w:rPr>
      </w:pPr>
    </w:p>
    <w:p w14:paraId="0934D7CA" w14:textId="77777777" w:rsidR="0008340A" w:rsidRPr="0008340A" w:rsidRDefault="0008340A" w:rsidP="0008340A">
      <w:pPr>
        <w:spacing w:line="240" w:lineRule="exact"/>
        <w:ind w:left="360"/>
        <w:jc w:val="both"/>
        <w:rPr>
          <w:sz w:val="28"/>
          <w:szCs w:val="28"/>
        </w:rPr>
      </w:pPr>
    </w:p>
    <w:p w14:paraId="4B47252B" w14:textId="77777777" w:rsidR="0008340A" w:rsidRPr="0008340A" w:rsidRDefault="0008340A" w:rsidP="0008340A">
      <w:pPr>
        <w:spacing w:line="240" w:lineRule="exact"/>
        <w:ind w:left="360"/>
        <w:jc w:val="both"/>
        <w:rPr>
          <w:sz w:val="28"/>
          <w:szCs w:val="28"/>
        </w:rPr>
      </w:pPr>
      <w:r w:rsidRPr="0008340A">
        <w:rPr>
          <w:sz w:val="28"/>
          <w:szCs w:val="28"/>
        </w:rPr>
        <w:t>Проект визируют:</w:t>
      </w:r>
    </w:p>
    <w:p w14:paraId="0369B2B9" w14:textId="77777777" w:rsidR="0008340A" w:rsidRPr="0008340A" w:rsidRDefault="0008340A" w:rsidP="0008340A">
      <w:pPr>
        <w:spacing w:line="240" w:lineRule="exact"/>
        <w:ind w:left="360"/>
        <w:rPr>
          <w:sz w:val="28"/>
          <w:szCs w:val="28"/>
        </w:rPr>
      </w:pPr>
    </w:p>
    <w:p w14:paraId="08FA1D5B" w14:textId="77777777" w:rsidR="0008340A" w:rsidRPr="0008340A" w:rsidRDefault="0008340A" w:rsidP="0008340A">
      <w:pPr>
        <w:spacing w:line="240" w:lineRule="exact"/>
        <w:ind w:left="360"/>
        <w:rPr>
          <w:sz w:val="28"/>
          <w:szCs w:val="28"/>
        </w:rPr>
      </w:pPr>
      <w:r w:rsidRPr="0008340A">
        <w:rPr>
          <w:sz w:val="28"/>
          <w:szCs w:val="28"/>
        </w:rPr>
        <w:t xml:space="preserve">Начальник правового  </w:t>
      </w:r>
    </w:p>
    <w:p w14:paraId="7E44DDBC" w14:textId="77777777" w:rsidR="0008340A" w:rsidRPr="0008340A" w:rsidRDefault="0008340A" w:rsidP="0008340A">
      <w:pPr>
        <w:spacing w:line="240" w:lineRule="exact"/>
        <w:ind w:left="360"/>
        <w:rPr>
          <w:sz w:val="28"/>
          <w:szCs w:val="28"/>
        </w:rPr>
      </w:pPr>
      <w:r w:rsidRPr="0008340A">
        <w:rPr>
          <w:sz w:val="28"/>
          <w:szCs w:val="28"/>
        </w:rPr>
        <w:t xml:space="preserve">отдела администрации Советского </w:t>
      </w:r>
    </w:p>
    <w:p w14:paraId="32FB5F8C" w14:textId="77777777" w:rsidR="0008340A" w:rsidRPr="0008340A" w:rsidRDefault="0008340A" w:rsidP="0008340A">
      <w:pPr>
        <w:spacing w:line="240" w:lineRule="exact"/>
        <w:ind w:left="360"/>
        <w:rPr>
          <w:sz w:val="28"/>
          <w:szCs w:val="28"/>
        </w:rPr>
      </w:pPr>
      <w:r w:rsidRPr="0008340A">
        <w:rPr>
          <w:sz w:val="28"/>
          <w:szCs w:val="28"/>
        </w:rPr>
        <w:t>городского округа</w:t>
      </w:r>
    </w:p>
    <w:p w14:paraId="708D4736" w14:textId="77777777" w:rsidR="0008340A" w:rsidRPr="0008340A" w:rsidRDefault="0008340A" w:rsidP="0008340A">
      <w:pPr>
        <w:spacing w:line="240" w:lineRule="exact"/>
        <w:ind w:left="360"/>
        <w:rPr>
          <w:sz w:val="28"/>
          <w:szCs w:val="28"/>
        </w:rPr>
      </w:pPr>
      <w:r w:rsidRPr="0008340A">
        <w:rPr>
          <w:sz w:val="28"/>
          <w:szCs w:val="28"/>
        </w:rPr>
        <w:t>Ставропольского края                                                           М.А. Горбовцова</w:t>
      </w:r>
    </w:p>
    <w:p w14:paraId="76F1DC26" w14:textId="77777777" w:rsidR="0008340A" w:rsidRPr="0008340A" w:rsidRDefault="0008340A" w:rsidP="0008340A">
      <w:pPr>
        <w:spacing w:line="240" w:lineRule="exact"/>
        <w:ind w:left="360"/>
        <w:rPr>
          <w:sz w:val="28"/>
          <w:szCs w:val="28"/>
        </w:rPr>
      </w:pPr>
    </w:p>
    <w:p w14:paraId="37978F9F" w14:textId="77777777" w:rsidR="0008340A" w:rsidRPr="0008340A" w:rsidRDefault="0008340A" w:rsidP="0008340A">
      <w:pPr>
        <w:spacing w:line="240" w:lineRule="exact"/>
        <w:ind w:left="360"/>
        <w:rPr>
          <w:sz w:val="28"/>
          <w:szCs w:val="28"/>
        </w:rPr>
      </w:pPr>
      <w:r w:rsidRPr="0008340A">
        <w:rPr>
          <w:sz w:val="28"/>
          <w:szCs w:val="28"/>
        </w:rPr>
        <w:t xml:space="preserve">Начальник отдела делопроизводства </w:t>
      </w:r>
    </w:p>
    <w:p w14:paraId="4C6D9D4E" w14:textId="77777777" w:rsidR="0008340A" w:rsidRPr="0008340A" w:rsidRDefault="0008340A" w:rsidP="0008340A">
      <w:pPr>
        <w:spacing w:line="240" w:lineRule="exact"/>
        <w:ind w:left="360"/>
        <w:rPr>
          <w:sz w:val="28"/>
          <w:szCs w:val="28"/>
        </w:rPr>
      </w:pPr>
      <w:r w:rsidRPr="0008340A">
        <w:rPr>
          <w:sz w:val="28"/>
          <w:szCs w:val="28"/>
        </w:rPr>
        <w:t xml:space="preserve">и обращений граждан </w:t>
      </w:r>
    </w:p>
    <w:p w14:paraId="24388B4F" w14:textId="77777777" w:rsidR="0008340A" w:rsidRPr="0008340A" w:rsidRDefault="0008340A" w:rsidP="0008340A">
      <w:pPr>
        <w:spacing w:line="240" w:lineRule="exact"/>
        <w:ind w:left="360"/>
        <w:rPr>
          <w:sz w:val="28"/>
          <w:szCs w:val="28"/>
        </w:rPr>
      </w:pPr>
      <w:r w:rsidRPr="0008340A">
        <w:rPr>
          <w:sz w:val="28"/>
          <w:szCs w:val="28"/>
        </w:rPr>
        <w:t xml:space="preserve">администрации Советского </w:t>
      </w:r>
    </w:p>
    <w:p w14:paraId="2845249A" w14:textId="77777777" w:rsidR="0008340A" w:rsidRPr="0008340A" w:rsidRDefault="0008340A" w:rsidP="0008340A">
      <w:pPr>
        <w:spacing w:line="240" w:lineRule="exact"/>
        <w:ind w:left="360"/>
        <w:rPr>
          <w:sz w:val="28"/>
          <w:szCs w:val="28"/>
        </w:rPr>
      </w:pPr>
      <w:r w:rsidRPr="0008340A">
        <w:rPr>
          <w:sz w:val="28"/>
          <w:szCs w:val="28"/>
        </w:rPr>
        <w:t xml:space="preserve">городского округа </w:t>
      </w:r>
    </w:p>
    <w:p w14:paraId="7F99E5AF" w14:textId="77777777" w:rsidR="0008340A" w:rsidRPr="0008340A" w:rsidRDefault="0008340A" w:rsidP="0008340A">
      <w:pPr>
        <w:spacing w:line="240" w:lineRule="exact"/>
        <w:ind w:left="360"/>
        <w:rPr>
          <w:sz w:val="28"/>
          <w:szCs w:val="28"/>
        </w:rPr>
      </w:pPr>
      <w:r w:rsidRPr="0008340A">
        <w:rPr>
          <w:sz w:val="28"/>
          <w:szCs w:val="28"/>
        </w:rPr>
        <w:t>Ставропольского края                                                                        А.А. Заика</w:t>
      </w:r>
    </w:p>
    <w:p w14:paraId="4E0D5E30" w14:textId="77777777" w:rsidR="0008340A" w:rsidRPr="0008340A" w:rsidRDefault="0008340A" w:rsidP="0008340A">
      <w:pPr>
        <w:pStyle w:val="a8"/>
        <w:spacing w:line="240" w:lineRule="exact"/>
        <w:rPr>
          <w:sz w:val="28"/>
          <w:szCs w:val="28"/>
        </w:rPr>
      </w:pPr>
    </w:p>
    <w:p w14:paraId="71E33BC4" w14:textId="77777777" w:rsidR="0008340A" w:rsidRPr="0008340A" w:rsidRDefault="0008340A" w:rsidP="0008340A">
      <w:pPr>
        <w:pStyle w:val="a8"/>
        <w:spacing w:line="240" w:lineRule="exact"/>
        <w:rPr>
          <w:sz w:val="28"/>
          <w:szCs w:val="28"/>
        </w:rPr>
      </w:pPr>
    </w:p>
    <w:p w14:paraId="3578B05C" w14:textId="77777777" w:rsidR="0008340A" w:rsidRDefault="0008340A" w:rsidP="0008340A">
      <w:pPr>
        <w:spacing w:line="240" w:lineRule="exact"/>
        <w:ind w:left="360"/>
        <w:rPr>
          <w:sz w:val="28"/>
          <w:szCs w:val="28"/>
        </w:rPr>
      </w:pPr>
      <w:r w:rsidRPr="0008340A">
        <w:rPr>
          <w:sz w:val="28"/>
          <w:szCs w:val="28"/>
        </w:rPr>
        <w:t>Проект распоряжения подготовил отдел учетной и хозяйственной работы администрации Советского городского округа Ставропольского края</w:t>
      </w:r>
    </w:p>
    <w:p w14:paraId="454B9ED2" w14:textId="77777777" w:rsidR="008254B8" w:rsidRDefault="008254B8" w:rsidP="0008340A">
      <w:pPr>
        <w:spacing w:line="240" w:lineRule="exact"/>
        <w:ind w:left="360"/>
        <w:rPr>
          <w:sz w:val="28"/>
          <w:szCs w:val="28"/>
        </w:rPr>
      </w:pPr>
    </w:p>
    <w:p w14:paraId="189E0EFE" w14:textId="77777777" w:rsidR="008254B8" w:rsidRDefault="008254B8" w:rsidP="0008340A">
      <w:pPr>
        <w:spacing w:line="240" w:lineRule="exact"/>
        <w:ind w:left="360"/>
        <w:rPr>
          <w:sz w:val="28"/>
          <w:szCs w:val="28"/>
        </w:rPr>
        <w:sectPr w:rsidR="008254B8" w:rsidSect="00256548">
          <w:headerReference w:type="default" r:id="rId8"/>
          <w:footnotePr>
            <w:pos w:val="beneathText"/>
          </w:footnotePr>
          <w:pgSz w:w="11905" w:h="16837"/>
          <w:pgMar w:top="1134" w:right="567" w:bottom="1134" w:left="1985" w:header="720" w:footer="720" w:gutter="0"/>
          <w:cols w:space="720"/>
          <w:titlePg/>
          <w:docGrid w:linePitch="326"/>
        </w:sectPr>
      </w:pPr>
    </w:p>
    <w:tbl>
      <w:tblPr>
        <w:tblW w:w="15948" w:type="dxa"/>
        <w:tblLook w:val="00A0" w:firstRow="1" w:lastRow="0" w:firstColumn="1" w:lastColumn="0" w:noHBand="0" w:noVBand="0"/>
      </w:tblPr>
      <w:tblGrid>
        <w:gridCol w:w="3189"/>
        <w:gridCol w:w="8259"/>
        <w:gridCol w:w="4500"/>
      </w:tblGrid>
      <w:tr w:rsidR="008254B8" w:rsidRPr="00251FCB" w14:paraId="29C5C15C" w14:textId="77777777" w:rsidTr="001C6CF4">
        <w:tc>
          <w:tcPr>
            <w:tcW w:w="3189" w:type="dxa"/>
          </w:tcPr>
          <w:p w14:paraId="7F08F2FD" w14:textId="77777777" w:rsidR="008254B8" w:rsidRPr="00DB1BDD" w:rsidRDefault="008254B8" w:rsidP="001C6CF4">
            <w:pPr>
              <w:autoSpaceDE w:val="0"/>
              <w:autoSpaceDN w:val="0"/>
              <w:adjustRightInd w:val="0"/>
              <w:jc w:val="right"/>
              <w:rPr>
                <w:sz w:val="28"/>
                <w:szCs w:val="28"/>
              </w:rPr>
            </w:pPr>
          </w:p>
        </w:tc>
        <w:tc>
          <w:tcPr>
            <w:tcW w:w="8259" w:type="dxa"/>
          </w:tcPr>
          <w:p w14:paraId="155EBEC3" w14:textId="77777777" w:rsidR="008254B8" w:rsidRPr="00DB1BDD" w:rsidRDefault="008254B8" w:rsidP="001C6CF4">
            <w:pPr>
              <w:autoSpaceDE w:val="0"/>
              <w:autoSpaceDN w:val="0"/>
              <w:adjustRightInd w:val="0"/>
              <w:jc w:val="right"/>
              <w:rPr>
                <w:sz w:val="28"/>
                <w:szCs w:val="28"/>
              </w:rPr>
            </w:pPr>
          </w:p>
        </w:tc>
        <w:tc>
          <w:tcPr>
            <w:tcW w:w="4500" w:type="dxa"/>
          </w:tcPr>
          <w:p w14:paraId="6EC8F336" w14:textId="77777777" w:rsidR="008254B8" w:rsidRPr="00251FCB" w:rsidRDefault="008254B8" w:rsidP="001C6CF4">
            <w:pPr>
              <w:autoSpaceDE w:val="0"/>
              <w:autoSpaceDN w:val="0"/>
              <w:adjustRightInd w:val="0"/>
              <w:spacing w:line="240" w:lineRule="exact"/>
              <w:jc w:val="center"/>
            </w:pPr>
            <w:r w:rsidRPr="00251FCB">
              <w:t>Приложение 1</w:t>
            </w:r>
          </w:p>
          <w:p w14:paraId="2E275D8C" w14:textId="77777777" w:rsidR="008254B8" w:rsidRPr="00251FCB" w:rsidRDefault="008254B8" w:rsidP="001C6CF4">
            <w:pPr>
              <w:spacing w:line="240" w:lineRule="exact"/>
              <w:jc w:val="both"/>
              <w:rPr>
                <w:highlight w:val="yellow"/>
              </w:rPr>
            </w:pPr>
          </w:p>
          <w:p w14:paraId="373C924F" w14:textId="77777777" w:rsidR="008254B8" w:rsidRPr="00251FCB" w:rsidRDefault="008254B8" w:rsidP="001C6CF4">
            <w:pPr>
              <w:widowControl w:val="0"/>
              <w:suppressAutoHyphens/>
              <w:autoSpaceDE w:val="0"/>
              <w:autoSpaceDN w:val="0"/>
              <w:adjustRightInd w:val="0"/>
              <w:spacing w:line="240" w:lineRule="exact"/>
              <w:jc w:val="both"/>
            </w:pPr>
            <w:r w:rsidRPr="00251FCB">
              <w:rPr>
                <w:bCs/>
              </w:rPr>
              <w:t>к нормативным затратам на обеспечение ф</w:t>
            </w:r>
            <w:r w:rsidRPr="00251FCB">
              <w:t xml:space="preserve">ункций </w:t>
            </w:r>
            <w:r w:rsidRPr="00251FCB">
              <w:rPr>
                <w:bCs/>
              </w:rPr>
              <w:t xml:space="preserve">администрации Советского </w:t>
            </w:r>
            <w:r>
              <w:rPr>
                <w:bCs/>
              </w:rPr>
              <w:t>городского округа</w:t>
            </w:r>
            <w:r w:rsidRPr="00251FCB">
              <w:rPr>
                <w:bCs/>
              </w:rPr>
              <w:t xml:space="preserve"> Ставропольского края и подведомственных </w:t>
            </w:r>
            <w:r>
              <w:rPr>
                <w:bCs/>
              </w:rPr>
              <w:t>муниципальных казенных учреждений</w:t>
            </w:r>
            <w:r w:rsidRPr="00251FCB">
              <w:rPr>
                <w:bCs/>
              </w:rPr>
              <w:t xml:space="preserve">, для которых главным распорядителем средств бюджета Советского </w:t>
            </w:r>
            <w:r>
              <w:rPr>
                <w:bCs/>
              </w:rPr>
              <w:t>городского округа</w:t>
            </w:r>
            <w:r w:rsidRPr="00251FCB">
              <w:rPr>
                <w:bCs/>
              </w:rPr>
              <w:t xml:space="preserve"> Ставропольского края является администрация Советского </w:t>
            </w:r>
            <w:r>
              <w:rPr>
                <w:bCs/>
              </w:rPr>
              <w:t>городского округа</w:t>
            </w:r>
            <w:r w:rsidRPr="00251FCB">
              <w:rPr>
                <w:bCs/>
              </w:rPr>
              <w:t xml:space="preserve"> Ставропольского края </w:t>
            </w:r>
          </w:p>
        </w:tc>
      </w:tr>
    </w:tbl>
    <w:p w14:paraId="2297A60A" w14:textId="77777777" w:rsidR="008254B8" w:rsidRPr="00DB1BDD" w:rsidRDefault="008254B8" w:rsidP="008254B8">
      <w:pPr>
        <w:pStyle w:val="ConsPlusNormal"/>
        <w:jc w:val="right"/>
        <w:rPr>
          <w:sz w:val="28"/>
          <w:szCs w:val="28"/>
        </w:rPr>
      </w:pPr>
    </w:p>
    <w:p w14:paraId="2EC98947" w14:textId="77777777" w:rsidR="008254B8" w:rsidRPr="005A5627" w:rsidRDefault="008254B8" w:rsidP="008254B8">
      <w:pPr>
        <w:pStyle w:val="ConsPlusNormal"/>
        <w:rPr>
          <w:sz w:val="28"/>
          <w:szCs w:val="28"/>
        </w:rPr>
      </w:pPr>
    </w:p>
    <w:p w14:paraId="04A432C0" w14:textId="77777777" w:rsidR="008254B8" w:rsidRDefault="008254B8" w:rsidP="008254B8">
      <w:pPr>
        <w:pStyle w:val="ConsPlusNormal"/>
        <w:spacing w:line="240" w:lineRule="exact"/>
        <w:jc w:val="center"/>
        <w:rPr>
          <w:sz w:val="28"/>
          <w:szCs w:val="28"/>
        </w:rPr>
      </w:pPr>
      <w:r w:rsidRPr="00DB1BDD">
        <w:rPr>
          <w:sz w:val="28"/>
          <w:szCs w:val="28"/>
        </w:rPr>
        <w:t>НОРМАТИВЫ</w:t>
      </w:r>
    </w:p>
    <w:p w14:paraId="2A3BADF1" w14:textId="77777777" w:rsidR="008254B8" w:rsidRPr="00251FCB" w:rsidRDefault="008254B8" w:rsidP="008254B8">
      <w:pPr>
        <w:pStyle w:val="ConsPlusNormal"/>
        <w:spacing w:line="240" w:lineRule="exact"/>
        <w:jc w:val="both"/>
        <w:rPr>
          <w:sz w:val="28"/>
          <w:szCs w:val="28"/>
        </w:rPr>
      </w:pPr>
    </w:p>
    <w:p w14:paraId="4E8CC73F" w14:textId="77777777" w:rsidR="008254B8" w:rsidRPr="00251FCB" w:rsidRDefault="008254B8" w:rsidP="008254B8">
      <w:pPr>
        <w:pStyle w:val="ConsPlusNormal"/>
        <w:spacing w:line="240" w:lineRule="exact"/>
        <w:jc w:val="both"/>
        <w:rPr>
          <w:sz w:val="28"/>
          <w:szCs w:val="28"/>
        </w:rPr>
      </w:pPr>
      <w:r w:rsidRPr="00251FCB">
        <w:rPr>
          <w:sz w:val="28"/>
          <w:szCs w:val="28"/>
        </w:rPr>
        <w:t xml:space="preserve"> обеспечения функций </w:t>
      </w:r>
      <w:r w:rsidRPr="00251FCB">
        <w:rPr>
          <w:bCs/>
          <w:sz w:val="28"/>
          <w:szCs w:val="28"/>
        </w:rPr>
        <w:t xml:space="preserve">администрации Советского </w:t>
      </w:r>
      <w:r>
        <w:rPr>
          <w:bCs/>
          <w:sz w:val="28"/>
          <w:szCs w:val="28"/>
        </w:rPr>
        <w:t>городского округа</w:t>
      </w:r>
      <w:r w:rsidRPr="00251FCB">
        <w:rPr>
          <w:bCs/>
          <w:sz w:val="28"/>
          <w:szCs w:val="28"/>
        </w:rPr>
        <w:t xml:space="preserve"> Ставропольского края и подведомственных </w:t>
      </w:r>
      <w:r>
        <w:rPr>
          <w:bCs/>
          <w:sz w:val="28"/>
          <w:szCs w:val="28"/>
        </w:rPr>
        <w:t>муниципальных казенных учреждений</w:t>
      </w:r>
      <w:r w:rsidRPr="00251FCB">
        <w:rPr>
          <w:bCs/>
          <w:sz w:val="28"/>
          <w:szCs w:val="28"/>
        </w:rPr>
        <w:t xml:space="preserve">, для которых главным распорядителем средств бюджета Советского </w:t>
      </w:r>
      <w:r>
        <w:rPr>
          <w:bCs/>
          <w:sz w:val="28"/>
          <w:szCs w:val="28"/>
        </w:rPr>
        <w:t>городского округа</w:t>
      </w:r>
      <w:r w:rsidRPr="00251FCB">
        <w:rPr>
          <w:bCs/>
          <w:sz w:val="28"/>
          <w:szCs w:val="28"/>
        </w:rPr>
        <w:t xml:space="preserve"> Ставропольского края является администрация Советского </w:t>
      </w:r>
      <w:r>
        <w:rPr>
          <w:bCs/>
          <w:sz w:val="28"/>
          <w:szCs w:val="28"/>
        </w:rPr>
        <w:t>городского округа</w:t>
      </w:r>
      <w:r w:rsidRPr="00251FCB">
        <w:rPr>
          <w:bCs/>
          <w:sz w:val="28"/>
          <w:szCs w:val="28"/>
        </w:rPr>
        <w:t xml:space="preserve"> Ставропольского края</w:t>
      </w:r>
      <w:r w:rsidRPr="00251FCB">
        <w:rPr>
          <w:sz w:val="28"/>
          <w:szCs w:val="28"/>
        </w:rPr>
        <w:t>, применяемые при расчете нормативных затрат на приобретение средств подвижной связи и услуг подвижной связи</w:t>
      </w:r>
    </w:p>
    <w:p w14:paraId="09C4ADC8" w14:textId="77777777" w:rsidR="008254B8" w:rsidRDefault="008254B8" w:rsidP="008254B8">
      <w:pPr>
        <w:pStyle w:val="ConsPlusNormal"/>
        <w:spacing w:line="240" w:lineRule="exact"/>
        <w:jc w:val="center"/>
        <w:rPr>
          <w:sz w:val="28"/>
          <w:szCs w:val="28"/>
        </w:rPr>
      </w:pPr>
    </w:p>
    <w:p w14:paraId="594B88BA" w14:textId="77777777" w:rsidR="008254B8" w:rsidRDefault="008254B8" w:rsidP="008254B8">
      <w:pPr>
        <w:pStyle w:val="ConsPlusNormal"/>
        <w:spacing w:line="240" w:lineRule="exact"/>
        <w:jc w:val="center"/>
        <w:rPr>
          <w:sz w:val="28"/>
          <w:szCs w:val="28"/>
        </w:rPr>
      </w:pPr>
    </w:p>
    <w:p w14:paraId="41C934D1" w14:textId="77777777" w:rsidR="008254B8" w:rsidRDefault="008254B8" w:rsidP="008254B8">
      <w:pPr>
        <w:pStyle w:val="ConsPlusNormal"/>
        <w:spacing w:line="240" w:lineRule="exact"/>
        <w:jc w:val="center"/>
        <w:rPr>
          <w:sz w:val="28"/>
          <w:szCs w:val="28"/>
        </w:rPr>
      </w:pPr>
    </w:p>
    <w:p w14:paraId="5EFC0952" w14:textId="77777777" w:rsidR="008254B8" w:rsidRDefault="008254B8" w:rsidP="008254B8">
      <w:pPr>
        <w:pStyle w:val="ConsPlusNormal"/>
        <w:spacing w:line="240" w:lineRule="exact"/>
        <w:jc w:val="center"/>
        <w:rPr>
          <w:sz w:val="28"/>
          <w:szCs w:val="28"/>
        </w:rPr>
      </w:pPr>
    </w:p>
    <w:p w14:paraId="05FE6F00" w14:textId="77777777" w:rsidR="008254B8" w:rsidRPr="00A22667" w:rsidRDefault="008254B8" w:rsidP="008254B8">
      <w:pPr>
        <w:pStyle w:val="ConsPlusNormal"/>
        <w:spacing w:line="240" w:lineRule="exact"/>
        <w:jc w:val="center"/>
        <w:rPr>
          <w:sz w:val="28"/>
          <w:szCs w:val="28"/>
        </w:rPr>
      </w:pPr>
    </w:p>
    <w:tbl>
      <w:tblPr>
        <w:tblW w:w="1534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87"/>
        <w:gridCol w:w="2269"/>
        <w:gridCol w:w="3827"/>
        <w:gridCol w:w="2268"/>
        <w:gridCol w:w="2127"/>
        <w:gridCol w:w="1417"/>
        <w:gridCol w:w="1276"/>
        <w:gridCol w:w="1276"/>
      </w:tblGrid>
      <w:tr w:rsidR="008254B8" w:rsidRPr="005823B4" w14:paraId="174965CB" w14:textId="77777777" w:rsidTr="001C6CF4">
        <w:trPr>
          <w:trHeight w:val="170"/>
        </w:trPr>
        <w:tc>
          <w:tcPr>
            <w:tcW w:w="887" w:type="dxa"/>
          </w:tcPr>
          <w:p w14:paraId="0CF50F2C"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 п/п</w:t>
            </w:r>
          </w:p>
        </w:tc>
        <w:tc>
          <w:tcPr>
            <w:tcW w:w="2269" w:type="dxa"/>
          </w:tcPr>
          <w:p w14:paraId="3053B8FE" w14:textId="77777777" w:rsidR="008254B8" w:rsidRPr="005823B4" w:rsidRDefault="008254B8" w:rsidP="001C6CF4">
            <w:pPr>
              <w:pStyle w:val="ConsPlusNormal"/>
              <w:ind w:firstLine="540"/>
              <w:jc w:val="center"/>
              <w:rPr>
                <w:color w:val="000000" w:themeColor="text1"/>
                <w:sz w:val="28"/>
                <w:szCs w:val="28"/>
              </w:rPr>
            </w:pPr>
            <w:r w:rsidRPr="005823B4">
              <w:rPr>
                <w:color w:val="000000" w:themeColor="text1"/>
                <w:sz w:val="28"/>
                <w:szCs w:val="28"/>
              </w:rPr>
              <w:t>Должности</w:t>
            </w:r>
          </w:p>
        </w:tc>
        <w:tc>
          <w:tcPr>
            <w:tcW w:w="3827" w:type="dxa"/>
          </w:tcPr>
          <w:p w14:paraId="16ECAFFC" w14:textId="77777777" w:rsidR="008254B8" w:rsidRPr="005823B4" w:rsidRDefault="008254B8" w:rsidP="001C6CF4">
            <w:pPr>
              <w:pStyle w:val="ConsPlusNormal"/>
              <w:ind w:firstLine="540"/>
              <w:jc w:val="center"/>
              <w:rPr>
                <w:color w:val="000000" w:themeColor="text1"/>
                <w:sz w:val="28"/>
                <w:szCs w:val="28"/>
              </w:rPr>
            </w:pPr>
            <w:r w:rsidRPr="005823B4">
              <w:rPr>
                <w:color w:val="000000" w:themeColor="text1"/>
                <w:sz w:val="28"/>
                <w:szCs w:val="28"/>
              </w:rPr>
              <w:t>Количество средств связи, шт.</w:t>
            </w:r>
          </w:p>
        </w:tc>
        <w:tc>
          <w:tcPr>
            <w:tcW w:w="2268" w:type="dxa"/>
          </w:tcPr>
          <w:p w14:paraId="11280382"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Цена приобретения средств</w:t>
            </w:r>
          </w:p>
          <w:p w14:paraId="471B451A"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связи</w:t>
            </w:r>
          </w:p>
        </w:tc>
        <w:tc>
          <w:tcPr>
            <w:tcW w:w="2127" w:type="dxa"/>
          </w:tcPr>
          <w:p w14:paraId="7C36DD18"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Расходы на услуги связи</w:t>
            </w:r>
            <w:r w:rsidRPr="005823B4">
              <w:rPr>
                <w:color w:val="000000" w:themeColor="text1"/>
                <w:sz w:val="28"/>
                <w:szCs w:val="28"/>
                <w:vertAlign w:val="superscript"/>
              </w:rPr>
              <w:t>2</w:t>
            </w:r>
          </w:p>
        </w:tc>
        <w:tc>
          <w:tcPr>
            <w:tcW w:w="1417" w:type="dxa"/>
          </w:tcPr>
          <w:p w14:paraId="5FCCDC13" w14:textId="77777777" w:rsidR="008254B8" w:rsidRPr="005823B4" w:rsidRDefault="008254B8" w:rsidP="001C6CF4">
            <w:pPr>
              <w:pStyle w:val="ConsPlusNormal"/>
              <w:ind w:right="-62"/>
              <w:jc w:val="center"/>
              <w:rPr>
                <w:color w:val="000000" w:themeColor="text1"/>
                <w:sz w:val="28"/>
                <w:szCs w:val="28"/>
              </w:rPr>
            </w:pPr>
            <w:r w:rsidRPr="005823B4">
              <w:rPr>
                <w:color w:val="000000" w:themeColor="text1"/>
                <w:sz w:val="28"/>
                <w:szCs w:val="28"/>
              </w:rPr>
              <w:t>Количество абонентских номеров</w:t>
            </w:r>
          </w:p>
        </w:tc>
        <w:tc>
          <w:tcPr>
            <w:tcW w:w="1276" w:type="dxa"/>
          </w:tcPr>
          <w:p w14:paraId="5123B691"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Количество</w:t>
            </w:r>
          </w:p>
          <w:p w14:paraId="621FC791"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lang w:val="en-US"/>
              </w:rPr>
              <w:t>SIM</w:t>
            </w:r>
            <w:r w:rsidRPr="005823B4">
              <w:rPr>
                <w:color w:val="000000" w:themeColor="text1"/>
                <w:sz w:val="28"/>
                <w:szCs w:val="28"/>
              </w:rPr>
              <w:t>-</w:t>
            </w:r>
            <w:r w:rsidRPr="005823B4">
              <w:rPr>
                <w:color w:val="000000" w:themeColor="text1"/>
                <w:sz w:val="28"/>
                <w:szCs w:val="28"/>
                <w:lang w:val="en-US"/>
              </w:rPr>
              <w:t>карт</w:t>
            </w:r>
          </w:p>
        </w:tc>
        <w:tc>
          <w:tcPr>
            <w:tcW w:w="1276" w:type="dxa"/>
          </w:tcPr>
          <w:p w14:paraId="7837FF48" w14:textId="77777777" w:rsidR="008254B8" w:rsidRPr="005823B4" w:rsidRDefault="008254B8" w:rsidP="001C6CF4">
            <w:pPr>
              <w:pStyle w:val="ConsPlusNormal"/>
              <w:ind w:right="-62"/>
              <w:jc w:val="center"/>
              <w:rPr>
                <w:color w:val="000000" w:themeColor="text1"/>
                <w:sz w:val="28"/>
                <w:szCs w:val="28"/>
              </w:rPr>
            </w:pPr>
            <w:r w:rsidRPr="005823B4">
              <w:rPr>
                <w:color w:val="000000" w:themeColor="text1"/>
                <w:sz w:val="28"/>
                <w:szCs w:val="28"/>
              </w:rPr>
              <w:t>Срок эксплуатации в годах</w:t>
            </w:r>
            <w:r w:rsidRPr="005823B4">
              <w:rPr>
                <w:color w:val="000000" w:themeColor="text1"/>
                <w:sz w:val="28"/>
                <w:szCs w:val="28"/>
                <w:vertAlign w:val="superscript"/>
              </w:rPr>
              <w:t>1</w:t>
            </w:r>
          </w:p>
        </w:tc>
      </w:tr>
      <w:tr w:rsidR="008254B8" w:rsidRPr="005823B4" w14:paraId="5B06FA7C" w14:textId="77777777" w:rsidTr="001C6CF4">
        <w:trPr>
          <w:trHeight w:val="170"/>
        </w:trPr>
        <w:tc>
          <w:tcPr>
            <w:tcW w:w="887" w:type="dxa"/>
          </w:tcPr>
          <w:p w14:paraId="75D2E14D" w14:textId="77777777" w:rsidR="008254B8" w:rsidRPr="00577A12" w:rsidRDefault="008254B8" w:rsidP="001C6CF4">
            <w:pPr>
              <w:pStyle w:val="ConsPlusNormal"/>
              <w:jc w:val="center"/>
              <w:rPr>
                <w:color w:val="000000" w:themeColor="text1"/>
              </w:rPr>
            </w:pPr>
            <w:r w:rsidRPr="00577A12">
              <w:rPr>
                <w:color w:val="000000" w:themeColor="text1"/>
              </w:rPr>
              <w:t>1</w:t>
            </w:r>
          </w:p>
        </w:tc>
        <w:tc>
          <w:tcPr>
            <w:tcW w:w="2269" w:type="dxa"/>
          </w:tcPr>
          <w:p w14:paraId="361A4EE5" w14:textId="77777777" w:rsidR="008254B8" w:rsidRPr="00577A12" w:rsidRDefault="008254B8" w:rsidP="001C6CF4">
            <w:pPr>
              <w:pStyle w:val="ConsPlusNormal"/>
              <w:ind w:firstLine="540"/>
              <w:jc w:val="center"/>
              <w:rPr>
                <w:color w:val="000000" w:themeColor="text1"/>
              </w:rPr>
            </w:pPr>
            <w:r w:rsidRPr="00577A12">
              <w:rPr>
                <w:color w:val="000000" w:themeColor="text1"/>
              </w:rPr>
              <w:t>2</w:t>
            </w:r>
          </w:p>
        </w:tc>
        <w:tc>
          <w:tcPr>
            <w:tcW w:w="3827" w:type="dxa"/>
          </w:tcPr>
          <w:p w14:paraId="2A516DDA" w14:textId="77777777" w:rsidR="008254B8" w:rsidRPr="00577A12" w:rsidRDefault="008254B8" w:rsidP="001C6CF4">
            <w:pPr>
              <w:pStyle w:val="ConsPlusNormal"/>
              <w:ind w:firstLine="540"/>
              <w:jc w:val="center"/>
              <w:rPr>
                <w:color w:val="000000" w:themeColor="text1"/>
              </w:rPr>
            </w:pPr>
            <w:r w:rsidRPr="00577A12">
              <w:rPr>
                <w:color w:val="000000" w:themeColor="text1"/>
              </w:rPr>
              <w:t>3</w:t>
            </w:r>
          </w:p>
        </w:tc>
        <w:tc>
          <w:tcPr>
            <w:tcW w:w="2268" w:type="dxa"/>
          </w:tcPr>
          <w:p w14:paraId="10F002B0" w14:textId="77777777" w:rsidR="008254B8" w:rsidRPr="00577A12" w:rsidRDefault="008254B8" w:rsidP="001C6CF4">
            <w:pPr>
              <w:pStyle w:val="ConsPlusNormal"/>
              <w:jc w:val="center"/>
              <w:rPr>
                <w:color w:val="000000" w:themeColor="text1"/>
              </w:rPr>
            </w:pPr>
            <w:r w:rsidRPr="00577A12">
              <w:rPr>
                <w:color w:val="000000" w:themeColor="text1"/>
              </w:rPr>
              <w:t>4</w:t>
            </w:r>
          </w:p>
        </w:tc>
        <w:tc>
          <w:tcPr>
            <w:tcW w:w="2127" w:type="dxa"/>
          </w:tcPr>
          <w:p w14:paraId="62A3E025" w14:textId="77777777" w:rsidR="008254B8" w:rsidRPr="00577A12" w:rsidRDefault="008254B8" w:rsidP="001C6CF4">
            <w:pPr>
              <w:pStyle w:val="ConsPlusNormal"/>
              <w:jc w:val="center"/>
              <w:rPr>
                <w:color w:val="000000" w:themeColor="text1"/>
              </w:rPr>
            </w:pPr>
            <w:r w:rsidRPr="00577A12">
              <w:rPr>
                <w:color w:val="000000" w:themeColor="text1"/>
              </w:rPr>
              <w:t>5</w:t>
            </w:r>
          </w:p>
        </w:tc>
        <w:tc>
          <w:tcPr>
            <w:tcW w:w="1417" w:type="dxa"/>
          </w:tcPr>
          <w:p w14:paraId="43DACCD9" w14:textId="77777777" w:rsidR="008254B8" w:rsidRPr="00577A12" w:rsidRDefault="008254B8" w:rsidP="001C6CF4">
            <w:pPr>
              <w:pStyle w:val="ConsPlusNormal"/>
              <w:ind w:right="-62"/>
              <w:jc w:val="center"/>
              <w:rPr>
                <w:color w:val="000000" w:themeColor="text1"/>
              </w:rPr>
            </w:pPr>
            <w:r w:rsidRPr="00577A12">
              <w:rPr>
                <w:color w:val="000000" w:themeColor="text1"/>
              </w:rPr>
              <w:t>6</w:t>
            </w:r>
          </w:p>
        </w:tc>
        <w:tc>
          <w:tcPr>
            <w:tcW w:w="1276" w:type="dxa"/>
          </w:tcPr>
          <w:p w14:paraId="3BF17FC4" w14:textId="77777777" w:rsidR="008254B8" w:rsidRPr="00577A12" w:rsidRDefault="008254B8" w:rsidP="001C6CF4">
            <w:pPr>
              <w:pStyle w:val="ConsPlusNormal"/>
              <w:jc w:val="center"/>
              <w:rPr>
                <w:color w:val="000000" w:themeColor="text1"/>
              </w:rPr>
            </w:pPr>
            <w:r w:rsidRPr="00577A12">
              <w:rPr>
                <w:color w:val="000000" w:themeColor="text1"/>
              </w:rPr>
              <w:t>7</w:t>
            </w:r>
          </w:p>
        </w:tc>
        <w:tc>
          <w:tcPr>
            <w:tcW w:w="1276" w:type="dxa"/>
          </w:tcPr>
          <w:p w14:paraId="3ABF615D" w14:textId="77777777" w:rsidR="008254B8" w:rsidRPr="00577A12" w:rsidRDefault="008254B8" w:rsidP="001C6CF4">
            <w:pPr>
              <w:pStyle w:val="ConsPlusNormal"/>
              <w:ind w:right="-62"/>
              <w:jc w:val="center"/>
              <w:rPr>
                <w:color w:val="000000" w:themeColor="text1"/>
              </w:rPr>
            </w:pPr>
            <w:r w:rsidRPr="00577A12">
              <w:rPr>
                <w:color w:val="000000" w:themeColor="text1"/>
              </w:rPr>
              <w:t>8</w:t>
            </w:r>
          </w:p>
        </w:tc>
      </w:tr>
      <w:tr w:rsidR="008254B8" w:rsidRPr="005823B4" w14:paraId="2234DB8C" w14:textId="77777777" w:rsidTr="001C6CF4">
        <w:trPr>
          <w:trHeight w:val="170"/>
        </w:trPr>
        <w:tc>
          <w:tcPr>
            <w:tcW w:w="887" w:type="dxa"/>
          </w:tcPr>
          <w:p w14:paraId="35C44EC0"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1.</w:t>
            </w:r>
          </w:p>
          <w:p w14:paraId="470DDE36" w14:textId="77777777" w:rsidR="008254B8" w:rsidRPr="005823B4" w:rsidRDefault="008254B8" w:rsidP="001C6CF4">
            <w:pPr>
              <w:pStyle w:val="ConsPlusNormal"/>
              <w:jc w:val="center"/>
              <w:rPr>
                <w:color w:val="000000" w:themeColor="text1"/>
                <w:sz w:val="28"/>
                <w:szCs w:val="28"/>
              </w:rPr>
            </w:pPr>
          </w:p>
          <w:p w14:paraId="7A129BE0" w14:textId="77777777" w:rsidR="008254B8" w:rsidRPr="005823B4" w:rsidRDefault="008254B8" w:rsidP="001C6CF4">
            <w:pPr>
              <w:pStyle w:val="ConsPlusNormal"/>
              <w:jc w:val="center"/>
              <w:rPr>
                <w:color w:val="000000" w:themeColor="text1"/>
                <w:sz w:val="28"/>
                <w:szCs w:val="28"/>
              </w:rPr>
            </w:pPr>
          </w:p>
          <w:p w14:paraId="36F2CD8C" w14:textId="77777777" w:rsidR="008254B8" w:rsidRPr="005823B4" w:rsidRDefault="008254B8" w:rsidP="001C6CF4">
            <w:pPr>
              <w:pStyle w:val="ConsPlusNormal"/>
              <w:jc w:val="center"/>
              <w:rPr>
                <w:color w:val="000000" w:themeColor="text1"/>
                <w:sz w:val="28"/>
                <w:szCs w:val="28"/>
              </w:rPr>
            </w:pPr>
          </w:p>
          <w:p w14:paraId="1BC4405D" w14:textId="77777777" w:rsidR="008254B8" w:rsidRPr="005823B4" w:rsidRDefault="008254B8" w:rsidP="001C6CF4">
            <w:pPr>
              <w:pStyle w:val="ConsPlusNormal"/>
              <w:jc w:val="center"/>
              <w:rPr>
                <w:color w:val="000000" w:themeColor="text1"/>
                <w:sz w:val="28"/>
                <w:szCs w:val="28"/>
              </w:rPr>
            </w:pPr>
          </w:p>
          <w:p w14:paraId="52E5F4B8" w14:textId="77777777" w:rsidR="008254B8" w:rsidRPr="005823B4" w:rsidRDefault="008254B8" w:rsidP="001C6CF4">
            <w:pPr>
              <w:pStyle w:val="ConsPlusNormal"/>
              <w:jc w:val="center"/>
              <w:rPr>
                <w:color w:val="000000" w:themeColor="text1"/>
                <w:sz w:val="28"/>
                <w:szCs w:val="28"/>
              </w:rPr>
            </w:pPr>
          </w:p>
          <w:p w14:paraId="5AEA14E1" w14:textId="77777777" w:rsidR="008254B8" w:rsidRPr="005823B4" w:rsidRDefault="008254B8" w:rsidP="001C6CF4">
            <w:pPr>
              <w:pStyle w:val="ConsPlusNormal"/>
              <w:jc w:val="center"/>
              <w:rPr>
                <w:color w:val="000000" w:themeColor="text1"/>
                <w:sz w:val="28"/>
                <w:szCs w:val="28"/>
              </w:rPr>
            </w:pPr>
          </w:p>
          <w:p w14:paraId="612FD401" w14:textId="77777777" w:rsidR="008254B8" w:rsidRPr="005823B4" w:rsidRDefault="008254B8" w:rsidP="001C6CF4">
            <w:pPr>
              <w:pStyle w:val="ConsPlusNormal"/>
              <w:jc w:val="center"/>
              <w:rPr>
                <w:color w:val="000000" w:themeColor="text1"/>
                <w:sz w:val="28"/>
                <w:szCs w:val="28"/>
              </w:rPr>
            </w:pPr>
          </w:p>
          <w:p w14:paraId="02E50328" w14:textId="77777777" w:rsidR="008254B8" w:rsidRPr="005823B4" w:rsidRDefault="008254B8" w:rsidP="001C6CF4">
            <w:pPr>
              <w:pStyle w:val="ConsPlusNormal"/>
              <w:jc w:val="center"/>
              <w:rPr>
                <w:color w:val="000000" w:themeColor="text1"/>
                <w:sz w:val="28"/>
                <w:szCs w:val="28"/>
              </w:rPr>
            </w:pPr>
          </w:p>
          <w:p w14:paraId="26B6D260" w14:textId="77777777" w:rsidR="008254B8" w:rsidRPr="005823B4" w:rsidRDefault="008254B8" w:rsidP="001C6CF4">
            <w:pPr>
              <w:pStyle w:val="ConsPlusNormal"/>
              <w:jc w:val="center"/>
              <w:rPr>
                <w:color w:val="000000" w:themeColor="text1"/>
                <w:sz w:val="28"/>
                <w:szCs w:val="28"/>
              </w:rPr>
            </w:pPr>
          </w:p>
          <w:p w14:paraId="4EB1733C" w14:textId="77777777" w:rsidR="008254B8" w:rsidRPr="005823B4" w:rsidRDefault="008254B8" w:rsidP="001C6CF4">
            <w:pPr>
              <w:pStyle w:val="ConsPlusNormal"/>
              <w:jc w:val="center"/>
              <w:rPr>
                <w:color w:val="000000" w:themeColor="text1"/>
                <w:sz w:val="28"/>
                <w:szCs w:val="28"/>
              </w:rPr>
            </w:pPr>
          </w:p>
          <w:p w14:paraId="089EA4C9" w14:textId="77777777" w:rsidR="008254B8" w:rsidRDefault="008254B8" w:rsidP="001C6CF4">
            <w:pPr>
              <w:pStyle w:val="ConsPlusNormal"/>
              <w:jc w:val="center"/>
              <w:rPr>
                <w:color w:val="000000" w:themeColor="text1"/>
                <w:sz w:val="28"/>
                <w:szCs w:val="28"/>
              </w:rPr>
            </w:pPr>
          </w:p>
          <w:p w14:paraId="49245A48" w14:textId="77777777" w:rsidR="008254B8" w:rsidRDefault="008254B8" w:rsidP="001C6CF4">
            <w:pPr>
              <w:pStyle w:val="ConsPlusNormal"/>
              <w:jc w:val="center"/>
              <w:rPr>
                <w:color w:val="000000" w:themeColor="text1"/>
                <w:sz w:val="28"/>
                <w:szCs w:val="28"/>
              </w:rPr>
            </w:pPr>
          </w:p>
          <w:p w14:paraId="12A85CE4" w14:textId="77777777" w:rsidR="008254B8" w:rsidRDefault="008254B8" w:rsidP="001C6CF4">
            <w:pPr>
              <w:pStyle w:val="ConsPlusNormal"/>
              <w:jc w:val="center"/>
              <w:rPr>
                <w:color w:val="000000" w:themeColor="text1"/>
                <w:sz w:val="28"/>
                <w:szCs w:val="28"/>
              </w:rPr>
            </w:pPr>
          </w:p>
          <w:p w14:paraId="60005D69" w14:textId="77777777" w:rsidR="008254B8" w:rsidRDefault="008254B8" w:rsidP="001C6CF4">
            <w:pPr>
              <w:pStyle w:val="ConsPlusNormal"/>
              <w:jc w:val="center"/>
              <w:rPr>
                <w:color w:val="000000" w:themeColor="text1"/>
                <w:sz w:val="28"/>
                <w:szCs w:val="28"/>
              </w:rPr>
            </w:pPr>
          </w:p>
          <w:p w14:paraId="090C6309" w14:textId="77777777" w:rsidR="008254B8" w:rsidRDefault="008254B8" w:rsidP="001C6CF4">
            <w:pPr>
              <w:pStyle w:val="ConsPlusNormal"/>
              <w:jc w:val="center"/>
              <w:rPr>
                <w:color w:val="000000" w:themeColor="text1"/>
                <w:sz w:val="28"/>
                <w:szCs w:val="28"/>
              </w:rPr>
            </w:pPr>
          </w:p>
          <w:p w14:paraId="3B3FF43C" w14:textId="77777777" w:rsidR="008254B8" w:rsidRDefault="008254B8" w:rsidP="001C6CF4">
            <w:pPr>
              <w:pStyle w:val="ConsPlusNormal"/>
              <w:jc w:val="center"/>
              <w:rPr>
                <w:color w:val="000000" w:themeColor="text1"/>
                <w:sz w:val="28"/>
                <w:szCs w:val="28"/>
              </w:rPr>
            </w:pPr>
          </w:p>
          <w:p w14:paraId="1F8982D5" w14:textId="77777777" w:rsidR="008254B8" w:rsidRDefault="008254B8" w:rsidP="001C6CF4">
            <w:pPr>
              <w:pStyle w:val="ConsPlusNormal"/>
              <w:jc w:val="center"/>
              <w:rPr>
                <w:color w:val="000000" w:themeColor="text1"/>
                <w:sz w:val="28"/>
                <w:szCs w:val="28"/>
              </w:rPr>
            </w:pPr>
          </w:p>
          <w:p w14:paraId="796CE178" w14:textId="77777777" w:rsidR="008254B8" w:rsidRDefault="008254B8" w:rsidP="001C6CF4">
            <w:pPr>
              <w:pStyle w:val="ConsPlusNormal"/>
              <w:jc w:val="center"/>
              <w:rPr>
                <w:color w:val="000000" w:themeColor="text1"/>
                <w:sz w:val="28"/>
                <w:szCs w:val="28"/>
              </w:rPr>
            </w:pPr>
          </w:p>
          <w:p w14:paraId="6112AC5B" w14:textId="77777777" w:rsidR="008254B8" w:rsidRDefault="008254B8" w:rsidP="001C6CF4">
            <w:pPr>
              <w:pStyle w:val="ConsPlusNormal"/>
              <w:jc w:val="center"/>
              <w:rPr>
                <w:color w:val="000000" w:themeColor="text1"/>
                <w:sz w:val="28"/>
                <w:szCs w:val="28"/>
              </w:rPr>
            </w:pPr>
          </w:p>
          <w:p w14:paraId="246B1154" w14:textId="77777777" w:rsidR="008254B8" w:rsidRDefault="008254B8" w:rsidP="001C6CF4">
            <w:pPr>
              <w:pStyle w:val="ConsPlusNormal"/>
              <w:jc w:val="center"/>
              <w:rPr>
                <w:color w:val="000000" w:themeColor="text1"/>
                <w:sz w:val="28"/>
                <w:szCs w:val="28"/>
              </w:rPr>
            </w:pPr>
          </w:p>
          <w:p w14:paraId="3A847711" w14:textId="77777777" w:rsidR="008254B8" w:rsidRDefault="008254B8" w:rsidP="001C6CF4">
            <w:pPr>
              <w:pStyle w:val="ConsPlusNormal"/>
              <w:jc w:val="center"/>
              <w:rPr>
                <w:color w:val="000000" w:themeColor="text1"/>
                <w:sz w:val="28"/>
                <w:szCs w:val="28"/>
              </w:rPr>
            </w:pPr>
          </w:p>
          <w:p w14:paraId="06D89FD2" w14:textId="77777777" w:rsidR="008254B8" w:rsidRDefault="008254B8" w:rsidP="001C6CF4">
            <w:pPr>
              <w:pStyle w:val="ConsPlusNormal"/>
              <w:jc w:val="center"/>
              <w:rPr>
                <w:color w:val="000000" w:themeColor="text1"/>
                <w:sz w:val="28"/>
                <w:szCs w:val="28"/>
              </w:rPr>
            </w:pPr>
          </w:p>
          <w:p w14:paraId="3F77EA32" w14:textId="77777777" w:rsidR="008254B8" w:rsidRDefault="008254B8" w:rsidP="001C6CF4">
            <w:pPr>
              <w:pStyle w:val="ConsPlusNormal"/>
              <w:jc w:val="center"/>
              <w:rPr>
                <w:color w:val="000000" w:themeColor="text1"/>
                <w:sz w:val="28"/>
                <w:szCs w:val="28"/>
              </w:rPr>
            </w:pPr>
          </w:p>
          <w:p w14:paraId="76604EC3"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2.</w:t>
            </w:r>
          </w:p>
          <w:p w14:paraId="67BA7D6F" w14:textId="77777777" w:rsidR="008254B8" w:rsidRPr="005823B4" w:rsidRDefault="008254B8" w:rsidP="001C6CF4">
            <w:pPr>
              <w:pStyle w:val="ConsPlusNormal"/>
              <w:jc w:val="center"/>
              <w:rPr>
                <w:color w:val="000000" w:themeColor="text1"/>
                <w:sz w:val="28"/>
                <w:szCs w:val="28"/>
              </w:rPr>
            </w:pPr>
          </w:p>
          <w:p w14:paraId="786AE90E" w14:textId="77777777" w:rsidR="008254B8" w:rsidRPr="005823B4" w:rsidRDefault="008254B8" w:rsidP="001C6CF4">
            <w:pPr>
              <w:pStyle w:val="ConsPlusNormal"/>
              <w:jc w:val="center"/>
              <w:rPr>
                <w:color w:val="000000" w:themeColor="text1"/>
                <w:sz w:val="28"/>
                <w:szCs w:val="28"/>
              </w:rPr>
            </w:pPr>
          </w:p>
          <w:p w14:paraId="387BC735" w14:textId="77777777" w:rsidR="008254B8" w:rsidRPr="005823B4" w:rsidRDefault="008254B8" w:rsidP="001C6CF4">
            <w:pPr>
              <w:pStyle w:val="ConsPlusNormal"/>
              <w:jc w:val="center"/>
              <w:rPr>
                <w:color w:val="000000" w:themeColor="text1"/>
                <w:sz w:val="28"/>
                <w:szCs w:val="28"/>
              </w:rPr>
            </w:pPr>
          </w:p>
          <w:p w14:paraId="7F95FF50" w14:textId="77777777" w:rsidR="008254B8" w:rsidRPr="005823B4" w:rsidRDefault="008254B8" w:rsidP="001C6CF4">
            <w:pPr>
              <w:pStyle w:val="ConsPlusNormal"/>
              <w:jc w:val="center"/>
              <w:rPr>
                <w:color w:val="000000" w:themeColor="text1"/>
                <w:sz w:val="28"/>
                <w:szCs w:val="28"/>
              </w:rPr>
            </w:pPr>
          </w:p>
          <w:p w14:paraId="38708FB5" w14:textId="77777777" w:rsidR="008254B8" w:rsidRPr="005823B4" w:rsidRDefault="008254B8" w:rsidP="001C6CF4">
            <w:pPr>
              <w:pStyle w:val="ConsPlusNormal"/>
              <w:jc w:val="center"/>
              <w:rPr>
                <w:color w:val="000000" w:themeColor="text1"/>
                <w:sz w:val="28"/>
                <w:szCs w:val="28"/>
              </w:rPr>
            </w:pPr>
          </w:p>
          <w:p w14:paraId="5145DF1B" w14:textId="77777777" w:rsidR="008254B8" w:rsidRPr="005823B4" w:rsidRDefault="008254B8" w:rsidP="001C6CF4">
            <w:pPr>
              <w:pStyle w:val="ConsPlusNormal"/>
              <w:jc w:val="center"/>
              <w:rPr>
                <w:color w:val="000000" w:themeColor="text1"/>
                <w:sz w:val="28"/>
                <w:szCs w:val="28"/>
              </w:rPr>
            </w:pPr>
          </w:p>
          <w:p w14:paraId="008CEC2C" w14:textId="77777777" w:rsidR="008254B8" w:rsidRPr="005823B4" w:rsidRDefault="008254B8" w:rsidP="001C6CF4">
            <w:pPr>
              <w:pStyle w:val="ConsPlusNormal"/>
              <w:jc w:val="center"/>
              <w:rPr>
                <w:color w:val="000000" w:themeColor="text1"/>
                <w:sz w:val="28"/>
                <w:szCs w:val="28"/>
              </w:rPr>
            </w:pPr>
          </w:p>
          <w:p w14:paraId="394D13E6" w14:textId="77777777" w:rsidR="008254B8" w:rsidRPr="005823B4" w:rsidRDefault="008254B8" w:rsidP="001C6CF4">
            <w:pPr>
              <w:pStyle w:val="ConsPlusNormal"/>
              <w:jc w:val="center"/>
              <w:rPr>
                <w:color w:val="000000" w:themeColor="text1"/>
                <w:sz w:val="28"/>
                <w:szCs w:val="28"/>
              </w:rPr>
            </w:pPr>
          </w:p>
          <w:p w14:paraId="5D013612" w14:textId="77777777" w:rsidR="008254B8" w:rsidRPr="005823B4" w:rsidRDefault="008254B8" w:rsidP="001C6CF4">
            <w:pPr>
              <w:pStyle w:val="ConsPlusNormal"/>
              <w:jc w:val="center"/>
              <w:rPr>
                <w:color w:val="000000" w:themeColor="text1"/>
                <w:sz w:val="28"/>
                <w:szCs w:val="28"/>
              </w:rPr>
            </w:pPr>
          </w:p>
          <w:p w14:paraId="12843BD7" w14:textId="77777777" w:rsidR="008254B8" w:rsidRPr="005823B4" w:rsidRDefault="008254B8" w:rsidP="001C6CF4">
            <w:pPr>
              <w:pStyle w:val="ConsPlusNormal"/>
              <w:jc w:val="center"/>
              <w:rPr>
                <w:color w:val="000000" w:themeColor="text1"/>
                <w:sz w:val="28"/>
                <w:szCs w:val="28"/>
              </w:rPr>
            </w:pPr>
          </w:p>
          <w:p w14:paraId="75F85EC6" w14:textId="77777777" w:rsidR="008254B8" w:rsidRPr="005823B4" w:rsidRDefault="008254B8" w:rsidP="001C6CF4">
            <w:pPr>
              <w:pStyle w:val="ConsPlusNormal"/>
              <w:jc w:val="center"/>
              <w:rPr>
                <w:color w:val="000000" w:themeColor="text1"/>
                <w:sz w:val="28"/>
                <w:szCs w:val="28"/>
              </w:rPr>
            </w:pPr>
          </w:p>
          <w:p w14:paraId="5458D08F" w14:textId="77777777" w:rsidR="008254B8" w:rsidRPr="005823B4" w:rsidRDefault="008254B8" w:rsidP="001C6CF4">
            <w:pPr>
              <w:pStyle w:val="ConsPlusNormal"/>
              <w:jc w:val="center"/>
              <w:rPr>
                <w:color w:val="000000" w:themeColor="text1"/>
                <w:sz w:val="28"/>
                <w:szCs w:val="28"/>
              </w:rPr>
            </w:pPr>
          </w:p>
          <w:p w14:paraId="6E45D6E3" w14:textId="77777777" w:rsidR="008254B8" w:rsidRPr="005823B4" w:rsidRDefault="008254B8" w:rsidP="001C6CF4">
            <w:pPr>
              <w:pStyle w:val="ConsPlusNormal"/>
              <w:jc w:val="center"/>
              <w:rPr>
                <w:color w:val="000000" w:themeColor="text1"/>
                <w:sz w:val="28"/>
                <w:szCs w:val="28"/>
              </w:rPr>
            </w:pPr>
          </w:p>
          <w:p w14:paraId="0851B39C" w14:textId="77777777" w:rsidR="008254B8" w:rsidRPr="005823B4" w:rsidRDefault="008254B8" w:rsidP="001C6CF4">
            <w:pPr>
              <w:pStyle w:val="ConsPlusNormal"/>
              <w:jc w:val="center"/>
              <w:rPr>
                <w:color w:val="000000" w:themeColor="text1"/>
                <w:sz w:val="28"/>
                <w:szCs w:val="28"/>
              </w:rPr>
            </w:pPr>
          </w:p>
          <w:p w14:paraId="416425F0" w14:textId="77777777" w:rsidR="008254B8" w:rsidRDefault="008254B8" w:rsidP="001C6CF4">
            <w:pPr>
              <w:pStyle w:val="ConsPlusNormal"/>
              <w:jc w:val="center"/>
              <w:rPr>
                <w:color w:val="000000" w:themeColor="text1"/>
                <w:sz w:val="28"/>
                <w:szCs w:val="28"/>
              </w:rPr>
            </w:pPr>
          </w:p>
          <w:p w14:paraId="3A103FDB" w14:textId="77777777" w:rsidR="008254B8" w:rsidRDefault="008254B8" w:rsidP="001C6CF4">
            <w:pPr>
              <w:pStyle w:val="ConsPlusNormal"/>
              <w:jc w:val="center"/>
              <w:rPr>
                <w:color w:val="000000" w:themeColor="text1"/>
                <w:sz w:val="28"/>
                <w:szCs w:val="28"/>
              </w:rPr>
            </w:pPr>
          </w:p>
          <w:p w14:paraId="1C6E7BF8" w14:textId="77777777" w:rsidR="008254B8" w:rsidRDefault="008254B8" w:rsidP="001C6CF4">
            <w:pPr>
              <w:pStyle w:val="ConsPlusNormal"/>
              <w:jc w:val="center"/>
              <w:rPr>
                <w:color w:val="000000" w:themeColor="text1"/>
                <w:sz w:val="28"/>
                <w:szCs w:val="28"/>
              </w:rPr>
            </w:pPr>
          </w:p>
          <w:p w14:paraId="5596908A" w14:textId="77777777" w:rsidR="008254B8" w:rsidRDefault="008254B8" w:rsidP="001C6CF4">
            <w:pPr>
              <w:pStyle w:val="ConsPlusNormal"/>
              <w:jc w:val="center"/>
              <w:rPr>
                <w:color w:val="000000" w:themeColor="text1"/>
                <w:sz w:val="28"/>
                <w:szCs w:val="28"/>
              </w:rPr>
            </w:pPr>
          </w:p>
          <w:p w14:paraId="0C33E7DC" w14:textId="77777777" w:rsidR="008254B8" w:rsidRPr="005823B4" w:rsidRDefault="008254B8" w:rsidP="001C6CF4">
            <w:pPr>
              <w:pStyle w:val="ConsPlusNormal"/>
              <w:jc w:val="center"/>
              <w:rPr>
                <w:color w:val="000000" w:themeColor="text1"/>
                <w:sz w:val="28"/>
                <w:szCs w:val="28"/>
              </w:rPr>
            </w:pPr>
            <w:r w:rsidRPr="005823B4">
              <w:rPr>
                <w:color w:val="000000" w:themeColor="text1"/>
                <w:sz w:val="28"/>
                <w:szCs w:val="28"/>
              </w:rPr>
              <w:t>3.</w:t>
            </w:r>
          </w:p>
          <w:p w14:paraId="3E52A1B6" w14:textId="77777777" w:rsidR="008254B8" w:rsidRPr="005823B4" w:rsidRDefault="008254B8" w:rsidP="001C6CF4">
            <w:pPr>
              <w:pStyle w:val="ConsPlusNormal"/>
              <w:jc w:val="center"/>
              <w:rPr>
                <w:color w:val="000000" w:themeColor="text1"/>
                <w:sz w:val="28"/>
                <w:szCs w:val="28"/>
              </w:rPr>
            </w:pPr>
          </w:p>
          <w:p w14:paraId="0312A534" w14:textId="77777777" w:rsidR="008254B8" w:rsidRPr="005823B4" w:rsidRDefault="008254B8" w:rsidP="001C6CF4">
            <w:pPr>
              <w:pStyle w:val="ConsPlusNormal"/>
              <w:jc w:val="center"/>
              <w:rPr>
                <w:color w:val="000000" w:themeColor="text1"/>
                <w:sz w:val="28"/>
                <w:szCs w:val="28"/>
              </w:rPr>
            </w:pPr>
          </w:p>
          <w:p w14:paraId="7D586672" w14:textId="77777777" w:rsidR="008254B8" w:rsidRPr="005823B4" w:rsidRDefault="008254B8" w:rsidP="001C6CF4">
            <w:pPr>
              <w:pStyle w:val="ConsPlusNormal"/>
              <w:jc w:val="center"/>
              <w:rPr>
                <w:color w:val="000000" w:themeColor="text1"/>
                <w:sz w:val="28"/>
                <w:szCs w:val="28"/>
              </w:rPr>
            </w:pPr>
          </w:p>
          <w:p w14:paraId="435F2A36" w14:textId="77777777" w:rsidR="008254B8" w:rsidRPr="005823B4" w:rsidRDefault="008254B8" w:rsidP="001C6CF4">
            <w:pPr>
              <w:pStyle w:val="ConsPlusNormal"/>
              <w:jc w:val="center"/>
              <w:rPr>
                <w:color w:val="000000" w:themeColor="text1"/>
                <w:sz w:val="28"/>
                <w:szCs w:val="28"/>
              </w:rPr>
            </w:pPr>
          </w:p>
        </w:tc>
        <w:tc>
          <w:tcPr>
            <w:tcW w:w="2269" w:type="dxa"/>
          </w:tcPr>
          <w:p w14:paraId="34E341B2" w14:textId="77777777" w:rsidR="008254B8" w:rsidRPr="005823B4" w:rsidRDefault="008254B8" w:rsidP="001C6CF4">
            <w:pPr>
              <w:pStyle w:val="ConsPlusNormal"/>
              <w:jc w:val="both"/>
              <w:rPr>
                <w:color w:val="000000" w:themeColor="text1"/>
                <w:sz w:val="28"/>
                <w:szCs w:val="28"/>
              </w:rPr>
            </w:pPr>
            <w:r>
              <w:rPr>
                <w:color w:val="000000" w:themeColor="text1"/>
                <w:sz w:val="28"/>
                <w:szCs w:val="28"/>
              </w:rPr>
              <w:lastRenderedPageBreak/>
              <w:t xml:space="preserve">Глава Советского городского округа Ставропольского края,  высшее должностное </w:t>
            </w:r>
            <w:r>
              <w:rPr>
                <w:color w:val="000000" w:themeColor="text1"/>
                <w:sz w:val="28"/>
                <w:szCs w:val="28"/>
              </w:rPr>
              <w:lastRenderedPageBreak/>
              <w:t xml:space="preserve">лицо Советского городского округа Ставропольского, замещающее муниципальную должность;   </w:t>
            </w:r>
            <w:r w:rsidRPr="005823B4">
              <w:rPr>
                <w:color w:val="000000" w:themeColor="text1"/>
                <w:sz w:val="28"/>
                <w:szCs w:val="28"/>
              </w:rPr>
              <w:t xml:space="preserve"> му</w:t>
            </w:r>
            <w:r>
              <w:rPr>
                <w:color w:val="000000" w:themeColor="text1"/>
                <w:sz w:val="28"/>
                <w:szCs w:val="28"/>
              </w:rPr>
              <w:t>ниципальный служащий Советского городского округа Ставропольского края</w:t>
            </w:r>
            <w:r w:rsidRPr="005823B4">
              <w:rPr>
                <w:color w:val="000000" w:themeColor="text1"/>
                <w:sz w:val="28"/>
                <w:szCs w:val="28"/>
              </w:rPr>
              <w:t>, замещаю</w:t>
            </w:r>
            <w:r>
              <w:rPr>
                <w:color w:val="000000" w:themeColor="text1"/>
                <w:sz w:val="28"/>
                <w:szCs w:val="28"/>
              </w:rPr>
              <w:t>щий</w:t>
            </w:r>
            <w:r w:rsidRPr="005823B4">
              <w:rPr>
                <w:color w:val="000000" w:themeColor="text1"/>
                <w:sz w:val="28"/>
                <w:szCs w:val="28"/>
              </w:rPr>
              <w:t xml:space="preserve"> должность, относящуюся к высшей группе должностей </w:t>
            </w:r>
            <w:r>
              <w:rPr>
                <w:color w:val="000000" w:themeColor="text1"/>
                <w:sz w:val="28"/>
                <w:szCs w:val="28"/>
              </w:rPr>
              <w:t xml:space="preserve">муниципальной службы </w:t>
            </w:r>
          </w:p>
          <w:p w14:paraId="0D5C089B" w14:textId="77777777" w:rsidR="008254B8" w:rsidRDefault="008254B8" w:rsidP="001C6CF4">
            <w:pPr>
              <w:pStyle w:val="ConsPlusNormal"/>
              <w:jc w:val="both"/>
              <w:rPr>
                <w:color w:val="000000" w:themeColor="text1"/>
                <w:sz w:val="28"/>
                <w:szCs w:val="28"/>
              </w:rPr>
            </w:pPr>
          </w:p>
          <w:p w14:paraId="1EC2EBF7" w14:textId="77777777" w:rsidR="008254B8" w:rsidRPr="005823B4" w:rsidRDefault="008254B8" w:rsidP="001C6CF4">
            <w:pPr>
              <w:pStyle w:val="ConsPlusNormal"/>
              <w:jc w:val="both"/>
              <w:rPr>
                <w:color w:val="000000" w:themeColor="text1"/>
                <w:sz w:val="28"/>
                <w:szCs w:val="28"/>
              </w:rPr>
            </w:pPr>
            <w:r>
              <w:rPr>
                <w:color w:val="000000" w:themeColor="text1"/>
                <w:sz w:val="28"/>
                <w:szCs w:val="28"/>
              </w:rPr>
              <w:t xml:space="preserve">Руководитель, заместитель руководителя подведомственного </w:t>
            </w:r>
            <w:r w:rsidRPr="005823B4">
              <w:rPr>
                <w:color w:val="000000" w:themeColor="text1"/>
                <w:sz w:val="28"/>
                <w:szCs w:val="28"/>
              </w:rPr>
              <w:t>му</w:t>
            </w:r>
            <w:r>
              <w:rPr>
                <w:color w:val="000000" w:themeColor="text1"/>
                <w:sz w:val="28"/>
                <w:szCs w:val="28"/>
              </w:rPr>
              <w:t xml:space="preserve">ниципального казенного учреждения, для которого </w:t>
            </w:r>
            <w:r>
              <w:rPr>
                <w:color w:val="000000" w:themeColor="text1"/>
                <w:sz w:val="28"/>
                <w:szCs w:val="28"/>
              </w:rPr>
              <w:lastRenderedPageBreak/>
              <w:t>главным распорядителем средств бюджета Советского городского округа  является администрация Советского городского округа Ставропольского края</w:t>
            </w:r>
            <w:r w:rsidRPr="005823B4">
              <w:rPr>
                <w:color w:val="000000" w:themeColor="text1"/>
                <w:sz w:val="28"/>
                <w:szCs w:val="28"/>
              </w:rPr>
              <w:t xml:space="preserve"> </w:t>
            </w:r>
          </w:p>
          <w:p w14:paraId="36E32B69" w14:textId="77777777" w:rsidR="008254B8" w:rsidRDefault="008254B8" w:rsidP="001C6CF4">
            <w:pPr>
              <w:pStyle w:val="ConsPlusNormal"/>
              <w:jc w:val="both"/>
              <w:rPr>
                <w:color w:val="000000" w:themeColor="text1"/>
                <w:sz w:val="28"/>
                <w:szCs w:val="28"/>
              </w:rPr>
            </w:pPr>
          </w:p>
          <w:p w14:paraId="44053C54" w14:textId="77777777" w:rsidR="008254B8" w:rsidRDefault="008254B8" w:rsidP="001C6CF4">
            <w:pPr>
              <w:pStyle w:val="ConsPlusNormal"/>
              <w:jc w:val="both"/>
              <w:rPr>
                <w:color w:val="000000" w:themeColor="text1"/>
                <w:sz w:val="28"/>
                <w:szCs w:val="28"/>
              </w:rPr>
            </w:pPr>
          </w:p>
          <w:p w14:paraId="17E82C8C" w14:textId="77777777" w:rsidR="008254B8" w:rsidRDefault="008254B8" w:rsidP="001C6CF4">
            <w:pPr>
              <w:pStyle w:val="ConsPlusNormal"/>
              <w:jc w:val="both"/>
              <w:rPr>
                <w:color w:val="000000" w:themeColor="text1"/>
                <w:sz w:val="28"/>
                <w:szCs w:val="28"/>
              </w:rPr>
            </w:pPr>
            <w:r>
              <w:rPr>
                <w:color w:val="000000" w:themeColor="text1"/>
                <w:sz w:val="28"/>
                <w:szCs w:val="28"/>
              </w:rPr>
              <w:t>Иные категории должностей</w:t>
            </w:r>
          </w:p>
          <w:p w14:paraId="4101BC05" w14:textId="77777777" w:rsidR="008254B8" w:rsidRDefault="008254B8" w:rsidP="001C6CF4">
            <w:pPr>
              <w:pStyle w:val="ConsPlusNormal"/>
              <w:jc w:val="both"/>
              <w:rPr>
                <w:color w:val="000000" w:themeColor="text1"/>
                <w:sz w:val="28"/>
                <w:szCs w:val="28"/>
              </w:rPr>
            </w:pPr>
          </w:p>
          <w:p w14:paraId="7A96D864" w14:textId="77777777" w:rsidR="008254B8" w:rsidRDefault="008254B8" w:rsidP="001C6CF4">
            <w:pPr>
              <w:pStyle w:val="ConsPlusNormal"/>
              <w:jc w:val="both"/>
              <w:rPr>
                <w:color w:val="000000" w:themeColor="text1"/>
                <w:sz w:val="28"/>
                <w:szCs w:val="28"/>
              </w:rPr>
            </w:pPr>
          </w:p>
          <w:p w14:paraId="07F86699" w14:textId="77777777" w:rsidR="008254B8" w:rsidRPr="005823B4" w:rsidRDefault="008254B8" w:rsidP="001C6CF4">
            <w:pPr>
              <w:pStyle w:val="ConsPlusNormal"/>
              <w:jc w:val="both"/>
              <w:rPr>
                <w:color w:val="000000" w:themeColor="text1"/>
                <w:sz w:val="28"/>
                <w:szCs w:val="28"/>
              </w:rPr>
            </w:pPr>
          </w:p>
        </w:tc>
        <w:tc>
          <w:tcPr>
            <w:tcW w:w="3827" w:type="dxa"/>
          </w:tcPr>
          <w:p w14:paraId="5F84AF35"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lastRenderedPageBreak/>
              <w:t xml:space="preserve">не более 1 единицы в расчете на </w:t>
            </w:r>
            <w:r>
              <w:rPr>
                <w:color w:val="000000" w:themeColor="text1"/>
                <w:sz w:val="28"/>
                <w:szCs w:val="28"/>
              </w:rPr>
              <w:t xml:space="preserve">Главу Советского городского округа Ставропольского края,  высшее должностное лицо Советского городского округа </w:t>
            </w:r>
            <w:r>
              <w:rPr>
                <w:color w:val="000000" w:themeColor="text1"/>
                <w:sz w:val="28"/>
                <w:szCs w:val="28"/>
              </w:rPr>
              <w:lastRenderedPageBreak/>
              <w:t>Ставропольского края, замещающее муниципальную должность;</w:t>
            </w:r>
            <w:r w:rsidRPr="005823B4">
              <w:rPr>
                <w:color w:val="000000" w:themeColor="text1"/>
                <w:sz w:val="28"/>
                <w:szCs w:val="28"/>
              </w:rPr>
              <w:t xml:space="preserve"> муниципального служащего Советского </w:t>
            </w:r>
            <w:r>
              <w:rPr>
                <w:color w:val="000000" w:themeColor="text1"/>
                <w:sz w:val="28"/>
                <w:szCs w:val="28"/>
              </w:rPr>
              <w:t>городского округа</w:t>
            </w:r>
            <w:r w:rsidRPr="005823B4">
              <w:rPr>
                <w:color w:val="000000" w:themeColor="text1"/>
                <w:sz w:val="28"/>
                <w:szCs w:val="28"/>
              </w:rPr>
              <w:t xml:space="preserve"> Ставропольского края, замещающего должность, относящуюся к высшей группе должностей </w:t>
            </w:r>
            <w:r>
              <w:rPr>
                <w:color w:val="000000" w:themeColor="text1"/>
                <w:sz w:val="28"/>
                <w:szCs w:val="28"/>
              </w:rPr>
              <w:t>муниципальной службы</w:t>
            </w:r>
          </w:p>
          <w:p w14:paraId="004263DE" w14:textId="77777777" w:rsidR="008254B8" w:rsidRPr="005823B4" w:rsidRDefault="008254B8" w:rsidP="001C6CF4">
            <w:pPr>
              <w:pStyle w:val="ConsPlusNormal"/>
              <w:jc w:val="both"/>
              <w:rPr>
                <w:color w:val="000000" w:themeColor="text1"/>
                <w:sz w:val="28"/>
                <w:szCs w:val="28"/>
              </w:rPr>
            </w:pPr>
          </w:p>
          <w:p w14:paraId="0DFDE670" w14:textId="77777777" w:rsidR="008254B8" w:rsidRPr="005823B4" w:rsidRDefault="008254B8" w:rsidP="001C6CF4">
            <w:pPr>
              <w:pStyle w:val="ConsPlusNormal"/>
              <w:jc w:val="both"/>
              <w:rPr>
                <w:color w:val="000000" w:themeColor="text1"/>
                <w:sz w:val="28"/>
                <w:szCs w:val="28"/>
              </w:rPr>
            </w:pPr>
          </w:p>
          <w:p w14:paraId="607DFF4C" w14:textId="77777777" w:rsidR="008254B8" w:rsidRPr="005823B4" w:rsidRDefault="008254B8" w:rsidP="001C6CF4">
            <w:pPr>
              <w:pStyle w:val="ConsPlusNormal"/>
              <w:jc w:val="both"/>
              <w:rPr>
                <w:color w:val="000000" w:themeColor="text1"/>
                <w:sz w:val="28"/>
                <w:szCs w:val="28"/>
              </w:rPr>
            </w:pPr>
          </w:p>
          <w:p w14:paraId="5CB8000C" w14:textId="77777777" w:rsidR="008254B8" w:rsidRDefault="008254B8" w:rsidP="001C6CF4">
            <w:pPr>
              <w:pStyle w:val="ConsPlusNormal"/>
              <w:jc w:val="both"/>
              <w:rPr>
                <w:color w:val="000000" w:themeColor="text1"/>
                <w:sz w:val="28"/>
                <w:szCs w:val="28"/>
              </w:rPr>
            </w:pPr>
          </w:p>
          <w:p w14:paraId="19E6BEED" w14:textId="77777777" w:rsidR="008254B8" w:rsidRDefault="008254B8" w:rsidP="001C6CF4">
            <w:pPr>
              <w:pStyle w:val="ConsPlusNormal"/>
              <w:jc w:val="both"/>
              <w:rPr>
                <w:color w:val="000000" w:themeColor="text1"/>
                <w:sz w:val="28"/>
                <w:szCs w:val="28"/>
              </w:rPr>
            </w:pPr>
          </w:p>
          <w:p w14:paraId="44375986" w14:textId="77777777" w:rsidR="008254B8" w:rsidRDefault="008254B8" w:rsidP="001C6CF4">
            <w:pPr>
              <w:pStyle w:val="ConsPlusNormal"/>
              <w:jc w:val="both"/>
              <w:rPr>
                <w:color w:val="000000" w:themeColor="text1"/>
                <w:sz w:val="28"/>
                <w:szCs w:val="28"/>
              </w:rPr>
            </w:pPr>
          </w:p>
          <w:p w14:paraId="1A7231D7" w14:textId="77777777" w:rsidR="008254B8" w:rsidRDefault="008254B8" w:rsidP="001C6CF4">
            <w:pPr>
              <w:pStyle w:val="ConsPlusNormal"/>
              <w:jc w:val="both"/>
              <w:rPr>
                <w:color w:val="000000" w:themeColor="text1"/>
                <w:sz w:val="28"/>
                <w:szCs w:val="28"/>
              </w:rPr>
            </w:pPr>
          </w:p>
          <w:p w14:paraId="29EEB583" w14:textId="77777777" w:rsidR="008254B8" w:rsidRDefault="008254B8" w:rsidP="001C6CF4">
            <w:pPr>
              <w:pStyle w:val="ConsPlusNormal"/>
              <w:jc w:val="both"/>
              <w:rPr>
                <w:color w:val="000000" w:themeColor="text1"/>
                <w:sz w:val="28"/>
                <w:szCs w:val="28"/>
              </w:rPr>
            </w:pPr>
          </w:p>
          <w:p w14:paraId="45B6231A" w14:textId="77777777" w:rsidR="008254B8" w:rsidRDefault="008254B8" w:rsidP="001C6CF4">
            <w:pPr>
              <w:pStyle w:val="ConsPlusNormal"/>
              <w:jc w:val="both"/>
              <w:rPr>
                <w:color w:val="000000" w:themeColor="text1"/>
                <w:sz w:val="28"/>
                <w:szCs w:val="28"/>
              </w:rPr>
            </w:pPr>
          </w:p>
          <w:p w14:paraId="776D8558" w14:textId="77777777" w:rsidR="008254B8" w:rsidRDefault="008254B8" w:rsidP="001C6CF4">
            <w:pPr>
              <w:pStyle w:val="ConsPlusNormal"/>
              <w:jc w:val="both"/>
              <w:rPr>
                <w:color w:val="000000" w:themeColor="text1"/>
                <w:sz w:val="28"/>
                <w:szCs w:val="28"/>
              </w:rPr>
            </w:pPr>
          </w:p>
          <w:p w14:paraId="3FA16632"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t xml:space="preserve">не более 1 единицы </w:t>
            </w:r>
            <w:r>
              <w:rPr>
                <w:color w:val="000000" w:themeColor="text1"/>
                <w:sz w:val="28"/>
                <w:szCs w:val="28"/>
              </w:rPr>
              <w:t xml:space="preserve">в расчете на руководителя, заместителя руководителя подведомственного </w:t>
            </w:r>
            <w:r w:rsidRPr="005823B4">
              <w:rPr>
                <w:color w:val="000000" w:themeColor="text1"/>
                <w:sz w:val="28"/>
                <w:szCs w:val="28"/>
              </w:rPr>
              <w:t>му</w:t>
            </w:r>
            <w:r>
              <w:rPr>
                <w:color w:val="000000" w:themeColor="text1"/>
                <w:sz w:val="28"/>
                <w:szCs w:val="28"/>
              </w:rPr>
              <w:t xml:space="preserve">ниципального казенного учреждения, для которого главным распорядителем средств бюджета Советского городского округа  является администрация Советского городского округа </w:t>
            </w:r>
            <w:r>
              <w:rPr>
                <w:color w:val="000000" w:themeColor="text1"/>
                <w:sz w:val="28"/>
                <w:szCs w:val="28"/>
              </w:rPr>
              <w:lastRenderedPageBreak/>
              <w:t>Ставропольского края</w:t>
            </w:r>
          </w:p>
          <w:p w14:paraId="2DDA754A" w14:textId="77777777" w:rsidR="008254B8" w:rsidRPr="005823B4" w:rsidRDefault="008254B8" w:rsidP="001C6CF4">
            <w:pPr>
              <w:pStyle w:val="ConsPlusNormal"/>
              <w:jc w:val="center"/>
              <w:rPr>
                <w:color w:val="000000" w:themeColor="text1"/>
                <w:sz w:val="28"/>
                <w:szCs w:val="28"/>
              </w:rPr>
            </w:pPr>
          </w:p>
          <w:p w14:paraId="30D26BA7" w14:textId="77777777" w:rsidR="008254B8" w:rsidRPr="005823B4" w:rsidRDefault="008254B8" w:rsidP="001C6CF4">
            <w:pPr>
              <w:pStyle w:val="ConsPlusNormal"/>
              <w:jc w:val="center"/>
              <w:rPr>
                <w:color w:val="000000" w:themeColor="text1"/>
                <w:sz w:val="28"/>
                <w:szCs w:val="28"/>
              </w:rPr>
            </w:pPr>
          </w:p>
          <w:p w14:paraId="1378C25B" w14:textId="77777777" w:rsidR="008254B8" w:rsidRPr="005823B4" w:rsidRDefault="008254B8" w:rsidP="001C6CF4">
            <w:pPr>
              <w:pStyle w:val="ConsPlusNormal"/>
              <w:jc w:val="center"/>
              <w:rPr>
                <w:color w:val="000000" w:themeColor="text1"/>
                <w:sz w:val="28"/>
                <w:szCs w:val="28"/>
              </w:rPr>
            </w:pPr>
          </w:p>
          <w:p w14:paraId="1AC4EAFD" w14:textId="77777777" w:rsidR="008254B8" w:rsidRPr="005823B4" w:rsidRDefault="008254B8" w:rsidP="001C6CF4">
            <w:pPr>
              <w:pStyle w:val="ConsPlusNormal"/>
              <w:jc w:val="center"/>
              <w:rPr>
                <w:color w:val="000000" w:themeColor="text1"/>
                <w:sz w:val="28"/>
                <w:szCs w:val="28"/>
              </w:rPr>
            </w:pPr>
          </w:p>
          <w:p w14:paraId="0F779BCB" w14:textId="77777777" w:rsidR="008254B8" w:rsidRPr="005823B4" w:rsidRDefault="008254B8" w:rsidP="001C6CF4">
            <w:pPr>
              <w:pStyle w:val="ConsPlusNormal"/>
              <w:jc w:val="center"/>
              <w:rPr>
                <w:color w:val="000000" w:themeColor="text1"/>
                <w:sz w:val="28"/>
                <w:szCs w:val="28"/>
              </w:rPr>
            </w:pPr>
          </w:p>
          <w:p w14:paraId="7AA070D7" w14:textId="77777777" w:rsidR="008254B8" w:rsidRDefault="008254B8" w:rsidP="001C6CF4">
            <w:pPr>
              <w:pStyle w:val="ConsPlusNormal"/>
              <w:jc w:val="both"/>
              <w:rPr>
                <w:color w:val="000000" w:themeColor="text1"/>
                <w:sz w:val="28"/>
                <w:szCs w:val="28"/>
              </w:rPr>
            </w:pPr>
          </w:p>
          <w:p w14:paraId="7815EDD9" w14:textId="77777777" w:rsidR="008254B8" w:rsidRDefault="008254B8" w:rsidP="001C6CF4">
            <w:pPr>
              <w:pStyle w:val="ConsPlusNormal"/>
              <w:jc w:val="both"/>
              <w:rPr>
                <w:color w:val="000000" w:themeColor="text1"/>
                <w:sz w:val="28"/>
                <w:szCs w:val="28"/>
              </w:rPr>
            </w:pPr>
          </w:p>
          <w:p w14:paraId="7C52A6DF" w14:textId="77777777" w:rsidR="008254B8" w:rsidRDefault="008254B8" w:rsidP="001C6CF4">
            <w:pPr>
              <w:pStyle w:val="ConsPlusNormal"/>
              <w:jc w:val="both"/>
              <w:rPr>
                <w:color w:val="000000" w:themeColor="text1"/>
                <w:sz w:val="28"/>
                <w:szCs w:val="28"/>
              </w:rPr>
            </w:pPr>
          </w:p>
          <w:p w14:paraId="09D8C1C2"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t xml:space="preserve">не более 1 единицы в расчете на </w:t>
            </w:r>
            <w:r>
              <w:rPr>
                <w:color w:val="000000" w:themeColor="text1"/>
                <w:sz w:val="28"/>
                <w:szCs w:val="28"/>
              </w:rPr>
              <w:t xml:space="preserve">каждого работника </w:t>
            </w:r>
          </w:p>
          <w:p w14:paraId="5B8DF5FC" w14:textId="77777777" w:rsidR="008254B8" w:rsidRPr="005823B4" w:rsidRDefault="008254B8" w:rsidP="001C6CF4">
            <w:pPr>
              <w:pStyle w:val="ConsPlusNormal"/>
              <w:jc w:val="center"/>
              <w:rPr>
                <w:color w:val="000000" w:themeColor="text1"/>
                <w:sz w:val="28"/>
                <w:szCs w:val="28"/>
              </w:rPr>
            </w:pPr>
          </w:p>
          <w:p w14:paraId="70229B76" w14:textId="77777777" w:rsidR="008254B8" w:rsidRPr="005823B4" w:rsidRDefault="008254B8" w:rsidP="001C6CF4">
            <w:pPr>
              <w:pStyle w:val="ConsPlusNormal"/>
              <w:jc w:val="center"/>
              <w:rPr>
                <w:color w:val="000000" w:themeColor="text1"/>
                <w:sz w:val="28"/>
                <w:szCs w:val="28"/>
              </w:rPr>
            </w:pPr>
          </w:p>
        </w:tc>
        <w:tc>
          <w:tcPr>
            <w:tcW w:w="2268" w:type="dxa"/>
          </w:tcPr>
          <w:p w14:paraId="7AB2F2AD"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lastRenderedPageBreak/>
              <w:t>не более 1</w:t>
            </w:r>
            <w:r>
              <w:rPr>
                <w:color w:val="000000" w:themeColor="text1"/>
                <w:sz w:val="28"/>
                <w:szCs w:val="28"/>
              </w:rPr>
              <w:t>5</w:t>
            </w:r>
            <w:r w:rsidRPr="005823B4">
              <w:rPr>
                <w:color w:val="000000" w:themeColor="text1"/>
                <w:sz w:val="28"/>
                <w:szCs w:val="28"/>
              </w:rPr>
              <w:t xml:space="preserve">,00 </w:t>
            </w:r>
            <w:r>
              <w:rPr>
                <w:color w:val="000000" w:themeColor="text1"/>
                <w:sz w:val="28"/>
                <w:szCs w:val="28"/>
              </w:rPr>
              <w:t xml:space="preserve"> </w:t>
            </w:r>
            <w:r w:rsidRPr="005823B4">
              <w:rPr>
                <w:color w:val="000000" w:themeColor="text1"/>
                <w:sz w:val="28"/>
                <w:szCs w:val="28"/>
              </w:rPr>
              <w:t>тыс. рублей</w:t>
            </w:r>
          </w:p>
          <w:p w14:paraId="3E14DDF2" w14:textId="77777777" w:rsidR="008254B8" w:rsidRPr="005823B4" w:rsidRDefault="008254B8" w:rsidP="001C6CF4">
            <w:pPr>
              <w:pStyle w:val="ConsPlusNormal"/>
              <w:jc w:val="both"/>
              <w:rPr>
                <w:color w:val="000000" w:themeColor="text1"/>
                <w:sz w:val="28"/>
                <w:szCs w:val="28"/>
              </w:rPr>
            </w:pPr>
            <w:r>
              <w:rPr>
                <w:color w:val="000000" w:themeColor="text1"/>
                <w:sz w:val="28"/>
                <w:szCs w:val="28"/>
              </w:rPr>
              <w:t xml:space="preserve">включительно за 1 единицу </w:t>
            </w:r>
          </w:p>
          <w:p w14:paraId="41935392" w14:textId="77777777" w:rsidR="008254B8" w:rsidRPr="005823B4" w:rsidRDefault="008254B8" w:rsidP="001C6CF4">
            <w:pPr>
              <w:pStyle w:val="ConsPlusNormal"/>
              <w:jc w:val="both"/>
              <w:rPr>
                <w:color w:val="000000" w:themeColor="text1"/>
                <w:sz w:val="28"/>
                <w:szCs w:val="28"/>
              </w:rPr>
            </w:pPr>
          </w:p>
          <w:p w14:paraId="4BF9ECE4" w14:textId="77777777" w:rsidR="008254B8" w:rsidRPr="005823B4" w:rsidRDefault="008254B8" w:rsidP="001C6CF4">
            <w:pPr>
              <w:pStyle w:val="ConsPlusNormal"/>
              <w:jc w:val="both"/>
              <w:rPr>
                <w:color w:val="000000" w:themeColor="text1"/>
                <w:sz w:val="28"/>
                <w:szCs w:val="28"/>
              </w:rPr>
            </w:pPr>
          </w:p>
          <w:p w14:paraId="4E01D366" w14:textId="77777777" w:rsidR="008254B8" w:rsidRPr="005823B4" w:rsidRDefault="008254B8" w:rsidP="001C6CF4">
            <w:pPr>
              <w:pStyle w:val="ConsPlusNormal"/>
              <w:jc w:val="both"/>
              <w:rPr>
                <w:color w:val="000000" w:themeColor="text1"/>
                <w:sz w:val="28"/>
                <w:szCs w:val="28"/>
              </w:rPr>
            </w:pPr>
          </w:p>
          <w:p w14:paraId="3717D176" w14:textId="77777777" w:rsidR="008254B8" w:rsidRDefault="008254B8" w:rsidP="001C6CF4">
            <w:pPr>
              <w:pStyle w:val="ConsPlusNormal"/>
              <w:jc w:val="both"/>
              <w:rPr>
                <w:color w:val="000000" w:themeColor="text1"/>
                <w:sz w:val="28"/>
                <w:szCs w:val="28"/>
              </w:rPr>
            </w:pPr>
          </w:p>
          <w:p w14:paraId="27CB7ACE" w14:textId="77777777" w:rsidR="008254B8" w:rsidRDefault="008254B8" w:rsidP="001C6CF4">
            <w:pPr>
              <w:pStyle w:val="ConsPlusNormal"/>
              <w:jc w:val="both"/>
              <w:rPr>
                <w:color w:val="000000" w:themeColor="text1"/>
                <w:sz w:val="28"/>
                <w:szCs w:val="28"/>
              </w:rPr>
            </w:pPr>
          </w:p>
          <w:p w14:paraId="4432E9A2" w14:textId="77777777" w:rsidR="008254B8" w:rsidRDefault="008254B8" w:rsidP="001C6CF4">
            <w:pPr>
              <w:pStyle w:val="ConsPlusNormal"/>
              <w:jc w:val="both"/>
              <w:rPr>
                <w:color w:val="000000" w:themeColor="text1"/>
                <w:sz w:val="28"/>
                <w:szCs w:val="28"/>
              </w:rPr>
            </w:pPr>
          </w:p>
          <w:p w14:paraId="7039B98D" w14:textId="77777777" w:rsidR="008254B8" w:rsidRDefault="008254B8" w:rsidP="001C6CF4">
            <w:pPr>
              <w:pStyle w:val="ConsPlusNormal"/>
              <w:jc w:val="both"/>
              <w:rPr>
                <w:color w:val="000000" w:themeColor="text1"/>
                <w:sz w:val="28"/>
                <w:szCs w:val="28"/>
              </w:rPr>
            </w:pPr>
          </w:p>
          <w:p w14:paraId="71903DEC" w14:textId="77777777" w:rsidR="008254B8" w:rsidRDefault="008254B8" w:rsidP="001C6CF4">
            <w:pPr>
              <w:pStyle w:val="ConsPlusNormal"/>
              <w:jc w:val="both"/>
              <w:rPr>
                <w:color w:val="000000" w:themeColor="text1"/>
                <w:sz w:val="28"/>
                <w:szCs w:val="28"/>
              </w:rPr>
            </w:pPr>
          </w:p>
          <w:p w14:paraId="45A46F8F" w14:textId="77777777" w:rsidR="008254B8" w:rsidRDefault="008254B8" w:rsidP="001C6CF4">
            <w:pPr>
              <w:pStyle w:val="ConsPlusNormal"/>
              <w:jc w:val="both"/>
              <w:rPr>
                <w:color w:val="000000" w:themeColor="text1"/>
                <w:sz w:val="28"/>
                <w:szCs w:val="28"/>
              </w:rPr>
            </w:pPr>
          </w:p>
          <w:p w14:paraId="50589F49" w14:textId="77777777" w:rsidR="008254B8" w:rsidRDefault="008254B8" w:rsidP="001C6CF4">
            <w:pPr>
              <w:pStyle w:val="ConsPlusNormal"/>
              <w:jc w:val="both"/>
              <w:rPr>
                <w:color w:val="000000" w:themeColor="text1"/>
                <w:sz w:val="28"/>
                <w:szCs w:val="28"/>
              </w:rPr>
            </w:pPr>
          </w:p>
          <w:p w14:paraId="72E3814B" w14:textId="77777777" w:rsidR="008254B8" w:rsidRDefault="008254B8" w:rsidP="001C6CF4">
            <w:pPr>
              <w:pStyle w:val="ConsPlusNormal"/>
              <w:jc w:val="both"/>
              <w:rPr>
                <w:color w:val="000000" w:themeColor="text1"/>
                <w:sz w:val="28"/>
                <w:szCs w:val="28"/>
              </w:rPr>
            </w:pPr>
          </w:p>
          <w:p w14:paraId="1CE408EB" w14:textId="77777777" w:rsidR="008254B8" w:rsidRDefault="008254B8" w:rsidP="001C6CF4">
            <w:pPr>
              <w:pStyle w:val="ConsPlusNormal"/>
              <w:jc w:val="both"/>
              <w:rPr>
                <w:color w:val="000000" w:themeColor="text1"/>
                <w:sz w:val="28"/>
                <w:szCs w:val="28"/>
              </w:rPr>
            </w:pPr>
          </w:p>
          <w:p w14:paraId="7336DDC9" w14:textId="77777777" w:rsidR="008254B8" w:rsidRDefault="008254B8" w:rsidP="001C6CF4">
            <w:pPr>
              <w:pStyle w:val="ConsPlusNormal"/>
              <w:jc w:val="both"/>
              <w:rPr>
                <w:color w:val="000000" w:themeColor="text1"/>
                <w:sz w:val="28"/>
                <w:szCs w:val="28"/>
              </w:rPr>
            </w:pPr>
          </w:p>
          <w:p w14:paraId="1AE74DA0" w14:textId="77777777" w:rsidR="008254B8" w:rsidRDefault="008254B8" w:rsidP="001C6CF4">
            <w:pPr>
              <w:pStyle w:val="ConsPlusNormal"/>
              <w:jc w:val="both"/>
              <w:rPr>
                <w:color w:val="000000" w:themeColor="text1"/>
                <w:sz w:val="28"/>
                <w:szCs w:val="28"/>
              </w:rPr>
            </w:pPr>
          </w:p>
          <w:p w14:paraId="3699B24A" w14:textId="77777777" w:rsidR="008254B8" w:rsidRDefault="008254B8" w:rsidP="001C6CF4">
            <w:pPr>
              <w:pStyle w:val="ConsPlusNormal"/>
              <w:jc w:val="both"/>
              <w:rPr>
                <w:color w:val="000000" w:themeColor="text1"/>
                <w:sz w:val="28"/>
                <w:szCs w:val="28"/>
              </w:rPr>
            </w:pPr>
          </w:p>
          <w:p w14:paraId="41599F71" w14:textId="77777777" w:rsidR="008254B8" w:rsidRDefault="008254B8" w:rsidP="001C6CF4">
            <w:pPr>
              <w:pStyle w:val="ConsPlusNormal"/>
              <w:jc w:val="both"/>
              <w:rPr>
                <w:color w:val="000000" w:themeColor="text1"/>
                <w:sz w:val="28"/>
                <w:szCs w:val="28"/>
              </w:rPr>
            </w:pPr>
          </w:p>
          <w:p w14:paraId="264694BC" w14:textId="77777777" w:rsidR="008254B8" w:rsidRPr="005823B4" w:rsidRDefault="008254B8" w:rsidP="001C6CF4">
            <w:pPr>
              <w:pStyle w:val="ConsPlusNormal"/>
              <w:jc w:val="both"/>
              <w:rPr>
                <w:color w:val="000000" w:themeColor="text1"/>
                <w:sz w:val="28"/>
                <w:szCs w:val="28"/>
              </w:rPr>
            </w:pPr>
          </w:p>
          <w:p w14:paraId="7CC4AC3C" w14:textId="77777777" w:rsidR="008254B8" w:rsidRDefault="008254B8" w:rsidP="001C6CF4">
            <w:pPr>
              <w:pStyle w:val="ConsPlusNormal"/>
              <w:jc w:val="both"/>
              <w:rPr>
                <w:color w:val="000000" w:themeColor="text1"/>
                <w:sz w:val="28"/>
                <w:szCs w:val="28"/>
              </w:rPr>
            </w:pPr>
          </w:p>
          <w:p w14:paraId="201085FD" w14:textId="77777777" w:rsidR="008254B8" w:rsidRDefault="008254B8" w:rsidP="001C6CF4">
            <w:pPr>
              <w:pStyle w:val="ConsPlusNormal"/>
              <w:jc w:val="both"/>
              <w:rPr>
                <w:color w:val="000000" w:themeColor="text1"/>
                <w:sz w:val="28"/>
                <w:szCs w:val="28"/>
              </w:rPr>
            </w:pPr>
          </w:p>
          <w:p w14:paraId="34F10F0E" w14:textId="77777777" w:rsidR="008254B8" w:rsidRDefault="008254B8" w:rsidP="001C6CF4">
            <w:pPr>
              <w:pStyle w:val="ConsPlusNormal"/>
              <w:jc w:val="both"/>
              <w:rPr>
                <w:color w:val="000000" w:themeColor="text1"/>
                <w:sz w:val="28"/>
                <w:szCs w:val="28"/>
              </w:rPr>
            </w:pPr>
          </w:p>
          <w:p w14:paraId="1EDB6541"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t xml:space="preserve">не более </w:t>
            </w:r>
            <w:r>
              <w:rPr>
                <w:color w:val="000000" w:themeColor="text1"/>
                <w:sz w:val="28"/>
                <w:szCs w:val="28"/>
              </w:rPr>
              <w:t>10</w:t>
            </w:r>
            <w:r w:rsidRPr="005823B4">
              <w:rPr>
                <w:color w:val="000000" w:themeColor="text1"/>
                <w:sz w:val="28"/>
                <w:szCs w:val="28"/>
              </w:rPr>
              <w:t xml:space="preserve">,00 </w:t>
            </w:r>
            <w:r>
              <w:rPr>
                <w:color w:val="000000" w:themeColor="text1"/>
                <w:sz w:val="28"/>
                <w:szCs w:val="28"/>
              </w:rPr>
              <w:t xml:space="preserve"> </w:t>
            </w:r>
            <w:r w:rsidRPr="005823B4">
              <w:rPr>
                <w:color w:val="000000" w:themeColor="text1"/>
                <w:sz w:val="28"/>
                <w:szCs w:val="28"/>
              </w:rPr>
              <w:t>тыс. рублей</w:t>
            </w:r>
          </w:p>
          <w:p w14:paraId="61C827EF" w14:textId="77777777" w:rsidR="008254B8" w:rsidRPr="005823B4" w:rsidRDefault="008254B8" w:rsidP="001C6CF4">
            <w:pPr>
              <w:pStyle w:val="ConsPlusNormal"/>
              <w:jc w:val="both"/>
              <w:rPr>
                <w:color w:val="000000" w:themeColor="text1"/>
                <w:sz w:val="28"/>
                <w:szCs w:val="28"/>
              </w:rPr>
            </w:pPr>
            <w:r>
              <w:rPr>
                <w:color w:val="000000" w:themeColor="text1"/>
                <w:sz w:val="28"/>
                <w:szCs w:val="28"/>
              </w:rPr>
              <w:t xml:space="preserve">включительно за 1 единицу </w:t>
            </w:r>
          </w:p>
          <w:p w14:paraId="56B0D3F0" w14:textId="77777777" w:rsidR="008254B8" w:rsidRPr="005823B4" w:rsidRDefault="008254B8" w:rsidP="001C6CF4">
            <w:pPr>
              <w:pStyle w:val="ConsPlusNormal"/>
              <w:jc w:val="both"/>
              <w:rPr>
                <w:color w:val="000000" w:themeColor="text1"/>
                <w:sz w:val="28"/>
                <w:szCs w:val="28"/>
              </w:rPr>
            </w:pPr>
          </w:p>
          <w:p w14:paraId="58BF8F67" w14:textId="77777777" w:rsidR="008254B8" w:rsidRPr="005823B4" w:rsidRDefault="008254B8" w:rsidP="001C6CF4">
            <w:pPr>
              <w:pStyle w:val="ConsPlusNormal"/>
              <w:jc w:val="both"/>
              <w:rPr>
                <w:color w:val="000000" w:themeColor="text1"/>
                <w:sz w:val="28"/>
                <w:szCs w:val="28"/>
              </w:rPr>
            </w:pPr>
          </w:p>
          <w:p w14:paraId="47ED4DDD" w14:textId="77777777" w:rsidR="008254B8" w:rsidRPr="005823B4" w:rsidRDefault="008254B8" w:rsidP="001C6CF4">
            <w:pPr>
              <w:pStyle w:val="ConsPlusNormal"/>
              <w:jc w:val="both"/>
              <w:rPr>
                <w:color w:val="000000" w:themeColor="text1"/>
                <w:sz w:val="28"/>
                <w:szCs w:val="28"/>
              </w:rPr>
            </w:pPr>
          </w:p>
          <w:p w14:paraId="75D10341" w14:textId="77777777" w:rsidR="008254B8" w:rsidRPr="005823B4" w:rsidRDefault="008254B8" w:rsidP="001C6CF4">
            <w:pPr>
              <w:pStyle w:val="ConsPlusNormal"/>
              <w:jc w:val="both"/>
              <w:rPr>
                <w:color w:val="000000" w:themeColor="text1"/>
                <w:sz w:val="28"/>
                <w:szCs w:val="28"/>
              </w:rPr>
            </w:pPr>
          </w:p>
          <w:p w14:paraId="6E76CAFF" w14:textId="77777777" w:rsidR="008254B8" w:rsidRPr="005823B4" w:rsidRDefault="008254B8" w:rsidP="001C6CF4">
            <w:pPr>
              <w:pStyle w:val="ConsPlusNormal"/>
              <w:jc w:val="both"/>
              <w:rPr>
                <w:color w:val="000000" w:themeColor="text1"/>
                <w:sz w:val="28"/>
                <w:szCs w:val="28"/>
              </w:rPr>
            </w:pPr>
          </w:p>
          <w:p w14:paraId="5E56988A" w14:textId="77777777" w:rsidR="008254B8" w:rsidRPr="005823B4" w:rsidRDefault="008254B8" w:rsidP="001C6CF4">
            <w:pPr>
              <w:pStyle w:val="ConsPlusNormal"/>
              <w:jc w:val="both"/>
              <w:rPr>
                <w:color w:val="000000" w:themeColor="text1"/>
                <w:sz w:val="28"/>
                <w:szCs w:val="28"/>
              </w:rPr>
            </w:pPr>
          </w:p>
          <w:p w14:paraId="3B26C25F" w14:textId="77777777" w:rsidR="008254B8" w:rsidRPr="005823B4" w:rsidRDefault="008254B8" w:rsidP="001C6CF4">
            <w:pPr>
              <w:pStyle w:val="ConsPlusNormal"/>
              <w:jc w:val="both"/>
              <w:rPr>
                <w:color w:val="000000" w:themeColor="text1"/>
                <w:sz w:val="28"/>
                <w:szCs w:val="28"/>
              </w:rPr>
            </w:pPr>
          </w:p>
          <w:p w14:paraId="58FB80FD" w14:textId="77777777" w:rsidR="008254B8" w:rsidRPr="005823B4" w:rsidRDefault="008254B8" w:rsidP="001C6CF4">
            <w:pPr>
              <w:pStyle w:val="ConsPlusNormal"/>
              <w:jc w:val="both"/>
              <w:rPr>
                <w:color w:val="000000" w:themeColor="text1"/>
                <w:sz w:val="28"/>
                <w:szCs w:val="28"/>
              </w:rPr>
            </w:pPr>
          </w:p>
          <w:p w14:paraId="439058E1" w14:textId="77777777" w:rsidR="008254B8" w:rsidRPr="005823B4" w:rsidRDefault="008254B8" w:rsidP="001C6CF4">
            <w:pPr>
              <w:pStyle w:val="ConsPlusNormal"/>
              <w:jc w:val="both"/>
              <w:rPr>
                <w:color w:val="000000" w:themeColor="text1"/>
                <w:sz w:val="28"/>
                <w:szCs w:val="28"/>
              </w:rPr>
            </w:pPr>
          </w:p>
          <w:p w14:paraId="13AE89F4" w14:textId="77777777" w:rsidR="008254B8" w:rsidRDefault="008254B8" w:rsidP="001C6CF4">
            <w:pPr>
              <w:pStyle w:val="ConsPlusNormal"/>
              <w:jc w:val="both"/>
              <w:rPr>
                <w:color w:val="000000" w:themeColor="text1"/>
                <w:sz w:val="28"/>
                <w:szCs w:val="28"/>
              </w:rPr>
            </w:pPr>
          </w:p>
          <w:p w14:paraId="29EF23CB" w14:textId="77777777" w:rsidR="008254B8" w:rsidRDefault="008254B8" w:rsidP="001C6CF4">
            <w:pPr>
              <w:pStyle w:val="ConsPlusNormal"/>
              <w:jc w:val="both"/>
              <w:rPr>
                <w:color w:val="000000" w:themeColor="text1"/>
                <w:sz w:val="28"/>
                <w:szCs w:val="28"/>
              </w:rPr>
            </w:pPr>
          </w:p>
          <w:p w14:paraId="563CE787" w14:textId="77777777" w:rsidR="008254B8" w:rsidRPr="005823B4" w:rsidRDefault="008254B8" w:rsidP="001C6CF4">
            <w:pPr>
              <w:pStyle w:val="ConsPlusNormal"/>
              <w:jc w:val="both"/>
              <w:rPr>
                <w:color w:val="000000" w:themeColor="text1"/>
                <w:sz w:val="28"/>
                <w:szCs w:val="28"/>
              </w:rPr>
            </w:pPr>
          </w:p>
          <w:p w14:paraId="798B1C80" w14:textId="77777777" w:rsidR="008254B8" w:rsidRPr="005823B4" w:rsidRDefault="008254B8" w:rsidP="001C6CF4">
            <w:pPr>
              <w:pStyle w:val="ConsPlusNormal"/>
              <w:jc w:val="both"/>
              <w:rPr>
                <w:color w:val="000000" w:themeColor="text1"/>
                <w:sz w:val="28"/>
                <w:szCs w:val="28"/>
              </w:rPr>
            </w:pPr>
          </w:p>
          <w:p w14:paraId="68D1615E" w14:textId="77777777" w:rsidR="008254B8" w:rsidRDefault="008254B8" w:rsidP="001C6CF4">
            <w:pPr>
              <w:pStyle w:val="ConsPlusNormal"/>
              <w:jc w:val="both"/>
              <w:rPr>
                <w:color w:val="000000" w:themeColor="text1"/>
                <w:sz w:val="28"/>
                <w:szCs w:val="28"/>
              </w:rPr>
            </w:pPr>
          </w:p>
          <w:p w14:paraId="4391518D" w14:textId="77777777" w:rsidR="008254B8" w:rsidRDefault="008254B8" w:rsidP="001C6CF4">
            <w:pPr>
              <w:pStyle w:val="ConsPlusNormal"/>
              <w:jc w:val="both"/>
              <w:rPr>
                <w:color w:val="000000" w:themeColor="text1"/>
                <w:sz w:val="28"/>
                <w:szCs w:val="28"/>
              </w:rPr>
            </w:pPr>
          </w:p>
          <w:p w14:paraId="38F27879"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t xml:space="preserve">не более </w:t>
            </w:r>
            <w:r>
              <w:rPr>
                <w:color w:val="000000" w:themeColor="text1"/>
                <w:sz w:val="28"/>
                <w:szCs w:val="28"/>
              </w:rPr>
              <w:t>5</w:t>
            </w:r>
            <w:r w:rsidRPr="005823B4">
              <w:rPr>
                <w:color w:val="000000" w:themeColor="text1"/>
                <w:sz w:val="28"/>
                <w:szCs w:val="28"/>
              </w:rPr>
              <w:t>,00 тыс. рублей</w:t>
            </w:r>
            <w:r>
              <w:rPr>
                <w:color w:val="000000" w:themeColor="text1"/>
                <w:sz w:val="28"/>
                <w:szCs w:val="28"/>
              </w:rPr>
              <w:t xml:space="preserve"> включительно за 1 единицу </w:t>
            </w:r>
          </w:p>
          <w:p w14:paraId="49048329" w14:textId="77777777" w:rsidR="008254B8" w:rsidRPr="005823B4" w:rsidRDefault="008254B8" w:rsidP="001C6CF4">
            <w:pPr>
              <w:pStyle w:val="ConsPlusNormal"/>
              <w:jc w:val="both"/>
              <w:rPr>
                <w:color w:val="000000" w:themeColor="text1"/>
                <w:sz w:val="28"/>
                <w:szCs w:val="28"/>
              </w:rPr>
            </w:pPr>
          </w:p>
          <w:p w14:paraId="4D28A77E" w14:textId="77777777" w:rsidR="008254B8" w:rsidRPr="005823B4" w:rsidRDefault="008254B8" w:rsidP="001C6CF4">
            <w:pPr>
              <w:pStyle w:val="ConsPlusNormal"/>
              <w:jc w:val="both"/>
              <w:rPr>
                <w:color w:val="000000" w:themeColor="text1"/>
                <w:sz w:val="28"/>
                <w:szCs w:val="28"/>
              </w:rPr>
            </w:pPr>
          </w:p>
          <w:p w14:paraId="2BAE6052" w14:textId="77777777" w:rsidR="008254B8" w:rsidRPr="005823B4" w:rsidRDefault="008254B8" w:rsidP="001C6CF4">
            <w:pPr>
              <w:pStyle w:val="ConsPlusNormal"/>
              <w:jc w:val="both"/>
              <w:rPr>
                <w:color w:val="000000" w:themeColor="text1"/>
                <w:sz w:val="28"/>
                <w:szCs w:val="28"/>
              </w:rPr>
            </w:pPr>
          </w:p>
          <w:p w14:paraId="5BB1F192" w14:textId="77777777" w:rsidR="008254B8" w:rsidRPr="005823B4" w:rsidRDefault="008254B8" w:rsidP="001C6CF4">
            <w:pPr>
              <w:pStyle w:val="ConsPlusNormal"/>
              <w:jc w:val="both"/>
              <w:rPr>
                <w:color w:val="000000" w:themeColor="text1"/>
                <w:sz w:val="28"/>
                <w:szCs w:val="28"/>
              </w:rPr>
            </w:pPr>
          </w:p>
          <w:p w14:paraId="548D4854" w14:textId="77777777" w:rsidR="008254B8" w:rsidRPr="005823B4" w:rsidRDefault="008254B8" w:rsidP="001C6CF4">
            <w:pPr>
              <w:pStyle w:val="ConsPlusNormal"/>
              <w:jc w:val="both"/>
              <w:rPr>
                <w:color w:val="000000" w:themeColor="text1"/>
                <w:sz w:val="28"/>
                <w:szCs w:val="28"/>
              </w:rPr>
            </w:pPr>
          </w:p>
        </w:tc>
        <w:tc>
          <w:tcPr>
            <w:tcW w:w="2127" w:type="dxa"/>
          </w:tcPr>
          <w:p w14:paraId="4B1C93A2"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lastRenderedPageBreak/>
              <w:t>ежемесячные расходы не более 2,00 тыс. рублей</w:t>
            </w:r>
            <w:r>
              <w:rPr>
                <w:color w:val="000000" w:themeColor="text1"/>
                <w:sz w:val="28"/>
                <w:szCs w:val="28"/>
              </w:rPr>
              <w:t xml:space="preserve"> включительно </w:t>
            </w:r>
          </w:p>
          <w:p w14:paraId="225894E1" w14:textId="77777777" w:rsidR="008254B8" w:rsidRPr="005823B4" w:rsidRDefault="008254B8" w:rsidP="001C6CF4">
            <w:pPr>
              <w:pStyle w:val="ConsPlusNormal"/>
              <w:jc w:val="both"/>
              <w:rPr>
                <w:color w:val="000000" w:themeColor="text1"/>
                <w:sz w:val="28"/>
                <w:szCs w:val="28"/>
              </w:rPr>
            </w:pPr>
          </w:p>
          <w:p w14:paraId="3B544C36" w14:textId="77777777" w:rsidR="008254B8" w:rsidRDefault="008254B8" w:rsidP="001C6CF4">
            <w:pPr>
              <w:pStyle w:val="ConsPlusNormal"/>
              <w:jc w:val="both"/>
              <w:rPr>
                <w:color w:val="000000" w:themeColor="text1"/>
                <w:sz w:val="28"/>
                <w:szCs w:val="28"/>
              </w:rPr>
            </w:pPr>
          </w:p>
          <w:p w14:paraId="2BFC909B" w14:textId="77777777" w:rsidR="008254B8" w:rsidRDefault="008254B8" w:rsidP="001C6CF4">
            <w:pPr>
              <w:pStyle w:val="ConsPlusNormal"/>
              <w:jc w:val="both"/>
              <w:rPr>
                <w:color w:val="000000" w:themeColor="text1"/>
                <w:sz w:val="28"/>
                <w:szCs w:val="28"/>
              </w:rPr>
            </w:pPr>
          </w:p>
          <w:p w14:paraId="13444DBF" w14:textId="77777777" w:rsidR="008254B8" w:rsidRDefault="008254B8" w:rsidP="001C6CF4">
            <w:pPr>
              <w:pStyle w:val="ConsPlusNormal"/>
              <w:jc w:val="both"/>
              <w:rPr>
                <w:color w:val="000000" w:themeColor="text1"/>
                <w:sz w:val="28"/>
                <w:szCs w:val="28"/>
              </w:rPr>
            </w:pPr>
          </w:p>
          <w:p w14:paraId="3E675E25" w14:textId="77777777" w:rsidR="008254B8" w:rsidRPr="005823B4" w:rsidRDefault="008254B8" w:rsidP="001C6CF4">
            <w:pPr>
              <w:pStyle w:val="ConsPlusNormal"/>
              <w:jc w:val="both"/>
              <w:rPr>
                <w:color w:val="000000" w:themeColor="text1"/>
                <w:sz w:val="28"/>
                <w:szCs w:val="28"/>
              </w:rPr>
            </w:pPr>
          </w:p>
          <w:p w14:paraId="1E938F67" w14:textId="77777777" w:rsidR="008254B8" w:rsidRDefault="008254B8" w:rsidP="001C6CF4">
            <w:pPr>
              <w:pStyle w:val="ConsPlusNormal"/>
              <w:jc w:val="both"/>
              <w:rPr>
                <w:color w:val="000000" w:themeColor="text1"/>
                <w:sz w:val="28"/>
                <w:szCs w:val="28"/>
              </w:rPr>
            </w:pPr>
          </w:p>
          <w:p w14:paraId="1DF133B8" w14:textId="77777777" w:rsidR="008254B8" w:rsidRDefault="008254B8" w:rsidP="001C6CF4">
            <w:pPr>
              <w:pStyle w:val="ConsPlusNormal"/>
              <w:jc w:val="both"/>
              <w:rPr>
                <w:color w:val="000000" w:themeColor="text1"/>
                <w:sz w:val="28"/>
                <w:szCs w:val="28"/>
              </w:rPr>
            </w:pPr>
          </w:p>
          <w:p w14:paraId="4959D064" w14:textId="77777777" w:rsidR="008254B8" w:rsidRDefault="008254B8" w:rsidP="001C6CF4">
            <w:pPr>
              <w:pStyle w:val="ConsPlusNormal"/>
              <w:jc w:val="both"/>
              <w:rPr>
                <w:color w:val="000000" w:themeColor="text1"/>
                <w:sz w:val="28"/>
                <w:szCs w:val="28"/>
              </w:rPr>
            </w:pPr>
          </w:p>
          <w:p w14:paraId="159C6F29" w14:textId="77777777" w:rsidR="008254B8" w:rsidRDefault="008254B8" w:rsidP="001C6CF4">
            <w:pPr>
              <w:pStyle w:val="ConsPlusNormal"/>
              <w:jc w:val="both"/>
              <w:rPr>
                <w:color w:val="000000" w:themeColor="text1"/>
                <w:sz w:val="28"/>
                <w:szCs w:val="28"/>
              </w:rPr>
            </w:pPr>
          </w:p>
          <w:p w14:paraId="2D6141C6" w14:textId="77777777" w:rsidR="008254B8" w:rsidRPr="005823B4" w:rsidRDefault="008254B8" w:rsidP="001C6CF4">
            <w:pPr>
              <w:pStyle w:val="ConsPlusNormal"/>
              <w:jc w:val="both"/>
              <w:rPr>
                <w:color w:val="000000" w:themeColor="text1"/>
                <w:sz w:val="28"/>
                <w:szCs w:val="28"/>
              </w:rPr>
            </w:pPr>
          </w:p>
          <w:p w14:paraId="07252685" w14:textId="77777777" w:rsidR="008254B8" w:rsidRDefault="008254B8" w:rsidP="001C6CF4">
            <w:pPr>
              <w:pStyle w:val="ConsPlusNormal"/>
              <w:jc w:val="both"/>
              <w:rPr>
                <w:color w:val="000000" w:themeColor="text1"/>
                <w:sz w:val="28"/>
                <w:szCs w:val="28"/>
              </w:rPr>
            </w:pPr>
          </w:p>
          <w:p w14:paraId="37436AC6" w14:textId="77777777" w:rsidR="008254B8" w:rsidRDefault="008254B8" w:rsidP="001C6CF4">
            <w:pPr>
              <w:pStyle w:val="ConsPlusNormal"/>
              <w:jc w:val="both"/>
              <w:rPr>
                <w:color w:val="000000" w:themeColor="text1"/>
                <w:sz w:val="28"/>
                <w:szCs w:val="28"/>
              </w:rPr>
            </w:pPr>
          </w:p>
          <w:p w14:paraId="3063F916" w14:textId="77777777" w:rsidR="008254B8" w:rsidRDefault="008254B8" w:rsidP="001C6CF4">
            <w:pPr>
              <w:pStyle w:val="ConsPlusNormal"/>
              <w:jc w:val="both"/>
              <w:rPr>
                <w:color w:val="000000" w:themeColor="text1"/>
                <w:sz w:val="28"/>
                <w:szCs w:val="28"/>
              </w:rPr>
            </w:pPr>
          </w:p>
          <w:p w14:paraId="06577B97" w14:textId="77777777" w:rsidR="008254B8" w:rsidRDefault="008254B8" w:rsidP="001C6CF4">
            <w:pPr>
              <w:pStyle w:val="ConsPlusNormal"/>
              <w:jc w:val="both"/>
              <w:rPr>
                <w:color w:val="000000" w:themeColor="text1"/>
                <w:sz w:val="28"/>
                <w:szCs w:val="28"/>
              </w:rPr>
            </w:pPr>
          </w:p>
          <w:p w14:paraId="652D04FA" w14:textId="77777777" w:rsidR="008254B8" w:rsidRDefault="008254B8" w:rsidP="001C6CF4">
            <w:pPr>
              <w:pStyle w:val="ConsPlusNormal"/>
              <w:jc w:val="both"/>
              <w:rPr>
                <w:color w:val="000000" w:themeColor="text1"/>
                <w:sz w:val="28"/>
                <w:szCs w:val="28"/>
              </w:rPr>
            </w:pPr>
          </w:p>
          <w:p w14:paraId="0B24E2B6" w14:textId="77777777" w:rsidR="008254B8" w:rsidRDefault="008254B8" w:rsidP="001C6CF4">
            <w:pPr>
              <w:pStyle w:val="ConsPlusNormal"/>
              <w:jc w:val="both"/>
              <w:rPr>
                <w:color w:val="000000" w:themeColor="text1"/>
                <w:sz w:val="28"/>
                <w:szCs w:val="28"/>
              </w:rPr>
            </w:pPr>
          </w:p>
          <w:p w14:paraId="211A0535" w14:textId="77777777" w:rsidR="008254B8" w:rsidRDefault="008254B8" w:rsidP="001C6CF4">
            <w:pPr>
              <w:pStyle w:val="ConsPlusNormal"/>
              <w:jc w:val="both"/>
              <w:rPr>
                <w:color w:val="000000" w:themeColor="text1"/>
                <w:sz w:val="28"/>
                <w:szCs w:val="28"/>
              </w:rPr>
            </w:pPr>
          </w:p>
          <w:p w14:paraId="7E4698B8" w14:textId="77777777" w:rsidR="008254B8" w:rsidRDefault="008254B8" w:rsidP="001C6CF4">
            <w:pPr>
              <w:pStyle w:val="ConsPlusNormal"/>
              <w:jc w:val="both"/>
              <w:rPr>
                <w:color w:val="000000" w:themeColor="text1"/>
                <w:sz w:val="28"/>
                <w:szCs w:val="28"/>
              </w:rPr>
            </w:pPr>
          </w:p>
          <w:p w14:paraId="755DBC35" w14:textId="77777777" w:rsidR="008254B8" w:rsidRDefault="008254B8" w:rsidP="001C6CF4">
            <w:pPr>
              <w:pStyle w:val="ConsPlusNormal"/>
              <w:jc w:val="both"/>
              <w:rPr>
                <w:color w:val="000000" w:themeColor="text1"/>
                <w:sz w:val="28"/>
                <w:szCs w:val="28"/>
              </w:rPr>
            </w:pPr>
          </w:p>
          <w:p w14:paraId="280A36B7"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t xml:space="preserve">ежемесячные расходы не более 1,50 тыс. рублей </w:t>
            </w:r>
            <w:r>
              <w:rPr>
                <w:color w:val="000000" w:themeColor="text1"/>
                <w:sz w:val="28"/>
                <w:szCs w:val="28"/>
              </w:rPr>
              <w:t xml:space="preserve">включительно </w:t>
            </w:r>
          </w:p>
          <w:p w14:paraId="2AE1CEE4" w14:textId="77777777" w:rsidR="008254B8" w:rsidRPr="005823B4" w:rsidRDefault="008254B8" w:rsidP="001C6CF4">
            <w:pPr>
              <w:pStyle w:val="ConsPlusNormal"/>
              <w:jc w:val="both"/>
              <w:rPr>
                <w:color w:val="000000" w:themeColor="text1"/>
                <w:sz w:val="28"/>
                <w:szCs w:val="28"/>
              </w:rPr>
            </w:pPr>
          </w:p>
          <w:p w14:paraId="33CAD473" w14:textId="77777777" w:rsidR="008254B8" w:rsidRPr="005823B4" w:rsidRDefault="008254B8" w:rsidP="001C6CF4">
            <w:pPr>
              <w:pStyle w:val="ConsPlusNormal"/>
              <w:jc w:val="both"/>
              <w:rPr>
                <w:color w:val="000000" w:themeColor="text1"/>
                <w:sz w:val="28"/>
                <w:szCs w:val="28"/>
              </w:rPr>
            </w:pPr>
          </w:p>
          <w:p w14:paraId="07450E88" w14:textId="77777777" w:rsidR="008254B8" w:rsidRPr="005823B4" w:rsidRDefault="008254B8" w:rsidP="001C6CF4">
            <w:pPr>
              <w:pStyle w:val="ConsPlusNormal"/>
              <w:jc w:val="both"/>
              <w:rPr>
                <w:color w:val="000000" w:themeColor="text1"/>
                <w:sz w:val="28"/>
                <w:szCs w:val="28"/>
              </w:rPr>
            </w:pPr>
          </w:p>
          <w:p w14:paraId="7F4B2735" w14:textId="77777777" w:rsidR="008254B8" w:rsidRPr="005823B4" w:rsidRDefault="008254B8" w:rsidP="001C6CF4">
            <w:pPr>
              <w:pStyle w:val="ConsPlusNormal"/>
              <w:jc w:val="both"/>
              <w:rPr>
                <w:color w:val="000000" w:themeColor="text1"/>
                <w:sz w:val="28"/>
                <w:szCs w:val="28"/>
              </w:rPr>
            </w:pPr>
          </w:p>
          <w:p w14:paraId="012C181D" w14:textId="77777777" w:rsidR="008254B8" w:rsidRPr="005823B4" w:rsidRDefault="008254B8" w:rsidP="001C6CF4">
            <w:pPr>
              <w:pStyle w:val="ConsPlusNormal"/>
              <w:jc w:val="both"/>
              <w:rPr>
                <w:color w:val="000000" w:themeColor="text1"/>
                <w:sz w:val="28"/>
                <w:szCs w:val="28"/>
              </w:rPr>
            </w:pPr>
          </w:p>
          <w:p w14:paraId="13A5CDC1" w14:textId="77777777" w:rsidR="008254B8" w:rsidRPr="005823B4" w:rsidRDefault="008254B8" w:rsidP="001C6CF4">
            <w:pPr>
              <w:pStyle w:val="ConsPlusNormal"/>
              <w:jc w:val="both"/>
              <w:rPr>
                <w:color w:val="000000" w:themeColor="text1"/>
                <w:sz w:val="28"/>
                <w:szCs w:val="28"/>
              </w:rPr>
            </w:pPr>
          </w:p>
          <w:p w14:paraId="5AD327F3" w14:textId="77777777" w:rsidR="008254B8" w:rsidRPr="005823B4" w:rsidRDefault="008254B8" w:rsidP="001C6CF4">
            <w:pPr>
              <w:pStyle w:val="ConsPlusNormal"/>
              <w:jc w:val="both"/>
              <w:rPr>
                <w:color w:val="000000" w:themeColor="text1"/>
                <w:sz w:val="28"/>
                <w:szCs w:val="28"/>
              </w:rPr>
            </w:pPr>
          </w:p>
          <w:p w14:paraId="71B07B84" w14:textId="77777777" w:rsidR="008254B8" w:rsidRPr="005823B4" w:rsidRDefault="008254B8" w:rsidP="001C6CF4">
            <w:pPr>
              <w:pStyle w:val="ConsPlusNormal"/>
              <w:jc w:val="both"/>
              <w:rPr>
                <w:color w:val="000000" w:themeColor="text1"/>
                <w:sz w:val="28"/>
                <w:szCs w:val="28"/>
              </w:rPr>
            </w:pPr>
          </w:p>
          <w:p w14:paraId="1A7F5E35" w14:textId="77777777" w:rsidR="008254B8" w:rsidRPr="005823B4" w:rsidRDefault="008254B8" w:rsidP="001C6CF4">
            <w:pPr>
              <w:pStyle w:val="ConsPlusNormal"/>
              <w:jc w:val="both"/>
              <w:rPr>
                <w:color w:val="000000" w:themeColor="text1"/>
                <w:sz w:val="28"/>
                <w:szCs w:val="28"/>
              </w:rPr>
            </w:pPr>
          </w:p>
          <w:p w14:paraId="234DD66C" w14:textId="77777777" w:rsidR="008254B8" w:rsidRDefault="008254B8" w:rsidP="001C6CF4">
            <w:pPr>
              <w:pStyle w:val="ConsPlusNormal"/>
              <w:jc w:val="both"/>
              <w:rPr>
                <w:color w:val="000000" w:themeColor="text1"/>
                <w:sz w:val="28"/>
                <w:szCs w:val="28"/>
              </w:rPr>
            </w:pPr>
          </w:p>
          <w:p w14:paraId="7C27A56D" w14:textId="77777777" w:rsidR="008254B8" w:rsidRDefault="008254B8" w:rsidP="001C6CF4">
            <w:pPr>
              <w:pStyle w:val="ConsPlusNormal"/>
              <w:jc w:val="both"/>
              <w:rPr>
                <w:color w:val="000000" w:themeColor="text1"/>
                <w:sz w:val="28"/>
                <w:szCs w:val="28"/>
              </w:rPr>
            </w:pPr>
          </w:p>
          <w:p w14:paraId="18024FA5" w14:textId="77777777" w:rsidR="008254B8" w:rsidRPr="005823B4" w:rsidRDefault="008254B8" w:rsidP="001C6CF4">
            <w:pPr>
              <w:pStyle w:val="ConsPlusNormal"/>
              <w:jc w:val="both"/>
              <w:rPr>
                <w:color w:val="000000" w:themeColor="text1"/>
                <w:sz w:val="28"/>
                <w:szCs w:val="28"/>
              </w:rPr>
            </w:pPr>
          </w:p>
          <w:p w14:paraId="2BB628F6" w14:textId="77777777" w:rsidR="008254B8" w:rsidRPr="005823B4" w:rsidRDefault="008254B8" w:rsidP="001C6CF4">
            <w:pPr>
              <w:pStyle w:val="ConsPlusNormal"/>
              <w:jc w:val="both"/>
              <w:rPr>
                <w:color w:val="000000" w:themeColor="text1"/>
                <w:sz w:val="28"/>
                <w:szCs w:val="28"/>
              </w:rPr>
            </w:pPr>
          </w:p>
          <w:p w14:paraId="064E2BCE" w14:textId="77777777" w:rsidR="008254B8" w:rsidRPr="005823B4" w:rsidRDefault="008254B8" w:rsidP="001C6CF4">
            <w:pPr>
              <w:pStyle w:val="ConsPlusNormal"/>
              <w:jc w:val="both"/>
              <w:rPr>
                <w:color w:val="000000" w:themeColor="text1"/>
                <w:sz w:val="28"/>
                <w:szCs w:val="28"/>
              </w:rPr>
            </w:pPr>
          </w:p>
          <w:p w14:paraId="7FF3276B" w14:textId="77777777" w:rsidR="008254B8" w:rsidRPr="005823B4" w:rsidRDefault="008254B8" w:rsidP="001C6CF4">
            <w:pPr>
              <w:pStyle w:val="ConsPlusNormal"/>
              <w:jc w:val="both"/>
              <w:rPr>
                <w:color w:val="000000" w:themeColor="text1"/>
                <w:sz w:val="28"/>
                <w:szCs w:val="28"/>
              </w:rPr>
            </w:pPr>
            <w:r w:rsidRPr="005823B4">
              <w:rPr>
                <w:color w:val="000000" w:themeColor="text1"/>
                <w:sz w:val="28"/>
                <w:szCs w:val="28"/>
              </w:rPr>
              <w:t xml:space="preserve">ежемесячные расходы не более 1,50 тыс. </w:t>
            </w:r>
          </w:p>
          <w:p w14:paraId="2E3C2CCF" w14:textId="77777777" w:rsidR="008254B8" w:rsidRPr="005823B4" w:rsidRDefault="008254B8" w:rsidP="001C6CF4">
            <w:pPr>
              <w:pStyle w:val="ConsPlusNormal"/>
              <w:jc w:val="both"/>
              <w:rPr>
                <w:color w:val="000000" w:themeColor="text1"/>
                <w:sz w:val="28"/>
                <w:szCs w:val="28"/>
              </w:rPr>
            </w:pPr>
          </w:p>
          <w:p w14:paraId="558FBB45" w14:textId="77777777" w:rsidR="008254B8" w:rsidRPr="005823B4" w:rsidRDefault="008254B8" w:rsidP="001C6CF4">
            <w:pPr>
              <w:pStyle w:val="ConsPlusNormal"/>
              <w:jc w:val="both"/>
              <w:rPr>
                <w:color w:val="000000" w:themeColor="text1"/>
                <w:sz w:val="28"/>
                <w:szCs w:val="28"/>
              </w:rPr>
            </w:pPr>
          </w:p>
          <w:p w14:paraId="06101725" w14:textId="77777777" w:rsidR="008254B8" w:rsidRPr="005823B4" w:rsidRDefault="008254B8" w:rsidP="001C6CF4">
            <w:pPr>
              <w:pStyle w:val="ConsPlusNormal"/>
              <w:jc w:val="both"/>
              <w:rPr>
                <w:color w:val="000000" w:themeColor="text1"/>
                <w:sz w:val="28"/>
                <w:szCs w:val="28"/>
              </w:rPr>
            </w:pPr>
          </w:p>
        </w:tc>
        <w:tc>
          <w:tcPr>
            <w:tcW w:w="1417" w:type="dxa"/>
          </w:tcPr>
          <w:p w14:paraId="32548816" w14:textId="77777777" w:rsidR="008254B8" w:rsidRPr="005823B4" w:rsidRDefault="008254B8" w:rsidP="001C6CF4">
            <w:pPr>
              <w:pStyle w:val="ConsPlusNormal"/>
              <w:ind w:right="-62"/>
              <w:jc w:val="both"/>
              <w:rPr>
                <w:color w:val="000000" w:themeColor="text1"/>
                <w:sz w:val="28"/>
                <w:szCs w:val="28"/>
              </w:rPr>
            </w:pPr>
            <w:r w:rsidRPr="00AF76DE">
              <w:rPr>
                <w:color w:val="000000" w:themeColor="text1"/>
              </w:rPr>
              <w:lastRenderedPageBreak/>
              <w:t>не более</w:t>
            </w:r>
            <w:r>
              <w:rPr>
                <w:color w:val="000000" w:themeColor="text1"/>
              </w:rPr>
              <w:t xml:space="preserve"> </w:t>
            </w:r>
            <w:r w:rsidRPr="00AF76DE">
              <w:rPr>
                <w:color w:val="000000" w:themeColor="text1"/>
              </w:rPr>
              <w:t>1</w:t>
            </w:r>
            <w:r>
              <w:rPr>
                <w:color w:val="000000" w:themeColor="text1"/>
              </w:rPr>
              <w:t xml:space="preserve"> </w:t>
            </w:r>
          </w:p>
          <w:p w14:paraId="6FF57CD2" w14:textId="77777777" w:rsidR="008254B8" w:rsidRPr="00AF76DE" w:rsidRDefault="008254B8" w:rsidP="001C6CF4">
            <w:pPr>
              <w:pStyle w:val="ConsPlusNormal"/>
              <w:jc w:val="both"/>
              <w:rPr>
                <w:color w:val="000000" w:themeColor="text1"/>
              </w:rPr>
            </w:pPr>
          </w:p>
          <w:p w14:paraId="37C27369" w14:textId="77777777" w:rsidR="008254B8" w:rsidRPr="005823B4" w:rsidRDefault="008254B8" w:rsidP="001C6CF4">
            <w:pPr>
              <w:pStyle w:val="ConsPlusNormal"/>
              <w:ind w:right="-62"/>
              <w:jc w:val="center"/>
              <w:rPr>
                <w:color w:val="000000" w:themeColor="text1"/>
                <w:sz w:val="28"/>
                <w:szCs w:val="28"/>
              </w:rPr>
            </w:pPr>
          </w:p>
          <w:p w14:paraId="39D24502" w14:textId="77777777" w:rsidR="008254B8" w:rsidRDefault="008254B8" w:rsidP="001C6CF4">
            <w:pPr>
              <w:pStyle w:val="ConsPlusNormal"/>
              <w:ind w:right="-62"/>
              <w:jc w:val="center"/>
              <w:rPr>
                <w:color w:val="000000" w:themeColor="text1"/>
                <w:sz w:val="28"/>
                <w:szCs w:val="28"/>
              </w:rPr>
            </w:pPr>
          </w:p>
          <w:p w14:paraId="52AE2A9A" w14:textId="77777777" w:rsidR="008254B8" w:rsidRDefault="008254B8" w:rsidP="001C6CF4">
            <w:pPr>
              <w:pStyle w:val="ConsPlusNormal"/>
              <w:ind w:right="-62"/>
              <w:jc w:val="center"/>
              <w:rPr>
                <w:color w:val="000000" w:themeColor="text1"/>
                <w:sz w:val="28"/>
                <w:szCs w:val="28"/>
              </w:rPr>
            </w:pPr>
          </w:p>
          <w:p w14:paraId="7EA53DB8" w14:textId="77777777" w:rsidR="008254B8" w:rsidRDefault="008254B8" w:rsidP="001C6CF4">
            <w:pPr>
              <w:pStyle w:val="ConsPlusNormal"/>
              <w:ind w:right="-62"/>
              <w:jc w:val="center"/>
              <w:rPr>
                <w:color w:val="000000" w:themeColor="text1"/>
                <w:sz w:val="28"/>
                <w:szCs w:val="28"/>
              </w:rPr>
            </w:pPr>
          </w:p>
          <w:p w14:paraId="243DABA4" w14:textId="77777777" w:rsidR="008254B8" w:rsidRDefault="008254B8" w:rsidP="001C6CF4">
            <w:pPr>
              <w:pStyle w:val="ConsPlusNormal"/>
              <w:ind w:right="-62"/>
              <w:jc w:val="center"/>
              <w:rPr>
                <w:color w:val="000000" w:themeColor="text1"/>
                <w:sz w:val="28"/>
                <w:szCs w:val="28"/>
              </w:rPr>
            </w:pPr>
          </w:p>
          <w:p w14:paraId="6CEE665A" w14:textId="77777777" w:rsidR="008254B8" w:rsidRPr="005823B4" w:rsidRDefault="008254B8" w:rsidP="001C6CF4">
            <w:pPr>
              <w:pStyle w:val="ConsPlusNormal"/>
              <w:ind w:right="-62"/>
              <w:jc w:val="center"/>
              <w:rPr>
                <w:color w:val="000000" w:themeColor="text1"/>
                <w:sz w:val="28"/>
                <w:szCs w:val="28"/>
              </w:rPr>
            </w:pPr>
          </w:p>
          <w:p w14:paraId="10D9783E" w14:textId="77777777" w:rsidR="008254B8" w:rsidRDefault="008254B8" w:rsidP="001C6CF4">
            <w:pPr>
              <w:pStyle w:val="ConsPlusNormal"/>
              <w:ind w:right="-62"/>
              <w:rPr>
                <w:color w:val="000000" w:themeColor="text1"/>
              </w:rPr>
            </w:pPr>
          </w:p>
          <w:p w14:paraId="01E6AB95" w14:textId="77777777" w:rsidR="008254B8" w:rsidRDefault="008254B8" w:rsidP="001C6CF4">
            <w:pPr>
              <w:pStyle w:val="ConsPlusNormal"/>
              <w:ind w:right="-62"/>
              <w:rPr>
                <w:color w:val="000000" w:themeColor="text1"/>
              </w:rPr>
            </w:pPr>
          </w:p>
          <w:p w14:paraId="09512A6E" w14:textId="77777777" w:rsidR="008254B8" w:rsidRDefault="008254B8" w:rsidP="001C6CF4">
            <w:pPr>
              <w:pStyle w:val="ConsPlusNormal"/>
              <w:ind w:right="-62"/>
              <w:rPr>
                <w:color w:val="000000" w:themeColor="text1"/>
              </w:rPr>
            </w:pPr>
          </w:p>
          <w:p w14:paraId="09D57364" w14:textId="77777777" w:rsidR="008254B8" w:rsidRDefault="008254B8" w:rsidP="001C6CF4">
            <w:pPr>
              <w:pStyle w:val="ConsPlusNormal"/>
              <w:ind w:right="-62"/>
              <w:rPr>
                <w:color w:val="000000" w:themeColor="text1"/>
              </w:rPr>
            </w:pPr>
          </w:p>
          <w:p w14:paraId="5CB87AFD" w14:textId="77777777" w:rsidR="008254B8" w:rsidRDefault="008254B8" w:rsidP="001C6CF4">
            <w:pPr>
              <w:pStyle w:val="ConsPlusNormal"/>
              <w:ind w:right="-62"/>
              <w:rPr>
                <w:color w:val="000000" w:themeColor="text1"/>
              </w:rPr>
            </w:pPr>
          </w:p>
          <w:p w14:paraId="2C532B49" w14:textId="77777777" w:rsidR="008254B8" w:rsidRDefault="008254B8" w:rsidP="001C6CF4">
            <w:pPr>
              <w:pStyle w:val="ConsPlusNormal"/>
              <w:ind w:right="-62"/>
              <w:rPr>
                <w:color w:val="000000" w:themeColor="text1"/>
              </w:rPr>
            </w:pPr>
          </w:p>
          <w:p w14:paraId="0DB04745" w14:textId="77777777" w:rsidR="008254B8" w:rsidRDefault="008254B8" w:rsidP="001C6CF4">
            <w:pPr>
              <w:pStyle w:val="ConsPlusNormal"/>
              <w:ind w:right="-62"/>
              <w:rPr>
                <w:color w:val="000000" w:themeColor="text1"/>
              </w:rPr>
            </w:pPr>
          </w:p>
          <w:p w14:paraId="3EAADAF0" w14:textId="77777777" w:rsidR="008254B8" w:rsidRDefault="008254B8" w:rsidP="001C6CF4">
            <w:pPr>
              <w:pStyle w:val="ConsPlusNormal"/>
              <w:ind w:right="-62"/>
              <w:rPr>
                <w:color w:val="000000" w:themeColor="text1"/>
              </w:rPr>
            </w:pPr>
          </w:p>
          <w:p w14:paraId="3B9DFDDB" w14:textId="77777777" w:rsidR="008254B8" w:rsidRDefault="008254B8" w:rsidP="001C6CF4">
            <w:pPr>
              <w:pStyle w:val="ConsPlusNormal"/>
              <w:ind w:right="-62"/>
              <w:rPr>
                <w:color w:val="000000" w:themeColor="text1"/>
              </w:rPr>
            </w:pPr>
          </w:p>
          <w:p w14:paraId="37209E24" w14:textId="77777777" w:rsidR="008254B8" w:rsidRDefault="008254B8" w:rsidP="001C6CF4">
            <w:pPr>
              <w:pStyle w:val="ConsPlusNormal"/>
              <w:ind w:right="-62"/>
              <w:rPr>
                <w:color w:val="000000" w:themeColor="text1"/>
              </w:rPr>
            </w:pPr>
          </w:p>
          <w:p w14:paraId="795F8DE9" w14:textId="77777777" w:rsidR="008254B8" w:rsidRDefault="008254B8" w:rsidP="001C6CF4">
            <w:pPr>
              <w:pStyle w:val="ConsPlusNormal"/>
              <w:ind w:right="-62"/>
              <w:rPr>
                <w:color w:val="000000" w:themeColor="text1"/>
              </w:rPr>
            </w:pPr>
          </w:p>
          <w:p w14:paraId="61D424BF" w14:textId="77777777" w:rsidR="008254B8" w:rsidRDefault="008254B8" w:rsidP="001C6CF4">
            <w:pPr>
              <w:pStyle w:val="ConsPlusNormal"/>
              <w:ind w:right="-62"/>
              <w:rPr>
                <w:color w:val="000000" w:themeColor="text1"/>
              </w:rPr>
            </w:pPr>
          </w:p>
          <w:p w14:paraId="22928C07" w14:textId="77777777" w:rsidR="008254B8" w:rsidRDefault="008254B8" w:rsidP="001C6CF4">
            <w:pPr>
              <w:pStyle w:val="ConsPlusNormal"/>
              <w:ind w:right="-62"/>
              <w:rPr>
                <w:color w:val="000000" w:themeColor="text1"/>
              </w:rPr>
            </w:pPr>
          </w:p>
          <w:p w14:paraId="6B12BDCF" w14:textId="77777777" w:rsidR="008254B8" w:rsidRDefault="008254B8" w:rsidP="001C6CF4">
            <w:pPr>
              <w:pStyle w:val="ConsPlusNormal"/>
              <w:ind w:right="-62"/>
              <w:rPr>
                <w:color w:val="000000" w:themeColor="text1"/>
              </w:rPr>
            </w:pPr>
          </w:p>
          <w:p w14:paraId="4908A329" w14:textId="77777777" w:rsidR="008254B8" w:rsidRDefault="008254B8" w:rsidP="001C6CF4">
            <w:pPr>
              <w:pStyle w:val="ConsPlusNormal"/>
              <w:ind w:right="-62"/>
              <w:rPr>
                <w:color w:val="000000" w:themeColor="text1"/>
              </w:rPr>
            </w:pPr>
          </w:p>
          <w:p w14:paraId="6B684A90" w14:textId="77777777" w:rsidR="008254B8" w:rsidRDefault="008254B8" w:rsidP="001C6CF4">
            <w:pPr>
              <w:pStyle w:val="ConsPlusNormal"/>
              <w:ind w:right="-62"/>
              <w:rPr>
                <w:color w:val="000000" w:themeColor="text1"/>
              </w:rPr>
            </w:pPr>
          </w:p>
          <w:p w14:paraId="1B015B05" w14:textId="77777777" w:rsidR="008254B8" w:rsidRDefault="008254B8" w:rsidP="001C6CF4">
            <w:pPr>
              <w:pStyle w:val="ConsPlusNormal"/>
              <w:ind w:right="-62"/>
              <w:rPr>
                <w:color w:val="000000" w:themeColor="text1"/>
              </w:rPr>
            </w:pPr>
          </w:p>
          <w:p w14:paraId="1E0D8717" w14:textId="77777777" w:rsidR="008254B8" w:rsidRDefault="008254B8" w:rsidP="001C6CF4">
            <w:pPr>
              <w:pStyle w:val="ConsPlusNormal"/>
              <w:ind w:right="-62"/>
              <w:rPr>
                <w:color w:val="000000" w:themeColor="text1"/>
              </w:rPr>
            </w:pPr>
          </w:p>
          <w:p w14:paraId="080440A5" w14:textId="77777777" w:rsidR="008254B8" w:rsidRDefault="008254B8" w:rsidP="001C6CF4">
            <w:pPr>
              <w:pStyle w:val="ConsPlusNormal"/>
              <w:ind w:right="-62"/>
              <w:rPr>
                <w:color w:val="000000" w:themeColor="text1"/>
              </w:rPr>
            </w:pPr>
          </w:p>
          <w:p w14:paraId="2630B1C4" w14:textId="77777777" w:rsidR="008254B8" w:rsidRPr="00B02C18" w:rsidRDefault="008254B8" w:rsidP="001C6CF4">
            <w:pPr>
              <w:pStyle w:val="ConsPlusNormal"/>
              <w:ind w:right="-62"/>
              <w:rPr>
                <w:color w:val="000000" w:themeColor="text1"/>
              </w:rPr>
            </w:pPr>
            <w:r w:rsidRPr="00B02C18">
              <w:rPr>
                <w:color w:val="000000" w:themeColor="text1"/>
              </w:rPr>
              <w:t>не более 1</w:t>
            </w:r>
          </w:p>
          <w:p w14:paraId="35206C0B" w14:textId="77777777" w:rsidR="008254B8" w:rsidRPr="005823B4" w:rsidRDefault="008254B8" w:rsidP="001C6CF4">
            <w:pPr>
              <w:pStyle w:val="ConsPlusNormal"/>
              <w:ind w:right="-62"/>
              <w:jc w:val="center"/>
              <w:rPr>
                <w:color w:val="000000" w:themeColor="text1"/>
                <w:sz w:val="28"/>
                <w:szCs w:val="28"/>
              </w:rPr>
            </w:pPr>
          </w:p>
          <w:p w14:paraId="37DDB28B" w14:textId="77777777" w:rsidR="008254B8" w:rsidRPr="005823B4" w:rsidRDefault="008254B8" w:rsidP="001C6CF4">
            <w:pPr>
              <w:pStyle w:val="ConsPlusNormal"/>
              <w:ind w:right="-62"/>
              <w:jc w:val="center"/>
              <w:rPr>
                <w:color w:val="000000" w:themeColor="text1"/>
                <w:sz w:val="28"/>
                <w:szCs w:val="28"/>
              </w:rPr>
            </w:pPr>
          </w:p>
          <w:p w14:paraId="4F176273" w14:textId="77777777" w:rsidR="008254B8" w:rsidRDefault="008254B8" w:rsidP="001C6CF4">
            <w:pPr>
              <w:pStyle w:val="ConsPlusNormal"/>
              <w:ind w:right="-62"/>
              <w:jc w:val="center"/>
              <w:rPr>
                <w:color w:val="000000" w:themeColor="text1"/>
                <w:sz w:val="28"/>
                <w:szCs w:val="28"/>
              </w:rPr>
            </w:pPr>
          </w:p>
          <w:p w14:paraId="4F28BB74" w14:textId="77777777" w:rsidR="008254B8" w:rsidRDefault="008254B8" w:rsidP="001C6CF4">
            <w:pPr>
              <w:pStyle w:val="ConsPlusNormal"/>
              <w:ind w:right="-62"/>
              <w:jc w:val="center"/>
              <w:rPr>
                <w:color w:val="000000" w:themeColor="text1"/>
                <w:sz w:val="28"/>
                <w:szCs w:val="28"/>
              </w:rPr>
            </w:pPr>
          </w:p>
          <w:p w14:paraId="68AC3DA2" w14:textId="77777777" w:rsidR="008254B8" w:rsidRDefault="008254B8" w:rsidP="001C6CF4">
            <w:pPr>
              <w:pStyle w:val="ConsPlusNormal"/>
              <w:ind w:right="-62"/>
              <w:jc w:val="center"/>
              <w:rPr>
                <w:color w:val="000000" w:themeColor="text1"/>
                <w:sz w:val="28"/>
                <w:szCs w:val="28"/>
              </w:rPr>
            </w:pPr>
          </w:p>
          <w:p w14:paraId="32C570A8" w14:textId="77777777" w:rsidR="008254B8" w:rsidRDefault="008254B8" w:rsidP="001C6CF4">
            <w:pPr>
              <w:pStyle w:val="ConsPlusNormal"/>
              <w:ind w:right="-62"/>
              <w:jc w:val="center"/>
              <w:rPr>
                <w:color w:val="000000" w:themeColor="text1"/>
                <w:sz w:val="28"/>
                <w:szCs w:val="28"/>
              </w:rPr>
            </w:pPr>
          </w:p>
          <w:p w14:paraId="5B7F99B9" w14:textId="77777777" w:rsidR="008254B8" w:rsidRDefault="008254B8" w:rsidP="001C6CF4">
            <w:pPr>
              <w:pStyle w:val="ConsPlusNormal"/>
              <w:ind w:right="-62"/>
              <w:jc w:val="center"/>
              <w:rPr>
                <w:color w:val="000000" w:themeColor="text1"/>
                <w:sz w:val="28"/>
                <w:szCs w:val="28"/>
              </w:rPr>
            </w:pPr>
          </w:p>
          <w:p w14:paraId="49392CFE" w14:textId="77777777" w:rsidR="008254B8" w:rsidRDefault="008254B8" w:rsidP="001C6CF4">
            <w:pPr>
              <w:pStyle w:val="ConsPlusNormal"/>
              <w:ind w:right="-62"/>
              <w:jc w:val="center"/>
              <w:rPr>
                <w:color w:val="000000" w:themeColor="text1"/>
                <w:sz w:val="28"/>
                <w:szCs w:val="28"/>
              </w:rPr>
            </w:pPr>
          </w:p>
          <w:p w14:paraId="317FDD7F" w14:textId="77777777" w:rsidR="008254B8" w:rsidRDefault="008254B8" w:rsidP="001C6CF4">
            <w:pPr>
              <w:pStyle w:val="ConsPlusNormal"/>
              <w:ind w:right="-62"/>
              <w:jc w:val="center"/>
              <w:rPr>
                <w:color w:val="000000" w:themeColor="text1"/>
                <w:sz w:val="28"/>
                <w:szCs w:val="28"/>
              </w:rPr>
            </w:pPr>
          </w:p>
          <w:p w14:paraId="11612715" w14:textId="77777777" w:rsidR="008254B8" w:rsidRDefault="008254B8" w:rsidP="001C6CF4">
            <w:pPr>
              <w:pStyle w:val="ConsPlusNormal"/>
              <w:ind w:right="-62"/>
              <w:jc w:val="center"/>
              <w:rPr>
                <w:color w:val="000000" w:themeColor="text1"/>
                <w:sz w:val="28"/>
                <w:szCs w:val="28"/>
              </w:rPr>
            </w:pPr>
          </w:p>
          <w:p w14:paraId="57251137" w14:textId="77777777" w:rsidR="008254B8" w:rsidRDefault="008254B8" w:rsidP="001C6CF4">
            <w:pPr>
              <w:pStyle w:val="ConsPlusNormal"/>
              <w:ind w:right="-62"/>
              <w:jc w:val="center"/>
              <w:rPr>
                <w:color w:val="000000" w:themeColor="text1"/>
                <w:sz w:val="28"/>
                <w:szCs w:val="28"/>
              </w:rPr>
            </w:pPr>
          </w:p>
          <w:p w14:paraId="44125AD9" w14:textId="77777777" w:rsidR="008254B8" w:rsidRDefault="008254B8" w:rsidP="001C6CF4">
            <w:pPr>
              <w:pStyle w:val="ConsPlusNormal"/>
              <w:ind w:right="-62"/>
              <w:jc w:val="center"/>
              <w:rPr>
                <w:color w:val="000000" w:themeColor="text1"/>
                <w:sz w:val="28"/>
                <w:szCs w:val="28"/>
              </w:rPr>
            </w:pPr>
          </w:p>
          <w:p w14:paraId="0F3417F1" w14:textId="77777777" w:rsidR="008254B8" w:rsidRDefault="008254B8" w:rsidP="001C6CF4">
            <w:pPr>
              <w:pStyle w:val="ConsPlusNormal"/>
              <w:ind w:right="-62"/>
              <w:jc w:val="center"/>
              <w:rPr>
                <w:color w:val="000000" w:themeColor="text1"/>
                <w:sz w:val="28"/>
                <w:szCs w:val="28"/>
              </w:rPr>
            </w:pPr>
          </w:p>
          <w:p w14:paraId="5C873B9C" w14:textId="77777777" w:rsidR="008254B8" w:rsidRDefault="008254B8" w:rsidP="001C6CF4">
            <w:pPr>
              <w:pStyle w:val="ConsPlusNormal"/>
              <w:ind w:right="-62"/>
              <w:jc w:val="center"/>
              <w:rPr>
                <w:color w:val="000000" w:themeColor="text1"/>
                <w:sz w:val="28"/>
                <w:szCs w:val="28"/>
              </w:rPr>
            </w:pPr>
          </w:p>
          <w:p w14:paraId="4B06BF51" w14:textId="77777777" w:rsidR="008254B8" w:rsidRDefault="008254B8" w:rsidP="001C6CF4">
            <w:pPr>
              <w:pStyle w:val="ConsPlusNormal"/>
              <w:ind w:right="-62"/>
              <w:jc w:val="center"/>
              <w:rPr>
                <w:color w:val="000000" w:themeColor="text1"/>
                <w:sz w:val="28"/>
                <w:szCs w:val="28"/>
              </w:rPr>
            </w:pPr>
          </w:p>
          <w:p w14:paraId="5CE652A0" w14:textId="77777777" w:rsidR="008254B8" w:rsidRDefault="008254B8" w:rsidP="001C6CF4">
            <w:pPr>
              <w:pStyle w:val="ConsPlusNormal"/>
              <w:ind w:right="-62"/>
              <w:jc w:val="center"/>
              <w:rPr>
                <w:color w:val="000000" w:themeColor="text1"/>
                <w:sz w:val="28"/>
                <w:szCs w:val="28"/>
              </w:rPr>
            </w:pPr>
          </w:p>
          <w:p w14:paraId="0AFCB9EA" w14:textId="77777777" w:rsidR="008254B8" w:rsidRDefault="008254B8" w:rsidP="001C6CF4">
            <w:pPr>
              <w:pStyle w:val="ConsPlusNormal"/>
              <w:ind w:right="-62"/>
              <w:jc w:val="center"/>
              <w:rPr>
                <w:color w:val="000000" w:themeColor="text1"/>
              </w:rPr>
            </w:pPr>
          </w:p>
          <w:p w14:paraId="1C750E2B" w14:textId="77777777" w:rsidR="008254B8" w:rsidRPr="00B02C18" w:rsidRDefault="008254B8" w:rsidP="001C6CF4">
            <w:pPr>
              <w:pStyle w:val="ConsPlusNormal"/>
              <w:ind w:right="-62"/>
              <w:jc w:val="center"/>
              <w:rPr>
                <w:color w:val="000000" w:themeColor="text1"/>
              </w:rPr>
            </w:pPr>
          </w:p>
          <w:p w14:paraId="51AD3806" w14:textId="77777777" w:rsidR="008254B8" w:rsidRPr="00B02C18" w:rsidRDefault="008254B8" w:rsidP="001C6CF4">
            <w:pPr>
              <w:pStyle w:val="ConsPlusNormal"/>
              <w:ind w:right="-62"/>
              <w:jc w:val="center"/>
              <w:rPr>
                <w:color w:val="000000" w:themeColor="text1"/>
              </w:rPr>
            </w:pPr>
            <w:r w:rsidRPr="00B02C18">
              <w:rPr>
                <w:color w:val="000000" w:themeColor="text1"/>
              </w:rPr>
              <w:t>не более 1</w:t>
            </w:r>
          </w:p>
          <w:p w14:paraId="7D4B250E" w14:textId="77777777" w:rsidR="008254B8" w:rsidRPr="005823B4" w:rsidRDefault="008254B8" w:rsidP="001C6CF4">
            <w:pPr>
              <w:pStyle w:val="ConsPlusNormal"/>
              <w:jc w:val="both"/>
              <w:rPr>
                <w:color w:val="000000" w:themeColor="text1"/>
                <w:sz w:val="28"/>
                <w:szCs w:val="28"/>
              </w:rPr>
            </w:pPr>
          </w:p>
        </w:tc>
        <w:tc>
          <w:tcPr>
            <w:tcW w:w="1276" w:type="dxa"/>
          </w:tcPr>
          <w:p w14:paraId="46D972FC" w14:textId="77777777" w:rsidR="008254B8" w:rsidRPr="005823B4" w:rsidRDefault="008254B8" w:rsidP="001C6CF4">
            <w:pPr>
              <w:pStyle w:val="ConsPlusNormal"/>
              <w:jc w:val="center"/>
              <w:rPr>
                <w:color w:val="000000" w:themeColor="text1"/>
                <w:sz w:val="28"/>
                <w:szCs w:val="28"/>
              </w:rPr>
            </w:pPr>
            <w:r>
              <w:rPr>
                <w:color w:val="000000" w:themeColor="text1"/>
                <w:sz w:val="28"/>
                <w:szCs w:val="28"/>
              </w:rPr>
              <w:lastRenderedPageBreak/>
              <w:t>1</w:t>
            </w:r>
          </w:p>
          <w:p w14:paraId="1F1D12C7" w14:textId="77777777" w:rsidR="008254B8" w:rsidRPr="00AF76DE" w:rsidRDefault="008254B8" w:rsidP="001C6CF4">
            <w:pPr>
              <w:pStyle w:val="ConsPlusNormal"/>
              <w:jc w:val="center"/>
              <w:rPr>
                <w:color w:val="000000" w:themeColor="text1"/>
              </w:rPr>
            </w:pPr>
            <w:r w:rsidRPr="00A77A6D">
              <w:rPr>
                <w:color w:val="000000" w:themeColor="text1"/>
              </w:rPr>
              <w:t xml:space="preserve"> </w:t>
            </w:r>
          </w:p>
          <w:p w14:paraId="39661EFB" w14:textId="77777777" w:rsidR="008254B8" w:rsidRDefault="008254B8" w:rsidP="001C6CF4">
            <w:pPr>
              <w:pStyle w:val="ConsPlusNormal"/>
              <w:jc w:val="center"/>
              <w:rPr>
                <w:color w:val="000000" w:themeColor="text1"/>
                <w:sz w:val="28"/>
                <w:szCs w:val="28"/>
              </w:rPr>
            </w:pPr>
          </w:p>
          <w:p w14:paraId="1DBF4FFD" w14:textId="77777777" w:rsidR="008254B8" w:rsidRDefault="008254B8" w:rsidP="001C6CF4">
            <w:pPr>
              <w:pStyle w:val="ConsPlusNormal"/>
              <w:jc w:val="center"/>
              <w:rPr>
                <w:color w:val="000000" w:themeColor="text1"/>
                <w:sz w:val="28"/>
                <w:szCs w:val="28"/>
              </w:rPr>
            </w:pPr>
          </w:p>
          <w:p w14:paraId="4F6C575B" w14:textId="77777777" w:rsidR="008254B8" w:rsidRDefault="008254B8" w:rsidP="001C6CF4">
            <w:pPr>
              <w:pStyle w:val="ConsPlusNormal"/>
              <w:jc w:val="center"/>
              <w:rPr>
                <w:color w:val="000000" w:themeColor="text1"/>
                <w:sz w:val="28"/>
                <w:szCs w:val="28"/>
              </w:rPr>
            </w:pPr>
          </w:p>
          <w:p w14:paraId="0A600B9D" w14:textId="77777777" w:rsidR="008254B8" w:rsidRDefault="008254B8" w:rsidP="001C6CF4">
            <w:pPr>
              <w:pStyle w:val="ConsPlusNormal"/>
              <w:jc w:val="center"/>
              <w:rPr>
                <w:color w:val="000000" w:themeColor="text1"/>
                <w:sz w:val="28"/>
                <w:szCs w:val="28"/>
              </w:rPr>
            </w:pPr>
          </w:p>
          <w:p w14:paraId="21AA3970" w14:textId="77777777" w:rsidR="008254B8" w:rsidRDefault="008254B8" w:rsidP="001C6CF4">
            <w:pPr>
              <w:pStyle w:val="ConsPlusNormal"/>
              <w:jc w:val="center"/>
              <w:rPr>
                <w:color w:val="000000" w:themeColor="text1"/>
                <w:sz w:val="28"/>
                <w:szCs w:val="28"/>
              </w:rPr>
            </w:pPr>
          </w:p>
          <w:p w14:paraId="1A6A4865" w14:textId="77777777" w:rsidR="008254B8" w:rsidRDefault="008254B8" w:rsidP="001C6CF4">
            <w:pPr>
              <w:pStyle w:val="ConsPlusNormal"/>
              <w:jc w:val="center"/>
              <w:rPr>
                <w:color w:val="000000" w:themeColor="text1"/>
                <w:sz w:val="28"/>
                <w:szCs w:val="28"/>
              </w:rPr>
            </w:pPr>
          </w:p>
          <w:p w14:paraId="7A6801D6" w14:textId="77777777" w:rsidR="008254B8" w:rsidRDefault="008254B8" w:rsidP="001C6CF4">
            <w:pPr>
              <w:pStyle w:val="ConsPlusNormal"/>
              <w:jc w:val="center"/>
              <w:rPr>
                <w:color w:val="000000" w:themeColor="text1"/>
                <w:sz w:val="28"/>
                <w:szCs w:val="28"/>
              </w:rPr>
            </w:pPr>
          </w:p>
          <w:p w14:paraId="031B62F6" w14:textId="77777777" w:rsidR="008254B8" w:rsidRDefault="008254B8" w:rsidP="001C6CF4">
            <w:pPr>
              <w:pStyle w:val="ConsPlusNormal"/>
              <w:jc w:val="center"/>
              <w:rPr>
                <w:color w:val="000000" w:themeColor="text1"/>
                <w:sz w:val="28"/>
                <w:szCs w:val="28"/>
              </w:rPr>
            </w:pPr>
          </w:p>
          <w:p w14:paraId="4CB0205A" w14:textId="77777777" w:rsidR="008254B8" w:rsidRDefault="008254B8" w:rsidP="001C6CF4">
            <w:pPr>
              <w:pStyle w:val="ConsPlusNormal"/>
              <w:jc w:val="center"/>
              <w:rPr>
                <w:color w:val="000000" w:themeColor="text1"/>
                <w:sz w:val="28"/>
                <w:szCs w:val="28"/>
              </w:rPr>
            </w:pPr>
          </w:p>
          <w:p w14:paraId="1BD60440" w14:textId="77777777" w:rsidR="008254B8" w:rsidRDefault="008254B8" w:rsidP="001C6CF4">
            <w:pPr>
              <w:pStyle w:val="ConsPlusNormal"/>
              <w:jc w:val="center"/>
              <w:rPr>
                <w:color w:val="000000" w:themeColor="text1"/>
                <w:sz w:val="28"/>
                <w:szCs w:val="28"/>
              </w:rPr>
            </w:pPr>
          </w:p>
          <w:p w14:paraId="7C6DD6C6" w14:textId="77777777" w:rsidR="008254B8" w:rsidRDefault="008254B8" w:rsidP="001C6CF4">
            <w:pPr>
              <w:pStyle w:val="ConsPlusNormal"/>
              <w:jc w:val="center"/>
              <w:rPr>
                <w:color w:val="000000" w:themeColor="text1"/>
                <w:sz w:val="28"/>
                <w:szCs w:val="28"/>
              </w:rPr>
            </w:pPr>
          </w:p>
          <w:p w14:paraId="1CD56DBB" w14:textId="77777777" w:rsidR="008254B8" w:rsidRDefault="008254B8" w:rsidP="001C6CF4">
            <w:pPr>
              <w:pStyle w:val="ConsPlusNormal"/>
              <w:jc w:val="center"/>
              <w:rPr>
                <w:color w:val="000000" w:themeColor="text1"/>
                <w:sz w:val="28"/>
                <w:szCs w:val="28"/>
              </w:rPr>
            </w:pPr>
          </w:p>
          <w:p w14:paraId="42DF65E4" w14:textId="77777777" w:rsidR="008254B8" w:rsidRDefault="008254B8" w:rsidP="001C6CF4">
            <w:pPr>
              <w:pStyle w:val="ConsPlusNormal"/>
              <w:jc w:val="center"/>
              <w:rPr>
                <w:color w:val="000000" w:themeColor="text1"/>
                <w:sz w:val="28"/>
                <w:szCs w:val="28"/>
              </w:rPr>
            </w:pPr>
          </w:p>
          <w:p w14:paraId="0F54B632" w14:textId="77777777" w:rsidR="008254B8" w:rsidRDefault="008254B8" w:rsidP="001C6CF4">
            <w:pPr>
              <w:pStyle w:val="ConsPlusNormal"/>
              <w:jc w:val="center"/>
              <w:rPr>
                <w:color w:val="000000" w:themeColor="text1"/>
                <w:sz w:val="28"/>
                <w:szCs w:val="28"/>
              </w:rPr>
            </w:pPr>
          </w:p>
          <w:p w14:paraId="3FDE51E3" w14:textId="77777777" w:rsidR="008254B8" w:rsidRDefault="008254B8" w:rsidP="001C6CF4">
            <w:pPr>
              <w:pStyle w:val="ConsPlusNormal"/>
              <w:jc w:val="center"/>
              <w:rPr>
                <w:color w:val="000000" w:themeColor="text1"/>
                <w:sz w:val="28"/>
                <w:szCs w:val="28"/>
              </w:rPr>
            </w:pPr>
          </w:p>
          <w:p w14:paraId="4EF8545F" w14:textId="77777777" w:rsidR="008254B8" w:rsidRDefault="008254B8" w:rsidP="001C6CF4">
            <w:pPr>
              <w:pStyle w:val="ConsPlusNormal"/>
              <w:jc w:val="center"/>
              <w:rPr>
                <w:color w:val="000000" w:themeColor="text1"/>
                <w:sz w:val="28"/>
                <w:szCs w:val="28"/>
              </w:rPr>
            </w:pPr>
          </w:p>
          <w:p w14:paraId="27C9915C" w14:textId="77777777" w:rsidR="008254B8" w:rsidRDefault="008254B8" w:rsidP="001C6CF4">
            <w:pPr>
              <w:pStyle w:val="ConsPlusNormal"/>
              <w:jc w:val="center"/>
              <w:rPr>
                <w:color w:val="000000" w:themeColor="text1"/>
                <w:sz w:val="28"/>
                <w:szCs w:val="28"/>
              </w:rPr>
            </w:pPr>
          </w:p>
          <w:p w14:paraId="7ADA4FE2" w14:textId="77777777" w:rsidR="008254B8" w:rsidRDefault="008254B8" w:rsidP="001C6CF4">
            <w:pPr>
              <w:pStyle w:val="ConsPlusNormal"/>
              <w:jc w:val="center"/>
              <w:rPr>
                <w:color w:val="000000" w:themeColor="text1"/>
                <w:sz w:val="28"/>
                <w:szCs w:val="28"/>
              </w:rPr>
            </w:pPr>
          </w:p>
          <w:p w14:paraId="24378CA9" w14:textId="77777777" w:rsidR="008254B8" w:rsidRDefault="008254B8" w:rsidP="001C6CF4">
            <w:pPr>
              <w:pStyle w:val="ConsPlusNormal"/>
              <w:jc w:val="center"/>
              <w:rPr>
                <w:color w:val="000000" w:themeColor="text1"/>
                <w:sz w:val="28"/>
                <w:szCs w:val="28"/>
              </w:rPr>
            </w:pPr>
          </w:p>
          <w:p w14:paraId="021BF71B" w14:textId="77777777" w:rsidR="008254B8" w:rsidRDefault="008254B8" w:rsidP="001C6CF4">
            <w:pPr>
              <w:pStyle w:val="ConsPlusNormal"/>
              <w:jc w:val="center"/>
              <w:rPr>
                <w:color w:val="000000" w:themeColor="text1"/>
                <w:sz w:val="28"/>
                <w:szCs w:val="28"/>
              </w:rPr>
            </w:pPr>
          </w:p>
          <w:p w14:paraId="05E373C5" w14:textId="77777777" w:rsidR="008254B8" w:rsidRDefault="008254B8" w:rsidP="001C6CF4">
            <w:pPr>
              <w:pStyle w:val="ConsPlusNormal"/>
              <w:jc w:val="center"/>
              <w:rPr>
                <w:color w:val="000000" w:themeColor="text1"/>
                <w:sz w:val="28"/>
                <w:szCs w:val="28"/>
              </w:rPr>
            </w:pPr>
          </w:p>
          <w:p w14:paraId="01DCFF73" w14:textId="77777777" w:rsidR="008254B8" w:rsidRDefault="008254B8" w:rsidP="001C6CF4">
            <w:pPr>
              <w:pStyle w:val="ConsPlusNormal"/>
              <w:jc w:val="center"/>
              <w:rPr>
                <w:color w:val="000000" w:themeColor="text1"/>
                <w:sz w:val="28"/>
                <w:szCs w:val="28"/>
              </w:rPr>
            </w:pPr>
          </w:p>
          <w:p w14:paraId="16408FB3" w14:textId="77777777" w:rsidR="008254B8" w:rsidRPr="005823B4" w:rsidRDefault="008254B8" w:rsidP="001C6CF4">
            <w:pPr>
              <w:pStyle w:val="ConsPlusNormal"/>
              <w:jc w:val="center"/>
              <w:rPr>
                <w:color w:val="000000" w:themeColor="text1"/>
                <w:sz w:val="28"/>
                <w:szCs w:val="28"/>
              </w:rPr>
            </w:pPr>
            <w:r>
              <w:rPr>
                <w:color w:val="000000" w:themeColor="text1"/>
                <w:sz w:val="28"/>
                <w:szCs w:val="28"/>
              </w:rPr>
              <w:t>1</w:t>
            </w:r>
          </w:p>
          <w:p w14:paraId="45D581B3" w14:textId="77777777" w:rsidR="008254B8" w:rsidRPr="00512687" w:rsidRDefault="008254B8" w:rsidP="001C6CF4">
            <w:pPr>
              <w:pStyle w:val="ConsPlusNormal"/>
              <w:jc w:val="center"/>
              <w:rPr>
                <w:color w:val="000000" w:themeColor="text1"/>
              </w:rPr>
            </w:pPr>
            <w:r w:rsidRPr="00512687">
              <w:rPr>
                <w:color w:val="000000" w:themeColor="text1"/>
              </w:rPr>
              <w:t xml:space="preserve"> </w:t>
            </w:r>
          </w:p>
          <w:p w14:paraId="2ADD9863" w14:textId="77777777" w:rsidR="008254B8" w:rsidRPr="005823B4" w:rsidRDefault="008254B8" w:rsidP="001C6CF4">
            <w:pPr>
              <w:pStyle w:val="ConsPlusNormal"/>
              <w:jc w:val="both"/>
              <w:rPr>
                <w:color w:val="000000" w:themeColor="text1"/>
                <w:sz w:val="28"/>
                <w:szCs w:val="28"/>
              </w:rPr>
            </w:pPr>
            <w:r w:rsidRPr="00512687">
              <w:rPr>
                <w:color w:val="000000" w:themeColor="text1"/>
              </w:rPr>
              <w:t xml:space="preserve"> </w:t>
            </w:r>
          </w:p>
          <w:p w14:paraId="122BCA49" w14:textId="77777777" w:rsidR="008254B8" w:rsidRPr="005823B4" w:rsidRDefault="008254B8" w:rsidP="001C6CF4">
            <w:pPr>
              <w:pStyle w:val="ConsPlusNormal"/>
              <w:jc w:val="center"/>
              <w:rPr>
                <w:color w:val="000000" w:themeColor="text1"/>
                <w:sz w:val="28"/>
                <w:szCs w:val="28"/>
              </w:rPr>
            </w:pPr>
          </w:p>
          <w:p w14:paraId="34FC0E77" w14:textId="77777777" w:rsidR="008254B8" w:rsidRPr="005823B4" w:rsidRDefault="008254B8" w:rsidP="001C6CF4">
            <w:pPr>
              <w:pStyle w:val="ConsPlusNormal"/>
              <w:jc w:val="center"/>
              <w:rPr>
                <w:color w:val="000000" w:themeColor="text1"/>
                <w:sz w:val="28"/>
                <w:szCs w:val="28"/>
              </w:rPr>
            </w:pPr>
          </w:p>
          <w:p w14:paraId="44C3AAB2" w14:textId="77777777" w:rsidR="008254B8" w:rsidRDefault="008254B8" w:rsidP="001C6CF4">
            <w:pPr>
              <w:pStyle w:val="ConsPlusNormal"/>
              <w:jc w:val="center"/>
              <w:rPr>
                <w:color w:val="000000" w:themeColor="text1"/>
                <w:sz w:val="28"/>
                <w:szCs w:val="28"/>
              </w:rPr>
            </w:pPr>
          </w:p>
          <w:p w14:paraId="217842BC" w14:textId="77777777" w:rsidR="008254B8" w:rsidRDefault="008254B8" w:rsidP="001C6CF4">
            <w:pPr>
              <w:pStyle w:val="ConsPlusNormal"/>
              <w:jc w:val="center"/>
              <w:rPr>
                <w:color w:val="000000" w:themeColor="text1"/>
                <w:sz w:val="28"/>
                <w:szCs w:val="28"/>
              </w:rPr>
            </w:pPr>
          </w:p>
          <w:p w14:paraId="1DA4F87F" w14:textId="77777777" w:rsidR="008254B8" w:rsidRDefault="008254B8" w:rsidP="001C6CF4">
            <w:pPr>
              <w:pStyle w:val="ConsPlusNormal"/>
              <w:jc w:val="center"/>
              <w:rPr>
                <w:color w:val="000000" w:themeColor="text1"/>
                <w:sz w:val="28"/>
                <w:szCs w:val="28"/>
              </w:rPr>
            </w:pPr>
          </w:p>
          <w:p w14:paraId="5CDDDD94" w14:textId="77777777" w:rsidR="008254B8" w:rsidRDefault="008254B8" w:rsidP="001C6CF4">
            <w:pPr>
              <w:pStyle w:val="ConsPlusNormal"/>
              <w:jc w:val="center"/>
              <w:rPr>
                <w:color w:val="000000" w:themeColor="text1"/>
                <w:sz w:val="28"/>
                <w:szCs w:val="28"/>
              </w:rPr>
            </w:pPr>
          </w:p>
          <w:p w14:paraId="468A4E82" w14:textId="77777777" w:rsidR="008254B8" w:rsidRDefault="008254B8" w:rsidP="001C6CF4">
            <w:pPr>
              <w:pStyle w:val="ConsPlusNormal"/>
              <w:jc w:val="center"/>
              <w:rPr>
                <w:color w:val="000000" w:themeColor="text1"/>
                <w:sz w:val="28"/>
                <w:szCs w:val="28"/>
              </w:rPr>
            </w:pPr>
          </w:p>
          <w:p w14:paraId="42F29F9A" w14:textId="77777777" w:rsidR="008254B8" w:rsidRDefault="008254B8" w:rsidP="001C6CF4">
            <w:pPr>
              <w:pStyle w:val="ConsPlusNormal"/>
              <w:jc w:val="center"/>
              <w:rPr>
                <w:color w:val="000000" w:themeColor="text1"/>
                <w:sz w:val="28"/>
                <w:szCs w:val="28"/>
              </w:rPr>
            </w:pPr>
          </w:p>
          <w:p w14:paraId="70E1B0A2" w14:textId="77777777" w:rsidR="008254B8" w:rsidRDefault="008254B8" w:rsidP="001C6CF4">
            <w:pPr>
              <w:pStyle w:val="ConsPlusNormal"/>
              <w:jc w:val="center"/>
              <w:rPr>
                <w:color w:val="000000" w:themeColor="text1"/>
                <w:sz w:val="28"/>
                <w:szCs w:val="28"/>
              </w:rPr>
            </w:pPr>
          </w:p>
          <w:p w14:paraId="1D4220F4" w14:textId="77777777" w:rsidR="008254B8" w:rsidRDefault="008254B8" w:rsidP="001C6CF4">
            <w:pPr>
              <w:pStyle w:val="ConsPlusNormal"/>
              <w:jc w:val="center"/>
              <w:rPr>
                <w:color w:val="000000" w:themeColor="text1"/>
                <w:sz w:val="28"/>
                <w:szCs w:val="28"/>
              </w:rPr>
            </w:pPr>
          </w:p>
          <w:p w14:paraId="0CF6EBEA" w14:textId="77777777" w:rsidR="008254B8" w:rsidRDefault="008254B8" w:rsidP="001C6CF4">
            <w:pPr>
              <w:pStyle w:val="ConsPlusNormal"/>
              <w:jc w:val="center"/>
              <w:rPr>
                <w:color w:val="000000" w:themeColor="text1"/>
                <w:sz w:val="28"/>
                <w:szCs w:val="28"/>
              </w:rPr>
            </w:pPr>
          </w:p>
          <w:p w14:paraId="77C5171E" w14:textId="77777777" w:rsidR="008254B8" w:rsidRDefault="008254B8" w:rsidP="001C6CF4">
            <w:pPr>
              <w:pStyle w:val="ConsPlusNormal"/>
              <w:jc w:val="center"/>
              <w:rPr>
                <w:color w:val="000000" w:themeColor="text1"/>
                <w:sz w:val="28"/>
                <w:szCs w:val="28"/>
              </w:rPr>
            </w:pPr>
          </w:p>
          <w:p w14:paraId="5F14D30E" w14:textId="77777777" w:rsidR="008254B8" w:rsidRDefault="008254B8" w:rsidP="001C6CF4">
            <w:pPr>
              <w:pStyle w:val="ConsPlusNormal"/>
              <w:jc w:val="center"/>
              <w:rPr>
                <w:color w:val="000000" w:themeColor="text1"/>
                <w:sz w:val="28"/>
                <w:szCs w:val="28"/>
              </w:rPr>
            </w:pPr>
          </w:p>
          <w:p w14:paraId="3CF1B559" w14:textId="77777777" w:rsidR="008254B8" w:rsidRPr="005823B4" w:rsidRDefault="008254B8" w:rsidP="001C6CF4">
            <w:pPr>
              <w:pStyle w:val="ConsPlusNormal"/>
              <w:jc w:val="center"/>
              <w:rPr>
                <w:color w:val="000000" w:themeColor="text1"/>
                <w:sz w:val="28"/>
                <w:szCs w:val="28"/>
              </w:rPr>
            </w:pPr>
          </w:p>
          <w:p w14:paraId="1FC6FB70" w14:textId="77777777" w:rsidR="008254B8" w:rsidRDefault="008254B8" w:rsidP="001C6CF4">
            <w:pPr>
              <w:pStyle w:val="ConsPlusNormal"/>
              <w:jc w:val="center"/>
              <w:rPr>
                <w:color w:val="000000" w:themeColor="text1"/>
              </w:rPr>
            </w:pPr>
          </w:p>
          <w:p w14:paraId="2FA8C4F1" w14:textId="77777777" w:rsidR="008254B8" w:rsidRDefault="008254B8" w:rsidP="001C6CF4">
            <w:pPr>
              <w:pStyle w:val="ConsPlusNormal"/>
              <w:jc w:val="center"/>
              <w:rPr>
                <w:color w:val="000000" w:themeColor="text1"/>
              </w:rPr>
            </w:pPr>
          </w:p>
          <w:p w14:paraId="78980F70" w14:textId="77777777" w:rsidR="008254B8" w:rsidRDefault="008254B8" w:rsidP="001C6CF4">
            <w:pPr>
              <w:pStyle w:val="ConsPlusNormal"/>
              <w:jc w:val="center"/>
              <w:rPr>
                <w:color w:val="000000" w:themeColor="text1"/>
              </w:rPr>
            </w:pPr>
          </w:p>
          <w:p w14:paraId="7C953D3C" w14:textId="77777777" w:rsidR="008254B8" w:rsidRDefault="008254B8" w:rsidP="001C6CF4">
            <w:pPr>
              <w:pStyle w:val="ConsPlusNormal"/>
              <w:jc w:val="center"/>
              <w:rPr>
                <w:color w:val="000000" w:themeColor="text1"/>
              </w:rPr>
            </w:pPr>
          </w:p>
          <w:p w14:paraId="045B2940" w14:textId="77777777" w:rsidR="008254B8" w:rsidRPr="00B02C18" w:rsidRDefault="008254B8" w:rsidP="001C6CF4">
            <w:pPr>
              <w:pStyle w:val="ConsPlusNormal"/>
              <w:jc w:val="center"/>
              <w:rPr>
                <w:color w:val="000000" w:themeColor="text1"/>
              </w:rPr>
            </w:pPr>
            <w:r w:rsidRPr="00B02C18">
              <w:rPr>
                <w:color w:val="000000" w:themeColor="text1"/>
              </w:rPr>
              <w:t>1</w:t>
            </w:r>
          </w:p>
          <w:p w14:paraId="384A38DE" w14:textId="77777777" w:rsidR="008254B8" w:rsidRPr="00AA468F" w:rsidRDefault="008254B8" w:rsidP="001C6CF4">
            <w:pPr>
              <w:pStyle w:val="ConsPlusNormal"/>
              <w:jc w:val="center"/>
              <w:rPr>
                <w:color w:val="000000" w:themeColor="text1"/>
                <w:sz w:val="28"/>
                <w:szCs w:val="28"/>
              </w:rPr>
            </w:pPr>
          </w:p>
          <w:p w14:paraId="12747478" w14:textId="77777777" w:rsidR="008254B8" w:rsidRPr="00A77A6D" w:rsidRDefault="008254B8" w:rsidP="001C6CF4">
            <w:pPr>
              <w:pStyle w:val="ConsPlusNormal"/>
              <w:jc w:val="center"/>
              <w:rPr>
                <w:color w:val="000000" w:themeColor="text1"/>
                <w:sz w:val="28"/>
                <w:szCs w:val="28"/>
              </w:rPr>
            </w:pPr>
          </w:p>
        </w:tc>
        <w:tc>
          <w:tcPr>
            <w:tcW w:w="1276" w:type="dxa"/>
          </w:tcPr>
          <w:p w14:paraId="18A4CE94" w14:textId="77777777" w:rsidR="008254B8" w:rsidRPr="005823B4" w:rsidRDefault="008254B8" w:rsidP="001C6CF4">
            <w:pPr>
              <w:pStyle w:val="ConsPlusNormal"/>
              <w:ind w:right="-62"/>
              <w:jc w:val="center"/>
              <w:rPr>
                <w:color w:val="000000" w:themeColor="text1"/>
                <w:sz w:val="28"/>
                <w:szCs w:val="28"/>
              </w:rPr>
            </w:pPr>
            <w:r w:rsidRPr="005823B4">
              <w:rPr>
                <w:color w:val="000000" w:themeColor="text1"/>
                <w:sz w:val="28"/>
                <w:szCs w:val="28"/>
              </w:rPr>
              <w:lastRenderedPageBreak/>
              <w:t>5</w:t>
            </w:r>
          </w:p>
          <w:p w14:paraId="0595B2F9" w14:textId="77777777" w:rsidR="008254B8" w:rsidRPr="005823B4" w:rsidRDefault="008254B8" w:rsidP="001C6CF4">
            <w:pPr>
              <w:pStyle w:val="ConsPlusNormal"/>
              <w:ind w:right="-62"/>
              <w:jc w:val="center"/>
              <w:rPr>
                <w:color w:val="000000" w:themeColor="text1"/>
                <w:sz w:val="28"/>
                <w:szCs w:val="28"/>
              </w:rPr>
            </w:pPr>
          </w:p>
          <w:p w14:paraId="5AFFBE91" w14:textId="77777777" w:rsidR="008254B8" w:rsidRPr="005823B4" w:rsidRDefault="008254B8" w:rsidP="001C6CF4">
            <w:pPr>
              <w:pStyle w:val="ConsPlusNormal"/>
              <w:ind w:right="-62"/>
              <w:jc w:val="center"/>
              <w:rPr>
                <w:color w:val="000000" w:themeColor="text1"/>
                <w:sz w:val="28"/>
                <w:szCs w:val="28"/>
              </w:rPr>
            </w:pPr>
          </w:p>
          <w:p w14:paraId="203E9ECA" w14:textId="77777777" w:rsidR="008254B8" w:rsidRPr="005823B4" w:rsidRDefault="008254B8" w:rsidP="001C6CF4">
            <w:pPr>
              <w:pStyle w:val="ConsPlusNormal"/>
              <w:ind w:right="-62"/>
              <w:jc w:val="center"/>
              <w:rPr>
                <w:color w:val="000000" w:themeColor="text1"/>
                <w:sz w:val="28"/>
                <w:szCs w:val="28"/>
              </w:rPr>
            </w:pPr>
          </w:p>
          <w:p w14:paraId="1D5E6441" w14:textId="77777777" w:rsidR="008254B8" w:rsidRPr="005823B4" w:rsidRDefault="008254B8" w:rsidP="001C6CF4">
            <w:pPr>
              <w:pStyle w:val="ConsPlusNormal"/>
              <w:ind w:right="-62"/>
              <w:jc w:val="center"/>
              <w:rPr>
                <w:color w:val="000000" w:themeColor="text1"/>
                <w:sz w:val="28"/>
                <w:szCs w:val="28"/>
              </w:rPr>
            </w:pPr>
          </w:p>
          <w:p w14:paraId="4938E648" w14:textId="77777777" w:rsidR="008254B8" w:rsidRPr="005823B4" w:rsidRDefault="008254B8" w:rsidP="001C6CF4">
            <w:pPr>
              <w:pStyle w:val="ConsPlusNormal"/>
              <w:ind w:right="-62"/>
              <w:jc w:val="center"/>
              <w:rPr>
                <w:color w:val="000000" w:themeColor="text1"/>
                <w:sz w:val="28"/>
                <w:szCs w:val="28"/>
              </w:rPr>
            </w:pPr>
          </w:p>
          <w:p w14:paraId="26E73BBD" w14:textId="77777777" w:rsidR="008254B8" w:rsidRPr="005823B4" w:rsidRDefault="008254B8" w:rsidP="001C6CF4">
            <w:pPr>
              <w:pStyle w:val="ConsPlusNormal"/>
              <w:ind w:right="-62"/>
              <w:jc w:val="center"/>
              <w:rPr>
                <w:color w:val="000000" w:themeColor="text1"/>
                <w:sz w:val="28"/>
                <w:szCs w:val="28"/>
              </w:rPr>
            </w:pPr>
          </w:p>
          <w:p w14:paraId="0FEB8480" w14:textId="77777777" w:rsidR="008254B8" w:rsidRPr="005823B4" w:rsidRDefault="008254B8" w:rsidP="001C6CF4">
            <w:pPr>
              <w:pStyle w:val="ConsPlusNormal"/>
              <w:ind w:right="-62"/>
              <w:jc w:val="center"/>
              <w:rPr>
                <w:color w:val="000000" w:themeColor="text1"/>
                <w:sz w:val="28"/>
                <w:szCs w:val="28"/>
              </w:rPr>
            </w:pPr>
          </w:p>
          <w:p w14:paraId="5946D6E0" w14:textId="77777777" w:rsidR="008254B8" w:rsidRPr="005823B4" w:rsidRDefault="008254B8" w:rsidP="001C6CF4">
            <w:pPr>
              <w:pStyle w:val="ConsPlusNormal"/>
              <w:ind w:right="-62"/>
              <w:jc w:val="center"/>
              <w:rPr>
                <w:color w:val="000000" w:themeColor="text1"/>
                <w:sz w:val="28"/>
                <w:szCs w:val="28"/>
              </w:rPr>
            </w:pPr>
          </w:p>
          <w:p w14:paraId="0DAE27F2" w14:textId="77777777" w:rsidR="008254B8" w:rsidRPr="005823B4" w:rsidRDefault="008254B8" w:rsidP="001C6CF4">
            <w:pPr>
              <w:pStyle w:val="ConsPlusNormal"/>
              <w:ind w:right="-62"/>
              <w:jc w:val="center"/>
              <w:rPr>
                <w:color w:val="000000" w:themeColor="text1"/>
                <w:sz w:val="28"/>
                <w:szCs w:val="28"/>
              </w:rPr>
            </w:pPr>
          </w:p>
          <w:p w14:paraId="6D3F16D9" w14:textId="77777777" w:rsidR="008254B8" w:rsidRPr="005823B4" w:rsidRDefault="008254B8" w:rsidP="001C6CF4">
            <w:pPr>
              <w:pStyle w:val="ConsPlusNormal"/>
              <w:ind w:right="-62"/>
              <w:jc w:val="center"/>
              <w:rPr>
                <w:color w:val="000000" w:themeColor="text1"/>
                <w:sz w:val="28"/>
                <w:szCs w:val="28"/>
              </w:rPr>
            </w:pPr>
          </w:p>
          <w:p w14:paraId="285C7BEB" w14:textId="77777777" w:rsidR="008254B8" w:rsidRPr="005823B4" w:rsidRDefault="008254B8" w:rsidP="001C6CF4">
            <w:pPr>
              <w:pStyle w:val="ConsPlusNormal"/>
              <w:ind w:right="-62"/>
              <w:jc w:val="center"/>
              <w:rPr>
                <w:color w:val="000000" w:themeColor="text1"/>
                <w:sz w:val="28"/>
                <w:szCs w:val="28"/>
              </w:rPr>
            </w:pPr>
          </w:p>
          <w:p w14:paraId="7F0AAE39" w14:textId="77777777" w:rsidR="008254B8" w:rsidRPr="005823B4" w:rsidRDefault="008254B8" w:rsidP="001C6CF4">
            <w:pPr>
              <w:pStyle w:val="ConsPlusNormal"/>
              <w:ind w:right="-62"/>
              <w:jc w:val="center"/>
              <w:rPr>
                <w:color w:val="000000" w:themeColor="text1"/>
                <w:sz w:val="28"/>
                <w:szCs w:val="28"/>
              </w:rPr>
            </w:pPr>
          </w:p>
          <w:p w14:paraId="57CAC853" w14:textId="77777777" w:rsidR="008254B8" w:rsidRPr="005823B4" w:rsidRDefault="008254B8" w:rsidP="001C6CF4">
            <w:pPr>
              <w:pStyle w:val="ConsPlusNormal"/>
              <w:ind w:right="-62"/>
              <w:jc w:val="center"/>
              <w:rPr>
                <w:color w:val="000000" w:themeColor="text1"/>
                <w:sz w:val="28"/>
                <w:szCs w:val="28"/>
              </w:rPr>
            </w:pPr>
          </w:p>
          <w:p w14:paraId="19740FAA" w14:textId="77777777" w:rsidR="008254B8" w:rsidRPr="005823B4" w:rsidRDefault="008254B8" w:rsidP="001C6CF4">
            <w:pPr>
              <w:pStyle w:val="ConsPlusNormal"/>
              <w:ind w:right="-62"/>
              <w:jc w:val="center"/>
              <w:rPr>
                <w:color w:val="000000" w:themeColor="text1"/>
                <w:sz w:val="28"/>
                <w:szCs w:val="28"/>
              </w:rPr>
            </w:pPr>
          </w:p>
          <w:p w14:paraId="1489BBBC" w14:textId="77777777" w:rsidR="008254B8" w:rsidRDefault="008254B8" w:rsidP="001C6CF4">
            <w:pPr>
              <w:pStyle w:val="ConsPlusNormal"/>
              <w:ind w:right="-62"/>
              <w:jc w:val="center"/>
              <w:rPr>
                <w:color w:val="000000" w:themeColor="text1"/>
                <w:sz w:val="28"/>
                <w:szCs w:val="28"/>
              </w:rPr>
            </w:pPr>
          </w:p>
          <w:p w14:paraId="02F3E003" w14:textId="77777777" w:rsidR="008254B8" w:rsidRDefault="008254B8" w:rsidP="001C6CF4">
            <w:pPr>
              <w:pStyle w:val="ConsPlusNormal"/>
              <w:ind w:right="-62"/>
              <w:jc w:val="center"/>
              <w:rPr>
                <w:color w:val="000000" w:themeColor="text1"/>
                <w:sz w:val="28"/>
                <w:szCs w:val="28"/>
              </w:rPr>
            </w:pPr>
          </w:p>
          <w:p w14:paraId="60E575DB" w14:textId="77777777" w:rsidR="008254B8" w:rsidRDefault="008254B8" w:rsidP="001C6CF4">
            <w:pPr>
              <w:pStyle w:val="ConsPlusNormal"/>
              <w:ind w:right="-62"/>
              <w:jc w:val="center"/>
              <w:rPr>
                <w:color w:val="000000" w:themeColor="text1"/>
                <w:sz w:val="28"/>
                <w:szCs w:val="28"/>
              </w:rPr>
            </w:pPr>
          </w:p>
          <w:p w14:paraId="5DE73730" w14:textId="77777777" w:rsidR="008254B8" w:rsidRDefault="008254B8" w:rsidP="001C6CF4">
            <w:pPr>
              <w:pStyle w:val="ConsPlusNormal"/>
              <w:ind w:right="-62"/>
              <w:jc w:val="center"/>
              <w:rPr>
                <w:color w:val="000000" w:themeColor="text1"/>
                <w:sz w:val="28"/>
                <w:szCs w:val="28"/>
              </w:rPr>
            </w:pPr>
          </w:p>
          <w:p w14:paraId="0A3D1B1C" w14:textId="77777777" w:rsidR="008254B8" w:rsidRDefault="008254B8" w:rsidP="001C6CF4">
            <w:pPr>
              <w:pStyle w:val="ConsPlusNormal"/>
              <w:ind w:right="-62"/>
              <w:jc w:val="center"/>
              <w:rPr>
                <w:color w:val="000000" w:themeColor="text1"/>
                <w:sz w:val="28"/>
                <w:szCs w:val="28"/>
              </w:rPr>
            </w:pPr>
          </w:p>
          <w:p w14:paraId="6545BF83" w14:textId="77777777" w:rsidR="008254B8" w:rsidRDefault="008254B8" w:rsidP="001C6CF4">
            <w:pPr>
              <w:pStyle w:val="ConsPlusNormal"/>
              <w:ind w:right="-62"/>
              <w:jc w:val="center"/>
              <w:rPr>
                <w:color w:val="000000" w:themeColor="text1"/>
                <w:sz w:val="28"/>
                <w:szCs w:val="28"/>
              </w:rPr>
            </w:pPr>
          </w:p>
          <w:p w14:paraId="3FD0E33A" w14:textId="77777777" w:rsidR="008254B8" w:rsidRDefault="008254B8" w:rsidP="001C6CF4">
            <w:pPr>
              <w:pStyle w:val="ConsPlusNormal"/>
              <w:ind w:right="-62"/>
              <w:jc w:val="center"/>
              <w:rPr>
                <w:color w:val="000000" w:themeColor="text1"/>
                <w:sz w:val="28"/>
                <w:szCs w:val="28"/>
              </w:rPr>
            </w:pPr>
          </w:p>
          <w:p w14:paraId="4BA9EB5B" w14:textId="77777777" w:rsidR="008254B8" w:rsidRDefault="008254B8" w:rsidP="001C6CF4">
            <w:pPr>
              <w:pStyle w:val="ConsPlusNormal"/>
              <w:ind w:right="-62"/>
              <w:jc w:val="center"/>
              <w:rPr>
                <w:color w:val="000000" w:themeColor="text1"/>
                <w:sz w:val="28"/>
                <w:szCs w:val="28"/>
              </w:rPr>
            </w:pPr>
          </w:p>
          <w:p w14:paraId="50B6E03E" w14:textId="77777777" w:rsidR="008254B8" w:rsidRDefault="008254B8" w:rsidP="001C6CF4">
            <w:pPr>
              <w:pStyle w:val="ConsPlusNormal"/>
              <w:ind w:right="-62"/>
              <w:jc w:val="center"/>
              <w:rPr>
                <w:color w:val="000000" w:themeColor="text1"/>
                <w:sz w:val="28"/>
                <w:szCs w:val="28"/>
              </w:rPr>
            </w:pPr>
          </w:p>
          <w:p w14:paraId="12C590BB" w14:textId="77777777" w:rsidR="008254B8" w:rsidRPr="005823B4" w:rsidRDefault="008254B8" w:rsidP="001C6CF4">
            <w:pPr>
              <w:pStyle w:val="ConsPlusNormal"/>
              <w:ind w:right="-62"/>
              <w:jc w:val="center"/>
              <w:rPr>
                <w:color w:val="000000" w:themeColor="text1"/>
                <w:sz w:val="28"/>
                <w:szCs w:val="28"/>
              </w:rPr>
            </w:pPr>
            <w:r w:rsidRPr="005823B4">
              <w:rPr>
                <w:color w:val="000000" w:themeColor="text1"/>
                <w:sz w:val="28"/>
                <w:szCs w:val="28"/>
              </w:rPr>
              <w:t>5</w:t>
            </w:r>
          </w:p>
          <w:p w14:paraId="404E001E" w14:textId="77777777" w:rsidR="008254B8" w:rsidRPr="005823B4" w:rsidRDefault="008254B8" w:rsidP="001C6CF4">
            <w:pPr>
              <w:pStyle w:val="ConsPlusNormal"/>
              <w:ind w:right="-62"/>
              <w:jc w:val="center"/>
              <w:rPr>
                <w:color w:val="000000" w:themeColor="text1"/>
                <w:sz w:val="28"/>
                <w:szCs w:val="28"/>
              </w:rPr>
            </w:pPr>
          </w:p>
          <w:p w14:paraId="0B6762DB" w14:textId="77777777" w:rsidR="008254B8" w:rsidRPr="005823B4" w:rsidRDefault="008254B8" w:rsidP="001C6CF4">
            <w:pPr>
              <w:pStyle w:val="ConsPlusNormal"/>
              <w:ind w:right="-62"/>
              <w:jc w:val="center"/>
              <w:rPr>
                <w:color w:val="000000" w:themeColor="text1"/>
                <w:sz w:val="28"/>
                <w:szCs w:val="28"/>
              </w:rPr>
            </w:pPr>
          </w:p>
          <w:p w14:paraId="18482AE0" w14:textId="77777777" w:rsidR="008254B8" w:rsidRPr="005823B4" w:rsidRDefault="008254B8" w:rsidP="001C6CF4">
            <w:pPr>
              <w:pStyle w:val="ConsPlusNormal"/>
              <w:ind w:right="-62"/>
              <w:jc w:val="center"/>
              <w:rPr>
                <w:color w:val="000000" w:themeColor="text1"/>
                <w:sz w:val="28"/>
                <w:szCs w:val="28"/>
              </w:rPr>
            </w:pPr>
          </w:p>
          <w:p w14:paraId="23A19983" w14:textId="77777777" w:rsidR="008254B8" w:rsidRPr="005823B4" w:rsidRDefault="008254B8" w:rsidP="001C6CF4">
            <w:pPr>
              <w:pStyle w:val="ConsPlusNormal"/>
              <w:ind w:right="-62"/>
              <w:jc w:val="center"/>
              <w:rPr>
                <w:color w:val="000000" w:themeColor="text1"/>
                <w:sz w:val="28"/>
                <w:szCs w:val="28"/>
              </w:rPr>
            </w:pPr>
          </w:p>
          <w:p w14:paraId="098AEAAB" w14:textId="77777777" w:rsidR="008254B8" w:rsidRPr="005823B4" w:rsidRDefault="008254B8" w:rsidP="001C6CF4">
            <w:pPr>
              <w:pStyle w:val="ConsPlusNormal"/>
              <w:ind w:right="-62"/>
              <w:jc w:val="center"/>
              <w:rPr>
                <w:color w:val="000000" w:themeColor="text1"/>
                <w:sz w:val="28"/>
                <w:szCs w:val="28"/>
              </w:rPr>
            </w:pPr>
          </w:p>
          <w:p w14:paraId="31595ED0" w14:textId="77777777" w:rsidR="008254B8" w:rsidRPr="005823B4" w:rsidRDefault="008254B8" w:rsidP="001C6CF4">
            <w:pPr>
              <w:pStyle w:val="ConsPlusNormal"/>
              <w:ind w:right="-62"/>
              <w:jc w:val="center"/>
              <w:rPr>
                <w:color w:val="000000" w:themeColor="text1"/>
                <w:sz w:val="28"/>
                <w:szCs w:val="28"/>
              </w:rPr>
            </w:pPr>
          </w:p>
          <w:p w14:paraId="4C973059" w14:textId="77777777" w:rsidR="008254B8" w:rsidRPr="005823B4" w:rsidRDefault="008254B8" w:rsidP="001C6CF4">
            <w:pPr>
              <w:pStyle w:val="ConsPlusNormal"/>
              <w:ind w:right="-62"/>
              <w:jc w:val="center"/>
              <w:rPr>
                <w:color w:val="000000" w:themeColor="text1"/>
                <w:sz w:val="28"/>
                <w:szCs w:val="28"/>
              </w:rPr>
            </w:pPr>
          </w:p>
          <w:p w14:paraId="5F26978D" w14:textId="77777777" w:rsidR="008254B8" w:rsidRPr="005823B4" w:rsidRDefault="008254B8" w:rsidP="001C6CF4">
            <w:pPr>
              <w:pStyle w:val="ConsPlusNormal"/>
              <w:ind w:right="-62"/>
              <w:jc w:val="center"/>
              <w:rPr>
                <w:color w:val="000000" w:themeColor="text1"/>
                <w:sz w:val="28"/>
                <w:szCs w:val="28"/>
              </w:rPr>
            </w:pPr>
          </w:p>
          <w:p w14:paraId="6690F887" w14:textId="77777777" w:rsidR="008254B8" w:rsidRPr="005823B4" w:rsidRDefault="008254B8" w:rsidP="001C6CF4">
            <w:pPr>
              <w:pStyle w:val="ConsPlusNormal"/>
              <w:ind w:right="-62"/>
              <w:jc w:val="center"/>
              <w:rPr>
                <w:color w:val="000000" w:themeColor="text1"/>
                <w:sz w:val="28"/>
                <w:szCs w:val="28"/>
              </w:rPr>
            </w:pPr>
          </w:p>
          <w:p w14:paraId="629B39FE" w14:textId="77777777" w:rsidR="008254B8" w:rsidRPr="005823B4" w:rsidRDefault="008254B8" w:rsidP="001C6CF4">
            <w:pPr>
              <w:pStyle w:val="ConsPlusNormal"/>
              <w:ind w:right="-62"/>
              <w:jc w:val="center"/>
              <w:rPr>
                <w:color w:val="000000" w:themeColor="text1"/>
                <w:sz w:val="28"/>
                <w:szCs w:val="28"/>
              </w:rPr>
            </w:pPr>
          </w:p>
          <w:p w14:paraId="780CB523" w14:textId="77777777" w:rsidR="008254B8" w:rsidRPr="005823B4" w:rsidRDefault="008254B8" w:rsidP="001C6CF4">
            <w:pPr>
              <w:pStyle w:val="ConsPlusNormal"/>
              <w:ind w:right="-62"/>
              <w:jc w:val="center"/>
              <w:rPr>
                <w:color w:val="000000" w:themeColor="text1"/>
                <w:sz w:val="28"/>
                <w:szCs w:val="28"/>
              </w:rPr>
            </w:pPr>
          </w:p>
          <w:p w14:paraId="1A8E0730" w14:textId="77777777" w:rsidR="008254B8" w:rsidRPr="005823B4" w:rsidRDefault="008254B8" w:rsidP="001C6CF4">
            <w:pPr>
              <w:pStyle w:val="ConsPlusNormal"/>
              <w:ind w:right="-62"/>
              <w:jc w:val="center"/>
              <w:rPr>
                <w:color w:val="000000" w:themeColor="text1"/>
                <w:sz w:val="28"/>
                <w:szCs w:val="28"/>
              </w:rPr>
            </w:pPr>
          </w:p>
          <w:p w14:paraId="55B67F7F" w14:textId="77777777" w:rsidR="008254B8" w:rsidRPr="005823B4" w:rsidRDefault="008254B8" w:rsidP="001C6CF4">
            <w:pPr>
              <w:pStyle w:val="ConsPlusNormal"/>
              <w:ind w:right="-62"/>
              <w:jc w:val="center"/>
              <w:rPr>
                <w:color w:val="000000" w:themeColor="text1"/>
                <w:sz w:val="28"/>
                <w:szCs w:val="28"/>
              </w:rPr>
            </w:pPr>
          </w:p>
          <w:p w14:paraId="55461AC7" w14:textId="77777777" w:rsidR="008254B8" w:rsidRPr="005823B4" w:rsidRDefault="008254B8" w:rsidP="001C6CF4">
            <w:pPr>
              <w:pStyle w:val="ConsPlusNormal"/>
              <w:ind w:right="-62"/>
              <w:jc w:val="center"/>
              <w:rPr>
                <w:color w:val="000000" w:themeColor="text1"/>
                <w:sz w:val="28"/>
                <w:szCs w:val="28"/>
              </w:rPr>
            </w:pPr>
          </w:p>
          <w:p w14:paraId="7D7E36DB" w14:textId="77777777" w:rsidR="008254B8" w:rsidRPr="005823B4" w:rsidRDefault="008254B8" w:rsidP="001C6CF4">
            <w:pPr>
              <w:pStyle w:val="ConsPlusNormal"/>
              <w:ind w:right="-62"/>
              <w:jc w:val="center"/>
              <w:rPr>
                <w:color w:val="000000" w:themeColor="text1"/>
                <w:sz w:val="28"/>
                <w:szCs w:val="28"/>
              </w:rPr>
            </w:pPr>
          </w:p>
          <w:p w14:paraId="6E0B6558" w14:textId="77777777" w:rsidR="008254B8" w:rsidRDefault="008254B8" w:rsidP="001C6CF4">
            <w:pPr>
              <w:pStyle w:val="ConsPlusNormal"/>
              <w:ind w:right="-62"/>
              <w:jc w:val="center"/>
              <w:rPr>
                <w:color w:val="000000" w:themeColor="text1"/>
                <w:sz w:val="28"/>
                <w:szCs w:val="28"/>
              </w:rPr>
            </w:pPr>
          </w:p>
          <w:p w14:paraId="463BCF7D" w14:textId="77777777" w:rsidR="008254B8" w:rsidRDefault="008254B8" w:rsidP="001C6CF4">
            <w:pPr>
              <w:pStyle w:val="ConsPlusNormal"/>
              <w:ind w:right="-62"/>
              <w:jc w:val="center"/>
              <w:rPr>
                <w:color w:val="000000" w:themeColor="text1"/>
                <w:sz w:val="28"/>
                <w:szCs w:val="28"/>
              </w:rPr>
            </w:pPr>
          </w:p>
          <w:p w14:paraId="7F93C540" w14:textId="77777777" w:rsidR="008254B8" w:rsidRDefault="008254B8" w:rsidP="001C6CF4">
            <w:pPr>
              <w:pStyle w:val="ConsPlusNormal"/>
              <w:ind w:right="-62"/>
              <w:jc w:val="center"/>
              <w:rPr>
                <w:color w:val="000000" w:themeColor="text1"/>
                <w:sz w:val="28"/>
                <w:szCs w:val="28"/>
              </w:rPr>
            </w:pPr>
          </w:p>
          <w:p w14:paraId="63031618" w14:textId="77777777" w:rsidR="008254B8" w:rsidRDefault="008254B8" w:rsidP="001C6CF4">
            <w:pPr>
              <w:pStyle w:val="ConsPlusNormal"/>
              <w:ind w:right="-62"/>
              <w:jc w:val="center"/>
              <w:rPr>
                <w:color w:val="000000" w:themeColor="text1"/>
                <w:sz w:val="28"/>
                <w:szCs w:val="28"/>
              </w:rPr>
            </w:pPr>
            <w:r w:rsidRPr="005823B4">
              <w:rPr>
                <w:color w:val="000000" w:themeColor="text1"/>
                <w:sz w:val="28"/>
                <w:szCs w:val="28"/>
                <w:lang w:val="en-US"/>
              </w:rPr>
              <w:t>5</w:t>
            </w:r>
          </w:p>
          <w:p w14:paraId="08737BA7" w14:textId="77777777" w:rsidR="008254B8" w:rsidRDefault="008254B8" w:rsidP="001C6CF4">
            <w:pPr>
              <w:pStyle w:val="ConsPlusNormal"/>
              <w:ind w:right="-62"/>
              <w:jc w:val="center"/>
              <w:rPr>
                <w:color w:val="000000" w:themeColor="text1"/>
                <w:sz w:val="28"/>
                <w:szCs w:val="28"/>
              </w:rPr>
            </w:pPr>
          </w:p>
          <w:p w14:paraId="515B5C7B" w14:textId="77777777" w:rsidR="008254B8" w:rsidRDefault="008254B8" w:rsidP="001C6CF4">
            <w:pPr>
              <w:pStyle w:val="ConsPlusNormal"/>
              <w:ind w:right="-62"/>
              <w:jc w:val="center"/>
              <w:rPr>
                <w:color w:val="000000" w:themeColor="text1"/>
                <w:sz w:val="28"/>
                <w:szCs w:val="28"/>
              </w:rPr>
            </w:pPr>
          </w:p>
          <w:p w14:paraId="38F7B7F8" w14:textId="77777777" w:rsidR="008254B8" w:rsidRDefault="008254B8" w:rsidP="001C6CF4">
            <w:pPr>
              <w:pStyle w:val="ConsPlusNormal"/>
              <w:ind w:right="-62"/>
              <w:jc w:val="center"/>
              <w:rPr>
                <w:color w:val="000000" w:themeColor="text1"/>
                <w:sz w:val="28"/>
                <w:szCs w:val="28"/>
              </w:rPr>
            </w:pPr>
          </w:p>
          <w:p w14:paraId="12598468" w14:textId="77777777" w:rsidR="008254B8" w:rsidRDefault="008254B8" w:rsidP="001C6CF4">
            <w:pPr>
              <w:pStyle w:val="ConsPlusNormal"/>
              <w:ind w:right="-62"/>
              <w:jc w:val="center"/>
              <w:rPr>
                <w:color w:val="000000" w:themeColor="text1"/>
                <w:sz w:val="28"/>
                <w:szCs w:val="28"/>
              </w:rPr>
            </w:pPr>
          </w:p>
          <w:p w14:paraId="0F393F0F" w14:textId="77777777" w:rsidR="008254B8" w:rsidRPr="005823B4" w:rsidRDefault="008254B8" w:rsidP="001C6CF4">
            <w:pPr>
              <w:pStyle w:val="ConsPlusNormal"/>
              <w:ind w:right="-62"/>
              <w:jc w:val="center"/>
              <w:rPr>
                <w:color w:val="000000" w:themeColor="text1"/>
                <w:sz w:val="28"/>
                <w:szCs w:val="28"/>
              </w:rPr>
            </w:pPr>
          </w:p>
        </w:tc>
      </w:tr>
    </w:tbl>
    <w:p w14:paraId="60D74D12" w14:textId="77777777" w:rsidR="008254B8" w:rsidRDefault="008254B8" w:rsidP="008254B8">
      <w:pPr>
        <w:pStyle w:val="ConsPlusNormal"/>
        <w:pBdr>
          <w:bottom w:val="single" w:sz="12" w:space="0" w:color="auto"/>
        </w:pBdr>
        <w:jc w:val="both"/>
        <w:rPr>
          <w:sz w:val="28"/>
          <w:szCs w:val="28"/>
        </w:rPr>
      </w:pPr>
    </w:p>
    <w:p w14:paraId="3EB482C2" w14:textId="77777777" w:rsidR="008254B8" w:rsidRPr="00DB1BDD" w:rsidRDefault="008254B8" w:rsidP="008254B8">
      <w:pPr>
        <w:pStyle w:val="ConsPlusNormal"/>
        <w:jc w:val="both"/>
        <w:rPr>
          <w:sz w:val="28"/>
          <w:szCs w:val="28"/>
        </w:rPr>
      </w:pPr>
      <w:r>
        <w:rPr>
          <w:sz w:val="28"/>
          <w:szCs w:val="28"/>
        </w:rPr>
        <w:t>____________________________________</w:t>
      </w:r>
    </w:p>
    <w:p w14:paraId="2E091070" w14:textId="77777777" w:rsidR="008254B8" w:rsidRPr="006F7BAD" w:rsidRDefault="008254B8" w:rsidP="008254B8">
      <w:pPr>
        <w:pStyle w:val="ConsPlusNormal"/>
        <w:spacing w:line="240" w:lineRule="exact"/>
        <w:ind w:firstLine="720"/>
        <w:jc w:val="both"/>
        <w:rPr>
          <w:sz w:val="20"/>
        </w:rPr>
      </w:pPr>
      <w:bookmarkStart w:id="0" w:name="P54"/>
      <w:bookmarkEnd w:id="0"/>
      <w:r>
        <w:rPr>
          <w:sz w:val="20"/>
          <w:vertAlign w:val="superscript"/>
        </w:rPr>
        <w:t>1</w:t>
      </w:r>
      <w:r w:rsidRPr="006F7BAD">
        <w:rPr>
          <w:sz w:val="20"/>
        </w:rPr>
        <w:t xml:space="preserve"> Периодичность приобретения средств связи определяется максимальным сроком полезного использования и составляет 5 лет.</w:t>
      </w:r>
    </w:p>
    <w:p w14:paraId="2CC868DD" w14:textId="77777777" w:rsidR="008254B8" w:rsidRDefault="008254B8" w:rsidP="008254B8">
      <w:pPr>
        <w:pStyle w:val="ConsPlusNormal"/>
        <w:spacing w:line="240" w:lineRule="exact"/>
        <w:ind w:firstLine="720"/>
        <w:jc w:val="both"/>
        <w:rPr>
          <w:sz w:val="20"/>
        </w:rPr>
      </w:pPr>
      <w:r>
        <w:rPr>
          <w:sz w:val="20"/>
          <w:vertAlign w:val="superscript"/>
        </w:rPr>
        <w:t>2</w:t>
      </w:r>
      <w:r w:rsidRPr="00055EE4">
        <w:rPr>
          <w:sz w:val="20"/>
        </w:rPr>
        <w:t xml:space="preserve">Объем расходов, рассчитанный с применением нормативных затрат на приобретение сотовой связи, изменяется по решению </w:t>
      </w:r>
      <w:r>
        <w:rPr>
          <w:sz w:val="20"/>
        </w:rPr>
        <w:t xml:space="preserve">руководителя </w:t>
      </w:r>
      <w:r w:rsidRPr="00055EE4">
        <w:rPr>
          <w:sz w:val="20"/>
        </w:rPr>
        <w:t xml:space="preserve">администрации </w:t>
      </w:r>
      <w:r>
        <w:rPr>
          <w:sz w:val="20"/>
        </w:rPr>
        <w:t>Советского</w:t>
      </w:r>
      <w:r w:rsidRPr="00055EE4">
        <w:rPr>
          <w:sz w:val="20"/>
        </w:rPr>
        <w:t xml:space="preserve"> </w:t>
      </w:r>
      <w:r>
        <w:rPr>
          <w:sz w:val="20"/>
        </w:rPr>
        <w:t>городского округа</w:t>
      </w:r>
      <w:r w:rsidRPr="00055EE4">
        <w:rPr>
          <w:sz w:val="20"/>
        </w:rPr>
        <w:t xml:space="preserve"> Ставропольского края, </w:t>
      </w:r>
      <w:r>
        <w:rPr>
          <w:sz w:val="20"/>
        </w:rPr>
        <w:t xml:space="preserve">в пределах </w:t>
      </w:r>
      <w:r w:rsidRPr="00055EE4">
        <w:rPr>
          <w:sz w:val="20"/>
        </w:rPr>
        <w:t>утвержденных на эти цели лимитов бюджетных обязательств по соответствующему коду классификации расходов бюджетов</w:t>
      </w:r>
      <w:r w:rsidRPr="006F7BAD">
        <w:rPr>
          <w:sz w:val="20"/>
        </w:rPr>
        <w:t>.</w:t>
      </w:r>
    </w:p>
    <w:p w14:paraId="2D457130" w14:textId="77777777" w:rsidR="008254B8" w:rsidRDefault="008254B8" w:rsidP="0008340A">
      <w:pPr>
        <w:spacing w:line="240" w:lineRule="exact"/>
        <w:ind w:left="360"/>
        <w:rPr>
          <w:sz w:val="28"/>
          <w:szCs w:val="28"/>
        </w:rPr>
      </w:pPr>
    </w:p>
    <w:p w14:paraId="013923FF" w14:textId="77777777" w:rsidR="008254B8" w:rsidRDefault="008254B8" w:rsidP="0008340A">
      <w:pPr>
        <w:spacing w:line="240" w:lineRule="exact"/>
        <w:ind w:left="360"/>
        <w:rPr>
          <w:sz w:val="28"/>
          <w:szCs w:val="28"/>
        </w:rPr>
      </w:pPr>
    </w:p>
    <w:p w14:paraId="4B7E788A" w14:textId="77777777" w:rsidR="008254B8" w:rsidRDefault="008254B8" w:rsidP="0008340A">
      <w:pPr>
        <w:spacing w:line="240" w:lineRule="exact"/>
        <w:ind w:left="360"/>
        <w:rPr>
          <w:sz w:val="28"/>
          <w:szCs w:val="28"/>
        </w:rPr>
      </w:pPr>
    </w:p>
    <w:p w14:paraId="1B7B4A2F" w14:textId="77777777" w:rsidR="008254B8" w:rsidRDefault="008254B8" w:rsidP="0008340A">
      <w:pPr>
        <w:spacing w:line="240" w:lineRule="exact"/>
        <w:ind w:left="360"/>
        <w:rPr>
          <w:sz w:val="28"/>
          <w:szCs w:val="28"/>
        </w:rPr>
      </w:pPr>
    </w:p>
    <w:p w14:paraId="3204AF76" w14:textId="77777777" w:rsidR="008254B8" w:rsidRDefault="008254B8" w:rsidP="0008340A">
      <w:pPr>
        <w:spacing w:line="240" w:lineRule="exact"/>
        <w:ind w:left="360"/>
        <w:rPr>
          <w:sz w:val="28"/>
          <w:szCs w:val="28"/>
        </w:rPr>
      </w:pPr>
    </w:p>
    <w:p w14:paraId="46C05DE9" w14:textId="77777777" w:rsidR="008254B8" w:rsidRDefault="008254B8" w:rsidP="0008340A">
      <w:pPr>
        <w:spacing w:line="240" w:lineRule="exact"/>
        <w:ind w:left="360"/>
        <w:rPr>
          <w:sz w:val="28"/>
          <w:szCs w:val="28"/>
        </w:rPr>
      </w:pPr>
    </w:p>
    <w:p w14:paraId="0A0C7FA6" w14:textId="77777777" w:rsidR="008254B8" w:rsidRDefault="008254B8" w:rsidP="0008340A">
      <w:pPr>
        <w:spacing w:line="240" w:lineRule="exact"/>
        <w:ind w:left="360"/>
        <w:rPr>
          <w:sz w:val="28"/>
          <w:szCs w:val="28"/>
        </w:rPr>
      </w:pPr>
    </w:p>
    <w:p w14:paraId="6C35914E" w14:textId="77777777" w:rsidR="008254B8" w:rsidRDefault="008254B8" w:rsidP="0008340A">
      <w:pPr>
        <w:spacing w:line="240" w:lineRule="exact"/>
        <w:ind w:left="360"/>
        <w:rPr>
          <w:sz w:val="28"/>
          <w:szCs w:val="28"/>
        </w:rPr>
      </w:pPr>
    </w:p>
    <w:p w14:paraId="4D91D1AC" w14:textId="77777777" w:rsidR="008254B8" w:rsidRDefault="008254B8" w:rsidP="0008340A">
      <w:pPr>
        <w:spacing w:line="240" w:lineRule="exact"/>
        <w:ind w:left="360"/>
        <w:rPr>
          <w:sz w:val="28"/>
          <w:szCs w:val="28"/>
        </w:rPr>
      </w:pPr>
    </w:p>
    <w:p w14:paraId="3465FB66" w14:textId="77777777" w:rsidR="008254B8" w:rsidRDefault="008254B8" w:rsidP="0008340A">
      <w:pPr>
        <w:spacing w:line="240" w:lineRule="exact"/>
        <w:ind w:left="360"/>
        <w:rPr>
          <w:sz w:val="28"/>
          <w:szCs w:val="28"/>
        </w:rPr>
      </w:pPr>
    </w:p>
    <w:p w14:paraId="542DD75D" w14:textId="77777777" w:rsidR="008254B8" w:rsidRDefault="008254B8" w:rsidP="0008340A">
      <w:pPr>
        <w:spacing w:line="240" w:lineRule="exact"/>
        <w:ind w:left="360"/>
        <w:rPr>
          <w:sz w:val="28"/>
          <w:szCs w:val="28"/>
        </w:rPr>
      </w:pPr>
    </w:p>
    <w:tbl>
      <w:tblPr>
        <w:tblW w:w="0" w:type="auto"/>
        <w:jc w:val="right"/>
        <w:tblLook w:val="01E0" w:firstRow="1" w:lastRow="1" w:firstColumn="1" w:lastColumn="1" w:noHBand="0" w:noVBand="0"/>
      </w:tblPr>
      <w:tblGrid>
        <w:gridCol w:w="5030"/>
      </w:tblGrid>
      <w:tr w:rsidR="008254B8" w:rsidRPr="00FE4F41" w14:paraId="41ADEC63" w14:textId="77777777" w:rsidTr="001C6CF4">
        <w:trPr>
          <w:trHeight w:val="2709"/>
          <w:jc w:val="right"/>
        </w:trPr>
        <w:tc>
          <w:tcPr>
            <w:tcW w:w="5030" w:type="dxa"/>
          </w:tcPr>
          <w:p w14:paraId="39048D22" w14:textId="77777777" w:rsidR="008254B8" w:rsidRPr="00FE4F41" w:rsidRDefault="008254B8" w:rsidP="001C6CF4">
            <w:pPr>
              <w:jc w:val="center"/>
              <w:rPr>
                <w:rStyle w:val="afa"/>
                <w:rFonts w:eastAsia="Calibri"/>
                <w:b w:val="0"/>
                <w:bCs w:val="0"/>
                <w:sz w:val="28"/>
                <w:szCs w:val="28"/>
              </w:rPr>
            </w:pPr>
            <w:r w:rsidRPr="00FE4F41">
              <w:rPr>
                <w:rStyle w:val="afa"/>
                <w:rFonts w:eastAsia="Calibri"/>
                <w:b w:val="0"/>
                <w:bCs w:val="0"/>
                <w:sz w:val="28"/>
                <w:szCs w:val="28"/>
              </w:rPr>
              <w:lastRenderedPageBreak/>
              <w:t xml:space="preserve">Приложение </w:t>
            </w:r>
            <w:r>
              <w:rPr>
                <w:rStyle w:val="afa"/>
                <w:rFonts w:eastAsia="Calibri"/>
                <w:b w:val="0"/>
                <w:bCs w:val="0"/>
                <w:sz w:val="28"/>
                <w:szCs w:val="28"/>
              </w:rPr>
              <w:t>2</w:t>
            </w:r>
          </w:p>
          <w:p w14:paraId="7EA71113" w14:textId="77777777" w:rsidR="008254B8" w:rsidRPr="00FE4F41" w:rsidRDefault="008254B8" w:rsidP="001C6CF4">
            <w:pPr>
              <w:jc w:val="center"/>
              <w:rPr>
                <w:sz w:val="28"/>
                <w:szCs w:val="28"/>
              </w:rPr>
            </w:pPr>
          </w:p>
          <w:p w14:paraId="6A470594" w14:textId="77777777" w:rsidR="008254B8" w:rsidRPr="00FE4F41" w:rsidRDefault="008254B8" w:rsidP="001C6CF4">
            <w:pPr>
              <w:spacing w:line="240" w:lineRule="exact"/>
              <w:rPr>
                <w:sz w:val="28"/>
                <w:szCs w:val="28"/>
              </w:rPr>
            </w:pPr>
            <w:r w:rsidRPr="00A56EE2">
              <w:rPr>
                <w:bCs/>
              </w:rPr>
              <w:t>к нормативным затратам</w:t>
            </w:r>
            <w:r w:rsidRPr="00FE4F41">
              <w:rPr>
                <w:bCs/>
                <w:sz w:val="28"/>
                <w:szCs w:val="28"/>
              </w:rPr>
              <w:t xml:space="preserve"> </w:t>
            </w:r>
            <w:r w:rsidRPr="00251FCB">
              <w:rPr>
                <w:bCs/>
              </w:rPr>
              <w:t>на обеспечение ф</w:t>
            </w:r>
            <w:r w:rsidRPr="00251FCB">
              <w:t xml:space="preserve">ункций </w:t>
            </w:r>
            <w:r w:rsidRPr="00251FCB">
              <w:rPr>
                <w:bCs/>
              </w:rPr>
              <w:t xml:space="preserve">администрации Советского </w:t>
            </w:r>
            <w:r>
              <w:rPr>
                <w:bCs/>
              </w:rPr>
              <w:t>горо</w:t>
            </w:r>
            <w:r>
              <w:rPr>
                <w:bCs/>
              </w:rPr>
              <w:t>д</w:t>
            </w:r>
            <w:r>
              <w:rPr>
                <w:bCs/>
              </w:rPr>
              <w:t>ского округа</w:t>
            </w:r>
            <w:r w:rsidRPr="00251FCB">
              <w:rPr>
                <w:bCs/>
              </w:rPr>
              <w:t xml:space="preserve"> Ставропольского края и подв</w:t>
            </w:r>
            <w:r w:rsidRPr="00251FCB">
              <w:rPr>
                <w:bCs/>
              </w:rPr>
              <w:t>е</w:t>
            </w:r>
            <w:r w:rsidRPr="00251FCB">
              <w:rPr>
                <w:bCs/>
              </w:rPr>
              <w:t xml:space="preserve">домственных </w:t>
            </w:r>
            <w:r>
              <w:rPr>
                <w:bCs/>
              </w:rPr>
              <w:t>муниципальных казенных учр</w:t>
            </w:r>
            <w:r>
              <w:rPr>
                <w:bCs/>
              </w:rPr>
              <w:t>е</w:t>
            </w:r>
            <w:r>
              <w:rPr>
                <w:bCs/>
              </w:rPr>
              <w:t>ждений</w:t>
            </w:r>
            <w:r w:rsidRPr="00251FCB">
              <w:rPr>
                <w:bCs/>
              </w:rPr>
              <w:t>, для которых главным распорядит</w:t>
            </w:r>
            <w:r w:rsidRPr="00251FCB">
              <w:rPr>
                <w:bCs/>
              </w:rPr>
              <w:t>е</w:t>
            </w:r>
            <w:r w:rsidRPr="00251FCB">
              <w:rPr>
                <w:bCs/>
              </w:rPr>
              <w:t xml:space="preserve">лем средств бюджета Советского </w:t>
            </w:r>
            <w:r>
              <w:rPr>
                <w:bCs/>
              </w:rPr>
              <w:t>городского округа</w:t>
            </w:r>
            <w:r w:rsidRPr="00251FCB">
              <w:rPr>
                <w:bCs/>
              </w:rPr>
              <w:t xml:space="preserve"> Ставропольского края является адм</w:t>
            </w:r>
            <w:r w:rsidRPr="00251FCB">
              <w:rPr>
                <w:bCs/>
              </w:rPr>
              <w:t>и</w:t>
            </w:r>
            <w:r w:rsidRPr="00251FCB">
              <w:rPr>
                <w:bCs/>
              </w:rPr>
              <w:t xml:space="preserve">нистрация Советского </w:t>
            </w:r>
            <w:r>
              <w:rPr>
                <w:bCs/>
              </w:rPr>
              <w:t>городского округа</w:t>
            </w:r>
            <w:r w:rsidRPr="00251FCB">
              <w:rPr>
                <w:bCs/>
              </w:rPr>
              <w:t xml:space="preserve"> Ставропол</w:t>
            </w:r>
            <w:r w:rsidRPr="00251FCB">
              <w:rPr>
                <w:bCs/>
              </w:rPr>
              <w:t>ь</w:t>
            </w:r>
            <w:r w:rsidRPr="00251FCB">
              <w:rPr>
                <w:bCs/>
              </w:rPr>
              <w:t xml:space="preserve">ского края </w:t>
            </w:r>
          </w:p>
        </w:tc>
      </w:tr>
    </w:tbl>
    <w:p w14:paraId="485261D7" w14:textId="77777777" w:rsidR="008254B8" w:rsidRPr="008254B8" w:rsidRDefault="008254B8" w:rsidP="008254B8">
      <w:pPr>
        <w:pStyle w:val="1"/>
        <w:rPr>
          <w:rFonts w:ascii="Times New Roman" w:hAnsi="Times New Roman"/>
          <w:b w:val="0"/>
          <w:sz w:val="28"/>
          <w:szCs w:val="28"/>
          <w:lang w:val="ru-RU"/>
        </w:rPr>
      </w:pPr>
    </w:p>
    <w:p w14:paraId="1B8040B6" w14:textId="77777777" w:rsidR="008254B8" w:rsidRDefault="008254B8" w:rsidP="008254B8">
      <w:pPr>
        <w:pStyle w:val="1"/>
        <w:rPr>
          <w:rFonts w:ascii="Times New Roman" w:hAnsi="Times New Roman"/>
          <w:b w:val="0"/>
          <w:sz w:val="28"/>
          <w:szCs w:val="28"/>
          <w:lang w:val="ru-RU"/>
        </w:rPr>
      </w:pPr>
      <w:r w:rsidRPr="008254B8">
        <w:rPr>
          <w:rFonts w:ascii="Times New Roman" w:hAnsi="Times New Roman"/>
          <w:b w:val="0"/>
          <w:sz w:val="28"/>
          <w:szCs w:val="28"/>
          <w:lang w:val="ru-RU"/>
        </w:rPr>
        <w:t xml:space="preserve">НОРМАТИВЫ </w:t>
      </w:r>
    </w:p>
    <w:p w14:paraId="223F4429" w14:textId="77777777" w:rsidR="008254B8" w:rsidRPr="00082D1A" w:rsidRDefault="008254B8" w:rsidP="008254B8">
      <w:pPr>
        <w:rPr>
          <w:lang w:eastAsia="x-none"/>
        </w:rPr>
      </w:pPr>
    </w:p>
    <w:p w14:paraId="70269BA7" w14:textId="77777777" w:rsidR="008254B8" w:rsidRPr="008254B8" w:rsidRDefault="008254B8" w:rsidP="008254B8">
      <w:pPr>
        <w:pStyle w:val="1"/>
        <w:spacing w:line="240" w:lineRule="exact"/>
        <w:jc w:val="both"/>
        <w:rPr>
          <w:rFonts w:ascii="Times New Roman" w:hAnsi="Times New Roman"/>
          <w:b w:val="0"/>
          <w:sz w:val="28"/>
          <w:szCs w:val="28"/>
          <w:lang w:val="ru-RU"/>
        </w:rPr>
      </w:pPr>
      <w:r w:rsidRPr="008254B8">
        <w:rPr>
          <w:rFonts w:ascii="Times New Roman" w:hAnsi="Times New Roman"/>
          <w:b w:val="0"/>
          <w:sz w:val="28"/>
          <w:szCs w:val="28"/>
          <w:lang w:val="ru-RU"/>
        </w:rPr>
        <w:t xml:space="preserve">на обеспечение функций администрации Советского </w:t>
      </w:r>
      <w:r>
        <w:rPr>
          <w:rFonts w:ascii="Times New Roman" w:hAnsi="Times New Roman"/>
          <w:b w:val="0"/>
          <w:sz w:val="28"/>
          <w:szCs w:val="28"/>
          <w:lang w:val="ru-RU"/>
        </w:rPr>
        <w:t xml:space="preserve">городского округа </w:t>
      </w:r>
      <w:r w:rsidRPr="008254B8">
        <w:rPr>
          <w:rFonts w:ascii="Times New Roman" w:hAnsi="Times New Roman"/>
          <w:b w:val="0"/>
          <w:sz w:val="28"/>
          <w:szCs w:val="28"/>
          <w:lang w:val="ru-RU"/>
        </w:rPr>
        <w:t xml:space="preserve">Ставропольского края и подведомственных </w:t>
      </w:r>
      <w:r>
        <w:rPr>
          <w:rFonts w:ascii="Times New Roman" w:hAnsi="Times New Roman"/>
          <w:b w:val="0"/>
          <w:sz w:val="28"/>
          <w:szCs w:val="28"/>
          <w:lang w:val="ru-RU"/>
        </w:rPr>
        <w:t>м</w:t>
      </w:r>
      <w:r>
        <w:rPr>
          <w:rFonts w:ascii="Times New Roman" w:hAnsi="Times New Roman"/>
          <w:b w:val="0"/>
          <w:sz w:val="28"/>
          <w:szCs w:val="28"/>
          <w:lang w:val="ru-RU"/>
        </w:rPr>
        <w:t>у</w:t>
      </w:r>
      <w:r>
        <w:rPr>
          <w:rFonts w:ascii="Times New Roman" w:hAnsi="Times New Roman"/>
          <w:b w:val="0"/>
          <w:sz w:val="28"/>
          <w:szCs w:val="28"/>
          <w:lang w:val="ru-RU"/>
        </w:rPr>
        <w:t>ниципальных казенных учреждений</w:t>
      </w:r>
      <w:r w:rsidRPr="008254B8">
        <w:rPr>
          <w:rFonts w:ascii="Times New Roman" w:hAnsi="Times New Roman"/>
          <w:b w:val="0"/>
          <w:sz w:val="28"/>
          <w:szCs w:val="28"/>
          <w:lang w:val="ru-RU"/>
        </w:rPr>
        <w:t xml:space="preserve">, для которых главным распорядителем средств бюджета Советского </w:t>
      </w:r>
      <w:r>
        <w:rPr>
          <w:rFonts w:ascii="Times New Roman" w:hAnsi="Times New Roman"/>
          <w:b w:val="0"/>
          <w:sz w:val="28"/>
          <w:szCs w:val="28"/>
          <w:lang w:val="ru-RU"/>
        </w:rPr>
        <w:t>городского о</w:t>
      </w:r>
      <w:r>
        <w:rPr>
          <w:rFonts w:ascii="Times New Roman" w:hAnsi="Times New Roman"/>
          <w:b w:val="0"/>
          <w:sz w:val="28"/>
          <w:szCs w:val="28"/>
          <w:lang w:val="ru-RU"/>
        </w:rPr>
        <w:t>к</w:t>
      </w:r>
      <w:r>
        <w:rPr>
          <w:rFonts w:ascii="Times New Roman" w:hAnsi="Times New Roman"/>
          <w:b w:val="0"/>
          <w:sz w:val="28"/>
          <w:szCs w:val="28"/>
          <w:lang w:val="ru-RU"/>
        </w:rPr>
        <w:t>руга</w:t>
      </w:r>
      <w:r w:rsidRPr="008254B8">
        <w:rPr>
          <w:rFonts w:ascii="Times New Roman" w:hAnsi="Times New Roman"/>
          <w:b w:val="0"/>
          <w:sz w:val="28"/>
          <w:szCs w:val="28"/>
          <w:lang w:val="ru-RU"/>
        </w:rPr>
        <w:t xml:space="preserve"> Ставропольского края является администрация Советского </w:t>
      </w:r>
      <w:r>
        <w:rPr>
          <w:rFonts w:ascii="Times New Roman" w:hAnsi="Times New Roman"/>
          <w:b w:val="0"/>
          <w:sz w:val="28"/>
          <w:szCs w:val="28"/>
          <w:lang w:val="ru-RU"/>
        </w:rPr>
        <w:t xml:space="preserve">городского округа </w:t>
      </w:r>
      <w:r w:rsidRPr="008254B8">
        <w:rPr>
          <w:rFonts w:ascii="Times New Roman" w:hAnsi="Times New Roman"/>
          <w:b w:val="0"/>
          <w:sz w:val="28"/>
          <w:szCs w:val="28"/>
          <w:lang w:val="ru-RU"/>
        </w:rPr>
        <w:t xml:space="preserve"> Ставропольского края,  применяемые при расчете нормативных затрат на приобретение компьютерного и периферийного оборудования и средств коммуникации</w:t>
      </w:r>
      <w:r w:rsidRPr="008254B8">
        <w:rPr>
          <w:rFonts w:ascii="Times New Roman" w:hAnsi="Times New Roman"/>
          <w:b w:val="0"/>
          <w:sz w:val="28"/>
          <w:szCs w:val="28"/>
          <w:vertAlign w:val="superscript"/>
          <w:lang w:val="ru-RU"/>
        </w:rPr>
        <w:t>1</w:t>
      </w:r>
    </w:p>
    <w:p w14:paraId="142E4FCE" w14:textId="77777777" w:rsidR="008254B8" w:rsidRPr="008B3FB0" w:rsidRDefault="008254B8" w:rsidP="008254B8">
      <w:pPr>
        <w:rPr>
          <w:sz w:val="26"/>
          <w:szCs w:val="26"/>
        </w:rPr>
      </w:pPr>
    </w:p>
    <w:tbl>
      <w:tblPr>
        <w:tblW w:w="148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268"/>
        <w:gridCol w:w="3095"/>
        <w:gridCol w:w="3714"/>
        <w:gridCol w:w="1838"/>
        <w:gridCol w:w="3260"/>
      </w:tblGrid>
      <w:tr w:rsidR="008254B8" w:rsidRPr="00AC43B5" w14:paraId="1C838D55"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4FB8484F"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 п/п</w:t>
            </w:r>
          </w:p>
        </w:tc>
        <w:tc>
          <w:tcPr>
            <w:tcW w:w="2268" w:type="dxa"/>
            <w:tcBorders>
              <w:top w:val="single" w:sz="4" w:space="0" w:color="auto"/>
              <w:left w:val="single" w:sz="4" w:space="0" w:color="auto"/>
              <w:bottom w:val="single" w:sz="4" w:space="0" w:color="auto"/>
              <w:right w:val="single" w:sz="4" w:space="0" w:color="auto"/>
            </w:tcBorders>
          </w:tcPr>
          <w:p w14:paraId="6BBADA8F" w14:textId="77777777" w:rsidR="008254B8" w:rsidRPr="00AC43B5" w:rsidRDefault="008254B8" w:rsidP="001C6CF4">
            <w:pPr>
              <w:pStyle w:val="afc"/>
              <w:jc w:val="center"/>
              <w:rPr>
                <w:rFonts w:ascii="Times New Roman" w:hAnsi="Times New Roman" w:cs="Times New Roman"/>
                <w:sz w:val="28"/>
                <w:szCs w:val="28"/>
                <w:vertAlign w:val="superscript"/>
              </w:rPr>
            </w:pPr>
            <w:r w:rsidRPr="00AC43B5">
              <w:rPr>
                <w:rFonts w:ascii="Times New Roman" w:hAnsi="Times New Roman" w:cs="Times New Roman"/>
                <w:sz w:val="28"/>
                <w:szCs w:val="28"/>
              </w:rPr>
              <w:t>Наимен</w:t>
            </w:r>
            <w:r w:rsidRPr="00AC43B5">
              <w:rPr>
                <w:rFonts w:ascii="Times New Roman" w:hAnsi="Times New Roman" w:cs="Times New Roman"/>
                <w:sz w:val="28"/>
                <w:szCs w:val="28"/>
              </w:rPr>
              <w:t>о</w:t>
            </w:r>
            <w:r w:rsidRPr="00AC43B5">
              <w:rPr>
                <w:rFonts w:ascii="Times New Roman" w:hAnsi="Times New Roman" w:cs="Times New Roman"/>
                <w:sz w:val="28"/>
                <w:szCs w:val="28"/>
              </w:rPr>
              <w:t>вание</w:t>
            </w:r>
            <w:r w:rsidRPr="00AC43B5">
              <w:rPr>
                <w:rFonts w:ascii="Times New Roman" w:hAnsi="Times New Roman" w:cs="Times New Roman"/>
                <w:sz w:val="28"/>
                <w:szCs w:val="28"/>
                <w:vertAlign w:val="superscript"/>
              </w:rPr>
              <w:t>2</w:t>
            </w:r>
          </w:p>
        </w:tc>
        <w:tc>
          <w:tcPr>
            <w:tcW w:w="3095" w:type="dxa"/>
            <w:tcBorders>
              <w:top w:val="single" w:sz="4" w:space="0" w:color="auto"/>
              <w:left w:val="single" w:sz="4" w:space="0" w:color="auto"/>
              <w:bottom w:val="single" w:sz="4" w:space="0" w:color="auto"/>
              <w:right w:val="single" w:sz="4" w:space="0" w:color="auto"/>
            </w:tcBorders>
          </w:tcPr>
          <w:p w14:paraId="7A5F944F"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Количество оборудов</w:t>
            </w:r>
            <w:r w:rsidRPr="00AC43B5">
              <w:rPr>
                <w:rFonts w:ascii="Times New Roman" w:hAnsi="Times New Roman" w:cs="Times New Roman"/>
                <w:sz w:val="28"/>
                <w:szCs w:val="28"/>
              </w:rPr>
              <w:t>а</w:t>
            </w:r>
            <w:r w:rsidRPr="00AC43B5">
              <w:rPr>
                <w:rFonts w:ascii="Times New Roman" w:hAnsi="Times New Roman" w:cs="Times New Roman"/>
                <w:sz w:val="28"/>
                <w:szCs w:val="28"/>
              </w:rPr>
              <w:t>ния, средств коммун</w:t>
            </w:r>
            <w:r w:rsidRPr="00AC43B5">
              <w:rPr>
                <w:rFonts w:ascii="Times New Roman" w:hAnsi="Times New Roman" w:cs="Times New Roman"/>
                <w:sz w:val="28"/>
                <w:szCs w:val="28"/>
              </w:rPr>
              <w:t>и</w:t>
            </w:r>
            <w:r w:rsidRPr="00AC43B5">
              <w:rPr>
                <w:rFonts w:ascii="Times New Roman" w:hAnsi="Times New Roman" w:cs="Times New Roman"/>
                <w:sz w:val="28"/>
                <w:szCs w:val="28"/>
              </w:rPr>
              <w:t>кации, ед</w:t>
            </w:r>
            <w:r w:rsidRPr="00AC43B5">
              <w:rPr>
                <w:rFonts w:ascii="Times New Roman" w:hAnsi="Times New Roman" w:cs="Times New Roman"/>
                <w:sz w:val="28"/>
                <w:szCs w:val="28"/>
              </w:rPr>
              <w:t>и</w:t>
            </w:r>
            <w:r w:rsidRPr="00AC43B5">
              <w:rPr>
                <w:rFonts w:ascii="Times New Roman" w:hAnsi="Times New Roman" w:cs="Times New Roman"/>
                <w:sz w:val="28"/>
                <w:szCs w:val="28"/>
              </w:rPr>
              <w:t>ниц</w:t>
            </w:r>
            <w:r w:rsidRPr="00AC43B5">
              <w:rPr>
                <w:rFonts w:ascii="Times New Roman" w:hAnsi="Times New Roman" w:cs="Times New Roman"/>
                <w:sz w:val="28"/>
                <w:szCs w:val="28"/>
                <w:vertAlign w:val="superscript"/>
              </w:rPr>
              <w:t>3</w:t>
            </w:r>
          </w:p>
        </w:tc>
        <w:tc>
          <w:tcPr>
            <w:tcW w:w="3714" w:type="dxa"/>
            <w:tcBorders>
              <w:top w:val="single" w:sz="4" w:space="0" w:color="auto"/>
              <w:left w:val="single" w:sz="4" w:space="0" w:color="auto"/>
              <w:bottom w:val="single" w:sz="4" w:space="0" w:color="auto"/>
              <w:right w:val="single" w:sz="4" w:space="0" w:color="auto"/>
            </w:tcBorders>
          </w:tcPr>
          <w:p w14:paraId="3FC99E59"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Цена приобретения обор</w:t>
            </w:r>
            <w:r w:rsidRPr="00AC43B5">
              <w:rPr>
                <w:rFonts w:ascii="Times New Roman" w:hAnsi="Times New Roman" w:cs="Times New Roman"/>
                <w:sz w:val="28"/>
                <w:szCs w:val="28"/>
              </w:rPr>
              <w:t>у</w:t>
            </w:r>
            <w:r w:rsidRPr="00AC43B5">
              <w:rPr>
                <w:rFonts w:ascii="Times New Roman" w:hAnsi="Times New Roman" w:cs="Times New Roman"/>
                <w:sz w:val="28"/>
                <w:szCs w:val="28"/>
              </w:rPr>
              <w:t>дования, средств коммун</w:t>
            </w:r>
            <w:r w:rsidRPr="00AC43B5">
              <w:rPr>
                <w:rFonts w:ascii="Times New Roman" w:hAnsi="Times New Roman" w:cs="Times New Roman"/>
                <w:sz w:val="28"/>
                <w:szCs w:val="28"/>
              </w:rPr>
              <w:t>и</w:t>
            </w:r>
            <w:r w:rsidRPr="00AC43B5">
              <w:rPr>
                <w:rFonts w:ascii="Times New Roman" w:hAnsi="Times New Roman" w:cs="Times New Roman"/>
                <w:sz w:val="28"/>
                <w:szCs w:val="28"/>
              </w:rPr>
              <w:t>кации, руб.</w:t>
            </w:r>
          </w:p>
        </w:tc>
        <w:tc>
          <w:tcPr>
            <w:tcW w:w="1838" w:type="dxa"/>
            <w:tcBorders>
              <w:top w:val="single" w:sz="4" w:space="0" w:color="auto"/>
              <w:left w:val="single" w:sz="4" w:space="0" w:color="auto"/>
              <w:bottom w:val="single" w:sz="4" w:space="0" w:color="auto"/>
              <w:right w:val="single" w:sz="4" w:space="0" w:color="auto"/>
            </w:tcBorders>
          </w:tcPr>
          <w:p w14:paraId="34CC9BB7"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Периоди</w:t>
            </w:r>
            <w:r w:rsidRPr="00AC43B5">
              <w:rPr>
                <w:rFonts w:ascii="Times New Roman" w:hAnsi="Times New Roman" w:cs="Times New Roman"/>
                <w:sz w:val="28"/>
                <w:szCs w:val="28"/>
              </w:rPr>
              <w:t>ч</w:t>
            </w:r>
            <w:r w:rsidRPr="00AC43B5">
              <w:rPr>
                <w:rFonts w:ascii="Times New Roman" w:hAnsi="Times New Roman" w:cs="Times New Roman"/>
                <w:sz w:val="28"/>
                <w:szCs w:val="28"/>
              </w:rPr>
              <w:t>ность прио</w:t>
            </w:r>
            <w:r w:rsidRPr="00AC43B5">
              <w:rPr>
                <w:rFonts w:ascii="Times New Roman" w:hAnsi="Times New Roman" w:cs="Times New Roman"/>
                <w:sz w:val="28"/>
                <w:szCs w:val="28"/>
              </w:rPr>
              <w:t>б</w:t>
            </w:r>
            <w:r w:rsidRPr="00AC43B5">
              <w:rPr>
                <w:rFonts w:ascii="Times New Roman" w:hAnsi="Times New Roman" w:cs="Times New Roman"/>
                <w:sz w:val="28"/>
                <w:szCs w:val="28"/>
              </w:rPr>
              <w:t>рет</w:t>
            </w:r>
            <w:r w:rsidRPr="00AC43B5">
              <w:rPr>
                <w:rFonts w:ascii="Times New Roman" w:hAnsi="Times New Roman" w:cs="Times New Roman"/>
                <w:sz w:val="28"/>
                <w:szCs w:val="28"/>
              </w:rPr>
              <w:t>е</w:t>
            </w:r>
            <w:r w:rsidRPr="00AC43B5">
              <w:rPr>
                <w:rFonts w:ascii="Times New Roman" w:hAnsi="Times New Roman" w:cs="Times New Roman"/>
                <w:sz w:val="28"/>
                <w:szCs w:val="28"/>
              </w:rPr>
              <w:t>ния, лет</w:t>
            </w:r>
          </w:p>
        </w:tc>
        <w:tc>
          <w:tcPr>
            <w:tcW w:w="3260" w:type="dxa"/>
            <w:tcBorders>
              <w:top w:val="single" w:sz="4" w:space="0" w:color="auto"/>
              <w:left w:val="single" w:sz="4" w:space="0" w:color="auto"/>
              <w:bottom w:val="single" w:sz="4" w:space="0" w:color="auto"/>
            </w:tcBorders>
          </w:tcPr>
          <w:p w14:paraId="287E9E16"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Должности работн</w:t>
            </w:r>
            <w:r w:rsidRPr="00AC43B5">
              <w:rPr>
                <w:rFonts w:ascii="Times New Roman" w:hAnsi="Times New Roman" w:cs="Times New Roman"/>
                <w:sz w:val="28"/>
                <w:szCs w:val="28"/>
              </w:rPr>
              <w:t>и</w:t>
            </w:r>
            <w:r w:rsidRPr="00AC43B5">
              <w:rPr>
                <w:rFonts w:ascii="Times New Roman" w:hAnsi="Times New Roman" w:cs="Times New Roman"/>
                <w:sz w:val="28"/>
                <w:szCs w:val="28"/>
              </w:rPr>
              <w:t>ков</w:t>
            </w:r>
          </w:p>
        </w:tc>
      </w:tr>
      <w:tr w:rsidR="008254B8" w:rsidRPr="00AC43B5" w14:paraId="37880AEA"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7DD1B976"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14:paraId="71C4DDEC"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2</w:t>
            </w:r>
          </w:p>
        </w:tc>
        <w:tc>
          <w:tcPr>
            <w:tcW w:w="3095" w:type="dxa"/>
            <w:tcBorders>
              <w:top w:val="single" w:sz="4" w:space="0" w:color="auto"/>
              <w:left w:val="single" w:sz="4" w:space="0" w:color="auto"/>
              <w:bottom w:val="single" w:sz="4" w:space="0" w:color="auto"/>
              <w:right w:val="single" w:sz="4" w:space="0" w:color="auto"/>
            </w:tcBorders>
          </w:tcPr>
          <w:p w14:paraId="2882A2E4"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3</w:t>
            </w:r>
          </w:p>
        </w:tc>
        <w:tc>
          <w:tcPr>
            <w:tcW w:w="3714" w:type="dxa"/>
            <w:tcBorders>
              <w:top w:val="single" w:sz="4" w:space="0" w:color="auto"/>
              <w:left w:val="single" w:sz="4" w:space="0" w:color="auto"/>
              <w:bottom w:val="single" w:sz="4" w:space="0" w:color="auto"/>
              <w:right w:val="single" w:sz="4" w:space="0" w:color="auto"/>
            </w:tcBorders>
          </w:tcPr>
          <w:p w14:paraId="36AFDDEB"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4</w:t>
            </w:r>
          </w:p>
        </w:tc>
        <w:tc>
          <w:tcPr>
            <w:tcW w:w="1838" w:type="dxa"/>
            <w:tcBorders>
              <w:top w:val="single" w:sz="4" w:space="0" w:color="auto"/>
              <w:left w:val="single" w:sz="4" w:space="0" w:color="auto"/>
              <w:bottom w:val="single" w:sz="4" w:space="0" w:color="auto"/>
              <w:right w:val="single" w:sz="4" w:space="0" w:color="auto"/>
            </w:tcBorders>
          </w:tcPr>
          <w:p w14:paraId="13E15917"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tcBorders>
          </w:tcPr>
          <w:p w14:paraId="47237D3B"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6</w:t>
            </w:r>
          </w:p>
        </w:tc>
      </w:tr>
      <w:tr w:rsidR="008254B8" w:rsidRPr="00AC43B5" w14:paraId="4FABFB65" w14:textId="77777777" w:rsidTr="001C6CF4">
        <w:tblPrEx>
          <w:tblCellMar>
            <w:top w:w="0" w:type="dxa"/>
            <w:bottom w:w="0" w:type="dxa"/>
          </w:tblCellMar>
        </w:tblPrEx>
        <w:tc>
          <w:tcPr>
            <w:tcW w:w="675" w:type="dxa"/>
            <w:vMerge w:val="restart"/>
            <w:tcBorders>
              <w:top w:val="single" w:sz="4" w:space="0" w:color="auto"/>
              <w:right w:val="single" w:sz="4" w:space="0" w:color="auto"/>
            </w:tcBorders>
          </w:tcPr>
          <w:p w14:paraId="79177B9C" w14:textId="77777777" w:rsidR="008254B8" w:rsidRPr="00AC43B5" w:rsidRDefault="008254B8" w:rsidP="001C6CF4">
            <w:pPr>
              <w:pStyle w:val="afc"/>
              <w:rPr>
                <w:rFonts w:ascii="Times New Roman" w:hAnsi="Times New Roman" w:cs="Times New Roman"/>
                <w:sz w:val="28"/>
                <w:szCs w:val="28"/>
              </w:rPr>
            </w:pPr>
            <w:bookmarkStart w:id="1" w:name="sub_2001"/>
            <w:r w:rsidRPr="00AC43B5">
              <w:rPr>
                <w:rFonts w:ascii="Times New Roman" w:hAnsi="Times New Roman" w:cs="Times New Roman"/>
                <w:sz w:val="28"/>
                <w:szCs w:val="28"/>
              </w:rPr>
              <w:t>1</w:t>
            </w:r>
            <w:bookmarkEnd w:id="1"/>
            <w:r w:rsidRPr="00AC43B5">
              <w:rPr>
                <w:rFonts w:ascii="Times New Roman" w:hAnsi="Times New Roman" w:cs="Times New Roman"/>
                <w:sz w:val="28"/>
                <w:szCs w:val="28"/>
              </w:rPr>
              <w:t>.</w:t>
            </w:r>
          </w:p>
        </w:tc>
        <w:tc>
          <w:tcPr>
            <w:tcW w:w="2268" w:type="dxa"/>
            <w:vMerge w:val="restart"/>
            <w:tcBorders>
              <w:top w:val="single" w:sz="4" w:space="0" w:color="auto"/>
              <w:left w:val="single" w:sz="4" w:space="0" w:color="auto"/>
              <w:right w:val="single" w:sz="4" w:space="0" w:color="auto"/>
            </w:tcBorders>
          </w:tcPr>
          <w:p w14:paraId="14EE1040"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Рабочая станция на основе мон</w:t>
            </w:r>
            <w:r w:rsidRPr="00AC43B5">
              <w:rPr>
                <w:rFonts w:ascii="Times New Roman" w:hAnsi="Times New Roman" w:cs="Times New Roman"/>
                <w:sz w:val="28"/>
                <w:szCs w:val="28"/>
              </w:rPr>
              <w:t>о</w:t>
            </w:r>
            <w:r w:rsidRPr="00AC43B5">
              <w:rPr>
                <w:rFonts w:ascii="Times New Roman" w:hAnsi="Times New Roman" w:cs="Times New Roman"/>
                <w:sz w:val="28"/>
                <w:szCs w:val="28"/>
              </w:rPr>
              <w:t>бл</w:t>
            </w:r>
            <w:r w:rsidRPr="00AC43B5">
              <w:rPr>
                <w:rFonts w:ascii="Times New Roman" w:hAnsi="Times New Roman" w:cs="Times New Roman"/>
                <w:sz w:val="28"/>
                <w:szCs w:val="28"/>
              </w:rPr>
              <w:t>о</w:t>
            </w:r>
            <w:r w:rsidRPr="00AC43B5">
              <w:rPr>
                <w:rFonts w:ascii="Times New Roman" w:hAnsi="Times New Roman" w:cs="Times New Roman"/>
                <w:sz w:val="28"/>
                <w:szCs w:val="28"/>
              </w:rPr>
              <w:t>ка/системного блока и монит</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ра </w:t>
            </w:r>
          </w:p>
        </w:tc>
        <w:tc>
          <w:tcPr>
            <w:tcW w:w="3095" w:type="dxa"/>
            <w:tcBorders>
              <w:top w:val="single" w:sz="4" w:space="0" w:color="auto"/>
              <w:left w:val="single" w:sz="4" w:space="0" w:color="auto"/>
              <w:bottom w:val="single" w:sz="4" w:space="0" w:color="auto"/>
              <w:right w:val="single" w:sz="4" w:space="0" w:color="auto"/>
            </w:tcBorders>
          </w:tcPr>
          <w:p w14:paraId="0BF23567"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2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тов в расчете на одного р</w:t>
            </w:r>
            <w:r w:rsidRPr="00AC43B5">
              <w:rPr>
                <w:rFonts w:ascii="Times New Roman" w:hAnsi="Times New Roman" w:cs="Times New Roman"/>
                <w:sz w:val="28"/>
                <w:szCs w:val="28"/>
              </w:rPr>
              <w:t>а</w:t>
            </w:r>
            <w:r w:rsidRPr="00AC43B5">
              <w:rPr>
                <w:rFonts w:ascii="Times New Roman" w:hAnsi="Times New Roman" w:cs="Times New Roman"/>
                <w:sz w:val="28"/>
                <w:szCs w:val="28"/>
              </w:rPr>
              <w:t>бо</w:t>
            </w:r>
            <w:r w:rsidRPr="00AC43B5">
              <w:rPr>
                <w:rFonts w:ascii="Times New Roman" w:hAnsi="Times New Roman" w:cs="Times New Roman"/>
                <w:sz w:val="28"/>
                <w:szCs w:val="28"/>
              </w:rPr>
              <w:t>т</w:t>
            </w:r>
            <w:r w:rsidRPr="00AC43B5">
              <w:rPr>
                <w:rFonts w:ascii="Times New Roman" w:hAnsi="Times New Roman" w:cs="Times New Roman"/>
                <w:sz w:val="28"/>
                <w:szCs w:val="28"/>
              </w:rPr>
              <w:t>ника</w:t>
            </w:r>
          </w:p>
        </w:tc>
        <w:tc>
          <w:tcPr>
            <w:tcW w:w="3714" w:type="dxa"/>
            <w:vMerge w:val="restart"/>
            <w:tcBorders>
              <w:top w:val="single" w:sz="4" w:space="0" w:color="auto"/>
              <w:left w:val="single" w:sz="4" w:space="0" w:color="auto"/>
              <w:right w:val="single" w:sz="4" w:space="0" w:color="auto"/>
            </w:tcBorders>
          </w:tcPr>
          <w:p w14:paraId="65F77533"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74170</w:t>
            </w:r>
            <w:r w:rsidRPr="00AC43B5">
              <w:rPr>
                <w:rFonts w:ascii="Times New Roman" w:hAnsi="Times New Roman" w:cs="Times New Roman"/>
                <w:sz w:val="28"/>
                <w:szCs w:val="28"/>
              </w:rPr>
              <w:t xml:space="preserve"> /</w:t>
            </w:r>
          </w:p>
          <w:p w14:paraId="61581BFD" w14:textId="77777777" w:rsidR="008254B8" w:rsidRPr="00AC43B5" w:rsidRDefault="008254B8" w:rsidP="001C6CF4">
            <w:pPr>
              <w:rPr>
                <w:sz w:val="28"/>
                <w:szCs w:val="28"/>
              </w:rPr>
            </w:pPr>
            <w:r>
              <w:rPr>
                <w:sz w:val="28"/>
                <w:szCs w:val="28"/>
              </w:rPr>
              <w:t>системный блок – не более 46350</w:t>
            </w:r>
            <w:r w:rsidRPr="00AC43B5">
              <w:rPr>
                <w:sz w:val="28"/>
                <w:szCs w:val="28"/>
              </w:rPr>
              <w:t>,</w:t>
            </w:r>
          </w:p>
          <w:p w14:paraId="0C36996C" w14:textId="77777777" w:rsidR="008254B8" w:rsidRPr="00AC43B5" w:rsidRDefault="008254B8" w:rsidP="001C6CF4">
            <w:pPr>
              <w:rPr>
                <w:sz w:val="28"/>
                <w:szCs w:val="28"/>
              </w:rPr>
            </w:pPr>
            <w:r w:rsidRPr="00AC43B5">
              <w:rPr>
                <w:sz w:val="28"/>
                <w:szCs w:val="28"/>
              </w:rPr>
              <w:t>мон</w:t>
            </w:r>
            <w:r w:rsidRPr="00AC43B5">
              <w:rPr>
                <w:sz w:val="28"/>
                <w:szCs w:val="28"/>
              </w:rPr>
              <w:t>и</w:t>
            </w:r>
            <w:r w:rsidRPr="00AC43B5">
              <w:rPr>
                <w:sz w:val="28"/>
                <w:szCs w:val="28"/>
              </w:rPr>
              <w:t>тор –</w:t>
            </w:r>
            <w:r>
              <w:rPr>
                <w:sz w:val="28"/>
                <w:szCs w:val="28"/>
              </w:rPr>
              <w:t>26900</w:t>
            </w:r>
          </w:p>
        </w:tc>
        <w:tc>
          <w:tcPr>
            <w:tcW w:w="1838" w:type="dxa"/>
            <w:vMerge w:val="restart"/>
            <w:tcBorders>
              <w:top w:val="single" w:sz="4" w:space="0" w:color="auto"/>
              <w:left w:val="single" w:sz="4" w:space="0" w:color="auto"/>
              <w:right w:val="single" w:sz="4" w:space="0" w:color="auto"/>
            </w:tcBorders>
          </w:tcPr>
          <w:p w14:paraId="25A875EA"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tcBorders>
          </w:tcPr>
          <w:p w14:paraId="4AC055E4"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2F2BAD22" w14:textId="77777777" w:rsidTr="001C6CF4">
        <w:tblPrEx>
          <w:tblCellMar>
            <w:top w:w="0" w:type="dxa"/>
            <w:bottom w:w="0" w:type="dxa"/>
          </w:tblCellMar>
        </w:tblPrEx>
        <w:trPr>
          <w:trHeight w:val="808"/>
        </w:trPr>
        <w:tc>
          <w:tcPr>
            <w:tcW w:w="675" w:type="dxa"/>
            <w:vMerge/>
            <w:tcBorders>
              <w:bottom w:val="single" w:sz="4" w:space="0" w:color="auto"/>
              <w:right w:val="single" w:sz="4" w:space="0" w:color="auto"/>
            </w:tcBorders>
          </w:tcPr>
          <w:p w14:paraId="13D83D4B" w14:textId="77777777" w:rsidR="008254B8" w:rsidRPr="00AC43B5" w:rsidRDefault="008254B8" w:rsidP="001C6CF4">
            <w:pPr>
              <w:pStyle w:val="afc"/>
              <w:rPr>
                <w:rFonts w:ascii="Times New Roman" w:hAnsi="Times New Roman" w:cs="Times New Roman"/>
                <w:sz w:val="28"/>
                <w:szCs w:val="28"/>
              </w:rPr>
            </w:pPr>
          </w:p>
        </w:tc>
        <w:tc>
          <w:tcPr>
            <w:tcW w:w="2268" w:type="dxa"/>
            <w:vMerge/>
            <w:tcBorders>
              <w:left w:val="single" w:sz="4" w:space="0" w:color="auto"/>
              <w:bottom w:val="single" w:sz="4" w:space="0" w:color="auto"/>
              <w:right w:val="single" w:sz="4" w:space="0" w:color="auto"/>
            </w:tcBorders>
          </w:tcPr>
          <w:p w14:paraId="69B4136D" w14:textId="77777777" w:rsidR="008254B8" w:rsidRPr="00AC43B5" w:rsidRDefault="008254B8" w:rsidP="001C6CF4">
            <w:pPr>
              <w:pStyle w:val="afc"/>
              <w:rPr>
                <w:rFonts w:ascii="Times New Roman" w:hAnsi="Times New Roman" w:cs="Times New Roman"/>
                <w:sz w:val="28"/>
                <w:szCs w:val="28"/>
              </w:rPr>
            </w:pPr>
          </w:p>
        </w:tc>
        <w:tc>
          <w:tcPr>
            <w:tcW w:w="3095" w:type="dxa"/>
            <w:tcBorders>
              <w:top w:val="single" w:sz="4" w:space="0" w:color="auto"/>
              <w:left w:val="single" w:sz="4" w:space="0" w:color="auto"/>
              <w:right w:val="single" w:sz="4" w:space="0" w:color="auto"/>
            </w:tcBorders>
          </w:tcPr>
          <w:p w14:paraId="3C5A2ABE" w14:textId="77777777" w:rsidR="008254B8" w:rsidRPr="00AC43B5" w:rsidRDefault="008254B8" w:rsidP="001C6CF4">
            <w:pPr>
              <w:pStyle w:val="afc"/>
              <w:rPr>
                <w:rFonts w:ascii="Times New Roman" w:hAnsi="Times New Roman" w:cs="Times New Roman"/>
                <w:sz w:val="28"/>
                <w:szCs w:val="28"/>
              </w:rPr>
            </w:pPr>
          </w:p>
        </w:tc>
        <w:tc>
          <w:tcPr>
            <w:tcW w:w="3714" w:type="dxa"/>
            <w:vMerge/>
            <w:tcBorders>
              <w:left w:val="single" w:sz="4" w:space="0" w:color="auto"/>
              <w:bottom w:val="single" w:sz="4" w:space="0" w:color="auto"/>
              <w:right w:val="single" w:sz="4" w:space="0" w:color="auto"/>
            </w:tcBorders>
          </w:tcPr>
          <w:p w14:paraId="6A26954F" w14:textId="77777777" w:rsidR="008254B8" w:rsidRPr="00AC43B5" w:rsidRDefault="008254B8" w:rsidP="001C6CF4">
            <w:pPr>
              <w:pStyle w:val="afc"/>
              <w:rPr>
                <w:rFonts w:ascii="Times New Roman" w:hAnsi="Times New Roman" w:cs="Times New Roman"/>
                <w:sz w:val="28"/>
                <w:szCs w:val="28"/>
              </w:rPr>
            </w:pPr>
          </w:p>
        </w:tc>
        <w:tc>
          <w:tcPr>
            <w:tcW w:w="1838" w:type="dxa"/>
            <w:vMerge/>
            <w:tcBorders>
              <w:left w:val="single" w:sz="4" w:space="0" w:color="auto"/>
              <w:bottom w:val="single" w:sz="4" w:space="0" w:color="auto"/>
              <w:right w:val="single" w:sz="4" w:space="0" w:color="auto"/>
            </w:tcBorders>
          </w:tcPr>
          <w:p w14:paraId="653AF32E" w14:textId="77777777" w:rsidR="008254B8" w:rsidRPr="00AC43B5" w:rsidRDefault="008254B8" w:rsidP="001C6CF4">
            <w:pPr>
              <w:pStyle w:val="afc"/>
              <w:jc w:val="cente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tcBorders>
          </w:tcPr>
          <w:p w14:paraId="219012BD" w14:textId="77777777" w:rsidR="008254B8" w:rsidRPr="00AC43B5" w:rsidRDefault="008254B8" w:rsidP="001C6CF4">
            <w:pPr>
              <w:pStyle w:val="afc"/>
              <w:rPr>
                <w:rFonts w:ascii="Times New Roman" w:hAnsi="Times New Roman" w:cs="Times New Roman"/>
                <w:sz w:val="28"/>
                <w:szCs w:val="28"/>
              </w:rPr>
            </w:pPr>
          </w:p>
        </w:tc>
      </w:tr>
      <w:tr w:rsidR="008254B8" w:rsidRPr="00AC43B5" w14:paraId="527C86B8" w14:textId="77777777" w:rsidTr="001C6CF4">
        <w:tblPrEx>
          <w:tblCellMar>
            <w:top w:w="0" w:type="dxa"/>
            <w:bottom w:w="0" w:type="dxa"/>
          </w:tblCellMar>
        </w:tblPrEx>
        <w:trPr>
          <w:trHeight w:val="558"/>
        </w:trPr>
        <w:tc>
          <w:tcPr>
            <w:tcW w:w="675" w:type="dxa"/>
            <w:tcBorders>
              <w:top w:val="single" w:sz="4" w:space="0" w:color="auto"/>
              <w:right w:val="single" w:sz="4" w:space="0" w:color="auto"/>
            </w:tcBorders>
          </w:tcPr>
          <w:p w14:paraId="399DCE57"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2.</w:t>
            </w:r>
          </w:p>
        </w:tc>
        <w:tc>
          <w:tcPr>
            <w:tcW w:w="2268" w:type="dxa"/>
            <w:tcBorders>
              <w:top w:val="single" w:sz="4" w:space="0" w:color="auto"/>
              <w:left w:val="single" w:sz="4" w:space="0" w:color="auto"/>
              <w:right w:val="single" w:sz="4" w:space="0" w:color="auto"/>
            </w:tcBorders>
          </w:tcPr>
          <w:p w14:paraId="7601A30A"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Планшетный компьютер</w:t>
            </w:r>
          </w:p>
        </w:tc>
        <w:tc>
          <w:tcPr>
            <w:tcW w:w="3095" w:type="dxa"/>
            <w:tcBorders>
              <w:top w:val="single" w:sz="4" w:space="0" w:color="auto"/>
              <w:left w:val="single" w:sz="4" w:space="0" w:color="auto"/>
              <w:right w:val="single" w:sz="4" w:space="0" w:color="auto"/>
            </w:tcBorders>
          </w:tcPr>
          <w:p w14:paraId="37D8A2C1"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1 комплекта на учреждение</w:t>
            </w:r>
          </w:p>
        </w:tc>
        <w:tc>
          <w:tcPr>
            <w:tcW w:w="3714" w:type="dxa"/>
            <w:tcBorders>
              <w:top w:val="single" w:sz="4" w:space="0" w:color="auto"/>
              <w:left w:val="single" w:sz="4" w:space="0" w:color="auto"/>
              <w:right w:val="single" w:sz="4" w:space="0" w:color="auto"/>
            </w:tcBorders>
          </w:tcPr>
          <w:p w14:paraId="0CE8A427"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60</w:t>
            </w:r>
            <w:r w:rsidRPr="00AC43B5">
              <w:rPr>
                <w:rFonts w:ascii="Times New Roman" w:hAnsi="Times New Roman" w:cs="Times New Roman"/>
                <w:sz w:val="28"/>
                <w:szCs w:val="28"/>
              </w:rPr>
              <w:t>000</w:t>
            </w:r>
          </w:p>
        </w:tc>
        <w:tc>
          <w:tcPr>
            <w:tcW w:w="1838" w:type="dxa"/>
            <w:tcBorders>
              <w:top w:val="single" w:sz="4" w:space="0" w:color="auto"/>
              <w:left w:val="single" w:sz="4" w:space="0" w:color="auto"/>
              <w:right w:val="single" w:sz="4" w:space="0" w:color="auto"/>
            </w:tcBorders>
          </w:tcPr>
          <w:p w14:paraId="53EE1E12"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tcBorders>
          </w:tcPr>
          <w:p w14:paraId="71047154"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 xml:space="preserve">для Главы </w:t>
            </w:r>
            <w:r>
              <w:rPr>
                <w:rFonts w:ascii="Times New Roman" w:hAnsi="Times New Roman" w:cs="Times New Roman"/>
                <w:sz w:val="28"/>
                <w:szCs w:val="28"/>
              </w:rPr>
              <w:t>городского округа</w:t>
            </w:r>
            <w:r w:rsidRPr="00AC43B5">
              <w:rPr>
                <w:rFonts w:ascii="Times New Roman" w:hAnsi="Times New Roman" w:cs="Times New Roman"/>
                <w:sz w:val="28"/>
                <w:szCs w:val="28"/>
              </w:rPr>
              <w:t xml:space="preserve"> и лиц, </w:t>
            </w:r>
            <w:r w:rsidRPr="00AC43B5">
              <w:rPr>
                <w:rFonts w:ascii="Times New Roman" w:hAnsi="Times New Roman" w:cs="Times New Roman"/>
                <w:sz w:val="28"/>
                <w:szCs w:val="28"/>
              </w:rPr>
              <w:lastRenderedPageBreak/>
              <w:t>замеща</w:t>
            </w:r>
            <w:r w:rsidRPr="00AC43B5">
              <w:rPr>
                <w:rFonts w:ascii="Times New Roman" w:hAnsi="Times New Roman" w:cs="Times New Roman"/>
                <w:sz w:val="28"/>
                <w:szCs w:val="28"/>
              </w:rPr>
              <w:t>ю</w:t>
            </w:r>
            <w:r w:rsidRPr="00AC43B5">
              <w:rPr>
                <w:rFonts w:ascii="Times New Roman" w:hAnsi="Times New Roman" w:cs="Times New Roman"/>
                <w:sz w:val="28"/>
                <w:szCs w:val="28"/>
              </w:rPr>
              <w:t>щих должности, относ</w:t>
            </w:r>
            <w:r w:rsidRPr="00AC43B5">
              <w:rPr>
                <w:rFonts w:ascii="Times New Roman" w:hAnsi="Times New Roman" w:cs="Times New Roman"/>
                <w:sz w:val="28"/>
                <w:szCs w:val="28"/>
              </w:rPr>
              <w:t>я</w:t>
            </w:r>
            <w:r w:rsidRPr="00AC43B5">
              <w:rPr>
                <w:rFonts w:ascii="Times New Roman" w:hAnsi="Times New Roman" w:cs="Times New Roman"/>
                <w:sz w:val="28"/>
                <w:szCs w:val="28"/>
              </w:rPr>
              <w:t>щиеся высшим должн</w:t>
            </w:r>
            <w:r w:rsidRPr="00AC43B5">
              <w:rPr>
                <w:rFonts w:ascii="Times New Roman" w:hAnsi="Times New Roman" w:cs="Times New Roman"/>
                <w:sz w:val="28"/>
                <w:szCs w:val="28"/>
              </w:rPr>
              <w:t>о</w:t>
            </w:r>
            <w:r w:rsidRPr="00AC43B5">
              <w:rPr>
                <w:rFonts w:ascii="Times New Roman" w:hAnsi="Times New Roman" w:cs="Times New Roman"/>
                <w:sz w:val="28"/>
                <w:szCs w:val="28"/>
              </w:rPr>
              <w:t>стям муниципальной службы, руководителей, заместителей руковод</w:t>
            </w:r>
            <w:r w:rsidRPr="00AC43B5">
              <w:rPr>
                <w:rFonts w:ascii="Times New Roman" w:hAnsi="Times New Roman" w:cs="Times New Roman"/>
                <w:sz w:val="28"/>
                <w:szCs w:val="28"/>
              </w:rPr>
              <w:t>и</w:t>
            </w:r>
            <w:r w:rsidRPr="00AC43B5">
              <w:rPr>
                <w:rFonts w:ascii="Times New Roman" w:hAnsi="Times New Roman" w:cs="Times New Roman"/>
                <w:sz w:val="28"/>
                <w:szCs w:val="28"/>
              </w:rPr>
              <w:t>телей подведомственных муниципальных казе</w:t>
            </w:r>
            <w:r w:rsidRPr="00AC43B5">
              <w:rPr>
                <w:rFonts w:ascii="Times New Roman" w:hAnsi="Times New Roman" w:cs="Times New Roman"/>
                <w:sz w:val="28"/>
                <w:szCs w:val="28"/>
              </w:rPr>
              <w:t>н</w:t>
            </w:r>
            <w:r w:rsidRPr="00AC43B5">
              <w:rPr>
                <w:rFonts w:ascii="Times New Roman" w:hAnsi="Times New Roman" w:cs="Times New Roman"/>
                <w:sz w:val="28"/>
                <w:szCs w:val="28"/>
              </w:rPr>
              <w:t>ных учреждений, для к</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торых </w:t>
            </w:r>
            <w:r w:rsidRPr="00AC43B5">
              <w:rPr>
                <w:rFonts w:ascii="Times New Roman" w:hAnsi="Times New Roman" w:cs="Times New Roman"/>
                <w:bCs/>
                <w:sz w:val="28"/>
                <w:szCs w:val="28"/>
              </w:rPr>
              <w:t xml:space="preserve">  главным расп</w:t>
            </w:r>
            <w:r w:rsidRPr="00AC43B5">
              <w:rPr>
                <w:rFonts w:ascii="Times New Roman" w:hAnsi="Times New Roman" w:cs="Times New Roman"/>
                <w:bCs/>
                <w:sz w:val="28"/>
                <w:szCs w:val="28"/>
              </w:rPr>
              <w:t>о</w:t>
            </w:r>
            <w:r w:rsidRPr="00AC43B5">
              <w:rPr>
                <w:rFonts w:ascii="Times New Roman" w:hAnsi="Times New Roman" w:cs="Times New Roman"/>
                <w:bCs/>
                <w:sz w:val="28"/>
                <w:szCs w:val="28"/>
              </w:rPr>
              <w:t>рядителем средств бю</w:t>
            </w:r>
            <w:r w:rsidRPr="00AC43B5">
              <w:rPr>
                <w:rFonts w:ascii="Times New Roman" w:hAnsi="Times New Roman" w:cs="Times New Roman"/>
                <w:bCs/>
                <w:sz w:val="28"/>
                <w:szCs w:val="28"/>
              </w:rPr>
              <w:t>д</w:t>
            </w:r>
            <w:r w:rsidRPr="00AC43B5">
              <w:rPr>
                <w:rFonts w:ascii="Times New Roman" w:hAnsi="Times New Roman" w:cs="Times New Roman"/>
                <w:bCs/>
                <w:sz w:val="28"/>
                <w:szCs w:val="28"/>
              </w:rPr>
              <w:t xml:space="preserve">жета Советского </w:t>
            </w:r>
            <w:r>
              <w:rPr>
                <w:rFonts w:ascii="Times New Roman" w:hAnsi="Times New Roman" w:cs="Times New Roman"/>
                <w:bCs/>
                <w:sz w:val="28"/>
                <w:szCs w:val="28"/>
              </w:rPr>
              <w:t>горо</w:t>
            </w:r>
            <w:r>
              <w:rPr>
                <w:rFonts w:ascii="Times New Roman" w:hAnsi="Times New Roman" w:cs="Times New Roman"/>
                <w:bCs/>
                <w:sz w:val="28"/>
                <w:szCs w:val="28"/>
              </w:rPr>
              <w:t>д</w:t>
            </w:r>
            <w:r>
              <w:rPr>
                <w:rFonts w:ascii="Times New Roman" w:hAnsi="Times New Roman" w:cs="Times New Roman"/>
                <w:bCs/>
                <w:sz w:val="28"/>
                <w:szCs w:val="28"/>
              </w:rPr>
              <w:t>ского округа</w:t>
            </w:r>
            <w:r w:rsidRPr="00AC43B5">
              <w:rPr>
                <w:rFonts w:ascii="Times New Roman" w:hAnsi="Times New Roman" w:cs="Times New Roman"/>
                <w:bCs/>
                <w:sz w:val="28"/>
                <w:szCs w:val="28"/>
              </w:rPr>
              <w:t xml:space="preserve"> Ставр</w:t>
            </w:r>
            <w:r w:rsidRPr="00AC43B5">
              <w:rPr>
                <w:rFonts w:ascii="Times New Roman" w:hAnsi="Times New Roman" w:cs="Times New Roman"/>
                <w:bCs/>
                <w:sz w:val="28"/>
                <w:szCs w:val="28"/>
              </w:rPr>
              <w:t>о</w:t>
            </w:r>
            <w:r w:rsidRPr="00AC43B5">
              <w:rPr>
                <w:rFonts w:ascii="Times New Roman" w:hAnsi="Times New Roman" w:cs="Times New Roman"/>
                <w:bCs/>
                <w:sz w:val="28"/>
                <w:szCs w:val="28"/>
              </w:rPr>
              <w:t>польского края является администрация Сове</w:t>
            </w:r>
            <w:r w:rsidRPr="00AC43B5">
              <w:rPr>
                <w:rFonts w:ascii="Times New Roman" w:hAnsi="Times New Roman" w:cs="Times New Roman"/>
                <w:bCs/>
                <w:sz w:val="28"/>
                <w:szCs w:val="28"/>
              </w:rPr>
              <w:t>т</w:t>
            </w:r>
            <w:r w:rsidRPr="00AC43B5">
              <w:rPr>
                <w:rFonts w:ascii="Times New Roman" w:hAnsi="Times New Roman" w:cs="Times New Roman"/>
                <w:bCs/>
                <w:sz w:val="28"/>
                <w:szCs w:val="28"/>
              </w:rPr>
              <w:t xml:space="preserve">ского </w:t>
            </w:r>
            <w:r>
              <w:rPr>
                <w:rFonts w:ascii="Times New Roman" w:hAnsi="Times New Roman" w:cs="Times New Roman"/>
                <w:bCs/>
                <w:sz w:val="28"/>
                <w:szCs w:val="28"/>
              </w:rPr>
              <w:t>городского округа</w:t>
            </w:r>
            <w:r w:rsidRPr="00AC43B5">
              <w:rPr>
                <w:rFonts w:ascii="Times New Roman" w:hAnsi="Times New Roman" w:cs="Times New Roman"/>
                <w:bCs/>
                <w:sz w:val="28"/>
                <w:szCs w:val="28"/>
              </w:rPr>
              <w:t xml:space="preserve"> Ставропольск</w:t>
            </w:r>
            <w:r w:rsidRPr="00AC43B5">
              <w:rPr>
                <w:rFonts w:ascii="Times New Roman" w:hAnsi="Times New Roman" w:cs="Times New Roman"/>
                <w:bCs/>
                <w:sz w:val="28"/>
                <w:szCs w:val="28"/>
              </w:rPr>
              <w:t>о</w:t>
            </w:r>
            <w:r w:rsidRPr="00AC43B5">
              <w:rPr>
                <w:rFonts w:ascii="Times New Roman" w:hAnsi="Times New Roman" w:cs="Times New Roman"/>
                <w:bCs/>
                <w:sz w:val="28"/>
                <w:szCs w:val="28"/>
              </w:rPr>
              <w:t>го края (далее – подведомстве</w:t>
            </w:r>
            <w:r w:rsidRPr="00AC43B5">
              <w:rPr>
                <w:rFonts w:ascii="Times New Roman" w:hAnsi="Times New Roman" w:cs="Times New Roman"/>
                <w:bCs/>
                <w:sz w:val="28"/>
                <w:szCs w:val="28"/>
              </w:rPr>
              <w:t>н</w:t>
            </w:r>
            <w:r w:rsidRPr="00AC43B5">
              <w:rPr>
                <w:rFonts w:ascii="Times New Roman" w:hAnsi="Times New Roman" w:cs="Times New Roman"/>
                <w:bCs/>
                <w:sz w:val="28"/>
                <w:szCs w:val="28"/>
              </w:rPr>
              <w:t>ные учрежд</w:t>
            </w:r>
            <w:r w:rsidRPr="00AC43B5">
              <w:rPr>
                <w:rFonts w:ascii="Times New Roman" w:hAnsi="Times New Roman" w:cs="Times New Roman"/>
                <w:bCs/>
                <w:sz w:val="28"/>
                <w:szCs w:val="28"/>
              </w:rPr>
              <w:t>е</w:t>
            </w:r>
            <w:r w:rsidRPr="00AC43B5">
              <w:rPr>
                <w:rFonts w:ascii="Times New Roman" w:hAnsi="Times New Roman" w:cs="Times New Roman"/>
                <w:bCs/>
                <w:sz w:val="28"/>
                <w:szCs w:val="28"/>
              </w:rPr>
              <w:t xml:space="preserve">ния) </w:t>
            </w:r>
          </w:p>
        </w:tc>
      </w:tr>
      <w:tr w:rsidR="008254B8" w:rsidRPr="00AC43B5" w14:paraId="6FFCFA42" w14:textId="77777777" w:rsidTr="001C6CF4">
        <w:tblPrEx>
          <w:tblCellMar>
            <w:top w:w="0" w:type="dxa"/>
            <w:bottom w:w="0" w:type="dxa"/>
          </w:tblCellMar>
        </w:tblPrEx>
        <w:trPr>
          <w:trHeight w:val="558"/>
        </w:trPr>
        <w:tc>
          <w:tcPr>
            <w:tcW w:w="675" w:type="dxa"/>
            <w:tcBorders>
              <w:top w:val="single" w:sz="4" w:space="0" w:color="auto"/>
              <w:right w:val="single" w:sz="4" w:space="0" w:color="auto"/>
            </w:tcBorders>
          </w:tcPr>
          <w:p w14:paraId="0E492D91" w14:textId="77777777" w:rsidR="008254B8" w:rsidRPr="00AC43B5" w:rsidRDefault="008254B8" w:rsidP="001C6CF4">
            <w:pPr>
              <w:pStyle w:val="afc"/>
              <w:rPr>
                <w:rFonts w:ascii="Times New Roman" w:hAnsi="Times New Roman" w:cs="Times New Roman"/>
                <w:sz w:val="28"/>
                <w:szCs w:val="28"/>
              </w:rPr>
            </w:pPr>
          </w:p>
        </w:tc>
        <w:tc>
          <w:tcPr>
            <w:tcW w:w="2268" w:type="dxa"/>
            <w:tcBorders>
              <w:top w:val="single" w:sz="4" w:space="0" w:color="auto"/>
              <w:left w:val="single" w:sz="4" w:space="0" w:color="auto"/>
              <w:right w:val="single" w:sz="4" w:space="0" w:color="auto"/>
            </w:tcBorders>
          </w:tcPr>
          <w:p w14:paraId="2865DCA8"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lang w:val="en-US"/>
              </w:rPr>
              <w:t>SIM</w:t>
            </w:r>
            <w:r w:rsidRPr="00AC43B5">
              <w:rPr>
                <w:rFonts w:ascii="Times New Roman" w:hAnsi="Times New Roman" w:cs="Times New Roman"/>
                <w:sz w:val="28"/>
                <w:szCs w:val="28"/>
              </w:rPr>
              <w:t>-карта к планшетному компьютеру (3</w:t>
            </w:r>
            <w:r w:rsidRPr="00AC43B5">
              <w:rPr>
                <w:rFonts w:ascii="Times New Roman" w:hAnsi="Times New Roman" w:cs="Times New Roman"/>
                <w:sz w:val="28"/>
                <w:szCs w:val="28"/>
                <w:lang w:val="en-US"/>
              </w:rPr>
              <w:t>G</w:t>
            </w:r>
            <w:r w:rsidRPr="00AC43B5">
              <w:rPr>
                <w:rFonts w:ascii="Times New Roman" w:hAnsi="Times New Roman" w:cs="Times New Roman"/>
                <w:sz w:val="28"/>
                <w:szCs w:val="28"/>
              </w:rPr>
              <w:t>, 4</w:t>
            </w:r>
            <w:r w:rsidRPr="00AC43B5">
              <w:rPr>
                <w:rFonts w:ascii="Times New Roman" w:hAnsi="Times New Roman" w:cs="Times New Roman"/>
                <w:sz w:val="28"/>
                <w:szCs w:val="28"/>
                <w:lang w:val="en-US"/>
              </w:rPr>
              <w:t>G</w:t>
            </w:r>
            <w:r w:rsidRPr="00AC43B5">
              <w:rPr>
                <w:rFonts w:ascii="Times New Roman" w:hAnsi="Times New Roman" w:cs="Times New Roman"/>
                <w:sz w:val="28"/>
                <w:szCs w:val="28"/>
              </w:rPr>
              <w:t>)</w:t>
            </w:r>
          </w:p>
        </w:tc>
        <w:tc>
          <w:tcPr>
            <w:tcW w:w="3095" w:type="dxa"/>
            <w:tcBorders>
              <w:top w:val="single" w:sz="4" w:space="0" w:color="auto"/>
              <w:left w:val="single" w:sz="4" w:space="0" w:color="auto"/>
              <w:right w:val="single" w:sz="4" w:space="0" w:color="auto"/>
            </w:tcBorders>
          </w:tcPr>
          <w:p w14:paraId="66CEEFB9"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 xml:space="preserve">не более 1 единицы </w:t>
            </w:r>
          </w:p>
        </w:tc>
        <w:tc>
          <w:tcPr>
            <w:tcW w:w="3714" w:type="dxa"/>
            <w:tcBorders>
              <w:top w:val="single" w:sz="4" w:space="0" w:color="auto"/>
              <w:left w:val="single" w:sz="4" w:space="0" w:color="auto"/>
              <w:right w:val="single" w:sz="4" w:space="0" w:color="auto"/>
            </w:tcBorders>
          </w:tcPr>
          <w:p w14:paraId="2BCF6C1E"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1000</w:t>
            </w:r>
          </w:p>
        </w:tc>
        <w:tc>
          <w:tcPr>
            <w:tcW w:w="1838" w:type="dxa"/>
            <w:tcBorders>
              <w:top w:val="single" w:sz="4" w:space="0" w:color="auto"/>
              <w:left w:val="single" w:sz="4" w:space="0" w:color="auto"/>
              <w:right w:val="single" w:sz="4" w:space="0" w:color="auto"/>
            </w:tcBorders>
          </w:tcPr>
          <w:p w14:paraId="4F73818E"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tcBorders>
          </w:tcPr>
          <w:p w14:paraId="1D3E0971" w14:textId="77777777" w:rsidR="008254B8" w:rsidRPr="00AC43B5" w:rsidRDefault="008254B8" w:rsidP="001C6CF4">
            <w:pPr>
              <w:pStyle w:val="afc"/>
              <w:jc w:val="right"/>
              <w:rPr>
                <w:rFonts w:ascii="Times New Roman" w:hAnsi="Times New Roman" w:cs="Times New Roman"/>
                <w:sz w:val="28"/>
                <w:szCs w:val="28"/>
              </w:rPr>
            </w:pPr>
            <w:r w:rsidRPr="00AC43B5">
              <w:rPr>
                <w:rFonts w:ascii="Times New Roman" w:hAnsi="Times New Roman" w:cs="Times New Roman"/>
                <w:sz w:val="28"/>
                <w:szCs w:val="28"/>
              </w:rPr>
              <w:t xml:space="preserve">для Главы </w:t>
            </w:r>
            <w:r>
              <w:rPr>
                <w:rFonts w:ascii="Times New Roman" w:hAnsi="Times New Roman" w:cs="Times New Roman"/>
                <w:sz w:val="28"/>
                <w:szCs w:val="28"/>
              </w:rPr>
              <w:t>городского округа</w:t>
            </w:r>
            <w:r w:rsidRPr="00AC43B5">
              <w:rPr>
                <w:rFonts w:ascii="Times New Roman" w:hAnsi="Times New Roman" w:cs="Times New Roman"/>
                <w:sz w:val="28"/>
                <w:szCs w:val="28"/>
              </w:rPr>
              <w:t xml:space="preserve"> и лиц, замеща</w:t>
            </w:r>
            <w:r w:rsidRPr="00AC43B5">
              <w:rPr>
                <w:rFonts w:ascii="Times New Roman" w:hAnsi="Times New Roman" w:cs="Times New Roman"/>
                <w:sz w:val="28"/>
                <w:szCs w:val="28"/>
              </w:rPr>
              <w:t>ю</w:t>
            </w:r>
            <w:r w:rsidRPr="00AC43B5">
              <w:rPr>
                <w:rFonts w:ascii="Times New Roman" w:hAnsi="Times New Roman" w:cs="Times New Roman"/>
                <w:sz w:val="28"/>
                <w:szCs w:val="28"/>
              </w:rPr>
              <w:t>щих должности, относ</w:t>
            </w:r>
            <w:r w:rsidRPr="00AC43B5">
              <w:rPr>
                <w:rFonts w:ascii="Times New Roman" w:hAnsi="Times New Roman" w:cs="Times New Roman"/>
                <w:sz w:val="28"/>
                <w:szCs w:val="28"/>
              </w:rPr>
              <w:t>я</w:t>
            </w:r>
            <w:r w:rsidRPr="00AC43B5">
              <w:rPr>
                <w:rFonts w:ascii="Times New Roman" w:hAnsi="Times New Roman" w:cs="Times New Roman"/>
                <w:sz w:val="28"/>
                <w:szCs w:val="28"/>
              </w:rPr>
              <w:t>щиеся высшим должн</w:t>
            </w:r>
            <w:r w:rsidRPr="00AC43B5">
              <w:rPr>
                <w:rFonts w:ascii="Times New Roman" w:hAnsi="Times New Roman" w:cs="Times New Roman"/>
                <w:sz w:val="28"/>
                <w:szCs w:val="28"/>
              </w:rPr>
              <w:t>о</w:t>
            </w:r>
            <w:r w:rsidRPr="00AC43B5">
              <w:rPr>
                <w:rFonts w:ascii="Times New Roman" w:hAnsi="Times New Roman" w:cs="Times New Roman"/>
                <w:sz w:val="28"/>
                <w:szCs w:val="28"/>
              </w:rPr>
              <w:t>стям муниципальной службы, рук</w:t>
            </w:r>
            <w:r w:rsidRPr="00AC43B5">
              <w:rPr>
                <w:rFonts w:ascii="Times New Roman" w:hAnsi="Times New Roman" w:cs="Times New Roman"/>
                <w:sz w:val="28"/>
                <w:szCs w:val="28"/>
              </w:rPr>
              <w:t>о</w:t>
            </w:r>
            <w:r w:rsidRPr="00AC43B5">
              <w:rPr>
                <w:rFonts w:ascii="Times New Roman" w:hAnsi="Times New Roman" w:cs="Times New Roman"/>
                <w:sz w:val="28"/>
                <w:szCs w:val="28"/>
              </w:rPr>
              <w:t>водителей, заместителей руковод</w:t>
            </w:r>
            <w:r w:rsidRPr="00AC43B5">
              <w:rPr>
                <w:rFonts w:ascii="Times New Roman" w:hAnsi="Times New Roman" w:cs="Times New Roman"/>
                <w:sz w:val="28"/>
                <w:szCs w:val="28"/>
              </w:rPr>
              <w:t>и</w:t>
            </w:r>
            <w:r w:rsidRPr="00AC43B5">
              <w:rPr>
                <w:rFonts w:ascii="Times New Roman" w:hAnsi="Times New Roman" w:cs="Times New Roman"/>
                <w:sz w:val="28"/>
                <w:szCs w:val="28"/>
              </w:rPr>
              <w:t>телей подв</w:t>
            </w:r>
            <w:r w:rsidRPr="00AC43B5">
              <w:rPr>
                <w:rFonts w:ascii="Times New Roman" w:hAnsi="Times New Roman" w:cs="Times New Roman"/>
                <w:sz w:val="28"/>
                <w:szCs w:val="28"/>
              </w:rPr>
              <w:t>е</w:t>
            </w:r>
            <w:r w:rsidRPr="00AC43B5">
              <w:rPr>
                <w:rFonts w:ascii="Times New Roman" w:hAnsi="Times New Roman" w:cs="Times New Roman"/>
                <w:sz w:val="28"/>
                <w:szCs w:val="28"/>
              </w:rPr>
              <w:t xml:space="preserve">домственных </w:t>
            </w:r>
            <w:r w:rsidRPr="00AC43B5">
              <w:rPr>
                <w:rFonts w:ascii="Times New Roman" w:hAnsi="Times New Roman" w:cs="Times New Roman"/>
                <w:sz w:val="28"/>
                <w:szCs w:val="28"/>
              </w:rPr>
              <w:lastRenderedPageBreak/>
              <w:t>учрежд</w:t>
            </w:r>
            <w:r w:rsidRPr="00AC43B5">
              <w:rPr>
                <w:rFonts w:ascii="Times New Roman" w:hAnsi="Times New Roman" w:cs="Times New Roman"/>
                <w:sz w:val="28"/>
                <w:szCs w:val="28"/>
              </w:rPr>
              <w:t>е</w:t>
            </w:r>
            <w:r w:rsidRPr="00AC43B5">
              <w:rPr>
                <w:rFonts w:ascii="Times New Roman" w:hAnsi="Times New Roman" w:cs="Times New Roman"/>
                <w:sz w:val="28"/>
                <w:szCs w:val="28"/>
              </w:rPr>
              <w:t>ний</w:t>
            </w:r>
          </w:p>
        </w:tc>
      </w:tr>
      <w:tr w:rsidR="008254B8" w:rsidRPr="00AC43B5" w14:paraId="646601FC" w14:textId="77777777" w:rsidTr="001C6CF4">
        <w:tblPrEx>
          <w:tblCellMar>
            <w:top w:w="0" w:type="dxa"/>
            <w:bottom w:w="0" w:type="dxa"/>
          </w:tblCellMar>
        </w:tblPrEx>
        <w:tc>
          <w:tcPr>
            <w:tcW w:w="675" w:type="dxa"/>
            <w:tcBorders>
              <w:top w:val="single" w:sz="4" w:space="0" w:color="auto"/>
              <w:right w:val="single" w:sz="4" w:space="0" w:color="auto"/>
            </w:tcBorders>
          </w:tcPr>
          <w:p w14:paraId="57199762"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lastRenderedPageBreak/>
              <w:t>3.</w:t>
            </w:r>
          </w:p>
        </w:tc>
        <w:tc>
          <w:tcPr>
            <w:tcW w:w="2268" w:type="dxa"/>
            <w:tcBorders>
              <w:top w:val="single" w:sz="4" w:space="0" w:color="auto"/>
              <w:left w:val="single" w:sz="4" w:space="0" w:color="auto"/>
              <w:right w:val="single" w:sz="4" w:space="0" w:color="auto"/>
            </w:tcBorders>
          </w:tcPr>
          <w:p w14:paraId="0BD1698A"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Ноутбук</w:t>
            </w:r>
          </w:p>
        </w:tc>
        <w:tc>
          <w:tcPr>
            <w:tcW w:w="3095" w:type="dxa"/>
            <w:tcBorders>
              <w:top w:val="single" w:sz="4" w:space="0" w:color="auto"/>
              <w:left w:val="single" w:sz="4" w:space="0" w:color="auto"/>
              <w:bottom w:val="single" w:sz="4" w:space="0" w:color="auto"/>
              <w:right w:val="single" w:sz="4" w:space="0" w:color="auto"/>
            </w:tcBorders>
          </w:tcPr>
          <w:p w14:paraId="7BCA8BED"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1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та</w:t>
            </w:r>
          </w:p>
          <w:p w14:paraId="2466F72A" w14:textId="77777777" w:rsidR="008254B8" w:rsidRPr="00AC43B5" w:rsidRDefault="008254B8" w:rsidP="001C6CF4">
            <w:pPr>
              <w:rPr>
                <w:sz w:val="28"/>
                <w:szCs w:val="28"/>
              </w:rPr>
            </w:pPr>
          </w:p>
        </w:tc>
        <w:tc>
          <w:tcPr>
            <w:tcW w:w="3714" w:type="dxa"/>
            <w:tcBorders>
              <w:top w:val="single" w:sz="4" w:space="0" w:color="auto"/>
              <w:left w:val="single" w:sz="4" w:space="0" w:color="auto"/>
              <w:right w:val="single" w:sz="4" w:space="0" w:color="auto"/>
            </w:tcBorders>
          </w:tcPr>
          <w:p w14:paraId="1D24C7AC"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100</w:t>
            </w:r>
            <w:r w:rsidRPr="00AC43B5">
              <w:rPr>
                <w:rFonts w:ascii="Times New Roman" w:hAnsi="Times New Roman" w:cs="Times New Roman"/>
                <w:sz w:val="28"/>
                <w:szCs w:val="28"/>
              </w:rPr>
              <w:t>000</w:t>
            </w:r>
          </w:p>
        </w:tc>
        <w:tc>
          <w:tcPr>
            <w:tcW w:w="1838" w:type="dxa"/>
            <w:tcBorders>
              <w:top w:val="single" w:sz="4" w:space="0" w:color="auto"/>
              <w:left w:val="single" w:sz="4" w:space="0" w:color="auto"/>
              <w:right w:val="single" w:sz="4" w:space="0" w:color="auto"/>
            </w:tcBorders>
          </w:tcPr>
          <w:p w14:paraId="270CDAEA"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tcBorders>
          </w:tcPr>
          <w:p w14:paraId="33371D26"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53EF9816"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38670FD1"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14:paraId="64D694A6"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Копировальный а</w:t>
            </w:r>
            <w:r w:rsidRPr="00AC43B5">
              <w:rPr>
                <w:rFonts w:ascii="Times New Roman" w:hAnsi="Times New Roman" w:cs="Times New Roman"/>
                <w:sz w:val="28"/>
                <w:szCs w:val="28"/>
              </w:rPr>
              <w:t>п</w:t>
            </w:r>
            <w:r w:rsidRPr="00AC43B5">
              <w:rPr>
                <w:rFonts w:ascii="Times New Roman" w:hAnsi="Times New Roman" w:cs="Times New Roman"/>
                <w:sz w:val="28"/>
                <w:szCs w:val="28"/>
              </w:rPr>
              <w:t>парат</w:t>
            </w:r>
          </w:p>
        </w:tc>
        <w:tc>
          <w:tcPr>
            <w:tcW w:w="3095" w:type="dxa"/>
            <w:tcBorders>
              <w:top w:val="single" w:sz="4" w:space="0" w:color="auto"/>
              <w:left w:val="single" w:sz="4" w:space="0" w:color="auto"/>
              <w:bottom w:val="single" w:sz="4" w:space="0" w:color="auto"/>
              <w:right w:val="single" w:sz="4" w:space="0" w:color="auto"/>
            </w:tcBorders>
          </w:tcPr>
          <w:p w14:paraId="17118856"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1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та на отдел</w:t>
            </w:r>
          </w:p>
        </w:tc>
        <w:tc>
          <w:tcPr>
            <w:tcW w:w="3714" w:type="dxa"/>
            <w:tcBorders>
              <w:top w:val="single" w:sz="4" w:space="0" w:color="auto"/>
              <w:left w:val="single" w:sz="4" w:space="0" w:color="auto"/>
              <w:bottom w:val="single" w:sz="4" w:space="0" w:color="auto"/>
              <w:right w:val="single" w:sz="4" w:space="0" w:color="auto"/>
            </w:tcBorders>
          </w:tcPr>
          <w:p w14:paraId="16A81187" w14:textId="77777777" w:rsidR="008254B8" w:rsidRPr="002325B0" w:rsidRDefault="008254B8" w:rsidP="001C6CF4">
            <w:pPr>
              <w:pStyle w:val="afc"/>
              <w:rPr>
                <w:rFonts w:ascii="Times New Roman" w:hAnsi="Times New Roman" w:cs="Times New Roman"/>
                <w:sz w:val="28"/>
                <w:szCs w:val="28"/>
              </w:rPr>
            </w:pPr>
            <w:r w:rsidRPr="002325B0">
              <w:rPr>
                <w:rFonts w:ascii="Times New Roman" w:hAnsi="Times New Roman" w:cs="Times New Roman"/>
                <w:sz w:val="28"/>
                <w:szCs w:val="28"/>
              </w:rPr>
              <w:t>50000</w:t>
            </w:r>
          </w:p>
        </w:tc>
        <w:tc>
          <w:tcPr>
            <w:tcW w:w="1838" w:type="dxa"/>
            <w:tcBorders>
              <w:top w:val="single" w:sz="4" w:space="0" w:color="auto"/>
              <w:left w:val="single" w:sz="4" w:space="0" w:color="auto"/>
              <w:right w:val="single" w:sz="4" w:space="0" w:color="auto"/>
            </w:tcBorders>
          </w:tcPr>
          <w:p w14:paraId="48B52A0E"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tcBorders>
          </w:tcPr>
          <w:p w14:paraId="691B35E6"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52F17096"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29AA7489"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14:paraId="0B457EDE"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Принтер с фун</w:t>
            </w:r>
            <w:r w:rsidRPr="00AC43B5">
              <w:rPr>
                <w:rFonts w:ascii="Times New Roman" w:hAnsi="Times New Roman" w:cs="Times New Roman"/>
                <w:sz w:val="28"/>
                <w:szCs w:val="28"/>
              </w:rPr>
              <w:t>к</w:t>
            </w:r>
            <w:r w:rsidRPr="00AC43B5">
              <w:rPr>
                <w:rFonts w:ascii="Times New Roman" w:hAnsi="Times New Roman" w:cs="Times New Roman"/>
                <w:sz w:val="28"/>
                <w:szCs w:val="28"/>
              </w:rPr>
              <w:t>цией черно-белой печ</w:t>
            </w:r>
            <w:r w:rsidRPr="00AC43B5">
              <w:rPr>
                <w:rFonts w:ascii="Times New Roman" w:hAnsi="Times New Roman" w:cs="Times New Roman"/>
                <w:sz w:val="28"/>
                <w:szCs w:val="28"/>
              </w:rPr>
              <w:t>а</w:t>
            </w:r>
            <w:r w:rsidRPr="00AC43B5">
              <w:rPr>
                <w:rFonts w:ascii="Times New Roman" w:hAnsi="Times New Roman" w:cs="Times New Roman"/>
                <w:sz w:val="28"/>
                <w:szCs w:val="28"/>
              </w:rPr>
              <w:t>ти</w:t>
            </w:r>
          </w:p>
        </w:tc>
        <w:tc>
          <w:tcPr>
            <w:tcW w:w="3095" w:type="dxa"/>
            <w:tcBorders>
              <w:top w:val="single" w:sz="4" w:space="0" w:color="auto"/>
              <w:left w:val="single" w:sz="4" w:space="0" w:color="auto"/>
              <w:bottom w:val="single" w:sz="4" w:space="0" w:color="auto"/>
              <w:right w:val="single" w:sz="4" w:space="0" w:color="auto"/>
            </w:tcBorders>
          </w:tcPr>
          <w:p w14:paraId="0420CEFD"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1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та в расчете на одного р</w:t>
            </w:r>
            <w:r w:rsidRPr="00AC43B5">
              <w:rPr>
                <w:rFonts w:ascii="Times New Roman" w:hAnsi="Times New Roman" w:cs="Times New Roman"/>
                <w:sz w:val="28"/>
                <w:szCs w:val="28"/>
              </w:rPr>
              <w:t>а</w:t>
            </w:r>
            <w:r w:rsidRPr="00AC43B5">
              <w:rPr>
                <w:rFonts w:ascii="Times New Roman" w:hAnsi="Times New Roman" w:cs="Times New Roman"/>
                <w:sz w:val="28"/>
                <w:szCs w:val="28"/>
              </w:rPr>
              <w:t>ботника</w:t>
            </w:r>
          </w:p>
        </w:tc>
        <w:tc>
          <w:tcPr>
            <w:tcW w:w="3714" w:type="dxa"/>
            <w:tcBorders>
              <w:top w:val="single" w:sz="4" w:space="0" w:color="auto"/>
              <w:left w:val="single" w:sz="4" w:space="0" w:color="auto"/>
              <w:bottom w:val="single" w:sz="4" w:space="0" w:color="auto"/>
              <w:right w:val="single" w:sz="4" w:space="0" w:color="auto"/>
            </w:tcBorders>
          </w:tcPr>
          <w:p w14:paraId="79B16632" w14:textId="77777777" w:rsidR="008254B8" w:rsidRPr="002325B0" w:rsidRDefault="008254B8" w:rsidP="001C6CF4">
            <w:pPr>
              <w:pStyle w:val="afc"/>
              <w:rPr>
                <w:rFonts w:ascii="Times New Roman" w:hAnsi="Times New Roman" w:cs="Times New Roman"/>
                <w:sz w:val="28"/>
                <w:szCs w:val="28"/>
              </w:rPr>
            </w:pPr>
            <w:r w:rsidRPr="002325B0">
              <w:rPr>
                <w:rFonts w:ascii="Times New Roman" w:hAnsi="Times New Roman" w:cs="Times New Roman"/>
                <w:sz w:val="28"/>
                <w:szCs w:val="28"/>
              </w:rPr>
              <w:t>64070</w:t>
            </w:r>
          </w:p>
        </w:tc>
        <w:tc>
          <w:tcPr>
            <w:tcW w:w="1838" w:type="dxa"/>
            <w:tcBorders>
              <w:top w:val="single" w:sz="4" w:space="0" w:color="auto"/>
              <w:left w:val="single" w:sz="4" w:space="0" w:color="auto"/>
              <w:right w:val="single" w:sz="4" w:space="0" w:color="auto"/>
            </w:tcBorders>
          </w:tcPr>
          <w:p w14:paraId="25AA8566"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tcBorders>
          </w:tcPr>
          <w:p w14:paraId="19CC7000"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4C0671B7" w14:textId="77777777" w:rsidTr="001C6CF4">
        <w:tblPrEx>
          <w:tblCellMar>
            <w:top w:w="0" w:type="dxa"/>
            <w:bottom w:w="0" w:type="dxa"/>
          </w:tblCellMar>
        </w:tblPrEx>
        <w:trPr>
          <w:trHeight w:val="231"/>
        </w:trPr>
        <w:tc>
          <w:tcPr>
            <w:tcW w:w="675" w:type="dxa"/>
            <w:tcBorders>
              <w:top w:val="single" w:sz="4" w:space="0" w:color="auto"/>
              <w:right w:val="single" w:sz="4" w:space="0" w:color="auto"/>
            </w:tcBorders>
          </w:tcPr>
          <w:p w14:paraId="13791A5D" w14:textId="77777777" w:rsidR="008254B8" w:rsidRPr="00AC43B5" w:rsidRDefault="008254B8" w:rsidP="001C6CF4">
            <w:pPr>
              <w:pStyle w:val="afc"/>
              <w:rPr>
                <w:rFonts w:ascii="Times New Roman" w:hAnsi="Times New Roman" w:cs="Times New Roman"/>
                <w:sz w:val="28"/>
                <w:szCs w:val="28"/>
              </w:rPr>
            </w:pPr>
          </w:p>
          <w:p w14:paraId="27F51C88"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6.</w:t>
            </w:r>
          </w:p>
        </w:tc>
        <w:tc>
          <w:tcPr>
            <w:tcW w:w="2268" w:type="dxa"/>
            <w:tcBorders>
              <w:top w:val="single" w:sz="4" w:space="0" w:color="auto"/>
              <w:left w:val="single" w:sz="4" w:space="0" w:color="auto"/>
              <w:right w:val="single" w:sz="4" w:space="0" w:color="auto"/>
            </w:tcBorders>
          </w:tcPr>
          <w:p w14:paraId="01545079"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Многофункци</w:t>
            </w:r>
            <w:r w:rsidRPr="00AC43B5">
              <w:rPr>
                <w:rFonts w:ascii="Times New Roman" w:hAnsi="Times New Roman" w:cs="Times New Roman"/>
                <w:sz w:val="28"/>
                <w:szCs w:val="28"/>
              </w:rPr>
              <w:t>о</w:t>
            </w:r>
            <w:r w:rsidRPr="00AC43B5">
              <w:rPr>
                <w:rFonts w:ascii="Times New Roman" w:hAnsi="Times New Roman" w:cs="Times New Roman"/>
                <w:sz w:val="28"/>
                <w:szCs w:val="28"/>
              </w:rPr>
              <w:t>нальное устро</w:t>
            </w:r>
            <w:r w:rsidRPr="00AC43B5">
              <w:rPr>
                <w:rFonts w:ascii="Times New Roman" w:hAnsi="Times New Roman" w:cs="Times New Roman"/>
                <w:sz w:val="28"/>
                <w:szCs w:val="28"/>
              </w:rPr>
              <w:t>й</w:t>
            </w:r>
            <w:r w:rsidRPr="00AC43B5">
              <w:rPr>
                <w:rFonts w:ascii="Times New Roman" w:hAnsi="Times New Roman" w:cs="Times New Roman"/>
                <w:sz w:val="28"/>
                <w:szCs w:val="28"/>
              </w:rPr>
              <w:t>ство</w:t>
            </w:r>
          </w:p>
        </w:tc>
        <w:tc>
          <w:tcPr>
            <w:tcW w:w="3095" w:type="dxa"/>
            <w:tcBorders>
              <w:top w:val="single" w:sz="4" w:space="0" w:color="auto"/>
              <w:left w:val="single" w:sz="4" w:space="0" w:color="auto"/>
              <w:bottom w:val="single" w:sz="4" w:space="0" w:color="auto"/>
              <w:right w:val="single" w:sz="4" w:space="0" w:color="auto"/>
            </w:tcBorders>
          </w:tcPr>
          <w:p w14:paraId="1A9FD4E0"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 в расчете на один кабинет</w:t>
            </w:r>
          </w:p>
        </w:tc>
        <w:tc>
          <w:tcPr>
            <w:tcW w:w="3714" w:type="dxa"/>
            <w:tcBorders>
              <w:top w:val="single" w:sz="4" w:space="0" w:color="auto"/>
              <w:left w:val="single" w:sz="4" w:space="0" w:color="auto"/>
              <w:right w:val="single" w:sz="4" w:space="0" w:color="auto"/>
            </w:tcBorders>
          </w:tcPr>
          <w:p w14:paraId="00B66195" w14:textId="77777777" w:rsidR="008254B8" w:rsidRPr="002325B0" w:rsidRDefault="008254B8" w:rsidP="001C6CF4">
            <w:pPr>
              <w:pStyle w:val="afc"/>
              <w:rPr>
                <w:rFonts w:ascii="Times New Roman" w:hAnsi="Times New Roman" w:cs="Times New Roman"/>
                <w:sz w:val="28"/>
                <w:szCs w:val="28"/>
              </w:rPr>
            </w:pPr>
            <w:r w:rsidRPr="002325B0">
              <w:rPr>
                <w:rFonts w:ascii="Times New Roman" w:hAnsi="Times New Roman" w:cs="Times New Roman"/>
                <w:sz w:val="28"/>
                <w:szCs w:val="28"/>
              </w:rPr>
              <w:t>118000</w:t>
            </w:r>
          </w:p>
          <w:p w14:paraId="6FCA45B0" w14:textId="77777777" w:rsidR="008254B8" w:rsidRPr="002325B0" w:rsidRDefault="008254B8" w:rsidP="001C6CF4">
            <w:pPr>
              <w:rPr>
                <w:sz w:val="28"/>
                <w:szCs w:val="28"/>
              </w:rPr>
            </w:pPr>
          </w:p>
        </w:tc>
        <w:tc>
          <w:tcPr>
            <w:tcW w:w="1838" w:type="dxa"/>
            <w:tcBorders>
              <w:top w:val="single" w:sz="4" w:space="0" w:color="auto"/>
              <w:left w:val="single" w:sz="4" w:space="0" w:color="auto"/>
              <w:right w:val="single" w:sz="4" w:space="0" w:color="auto"/>
            </w:tcBorders>
          </w:tcPr>
          <w:p w14:paraId="3DE06E1B"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tcBorders>
          </w:tcPr>
          <w:p w14:paraId="65ECE47D" w14:textId="77777777" w:rsidR="008254B8" w:rsidRPr="00AC43B5" w:rsidRDefault="008254B8" w:rsidP="001C6CF4">
            <w:pPr>
              <w:pStyle w:val="afc"/>
              <w:rPr>
                <w:rFonts w:ascii="Times New Roman" w:hAnsi="Times New Roman" w:cs="Times New Roman"/>
                <w:color w:val="FF0000"/>
                <w:sz w:val="28"/>
                <w:szCs w:val="28"/>
              </w:rPr>
            </w:pPr>
            <w:r>
              <w:rPr>
                <w:rFonts w:ascii="Times New Roman" w:hAnsi="Times New Roman" w:cs="Times New Roman"/>
                <w:sz w:val="28"/>
                <w:szCs w:val="28"/>
              </w:rPr>
              <w:t xml:space="preserve">всех </w:t>
            </w:r>
            <w:r w:rsidRPr="00AC43B5">
              <w:rPr>
                <w:rFonts w:ascii="Times New Roman" w:hAnsi="Times New Roman" w:cs="Times New Roman"/>
                <w:sz w:val="28"/>
                <w:szCs w:val="28"/>
              </w:rPr>
              <w:t>категори</w:t>
            </w:r>
            <w:r>
              <w:rPr>
                <w:rFonts w:ascii="Times New Roman" w:hAnsi="Times New Roman" w:cs="Times New Roman"/>
                <w:sz w:val="28"/>
                <w:szCs w:val="28"/>
              </w:rPr>
              <w:t>й</w:t>
            </w:r>
            <w:r w:rsidRPr="00AC43B5">
              <w:rPr>
                <w:rFonts w:ascii="Times New Roman" w:hAnsi="Times New Roman" w:cs="Times New Roman"/>
                <w:sz w:val="28"/>
                <w:szCs w:val="28"/>
              </w:rPr>
              <w:t xml:space="preserve">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2D68CEB9" w14:textId="77777777" w:rsidTr="001C6CF4">
        <w:tblPrEx>
          <w:tblCellMar>
            <w:top w:w="0" w:type="dxa"/>
            <w:bottom w:w="0" w:type="dxa"/>
          </w:tblCellMar>
        </w:tblPrEx>
        <w:trPr>
          <w:trHeight w:val="812"/>
        </w:trPr>
        <w:tc>
          <w:tcPr>
            <w:tcW w:w="675" w:type="dxa"/>
            <w:tcBorders>
              <w:top w:val="single" w:sz="4" w:space="0" w:color="auto"/>
              <w:bottom w:val="single" w:sz="4" w:space="0" w:color="auto"/>
              <w:right w:val="single" w:sz="4" w:space="0" w:color="auto"/>
            </w:tcBorders>
          </w:tcPr>
          <w:p w14:paraId="2E455F4F"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tcPr>
          <w:p w14:paraId="36662DC5"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Принтер с фун</w:t>
            </w:r>
            <w:r w:rsidRPr="00AC43B5">
              <w:rPr>
                <w:rFonts w:ascii="Times New Roman" w:hAnsi="Times New Roman" w:cs="Times New Roman"/>
                <w:sz w:val="28"/>
                <w:szCs w:val="28"/>
              </w:rPr>
              <w:t>к</w:t>
            </w:r>
            <w:r w:rsidRPr="00AC43B5">
              <w:rPr>
                <w:rFonts w:ascii="Times New Roman" w:hAnsi="Times New Roman" w:cs="Times New Roman"/>
                <w:sz w:val="28"/>
                <w:szCs w:val="28"/>
              </w:rPr>
              <w:t>цией цветной печати</w:t>
            </w:r>
          </w:p>
        </w:tc>
        <w:tc>
          <w:tcPr>
            <w:tcW w:w="3095" w:type="dxa"/>
            <w:tcBorders>
              <w:top w:val="single" w:sz="4" w:space="0" w:color="auto"/>
              <w:left w:val="single" w:sz="4" w:space="0" w:color="auto"/>
              <w:bottom w:val="single" w:sz="4" w:space="0" w:color="auto"/>
              <w:right w:val="single" w:sz="4" w:space="0" w:color="auto"/>
            </w:tcBorders>
          </w:tcPr>
          <w:p w14:paraId="08F6B0C4"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1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та в расчете на кабинет</w:t>
            </w:r>
          </w:p>
        </w:tc>
        <w:tc>
          <w:tcPr>
            <w:tcW w:w="3714" w:type="dxa"/>
            <w:tcBorders>
              <w:top w:val="single" w:sz="4" w:space="0" w:color="auto"/>
              <w:left w:val="single" w:sz="4" w:space="0" w:color="auto"/>
              <w:right w:val="single" w:sz="4" w:space="0" w:color="auto"/>
            </w:tcBorders>
          </w:tcPr>
          <w:p w14:paraId="7AE80CA4" w14:textId="77777777" w:rsidR="008254B8" w:rsidRPr="0032758F" w:rsidRDefault="008254B8" w:rsidP="001C6CF4">
            <w:pPr>
              <w:pStyle w:val="afc"/>
              <w:rPr>
                <w:rFonts w:ascii="Times New Roman" w:hAnsi="Times New Roman" w:cs="Times New Roman"/>
                <w:sz w:val="28"/>
                <w:szCs w:val="28"/>
              </w:rPr>
            </w:pPr>
            <w:r w:rsidRPr="0032758F">
              <w:rPr>
                <w:rFonts w:ascii="Times New Roman" w:hAnsi="Times New Roman" w:cs="Times New Roman"/>
                <w:sz w:val="28"/>
                <w:szCs w:val="28"/>
              </w:rPr>
              <w:t>68000</w:t>
            </w:r>
          </w:p>
          <w:p w14:paraId="3339EDAF" w14:textId="77777777" w:rsidR="008254B8" w:rsidRPr="00C07A04" w:rsidRDefault="008254B8" w:rsidP="001C6CF4">
            <w:pPr>
              <w:pStyle w:val="afc"/>
              <w:rPr>
                <w:rFonts w:ascii="Times New Roman" w:hAnsi="Times New Roman" w:cs="Times New Roman"/>
                <w:sz w:val="28"/>
                <w:szCs w:val="28"/>
                <w:highlight w:val="yellow"/>
              </w:rPr>
            </w:pPr>
          </w:p>
        </w:tc>
        <w:tc>
          <w:tcPr>
            <w:tcW w:w="1838" w:type="dxa"/>
            <w:tcBorders>
              <w:top w:val="single" w:sz="4" w:space="0" w:color="auto"/>
              <w:left w:val="single" w:sz="4" w:space="0" w:color="auto"/>
              <w:right w:val="single" w:sz="4" w:space="0" w:color="auto"/>
            </w:tcBorders>
          </w:tcPr>
          <w:p w14:paraId="50602106"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tcBorders>
          </w:tcPr>
          <w:p w14:paraId="12DFC3D7"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0EFF8C2D" w14:textId="77777777" w:rsidTr="001C6CF4">
        <w:tblPrEx>
          <w:tblCellMar>
            <w:top w:w="0" w:type="dxa"/>
            <w:bottom w:w="0" w:type="dxa"/>
          </w:tblCellMar>
        </w:tblPrEx>
        <w:trPr>
          <w:trHeight w:val="507"/>
        </w:trPr>
        <w:tc>
          <w:tcPr>
            <w:tcW w:w="675" w:type="dxa"/>
            <w:tcBorders>
              <w:top w:val="single" w:sz="4" w:space="0" w:color="auto"/>
              <w:right w:val="single" w:sz="4" w:space="0" w:color="auto"/>
            </w:tcBorders>
          </w:tcPr>
          <w:p w14:paraId="28CF4ADA"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8</w:t>
            </w:r>
            <w:r w:rsidRPr="00AC43B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14:paraId="33775727"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Сканер</w:t>
            </w:r>
          </w:p>
        </w:tc>
        <w:tc>
          <w:tcPr>
            <w:tcW w:w="3095" w:type="dxa"/>
            <w:tcBorders>
              <w:top w:val="single" w:sz="4" w:space="0" w:color="auto"/>
              <w:left w:val="single" w:sz="4" w:space="0" w:color="auto"/>
              <w:bottom w:val="single" w:sz="4" w:space="0" w:color="auto"/>
              <w:right w:val="single" w:sz="4" w:space="0" w:color="auto"/>
            </w:tcBorders>
          </w:tcPr>
          <w:p w14:paraId="0457315D"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1 компле</w:t>
            </w:r>
            <w:r w:rsidRPr="00AC43B5">
              <w:rPr>
                <w:rFonts w:ascii="Times New Roman" w:hAnsi="Times New Roman" w:cs="Times New Roman"/>
                <w:sz w:val="28"/>
                <w:szCs w:val="28"/>
              </w:rPr>
              <w:t>к</w:t>
            </w:r>
            <w:r w:rsidRPr="00AC43B5">
              <w:rPr>
                <w:rFonts w:ascii="Times New Roman" w:hAnsi="Times New Roman" w:cs="Times New Roman"/>
                <w:sz w:val="28"/>
                <w:szCs w:val="28"/>
              </w:rPr>
              <w:t>та на кабинет</w:t>
            </w:r>
          </w:p>
        </w:tc>
        <w:tc>
          <w:tcPr>
            <w:tcW w:w="3714" w:type="dxa"/>
            <w:tcBorders>
              <w:top w:val="single" w:sz="4" w:space="0" w:color="auto"/>
              <w:left w:val="single" w:sz="4" w:space="0" w:color="auto"/>
              <w:right w:val="single" w:sz="4" w:space="0" w:color="auto"/>
            </w:tcBorders>
          </w:tcPr>
          <w:p w14:paraId="200D671F"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15</w:t>
            </w:r>
            <w:r>
              <w:rPr>
                <w:rFonts w:ascii="Times New Roman" w:hAnsi="Times New Roman" w:cs="Times New Roman"/>
                <w:sz w:val="28"/>
                <w:szCs w:val="28"/>
              </w:rPr>
              <w:t>5</w:t>
            </w:r>
            <w:r w:rsidRPr="00AC43B5">
              <w:rPr>
                <w:rFonts w:ascii="Times New Roman" w:hAnsi="Times New Roman" w:cs="Times New Roman"/>
                <w:sz w:val="28"/>
                <w:szCs w:val="28"/>
              </w:rPr>
              <w:t>00</w:t>
            </w:r>
          </w:p>
        </w:tc>
        <w:tc>
          <w:tcPr>
            <w:tcW w:w="1838" w:type="dxa"/>
            <w:tcBorders>
              <w:top w:val="single" w:sz="4" w:space="0" w:color="auto"/>
              <w:left w:val="single" w:sz="4" w:space="0" w:color="auto"/>
              <w:right w:val="single" w:sz="4" w:space="0" w:color="auto"/>
            </w:tcBorders>
          </w:tcPr>
          <w:p w14:paraId="3D39DBCA"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5</w:t>
            </w:r>
          </w:p>
        </w:tc>
        <w:tc>
          <w:tcPr>
            <w:tcW w:w="3260" w:type="dxa"/>
            <w:tcBorders>
              <w:top w:val="single" w:sz="4" w:space="0" w:color="auto"/>
              <w:left w:val="single" w:sz="4" w:space="0" w:color="auto"/>
            </w:tcBorders>
          </w:tcPr>
          <w:p w14:paraId="6FB1B1D1"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5A37DEB0" w14:textId="77777777" w:rsidTr="001C6CF4">
        <w:tblPrEx>
          <w:tblCellMar>
            <w:top w:w="0" w:type="dxa"/>
            <w:bottom w:w="0" w:type="dxa"/>
          </w:tblCellMar>
        </w:tblPrEx>
        <w:trPr>
          <w:trHeight w:val="255"/>
        </w:trPr>
        <w:tc>
          <w:tcPr>
            <w:tcW w:w="675" w:type="dxa"/>
            <w:vMerge w:val="restart"/>
            <w:tcBorders>
              <w:top w:val="single" w:sz="4" w:space="0" w:color="auto"/>
              <w:right w:val="single" w:sz="4" w:space="0" w:color="auto"/>
            </w:tcBorders>
          </w:tcPr>
          <w:p w14:paraId="7CB14787" w14:textId="77777777" w:rsidR="008254B8" w:rsidRPr="00AC43B5" w:rsidRDefault="008254B8" w:rsidP="001C6CF4">
            <w:pPr>
              <w:pStyle w:val="afc"/>
              <w:rPr>
                <w:rFonts w:ascii="Times New Roman" w:hAnsi="Times New Roman" w:cs="Times New Roman"/>
                <w:sz w:val="28"/>
                <w:szCs w:val="28"/>
              </w:rPr>
            </w:pPr>
          </w:p>
          <w:p w14:paraId="3811F430"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10.</w:t>
            </w:r>
          </w:p>
        </w:tc>
        <w:tc>
          <w:tcPr>
            <w:tcW w:w="2268" w:type="dxa"/>
            <w:vMerge w:val="restart"/>
            <w:tcBorders>
              <w:top w:val="single" w:sz="4" w:space="0" w:color="auto"/>
              <w:left w:val="single" w:sz="4" w:space="0" w:color="auto"/>
            </w:tcBorders>
          </w:tcPr>
          <w:p w14:paraId="23D1AFE1"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Носители и</w:t>
            </w:r>
            <w:r w:rsidRPr="00AC43B5">
              <w:rPr>
                <w:rFonts w:ascii="Times New Roman" w:hAnsi="Times New Roman" w:cs="Times New Roman"/>
                <w:sz w:val="28"/>
                <w:szCs w:val="28"/>
              </w:rPr>
              <w:t>н</w:t>
            </w:r>
            <w:r w:rsidRPr="00AC43B5">
              <w:rPr>
                <w:rFonts w:ascii="Times New Roman" w:hAnsi="Times New Roman" w:cs="Times New Roman"/>
                <w:sz w:val="28"/>
                <w:szCs w:val="28"/>
              </w:rPr>
              <w:t>формации, в том чи</w:t>
            </w:r>
            <w:r w:rsidRPr="00AC43B5">
              <w:rPr>
                <w:rFonts w:ascii="Times New Roman" w:hAnsi="Times New Roman" w:cs="Times New Roman"/>
                <w:sz w:val="28"/>
                <w:szCs w:val="28"/>
              </w:rPr>
              <w:t>с</w:t>
            </w:r>
            <w:r w:rsidRPr="00AC43B5">
              <w:rPr>
                <w:rFonts w:ascii="Times New Roman" w:hAnsi="Times New Roman" w:cs="Times New Roman"/>
                <w:sz w:val="28"/>
                <w:szCs w:val="28"/>
              </w:rPr>
              <w:t>ле магнитные и оптические носители и</w:t>
            </w:r>
            <w:r w:rsidRPr="00AC43B5">
              <w:rPr>
                <w:rFonts w:ascii="Times New Roman" w:hAnsi="Times New Roman" w:cs="Times New Roman"/>
                <w:sz w:val="28"/>
                <w:szCs w:val="28"/>
              </w:rPr>
              <w:t>н</w:t>
            </w:r>
            <w:r w:rsidRPr="00AC43B5">
              <w:rPr>
                <w:rFonts w:ascii="Times New Roman" w:hAnsi="Times New Roman" w:cs="Times New Roman"/>
                <w:sz w:val="28"/>
                <w:szCs w:val="28"/>
              </w:rPr>
              <w:t>формации</w:t>
            </w:r>
          </w:p>
        </w:tc>
        <w:tc>
          <w:tcPr>
            <w:tcW w:w="3095" w:type="dxa"/>
            <w:tcBorders>
              <w:top w:val="single" w:sz="4" w:space="0" w:color="auto"/>
              <w:left w:val="single" w:sz="4" w:space="0" w:color="auto"/>
              <w:bottom w:val="single" w:sz="4" w:space="0" w:color="auto"/>
            </w:tcBorders>
          </w:tcPr>
          <w:p w14:paraId="3E55076E"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 xml:space="preserve">не более 1 комплекта </w:t>
            </w:r>
          </w:p>
        </w:tc>
        <w:tc>
          <w:tcPr>
            <w:tcW w:w="3714" w:type="dxa"/>
            <w:tcBorders>
              <w:top w:val="single" w:sz="4" w:space="0" w:color="auto"/>
              <w:left w:val="single" w:sz="4" w:space="0" w:color="auto"/>
              <w:bottom w:val="single" w:sz="4" w:space="0" w:color="auto"/>
            </w:tcBorders>
          </w:tcPr>
          <w:p w14:paraId="5F0AE5BE" w14:textId="77777777" w:rsidR="008254B8" w:rsidRPr="00AC43B5" w:rsidRDefault="008254B8" w:rsidP="001C6CF4">
            <w:pPr>
              <w:pStyle w:val="afc"/>
              <w:jc w:val="left"/>
              <w:rPr>
                <w:rFonts w:ascii="Times New Roman" w:hAnsi="Times New Roman" w:cs="Times New Roman"/>
                <w:sz w:val="28"/>
                <w:szCs w:val="28"/>
              </w:rPr>
            </w:pPr>
            <w:r w:rsidRPr="00AC43B5">
              <w:rPr>
                <w:rFonts w:ascii="Times New Roman" w:hAnsi="Times New Roman" w:cs="Times New Roman"/>
                <w:sz w:val="28"/>
                <w:szCs w:val="28"/>
              </w:rPr>
              <w:t>Магнитные нос</w:t>
            </w:r>
            <w:r w:rsidRPr="00AC43B5">
              <w:rPr>
                <w:rFonts w:ascii="Times New Roman" w:hAnsi="Times New Roman" w:cs="Times New Roman"/>
                <w:sz w:val="28"/>
                <w:szCs w:val="28"/>
              </w:rPr>
              <w:t>и</w:t>
            </w:r>
            <w:r w:rsidRPr="00AC43B5">
              <w:rPr>
                <w:rFonts w:ascii="Times New Roman" w:hAnsi="Times New Roman" w:cs="Times New Roman"/>
                <w:sz w:val="28"/>
                <w:szCs w:val="28"/>
              </w:rPr>
              <w:t>тели и USB-флеш-накопители информ</w:t>
            </w:r>
            <w:r w:rsidRPr="00AC43B5">
              <w:rPr>
                <w:rFonts w:ascii="Times New Roman" w:hAnsi="Times New Roman" w:cs="Times New Roman"/>
                <w:sz w:val="28"/>
                <w:szCs w:val="28"/>
              </w:rPr>
              <w:t>а</w:t>
            </w:r>
            <w:r w:rsidRPr="00AC43B5">
              <w:rPr>
                <w:rFonts w:ascii="Times New Roman" w:hAnsi="Times New Roman" w:cs="Times New Roman"/>
                <w:sz w:val="28"/>
                <w:szCs w:val="28"/>
              </w:rPr>
              <w:t xml:space="preserve">ции – 500, </w:t>
            </w:r>
          </w:p>
          <w:p w14:paraId="401CA19C" w14:textId="77777777" w:rsidR="008254B8" w:rsidRPr="00AC43B5" w:rsidRDefault="008254B8" w:rsidP="001C6CF4">
            <w:pPr>
              <w:pStyle w:val="afc"/>
              <w:jc w:val="left"/>
              <w:rPr>
                <w:rFonts w:ascii="Times New Roman" w:hAnsi="Times New Roman" w:cs="Times New Roman"/>
                <w:sz w:val="28"/>
                <w:szCs w:val="28"/>
              </w:rPr>
            </w:pPr>
            <w:r w:rsidRPr="00AC43B5">
              <w:rPr>
                <w:rFonts w:ascii="Times New Roman" w:hAnsi="Times New Roman" w:cs="Times New Roman"/>
                <w:sz w:val="28"/>
                <w:szCs w:val="28"/>
              </w:rPr>
              <w:t>внешний жесткий диск – 4500,</w:t>
            </w:r>
          </w:p>
          <w:p w14:paraId="2570B39E" w14:textId="77777777" w:rsidR="008254B8" w:rsidRPr="00AC43B5" w:rsidRDefault="008254B8" w:rsidP="001C6CF4">
            <w:pPr>
              <w:pStyle w:val="afc"/>
              <w:jc w:val="left"/>
              <w:rPr>
                <w:rFonts w:ascii="Times New Roman" w:hAnsi="Times New Roman" w:cs="Times New Roman"/>
                <w:sz w:val="28"/>
                <w:szCs w:val="28"/>
              </w:rPr>
            </w:pPr>
            <w:r w:rsidRPr="00AC43B5">
              <w:rPr>
                <w:rFonts w:ascii="Times New Roman" w:hAnsi="Times New Roman" w:cs="Times New Roman"/>
                <w:sz w:val="28"/>
                <w:szCs w:val="28"/>
              </w:rPr>
              <w:t>оптические носители и</w:t>
            </w:r>
            <w:r w:rsidRPr="00AC43B5">
              <w:rPr>
                <w:rFonts w:ascii="Times New Roman" w:hAnsi="Times New Roman" w:cs="Times New Roman"/>
                <w:sz w:val="28"/>
                <w:szCs w:val="28"/>
              </w:rPr>
              <w:t>н</w:t>
            </w:r>
            <w:r w:rsidRPr="00AC43B5">
              <w:rPr>
                <w:rFonts w:ascii="Times New Roman" w:hAnsi="Times New Roman" w:cs="Times New Roman"/>
                <w:sz w:val="28"/>
                <w:szCs w:val="28"/>
              </w:rPr>
              <w:t>формации - 150</w:t>
            </w:r>
          </w:p>
        </w:tc>
        <w:tc>
          <w:tcPr>
            <w:tcW w:w="1838" w:type="dxa"/>
            <w:tcBorders>
              <w:top w:val="single" w:sz="4" w:space="0" w:color="auto"/>
              <w:left w:val="single" w:sz="4" w:space="0" w:color="auto"/>
              <w:bottom w:val="single" w:sz="4" w:space="0" w:color="auto"/>
            </w:tcBorders>
          </w:tcPr>
          <w:p w14:paraId="6FA774FC" w14:textId="77777777" w:rsidR="008254B8" w:rsidRPr="00AC43B5" w:rsidRDefault="008254B8" w:rsidP="001C6CF4">
            <w:pPr>
              <w:pStyle w:val="afc"/>
              <w:spacing w:line="240" w:lineRule="exact"/>
              <w:jc w:val="center"/>
              <w:rPr>
                <w:rFonts w:ascii="Times New Roman" w:hAnsi="Times New Roman" w:cs="Times New Roman"/>
                <w:sz w:val="28"/>
                <w:szCs w:val="28"/>
              </w:rPr>
            </w:pPr>
            <w:r w:rsidRPr="00AC43B5">
              <w:rPr>
                <w:rFonts w:ascii="Times New Roman" w:hAnsi="Times New Roman" w:cs="Times New Roman"/>
                <w:sz w:val="28"/>
                <w:szCs w:val="28"/>
              </w:rPr>
              <w:t>Не чаще 1 раза в год</w:t>
            </w:r>
          </w:p>
        </w:tc>
        <w:tc>
          <w:tcPr>
            <w:tcW w:w="3260" w:type="dxa"/>
            <w:tcBorders>
              <w:top w:val="single" w:sz="4" w:space="0" w:color="auto"/>
              <w:left w:val="single" w:sz="4" w:space="0" w:color="auto"/>
              <w:bottom w:val="single" w:sz="4" w:space="0" w:color="auto"/>
            </w:tcBorders>
          </w:tcPr>
          <w:p w14:paraId="063FD76B"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415D4396" w14:textId="77777777" w:rsidTr="001C6CF4">
        <w:tblPrEx>
          <w:tblCellMar>
            <w:top w:w="0" w:type="dxa"/>
            <w:bottom w:w="0" w:type="dxa"/>
          </w:tblCellMar>
        </w:tblPrEx>
        <w:trPr>
          <w:trHeight w:val="1746"/>
        </w:trPr>
        <w:tc>
          <w:tcPr>
            <w:tcW w:w="675" w:type="dxa"/>
            <w:vMerge/>
            <w:tcBorders>
              <w:right w:val="single" w:sz="4" w:space="0" w:color="auto"/>
            </w:tcBorders>
          </w:tcPr>
          <w:p w14:paraId="2C66F655" w14:textId="77777777" w:rsidR="008254B8" w:rsidRPr="00AC43B5" w:rsidRDefault="008254B8" w:rsidP="001C6CF4">
            <w:pPr>
              <w:pStyle w:val="afc"/>
              <w:rPr>
                <w:rFonts w:ascii="Times New Roman" w:hAnsi="Times New Roman" w:cs="Times New Roman"/>
                <w:sz w:val="28"/>
                <w:szCs w:val="28"/>
              </w:rPr>
            </w:pPr>
          </w:p>
        </w:tc>
        <w:tc>
          <w:tcPr>
            <w:tcW w:w="2268" w:type="dxa"/>
            <w:vMerge/>
            <w:tcBorders>
              <w:left w:val="single" w:sz="4" w:space="0" w:color="auto"/>
            </w:tcBorders>
          </w:tcPr>
          <w:p w14:paraId="0504E00B" w14:textId="77777777" w:rsidR="008254B8" w:rsidRPr="00AC43B5" w:rsidRDefault="008254B8" w:rsidP="001C6CF4">
            <w:pPr>
              <w:pStyle w:val="afc"/>
              <w:rPr>
                <w:rFonts w:ascii="Times New Roman" w:hAnsi="Times New Roman" w:cs="Times New Roman"/>
                <w:sz w:val="28"/>
                <w:szCs w:val="28"/>
              </w:rPr>
            </w:pPr>
          </w:p>
        </w:tc>
        <w:tc>
          <w:tcPr>
            <w:tcW w:w="3095" w:type="dxa"/>
            <w:tcBorders>
              <w:top w:val="single" w:sz="4" w:space="0" w:color="auto"/>
              <w:left w:val="single" w:sz="4" w:space="0" w:color="auto"/>
              <w:bottom w:val="single" w:sz="4" w:space="0" w:color="auto"/>
            </w:tcBorders>
          </w:tcPr>
          <w:p w14:paraId="2713AC36"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не более 3 комплектов</w:t>
            </w:r>
          </w:p>
        </w:tc>
        <w:tc>
          <w:tcPr>
            <w:tcW w:w="3714" w:type="dxa"/>
            <w:tcBorders>
              <w:top w:val="single" w:sz="4" w:space="0" w:color="auto"/>
              <w:left w:val="single" w:sz="4" w:space="0" w:color="auto"/>
              <w:bottom w:val="single" w:sz="4" w:space="0" w:color="auto"/>
            </w:tcBorders>
          </w:tcPr>
          <w:p w14:paraId="38C25F85" w14:textId="77777777" w:rsidR="008254B8" w:rsidRPr="00AC43B5" w:rsidRDefault="008254B8" w:rsidP="001C6CF4">
            <w:pPr>
              <w:pStyle w:val="afc"/>
              <w:jc w:val="left"/>
              <w:rPr>
                <w:rFonts w:ascii="Times New Roman" w:hAnsi="Times New Roman" w:cs="Times New Roman"/>
                <w:sz w:val="28"/>
                <w:szCs w:val="28"/>
              </w:rPr>
            </w:pPr>
            <w:r w:rsidRPr="00AC43B5">
              <w:rPr>
                <w:rFonts w:ascii="Times New Roman" w:hAnsi="Times New Roman" w:cs="Times New Roman"/>
                <w:sz w:val="28"/>
                <w:szCs w:val="28"/>
              </w:rPr>
              <w:t>Магнитные нос</w:t>
            </w:r>
            <w:r w:rsidRPr="00AC43B5">
              <w:rPr>
                <w:rFonts w:ascii="Times New Roman" w:hAnsi="Times New Roman" w:cs="Times New Roman"/>
                <w:sz w:val="28"/>
                <w:szCs w:val="28"/>
              </w:rPr>
              <w:t>и</w:t>
            </w:r>
            <w:r w:rsidRPr="00AC43B5">
              <w:rPr>
                <w:rFonts w:ascii="Times New Roman" w:hAnsi="Times New Roman" w:cs="Times New Roman"/>
                <w:sz w:val="28"/>
                <w:szCs w:val="28"/>
              </w:rPr>
              <w:t>тели и USB-флеш-накопители информ</w:t>
            </w:r>
            <w:r w:rsidRPr="00AC43B5">
              <w:rPr>
                <w:rFonts w:ascii="Times New Roman" w:hAnsi="Times New Roman" w:cs="Times New Roman"/>
                <w:sz w:val="28"/>
                <w:szCs w:val="28"/>
              </w:rPr>
              <w:t>а</w:t>
            </w:r>
            <w:r w:rsidRPr="00AC43B5">
              <w:rPr>
                <w:rFonts w:ascii="Times New Roman" w:hAnsi="Times New Roman" w:cs="Times New Roman"/>
                <w:sz w:val="28"/>
                <w:szCs w:val="28"/>
              </w:rPr>
              <w:t xml:space="preserve">ции – 500, </w:t>
            </w:r>
          </w:p>
          <w:p w14:paraId="13D74B3C" w14:textId="77777777" w:rsidR="008254B8" w:rsidRPr="00AC43B5" w:rsidRDefault="008254B8" w:rsidP="001C6CF4">
            <w:pPr>
              <w:pStyle w:val="afc"/>
              <w:jc w:val="left"/>
              <w:rPr>
                <w:rFonts w:ascii="Times New Roman" w:hAnsi="Times New Roman" w:cs="Times New Roman"/>
                <w:sz w:val="28"/>
                <w:szCs w:val="28"/>
              </w:rPr>
            </w:pPr>
            <w:r w:rsidRPr="00AC43B5">
              <w:rPr>
                <w:rFonts w:ascii="Times New Roman" w:hAnsi="Times New Roman" w:cs="Times New Roman"/>
                <w:sz w:val="28"/>
                <w:szCs w:val="28"/>
              </w:rPr>
              <w:t>оптические носители и</w:t>
            </w:r>
            <w:r w:rsidRPr="00AC43B5">
              <w:rPr>
                <w:rFonts w:ascii="Times New Roman" w:hAnsi="Times New Roman" w:cs="Times New Roman"/>
                <w:sz w:val="28"/>
                <w:szCs w:val="28"/>
              </w:rPr>
              <w:t>н</w:t>
            </w:r>
            <w:r w:rsidRPr="00AC43B5">
              <w:rPr>
                <w:rFonts w:ascii="Times New Roman" w:hAnsi="Times New Roman" w:cs="Times New Roman"/>
                <w:sz w:val="28"/>
                <w:szCs w:val="28"/>
              </w:rPr>
              <w:t>формации - 150</w:t>
            </w:r>
          </w:p>
        </w:tc>
        <w:tc>
          <w:tcPr>
            <w:tcW w:w="1838" w:type="dxa"/>
            <w:tcBorders>
              <w:top w:val="single" w:sz="4" w:space="0" w:color="auto"/>
              <w:left w:val="single" w:sz="4" w:space="0" w:color="auto"/>
              <w:bottom w:val="single" w:sz="4" w:space="0" w:color="auto"/>
            </w:tcBorders>
          </w:tcPr>
          <w:p w14:paraId="456DEF13" w14:textId="77777777" w:rsidR="008254B8" w:rsidRPr="00AC43B5" w:rsidRDefault="008254B8" w:rsidP="001C6CF4">
            <w:pPr>
              <w:pStyle w:val="afc"/>
              <w:spacing w:line="240" w:lineRule="exact"/>
              <w:jc w:val="center"/>
              <w:rPr>
                <w:rFonts w:ascii="Times New Roman" w:hAnsi="Times New Roman" w:cs="Times New Roman"/>
                <w:sz w:val="28"/>
                <w:szCs w:val="28"/>
              </w:rPr>
            </w:pPr>
            <w:r w:rsidRPr="00AC43B5">
              <w:rPr>
                <w:rFonts w:ascii="Times New Roman" w:hAnsi="Times New Roman" w:cs="Times New Roman"/>
                <w:sz w:val="28"/>
                <w:szCs w:val="28"/>
              </w:rPr>
              <w:t>Не чаще 1 раза в год</w:t>
            </w:r>
          </w:p>
        </w:tc>
        <w:tc>
          <w:tcPr>
            <w:tcW w:w="3260" w:type="dxa"/>
            <w:tcBorders>
              <w:top w:val="single" w:sz="4" w:space="0" w:color="auto"/>
              <w:left w:val="single" w:sz="4" w:space="0" w:color="auto"/>
              <w:bottom w:val="single" w:sz="4" w:space="0" w:color="auto"/>
            </w:tcBorders>
          </w:tcPr>
          <w:p w14:paraId="2579812C"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Работники, назначенные владельцами электро</w:t>
            </w:r>
            <w:r w:rsidRPr="00AC43B5">
              <w:rPr>
                <w:rFonts w:ascii="Times New Roman" w:hAnsi="Times New Roman" w:cs="Times New Roman"/>
                <w:sz w:val="28"/>
                <w:szCs w:val="28"/>
              </w:rPr>
              <w:t>н</w:t>
            </w:r>
            <w:r w:rsidRPr="00AC43B5">
              <w:rPr>
                <w:rFonts w:ascii="Times New Roman" w:hAnsi="Times New Roman" w:cs="Times New Roman"/>
                <w:sz w:val="28"/>
                <w:szCs w:val="28"/>
              </w:rPr>
              <w:t xml:space="preserve">ной подписи </w:t>
            </w:r>
          </w:p>
        </w:tc>
      </w:tr>
      <w:tr w:rsidR="008254B8" w:rsidRPr="00AC43B5" w14:paraId="2981D924"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31F699B9"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11.</w:t>
            </w:r>
          </w:p>
        </w:tc>
        <w:tc>
          <w:tcPr>
            <w:tcW w:w="2268" w:type="dxa"/>
            <w:tcBorders>
              <w:top w:val="single" w:sz="4" w:space="0" w:color="auto"/>
              <w:left w:val="single" w:sz="4" w:space="0" w:color="auto"/>
              <w:bottom w:val="single" w:sz="4" w:space="0" w:color="auto"/>
            </w:tcBorders>
          </w:tcPr>
          <w:p w14:paraId="5C742BF1"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Картридж (т</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нер) к </w:t>
            </w:r>
            <w:r w:rsidRPr="00AC43B5">
              <w:rPr>
                <w:rFonts w:ascii="Times New Roman" w:hAnsi="Times New Roman" w:cs="Times New Roman"/>
                <w:sz w:val="28"/>
                <w:szCs w:val="28"/>
              </w:rPr>
              <w:lastRenderedPageBreak/>
              <w:t>принтеру с функцией че</w:t>
            </w:r>
            <w:r w:rsidRPr="00AC43B5">
              <w:rPr>
                <w:rFonts w:ascii="Times New Roman" w:hAnsi="Times New Roman" w:cs="Times New Roman"/>
                <w:sz w:val="28"/>
                <w:szCs w:val="28"/>
              </w:rPr>
              <w:t>р</w:t>
            </w:r>
            <w:r w:rsidRPr="00AC43B5">
              <w:rPr>
                <w:rFonts w:ascii="Times New Roman" w:hAnsi="Times New Roman" w:cs="Times New Roman"/>
                <w:sz w:val="28"/>
                <w:szCs w:val="28"/>
              </w:rPr>
              <w:t xml:space="preserve">но-белой печати </w:t>
            </w:r>
          </w:p>
        </w:tc>
        <w:tc>
          <w:tcPr>
            <w:tcW w:w="3095" w:type="dxa"/>
            <w:tcBorders>
              <w:top w:val="single" w:sz="4" w:space="0" w:color="auto"/>
              <w:left w:val="single" w:sz="4" w:space="0" w:color="auto"/>
              <w:bottom w:val="single" w:sz="4" w:space="0" w:color="auto"/>
            </w:tcBorders>
          </w:tcPr>
          <w:p w14:paraId="6FC69F4E"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lastRenderedPageBreak/>
              <w:t xml:space="preserve">не более 2 картриджей в месяц в расчете на </w:t>
            </w:r>
            <w:r w:rsidRPr="00AC43B5">
              <w:rPr>
                <w:rFonts w:ascii="Times New Roman" w:hAnsi="Times New Roman" w:cs="Times New Roman"/>
                <w:sz w:val="28"/>
                <w:szCs w:val="28"/>
              </w:rPr>
              <w:lastRenderedPageBreak/>
              <w:t>единицу техники</w:t>
            </w:r>
          </w:p>
        </w:tc>
        <w:tc>
          <w:tcPr>
            <w:tcW w:w="3714" w:type="dxa"/>
            <w:tcBorders>
              <w:top w:val="single" w:sz="4" w:space="0" w:color="auto"/>
              <w:left w:val="single" w:sz="4" w:space="0" w:color="auto"/>
              <w:bottom w:val="single" w:sz="4" w:space="0" w:color="auto"/>
            </w:tcBorders>
          </w:tcPr>
          <w:p w14:paraId="31DA5C9D" w14:textId="77777777" w:rsidR="008254B8" w:rsidRPr="00AC43B5"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lastRenderedPageBreak/>
              <w:t>130</w:t>
            </w:r>
            <w:r w:rsidRPr="00AC43B5">
              <w:rPr>
                <w:rFonts w:ascii="Times New Roman" w:hAnsi="Times New Roman" w:cs="Times New Roman"/>
                <w:sz w:val="28"/>
                <w:szCs w:val="28"/>
              </w:rPr>
              <w:t>00</w:t>
            </w:r>
          </w:p>
        </w:tc>
        <w:tc>
          <w:tcPr>
            <w:tcW w:w="1838" w:type="dxa"/>
            <w:tcBorders>
              <w:top w:val="single" w:sz="4" w:space="0" w:color="auto"/>
              <w:left w:val="single" w:sz="4" w:space="0" w:color="auto"/>
              <w:bottom w:val="single" w:sz="4" w:space="0" w:color="auto"/>
            </w:tcBorders>
          </w:tcPr>
          <w:p w14:paraId="211FAE75"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Не ч</w:t>
            </w:r>
            <w:r w:rsidRPr="00AC43B5">
              <w:rPr>
                <w:rFonts w:ascii="Times New Roman" w:hAnsi="Times New Roman" w:cs="Times New Roman"/>
                <w:sz w:val="28"/>
                <w:szCs w:val="28"/>
              </w:rPr>
              <w:t>а</w:t>
            </w:r>
            <w:r w:rsidRPr="00AC43B5">
              <w:rPr>
                <w:rFonts w:ascii="Times New Roman" w:hAnsi="Times New Roman" w:cs="Times New Roman"/>
                <w:sz w:val="28"/>
                <w:szCs w:val="28"/>
              </w:rPr>
              <w:t xml:space="preserve">ще </w:t>
            </w:r>
            <w:r>
              <w:rPr>
                <w:rFonts w:ascii="Times New Roman" w:hAnsi="Times New Roman" w:cs="Times New Roman"/>
                <w:sz w:val="28"/>
                <w:szCs w:val="28"/>
              </w:rPr>
              <w:t>4</w:t>
            </w:r>
            <w:r w:rsidRPr="00AC43B5">
              <w:rPr>
                <w:rFonts w:ascii="Times New Roman" w:hAnsi="Times New Roman" w:cs="Times New Roman"/>
                <w:sz w:val="28"/>
                <w:szCs w:val="28"/>
              </w:rPr>
              <w:t xml:space="preserve"> раз в год</w:t>
            </w:r>
          </w:p>
        </w:tc>
        <w:tc>
          <w:tcPr>
            <w:tcW w:w="3260" w:type="dxa"/>
            <w:tcBorders>
              <w:top w:val="single" w:sz="4" w:space="0" w:color="auto"/>
              <w:left w:val="single" w:sz="4" w:space="0" w:color="auto"/>
              <w:bottom w:val="single" w:sz="4" w:space="0" w:color="auto"/>
            </w:tcBorders>
          </w:tcPr>
          <w:p w14:paraId="5774738D"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3D413C9B" w14:textId="77777777" w:rsidTr="001C6CF4">
        <w:tblPrEx>
          <w:tblCellMar>
            <w:top w:w="0" w:type="dxa"/>
            <w:bottom w:w="0" w:type="dxa"/>
          </w:tblCellMar>
        </w:tblPrEx>
        <w:trPr>
          <w:trHeight w:val="983"/>
        </w:trPr>
        <w:tc>
          <w:tcPr>
            <w:tcW w:w="675" w:type="dxa"/>
            <w:tcBorders>
              <w:top w:val="single" w:sz="4" w:space="0" w:color="auto"/>
              <w:right w:val="single" w:sz="4" w:space="0" w:color="auto"/>
            </w:tcBorders>
          </w:tcPr>
          <w:p w14:paraId="757409A6"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12.</w:t>
            </w:r>
          </w:p>
        </w:tc>
        <w:tc>
          <w:tcPr>
            <w:tcW w:w="2268" w:type="dxa"/>
            <w:tcBorders>
              <w:top w:val="single" w:sz="4" w:space="0" w:color="auto"/>
              <w:left w:val="single" w:sz="4" w:space="0" w:color="auto"/>
            </w:tcBorders>
          </w:tcPr>
          <w:p w14:paraId="7FA321C2"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Картридж (т</w:t>
            </w:r>
            <w:r w:rsidRPr="00AC43B5">
              <w:rPr>
                <w:rFonts w:ascii="Times New Roman" w:hAnsi="Times New Roman" w:cs="Times New Roman"/>
                <w:sz w:val="28"/>
                <w:szCs w:val="28"/>
              </w:rPr>
              <w:t>о</w:t>
            </w:r>
            <w:r w:rsidRPr="00AC43B5">
              <w:rPr>
                <w:rFonts w:ascii="Times New Roman" w:hAnsi="Times New Roman" w:cs="Times New Roman"/>
                <w:sz w:val="28"/>
                <w:szCs w:val="28"/>
              </w:rPr>
              <w:t>нер) к мног</w:t>
            </w:r>
            <w:r w:rsidRPr="00AC43B5">
              <w:rPr>
                <w:rFonts w:ascii="Times New Roman" w:hAnsi="Times New Roman" w:cs="Times New Roman"/>
                <w:sz w:val="28"/>
                <w:szCs w:val="28"/>
              </w:rPr>
              <w:t>о</w:t>
            </w:r>
            <w:r w:rsidRPr="00AC43B5">
              <w:rPr>
                <w:rFonts w:ascii="Times New Roman" w:hAnsi="Times New Roman" w:cs="Times New Roman"/>
                <w:sz w:val="28"/>
                <w:szCs w:val="28"/>
              </w:rPr>
              <w:t>функционал</w:t>
            </w:r>
            <w:r w:rsidRPr="00AC43B5">
              <w:rPr>
                <w:rFonts w:ascii="Times New Roman" w:hAnsi="Times New Roman" w:cs="Times New Roman"/>
                <w:sz w:val="28"/>
                <w:szCs w:val="28"/>
              </w:rPr>
              <w:t>ь</w:t>
            </w:r>
            <w:r w:rsidRPr="00AC43B5">
              <w:rPr>
                <w:rFonts w:ascii="Times New Roman" w:hAnsi="Times New Roman" w:cs="Times New Roman"/>
                <w:sz w:val="28"/>
                <w:szCs w:val="28"/>
              </w:rPr>
              <w:t>ному устро</w:t>
            </w:r>
            <w:r w:rsidRPr="00AC43B5">
              <w:rPr>
                <w:rFonts w:ascii="Times New Roman" w:hAnsi="Times New Roman" w:cs="Times New Roman"/>
                <w:sz w:val="28"/>
                <w:szCs w:val="28"/>
              </w:rPr>
              <w:t>й</w:t>
            </w:r>
            <w:r w:rsidRPr="00AC43B5">
              <w:rPr>
                <w:rFonts w:ascii="Times New Roman" w:hAnsi="Times New Roman" w:cs="Times New Roman"/>
                <w:sz w:val="28"/>
                <w:szCs w:val="28"/>
              </w:rPr>
              <w:t>ству</w:t>
            </w:r>
          </w:p>
        </w:tc>
        <w:tc>
          <w:tcPr>
            <w:tcW w:w="3095" w:type="dxa"/>
            <w:tcBorders>
              <w:top w:val="single" w:sz="4" w:space="0" w:color="auto"/>
              <w:left w:val="single" w:sz="4" w:space="0" w:color="auto"/>
            </w:tcBorders>
          </w:tcPr>
          <w:p w14:paraId="30530471"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не более 2 картриджей в месяц в расчете на единицу техники</w:t>
            </w:r>
          </w:p>
        </w:tc>
        <w:tc>
          <w:tcPr>
            <w:tcW w:w="3714" w:type="dxa"/>
            <w:tcBorders>
              <w:top w:val="single" w:sz="4" w:space="0" w:color="auto"/>
              <w:left w:val="single" w:sz="4" w:space="0" w:color="auto"/>
            </w:tcBorders>
          </w:tcPr>
          <w:p w14:paraId="7BDE2B5A" w14:textId="77777777" w:rsidR="008254B8" w:rsidRPr="00AC43B5"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210</w:t>
            </w:r>
            <w:r w:rsidRPr="00AC43B5">
              <w:rPr>
                <w:rFonts w:ascii="Times New Roman" w:hAnsi="Times New Roman" w:cs="Times New Roman"/>
                <w:sz w:val="28"/>
                <w:szCs w:val="28"/>
              </w:rPr>
              <w:t>00</w:t>
            </w:r>
          </w:p>
        </w:tc>
        <w:tc>
          <w:tcPr>
            <w:tcW w:w="1838" w:type="dxa"/>
            <w:tcBorders>
              <w:top w:val="single" w:sz="4" w:space="0" w:color="auto"/>
              <w:left w:val="single" w:sz="4" w:space="0" w:color="auto"/>
            </w:tcBorders>
          </w:tcPr>
          <w:p w14:paraId="153226C4"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Не ч</w:t>
            </w:r>
            <w:r w:rsidRPr="00AC43B5">
              <w:rPr>
                <w:rFonts w:ascii="Times New Roman" w:hAnsi="Times New Roman" w:cs="Times New Roman"/>
                <w:sz w:val="28"/>
                <w:szCs w:val="28"/>
              </w:rPr>
              <w:t>а</w:t>
            </w:r>
            <w:r w:rsidRPr="00AC43B5">
              <w:rPr>
                <w:rFonts w:ascii="Times New Roman" w:hAnsi="Times New Roman" w:cs="Times New Roman"/>
                <w:sz w:val="28"/>
                <w:szCs w:val="28"/>
              </w:rPr>
              <w:t xml:space="preserve">ще </w:t>
            </w:r>
            <w:r>
              <w:rPr>
                <w:rFonts w:ascii="Times New Roman" w:hAnsi="Times New Roman" w:cs="Times New Roman"/>
                <w:sz w:val="28"/>
                <w:szCs w:val="28"/>
              </w:rPr>
              <w:t>4</w:t>
            </w:r>
            <w:r w:rsidRPr="00AC43B5">
              <w:rPr>
                <w:rFonts w:ascii="Times New Roman" w:hAnsi="Times New Roman" w:cs="Times New Roman"/>
                <w:sz w:val="28"/>
                <w:szCs w:val="28"/>
              </w:rPr>
              <w:t xml:space="preserve"> раз в год</w:t>
            </w:r>
          </w:p>
        </w:tc>
        <w:tc>
          <w:tcPr>
            <w:tcW w:w="3260" w:type="dxa"/>
            <w:tcBorders>
              <w:top w:val="single" w:sz="4" w:space="0" w:color="auto"/>
              <w:left w:val="single" w:sz="4" w:space="0" w:color="auto"/>
            </w:tcBorders>
          </w:tcPr>
          <w:p w14:paraId="4005E579"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6D0A34C9"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0ABEE47F"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13.</w:t>
            </w:r>
          </w:p>
        </w:tc>
        <w:tc>
          <w:tcPr>
            <w:tcW w:w="2268" w:type="dxa"/>
            <w:tcBorders>
              <w:top w:val="single" w:sz="4" w:space="0" w:color="auto"/>
              <w:left w:val="single" w:sz="4" w:space="0" w:color="auto"/>
              <w:bottom w:val="single" w:sz="4" w:space="0" w:color="auto"/>
            </w:tcBorders>
          </w:tcPr>
          <w:p w14:paraId="58509BF9"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Картридж (т</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нер) к принтеру с функцией цветной печати </w:t>
            </w:r>
          </w:p>
        </w:tc>
        <w:tc>
          <w:tcPr>
            <w:tcW w:w="3095" w:type="dxa"/>
            <w:tcBorders>
              <w:top w:val="single" w:sz="4" w:space="0" w:color="auto"/>
              <w:left w:val="single" w:sz="4" w:space="0" w:color="auto"/>
              <w:bottom w:val="single" w:sz="4" w:space="0" w:color="auto"/>
            </w:tcBorders>
          </w:tcPr>
          <w:p w14:paraId="277C965F"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не более 1 комплекта картриджей в шесть месяцев</w:t>
            </w:r>
          </w:p>
        </w:tc>
        <w:tc>
          <w:tcPr>
            <w:tcW w:w="3714" w:type="dxa"/>
            <w:tcBorders>
              <w:top w:val="single" w:sz="4" w:space="0" w:color="auto"/>
              <w:left w:val="single" w:sz="4" w:space="0" w:color="auto"/>
              <w:bottom w:val="single" w:sz="4" w:space="0" w:color="auto"/>
            </w:tcBorders>
          </w:tcPr>
          <w:p w14:paraId="71A1781A" w14:textId="77777777" w:rsidR="008254B8" w:rsidRPr="00AC43B5"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135</w:t>
            </w:r>
            <w:r w:rsidRPr="00AC43B5">
              <w:rPr>
                <w:rFonts w:ascii="Times New Roman" w:hAnsi="Times New Roman" w:cs="Times New Roman"/>
                <w:sz w:val="28"/>
                <w:szCs w:val="28"/>
              </w:rPr>
              <w:t>00</w:t>
            </w:r>
          </w:p>
        </w:tc>
        <w:tc>
          <w:tcPr>
            <w:tcW w:w="1838" w:type="dxa"/>
            <w:tcBorders>
              <w:top w:val="single" w:sz="4" w:space="0" w:color="auto"/>
              <w:left w:val="single" w:sz="4" w:space="0" w:color="auto"/>
              <w:bottom w:val="single" w:sz="4" w:space="0" w:color="auto"/>
            </w:tcBorders>
          </w:tcPr>
          <w:p w14:paraId="5A89631F"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Не чаще 1 раза в год</w:t>
            </w:r>
          </w:p>
        </w:tc>
        <w:tc>
          <w:tcPr>
            <w:tcW w:w="3260" w:type="dxa"/>
            <w:tcBorders>
              <w:top w:val="single" w:sz="4" w:space="0" w:color="auto"/>
              <w:left w:val="single" w:sz="4" w:space="0" w:color="auto"/>
              <w:bottom w:val="single" w:sz="4" w:space="0" w:color="auto"/>
            </w:tcBorders>
          </w:tcPr>
          <w:p w14:paraId="63AC88D5" w14:textId="77777777" w:rsidR="008254B8" w:rsidRPr="00AC43B5" w:rsidRDefault="008254B8" w:rsidP="001C6CF4">
            <w:pPr>
              <w:pStyle w:val="afc"/>
              <w:rPr>
                <w:rFonts w:ascii="Times New Roman" w:hAnsi="Times New Roman" w:cs="Times New Roman"/>
                <w:color w:val="FF0000"/>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694FA723"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3B97E1F4" w14:textId="77777777" w:rsidR="008254B8" w:rsidRPr="00AC43B5" w:rsidRDefault="008254B8" w:rsidP="001C6CF4">
            <w:pPr>
              <w:pStyle w:val="afc"/>
              <w:rPr>
                <w:rFonts w:ascii="Times New Roman" w:hAnsi="Times New Roman" w:cs="Times New Roman"/>
                <w:sz w:val="28"/>
                <w:szCs w:val="28"/>
              </w:rPr>
            </w:pPr>
            <w:r w:rsidRPr="00AC43B5">
              <w:rPr>
                <w:rFonts w:ascii="Times New Roman" w:hAnsi="Times New Roman" w:cs="Times New Roman"/>
                <w:sz w:val="28"/>
                <w:szCs w:val="28"/>
              </w:rPr>
              <w:t>1</w:t>
            </w:r>
            <w:r>
              <w:rPr>
                <w:rFonts w:ascii="Times New Roman" w:hAnsi="Times New Roman" w:cs="Times New Roman"/>
                <w:sz w:val="28"/>
                <w:szCs w:val="28"/>
              </w:rPr>
              <w:t>4</w:t>
            </w:r>
            <w:r w:rsidRPr="00AC43B5">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tcBorders>
          </w:tcPr>
          <w:p w14:paraId="4CC42CE0" w14:textId="77777777" w:rsidR="008254B8" w:rsidRPr="00AC43B5"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 xml:space="preserve">Фотобарабан к </w:t>
            </w:r>
            <w:r w:rsidRPr="00AC43B5">
              <w:rPr>
                <w:rFonts w:ascii="Times New Roman" w:hAnsi="Times New Roman" w:cs="Times New Roman"/>
                <w:sz w:val="28"/>
                <w:szCs w:val="28"/>
              </w:rPr>
              <w:t>многофункци</w:t>
            </w:r>
            <w:r w:rsidRPr="00AC43B5">
              <w:rPr>
                <w:rFonts w:ascii="Times New Roman" w:hAnsi="Times New Roman" w:cs="Times New Roman"/>
                <w:sz w:val="28"/>
                <w:szCs w:val="28"/>
              </w:rPr>
              <w:t>о</w:t>
            </w:r>
            <w:r w:rsidRPr="00AC43B5">
              <w:rPr>
                <w:rFonts w:ascii="Times New Roman" w:hAnsi="Times New Roman" w:cs="Times New Roman"/>
                <w:sz w:val="28"/>
                <w:szCs w:val="28"/>
              </w:rPr>
              <w:t>нальному ус</w:t>
            </w:r>
            <w:r w:rsidRPr="00AC43B5">
              <w:rPr>
                <w:rFonts w:ascii="Times New Roman" w:hAnsi="Times New Roman" w:cs="Times New Roman"/>
                <w:sz w:val="28"/>
                <w:szCs w:val="28"/>
              </w:rPr>
              <w:t>т</w:t>
            </w:r>
            <w:r w:rsidRPr="00AC43B5">
              <w:rPr>
                <w:rFonts w:ascii="Times New Roman" w:hAnsi="Times New Roman" w:cs="Times New Roman"/>
                <w:sz w:val="28"/>
                <w:szCs w:val="28"/>
              </w:rPr>
              <w:t>ройству</w:t>
            </w:r>
            <w:r>
              <w:rPr>
                <w:rFonts w:ascii="Times New Roman" w:hAnsi="Times New Roman" w:cs="Times New Roman"/>
                <w:sz w:val="28"/>
                <w:szCs w:val="28"/>
              </w:rPr>
              <w:t xml:space="preserve"> </w:t>
            </w:r>
          </w:p>
        </w:tc>
        <w:tc>
          <w:tcPr>
            <w:tcW w:w="3095" w:type="dxa"/>
            <w:tcBorders>
              <w:top w:val="single" w:sz="4" w:space="0" w:color="auto"/>
              <w:left w:val="single" w:sz="4" w:space="0" w:color="auto"/>
              <w:bottom w:val="single" w:sz="4" w:space="0" w:color="auto"/>
            </w:tcBorders>
          </w:tcPr>
          <w:p w14:paraId="1CFA620C"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 xml:space="preserve">не более 1 </w:t>
            </w:r>
            <w:r>
              <w:rPr>
                <w:rFonts w:ascii="Times New Roman" w:hAnsi="Times New Roman" w:cs="Times New Roman"/>
                <w:sz w:val="28"/>
                <w:szCs w:val="28"/>
              </w:rPr>
              <w:t>штуки</w:t>
            </w:r>
            <w:r w:rsidRPr="00AC43B5">
              <w:rPr>
                <w:rFonts w:ascii="Times New Roman" w:hAnsi="Times New Roman" w:cs="Times New Roman"/>
                <w:sz w:val="28"/>
                <w:szCs w:val="28"/>
              </w:rPr>
              <w:t xml:space="preserve"> </w:t>
            </w:r>
            <w:r>
              <w:rPr>
                <w:rFonts w:ascii="Times New Roman" w:hAnsi="Times New Roman" w:cs="Times New Roman"/>
                <w:sz w:val="28"/>
                <w:szCs w:val="28"/>
              </w:rPr>
              <w:t>на единицу техники в квартал</w:t>
            </w:r>
          </w:p>
        </w:tc>
        <w:tc>
          <w:tcPr>
            <w:tcW w:w="3714" w:type="dxa"/>
            <w:tcBorders>
              <w:top w:val="single" w:sz="4" w:space="0" w:color="auto"/>
              <w:left w:val="single" w:sz="4" w:space="0" w:color="auto"/>
              <w:bottom w:val="single" w:sz="4" w:space="0" w:color="auto"/>
            </w:tcBorders>
          </w:tcPr>
          <w:p w14:paraId="4C902393" w14:textId="77777777" w:rsidR="008254B8" w:rsidRPr="00AC43B5"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15</w:t>
            </w:r>
            <w:r w:rsidRPr="00AC43B5">
              <w:rPr>
                <w:rFonts w:ascii="Times New Roman" w:hAnsi="Times New Roman" w:cs="Times New Roman"/>
                <w:sz w:val="28"/>
                <w:szCs w:val="28"/>
              </w:rPr>
              <w:t>000</w:t>
            </w:r>
          </w:p>
        </w:tc>
        <w:tc>
          <w:tcPr>
            <w:tcW w:w="1838" w:type="dxa"/>
            <w:tcBorders>
              <w:top w:val="single" w:sz="4" w:space="0" w:color="auto"/>
              <w:left w:val="single" w:sz="4" w:space="0" w:color="auto"/>
              <w:bottom w:val="single" w:sz="4" w:space="0" w:color="auto"/>
            </w:tcBorders>
          </w:tcPr>
          <w:p w14:paraId="50B1A79A"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 xml:space="preserve">Не чаще </w:t>
            </w:r>
            <w:r>
              <w:rPr>
                <w:rFonts w:ascii="Times New Roman" w:hAnsi="Times New Roman" w:cs="Times New Roman"/>
                <w:sz w:val="28"/>
                <w:szCs w:val="28"/>
              </w:rPr>
              <w:t>4</w:t>
            </w:r>
            <w:r w:rsidRPr="00AC43B5">
              <w:rPr>
                <w:rFonts w:ascii="Times New Roman" w:hAnsi="Times New Roman" w:cs="Times New Roman"/>
                <w:sz w:val="28"/>
                <w:szCs w:val="28"/>
              </w:rPr>
              <w:t xml:space="preserve"> раз в год</w:t>
            </w:r>
          </w:p>
        </w:tc>
        <w:tc>
          <w:tcPr>
            <w:tcW w:w="3260" w:type="dxa"/>
            <w:tcBorders>
              <w:top w:val="single" w:sz="4" w:space="0" w:color="auto"/>
              <w:left w:val="single" w:sz="4" w:space="0" w:color="auto"/>
              <w:bottom w:val="single" w:sz="4" w:space="0" w:color="auto"/>
            </w:tcBorders>
          </w:tcPr>
          <w:p w14:paraId="4A7799AF" w14:textId="77777777" w:rsidR="008254B8" w:rsidRPr="00AC43B5" w:rsidRDefault="008254B8" w:rsidP="001C6CF4">
            <w:pPr>
              <w:pStyle w:val="afc"/>
              <w:rPr>
                <w:rFonts w:ascii="Times New Roman" w:hAnsi="Times New Roman" w:cs="Times New Roman"/>
                <w:color w:val="FF0000"/>
                <w:sz w:val="28"/>
                <w:szCs w:val="28"/>
              </w:rPr>
            </w:pPr>
            <w:r w:rsidRPr="00AC43B5">
              <w:rPr>
                <w:rFonts w:ascii="Times New Roman" w:hAnsi="Times New Roman" w:cs="Times New Roman"/>
                <w:sz w:val="28"/>
                <w:szCs w:val="28"/>
              </w:rPr>
              <w:t>Все категории должн</w:t>
            </w:r>
            <w:r w:rsidRPr="00AC43B5">
              <w:rPr>
                <w:rFonts w:ascii="Times New Roman" w:hAnsi="Times New Roman" w:cs="Times New Roman"/>
                <w:sz w:val="28"/>
                <w:szCs w:val="28"/>
              </w:rPr>
              <w:t>о</w:t>
            </w:r>
            <w:r w:rsidRPr="00AC43B5">
              <w:rPr>
                <w:rFonts w:ascii="Times New Roman" w:hAnsi="Times New Roman" w:cs="Times New Roman"/>
                <w:sz w:val="28"/>
                <w:szCs w:val="28"/>
              </w:rPr>
              <w:t xml:space="preserve">стей </w:t>
            </w:r>
          </w:p>
        </w:tc>
      </w:tr>
      <w:tr w:rsidR="008254B8" w:rsidRPr="00AC43B5" w14:paraId="45673869"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2FCBDE61"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15.</w:t>
            </w:r>
          </w:p>
        </w:tc>
        <w:tc>
          <w:tcPr>
            <w:tcW w:w="2268" w:type="dxa"/>
            <w:tcBorders>
              <w:top w:val="single" w:sz="4" w:space="0" w:color="auto"/>
              <w:left w:val="single" w:sz="4" w:space="0" w:color="auto"/>
              <w:bottom w:val="single" w:sz="4" w:space="0" w:color="auto"/>
            </w:tcBorders>
          </w:tcPr>
          <w:p w14:paraId="3B1F01F6" w14:textId="77777777" w:rsidR="008254B8"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Аккумуляторная батарея для и</w:t>
            </w:r>
            <w:r>
              <w:rPr>
                <w:rFonts w:ascii="Times New Roman" w:hAnsi="Times New Roman" w:cs="Times New Roman"/>
                <w:sz w:val="28"/>
                <w:szCs w:val="28"/>
              </w:rPr>
              <w:t>с</w:t>
            </w:r>
            <w:r>
              <w:rPr>
                <w:rFonts w:ascii="Times New Roman" w:hAnsi="Times New Roman" w:cs="Times New Roman"/>
                <w:sz w:val="28"/>
                <w:szCs w:val="28"/>
              </w:rPr>
              <w:t>точника бесп</w:t>
            </w:r>
            <w:r>
              <w:rPr>
                <w:rFonts w:ascii="Times New Roman" w:hAnsi="Times New Roman" w:cs="Times New Roman"/>
                <w:sz w:val="28"/>
                <w:szCs w:val="28"/>
              </w:rPr>
              <w:t>е</w:t>
            </w:r>
            <w:r>
              <w:rPr>
                <w:rFonts w:ascii="Times New Roman" w:hAnsi="Times New Roman" w:cs="Times New Roman"/>
                <w:sz w:val="28"/>
                <w:szCs w:val="28"/>
              </w:rPr>
              <w:t>ребойного пит</w:t>
            </w:r>
            <w:r>
              <w:rPr>
                <w:rFonts w:ascii="Times New Roman" w:hAnsi="Times New Roman" w:cs="Times New Roman"/>
                <w:sz w:val="28"/>
                <w:szCs w:val="28"/>
              </w:rPr>
              <w:t>а</w:t>
            </w:r>
            <w:r>
              <w:rPr>
                <w:rFonts w:ascii="Times New Roman" w:hAnsi="Times New Roman" w:cs="Times New Roman"/>
                <w:sz w:val="28"/>
                <w:szCs w:val="28"/>
              </w:rPr>
              <w:t>ния в ассорт</w:t>
            </w:r>
            <w:r>
              <w:rPr>
                <w:rFonts w:ascii="Times New Roman" w:hAnsi="Times New Roman" w:cs="Times New Roman"/>
                <w:sz w:val="28"/>
                <w:szCs w:val="28"/>
              </w:rPr>
              <w:t>и</w:t>
            </w:r>
            <w:r>
              <w:rPr>
                <w:rFonts w:ascii="Times New Roman" w:hAnsi="Times New Roman" w:cs="Times New Roman"/>
                <w:sz w:val="28"/>
                <w:szCs w:val="28"/>
              </w:rPr>
              <w:t>менте</w:t>
            </w:r>
          </w:p>
        </w:tc>
        <w:tc>
          <w:tcPr>
            <w:tcW w:w="3095" w:type="dxa"/>
            <w:tcBorders>
              <w:top w:val="single" w:sz="4" w:space="0" w:color="auto"/>
              <w:left w:val="single" w:sz="4" w:space="0" w:color="auto"/>
              <w:bottom w:val="single" w:sz="4" w:space="0" w:color="auto"/>
            </w:tcBorders>
          </w:tcPr>
          <w:p w14:paraId="2F9B023A" w14:textId="77777777" w:rsidR="008254B8" w:rsidRPr="00AC43B5" w:rsidRDefault="008254B8" w:rsidP="001C6CF4">
            <w:pPr>
              <w:pStyle w:val="afc"/>
              <w:jc w:val="center"/>
              <w:rPr>
                <w:rFonts w:ascii="Times New Roman" w:hAnsi="Times New Roman" w:cs="Times New Roman"/>
                <w:sz w:val="28"/>
                <w:szCs w:val="28"/>
              </w:rPr>
            </w:pPr>
            <w:r w:rsidRPr="00AC43B5">
              <w:rPr>
                <w:rFonts w:ascii="Times New Roman" w:hAnsi="Times New Roman" w:cs="Times New Roman"/>
                <w:sz w:val="28"/>
                <w:szCs w:val="28"/>
              </w:rPr>
              <w:t xml:space="preserve">не более 1 </w:t>
            </w:r>
            <w:r>
              <w:rPr>
                <w:rFonts w:ascii="Times New Roman" w:hAnsi="Times New Roman" w:cs="Times New Roman"/>
                <w:sz w:val="28"/>
                <w:szCs w:val="28"/>
              </w:rPr>
              <w:t>штуки</w:t>
            </w:r>
            <w:r w:rsidRPr="00AC43B5">
              <w:rPr>
                <w:rFonts w:ascii="Times New Roman" w:hAnsi="Times New Roman" w:cs="Times New Roman"/>
                <w:sz w:val="28"/>
                <w:szCs w:val="28"/>
              </w:rPr>
              <w:t xml:space="preserve"> </w:t>
            </w:r>
            <w:r>
              <w:rPr>
                <w:rFonts w:ascii="Times New Roman" w:hAnsi="Times New Roman" w:cs="Times New Roman"/>
                <w:sz w:val="28"/>
                <w:szCs w:val="28"/>
              </w:rPr>
              <w:t>на единицу техники</w:t>
            </w:r>
          </w:p>
        </w:tc>
        <w:tc>
          <w:tcPr>
            <w:tcW w:w="3714" w:type="dxa"/>
            <w:tcBorders>
              <w:top w:val="single" w:sz="4" w:space="0" w:color="auto"/>
              <w:left w:val="single" w:sz="4" w:space="0" w:color="auto"/>
              <w:bottom w:val="single" w:sz="4" w:space="0" w:color="auto"/>
            </w:tcBorders>
          </w:tcPr>
          <w:p w14:paraId="68B125F6" w14:textId="77777777" w:rsidR="008254B8"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2800</w:t>
            </w:r>
          </w:p>
        </w:tc>
        <w:tc>
          <w:tcPr>
            <w:tcW w:w="1838" w:type="dxa"/>
            <w:tcBorders>
              <w:top w:val="single" w:sz="4" w:space="0" w:color="auto"/>
              <w:left w:val="single" w:sz="4" w:space="0" w:color="auto"/>
              <w:bottom w:val="single" w:sz="4" w:space="0" w:color="auto"/>
            </w:tcBorders>
          </w:tcPr>
          <w:p w14:paraId="6F0A45BA" w14:textId="77777777" w:rsidR="008254B8" w:rsidRPr="00AC43B5"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1 раз в год</w:t>
            </w:r>
          </w:p>
        </w:tc>
        <w:tc>
          <w:tcPr>
            <w:tcW w:w="3260" w:type="dxa"/>
            <w:tcBorders>
              <w:top w:val="single" w:sz="4" w:space="0" w:color="auto"/>
              <w:left w:val="single" w:sz="4" w:space="0" w:color="auto"/>
              <w:bottom w:val="single" w:sz="4" w:space="0" w:color="auto"/>
            </w:tcBorders>
          </w:tcPr>
          <w:p w14:paraId="7821D7F8" w14:textId="77777777" w:rsidR="008254B8" w:rsidRDefault="008254B8" w:rsidP="001C6CF4">
            <w:r w:rsidRPr="00C830FC">
              <w:rPr>
                <w:sz w:val="28"/>
                <w:szCs w:val="28"/>
              </w:rPr>
              <w:t>Все категории должн</w:t>
            </w:r>
            <w:r w:rsidRPr="00C830FC">
              <w:rPr>
                <w:sz w:val="28"/>
                <w:szCs w:val="28"/>
              </w:rPr>
              <w:t>о</w:t>
            </w:r>
            <w:r w:rsidRPr="00C830FC">
              <w:rPr>
                <w:sz w:val="28"/>
                <w:szCs w:val="28"/>
              </w:rPr>
              <w:t xml:space="preserve">стей </w:t>
            </w:r>
          </w:p>
        </w:tc>
      </w:tr>
      <w:tr w:rsidR="008254B8" w:rsidRPr="00AC43B5" w14:paraId="4857E205"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23EBDC9A"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16.</w:t>
            </w:r>
          </w:p>
        </w:tc>
        <w:tc>
          <w:tcPr>
            <w:tcW w:w="2268" w:type="dxa"/>
            <w:tcBorders>
              <w:top w:val="single" w:sz="4" w:space="0" w:color="auto"/>
              <w:left w:val="single" w:sz="4" w:space="0" w:color="auto"/>
              <w:bottom w:val="single" w:sz="4" w:space="0" w:color="auto"/>
            </w:tcBorders>
          </w:tcPr>
          <w:p w14:paraId="2A7ACC39" w14:textId="77777777" w:rsidR="008254B8"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Клавиатура</w:t>
            </w:r>
          </w:p>
        </w:tc>
        <w:tc>
          <w:tcPr>
            <w:tcW w:w="3095" w:type="dxa"/>
            <w:tcBorders>
              <w:top w:val="single" w:sz="4" w:space="0" w:color="auto"/>
              <w:left w:val="single" w:sz="4" w:space="0" w:color="auto"/>
              <w:bottom w:val="single" w:sz="4" w:space="0" w:color="auto"/>
            </w:tcBorders>
          </w:tcPr>
          <w:p w14:paraId="43F97D19" w14:textId="77777777" w:rsidR="008254B8" w:rsidRPr="00AC43B5"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1 ед. в расчете на одн</w:t>
            </w:r>
            <w:r>
              <w:rPr>
                <w:rFonts w:ascii="Times New Roman" w:hAnsi="Times New Roman" w:cs="Times New Roman"/>
                <w:sz w:val="28"/>
                <w:szCs w:val="28"/>
              </w:rPr>
              <w:t>о</w:t>
            </w:r>
            <w:r>
              <w:rPr>
                <w:rFonts w:ascii="Times New Roman" w:hAnsi="Times New Roman" w:cs="Times New Roman"/>
                <w:sz w:val="28"/>
                <w:szCs w:val="28"/>
              </w:rPr>
              <w:t>го работника</w:t>
            </w:r>
          </w:p>
        </w:tc>
        <w:tc>
          <w:tcPr>
            <w:tcW w:w="3714" w:type="dxa"/>
            <w:tcBorders>
              <w:top w:val="single" w:sz="4" w:space="0" w:color="auto"/>
              <w:left w:val="single" w:sz="4" w:space="0" w:color="auto"/>
              <w:bottom w:val="single" w:sz="4" w:space="0" w:color="auto"/>
            </w:tcBorders>
          </w:tcPr>
          <w:p w14:paraId="5541127B" w14:textId="77777777" w:rsidR="008254B8"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1283</w:t>
            </w:r>
          </w:p>
        </w:tc>
        <w:tc>
          <w:tcPr>
            <w:tcW w:w="1838" w:type="dxa"/>
            <w:tcBorders>
              <w:top w:val="single" w:sz="4" w:space="0" w:color="auto"/>
              <w:left w:val="single" w:sz="4" w:space="0" w:color="auto"/>
              <w:bottom w:val="single" w:sz="4" w:space="0" w:color="auto"/>
            </w:tcBorders>
          </w:tcPr>
          <w:p w14:paraId="3C6ECFD3" w14:textId="77777777" w:rsidR="008254B8" w:rsidRPr="00AC43B5"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по требов</w:t>
            </w:r>
            <w:r>
              <w:rPr>
                <w:rFonts w:ascii="Times New Roman" w:hAnsi="Times New Roman" w:cs="Times New Roman"/>
                <w:sz w:val="28"/>
                <w:szCs w:val="28"/>
              </w:rPr>
              <w:t>а</w:t>
            </w:r>
            <w:r>
              <w:rPr>
                <w:rFonts w:ascii="Times New Roman" w:hAnsi="Times New Roman" w:cs="Times New Roman"/>
                <w:sz w:val="28"/>
                <w:szCs w:val="28"/>
              </w:rPr>
              <w:t>нию</w:t>
            </w:r>
          </w:p>
        </w:tc>
        <w:tc>
          <w:tcPr>
            <w:tcW w:w="3260" w:type="dxa"/>
            <w:tcBorders>
              <w:top w:val="single" w:sz="4" w:space="0" w:color="auto"/>
              <w:left w:val="single" w:sz="4" w:space="0" w:color="auto"/>
              <w:bottom w:val="single" w:sz="4" w:space="0" w:color="auto"/>
            </w:tcBorders>
          </w:tcPr>
          <w:p w14:paraId="0227B503" w14:textId="77777777" w:rsidR="008254B8" w:rsidRDefault="008254B8" w:rsidP="001C6CF4">
            <w:r w:rsidRPr="00C830FC">
              <w:rPr>
                <w:sz w:val="28"/>
                <w:szCs w:val="28"/>
              </w:rPr>
              <w:t>Все категории должн</w:t>
            </w:r>
            <w:r w:rsidRPr="00C830FC">
              <w:rPr>
                <w:sz w:val="28"/>
                <w:szCs w:val="28"/>
              </w:rPr>
              <w:t>о</w:t>
            </w:r>
            <w:r w:rsidRPr="00C830FC">
              <w:rPr>
                <w:sz w:val="28"/>
                <w:szCs w:val="28"/>
              </w:rPr>
              <w:t xml:space="preserve">стей </w:t>
            </w:r>
          </w:p>
        </w:tc>
      </w:tr>
      <w:tr w:rsidR="008254B8" w:rsidRPr="00AC43B5" w14:paraId="1877DA02"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6E86C0EB"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17.</w:t>
            </w:r>
          </w:p>
        </w:tc>
        <w:tc>
          <w:tcPr>
            <w:tcW w:w="2268" w:type="dxa"/>
            <w:tcBorders>
              <w:top w:val="single" w:sz="4" w:space="0" w:color="auto"/>
              <w:left w:val="single" w:sz="4" w:space="0" w:color="auto"/>
              <w:bottom w:val="single" w:sz="4" w:space="0" w:color="auto"/>
            </w:tcBorders>
          </w:tcPr>
          <w:p w14:paraId="42A3E5D1" w14:textId="77777777" w:rsidR="008254B8"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Манипулятор</w:t>
            </w:r>
          </w:p>
        </w:tc>
        <w:tc>
          <w:tcPr>
            <w:tcW w:w="3095" w:type="dxa"/>
            <w:tcBorders>
              <w:top w:val="single" w:sz="4" w:space="0" w:color="auto"/>
              <w:left w:val="single" w:sz="4" w:space="0" w:color="auto"/>
              <w:bottom w:val="single" w:sz="4" w:space="0" w:color="auto"/>
            </w:tcBorders>
          </w:tcPr>
          <w:p w14:paraId="24B452E0" w14:textId="77777777" w:rsidR="008254B8" w:rsidRPr="00AC43B5"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1 ед. в расчете на одн</w:t>
            </w:r>
            <w:r>
              <w:rPr>
                <w:rFonts w:ascii="Times New Roman" w:hAnsi="Times New Roman" w:cs="Times New Roman"/>
                <w:sz w:val="28"/>
                <w:szCs w:val="28"/>
              </w:rPr>
              <w:t>о</w:t>
            </w:r>
            <w:r>
              <w:rPr>
                <w:rFonts w:ascii="Times New Roman" w:hAnsi="Times New Roman" w:cs="Times New Roman"/>
                <w:sz w:val="28"/>
                <w:szCs w:val="28"/>
              </w:rPr>
              <w:t>го работника</w:t>
            </w:r>
          </w:p>
        </w:tc>
        <w:tc>
          <w:tcPr>
            <w:tcW w:w="3714" w:type="dxa"/>
            <w:tcBorders>
              <w:top w:val="single" w:sz="4" w:space="0" w:color="auto"/>
              <w:left w:val="single" w:sz="4" w:space="0" w:color="auto"/>
              <w:bottom w:val="single" w:sz="4" w:space="0" w:color="auto"/>
            </w:tcBorders>
          </w:tcPr>
          <w:p w14:paraId="34DC2DF2" w14:textId="77777777" w:rsidR="008254B8"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800</w:t>
            </w:r>
          </w:p>
        </w:tc>
        <w:tc>
          <w:tcPr>
            <w:tcW w:w="1838" w:type="dxa"/>
            <w:tcBorders>
              <w:top w:val="single" w:sz="4" w:space="0" w:color="auto"/>
              <w:left w:val="single" w:sz="4" w:space="0" w:color="auto"/>
              <w:bottom w:val="single" w:sz="4" w:space="0" w:color="auto"/>
            </w:tcBorders>
          </w:tcPr>
          <w:p w14:paraId="7DDB7D32" w14:textId="77777777" w:rsidR="008254B8" w:rsidRPr="00AC43B5"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по требов</w:t>
            </w:r>
            <w:r>
              <w:rPr>
                <w:rFonts w:ascii="Times New Roman" w:hAnsi="Times New Roman" w:cs="Times New Roman"/>
                <w:sz w:val="28"/>
                <w:szCs w:val="28"/>
              </w:rPr>
              <w:t>а</w:t>
            </w:r>
            <w:r>
              <w:rPr>
                <w:rFonts w:ascii="Times New Roman" w:hAnsi="Times New Roman" w:cs="Times New Roman"/>
                <w:sz w:val="28"/>
                <w:szCs w:val="28"/>
              </w:rPr>
              <w:t>нию</w:t>
            </w:r>
          </w:p>
        </w:tc>
        <w:tc>
          <w:tcPr>
            <w:tcW w:w="3260" w:type="dxa"/>
            <w:tcBorders>
              <w:top w:val="single" w:sz="4" w:space="0" w:color="auto"/>
              <w:left w:val="single" w:sz="4" w:space="0" w:color="auto"/>
              <w:bottom w:val="single" w:sz="4" w:space="0" w:color="auto"/>
            </w:tcBorders>
          </w:tcPr>
          <w:p w14:paraId="685ED0A9" w14:textId="77777777" w:rsidR="008254B8" w:rsidRDefault="008254B8" w:rsidP="001C6CF4">
            <w:r w:rsidRPr="00C830FC">
              <w:rPr>
                <w:sz w:val="28"/>
                <w:szCs w:val="28"/>
              </w:rPr>
              <w:t>Все категории должн</w:t>
            </w:r>
            <w:r w:rsidRPr="00C830FC">
              <w:rPr>
                <w:sz w:val="28"/>
                <w:szCs w:val="28"/>
              </w:rPr>
              <w:t>о</w:t>
            </w:r>
            <w:r w:rsidRPr="00C830FC">
              <w:rPr>
                <w:sz w:val="28"/>
                <w:szCs w:val="28"/>
              </w:rPr>
              <w:t xml:space="preserve">стей </w:t>
            </w:r>
          </w:p>
        </w:tc>
      </w:tr>
      <w:tr w:rsidR="008254B8" w:rsidRPr="00AC43B5" w14:paraId="20AB99CD"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48F346CF"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18.</w:t>
            </w:r>
          </w:p>
        </w:tc>
        <w:tc>
          <w:tcPr>
            <w:tcW w:w="2268" w:type="dxa"/>
            <w:tcBorders>
              <w:top w:val="single" w:sz="4" w:space="0" w:color="auto"/>
              <w:left w:val="single" w:sz="4" w:space="0" w:color="auto"/>
              <w:bottom w:val="single" w:sz="4" w:space="0" w:color="auto"/>
            </w:tcBorders>
          </w:tcPr>
          <w:p w14:paraId="37F04300" w14:textId="77777777" w:rsidR="008254B8"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Сетевой фильтр</w:t>
            </w:r>
          </w:p>
        </w:tc>
        <w:tc>
          <w:tcPr>
            <w:tcW w:w="3095" w:type="dxa"/>
            <w:tcBorders>
              <w:top w:val="single" w:sz="4" w:space="0" w:color="auto"/>
              <w:left w:val="single" w:sz="4" w:space="0" w:color="auto"/>
              <w:bottom w:val="single" w:sz="4" w:space="0" w:color="auto"/>
            </w:tcBorders>
          </w:tcPr>
          <w:p w14:paraId="17471BA3" w14:textId="77777777" w:rsidR="008254B8" w:rsidRDefault="008254B8" w:rsidP="001C6CF4">
            <w:r w:rsidRPr="0020288E">
              <w:rPr>
                <w:sz w:val="28"/>
                <w:szCs w:val="28"/>
              </w:rPr>
              <w:t>1 ед. в расчете на одн</w:t>
            </w:r>
            <w:r w:rsidRPr="0020288E">
              <w:rPr>
                <w:sz w:val="28"/>
                <w:szCs w:val="28"/>
              </w:rPr>
              <w:t>о</w:t>
            </w:r>
            <w:r w:rsidRPr="0020288E">
              <w:rPr>
                <w:sz w:val="28"/>
                <w:szCs w:val="28"/>
              </w:rPr>
              <w:t>го работника</w:t>
            </w:r>
          </w:p>
        </w:tc>
        <w:tc>
          <w:tcPr>
            <w:tcW w:w="3714" w:type="dxa"/>
            <w:tcBorders>
              <w:top w:val="single" w:sz="4" w:space="0" w:color="auto"/>
              <w:left w:val="single" w:sz="4" w:space="0" w:color="auto"/>
              <w:bottom w:val="single" w:sz="4" w:space="0" w:color="auto"/>
            </w:tcBorders>
          </w:tcPr>
          <w:p w14:paraId="1DFBFE61" w14:textId="77777777" w:rsidR="008254B8"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600</w:t>
            </w:r>
          </w:p>
        </w:tc>
        <w:tc>
          <w:tcPr>
            <w:tcW w:w="1838" w:type="dxa"/>
            <w:tcBorders>
              <w:top w:val="single" w:sz="4" w:space="0" w:color="auto"/>
              <w:left w:val="single" w:sz="4" w:space="0" w:color="auto"/>
              <w:bottom w:val="single" w:sz="4" w:space="0" w:color="auto"/>
            </w:tcBorders>
          </w:tcPr>
          <w:p w14:paraId="675A919F" w14:textId="77777777" w:rsidR="008254B8" w:rsidRDefault="008254B8" w:rsidP="001C6CF4">
            <w:r w:rsidRPr="007B2196">
              <w:rPr>
                <w:sz w:val="28"/>
                <w:szCs w:val="28"/>
              </w:rPr>
              <w:t>по тр</w:t>
            </w:r>
            <w:r w:rsidRPr="007B2196">
              <w:rPr>
                <w:sz w:val="28"/>
                <w:szCs w:val="28"/>
              </w:rPr>
              <w:t>е</w:t>
            </w:r>
            <w:r w:rsidRPr="007B2196">
              <w:rPr>
                <w:sz w:val="28"/>
                <w:szCs w:val="28"/>
              </w:rPr>
              <w:t>бов</w:t>
            </w:r>
            <w:r w:rsidRPr="007B2196">
              <w:rPr>
                <w:sz w:val="28"/>
                <w:szCs w:val="28"/>
              </w:rPr>
              <w:t>а</w:t>
            </w:r>
            <w:r w:rsidRPr="007B2196">
              <w:rPr>
                <w:sz w:val="28"/>
                <w:szCs w:val="28"/>
              </w:rPr>
              <w:t>нию</w:t>
            </w:r>
          </w:p>
        </w:tc>
        <w:tc>
          <w:tcPr>
            <w:tcW w:w="3260" w:type="dxa"/>
            <w:tcBorders>
              <w:top w:val="single" w:sz="4" w:space="0" w:color="auto"/>
              <w:left w:val="single" w:sz="4" w:space="0" w:color="auto"/>
              <w:bottom w:val="single" w:sz="4" w:space="0" w:color="auto"/>
            </w:tcBorders>
          </w:tcPr>
          <w:p w14:paraId="18917E6B" w14:textId="77777777" w:rsidR="008254B8" w:rsidRDefault="008254B8" w:rsidP="001C6CF4">
            <w:r w:rsidRPr="00C830FC">
              <w:rPr>
                <w:sz w:val="28"/>
                <w:szCs w:val="28"/>
              </w:rPr>
              <w:t>Все категории должн</w:t>
            </w:r>
            <w:r w:rsidRPr="00C830FC">
              <w:rPr>
                <w:sz w:val="28"/>
                <w:szCs w:val="28"/>
              </w:rPr>
              <w:t>о</w:t>
            </w:r>
            <w:r w:rsidRPr="00C830FC">
              <w:rPr>
                <w:sz w:val="28"/>
                <w:szCs w:val="28"/>
              </w:rPr>
              <w:t xml:space="preserve">стей </w:t>
            </w:r>
          </w:p>
        </w:tc>
      </w:tr>
      <w:tr w:rsidR="008254B8" w:rsidRPr="00AC43B5" w14:paraId="3973C194"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72381986" w14:textId="77777777" w:rsidR="008254B8" w:rsidRPr="00AC43B5" w:rsidRDefault="008254B8" w:rsidP="001C6CF4">
            <w:pPr>
              <w:pStyle w:val="afc"/>
              <w:rPr>
                <w:rFonts w:ascii="Times New Roman" w:hAnsi="Times New Roman" w:cs="Times New Roman"/>
                <w:sz w:val="28"/>
                <w:szCs w:val="28"/>
              </w:rPr>
            </w:pPr>
            <w:r>
              <w:rPr>
                <w:rFonts w:ascii="Times New Roman" w:hAnsi="Times New Roman" w:cs="Times New Roman"/>
                <w:sz w:val="28"/>
                <w:szCs w:val="28"/>
              </w:rPr>
              <w:t>19.</w:t>
            </w:r>
          </w:p>
        </w:tc>
        <w:tc>
          <w:tcPr>
            <w:tcW w:w="2268" w:type="dxa"/>
            <w:tcBorders>
              <w:top w:val="single" w:sz="4" w:space="0" w:color="auto"/>
              <w:left w:val="single" w:sz="4" w:space="0" w:color="auto"/>
              <w:bottom w:val="single" w:sz="4" w:space="0" w:color="auto"/>
            </w:tcBorders>
          </w:tcPr>
          <w:p w14:paraId="6D381187" w14:textId="77777777" w:rsidR="008254B8"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 xml:space="preserve">Компьютерные колонки </w:t>
            </w:r>
          </w:p>
        </w:tc>
        <w:tc>
          <w:tcPr>
            <w:tcW w:w="3095" w:type="dxa"/>
            <w:tcBorders>
              <w:top w:val="single" w:sz="4" w:space="0" w:color="auto"/>
              <w:left w:val="single" w:sz="4" w:space="0" w:color="auto"/>
              <w:bottom w:val="single" w:sz="4" w:space="0" w:color="auto"/>
            </w:tcBorders>
          </w:tcPr>
          <w:p w14:paraId="1B055EF5" w14:textId="77777777" w:rsidR="008254B8" w:rsidRDefault="008254B8" w:rsidP="001C6CF4">
            <w:r w:rsidRPr="0020288E">
              <w:rPr>
                <w:sz w:val="28"/>
                <w:szCs w:val="28"/>
              </w:rPr>
              <w:t>1 ед. в расчете на одн</w:t>
            </w:r>
            <w:r w:rsidRPr="0020288E">
              <w:rPr>
                <w:sz w:val="28"/>
                <w:szCs w:val="28"/>
              </w:rPr>
              <w:t>о</w:t>
            </w:r>
            <w:r w:rsidRPr="0020288E">
              <w:rPr>
                <w:sz w:val="28"/>
                <w:szCs w:val="28"/>
              </w:rPr>
              <w:t>го работника</w:t>
            </w:r>
          </w:p>
        </w:tc>
        <w:tc>
          <w:tcPr>
            <w:tcW w:w="3714" w:type="dxa"/>
            <w:tcBorders>
              <w:top w:val="single" w:sz="4" w:space="0" w:color="auto"/>
              <w:left w:val="single" w:sz="4" w:space="0" w:color="auto"/>
              <w:bottom w:val="single" w:sz="4" w:space="0" w:color="auto"/>
            </w:tcBorders>
          </w:tcPr>
          <w:p w14:paraId="38189AAC" w14:textId="77777777" w:rsidR="008254B8"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1700</w:t>
            </w:r>
          </w:p>
        </w:tc>
        <w:tc>
          <w:tcPr>
            <w:tcW w:w="1838" w:type="dxa"/>
            <w:tcBorders>
              <w:top w:val="single" w:sz="4" w:space="0" w:color="auto"/>
              <w:left w:val="single" w:sz="4" w:space="0" w:color="auto"/>
              <w:bottom w:val="single" w:sz="4" w:space="0" w:color="auto"/>
            </w:tcBorders>
          </w:tcPr>
          <w:p w14:paraId="22F27EC5" w14:textId="77777777" w:rsidR="008254B8" w:rsidRDefault="008254B8" w:rsidP="001C6CF4">
            <w:r w:rsidRPr="007B2196">
              <w:rPr>
                <w:sz w:val="28"/>
                <w:szCs w:val="28"/>
              </w:rPr>
              <w:t>по тр</w:t>
            </w:r>
            <w:r w:rsidRPr="007B2196">
              <w:rPr>
                <w:sz w:val="28"/>
                <w:szCs w:val="28"/>
              </w:rPr>
              <w:t>е</w:t>
            </w:r>
            <w:r w:rsidRPr="007B2196">
              <w:rPr>
                <w:sz w:val="28"/>
                <w:szCs w:val="28"/>
              </w:rPr>
              <w:t>бов</w:t>
            </w:r>
            <w:r w:rsidRPr="007B2196">
              <w:rPr>
                <w:sz w:val="28"/>
                <w:szCs w:val="28"/>
              </w:rPr>
              <w:t>а</w:t>
            </w:r>
            <w:r w:rsidRPr="007B2196">
              <w:rPr>
                <w:sz w:val="28"/>
                <w:szCs w:val="28"/>
              </w:rPr>
              <w:t>нию</w:t>
            </w:r>
          </w:p>
        </w:tc>
        <w:tc>
          <w:tcPr>
            <w:tcW w:w="3260" w:type="dxa"/>
            <w:tcBorders>
              <w:top w:val="single" w:sz="4" w:space="0" w:color="auto"/>
              <w:left w:val="single" w:sz="4" w:space="0" w:color="auto"/>
              <w:bottom w:val="single" w:sz="4" w:space="0" w:color="auto"/>
            </w:tcBorders>
          </w:tcPr>
          <w:p w14:paraId="4BF60D94" w14:textId="77777777" w:rsidR="008254B8" w:rsidRDefault="008254B8" w:rsidP="001C6CF4">
            <w:r w:rsidRPr="00C830FC">
              <w:rPr>
                <w:sz w:val="28"/>
                <w:szCs w:val="28"/>
              </w:rPr>
              <w:t>Все категории должн</w:t>
            </w:r>
            <w:r w:rsidRPr="00C830FC">
              <w:rPr>
                <w:sz w:val="28"/>
                <w:szCs w:val="28"/>
              </w:rPr>
              <w:t>о</w:t>
            </w:r>
            <w:r w:rsidRPr="00C830FC">
              <w:rPr>
                <w:sz w:val="28"/>
                <w:szCs w:val="28"/>
              </w:rPr>
              <w:t xml:space="preserve">стей </w:t>
            </w:r>
          </w:p>
        </w:tc>
      </w:tr>
      <w:tr w:rsidR="008254B8" w:rsidRPr="00AC43B5" w14:paraId="392A971F" w14:textId="77777777" w:rsidTr="001C6CF4">
        <w:tblPrEx>
          <w:tblCellMar>
            <w:top w:w="0" w:type="dxa"/>
            <w:bottom w:w="0" w:type="dxa"/>
          </w:tblCellMar>
        </w:tblPrEx>
        <w:tc>
          <w:tcPr>
            <w:tcW w:w="675" w:type="dxa"/>
            <w:tcBorders>
              <w:top w:val="single" w:sz="4" w:space="0" w:color="auto"/>
              <w:bottom w:val="single" w:sz="4" w:space="0" w:color="auto"/>
              <w:right w:val="single" w:sz="4" w:space="0" w:color="auto"/>
            </w:tcBorders>
          </w:tcPr>
          <w:p w14:paraId="28D62A4D" w14:textId="77777777" w:rsidR="008254B8" w:rsidRDefault="008254B8" w:rsidP="001C6CF4">
            <w:pPr>
              <w:pStyle w:val="afc"/>
              <w:rPr>
                <w:rFonts w:ascii="Times New Roman" w:hAnsi="Times New Roman" w:cs="Times New Roman"/>
                <w:sz w:val="28"/>
                <w:szCs w:val="28"/>
              </w:rPr>
            </w:pPr>
            <w:r>
              <w:rPr>
                <w:rFonts w:ascii="Times New Roman" w:hAnsi="Times New Roman" w:cs="Times New Roman"/>
                <w:sz w:val="28"/>
                <w:szCs w:val="28"/>
              </w:rPr>
              <w:lastRenderedPageBreak/>
              <w:t>20.</w:t>
            </w:r>
          </w:p>
        </w:tc>
        <w:tc>
          <w:tcPr>
            <w:tcW w:w="2268" w:type="dxa"/>
            <w:tcBorders>
              <w:top w:val="single" w:sz="4" w:space="0" w:color="auto"/>
              <w:left w:val="single" w:sz="4" w:space="0" w:color="auto"/>
              <w:bottom w:val="single" w:sz="4" w:space="0" w:color="auto"/>
            </w:tcBorders>
          </w:tcPr>
          <w:p w14:paraId="3B219627" w14:textId="77777777" w:rsidR="008254B8" w:rsidRDefault="008254B8" w:rsidP="001C6CF4">
            <w:pPr>
              <w:pStyle w:val="afc"/>
              <w:jc w:val="center"/>
              <w:rPr>
                <w:rFonts w:ascii="Times New Roman" w:hAnsi="Times New Roman" w:cs="Times New Roman"/>
                <w:sz w:val="28"/>
                <w:szCs w:val="28"/>
              </w:rPr>
            </w:pPr>
            <w:r>
              <w:rPr>
                <w:rFonts w:ascii="Times New Roman" w:hAnsi="Times New Roman" w:cs="Times New Roman"/>
                <w:sz w:val="28"/>
                <w:szCs w:val="28"/>
              </w:rPr>
              <w:t>Блок питания</w:t>
            </w:r>
          </w:p>
        </w:tc>
        <w:tc>
          <w:tcPr>
            <w:tcW w:w="3095" w:type="dxa"/>
            <w:tcBorders>
              <w:top w:val="single" w:sz="4" w:space="0" w:color="auto"/>
              <w:left w:val="single" w:sz="4" w:space="0" w:color="auto"/>
              <w:bottom w:val="single" w:sz="4" w:space="0" w:color="auto"/>
            </w:tcBorders>
          </w:tcPr>
          <w:p w14:paraId="128A2944" w14:textId="77777777" w:rsidR="008254B8" w:rsidRDefault="008254B8" w:rsidP="001C6CF4">
            <w:r w:rsidRPr="00AC43B5">
              <w:rPr>
                <w:sz w:val="28"/>
                <w:szCs w:val="28"/>
              </w:rPr>
              <w:t xml:space="preserve">не более 1 </w:t>
            </w:r>
            <w:r>
              <w:rPr>
                <w:sz w:val="28"/>
                <w:szCs w:val="28"/>
              </w:rPr>
              <w:t>штуки</w:t>
            </w:r>
            <w:r w:rsidRPr="00AC43B5">
              <w:rPr>
                <w:sz w:val="28"/>
                <w:szCs w:val="28"/>
              </w:rPr>
              <w:t xml:space="preserve"> </w:t>
            </w:r>
            <w:r>
              <w:rPr>
                <w:sz w:val="28"/>
                <w:szCs w:val="28"/>
              </w:rPr>
              <w:t>на единицу техники</w:t>
            </w:r>
          </w:p>
        </w:tc>
        <w:tc>
          <w:tcPr>
            <w:tcW w:w="3714" w:type="dxa"/>
            <w:tcBorders>
              <w:top w:val="single" w:sz="4" w:space="0" w:color="auto"/>
              <w:left w:val="single" w:sz="4" w:space="0" w:color="auto"/>
              <w:bottom w:val="single" w:sz="4" w:space="0" w:color="auto"/>
            </w:tcBorders>
          </w:tcPr>
          <w:p w14:paraId="595DDA09" w14:textId="77777777" w:rsidR="008254B8" w:rsidRDefault="008254B8" w:rsidP="001C6CF4">
            <w:pPr>
              <w:pStyle w:val="afc"/>
              <w:jc w:val="left"/>
              <w:rPr>
                <w:rFonts w:ascii="Times New Roman" w:hAnsi="Times New Roman" w:cs="Times New Roman"/>
                <w:sz w:val="28"/>
                <w:szCs w:val="28"/>
              </w:rPr>
            </w:pPr>
            <w:r>
              <w:rPr>
                <w:rFonts w:ascii="Times New Roman" w:hAnsi="Times New Roman" w:cs="Times New Roman"/>
                <w:sz w:val="28"/>
                <w:szCs w:val="28"/>
              </w:rPr>
              <w:t>3700</w:t>
            </w:r>
          </w:p>
        </w:tc>
        <w:tc>
          <w:tcPr>
            <w:tcW w:w="1838" w:type="dxa"/>
            <w:tcBorders>
              <w:top w:val="single" w:sz="4" w:space="0" w:color="auto"/>
              <w:left w:val="single" w:sz="4" w:space="0" w:color="auto"/>
              <w:bottom w:val="single" w:sz="4" w:space="0" w:color="auto"/>
            </w:tcBorders>
          </w:tcPr>
          <w:p w14:paraId="00827E4A" w14:textId="77777777" w:rsidR="008254B8" w:rsidRDefault="008254B8" w:rsidP="001C6CF4">
            <w:r w:rsidRPr="007B2196">
              <w:rPr>
                <w:sz w:val="28"/>
                <w:szCs w:val="28"/>
              </w:rPr>
              <w:t>по тр</w:t>
            </w:r>
            <w:r w:rsidRPr="007B2196">
              <w:rPr>
                <w:sz w:val="28"/>
                <w:szCs w:val="28"/>
              </w:rPr>
              <w:t>е</w:t>
            </w:r>
            <w:r w:rsidRPr="007B2196">
              <w:rPr>
                <w:sz w:val="28"/>
                <w:szCs w:val="28"/>
              </w:rPr>
              <w:t>бов</w:t>
            </w:r>
            <w:r w:rsidRPr="007B2196">
              <w:rPr>
                <w:sz w:val="28"/>
                <w:szCs w:val="28"/>
              </w:rPr>
              <w:t>а</w:t>
            </w:r>
            <w:r w:rsidRPr="007B2196">
              <w:rPr>
                <w:sz w:val="28"/>
                <w:szCs w:val="28"/>
              </w:rPr>
              <w:t>нию</w:t>
            </w:r>
          </w:p>
        </w:tc>
        <w:tc>
          <w:tcPr>
            <w:tcW w:w="3260" w:type="dxa"/>
            <w:tcBorders>
              <w:top w:val="single" w:sz="4" w:space="0" w:color="auto"/>
              <w:left w:val="single" w:sz="4" w:space="0" w:color="auto"/>
              <w:bottom w:val="single" w:sz="4" w:space="0" w:color="auto"/>
            </w:tcBorders>
          </w:tcPr>
          <w:p w14:paraId="29338964" w14:textId="77777777" w:rsidR="008254B8" w:rsidRPr="00C830FC" w:rsidRDefault="008254B8" w:rsidP="001C6CF4">
            <w:pPr>
              <w:rPr>
                <w:sz w:val="28"/>
                <w:szCs w:val="28"/>
              </w:rPr>
            </w:pPr>
            <w:r w:rsidRPr="00C830FC">
              <w:rPr>
                <w:sz w:val="28"/>
                <w:szCs w:val="28"/>
              </w:rPr>
              <w:t>Все категории должн</w:t>
            </w:r>
            <w:r w:rsidRPr="00C830FC">
              <w:rPr>
                <w:sz w:val="28"/>
                <w:szCs w:val="28"/>
              </w:rPr>
              <w:t>о</w:t>
            </w:r>
            <w:r w:rsidRPr="00C830FC">
              <w:rPr>
                <w:sz w:val="28"/>
                <w:szCs w:val="28"/>
              </w:rPr>
              <w:t>стей</w:t>
            </w:r>
          </w:p>
        </w:tc>
      </w:tr>
    </w:tbl>
    <w:p w14:paraId="31F464C7" w14:textId="77777777" w:rsidR="008254B8" w:rsidRPr="008B3FB0" w:rsidRDefault="008254B8" w:rsidP="008254B8">
      <w:pPr>
        <w:pStyle w:val="aff3"/>
        <w:rPr>
          <w:rFonts w:ascii="Times New Roman" w:hAnsi="Times New Roman" w:cs="Times New Roman"/>
          <w:sz w:val="26"/>
          <w:szCs w:val="26"/>
        </w:rPr>
      </w:pPr>
      <w:r w:rsidRPr="008B3FB0">
        <w:rPr>
          <w:rFonts w:ascii="Times New Roman" w:hAnsi="Times New Roman" w:cs="Times New Roman"/>
          <w:sz w:val="26"/>
          <w:szCs w:val="26"/>
        </w:rPr>
        <w:t>______________________________</w:t>
      </w:r>
    </w:p>
    <w:p w14:paraId="07CB06A8" w14:textId="77777777" w:rsidR="008254B8" w:rsidRPr="004D5E20" w:rsidRDefault="008254B8" w:rsidP="008254B8">
      <w:pPr>
        <w:rPr>
          <w:sz w:val="16"/>
          <w:szCs w:val="16"/>
        </w:rPr>
      </w:pPr>
      <w:bookmarkStart w:id="2" w:name="sub_111"/>
      <w:r w:rsidRPr="004D5E20">
        <w:rPr>
          <w:sz w:val="16"/>
          <w:szCs w:val="16"/>
        </w:rPr>
        <w:t>1</w:t>
      </w:r>
      <w:r>
        <w:rPr>
          <w:sz w:val="16"/>
          <w:szCs w:val="16"/>
        </w:rPr>
        <w:t xml:space="preserve"> </w:t>
      </w:r>
      <w:r w:rsidRPr="004D5E20">
        <w:rPr>
          <w:sz w:val="16"/>
          <w:szCs w:val="16"/>
        </w:rPr>
        <w:t xml:space="preserve">Объем расходов, рассчитанный с применением нормативных затрат, может быть изменен по решению  администрации </w:t>
      </w:r>
      <w:r>
        <w:rPr>
          <w:sz w:val="16"/>
          <w:szCs w:val="16"/>
        </w:rPr>
        <w:t>Советского</w:t>
      </w:r>
      <w:r w:rsidRPr="004D5E20">
        <w:rPr>
          <w:sz w:val="16"/>
          <w:szCs w:val="16"/>
        </w:rPr>
        <w:t xml:space="preserve"> </w:t>
      </w:r>
      <w:r>
        <w:rPr>
          <w:sz w:val="16"/>
          <w:szCs w:val="16"/>
        </w:rPr>
        <w:t xml:space="preserve"> городского округа </w:t>
      </w:r>
      <w:r w:rsidRPr="004D5E20">
        <w:rPr>
          <w:sz w:val="16"/>
          <w:szCs w:val="16"/>
        </w:rPr>
        <w:t xml:space="preserve"> Ставропольского края в пределах, утвержде</w:t>
      </w:r>
      <w:r w:rsidRPr="004D5E20">
        <w:rPr>
          <w:sz w:val="16"/>
          <w:szCs w:val="16"/>
        </w:rPr>
        <w:t>н</w:t>
      </w:r>
      <w:r w:rsidRPr="004D5E20">
        <w:rPr>
          <w:sz w:val="16"/>
          <w:szCs w:val="16"/>
        </w:rPr>
        <w:t xml:space="preserve">ных на эти цели лимитов бюджетных обязательств по соответствующему </w:t>
      </w:r>
      <w:r w:rsidRPr="004D5E20">
        <w:rPr>
          <w:rStyle w:val="afb"/>
          <w:rFonts w:eastAsia="Calibri"/>
          <w:b/>
          <w:sz w:val="16"/>
          <w:szCs w:val="16"/>
        </w:rPr>
        <w:t>коду</w:t>
      </w:r>
      <w:r w:rsidRPr="004D5E20">
        <w:rPr>
          <w:sz w:val="16"/>
          <w:szCs w:val="16"/>
        </w:rPr>
        <w:t xml:space="preserve"> класс</w:t>
      </w:r>
      <w:r w:rsidRPr="004D5E20">
        <w:rPr>
          <w:sz w:val="16"/>
          <w:szCs w:val="16"/>
        </w:rPr>
        <w:t>и</w:t>
      </w:r>
      <w:r w:rsidRPr="004D5E20">
        <w:rPr>
          <w:sz w:val="16"/>
          <w:szCs w:val="16"/>
        </w:rPr>
        <w:t>фикации расходов бюджетов.</w:t>
      </w:r>
      <w:bookmarkEnd w:id="2"/>
    </w:p>
    <w:p w14:paraId="12CAFEC6" w14:textId="77777777" w:rsidR="008254B8" w:rsidRPr="004D5E20" w:rsidRDefault="008254B8" w:rsidP="008254B8">
      <w:pPr>
        <w:rPr>
          <w:sz w:val="16"/>
          <w:szCs w:val="16"/>
        </w:rPr>
      </w:pPr>
      <w:r w:rsidRPr="004D5E20">
        <w:rPr>
          <w:sz w:val="16"/>
          <w:szCs w:val="16"/>
        </w:rPr>
        <w:t xml:space="preserve">2 Состав и количество оргтехники для администрации </w:t>
      </w:r>
      <w:r>
        <w:rPr>
          <w:sz w:val="16"/>
          <w:szCs w:val="16"/>
        </w:rPr>
        <w:t>Советского</w:t>
      </w:r>
      <w:r w:rsidRPr="004D5E20">
        <w:rPr>
          <w:sz w:val="16"/>
          <w:szCs w:val="16"/>
        </w:rPr>
        <w:t xml:space="preserve"> </w:t>
      </w:r>
      <w:r>
        <w:rPr>
          <w:sz w:val="16"/>
          <w:szCs w:val="16"/>
        </w:rPr>
        <w:t xml:space="preserve">городского округа </w:t>
      </w:r>
      <w:r w:rsidRPr="004D5E20">
        <w:rPr>
          <w:sz w:val="16"/>
          <w:szCs w:val="16"/>
        </w:rPr>
        <w:t xml:space="preserve"> Ставропольского края </w:t>
      </w:r>
      <w:r>
        <w:rPr>
          <w:sz w:val="16"/>
          <w:szCs w:val="16"/>
        </w:rPr>
        <w:t xml:space="preserve">и </w:t>
      </w:r>
      <w:r w:rsidRPr="00FF7F29">
        <w:rPr>
          <w:bCs/>
          <w:sz w:val="16"/>
          <w:szCs w:val="16"/>
        </w:rPr>
        <w:t xml:space="preserve">подведомственных </w:t>
      </w:r>
      <w:r w:rsidRPr="00AC43B5">
        <w:rPr>
          <w:sz w:val="16"/>
          <w:szCs w:val="16"/>
        </w:rPr>
        <w:t>муниципальных казенных учреждений, для которых главным распор</w:t>
      </w:r>
      <w:r w:rsidRPr="00AC43B5">
        <w:rPr>
          <w:sz w:val="16"/>
          <w:szCs w:val="16"/>
        </w:rPr>
        <w:t>я</w:t>
      </w:r>
      <w:r w:rsidRPr="00AC43B5">
        <w:rPr>
          <w:sz w:val="16"/>
          <w:szCs w:val="16"/>
        </w:rPr>
        <w:t>дителем средств бюджета Советского</w:t>
      </w:r>
      <w:r>
        <w:rPr>
          <w:sz w:val="16"/>
          <w:szCs w:val="16"/>
        </w:rPr>
        <w:t xml:space="preserve"> городского округа </w:t>
      </w:r>
      <w:r w:rsidRPr="00AC43B5">
        <w:rPr>
          <w:sz w:val="16"/>
          <w:szCs w:val="16"/>
        </w:rPr>
        <w:t xml:space="preserve"> Ставропольского края является администрация Советского </w:t>
      </w:r>
      <w:r>
        <w:rPr>
          <w:sz w:val="16"/>
          <w:szCs w:val="16"/>
        </w:rPr>
        <w:t xml:space="preserve">городского округа </w:t>
      </w:r>
      <w:r w:rsidRPr="00AC43B5">
        <w:rPr>
          <w:sz w:val="16"/>
          <w:szCs w:val="16"/>
        </w:rPr>
        <w:t xml:space="preserve"> Ставропольского края</w:t>
      </w:r>
      <w:r w:rsidRPr="00FF7F29">
        <w:rPr>
          <w:bCs/>
          <w:sz w:val="16"/>
          <w:szCs w:val="16"/>
        </w:rPr>
        <w:t xml:space="preserve">, </w:t>
      </w:r>
      <w:r w:rsidRPr="004D5E20">
        <w:rPr>
          <w:sz w:val="16"/>
          <w:szCs w:val="16"/>
        </w:rPr>
        <w:t>могут отличаться от приведенных в зависимости от решаемых задач. При этом закупка не указанной в настоящей Таблице оргтехники осуществляется в пределах доведенных</w:t>
      </w:r>
      <w:r>
        <w:rPr>
          <w:sz w:val="16"/>
          <w:szCs w:val="16"/>
        </w:rPr>
        <w:t xml:space="preserve"> лимитов бюджетных обяз</w:t>
      </w:r>
      <w:r>
        <w:rPr>
          <w:sz w:val="16"/>
          <w:szCs w:val="16"/>
        </w:rPr>
        <w:t>а</w:t>
      </w:r>
      <w:r>
        <w:rPr>
          <w:sz w:val="16"/>
          <w:szCs w:val="16"/>
        </w:rPr>
        <w:t xml:space="preserve">тельств. </w:t>
      </w:r>
    </w:p>
    <w:p w14:paraId="109CBE0F" w14:textId="77777777" w:rsidR="008254B8" w:rsidRDefault="008254B8" w:rsidP="008254B8">
      <w:pPr>
        <w:rPr>
          <w:sz w:val="16"/>
          <w:szCs w:val="16"/>
        </w:rPr>
      </w:pPr>
      <w:r w:rsidRPr="004D5E20">
        <w:rPr>
          <w:sz w:val="16"/>
          <w:szCs w:val="16"/>
        </w:rPr>
        <w:t xml:space="preserve">3 Потребность обеспечения администрации </w:t>
      </w:r>
      <w:r>
        <w:rPr>
          <w:sz w:val="16"/>
          <w:szCs w:val="16"/>
        </w:rPr>
        <w:t>Советского</w:t>
      </w:r>
      <w:r w:rsidRPr="004D5E20">
        <w:rPr>
          <w:sz w:val="16"/>
          <w:szCs w:val="16"/>
        </w:rPr>
        <w:t xml:space="preserve"> </w:t>
      </w:r>
      <w:r>
        <w:rPr>
          <w:sz w:val="16"/>
          <w:szCs w:val="16"/>
        </w:rPr>
        <w:t>городского округа</w:t>
      </w:r>
      <w:r w:rsidRPr="004D5E20">
        <w:rPr>
          <w:sz w:val="16"/>
          <w:szCs w:val="16"/>
        </w:rPr>
        <w:t xml:space="preserve"> Ставропольского края </w:t>
      </w:r>
      <w:r>
        <w:rPr>
          <w:sz w:val="16"/>
          <w:szCs w:val="16"/>
        </w:rPr>
        <w:t xml:space="preserve">и </w:t>
      </w:r>
      <w:r w:rsidRPr="00FF7F29">
        <w:rPr>
          <w:bCs/>
          <w:sz w:val="16"/>
          <w:szCs w:val="16"/>
        </w:rPr>
        <w:t>подведом</w:t>
      </w:r>
      <w:r>
        <w:rPr>
          <w:bCs/>
          <w:sz w:val="16"/>
          <w:szCs w:val="16"/>
        </w:rPr>
        <w:t xml:space="preserve">ственных  </w:t>
      </w:r>
      <w:r w:rsidRPr="00AC43B5">
        <w:rPr>
          <w:sz w:val="16"/>
          <w:szCs w:val="16"/>
        </w:rPr>
        <w:t xml:space="preserve">муниципальных казенных учреждений, для которых главным распорядителем средств бюджета Советского </w:t>
      </w:r>
      <w:r>
        <w:rPr>
          <w:sz w:val="16"/>
          <w:szCs w:val="16"/>
        </w:rPr>
        <w:t xml:space="preserve"> городского округа </w:t>
      </w:r>
      <w:r w:rsidRPr="00AC43B5">
        <w:rPr>
          <w:sz w:val="16"/>
          <w:szCs w:val="16"/>
        </w:rPr>
        <w:t xml:space="preserve"> Ставропольского края является администрация Советского </w:t>
      </w:r>
      <w:r>
        <w:rPr>
          <w:sz w:val="16"/>
          <w:szCs w:val="16"/>
        </w:rPr>
        <w:t xml:space="preserve">городского округа </w:t>
      </w:r>
      <w:r w:rsidRPr="00AC43B5">
        <w:rPr>
          <w:sz w:val="16"/>
          <w:szCs w:val="16"/>
        </w:rPr>
        <w:t xml:space="preserve"> Ставропольского края</w:t>
      </w:r>
      <w:r w:rsidRPr="00FF7F29">
        <w:rPr>
          <w:bCs/>
          <w:sz w:val="16"/>
          <w:szCs w:val="16"/>
        </w:rPr>
        <w:t xml:space="preserve">, </w:t>
      </w:r>
      <w:r w:rsidRPr="004D5E20">
        <w:rPr>
          <w:sz w:val="16"/>
          <w:szCs w:val="16"/>
        </w:rPr>
        <w:t xml:space="preserve"> оргтехникой определяется исходя из прекращения испол</w:t>
      </w:r>
      <w:r w:rsidRPr="004D5E20">
        <w:rPr>
          <w:sz w:val="16"/>
          <w:szCs w:val="16"/>
        </w:rPr>
        <w:t>ь</w:t>
      </w:r>
      <w:r w:rsidRPr="004D5E20">
        <w:rPr>
          <w:sz w:val="16"/>
          <w:szCs w:val="16"/>
        </w:rPr>
        <w:t>зования имеющихся принтеров, многофункциональных устройств и копировальных аппаратов (оргтехники) вследствие их морального или физического и</w:t>
      </w:r>
      <w:r w:rsidRPr="004D5E20">
        <w:rPr>
          <w:sz w:val="16"/>
          <w:szCs w:val="16"/>
        </w:rPr>
        <w:t>з</w:t>
      </w:r>
      <w:r w:rsidRPr="004D5E20">
        <w:rPr>
          <w:sz w:val="16"/>
          <w:szCs w:val="16"/>
        </w:rPr>
        <w:t>носа.</w:t>
      </w:r>
    </w:p>
    <w:p w14:paraId="68340DE7" w14:textId="77777777" w:rsidR="008254B8" w:rsidRDefault="008254B8" w:rsidP="008254B8">
      <w:pPr>
        <w:rPr>
          <w:sz w:val="28"/>
          <w:szCs w:val="28"/>
        </w:rPr>
      </w:pPr>
    </w:p>
    <w:p w14:paraId="3006498F" w14:textId="77777777" w:rsidR="008254B8" w:rsidRDefault="008254B8" w:rsidP="008254B8">
      <w:pPr>
        <w:rPr>
          <w:sz w:val="28"/>
          <w:szCs w:val="28"/>
        </w:rPr>
      </w:pPr>
    </w:p>
    <w:p w14:paraId="7C40C957" w14:textId="77777777" w:rsidR="008254B8" w:rsidRDefault="008254B8" w:rsidP="008254B8">
      <w:pPr>
        <w:rPr>
          <w:sz w:val="28"/>
          <w:szCs w:val="28"/>
        </w:rPr>
      </w:pPr>
    </w:p>
    <w:p w14:paraId="5C78F901" w14:textId="77777777" w:rsidR="008254B8" w:rsidRPr="007D3584" w:rsidRDefault="008254B8" w:rsidP="008254B8">
      <w:pPr>
        <w:rPr>
          <w:sz w:val="28"/>
          <w:szCs w:val="28"/>
        </w:rPr>
      </w:pPr>
    </w:p>
    <w:p w14:paraId="47B09150" w14:textId="77777777" w:rsidR="008254B8" w:rsidRDefault="008254B8" w:rsidP="0008340A">
      <w:pPr>
        <w:spacing w:line="240" w:lineRule="exact"/>
        <w:ind w:left="360"/>
        <w:rPr>
          <w:sz w:val="28"/>
          <w:szCs w:val="28"/>
        </w:rPr>
      </w:pPr>
    </w:p>
    <w:p w14:paraId="057735E4" w14:textId="77777777" w:rsidR="008254B8" w:rsidRDefault="008254B8" w:rsidP="0008340A">
      <w:pPr>
        <w:spacing w:line="240" w:lineRule="exact"/>
        <w:ind w:left="360"/>
        <w:rPr>
          <w:sz w:val="28"/>
          <w:szCs w:val="28"/>
        </w:rPr>
      </w:pPr>
    </w:p>
    <w:p w14:paraId="44FE2557" w14:textId="77777777" w:rsidR="008254B8" w:rsidRDefault="008254B8" w:rsidP="0008340A">
      <w:pPr>
        <w:spacing w:line="240" w:lineRule="exact"/>
        <w:ind w:left="360"/>
        <w:rPr>
          <w:sz w:val="28"/>
          <w:szCs w:val="28"/>
        </w:rPr>
      </w:pPr>
    </w:p>
    <w:p w14:paraId="322D756F" w14:textId="77777777" w:rsidR="008254B8" w:rsidRDefault="008254B8" w:rsidP="0008340A">
      <w:pPr>
        <w:spacing w:line="240" w:lineRule="exact"/>
        <w:ind w:left="360"/>
        <w:rPr>
          <w:sz w:val="28"/>
          <w:szCs w:val="28"/>
        </w:rPr>
      </w:pPr>
    </w:p>
    <w:p w14:paraId="12DBE19C" w14:textId="77777777" w:rsidR="008254B8" w:rsidRDefault="008254B8" w:rsidP="0008340A">
      <w:pPr>
        <w:spacing w:line="240" w:lineRule="exact"/>
        <w:ind w:left="360"/>
        <w:rPr>
          <w:sz w:val="28"/>
          <w:szCs w:val="28"/>
        </w:rPr>
      </w:pPr>
    </w:p>
    <w:p w14:paraId="54C3F207" w14:textId="77777777" w:rsidR="008254B8" w:rsidRDefault="008254B8" w:rsidP="0008340A">
      <w:pPr>
        <w:spacing w:line="240" w:lineRule="exact"/>
        <w:ind w:left="360"/>
        <w:rPr>
          <w:sz w:val="28"/>
          <w:szCs w:val="28"/>
        </w:rPr>
      </w:pPr>
    </w:p>
    <w:p w14:paraId="46673EE9" w14:textId="77777777" w:rsidR="008254B8" w:rsidRDefault="008254B8" w:rsidP="0008340A">
      <w:pPr>
        <w:spacing w:line="240" w:lineRule="exact"/>
        <w:ind w:left="360"/>
        <w:rPr>
          <w:sz w:val="28"/>
          <w:szCs w:val="28"/>
        </w:rPr>
      </w:pPr>
    </w:p>
    <w:p w14:paraId="52E05A4E" w14:textId="77777777" w:rsidR="008254B8" w:rsidRDefault="008254B8" w:rsidP="0008340A">
      <w:pPr>
        <w:spacing w:line="240" w:lineRule="exact"/>
        <w:ind w:left="360"/>
        <w:rPr>
          <w:sz w:val="28"/>
          <w:szCs w:val="28"/>
        </w:rPr>
      </w:pPr>
    </w:p>
    <w:p w14:paraId="75820B72" w14:textId="77777777" w:rsidR="008254B8" w:rsidRDefault="008254B8" w:rsidP="0008340A">
      <w:pPr>
        <w:spacing w:line="240" w:lineRule="exact"/>
        <w:ind w:left="360"/>
        <w:rPr>
          <w:sz w:val="28"/>
          <w:szCs w:val="28"/>
        </w:rPr>
      </w:pPr>
    </w:p>
    <w:p w14:paraId="65BA6B1B" w14:textId="77777777" w:rsidR="008254B8" w:rsidRDefault="008254B8" w:rsidP="0008340A">
      <w:pPr>
        <w:spacing w:line="240" w:lineRule="exact"/>
        <w:ind w:left="360"/>
        <w:rPr>
          <w:sz w:val="28"/>
          <w:szCs w:val="28"/>
        </w:rPr>
      </w:pPr>
    </w:p>
    <w:p w14:paraId="4CD6CA19" w14:textId="77777777" w:rsidR="008254B8" w:rsidRDefault="008254B8" w:rsidP="0008340A">
      <w:pPr>
        <w:spacing w:line="240" w:lineRule="exact"/>
        <w:ind w:left="360"/>
        <w:rPr>
          <w:sz w:val="28"/>
          <w:szCs w:val="28"/>
        </w:rPr>
      </w:pPr>
    </w:p>
    <w:p w14:paraId="0600D0BA" w14:textId="77777777" w:rsidR="008254B8" w:rsidRDefault="008254B8" w:rsidP="0008340A">
      <w:pPr>
        <w:spacing w:line="240" w:lineRule="exact"/>
        <w:ind w:left="360"/>
        <w:rPr>
          <w:sz w:val="28"/>
          <w:szCs w:val="28"/>
        </w:rPr>
      </w:pPr>
    </w:p>
    <w:p w14:paraId="7F91EC5D" w14:textId="77777777" w:rsidR="008254B8" w:rsidRDefault="008254B8" w:rsidP="0008340A">
      <w:pPr>
        <w:spacing w:line="240" w:lineRule="exact"/>
        <w:ind w:left="360"/>
        <w:rPr>
          <w:sz w:val="28"/>
          <w:szCs w:val="28"/>
        </w:rPr>
      </w:pPr>
    </w:p>
    <w:p w14:paraId="6B10486B" w14:textId="77777777" w:rsidR="008254B8" w:rsidRDefault="008254B8" w:rsidP="0008340A">
      <w:pPr>
        <w:spacing w:line="240" w:lineRule="exact"/>
        <w:ind w:left="360"/>
        <w:rPr>
          <w:sz w:val="28"/>
          <w:szCs w:val="28"/>
        </w:rPr>
      </w:pPr>
    </w:p>
    <w:p w14:paraId="0DE8BA00" w14:textId="77777777" w:rsidR="008254B8" w:rsidRDefault="008254B8" w:rsidP="0008340A">
      <w:pPr>
        <w:spacing w:line="240" w:lineRule="exact"/>
        <w:ind w:left="360"/>
        <w:rPr>
          <w:sz w:val="28"/>
          <w:szCs w:val="28"/>
        </w:rPr>
      </w:pPr>
    </w:p>
    <w:p w14:paraId="534ED705" w14:textId="77777777" w:rsidR="008254B8" w:rsidRDefault="008254B8" w:rsidP="0008340A">
      <w:pPr>
        <w:spacing w:line="240" w:lineRule="exact"/>
        <w:ind w:left="360"/>
        <w:rPr>
          <w:sz w:val="28"/>
          <w:szCs w:val="28"/>
        </w:rPr>
      </w:pPr>
    </w:p>
    <w:p w14:paraId="7A4EC41F" w14:textId="77777777" w:rsidR="008254B8" w:rsidRDefault="008254B8" w:rsidP="0008340A">
      <w:pPr>
        <w:spacing w:line="240" w:lineRule="exact"/>
        <w:ind w:left="360"/>
        <w:rPr>
          <w:sz w:val="28"/>
          <w:szCs w:val="28"/>
        </w:rPr>
      </w:pPr>
    </w:p>
    <w:p w14:paraId="7A8B90CC" w14:textId="77777777" w:rsidR="008254B8" w:rsidRDefault="008254B8" w:rsidP="0008340A">
      <w:pPr>
        <w:spacing w:line="240" w:lineRule="exact"/>
        <w:ind w:left="360"/>
        <w:rPr>
          <w:sz w:val="28"/>
          <w:szCs w:val="28"/>
        </w:rPr>
      </w:pPr>
    </w:p>
    <w:p w14:paraId="22858880" w14:textId="77777777" w:rsidR="008254B8" w:rsidRDefault="008254B8" w:rsidP="0008340A">
      <w:pPr>
        <w:spacing w:line="240" w:lineRule="exact"/>
        <w:ind w:left="360"/>
        <w:rPr>
          <w:sz w:val="28"/>
          <w:szCs w:val="28"/>
        </w:rPr>
      </w:pPr>
    </w:p>
    <w:p w14:paraId="5997EB8D" w14:textId="77777777" w:rsidR="008254B8" w:rsidRDefault="008254B8" w:rsidP="0008340A">
      <w:pPr>
        <w:spacing w:line="240" w:lineRule="exact"/>
        <w:ind w:left="360"/>
        <w:rPr>
          <w:sz w:val="28"/>
          <w:szCs w:val="28"/>
        </w:rPr>
      </w:pPr>
    </w:p>
    <w:p w14:paraId="599D9065" w14:textId="77777777" w:rsidR="008254B8" w:rsidRDefault="008254B8" w:rsidP="0008340A">
      <w:pPr>
        <w:spacing w:line="240" w:lineRule="exact"/>
        <w:ind w:left="360"/>
        <w:rPr>
          <w:sz w:val="28"/>
          <w:szCs w:val="28"/>
        </w:rPr>
      </w:pPr>
    </w:p>
    <w:p w14:paraId="3C944540" w14:textId="77777777" w:rsidR="008254B8" w:rsidRDefault="008254B8" w:rsidP="0008340A">
      <w:pPr>
        <w:spacing w:line="240" w:lineRule="exact"/>
        <w:ind w:left="360"/>
        <w:rPr>
          <w:sz w:val="28"/>
          <w:szCs w:val="28"/>
        </w:rPr>
      </w:pPr>
    </w:p>
    <w:p w14:paraId="4855C9AB" w14:textId="77777777" w:rsidR="008254B8" w:rsidRDefault="008254B8" w:rsidP="0008340A">
      <w:pPr>
        <w:spacing w:line="240" w:lineRule="exact"/>
        <w:ind w:left="360"/>
        <w:rPr>
          <w:sz w:val="28"/>
          <w:szCs w:val="28"/>
        </w:rPr>
      </w:pPr>
    </w:p>
    <w:p w14:paraId="43E78BCD" w14:textId="77777777" w:rsidR="008254B8" w:rsidRDefault="008254B8" w:rsidP="0008340A">
      <w:pPr>
        <w:spacing w:line="240" w:lineRule="exact"/>
        <w:ind w:left="360"/>
        <w:rPr>
          <w:sz w:val="28"/>
          <w:szCs w:val="28"/>
        </w:rPr>
      </w:pPr>
    </w:p>
    <w:p w14:paraId="6868C2B7" w14:textId="77777777" w:rsidR="008254B8" w:rsidRDefault="008254B8" w:rsidP="0008340A">
      <w:pPr>
        <w:spacing w:line="240" w:lineRule="exact"/>
        <w:ind w:left="360"/>
        <w:rPr>
          <w:sz w:val="28"/>
          <w:szCs w:val="28"/>
        </w:rPr>
      </w:pPr>
    </w:p>
    <w:p w14:paraId="07222738" w14:textId="77777777" w:rsidR="008254B8" w:rsidRDefault="008254B8" w:rsidP="0008340A">
      <w:pPr>
        <w:spacing w:line="240" w:lineRule="exact"/>
        <w:ind w:left="360"/>
        <w:rPr>
          <w:sz w:val="28"/>
          <w:szCs w:val="28"/>
        </w:rPr>
      </w:pPr>
    </w:p>
    <w:p w14:paraId="7A7F9F1E" w14:textId="77777777" w:rsidR="008254B8" w:rsidRDefault="008254B8" w:rsidP="0008340A">
      <w:pPr>
        <w:spacing w:line="240" w:lineRule="exact"/>
        <w:ind w:left="360"/>
        <w:rPr>
          <w:sz w:val="28"/>
          <w:szCs w:val="28"/>
        </w:rPr>
      </w:pPr>
    </w:p>
    <w:p w14:paraId="7F69C693" w14:textId="77777777" w:rsidR="008254B8" w:rsidRDefault="008254B8" w:rsidP="0008340A">
      <w:pPr>
        <w:spacing w:line="240" w:lineRule="exact"/>
        <w:ind w:left="360"/>
        <w:rPr>
          <w:sz w:val="28"/>
          <w:szCs w:val="28"/>
        </w:rPr>
        <w:sectPr w:rsidR="008254B8" w:rsidSect="007555A5">
          <w:headerReference w:type="even" r:id="rId9"/>
          <w:headerReference w:type="default" r:id="rId10"/>
          <w:pgSz w:w="16838" w:h="11906" w:orient="landscape"/>
          <w:pgMar w:top="993" w:right="567" w:bottom="709" w:left="567" w:header="709" w:footer="709" w:gutter="0"/>
          <w:cols w:space="708"/>
          <w:titlePg/>
          <w:docGrid w:linePitch="360"/>
        </w:sectPr>
      </w:pPr>
    </w:p>
    <w:tbl>
      <w:tblPr>
        <w:tblW w:w="0" w:type="auto"/>
        <w:jc w:val="right"/>
        <w:tblLook w:val="04A0" w:firstRow="1" w:lastRow="0" w:firstColumn="1" w:lastColumn="0" w:noHBand="0" w:noVBand="1"/>
      </w:tblPr>
      <w:tblGrid>
        <w:gridCol w:w="4219"/>
      </w:tblGrid>
      <w:tr w:rsidR="008254B8" w:rsidRPr="008B5150" w14:paraId="12F36705" w14:textId="77777777" w:rsidTr="001C6CF4">
        <w:trPr>
          <w:jc w:val="right"/>
        </w:trPr>
        <w:tc>
          <w:tcPr>
            <w:tcW w:w="4219" w:type="dxa"/>
          </w:tcPr>
          <w:p w14:paraId="04FF8E9C" w14:textId="77777777" w:rsidR="008254B8" w:rsidRPr="008B5150" w:rsidRDefault="008254B8" w:rsidP="001C6CF4">
            <w:pPr>
              <w:spacing w:line="240" w:lineRule="exact"/>
              <w:jc w:val="center"/>
              <w:rPr>
                <w:sz w:val="28"/>
                <w:szCs w:val="28"/>
              </w:rPr>
            </w:pPr>
            <w:r w:rsidRPr="008B5150">
              <w:rPr>
                <w:sz w:val="28"/>
                <w:szCs w:val="28"/>
              </w:rPr>
              <w:lastRenderedPageBreak/>
              <w:t>Приложение 3</w:t>
            </w:r>
          </w:p>
          <w:p w14:paraId="5B0EBBC1" w14:textId="77777777" w:rsidR="008254B8" w:rsidRPr="008B5150" w:rsidRDefault="008254B8" w:rsidP="001C6CF4">
            <w:pPr>
              <w:spacing w:line="240" w:lineRule="exact"/>
              <w:jc w:val="center"/>
              <w:rPr>
                <w:sz w:val="28"/>
                <w:szCs w:val="28"/>
              </w:rPr>
            </w:pPr>
          </w:p>
          <w:p w14:paraId="5F45C715" w14:textId="77777777" w:rsidR="008254B8" w:rsidRPr="008B5150" w:rsidRDefault="008254B8" w:rsidP="001C6CF4">
            <w:pPr>
              <w:spacing w:line="240" w:lineRule="exact"/>
              <w:jc w:val="both"/>
              <w:rPr>
                <w:sz w:val="28"/>
                <w:szCs w:val="28"/>
              </w:rPr>
            </w:pPr>
            <w:r w:rsidRPr="008B5150">
              <w:rPr>
                <w:bCs/>
              </w:rPr>
              <w:t>к нормативным затратам администр</w:t>
            </w:r>
            <w:r w:rsidRPr="008B5150">
              <w:rPr>
                <w:bCs/>
              </w:rPr>
              <w:t>а</w:t>
            </w:r>
            <w:r w:rsidRPr="008B5150">
              <w:rPr>
                <w:bCs/>
              </w:rPr>
              <w:t>ции Советского городского округа Ставропольского края и подведомс</w:t>
            </w:r>
            <w:r w:rsidRPr="008B5150">
              <w:rPr>
                <w:bCs/>
              </w:rPr>
              <w:t>т</w:t>
            </w:r>
            <w:r w:rsidRPr="008B5150">
              <w:rPr>
                <w:bCs/>
              </w:rPr>
              <w:t>венных муниципальных казенных у</w:t>
            </w:r>
            <w:r w:rsidRPr="008B5150">
              <w:rPr>
                <w:bCs/>
              </w:rPr>
              <w:t>ч</w:t>
            </w:r>
            <w:r w:rsidRPr="008B5150">
              <w:rPr>
                <w:bCs/>
              </w:rPr>
              <w:t>реждений, для которых главным ра</w:t>
            </w:r>
            <w:r w:rsidRPr="008B5150">
              <w:rPr>
                <w:bCs/>
              </w:rPr>
              <w:t>с</w:t>
            </w:r>
            <w:r w:rsidRPr="008B5150">
              <w:rPr>
                <w:bCs/>
              </w:rPr>
              <w:t>порядителем средств бюджета Сове</w:t>
            </w:r>
            <w:r w:rsidRPr="008B5150">
              <w:rPr>
                <w:bCs/>
              </w:rPr>
              <w:t>т</w:t>
            </w:r>
            <w:r w:rsidRPr="008B5150">
              <w:rPr>
                <w:bCs/>
              </w:rPr>
              <w:t>ского городского округа Ставропол</w:t>
            </w:r>
            <w:r w:rsidRPr="008B5150">
              <w:rPr>
                <w:bCs/>
              </w:rPr>
              <w:t>ь</w:t>
            </w:r>
            <w:r w:rsidRPr="008B5150">
              <w:rPr>
                <w:bCs/>
              </w:rPr>
              <w:t>ского края является администрация Советского городского округа Ста</w:t>
            </w:r>
            <w:r w:rsidRPr="008B5150">
              <w:rPr>
                <w:bCs/>
              </w:rPr>
              <w:t>в</w:t>
            </w:r>
            <w:r w:rsidRPr="008B5150">
              <w:rPr>
                <w:bCs/>
              </w:rPr>
              <w:t xml:space="preserve">ропольского края </w:t>
            </w:r>
          </w:p>
        </w:tc>
      </w:tr>
    </w:tbl>
    <w:p w14:paraId="1EC3DDFF" w14:textId="77777777" w:rsidR="008254B8" w:rsidRDefault="008254B8" w:rsidP="008254B8">
      <w:pPr>
        <w:jc w:val="right"/>
        <w:rPr>
          <w:sz w:val="28"/>
          <w:szCs w:val="28"/>
        </w:rPr>
      </w:pPr>
    </w:p>
    <w:p w14:paraId="5B28356F" w14:textId="77777777" w:rsidR="008254B8" w:rsidRDefault="008254B8" w:rsidP="008254B8">
      <w:pPr>
        <w:jc w:val="right"/>
        <w:rPr>
          <w:sz w:val="28"/>
          <w:szCs w:val="28"/>
        </w:rPr>
      </w:pPr>
    </w:p>
    <w:p w14:paraId="3096CD33" w14:textId="77777777" w:rsidR="008254B8" w:rsidRPr="00AD61F2" w:rsidRDefault="008254B8" w:rsidP="008254B8">
      <w:pPr>
        <w:jc w:val="right"/>
        <w:rPr>
          <w:sz w:val="28"/>
          <w:szCs w:val="28"/>
        </w:rPr>
      </w:pPr>
    </w:p>
    <w:p w14:paraId="244AEA42" w14:textId="77777777" w:rsidR="008254B8" w:rsidRPr="00975CB5" w:rsidRDefault="008254B8" w:rsidP="008254B8">
      <w:pPr>
        <w:widowControl w:val="0"/>
        <w:suppressAutoHyphens/>
        <w:spacing w:line="240" w:lineRule="exact"/>
        <w:jc w:val="center"/>
        <w:rPr>
          <w:sz w:val="28"/>
          <w:szCs w:val="28"/>
        </w:rPr>
      </w:pPr>
      <w:r w:rsidRPr="00975CB5">
        <w:rPr>
          <w:sz w:val="28"/>
          <w:szCs w:val="28"/>
        </w:rPr>
        <w:t>НОРМАТИВЫ</w:t>
      </w:r>
    </w:p>
    <w:p w14:paraId="69099973" w14:textId="77777777" w:rsidR="008254B8" w:rsidRDefault="008254B8" w:rsidP="008254B8">
      <w:pPr>
        <w:widowControl w:val="0"/>
        <w:suppressAutoHyphens/>
        <w:spacing w:line="240" w:lineRule="exact"/>
        <w:jc w:val="center"/>
        <w:rPr>
          <w:sz w:val="28"/>
          <w:szCs w:val="28"/>
        </w:rPr>
      </w:pPr>
    </w:p>
    <w:p w14:paraId="3050C8D0" w14:textId="77777777" w:rsidR="008254B8" w:rsidRPr="00AD61F2" w:rsidRDefault="008254B8" w:rsidP="008254B8">
      <w:pPr>
        <w:spacing w:line="240" w:lineRule="exact"/>
        <w:jc w:val="center"/>
        <w:rPr>
          <w:sz w:val="28"/>
          <w:szCs w:val="28"/>
        </w:rPr>
      </w:pPr>
      <w:r>
        <w:rPr>
          <w:sz w:val="28"/>
          <w:szCs w:val="28"/>
        </w:rPr>
        <w:t>о</w:t>
      </w:r>
      <w:r w:rsidRPr="00975CB5">
        <w:rPr>
          <w:sz w:val="28"/>
          <w:szCs w:val="28"/>
        </w:rPr>
        <w:t>беспечени</w:t>
      </w:r>
      <w:r>
        <w:rPr>
          <w:sz w:val="28"/>
          <w:szCs w:val="28"/>
        </w:rPr>
        <w:t xml:space="preserve">я </w:t>
      </w:r>
      <w:r w:rsidRPr="00AD61F2">
        <w:rPr>
          <w:sz w:val="28"/>
          <w:szCs w:val="28"/>
        </w:rPr>
        <w:t xml:space="preserve">функций </w:t>
      </w:r>
      <w:r w:rsidRPr="00251FCB">
        <w:rPr>
          <w:bCs/>
          <w:sz w:val="28"/>
          <w:szCs w:val="28"/>
        </w:rPr>
        <w:t xml:space="preserve">администрации Советского </w:t>
      </w:r>
      <w:r>
        <w:rPr>
          <w:bCs/>
          <w:sz w:val="28"/>
          <w:szCs w:val="28"/>
        </w:rPr>
        <w:t xml:space="preserve">городского округа </w:t>
      </w:r>
      <w:r w:rsidRPr="00251FCB">
        <w:rPr>
          <w:bCs/>
          <w:sz w:val="28"/>
          <w:szCs w:val="28"/>
        </w:rPr>
        <w:t>Ставр</w:t>
      </w:r>
      <w:r w:rsidRPr="00251FCB">
        <w:rPr>
          <w:bCs/>
          <w:sz w:val="28"/>
          <w:szCs w:val="28"/>
        </w:rPr>
        <w:t>о</w:t>
      </w:r>
      <w:r w:rsidRPr="00251FCB">
        <w:rPr>
          <w:bCs/>
          <w:sz w:val="28"/>
          <w:szCs w:val="28"/>
        </w:rPr>
        <w:t xml:space="preserve">польского края и подведомственных </w:t>
      </w:r>
      <w:r>
        <w:rPr>
          <w:bCs/>
          <w:sz w:val="28"/>
          <w:szCs w:val="28"/>
        </w:rPr>
        <w:t>муниципальных казенных учреждений</w:t>
      </w:r>
      <w:r w:rsidRPr="00251FCB">
        <w:rPr>
          <w:bCs/>
          <w:sz w:val="28"/>
          <w:szCs w:val="28"/>
        </w:rPr>
        <w:t xml:space="preserve">, для которых главным распорядителем средств бюджета Советского </w:t>
      </w:r>
      <w:r>
        <w:rPr>
          <w:bCs/>
          <w:sz w:val="28"/>
          <w:szCs w:val="28"/>
        </w:rPr>
        <w:t>горо</w:t>
      </w:r>
      <w:r>
        <w:rPr>
          <w:bCs/>
          <w:sz w:val="28"/>
          <w:szCs w:val="28"/>
        </w:rPr>
        <w:t>д</w:t>
      </w:r>
      <w:r>
        <w:rPr>
          <w:bCs/>
          <w:sz w:val="28"/>
          <w:szCs w:val="28"/>
        </w:rPr>
        <w:t>ского округа</w:t>
      </w:r>
      <w:r w:rsidRPr="00251FCB">
        <w:rPr>
          <w:bCs/>
          <w:sz w:val="28"/>
          <w:szCs w:val="28"/>
        </w:rPr>
        <w:t xml:space="preserve"> Ставропольского края является администрация Советского </w:t>
      </w:r>
      <w:r>
        <w:rPr>
          <w:bCs/>
          <w:sz w:val="28"/>
          <w:szCs w:val="28"/>
        </w:rPr>
        <w:t>г</w:t>
      </w:r>
      <w:r>
        <w:rPr>
          <w:bCs/>
          <w:sz w:val="28"/>
          <w:szCs w:val="28"/>
        </w:rPr>
        <w:t>о</w:t>
      </w:r>
      <w:r>
        <w:rPr>
          <w:bCs/>
          <w:sz w:val="28"/>
          <w:szCs w:val="28"/>
        </w:rPr>
        <w:t>родского округа</w:t>
      </w:r>
      <w:r w:rsidRPr="00251FCB">
        <w:rPr>
          <w:bCs/>
          <w:sz w:val="28"/>
          <w:szCs w:val="28"/>
        </w:rPr>
        <w:t xml:space="preserve"> Ставропольского края</w:t>
      </w:r>
      <w:r w:rsidRPr="00AD61F2">
        <w:rPr>
          <w:sz w:val="28"/>
          <w:szCs w:val="28"/>
        </w:rPr>
        <w:t>, применяемые при расчете нормати</w:t>
      </w:r>
      <w:r w:rsidRPr="00AD61F2">
        <w:rPr>
          <w:sz w:val="28"/>
          <w:szCs w:val="28"/>
        </w:rPr>
        <w:t>в</w:t>
      </w:r>
      <w:r w:rsidRPr="00AD61F2">
        <w:rPr>
          <w:sz w:val="28"/>
          <w:szCs w:val="28"/>
        </w:rPr>
        <w:t xml:space="preserve">ных затрат на приобретение служебного легкового автотранспорта </w:t>
      </w:r>
    </w:p>
    <w:p w14:paraId="2634ACF4" w14:textId="77777777" w:rsidR="008254B8" w:rsidRPr="00AD61F2" w:rsidRDefault="008254B8" w:rsidP="008254B8">
      <w:pP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3742"/>
        <w:gridCol w:w="2563"/>
        <w:gridCol w:w="2789"/>
      </w:tblGrid>
      <w:tr w:rsidR="008254B8" w:rsidRPr="008B5150" w14:paraId="3C148FEC" w14:textId="77777777" w:rsidTr="001C6CF4">
        <w:tc>
          <w:tcPr>
            <w:tcW w:w="655" w:type="dxa"/>
            <w:vAlign w:val="center"/>
          </w:tcPr>
          <w:p w14:paraId="4DDBDADE" w14:textId="77777777" w:rsidR="008254B8" w:rsidRPr="008B5150" w:rsidRDefault="008254B8" w:rsidP="001C6CF4">
            <w:pPr>
              <w:pStyle w:val="formattext"/>
              <w:jc w:val="center"/>
              <w:rPr>
                <w:sz w:val="28"/>
                <w:szCs w:val="28"/>
              </w:rPr>
            </w:pPr>
            <w:r w:rsidRPr="008B5150">
              <w:rPr>
                <w:sz w:val="28"/>
                <w:szCs w:val="28"/>
              </w:rPr>
              <w:t>№ п/п</w:t>
            </w:r>
          </w:p>
        </w:tc>
        <w:tc>
          <w:tcPr>
            <w:tcW w:w="3795" w:type="dxa"/>
            <w:vAlign w:val="center"/>
          </w:tcPr>
          <w:p w14:paraId="06684268" w14:textId="77777777" w:rsidR="008254B8" w:rsidRPr="008B5150" w:rsidRDefault="008254B8" w:rsidP="001C6CF4">
            <w:pPr>
              <w:pStyle w:val="formattext"/>
              <w:jc w:val="center"/>
              <w:rPr>
                <w:sz w:val="28"/>
                <w:szCs w:val="28"/>
              </w:rPr>
            </w:pPr>
            <w:r w:rsidRPr="008B5150">
              <w:rPr>
                <w:sz w:val="28"/>
                <w:szCs w:val="28"/>
              </w:rPr>
              <w:t>Вид транспортного средства</w:t>
            </w:r>
          </w:p>
        </w:tc>
        <w:tc>
          <w:tcPr>
            <w:tcW w:w="2469" w:type="dxa"/>
            <w:vAlign w:val="center"/>
          </w:tcPr>
          <w:p w14:paraId="68C83565" w14:textId="77777777" w:rsidR="008254B8" w:rsidRPr="008B5150" w:rsidRDefault="008254B8" w:rsidP="001C6CF4">
            <w:pPr>
              <w:pStyle w:val="formattext"/>
              <w:jc w:val="center"/>
              <w:rPr>
                <w:sz w:val="28"/>
                <w:szCs w:val="28"/>
              </w:rPr>
            </w:pPr>
            <w:r w:rsidRPr="008B5150">
              <w:rPr>
                <w:sz w:val="28"/>
                <w:szCs w:val="28"/>
              </w:rPr>
              <w:t>Количество</w:t>
            </w:r>
          </w:p>
        </w:tc>
        <w:tc>
          <w:tcPr>
            <w:tcW w:w="2828" w:type="dxa"/>
            <w:vAlign w:val="center"/>
          </w:tcPr>
          <w:p w14:paraId="63B54492" w14:textId="46392E10" w:rsidR="008254B8" w:rsidRPr="008B5150" w:rsidRDefault="008254B8" w:rsidP="001C6CF4">
            <w:pPr>
              <w:pStyle w:val="formattext"/>
              <w:jc w:val="center"/>
              <w:rPr>
                <w:sz w:val="28"/>
                <w:szCs w:val="28"/>
              </w:rPr>
            </w:pPr>
            <w:r w:rsidRPr="008B5150">
              <w:rPr>
                <w:sz w:val="28"/>
                <w:szCs w:val="28"/>
              </w:rPr>
              <w:t>Цена и мощность</w:t>
            </w:r>
            <w:r w:rsidRPr="008B5150">
              <w:rPr>
                <w:noProof/>
                <w:sz w:val="28"/>
                <w:szCs w:val="28"/>
              </w:rPr>
              <mc:AlternateContent>
                <mc:Choice Requires="wps">
                  <w:drawing>
                    <wp:inline distT="0" distB="0" distL="0" distR="0" wp14:anchorId="17F3F4B5" wp14:editId="7F003689">
                      <wp:extent cx="104775" cy="219075"/>
                      <wp:effectExtent l="0" t="0" r="0" b="0"/>
                      <wp:docPr id="684126263" name="AutoShape 6" descr="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4F35C" id="AutoShape 6" o:spid="_x0000_s1026" alt="Об утверждении нормативных затрат на обеспечение функций Министерства финансов Российской Федерации и подведомственных ему федеральных казенных учреждени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FkX1OLVAQAA&#10;ngMAAA4AAAAAAAAAAAAAAAAALgIAAGRycy9lMm9Eb2MueG1sUEsBAi0AFAAGAAgAAAAhABK7BZvc&#10;AAAAAwEAAA8AAAAAAAAAAAAAAAAALwQAAGRycy9kb3ducmV2LnhtbFBLBQYAAAAABAAEAPMAAAA4&#10;BQAAAAA=&#10;" filled="f" stroked="f">
                      <o:lock v:ext="edit" aspectratio="t"/>
                      <w10:anchorlock/>
                    </v:rect>
                  </w:pict>
                </mc:Fallback>
              </mc:AlternateContent>
            </w:r>
          </w:p>
        </w:tc>
      </w:tr>
      <w:tr w:rsidR="008254B8" w:rsidRPr="008B5150" w14:paraId="1057ECD5" w14:textId="77777777" w:rsidTr="001C6CF4">
        <w:tc>
          <w:tcPr>
            <w:tcW w:w="655" w:type="dxa"/>
          </w:tcPr>
          <w:p w14:paraId="7BE22660" w14:textId="77777777" w:rsidR="008254B8" w:rsidRPr="008B5150" w:rsidRDefault="008254B8" w:rsidP="001C6CF4">
            <w:pPr>
              <w:pStyle w:val="formattext"/>
              <w:jc w:val="center"/>
              <w:rPr>
                <w:sz w:val="28"/>
                <w:szCs w:val="28"/>
              </w:rPr>
            </w:pPr>
            <w:r w:rsidRPr="008B5150">
              <w:rPr>
                <w:sz w:val="28"/>
                <w:szCs w:val="28"/>
              </w:rPr>
              <w:t xml:space="preserve">1 </w:t>
            </w:r>
          </w:p>
        </w:tc>
        <w:tc>
          <w:tcPr>
            <w:tcW w:w="3795" w:type="dxa"/>
          </w:tcPr>
          <w:p w14:paraId="2DE72251" w14:textId="77777777" w:rsidR="008254B8" w:rsidRPr="008B5150" w:rsidRDefault="008254B8" w:rsidP="001C6CF4">
            <w:pPr>
              <w:pStyle w:val="formattext"/>
              <w:jc w:val="center"/>
              <w:rPr>
                <w:sz w:val="28"/>
                <w:szCs w:val="28"/>
              </w:rPr>
            </w:pPr>
            <w:r w:rsidRPr="008B5150">
              <w:rPr>
                <w:sz w:val="28"/>
                <w:szCs w:val="28"/>
              </w:rPr>
              <w:t xml:space="preserve">2 </w:t>
            </w:r>
          </w:p>
        </w:tc>
        <w:tc>
          <w:tcPr>
            <w:tcW w:w="2469" w:type="dxa"/>
          </w:tcPr>
          <w:p w14:paraId="171C5791" w14:textId="77777777" w:rsidR="008254B8" w:rsidRPr="008B5150" w:rsidRDefault="008254B8" w:rsidP="001C6CF4">
            <w:pPr>
              <w:pStyle w:val="formattext"/>
              <w:jc w:val="center"/>
              <w:rPr>
                <w:sz w:val="28"/>
                <w:szCs w:val="28"/>
              </w:rPr>
            </w:pPr>
            <w:r w:rsidRPr="008B5150">
              <w:rPr>
                <w:sz w:val="28"/>
                <w:szCs w:val="28"/>
              </w:rPr>
              <w:t xml:space="preserve">3 </w:t>
            </w:r>
          </w:p>
        </w:tc>
        <w:tc>
          <w:tcPr>
            <w:tcW w:w="2828" w:type="dxa"/>
          </w:tcPr>
          <w:p w14:paraId="35581CDC" w14:textId="77777777" w:rsidR="008254B8" w:rsidRPr="008B5150" w:rsidRDefault="008254B8" w:rsidP="001C6CF4">
            <w:pPr>
              <w:pStyle w:val="formattext"/>
              <w:jc w:val="center"/>
              <w:rPr>
                <w:sz w:val="28"/>
                <w:szCs w:val="28"/>
              </w:rPr>
            </w:pPr>
            <w:r w:rsidRPr="008B5150">
              <w:rPr>
                <w:sz w:val="28"/>
                <w:szCs w:val="28"/>
              </w:rPr>
              <w:t xml:space="preserve">4 </w:t>
            </w:r>
          </w:p>
        </w:tc>
      </w:tr>
      <w:tr w:rsidR="008254B8" w:rsidRPr="008B5150" w14:paraId="7A99941C" w14:textId="77777777" w:rsidTr="001C6CF4">
        <w:tc>
          <w:tcPr>
            <w:tcW w:w="655" w:type="dxa"/>
          </w:tcPr>
          <w:p w14:paraId="182550BE" w14:textId="77777777" w:rsidR="008254B8" w:rsidRPr="008B5150" w:rsidRDefault="008254B8" w:rsidP="001C6CF4">
            <w:pPr>
              <w:pStyle w:val="formattext"/>
              <w:jc w:val="center"/>
              <w:rPr>
                <w:sz w:val="28"/>
                <w:szCs w:val="28"/>
              </w:rPr>
            </w:pPr>
            <w:r w:rsidRPr="008B5150">
              <w:rPr>
                <w:sz w:val="28"/>
                <w:szCs w:val="28"/>
              </w:rPr>
              <w:t>1.</w:t>
            </w:r>
          </w:p>
          <w:p w14:paraId="6A9746B0" w14:textId="77777777" w:rsidR="008254B8" w:rsidRPr="008B5150" w:rsidRDefault="008254B8" w:rsidP="001C6CF4">
            <w:pPr>
              <w:pStyle w:val="formattext"/>
              <w:jc w:val="center"/>
              <w:rPr>
                <w:sz w:val="28"/>
                <w:szCs w:val="28"/>
              </w:rPr>
            </w:pPr>
          </w:p>
          <w:p w14:paraId="487FBA95" w14:textId="77777777" w:rsidR="008254B8" w:rsidRPr="008B5150" w:rsidRDefault="008254B8" w:rsidP="001C6CF4">
            <w:pPr>
              <w:pStyle w:val="formattext"/>
              <w:jc w:val="center"/>
              <w:rPr>
                <w:sz w:val="28"/>
                <w:szCs w:val="28"/>
              </w:rPr>
            </w:pPr>
          </w:p>
          <w:p w14:paraId="6725CE80" w14:textId="77777777" w:rsidR="008254B8" w:rsidRPr="008B5150" w:rsidRDefault="008254B8" w:rsidP="001C6CF4">
            <w:pPr>
              <w:pStyle w:val="formattext"/>
              <w:jc w:val="center"/>
              <w:rPr>
                <w:sz w:val="28"/>
                <w:szCs w:val="28"/>
              </w:rPr>
            </w:pPr>
          </w:p>
          <w:p w14:paraId="307005AD" w14:textId="77777777" w:rsidR="008254B8" w:rsidRPr="008B5150" w:rsidRDefault="008254B8" w:rsidP="001C6CF4">
            <w:pPr>
              <w:pStyle w:val="formattext"/>
              <w:jc w:val="center"/>
              <w:rPr>
                <w:sz w:val="28"/>
                <w:szCs w:val="28"/>
              </w:rPr>
            </w:pPr>
          </w:p>
          <w:p w14:paraId="54969D61" w14:textId="77777777" w:rsidR="008254B8" w:rsidRPr="008B5150" w:rsidRDefault="008254B8" w:rsidP="001C6CF4">
            <w:pPr>
              <w:pStyle w:val="formattext"/>
              <w:jc w:val="center"/>
              <w:rPr>
                <w:sz w:val="28"/>
                <w:szCs w:val="28"/>
              </w:rPr>
            </w:pPr>
          </w:p>
          <w:p w14:paraId="312082C8" w14:textId="77777777" w:rsidR="008254B8" w:rsidRPr="008B5150" w:rsidRDefault="008254B8" w:rsidP="001C6CF4">
            <w:pPr>
              <w:pStyle w:val="formattext"/>
              <w:jc w:val="center"/>
              <w:rPr>
                <w:sz w:val="28"/>
                <w:szCs w:val="28"/>
              </w:rPr>
            </w:pPr>
          </w:p>
          <w:p w14:paraId="474605C0" w14:textId="77777777" w:rsidR="008254B8" w:rsidRPr="008B5150" w:rsidRDefault="008254B8" w:rsidP="001C6CF4">
            <w:pPr>
              <w:pStyle w:val="formattext"/>
              <w:jc w:val="center"/>
              <w:rPr>
                <w:sz w:val="28"/>
                <w:szCs w:val="28"/>
              </w:rPr>
            </w:pPr>
          </w:p>
          <w:p w14:paraId="64578172" w14:textId="77777777" w:rsidR="008254B8" w:rsidRPr="008B5150" w:rsidRDefault="008254B8" w:rsidP="001C6CF4">
            <w:pPr>
              <w:pStyle w:val="formattext"/>
              <w:jc w:val="center"/>
              <w:rPr>
                <w:sz w:val="28"/>
                <w:szCs w:val="28"/>
              </w:rPr>
            </w:pPr>
          </w:p>
          <w:p w14:paraId="0C0DE56F" w14:textId="77777777" w:rsidR="008254B8" w:rsidRPr="008B5150" w:rsidRDefault="008254B8" w:rsidP="001C6CF4">
            <w:pPr>
              <w:pStyle w:val="formattext"/>
              <w:jc w:val="center"/>
              <w:rPr>
                <w:sz w:val="28"/>
                <w:szCs w:val="28"/>
              </w:rPr>
            </w:pPr>
          </w:p>
        </w:tc>
        <w:tc>
          <w:tcPr>
            <w:tcW w:w="3795" w:type="dxa"/>
          </w:tcPr>
          <w:p w14:paraId="0C277FD6" w14:textId="77777777" w:rsidR="008254B8" w:rsidRPr="008B5150" w:rsidRDefault="008254B8" w:rsidP="001C6CF4">
            <w:pPr>
              <w:pStyle w:val="formattext"/>
              <w:jc w:val="both"/>
              <w:rPr>
                <w:sz w:val="28"/>
                <w:szCs w:val="28"/>
              </w:rPr>
            </w:pPr>
            <w:r w:rsidRPr="008B5150">
              <w:rPr>
                <w:sz w:val="28"/>
                <w:szCs w:val="28"/>
              </w:rPr>
              <w:t>Служебный легковой авт</w:t>
            </w:r>
            <w:r w:rsidRPr="008B5150">
              <w:rPr>
                <w:sz w:val="28"/>
                <w:szCs w:val="28"/>
              </w:rPr>
              <w:t>о</w:t>
            </w:r>
            <w:r w:rsidRPr="008B5150">
              <w:rPr>
                <w:sz w:val="28"/>
                <w:szCs w:val="28"/>
              </w:rPr>
              <w:t xml:space="preserve">транспорт с персональным закреплением за </w:t>
            </w:r>
            <w:r w:rsidRPr="008B5150">
              <w:rPr>
                <w:color w:val="000000"/>
                <w:sz w:val="28"/>
                <w:szCs w:val="28"/>
              </w:rPr>
              <w:t>Главой С</w:t>
            </w:r>
            <w:r w:rsidRPr="008B5150">
              <w:rPr>
                <w:color w:val="000000"/>
                <w:sz w:val="28"/>
                <w:szCs w:val="28"/>
              </w:rPr>
              <w:t>о</w:t>
            </w:r>
            <w:r w:rsidRPr="008B5150">
              <w:rPr>
                <w:color w:val="000000"/>
                <w:sz w:val="28"/>
                <w:szCs w:val="28"/>
              </w:rPr>
              <w:t>ветского городского округа Ставропольского края,  высшим должностным л</w:t>
            </w:r>
            <w:r w:rsidRPr="008B5150">
              <w:rPr>
                <w:color w:val="000000"/>
                <w:sz w:val="28"/>
                <w:szCs w:val="28"/>
              </w:rPr>
              <w:t>и</w:t>
            </w:r>
            <w:r w:rsidRPr="008B5150">
              <w:rPr>
                <w:color w:val="000000"/>
                <w:sz w:val="28"/>
                <w:szCs w:val="28"/>
              </w:rPr>
              <w:t>цом Советского городского округа Ставропольского, з</w:t>
            </w:r>
            <w:r w:rsidRPr="008B5150">
              <w:rPr>
                <w:color w:val="000000"/>
                <w:sz w:val="28"/>
                <w:szCs w:val="28"/>
              </w:rPr>
              <w:t>а</w:t>
            </w:r>
            <w:r w:rsidRPr="008B5150">
              <w:rPr>
                <w:color w:val="000000"/>
                <w:sz w:val="28"/>
                <w:szCs w:val="28"/>
              </w:rPr>
              <w:t>мещающим муниципальную должность</w:t>
            </w:r>
            <w:r w:rsidRPr="008B5150">
              <w:rPr>
                <w:sz w:val="28"/>
                <w:szCs w:val="28"/>
              </w:rPr>
              <w:t xml:space="preserve"> муниципальным служащим, замещающим должность, относящуюся к высшей группе должностей м</w:t>
            </w:r>
            <w:r w:rsidRPr="008B5150">
              <w:rPr>
                <w:sz w:val="28"/>
                <w:szCs w:val="28"/>
              </w:rPr>
              <w:t>у</w:t>
            </w:r>
            <w:r w:rsidRPr="008B5150">
              <w:rPr>
                <w:sz w:val="28"/>
                <w:szCs w:val="28"/>
              </w:rPr>
              <w:t xml:space="preserve">ниципальной службы </w:t>
            </w:r>
          </w:p>
          <w:p w14:paraId="625FE42C" w14:textId="77777777" w:rsidR="008254B8" w:rsidRPr="008B5150" w:rsidRDefault="008254B8" w:rsidP="001C6CF4">
            <w:pPr>
              <w:pStyle w:val="formattext"/>
              <w:jc w:val="both"/>
              <w:rPr>
                <w:sz w:val="28"/>
                <w:szCs w:val="28"/>
              </w:rPr>
            </w:pPr>
          </w:p>
          <w:p w14:paraId="13C14501" w14:textId="77777777" w:rsidR="008254B8" w:rsidRPr="008B5150" w:rsidRDefault="008254B8" w:rsidP="001C6CF4">
            <w:pPr>
              <w:pStyle w:val="formattext"/>
              <w:jc w:val="both"/>
              <w:rPr>
                <w:sz w:val="28"/>
                <w:szCs w:val="28"/>
              </w:rPr>
            </w:pPr>
          </w:p>
          <w:p w14:paraId="7880E2BE" w14:textId="77777777" w:rsidR="008254B8" w:rsidRPr="008B5150" w:rsidRDefault="008254B8" w:rsidP="001C6CF4">
            <w:pPr>
              <w:pStyle w:val="formattext"/>
              <w:jc w:val="both"/>
              <w:rPr>
                <w:sz w:val="28"/>
                <w:szCs w:val="28"/>
              </w:rPr>
            </w:pPr>
          </w:p>
          <w:p w14:paraId="038799C0" w14:textId="77777777" w:rsidR="008254B8" w:rsidRPr="008B5150" w:rsidRDefault="008254B8" w:rsidP="001C6CF4">
            <w:pPr>
              <w:pStyle w:val="formattext"/>
              <w:jc w:val="both"/>
              <w:rPr>
                <w:sz w:val="28"/>
                <w:szCs w:val="28"/>
              </w:rPr>
            </w:pPr>
          </w:p>
        </w:tc>
        <w:tc>
          <w:tcPr>
            <w:tcW w:w="2469" w:type="dxa"/>
          </w:tcPr>
          <w:p w14:paraId="0421FEA5" w14:textId="77777777" w:rsidR="008254B8" w:rsidRPr="008B5150" w:rsidRDefault="008254B8" w:rsidP="001C6CF4">
            <w:pPr>
              <w:pStyle w:val="formattext"/>
              <w:jc w:val="both"/>
              <w:rPr>
                <w:sz w:val="28"/>
                <w:szCs w:val="28"/>
              </w:rPr>
            </w:pPr>
            <w:r w:rsidRPr="008B5150">
              <w:rPr>
                <w:sz w:val="28"/>
                <w:szCs w:val="28"/>
              </w:rPr>
              <w:lastRenderedPageBreak/>
              <w:t>не более 1 един</w:t>
            </w:r>
            <w:r w:rsidRPr="008B5150">
              <w:rPr>
                <w:sz w:val="28"/>
                <w:szCs w:val="28"/>
              </w:rPr>
              <w:t>и</w:t>
            </w:r>
            <w:r w:rsidRPr="008B5150">
              <w:rPr>
                <w:sz w:val="28"/>
                <w:szCs w:val="28"/>
              </w:rPr>
              <w:t>цы в расчете на</w:t>
            </w:r>
            <w:r w:rsidRPr="008B5150">
              <w:rPr>
                <w:color w:val="000000"/>
                <w:sz w:val="28"/>
                <w:szCs w:val="28"/>
              </w:rPr>
              <w:t xml:space="preserve"> Главу Советского городского округа Ставропольского края,  высшее должностное лицо Советского горо</w:t>
            </w:r>
            <w:r w:rsidRPr="008B5150">
              <w:rPr>
                <w:color w:val="000000"/>
                <w:sz w:val="28"/>
                <w:szCs w:val="28"/>
              </w:rPr>
              <w:t>д</w:t>
            </w:r>
            <w:r w:rsidRPr="008B5150">
              <w:rPr>
                <w:color w:val="000000"/>
                <w:sz w:val="28"/>
                <w:szCs w:val="28"/>
              </w:rPr>
              <w:t>ского округа Ста</w:t>
            </w:r>
            <w:r w:rsidRPr="008B5150">
              <w:rPr>
                <w:color w:val="000000"/>
                <w:sz w:val="28"/>
                <w:szCs w:val="28"/>
              </w:rPr>
              <w:t>в</w:t>
            </w:r>
            <w:r w:rsidRPr="008B5150">
              <w:rPr>
                <w:color w:val="000000"/>
                <w:sz w:val="28"/>
                <w:szCs w:val="28"/>
              </w:rPr>
              <w:t>ропольского, з</w:t>
            </w:r>
            <w:r w:rsidRPr="008B5150">
              <w:rPr>
                <w:color w:val="000000"/>
                <w:sz w:val="28"/>
                <w:szCs w:val="28"/>
              </w:rPr>
              <w:t>а</w:t>
            </w:r>
            <w:r w:rsidRPr="008B5150">
              <w:rPr>
                <w:color w:val="000000"/>
                <w:sz w:val="28"/>
                <w:szCs w:val="28"/>
              </w:rPr>
              <w:t>мещающее мун</w:t>
            </w:r>
            <w:r w:rsidRPr="008B5150">
              <w:rPr>
                <w:color w:val="000000"/>
                <w:sz w:val="28"/>
                <w:szCs w:val="28"/>
              </w:rPr>
              <w:t>и</w:t>
            </w:r>
            <w:r w:rsidRPr="008B5150">
              <w:rPr>
                <w:color w:val="000000"/>
                <w:sz w:val="28"/>
                <w:szCs w:val="28"/>
              </w:rPr>
              <w:t>ципальную дол</w:t>
            </w:r>
            <w:r w:rsidRPr="008B5150">
              <w:rPr>
                <w:color w:val="000000"/>
                <w:sz w:val="28"/>
                <w:szCs w:val="28"/>
              </w:rPr>
              <w:t>ж</w:t>
            </w:r>
            <w:r w:rsidRPr="008B5150">
              <w:rPr>
                <w:color w:val="000000"/>
                <w:sz w:val="28"/>
                <w:szCs w:val="28"/>
              </w:rPr>
              <w:t>ность</w:t>
            </w:r>
            <w:r w:rsidRPr="008B5150">
              <w:rPr>
                <w:sz w:val="28"/>
                <w:szCs w:val="28"/>
              </w:rPr>
              <w:t>; муниц</w:t>
            </w:r>
            <w:r w:rsidRPr="008B5150">
              <w:rPr>
                <w:sz w:val="28"/>
                <w:szCs w:val="28"/>
              </w:rPr>
              <w:t>и</w:t>
            </w:r>
            <w:r w:rsidRPr="008B5150">
              <w:rPr>
                <w:sz w:val="28"/>
                <w:szCs w:val="28"/>
              </w:rPr>
              <w:t>пального служащ</w:t>
            </w:r>
            <w:r w:rsidRPr="008B5150">
              <w:rPr>
                <w:sz w:val="28"/>
                <w:szCs w:val="28"/>
              </w:rPr>
              <w:t>е</w:t>
            </w:r>
            <w:r w:rsidRPr="008B5150">
              <w:rPr>
                <w:sz w:val="28"/>
                <w:szCs w:val="28"/>
              </w:rPr>
              <w:t>го Советского г</w:t>
            </w:r>
            <w:r w:rsidRPr="008B5150">
              <w:rPr>
                <w:sz w:val="28"/>
                <w:szCs w:val="28"/>
              </w:rPr>
              <w:t>о</w:t>
            </w:r>
            <w:r w:rsidRPr="008B5150">
              <w:rPr>
                <w:sz w:val="28"/>
                <w:szCs w:val="28"/>
              </w:rPr>
              <w:t>родского округа Ставропольского края, замещающ</w:t>
            </w:r>
            <w:r w:rsidRPr="008B5150">
              <w:rPr>
                <w:sz w:val="28"/>
                <w:szCs w:val="28"/>
              </w:rPr>
              <w:t>е</w:t>
            </w:r>
            <w:r w:rsidRPr="008B5150">
              <w:rPr>
                <w:sz w:val="28"/>
                <w:szCs w:val="28"/>
              </w:rPr>
              <w:t xml:space="preserve">го </w:t>
            </w:r>
            <w:r w:rsidRPr="008B5150">
              <w:rPr>
                <w:sz w:val="28"/>
                <w:szCs w:val="28"/>
              </w:rPr>
              <w:lastRenderedPageBreak/>
              <w:t>должность, о</w:t>
            </w:r>
            <w:r w:rsidRPr="008B5150">
              <w:rPr>
                <w:sz w:val="28"/>
                <w:szCs w:val="28"/>
              </w:rPr>
              <w:t>т</w:t>
            </w:r>
            <w:r w:rsidRPr="008B5150">
              <w:rPr>
                <w:sz w:val="28"/>
                <w:szCs w:val="28"/>
              </w:rPr>
              <w:t>носящуюся к вы</w:t>
            </w:r>
            <w:r w:rsidRPr="008B5150">
              <w:rPr>
                <w:sz w:val="28"/>
                <w:szCs w:val="28"/>
              </w:rPr>
              <w:t>с</w:t>
            </w:r>
            <w:r w:rsidRPr="008B5150">
              <w:rPr>
                <w:sz w:val="28"/>
                <w:szCs w:val="28"/>
              </w:rPr>
              <w:t>шей группе дол</w:t>
            </w:r>
            <w:r w:rsidRPr="008B5150">
              <w:rPr>
                <w:sz w:val="28"/>
                <w:szCs w:val="28"/>
              </w:rPr>
              <w:t>ж</w:t>
            </w:r>
            <w:r w:rsidRPr="008B5150">
              <w:rPr>
                <w:sz w:val="28"/>
                <w:szCs w:val="28"/>
              </w:rPr>
              <w:t>ностей муниц</w:t>
            </w:r>
            <w:r w:rsidRPr="008B5150">
              <w:rPr>
                <w:sz w:val="28"/>
                <w:szCs w:val="28"/>
              </w:rPr>
              <w:t>и</w:t>
            </w:r>
            <w:r w:rsidRPr="008B5150">
              <w:rPr>
                <w:sz w:val="28"/>
                <w:szCs w:val="28"/>
              </w:rPr>
              <w:t>пальной службы, (заместитель главы администрации, управляющий д</w:t>
            </w:r>
            <w:r w:rsidRPr="008B5150">
              <w:rPr>
                <w:sz w:val="28"/>
                <w:szCs w:val="28"/>
              </w:rPr>
              <w:t>е</w:t>
            </w:r>
            <w:r w:rsidRPr="008B5150">
              <w:rPr>
                <w:sz w:val="28"/>
                <w:szCs w:val="28"/>
              </w:rPr>
              <w:t>лами администр</w:t>
            </w:r>
            <w:r w:rsidRPr="008B5150">
              <w:rPr>
                <w:sz w:val="28"/>
                <w:szCs w:val="28"/>
              </w:rPr>
              <w:t>а</w:t>
            </w:r>
            <w:r w:rsidRPr="008B5150">
              <w:rPr>
                <w:sz w:val="28"/>
                <w:szCs w:val="28"/>
              </w:rPr>
              <w:t>ции)</w:t>
            </w:r>
          </w:p>
        </w:tc>
        <w:tc>
          <w:tcPr>
            <w:tcW w:w="2828" w:type="dxa"/>
          </w:tcPr>
          <w:p w14:paraId="2732B3A5" w14:textId="77777777" w:rsidR="008254B8" w:rsidRPr="008B5150" w:rsidRDefault="008254B8" w:rsidP="001C6CF4">
            <w:pPr>
              <w:pStyle w:val="formattext"/>
              <w:rPr>
                <w:sz w:val="28"/>
                <w:szCs w:val="28"/>
              </w:rPr>
            </w:pPr>
            <w:r w:rsidRPr="008B5150">
              <w:rPr>
                <w:sz w:val="28"/>
                <w:szCs w:val="28"/>
              </w:rPr>
              <w:lastRenderedPageBreak/>
              <w:t xml:space="preserve">не более </w:t>
            </w:r>
            <w:r>
              <w:rPr>
                <w:sz w:val="28"/>
                <w:szCs w:val="28"/>
              </w:rPr>
              <w:t>2</w:t>
            </w:r>
            <w:r w:rsidRPr="008B5150">
              <w:rPr>
                <w:sz w:val="28"/>
                <w:szCs w:val="28"/>
              </w:rPr>
              <w:t>,50 млн. руб. и не б</w:t>
            </w:r>
            <w:r w:rsidRPr="008B5150">
              <w:rPr>
                <w:sz w:val="28"/>
                <w:szCs w:val="28"/>
              </w:rPr>
              <w:t>о</w:t>
            </w:r>
            <w:r w:rsidRPr="008B5150">
              <w:rPr>
                <w:sz w:val="28"/>
                <w:szCs w:val="28"/>
              </w:rPr>
              <w:t>лее 200 лошадиных сил включительно</w:t>
            </w:r>
          </w:p>
          <w:p w14:paraId="5F228127" w14:textId="77777777" w:rsidR="008254B8" w:rsidRPr="008B5150" w:rsidRDefault="008254B8" w:rsidP="001C6CF4">
            <w:pPr>
              <w:pStyle w:val="formattext"/>
              <w:rPr>
                <w:sz w:val="28"/>
                <w:szCs w:val="28"/>
              </w:rPr>
            </w:pPr>
          </w:p>
          <w:p w14:paraId="49C1A88F" w14:textId="77777777" w:rsidR="008254B8" w:rsidRPr="008B5150" w:rsidRDefault="008254B8" w:rsidP="001C6CF4">
            <w:pPr>
              <w:pStyle w:val="formattext"/>
              <w:rPr>
                <w:sz w:val="28"/>
                <w:szCs w:val="28"/>
              </w:rPr>
            </w:pPr>
          </w:p>
          <w:p w14:paraId="256C454D" w14:textId="77777777" w:rsidR="008254B8" w:rsidRPr="008B5150" w:rsidRDefault="008254B8" w:rsidP="001C6CF4">
            <w:pPr>
              <w:pStyle w:val="formattext"/>
              <w:rPr>
                <w:sz w:val="28"/>
                <w:szCs w:val="28"/>
              </w:rPr>
            </w:pPr>
          </w:p>
          <w:p w14:paraId="45AB5C29" w14:textId="77777777" w:rsidR="008254B8" w:rsidRPr="008B5150" w:rsidRDefault="008254B8" w:rsidP="001C6CF4">
            <w:pPr>
              <w:pStyle w:val="formattext"/>
              <w:rPr>
                <w:sz w:val="28"/>
                <w:szCs w:val="28"/>
              </w:rPr>
            </w:pPr>
          </w:p>
          <w:p w14:paraId="59FB6BC8" w14:textId="77777777" w:rsidR="008254B8" w:rsidRPr="008B5150" w:rsidRDefault="008254B8" w:rsidP="001C6CF4">
            <w:pPr>
              <w:pStyle w:val="formattext"/>
              <w:rPr>
                <w:sz w:val="28"/>
                <w:szCs w:val="28"/>
              </w:rPr>
            </w:pPr>
          </w:p>
          <w:p w14:paraId="1D62BE29" w14:textId="77777777" w:rsidR="008254B8" w:rsidRPr="008B5150" w:rsidRDefault="008254B8" w:rsidP="001C6CF4">
            <w:pPr>
              <w:pStyle w:val="formattext"/>
              <w:rPr>
                <w:sz w:val="28"/>
                <w:szCs w:val="28"/>
              </w:rPr>
            </w:pPr>
          </w:p>
          <w:p w14:paraId="7025F0F3" w14:textId="77777777" w:rsidR="008254B8" w:rsidRPr="008B5150" w:rsidRDefault="008254B8" w:rsidP="001C6CF4">
            <w:pPr>
              <w:pStyle w:val="formattext"/>
              <w:rPr>
                <w:sz w:val="28"/>
                <w:szCs w:val="28"/>
              </w:rPr>
            </w:pPr>
          </w:p>
        </w:tc>
      </w:tr>
      <w:tr w:rsidR="008254B8" w:rsidRPr="008B5150" w14:paraId="0A37812B" w14:textId="77777777" w:rsidTr="001C6CF4">
        <w:tc>
          <w:tcPr>
            <w:tcW w:w="655" w:type="dxa"/>
          </w:tcPr>
          <w:p w14:paraId="70D3DD7F" w14:textId="77777777" w:rsidR="008254B8" w:rsidRPr="008B5150" w:rsidRDefault="008254B8" w:rsidP="001C6CF4">
            <w:pPr>
              <w:pStyle w:val="formattext"/>
              <w:jc w:val="center"/>
              <w:rPr>
                <w:sz w:val="28"/>
                <w:szCs w:val="28"/>
              </w:rPr>
            </w:pPr>
            <w:r w:rsidRPr="008B5150">
              <w:rPr>
                <w:sz w:val="28"/>
                <w:szCs w:val="28"/>
              </w:rPr>
              <w:t>2.</w:t>
            </w:r>
          </w:p>
        </w:tc>
        <w:tc>
          <w:tcPr>
            <w:tcW w:w="3795" w:type="dxa"/>
          </w:tcPr>
          <w:p w14:paraId="0AE53D90" w14:textId="77777777" w:rsidR="008254B8" w:rsidRPr="008B5150" w:rsidRDefault="008254B8" w:rsidP="001C6CF4">
            <w:pPr>
              <w:pStyle w:val="formattext"/>
              <w:jc w:val="both"/>
              <w:rPr>
                <w:sz w:val="28"/>
                <w:szCs w:val="28"/>
              </w:rPr>
            </w:pPr>
            <w:r w:rsidRPr="008B5150">
              <w:rPr>
                <w:sz w:val="28"/>
                <w:szCs w:val="28"/>
              </w:rPr>
              <w:t>Служебный легковой авт</w:t>
            </w:r>
            <w:r w:rsidRPr="008B5150">
              <w:rPr>
                <w:sz w:val="28"/>
                <w:szCs w:val="28"/>
              </w:rPr>
              <w:t>о</w:t>
            </w:r>
            <w:r w:rsidRPr="008B5150">
              <w:rPr>
                <w:sz w:val="28"/>
                <w:szCs w:val="28"/>
              </w:rPr>
              <w:t>транспорт с персональным закреплением за муниц</w:t>
            </w:r>
            <w:r w:rsidRPr="008B5150">
              <w:rPr>
                <w:sz w:val="28"/>
                <w:szCs w:val="28"/>
              </w:rPr>
              <w:t>и</w:t>
            </w:r>
            <w:r w:rsidRPr="008B5150">
              <w:rPr>
                <w:sz w:val="28"/>
                <w:szCs w:val="28"/>
              </w:rPr>
              <w:t>пальным служащим,  зам</w:t>
            </w:r>
            <w:r w:rsidRPr="008B5150">
              <w:rPr>
                <w:sz w:val="28"/>
                <w:szCs w:val="28"/>
              </w:rPr>
              <w:t>е</w:t>
            </w:r>
            <w:r w:rsidRPr="008B5150">
              <w:rPr>
                <w:sz w:val="28"/>
                <w:szCs w:val="28"/>
              </w:rPr>
              <w:t>щающий должность, отн</w:t>
            </w:r>
            <w:r w:rsidRPr="008B5150">
              <w:rPr>
                <w:sz w:val="28"/>
                <w:szCs w:val="28"/>
              </w:rPr>
              <w:t>о</w:t>
            </w:r>
            <w:r w:rsidRPr="008B5150">
              <w:rPr>
                <w:sz w:val="28"/>
                <w:szCs w:val="28"/>
              </w:rPr>
              <w:t>сящуюся к главной группе должностей муниц</w:t>
            </w:r>
            <w:r w:rsidRPr="008B5150">
              <w:rPr>
                <w:sz w:val="28"/>
                <w:szCs w:val="28"/>
              </w:rPr>
              <w:t>и</w:t>
            </w:r>
            <w:r w:rsidRPr="008B5150">
              <w:rPr>
                <w:sz w:val="28"/>
                <w:szCs w:val="28"/>
              </w:rPr>
              <w:t xml:space="preserve">пальной службы </w:t>
            </w:r>
          </w:p>
          <w:p w14:paraId="17776A7F" w14:textId="77777777" w:rsidR="008254B8" w:rsidRPr="008B5150" w:rsidRDefault="008254B8" w:rsidP="001C6CF4">
            <w:pPr>
              <w:pStyle w:val="formattext"/>
              <w:jc w:val="both"/>
              <w:rPr>
                <w:sz w:val="28"/>
                <w:szCs w:val="28"/>
              </w:rPr>
            </w:pPr>
          </w:p>
          <w:p w14:paraId="5B3D51EB" w14:textId="77777777" w:rsidR="008254B8" w:rsidRPr="008B5150" w:rsidRDefault="008254B8" w:rsidP="001C6CF4">
            <w:pPr>
              <w:pStyle w:val="formattext"/>
              <w:jc w:val="both"/>
              <w:rPr>
                <w:sz w:val="28"/>
                <w:szCs w:val="28"/>
              </w:rPr>
            </w:pPr>
          </w:p>
          <w:p w14:paraId="5A7C7EA9" w14:textId="77777777" w:rsidR="008254B8" w:rsidRPr="008B5150" w:rsidRDefault="008254B8" w:rsidP="001C6CF4">
            <w:pPr>
              <w:pStyle w:val="formattext"/>
              <w:jc w:val="both"/>
              <w:rPr>
                <w:sz w:val="28"/>
                <w:szCs w:val="28"/>
              </w:rPr>
            </w:pPr>
          </w:p>
          <w:p w14:paraId="7513EE83" w14:textId="77777777" w:rsidR="008254B8" w:rsidRPr="008B5150" w:rsidRDefault="008254B8" w:rsidP="001C6CF4">
            <w:pPr>
              <w:pStyle w:val="formattext"/>
              <w:jc w:val="both"/>
              <w:rPr>
                <w:sz w:val="28"/>
                <w:szCs w:val="28"/>
              </w:rPr>
            </w:pPr>
          </w:p>
        </w:tc>
        <w:tc>
          <w:tcPr>
            <w:tcW w:w="2469" w:type="dxa"/>
          </w:tcPr>
          <w:p w14:paraId="18B1FE9E" w14:textId="77777777" w:rsidR="008254B8" w:rsidRPr="008B5150" w:rsidRDefault="008254B8" w:rsidP="001C6CF4">
            <w:pPr>
              <w:pStyle w:val="formattext"/>
              <w:jc w:val="both"/>
              <w:rPr>
                <w:sz w:val="28"/>
                <w:szCs w:val="28"/>
              </w:rPr>
            </w:pPr>
            <w:r w:rsidRPr="008B5150">
              <w:rPr>
                <w:sz w:val="28"/>
                <w:szCs w:val="28"/>
              </w:rPr>
              <w:t>не более 1 един</w:t>
            </w:r>
            <w:r w:rsidRPr="008B5150">
              <w:rPr>
                <w:sz w:val="28"/>
                <w:szCs w:val="28"/>
              </w:rPr>
              <w:t>и</w:t>
            </w:r>
            <w:r w:rsidRPr="008B5150">
              <w:rPr>
                <w:sz w:val="28"/>
                <w:szCs w:val="28"/>
              </w:rPr>
              <w:t>цы в расчете на муниципального служащего Сове</w:t>
            </w:r>
            <w:r w:rsidRPr="008B5150">
              <w:rPr>
                <w:sz w:val="28"/>
                <w:szCs w:val="28"/>
              </w:rPr>
              <w:t>т</w:t>
            </w:r>
            <w:r w:rsidRPr="008B5150">
              <w:rPr>
                <w:sz w:val="28"/>
                <w:szCs w:val="28"/>
              </w:rPr>
              <w:t>ского городского округа Ставр</w:t>
            </w:r>
            <w:r w:rsidRPr="008B5150">
              <w:rPr>
                <w:sz w:val="28"/>
                <w:szCs w:val="28"/>
              </w:rPr>
              <w:t>о</w:t>
            </w:r>
            <w:r w:rsidRPr="008B5150">
              <w:rPr>
                <w:sz w:val="28"/>
                <w:szCs w:val="28"/>
              </w:rPr>
              <w:t>польского края, замещающего должность, отн</w:t>
            </w:r>
            <w:r w:rsidRPr="008B5150">
              <w:rPr>
                <w:sz w:val="28"/>
                <w:szCs w:val="28"/>
              </w:rPr>
              <w:t>о</w:t>
            </w:r>
            <w:r w:rsidRPr="008B5150">
              <w:rPr>
                <w:sz w:val="28"/>
                <w:szCs w:val="28"/>
              </w:rPr>
              <w:t>сящуюся к главной группе должностей муниципальной службы, (руков</w:t>
            </w:r>
            <w:r w:rsidRPr="008B5150">
              <w:rPr>
                <w:sz w:val="28"/>
                <w:szCs w:val="28"/>
              </w:rPr>
              <w:t>о</w:t>
            </w:r>
            <w:r w:rsidRPr="008B5150">
              <w:rPr>
                <w:sz w:val="28"/>
                <w:szCs w:val="28"/>
              </w:rPr>
              <w:t>дитель отдела а</w:t>
            </w:r>
            <w:r w:rsidRPr="008B5150">
              <w:rPr>
                <w:sz w:val="28"/>
                <w:szCs w:val="28"/>
              </w:rPr>
              <w:t>п</w:t>
            </w:r>
            <w:r w:rsidRPr="008B5150">
              <w:rPr>
                <w:sz w:val="28"/>
                <w:szCs w:val="28"/>
              </w:rPr>
              <w:t>парата  админис</w:t>
            </w:r>
            <w:r w:rsidRPr="008B5150">
              <w:rPr>
                <w:sz w:val="28"/>
                <w:szCs w:val="28"/>
              </w:rPr>
              <w:t>т</w:t>
            </w:r>
            <w:r w:rsidRPr="008B5150">
              <w:rPr>
                <w:sz w:val="28"/>
                <w:szCs w:val="28"/>
              </w:rPr>
              <w:t>рации)</w:t>
            </w:r>
          </w:p>
        </w:tc>
        <w:tc>
          <w:tcPr>
            <w:tcW w:w="2828" w:type="dxa"/>
          </w:tcPr>
          <w:p w14:paraId="7F81C3F1" w14:textId="77777777" w:rsidR="008254B8" w:rsidRPr="008B5150" w:rsidRDefault="008254B8" w:rsidP="001C6CF4">
            <w:pPr>
              <w:pStyle w:val="formattext"/>
              <w:rPr>
                <w:sz w:val="28"/>
                <w:szCs w:val="28"/>
              </w:rPr>
            </w:pPr>
            <w:r w:rsidRPr="008B5150">
              <w:rPr>
                <w:sz w:val="28"/>
                <w:szCs w:val="28"/>
              </w:rPr>
              <w:t>не более</w:t>
            </w:r>
            <w:r>
              <w:rPr>
                <w:sz w:val="28"/>
                <w:szCs w:val="28"/>
              </w:rPr>
              <w:t xml:space="preserve"> 1</w:t>
            </w:r>
            <w:r w:rsidRPr="008B5150">
              <w:rPr>
                <w:sz w:val="28"/>
                <w:szCs w:val="28"/>
              </w:rPr>
              <w:t>,</w:t>
            </w:r>
            <w:r>
              <w:rPr>
                <w:sz w:val="28"/>
                <w:szCs w:val="28"/>
              </w:rPr>
              <w:t>5</w:t>
            </w:r>
            <w:r w:rsidRPr="008B5150">
              <w:rPr>
                <w:sz w:val="28"/>
                <w:szCs w:val="28"/>
              </w:rPr>
              <w:t xml:space="preserve"> млн. руб. и не более 150 лошадиных сил включител</w:t>
            </w:r>
            <w:r w:rsidRPr="008B5150">
              <w:rPr>
                <w:sz w:val="28"/>
                <w:szCs w:val="28"/>
              </w:rPr>
              <w:t>ь</w:t>
            </w:r>
            <w:r w:rsidRPr="008B5150">
              <w:rPr>
                <w:sz w:val="28"/>
                <w:szCs w:val="28"/>
              </w:rPr>
              <w:t>но</w:t>
            </w:r>
          </w:p>
          <w:p w14:paraId="3046FEDF" w14:textId="77777777" w:rsidR="008254B8" w:rsidRPr="008B5150" w:rsidRDefault="008254B8" w:rsidP="001C6CF4">
            <w:pPr>
              <w:pStyle w:val="formattext"/>
              <w:rPr>
                <w:sz w:val="28"/>
                <w:szCs w:val="28"/>
              </w:rPr>
            </w:pPr>
          </w:p>
          <w:p w14:paraId="2EAC707A" w14:textId="77777777" w:rsidR="008254B8" w:rsidRPr="008B5150" w:rsidRDefault="008254B8" w:rsidP="001C6CF4">
            <w:pPr>
              <w:pStyle w:val="formattext"/>
              <w:rPr>
                <w:sz w:val="28"/>
                <w:szCs w:val="28"/>
              </w:rPr>
            </w:pPr>
          </w:p>
          <w:p w14:paraId="2863CC64" w14:textId="77777777" w:rsidR="008254B8" w:rsidRPr="008B5150" w:rsidRDefault="008254B8" w:rsidP="001C6CF4">
            <w:pPr>
              <w:pStyle w:val="formattext"/>
              <w:rPr>
                <w:sz w:val="28"/>
                <w:szCs w:val="28"/>
              </w:rPr>
            </w:pPr>
          </w:p>
          <w:p w14:paraId="17A4EA87" w14:textId="77777777" w:rsidR="008254B8" w:rsidRPr="008B5150" w:rsidRDefault="008254B8" w:rsidP="001C6CF4">
            <w:pPr>
              <w:pStyle w:val="formattext"/>
              <w:rPr>
                <w:sz w:val="28"/>
                <w:szCs w:val="28"/>
              </w:rPr>
            </w:pPr>
          </w:p>
          <w:p w14:paraId="2CC5FA7C" w14:textId="77777777" w:rsidR="008254B8" w:rsidRPr="008B5150" w:rsidRDefault="008254B8" w:rsidP="001C6CF4">
            <w:pPr>
              <w:pStyle w:val="formattext"/>
              <w:rPr>
                <w:sz w:val="28"/>
                <w:szCs w:val="28"/>
              </w:rPr>
            </w:pPr>
          </w:p>
          <w:p w14:paraId="42273ECA" w14:textId="77777777" w:rsidR="008254B8" w:rsidRPr="008B5150" w:rsidRDefault="008254B8" w:rsidP="001C6CF4">
            <w:pPr>
              <w:pStyle w:val="formattext"/>
              <w:rPr>
                <w:sz w:val="28"/>
                <w:szCs w:val="28"/>
              </w:rPr>
            </w:pPr>
          </w:p>
          <w:p w14:paraId="76A099C1" w14:textId="77777777" w:rsidR="008254B8" w:rsidRPr="008B5150" w:rsidRDefault="008254B8" w:rsidP="001C6CF4">
            <w:pPr>
              <w:pStyle w:val="formattext"/>
              <w:rPr>
                <w:sz w:val="28"/>
                <w:szCs w:val="28"/>
              </w:rPr>
            </w:pPr>
          </w:p>
        </w:tc>
      </w:tr>
      <w:tr w:rsidR="008254B8" w:rsidRPr="008B5150" w14:paraId="14D84CE8" w14:textId="77777777" w:rsidTr="001C6CF4">
        <w:tc>
          <w:tcPr>
            <w:tcW w:w="655" w:type="dxa"/>
          </w:tcPr>
          <w:p w14:paraId="0E63126F" w14:textId="77777777" w:rsidR="008254B8" w:rsidRPr="008B5150" w:rsidRDefault="008254B8" w:rsidP="001C6CF4">
            <w:pPr>
              <w:pStyle w:val="formattext"/>
              <w:jc w:val="center"/>
              <w:rPr>
                <w:sz w:val="28"/>
                <w:szCs w:val="28"/>
              </w:rPr>
            </w:pPr>
            <w:r w:rsidRPr="008B5150">
              <w:rPr>
                <w:sz w:val="28"/>
                <w:szCs w:val="28"/>
              </w:rPr>
              <w:t>3.</w:t>
            </w:r>
          </w:p>
        </w:tc>
        <w:tc>
          <w:tcPr>
            <w:tcW w:w="3795" w:type="dxa"/>
          </w:tcPr>
          <w:p w14:paraId="09C6EE91" w14:textId="77777777" w:rsidR="008254B8" w:rsidRPr="008B5150" w:rsidRDefault="008254B8" w:rsidP="001C6CF4">
            <w:pPr>
              <w:pStyle w:val="formattext"/>
              <w:jc w:val="both"/>
              <w:rPr>
                <w:sz w:val="28"/>
                <w:szCs w:val="28"/>
              </w:rPr>
            </w:pPr>
            <w:r w:rsidRPr="008B5150">
              <w:rPr>
                <w:sz w:val="28"/>
                <w:szCs w:val="28"/>
              </w:rPr>
              <w:t>Служебный легковой авт</w:t>
            </w:r>
            <w:r w:rsidRPr="008B5150">
              <w:rPr>
                <w:sz w:val="28"/>
                <w:szCs w:val="28"/>
              </w:rPr>
              <w:t>о</w:t>
            </w:r>
            <w:r w:rsidRPr="008B5150">
              <w:rPr>
                <w:sz w:val="28"/>
                <w:szCs w:val="28"/>
              </w:rPr>
              <w:t>транспорт с персональным закреплением за руковод</w:t>
            </w:r>
            <w:r w:rsidRPr="008B5150">
              <w:rPr>
                <w:sz w:val="28"/>
                <w:szCs w:val="28"/>
              </w:rPr>
              <w:t>и</w:t>
            </w:r>
            <w:r w:rsidRPr="008B5150">
              <w:rPr>
                <w:sz w:val="28"/>
                <w:szCs w:val="28"/>
              </w:rPr>
              <w:t xml:space="preserve">телем </w:t>
            </w:r>
            <w:r w:rsidRPr="008B5150">
              <w:rPr>
                <w:bCs/>
                <w:sz w:val="28"/>
                <w:szCs w:val="28"/>
              </w:rPr>
              <w:t>подведомственного муниципального казенного учреждения, для которого главным распорядителем средств бюджета Советского городского округа Ставр</w:t>
            </w:r>
            <w:r w:rsidRPr="008B5150">
              <w:rPr>
                <w:bCs/>
                <w:sz w:val="28"/>
                <w:szCs w:val="28"/>
              </w:rPr>
              <w:t>о</w:t>
            </w:r>
            <w:r w:rsidRPr="008B5150">
              <w:rPr>
                <w:bCs/>
                <w:sz w:val="28"/>
                <w:szCs w:val="28"/>
              </w:rPr>
              <w:t>польского края является а</w:t>
            </w:r>
            <w:r w:rsidRPr="008B5150">
              <w:rPr>
                <w:bCs/>
                <w:sz w:val="28"/>
                <w:szCs w:val="28"/>
              </w:rPr>
              <w:t>д</w:t>
            </w:r>
            <w:r w:rsidRPr="008B5150">
              <w:rPr>
                <w:bCs/>
                <w:sz w:val="28"/>
                <w:szCs w:val="28"/>
              </w:rPr>
              <w:t>министрация Советского г</w:t>
            </w:r>
            <w:r w:rsidRPr="008B5150">
              <w:rPr>
                <w:bCs/>
                <w:sz w:val="28"/>
                <w:szCs w:val="28"/>
              </w:rPr>
              <w:t>о</w:t>
            </w:r>
            <w:r w:rsidRPr="008B5150">
              <w:rPr>
                <w:bCs/>
                <w:sz w:val="28"/>
                <w:szCs w:val="28"/>
              </w:rPr>
              <w:t>родского округа Ставр</w:t>
            </w:r>
            <w:r w:rsidRPr="008B5150">
              <w:rPr>
                <w:bCs/>
                <w:sz w:val="28"/>
                <w:szCs w:val="28"/>
              </w:rPr>
              <w:t>о</w:t>
            </w:r>
            <w:r w:rsidRPr="008B5150">
              <w:rPr>
                <w:bCs/>
                <w:sz w:val="28"/>
                <w:szCs w:val="28"/>
              </w:rPr>
              <w:t xml:space="preserve">польского края </w:t>
            </w:r>
          </w:p>
          <w:p w14:paraId="2FBAD3AB" w14:textId="77777777" w:rsidR="008254B8" w:rsidRPr="008B5150" w:rsidRDefault="008254B8" w:rsidP="001C6CF4">
            <w:pPr>
              <w:pStyle w:val="formattext"/>
              <w:jc w:val="both"/>
              <w:rPr>
                <w:sz w:val="28"/>
                <w:szCs w:val="28"/>
              </w:rPr>
            </w:pPr>
          </w:p>
          <w:p w14:paraId="2D571A4B" w14:textId="77777777" w:rsidR="008254B8" w:rsidRPr="008B5150" w:rsidRDefault="008254B8" w:rsidP="001C6CF4">
            <w:pPr>
              <w:pStyle w:val="formattext"/>
              <w:jc w:val="both"/>
              <w:rPr>
                <w:sz w:val="28"/>
                <w:szCs w:val="28"/>
              </w:rPr>
            </w:pPr>
          </w:p>
          <w:p w14:paraId="01987A8E" w14:textId="77777777" w:rsidR="008254B8" w:rsidRPr="008B5150" w:rsidRDefault="008254B8" w:rsidP="001C6CF4">
            <w:pPr>
              <w:pStyle w:val="formattext"/>
              <w:jc w:val="both"/>
              <w:rPr>
                <w:sz w:val="28"/>
                <w:szCs w:val="28"/>
              </w:rPr>
            </w:pPr>
          </w:p>
        </w:tc>
        <w:tc>
          <w:tcPr>
            <w:tcW w:w="2469" w:type="dxa"/>
          </w:tcPr>
          <w:p w14:paraId="51A23BC1" w14:textId="77777777" w:rsidR="008254B8" w:rsidRPr="008B5150" w:rsidRDefault="008254B8" w:rsidP="001C6CF4">
            <w:pPr>
              <w:pStyle w:val="formattext"/>
              <w:jc w:val="both"/>
              <w:rPr>
                <w:sz w:val="28"/>
                <w:szCs w:val="28"/>
              </w:rPr>
            </w:pPr>
            <w:r w:rsidRPr="008B5150">
              <w:rPr>
                <w:sz w:val="28"/>
                <w:szCs w:val="28"/>
              </w:rPr>
              <w:lastRenderedPageBreak/>
              <w:t>не более 1 един</w:t>
            </w:r>
            <w:r w:rsidRPr="008B5150">
              <w:rPr>
                <w:sz w:val="28"/>
                <w:szCs w:val="28"/>
              </w:rPr>
              <w:t>и</w:t>
            </w:r>
            <w:r w:rsidRPr="008B5150">
              <w:rPr>
                <w:sz w:val="28"/>
                <w:szCs w:val="28"/>
              </w:rPr>
              <w:t>цы в расчете на р</w:t>
            </w:r>
            <w:r w:rsidRPr="008B5150">
              <w:rPr>
                <w:sz w:val="28"/>
                <w:szCs w:val="28"/>
              </w:rPr>
              <w:t>у</w:t>
            </w:r>
            <w:r w:rsidRPr="008B5150">
              <w:rPr>
                <w:sz w:val="28"/>
                <w:szCs w:val="28"/>
              </w:rPr>
              <w:t xml:space="preserve">ководителя </w:t>
            </w:r>
            <w:r w:rsidRPr="008B5150">
              <w:rPr>
                <w:bCs/>
                <w:sz w:val="28"/>
                <w:szCs w:val="28"/>
              </w:rPr>
              <w:t>подв</w:t>
            </w:r>
            <w:r w:rsidRPr="008B5150">
              <w:rPr>
                <w:bCs/>
                <w:sz w:val="28"/>
                <w:szCs w:val="28"/>
              </w:rPr>
              <w:t>е</w:t>
            </w:r>
            <w:r w:rsidRPr="008B5150">
              <w:rPr>
                <w:bCs/>
                <w:sz w:val="28"/>
                <w:szCs w:val="28"/>
              </w:rPr>
              <w:t>домственного м</w:t>
            </w:r>
            <w:r w:rsidRPr="008B5150">
              <w:rPr>
                <w:bCs/>
                <w:sz w:val="28"/>
                <w:szCs w:val="28"/>
              </w:rPr>
              <w:t>у</w:t>
            </w:r>
            <w:r w:rsidRPr="008B5150">
              <w:rPr>
                <w:bCs/>
                <w:sz w:val="28"/>
                <w:szCs w:val="28"/>
              </w:rPr>
              <w:t>ниципального к</w:t>
            </w:r>
            <w:r w:rsidRPr="008B5150">
              <w:rPr>
                <w:bCs/>
                <w:sz w:val="28"/>
                <w:szCs w:val="28"/>
              </w:rPr>
              <w:t>а</w:t>
            </w:r>
            <w:r w:rsidRPr="008B5150">
              <w:rPr>
                <w:bCs/>
                <w:sz w:val="28"/>
                <w:szCs w:val="28"/>
              </w:rPr>
              <w:t>зенного учрежд</w:t>
            </w:r>
            <w:r w:rsidRPr="008B5150">
              <w:rPr>
                <w:bCs/>
                <w:sz w:val="28"/>
                <w:szCs w:val="28"/>
              </w:rPr>
              <w:t>е</w:t>
            </w:r>
            <w:r w:rsidRPr="008B5150">
              <w:rPr>
                <w:bCs/>
                <w:sz w:val="28"/>
                <w:szCs w:val="28"/>
              </w:rPr>
              <w:t>ния, для которого главным распор</w:t>
            </w:r>
            <w:r w:rsidRPr="008B5150">
              <w:rPr>
                <w:bCs/>
                <w:sz w:val="28"/>
                <w:szCs w:val="28"/>
              </w:rPr>
              <w:t>я</w:t>
            </w:r>
            <w:r w:rsidRPr="008B5150">
              <w:rPr>
                <w:bCs/>
                <w:sz w:val="28"/>
                <w:szCs w:val="28"/>
              </w:rPr>
              <w:t>дителем средств бюджета Сове</w:t>
            </w:r>
            <w:r w:rsidRPr="008B5150">
              <w:rPr>
                <w:bCs/>
                <w:sz w:val="28"/>
                <w:szCs w:val="28"/>
              </w:rPr>
              <w:t>т</w:t>
            </w:r>
            <w:r w:rsidRPr="008B5150">
              <w:rPr>
                <w:bCs/>
                <w:sz w:val="28"/>
                <w:szCs w:val="28"/>
              </w:rPr>
              <w:t>ского городского округа Ставр</w:t>
            </w:r>
            <w:r w:rsidRPr="008B5150">
              <w:rPr>
                <w:bCs/>
                <w:sz w:val="28"/>
                <w:szCs w:val="28"/>
              </w:rPr>
              <w:t>о</w:t>
            </w:r>
            <w:r w:rsidRPr="008B5150">
              <w:rPr>
                <w:bCs/>
                <w:sz w:val="28"/>
                <w:szCs w:val="28"/>
              </w:rPr>
              <w:t>польского края я</w:t>
            </w:r>
            <w:r w:rsidRPr="008B5150">
              <w:rPr>
                <w:bCs/>
                <w:sz w:val="28"/>
                <w:szCs w:val="28"/>
              </w:rPr>
              <w:t>в</w:t>
            </w:r>
            <w:r w:rsidRPr="008B5150">
              <w:rPr>
                <w:bCs/>
                <w:sz w:val="28"/>
                <w:szCs w:val="28"/>
              </w:rPr>
              <w:t>ляется админис</w:t>
            </w:r>
            <w:r w:rsidRPr="008B5150">
              <w:rPr>
                <w:bCs/>
                <w:sz w:val="28"/>
                <w:szCs w:val="28"/>
              </w:rPr>
              <w:t>т</w:t>
            </w:r>
            <w:r w:rsidRPr="008B5150">
              <w:rPr>
                <w:bCs/>
                <w:sz w:val="28"/>
                <w:szCs w:val="28"/>
              </w:rPr>
              <w:t xml:space="preserve">рация Советского </w:t>
            </w:r>
            <w:r w:rsidRPr="008B5150">
              <w:rPr>
                <w:bCs/>
                <w:sz w:val="28"/>
                <w:szCs w:val="28"/>
              </w:rPr>
              <w:lastRenderedPageBreak/>
              <w:t>городского округа Ставр</w:t>
            </w:r>
            <w:r w:rsidRPr="008B5150">
              <w:rPr>
                <w:bCs/>
                <w:sz w:val="28"/>
                <w:szCs w:val="28"/>
              </w:rPr>
              <w:t>о</w:t>
            </w:r>
            <w:r w:rsidRPr="008B5150">
              <w:rPr>
                <w:bCs/>
                <w:sz w:val="28"/>
                <w:szCs w:val="28"/>
              </w:rPr>
              <w:t>польского края</w:t>
            </w:r>
          </w:p>
        </w:tc>
        <w:tc>
          <w:tcPr>
            <w:tcW w:w="2828" w:type="dxa"/>
          </w:tcPr>
          <w:p w14:paraId="57DB2E5C" w14:textId="77777777" w:rsidR="008254B8" w:rsidRPr="008B5150" w:rsidRDefault="008254B8" w:rsidP="001C6CF4">
            <w:pPr>
              <w:pStyle w:val="formattext"/>
              <w:rPr>
                <w:sz w:val="28"/>
                <w:szCs w:val="28"/>
              </w:rPr>
            </w:pPr>
            <w:r w:rsidRPr="008B5150">
              <w:rPr>
                <w:sz w:val="28"/>
                <w:szCs w:val="28"/>
              </w:rPr>
              <w:lastRenderedPageBreak/>
              <w:t>не более 1,</w:t>
            </w:r>
            <w:r>
              <w:rPr>
                <w:sz w:val="28"/>
                <w:szCs w:val="28"/>
              </w:rPr>
              <w:t>5</w:t>
            </w:r>
            <w:r w:rsidRPr="008B5150">
              <w:rPr>
                <w:sz w:val="28"/>
                <w:szCs w:val="28"/>
              </w:rPr>
              <w:t xml:space="preserve"> млн. руб. и не более </w:t>
            </w:r>
            <w:r>
              <w:rPr>
                <w:sz w:val="28"/>
                <w:szCs w:val="28"/>
              </w:rPr>
              <w:t>20</w:t>
            </w:r>
            <w:r w:rsidRPr="008B5150">
              <w:rPr>
                <w:sz w:val="28"/>
                <w:szCs w:val="28"/>
              </w:rPr>
              <w:t>0 лошадиных сил включител</w:t>
            </w:r>
            <w:r w:rsidRPr="008B5150">
              <w:rPr>
                <w:sz w:val="28"/>
                <w:szCs w:val="28"/>
              </w:rPr>
              <w:t>ь</w:t>
            </w:r>
            <w:r w:rsidRPr="008B5150">
              <w:rPr>
                <w:sz w:val="28"/>
                <w:szCs w:val="28"/>
              </w:rPr>
              <w:t>но</w:t>
            </w:r>
          </w:p>
          <w:p w14:paraId="0E8E5D29" w14:textId="77777777" w:rsidR="008254B8" w:rsidRPr="008B5150" w:rsidRDefault="008254B8" w:rsidP="001C6CF4">
            <w:pPr>
              <w:pStyle w:val="formattext"/>
              <w:rPr>
                <w:sz w:val="28"/>
                <w:szCs w:val="28"/>
              </w:rPr>
            </w:pPr>
          </w:p>
          <w:p w14:paraId="0698AA4A" w14:textId="77777777" w:rsidR="008254B8" w:rsidRPr="008B5150" w:rsidRDefault="008254B8" w:rsidP="001C6CF4">
            <w:pPr>
              <w:pStyle w:val="formattext"/>
              <w:rPr>
                <w:sz w:val="28"/>
                <w:szCs w:val="28"/>
              </w:rPr>
            </w:pPr>
          </w:p>
          <w:p w14:paraId="29C99BCC" w14:textId="77777777" w:rsidR="008254B8" w:rsidRPr="008B5150" w:rsidRDefault="008254B8" w:rsidP="001C6CF4">
            <w:pPr>
              <w:pStyle w:val="formattext"/>
              <w:rPr>
                <w:sz w:val="28"/>
                <w:szCs w:val="28"/>
              </w:rPr>
            </w:pPr>
          </w:p>
          <w:p w14:paraId="366A9C74" w14:textId="77777777" w:rsidR="008254B8" w:rsidRPr="008B5150" w:rsidRDefault="008254B8" w:rsidP="001C6CF4">
            <w:pPr>
              <w:pStyle w:val="formattext"/>
              <w:rPr>
                <w:sz w:val="28"/>
                <w:szCs w:val="28"/>
              </w:rPr>
            </w:pPr>
          </w:p>
          <w:p w14:paraId="3300E296" w14:textId="77777777" w:rsidR="008254B8" w:rsidRPr="008B5150" w:rsidRDefault="008254B8" w:rsidP="001C6CF4">
            <w:pPr>
              <w:pStyle w:val="formattext"/>
              <w:rPr>
                <w:sz w:val="28"/>
                <w:szCs w:val="28"/>
              </w:rPr>
            </w:pPr>
          </w:p>
          <w:p w14:paraId="4401632B" w14:textId="77777777" w:rsidR="008254B8" w:rsidRPr="008B5150" w:rsidRDefault="008254B8" w:rsidP="001C6CF4">
            <w:pPr>
              <w:pStyle w:val="formattext"/>
              <w:rPr>
                <w:sz w:val="28"/>
                <w:szCs w:val="28"/>
              </w:rPr>
            </w:pPr>
          </w:p>
          <w:p w14:paraId="044637D3" w14:textId="77777777" w:rsidR="008254B8" w:rsidRPr="008B5150" w:rsidRDefault="008254B8" w:rsidP="001C6CF4">
            <w:pPr>
              <w:pStyle w:val="formattext"/>
              <w:rPr>
                <w:sz w:val="28"/>
                <w:szCs w:val="28"/>
              </w:rPr>
            </w:pPr>
          </w:p>
        </w:tc>
      </w:tr>
    </w:tbl>
    <w:p w14:paraId="490B1D0C" w14:textId="77777777" w:rsidR="008254B8" w:rsidRDefault="008254B8" w:rsidP="008254B8">
      <w:pPr>
        <w:pStyle w:val="ConsPlusNormal"/>
        <w:spacing w:line="240" w:lineRule="exact"/>
        <w:jc w:val="center"/>
        <w:rPr>
          <w:sz w:val="28"/>
          <w:szCs w:val="28"/>
        </w:rPr>
      </w:pPr>
      <w:bookmarkStart w:id="3" w:name="_GoBack"/>
      <w:bookmarkEnd w:id="3"/>
    </w:p>
    <w:p w14:paraId="4A663B1D" w14:textId="77777777" w:rsidR="008254B8" w:rsidRPr="00AD61F2" w:rsidRDefault="008254B8" w:rsidP="008254B8">
      <w:pPr>
        <w:rPr>
          <w:sz w:val="28"/>
          <w:szCs w:val="28"/>
        </w:rPr>
      </w:pPr>
    </w:p>
    <w:p w14:paraId="0E41CF33" w14:textId="77777777" w:rsidR="008254B8" w:rsidRDefault="008254B8" w:rsidP="0008340A">
      <w:pPr>
        <w:spacing w:line="240" w:lineRule="exact"/>
        <w:ind w:left="360"/>
        <w:rPr>
          <w:sz w:val="28"/>
          <w:szCs w:val="28"/>
        </w:rPr>
      </w:pPr>
    </w:p>
    <w:p w14:paraId="79C183B3" w14:textId="77777777" w:rsidR="008254B8" w:rsidRDefault="008254B8" w:rsidP="0008340A">
      <w:pPr>
        <w:spacing w:line="240" w:lineRule="exact"/>
        <w:ind w:left="360"/>
        <w:rPr>
          <w:sz w:val="28"/>
          <w:szCs w:val="28"/>
        </w:rPr>
      </w:pPr>
    </w:p>
    <w:p w14:paraId="16A59E40" w14:textId="77777777" w:rsidR="008254B8" w:rsidRDefault="008254B8" w:rsidP="0008340A">
      <w:pPr>
        <w:spacing w:line="240" w:lineRule="exact"/>
        <w:ind w:left="360"/>
        <w:rPr>
          <w:sz w:val="28"/>
          <w:szCs w:val="28"/>
        </w:rPr>
      </w:pPr>
    </w:p>
    <w:p w14:paraId="336224EC" w14:textId="77777777" w:rsidR="008254B8" w:rsidRDefault="008254B8" w:rsidP="0008340A">
      <w:pPr>
        <w:spacing w:line="240" w:lineRule="exact"/>
        <w:ind w:left="360"/>
        <w:rPr>
          <w:sz w:val="28"/>
          <w:szCs w:val="28"/>
        </w:rPr>
      </w:pPr>
    </w:p>
    <w:p w14:paraId="495C9BA3" w14:textId="77777777" w:rsidR="008254B8" w:rsidRDefault="008254B8" w:rsidP="0008340A">
      <w:pPr>
        <w:spacing w:line="240" w:lineRule="exact"/>
        <w:ind w:left="360"/>
        <w:rPr>
          <w:sz w:val="28"/>
          <w:szCs w:val="28"/>
        </w:rPr>
      </w:pPr>
    </w:p>
    <w:p w14:paraId="205365B6" w14:textId="77777777" w:rsidR="008254B8" w:rsidRDefault="008254B8" w:rsidP="0008340A">
      <w:pPr>
        <w:spacing w:line="240" w:lineRule="exact"/>
        <w:ind w:left="360"/>
        <w:rPr>
          <w:sz w:val="28"/>
          <w:szCs w:val="28"/>
        </w:rPr>
      </w:pPr>
    </w:p>
    <w:p w14:paraId="3AB50C53" w14:textId="77777777" w:rsidR="008254B8" w:rsidRDefault="008254B8" w:rsidP="0008340A">
      <w:pPr>
        <w:spacing w:line="240" w:lineRule="exact"/>
        <w:ind w:left="360"/>
        <w:rPr>
          <w:sz w:val="28"/>
          <w:szCs w:val="28"/>
        </w:rPr>
      </w:pPr>
    </w:p>
    <w:p w14:paraId="6B06E9C3" w14:textId="77777777" w:rsidR="008254B8" w:rsidRDefault="008254B8" w:rsidP="0008340A">
      <w:pPr>
        <w:spacing w:line="240" w:lineRule="exact"/>
        <w:ind w:left="360"/>
        <w:rPr>
          <w:sz w:val="28"/>
          <w:szCs w:val="28"/>
        </w:rPr>
      </w:pPr>
    </w:p>
    <w:p w14:paraId="33A127F5" w14:textId="77777777" w:rsidR="008254B8" w:rsidRDefault="008254B8" w:rsidP="0008340A">
      <w:pPr>
        <w:spacing w:line="240" w:lineRule="exact"/>
        <w:ind w:left="360"/>
        <w:rPr>
          <w:sz w:val="28"/>
          <w:szCs w:val="28"/>
        </w:rPr>
      </w:pPr>
    </w:p>
    <w:p w14:paraId="748ACE83" w14:textId="77777777" w:rsidR="008254B8" w:rsidRDefault="008254B8" w:rsidP="0008340A">
      <w:pPr>
        <w:spacing w:line="240" w:lineRule="exact"/>
        <w:ind w:left="360"/>
        <w:rPr>
          <w:sz w:val="28"/>
          <w:szCs w:val="28"/>
        </w:rPr>
      </w:pPr>
    </w:p>
    <w:p w14:paraId="779F1F4A" w14:textId="77777777" w:rsidR="008254B8" w:rsidRDefault="008254B8" w:rsidP="0008340A">
      <w:pPr>
        <w:spacing w:line="240" w:lineRule="exact"/>
        <w:ind w:left="360"/>
        <w:rPr>
          <w:sz w:val="28"/>
          <w:szCs w:val="28"/>
        </w:rPr>
      </w:pPr>
    </w:p>
    <w:p w14:paraId="099497C7" w14:textId="77777777" w:rsidR="008254B8" w:rsidRDefault="008254B8" w:rsidP="0008340A">
      <w:pPr>
        <w:spacing w:line="240" w:lineRule="exact"/>
        <w:ind w:left="360"/>
        <w:rPr>
          <w:sz w:val="28"/>
          <w:szCs w:val="28"/>
        </w:rPr>
      </w:pPr>
    </w:p>
    <w:p w14:paraId="2EA23328" w14:textId="77777777" w:rsidR="008254B8" w:rsidRDefault="008254B8" w:rsidP="0008340A">
      <w:pPr>
        <w:spacing w:line="240" w:lineRule="exact"/>
        <w:ind w:left="360"/>
        <w:rPr>
          <w:sz w:val="28"/>
          <w:szCs w:val="28"/>
        </w:rPr>
      </w:pPr>
    </w:p>
    <w:p w14:paraId="271E7005" w14:textId="77777777" w:rsidR="008254B8" w:rsidRDefault="008254B8" w:rsidP="0008340A">
      <w:pPr>
        <w:spacing w:line="240" w:lineRule="exact"/>
        <w:ind w:left="360"/>
        <w:rPr>
          <w:sz w:val="28"/>
          <w:szCs w:val="28"/>
        </w:rPr>
      </w:pPr>
    </w:p>
    <w:p w14:paraId="33822248" w14:textId="77777777" w:rsidR="008254B8" w:rsidRDefault="008254B8" w:rsidP="0008340A">
      <w:pPr>
        <w:spacing w:line="240" w:lineRule="exact"/>
        <w:ind w:left="360"/>
        <w:rPr>
          <w:sz w:val="28"/>
          <w:szCs w:val="28"/>
        </w:rPr>
      </w:pPr>
    </w:p>
    <w:p w14:paraId="56255E1C" w14:textId="77777777" w:rsidR="008254B8" w:rsidRDefault="008254B8" w:rsidP="0008340A">
      <w:pPr>
        <w:spacing w:line="240" w:lineRule="exact"/>
        <w:ind w:left="360"/>
        <w:rPr>
          <w:sz w:val="28"/>
          <w:szCs w:val="28"/>
        </w:rPr>
      </w:pPr>
    </w:p>
    <w:p w14:paraId="57586581" w14:textId="77777777" w:rsidR="008254B8" w:rsidRDefault="008254B8" w:rsidP="0008340A">
      <w:pPr>
        <w:spacing w:line="240" w:lineRule="exact"/>
        <w:ind w:left="360"/>
        <w:rPr>
          <w:sz w:val="28"/>
          <w:szCs w:val="28"/>
        </w:rPr>
      </w:pPr>
    </w:p>
    <w:p w14:paraId="72CC5E36" w14:textId="77777777" w:rsidR="008254B8" w:rsidRDefault="008254B8" w:rsidP="0008340A">
      <w:pPr>
        <w:spacing w:line="240" w:lineRule="exact"/>
        <w:ind w:left="360"/>
        <w:rPr>
          <w:sz w:val="28"/>
          <w:szCs w:val="28"/>
        </w:rPr>
      </w:pPr>
    </w:p>
    <w:p w14:paraId="34C02537" w14:textId="77777777" w:rsidR="008254B8" w:rsidRDefault="008254B8" w:rsidP="0008340A">
      <w:pPr>
        <w:spacing w:line="240" w:lineRule="exact"/>
        <w:ind w:left="360"/>
        <w:rPr>
          <w:sz w:val="28"/>
          <w:szCs w:val="28"/>
        </w:rPr>
      </w:pPr>
    </w:p>
    <w:p w14:paraId="73905BEB" w14:textId="77777777" w:rsidR="008254B8" w:rsidRDefault="008254B8" w:rsidP="0008340A">
      <w:pPr>
        <w:spacing w:line="240" w:lineRule="exact"/>
        <w:ind w:left="360"/>
        <w:rPr>
          <w:sz w:val="28"/>
          <w:szCs w:val="28"/>
        </w:rPr>
      </w:pPr>
    </w:p>
    <w:p w14:paraId="5415D816" w14:textId="77777777" w:rsidR="008254B8" w:rsidRDefault="008254B8" w:rsidP="0008340A">
      <w:pPr>
        <w:spacing w:line="240" w:lineRule="exact"/>
        <w:ind w:left="360"/>
        <w:rPr>
          <w:sz w:val="28"/>
          <w:szCs w:val="28"/>
        </w:rPr>
      </w:pPr>
    </w:p>
    <w:p w14:paraId="272EB7A0" w14:textId="77777777" w:rsidR="008254B8" w:rsidRDefault="008254B8" w:rsidP="0008340A">
      <w:pPr>
        <w:spacing w:line="240" w:lineRule="exact"/>
        <w:ind w:left="360"/>
        <w:rPr>
          <w:sz w:val="28"/>
          <w:szCs w:val="28"/>
        </w:rPr>
      </w:pPr>
    </w:p>
    <w:p w14:paraId="355D318E" w14:textId="77777777" w:rsidR="008254B8" w:rsidRDefault="008254B8" w:rsidP="0008340A">
      <w:pPr>
        <w:spacing w:line="240" w:lineRule="exact"/>
        <w:ind w:left="360"/>
        <w:rPr>
          <w:sz w:val="28"/>
          <w:szCs w:val="28"/>
        </w:rPr>
      </w:pPr>
    </w:p>
    <w:p w14:paraId="47E7529C" w14:textId="77777777" w:rsidR="008254B8" w:rsidRDefault="008254B8" w:rsidP="0008340A">
      <w:pPr>
        <w:spacing w:line="240" w:lineRule="exact"/>
        <w:ind w:left="360"/>
        <w:rPr>
          <w:sz w:val="28"/>
          <w:szCs w:val="28"/>
        </w:rPr>
      </w:pPr>
    </w:p>
    <w:p w14:paraId="40685A46" w14:textId="77777777" w:rsidR="008254B8" w:rsidRDefault="008254B8" w:rsidP="0008340A">
      <w:pPr>
        <w:spacing w:line="240" w:lineRule="exact"/>
        <w:ind w:left="360"/>
        <w:rPr>
          <w:sz w:val="28"/>
          <w:szCs w:val="28"/>
        </w:rPr>
      </w:pPr>
    </w:p>
    <w:p w14:paraId="2A979C5B" w14:textId="77777777" w:rsidR="008254B8" w:rsidRDefault="008254B8" w:rsidP="0008340A">
      <w:pPr>
        <w:spacing w:line="240" w:lineRule="exact"/>
        <w:ind w:left="360"/>
        <w:rPr>
          <w:sz w:val="28"/>
          <w:szCs w:val="28"/>
        </w:rPr>
      </w:pPr>
    </w:p>
    <w:p w14:paraId="2069CAE8" w14:textId="77777777" w:rsidR="008254B8" w:rsidRDefault="008254B8" w:rsidP="0008340A">
      <w:pPr>
        <w:spacing w:line="240" w:lineRule="exact"/>
        <w:ind w:left="360"/>
        <w:rPr>
          <w:sz w:val="28"/>
          <w:szCs w:val="28"/>
        </w:rPr>
      </w:pPr>
    </w:p>
    <w:p w14:paraId="4F6DFDA8" w14:textId="77777777" w:rsidR="008254B8" w:rsidRDefault="008254B8" w:rsidP="0008340A">
      <w:pPr>
        <w:spacing w:line="240" w:lineRule="exact"/>
        <w:ind w:left="360"/>
        <w:rPr>
          <w:sz w:val="28"/>
          <w:szCs w:val="28"/>
        </w:rPr>
      </w:pPr>
    </w:p>
    <w:p w14:paraId="745429A9" w14:textId="77777777" w:rsidR="008254B8" w:rsidRDefault="008254B8" w:rsidP="0008340A">
      <w:pPr>
        <w:spacing w:line="240" w:lineRule="exact"/>
        <w:ind w:left="360"/>
        <w:rPr>
          <w:sz w:val="28"/>
          <w:szCs w:val="28"/>
        </w:rPr>
      </w:pPr>
    </w:p>
    <w:p w14:paraId="34513EA5" w14:textId="77777777" w:rsidR="008254B8" w:rsidRDefault="008254B8" w:rsidP="0008340A">
      <w:pPr>
        <w:spacing w:line="240" w:lineRule="exact"/>
        <w:ind w:left="360"/>
        <w:rPr>
          <w:sz w:val="28"/>
          <w:szCs w:val="28"/>
        </w:rPr>
      </w:pPr>
    </w:p>
    <w:p w14:paraId="5B330AD6" w14:textId="77777777" w:rsidR="008254B8" w:rsidRDefault="008254B8" w:rsidP="0008340A">
      <w:pPr>
        <w:spacing w:line="240" w:lineRule="exact"/>
        <w:ind w:left="360"/>
        <w:rPr>
          <w:sz w:val="28"/>
          <w:szCs w:val="28"/>
        </w:rPr>
      </w:pPr>
    </w:p>
    <w:p w14:paraId="67F31A75" w14:textId="77777777" w:rsidR="008254B8" w:rsidRDefault="008254B8" w:rsidP="0008340A">
      <w:pPr>
        <w:spacing w:line="240" w:lineRule="exact"/>
        <w:ind w:left="360"/>
        <w:rPr>
          <w:sz w:val="28"/>
          <w:szCs w:val="28"/>
        </w:rPr>
      </w:pPr>
    </w:p>
    <w:p w14:paraId="7A5E707C" w14:textId="77777777" w:rsidR="008254B8" w:rsidRDefault="008254B8" w:rsidP="0008340A">
      <w:pPr>
        <w:spacing w:line="240" w:lineRule="exact"/>
        <w:ind w:left="360"/>
        <w:rPr>
          <w:sz w:val="28"/>
          <w:szCs w:val="28"/>
        </w:rPr>
      </w:pPr>
    </w:p>
    <w:p w14:paraId="0197C49B" w14:textId="77777777" w:rsidR="008254B8" w:rsidRDefault="008254B8" w:rsidP="0008340A">
      <w:pPr>
        <w:spacing w:line="240" w:lineRule="exact"/>
        <w:ind w:left="360"/>
        <w:rPr>
          <w:sz w:val="28"/>
          <w:szCs w:val="28"/>
        </w:rPr>
      </w:pPr>
    </w:p>
    <w:p w14:paraId="54234F1D" w14:textId="77777777" w:rsidR="008254B8" w:rsidRDefault="008254B8" w:rsidP="0008340A">
      <w:pPr>
        <w:spacing w:line="240" w:lineRule="exact"/>
        <w:ind w:left="360"/>
        <w:rPr>
          <w:sz w:val="28"/>
          <w:szCs w:val="28"/>
        </w:rPr>
      </w:pPr>
    </w:p>
    <w:p w14:paraId="12844683" w14:textId="77777777" w:rsidR="008254B8" w:rsidRDefault="008254B8" w:rsidP="0008340A">
      <w:pPr>
        <w:spacing w:line="240" w:lineRule="exact"/>
        <w:ind w:left="360"/>
        <w:rPr>
          <w:sz w:val="28"/>
          <w:szCs w:val="28"/>
        </w:rPr>
      </w:pPr>
    </w:p>
    <w:p w14:paraId="2F25E724" w14:textId="77777777" w:rsidR="008254B8" w:rsidRDefault="008254B8" w:rsidP="0008340A">
      <w:pPr>
        <w:spacing w:line="240" w:lineRule="exact"/>
        <w:ind w:left="360"/>
        <w:rPr>
          <w:sz w:val="28"/>
          <w:szCs w:val="28"/>
        </w:rPr>
      </w:pPr>
    </w:p>
    <w:p w14:paraId="7D07886C" w14:textId="77777777" w:rsidR="008254B8" w:rsidRDefault="008254B8" w:rsidP="0008340A">
      <w:pPr>
        <w:spacing w:line="240" w:lineRule="exact"/>
        <w:ind w:left="360"/>
        <w:rPr>
          <w:sz w:val="28"/>
          <w:szCs w:val="28"/>
        </w:rPr>
      </w:pPr>
    </w:p>
    <w:p w14:paraId="7B73BBE6" w14:textId="77777777" w:rsidR="008254B8" w:rsidRDefault="008254B8" w:rsidP="0008340A">
      <w:pPr>
        <w:spacing w:line="240" w:lineRule="exact"/>
        <w:ind w:left="360"/>
        <w:rPr>
          <w:sz w:val="28"/>
          <w:szCs w:val="28"/>
        </w:rPr>
      </w:pPr>
    </w:p>
    <w:p w14:paraId="685B708A" w14:textId="77777777" w:rsidR="008254B8" w:rsidRDefault="008254B8" w:rsidP="0008340A">
      <w:pPr>
        <w:spacing w:line="240" w:lineRule="exact"/>
        <w:ind w:left="360"/>
        <w:rPr>
          <w:sz w:val="28"/>
          <w:szCs w:val="28"/>
        </w:rPr>
      </w:pPr>
    </w:p>
    <w:p w14:paraId="733B2DBC" w14:textId="77777777" w:rsidR="008254B8" w:rsidRDefault="008254B8" w:rsidP="0008340A">
      <w:pPr>
        <w:spacing w:line="240" w:lineRule="exact"/>
        <w:ind w:left="360"/>
        <w:rPr>
          <w:sz w:val="28"/>
          <w:szCs w:val="28"/>
        </w:rPr>
      </w:pPr>
    </w:p>
    <w:p w14:paraId="537A2397" w14:textId="77777777" w:rsidR="008254B8" w:rsidRDefault="008254B8" w:rsidP="0008340A">
      <w:pPr>
        <w:spacing w:line="240" w:lineRule="exact"/>
        <w:ind w:left="360"/>
        <w:rPr>
          <w:sz w:val="28"/>
          <w:szCs w:val="28"/>
        </w:rPr>
      </w:pPr>
    </w:p>
    <w:p w14:paraId="12F6BC65" w14:textId="77777777" w:rsidR="008254B8" w:rsidRDefault="008254B8" w:rsidP="0008340A">
      <w:pPr>
        <w:spacing w:line="240" w:lineRule="exact"/>
        <w:ind w:left="360"/>
        <w:rPr>
          <w:sz w:val="28"/>
          <w:szCs w:val="28"/>
        </w:rPr>
      </w:pPr>
    </w:p>
    <w:p w14:paraId="6670FDAE" w14:textId="77777777" w:rsidR="008254B8" w:rsidRDefault="008254B8" w:rsidP="0008340A">
      <w:pPr>
        <w:spacing w:line="240" w:lineRule="exact"/>
        <w:ind w:left="360"/>
        <w:rPr>
          <w:sz w:val="28"/>
          <w:szCs w:val="28"/>
        </w:rPr>
      </w:pPr>
    </w:p>
    <w:p w14:paraId="5DA98DD5" w14:textId="77777777" w:rsidR="008254B8" w:rsidRDefault="008254B8" w:rsidP="0008340A">
      <w:pPr>
        <w:spacing w:line="240" w:lineRule="exact"/>
        <w:ind w:left="360"/>
        <w:rPr>
          <w:sz w:val="28"/>
          <w:szCs w:val="28"/>
        </w:rPr>
      </w:pPr>
    </w:p>
    <w:p w14:paraId="09486219" w14:textId="77777777" w:rsidR="008254B8" w:rsidRDefault="008254B8" w:rsidP="0008340A">
      <w:pPr>
        <w:spacing w:line="240" w:lineRule="exact"/>
        <w:ind w:left="360"/>
        <w:rPr>
          <w:sz w:val="28"/>
          <w:szCs w:val="28"/>
        </w:rPr>
      </w:pPr>
    </w:p>
    <w:p w14:paraId="396D392A" w14:textId="77777777" w:rsidR="008254B8" w:rsidRDefault="008254B8" w:rsidP="0008340A">
      <w:pPr>
        <w:spacing w:line="240" w:lineRule="exact"/>
        <w:ind w:left="360"/>
        <w:rPr>
          <w:sz w:val="28"/>
          <w:szCs w:val="28"/>
        </w:rPr>
      </w:pPr>
    </w:p>
    <w:p w14:paraId="090C2640" w14:textId="77777777" w:rsidR="008254B8" w:rsidRDefault="008254B8" w:rsidP="0008340A">
      <w:pPr>
        <w:spacing w:line="240" w:lineRule="exact"/>
        <w:ind w:left="360"/>
        <w:rPr>
          <w:sz w:val="28"/>
          <w:szCs w:val="28"/>
        </w:rPr>
      </w:pPr>
    </w:p>
    <w:p w14:paraId="2D31909D" w14:textId="77777777" w:rsidR="008254B8" w:rsidRDefault="008254B8" w:rsidP="0008340A">
      <w:pPr>
        <w:spacing w:line="240" w:lineRule="exact"/>
        <w:ind w:left="360"/>
        <w:rPr>
          <w:sz w:val="28"/>
          <w:szCs w:val="28"/>
        </w:rPr>
      </w:pPr>
    </w:p>
    <w:p w14:paraId="61832BAC" w14:textId="77777777" w:rsidR="008254B8" w:rsidRDefault="008254B8" w:rsidP="0008340A">
      <w:pPr>
        <w:spacing w:line="240" w:lineRule="exact"/>
        <w:ind w:left="360"/>
        <w:rPr>
          <w:sz w:val="28"/>
          <w:szCs w:val="28"/>
        </w:rPr>
      </w:pPr>
    </w:p>
    <w:p w14:paraId="34968B89" w14:textId="77777777" w:rsidR="008254B8" w:rsidRDefault="008254B8" w:rsidP="0008340A">
      <w:pPr>
        <w:spacing w:line="240" w:lineRule="exact"/>
        <w:ind w:left="360"/>
        <w:rPr>
          <w:sz w:val="28"/>
          <w:szCs w:val="28"/>
        </w:rPr>
      </w:pPr>
    </w:p>
    <w:tbl>
      <w:tblPr>
        <w:tblW w:w="0" w:type="auto"/>
        <w:jc w:val="right"/>
        <w:tblLook w:val="04A0" w:firstRow="1" w:lastRow="0" w:firstColumn="1" w:lastColumn="0" w:noHBand="0" w:noVBand="1"/>
      </w:tblPr>
      <w:tblGrid>
        <w:gridCol w:w="5070"/>
      </w:tblGrid>
      <w:tr w:rsidR="008254B8" w:rsidRPr="00D641CC" w14:paraId="53621819" w14:textId="77777777" w:rsidTr="001C6CF4">
        <w:trPr>
          <w:jc w:val="right"/>
        </w:trPr>
        <w:tc>
          <w:tcPr>
            <w:tcW w:w="5070" w:type="dxa"/>
            <w:shd w:val="clear" w:color="auto" w:fill="auto"/>
          </w:tcPr>
          <w:p w14:paraId="4BEF7CE0" w14:textId="77777777" w:rsidR="008254B8" w:rsidRPr="00D641CC" w:rsidRDefault="008254B8" w:rsidP="001C6CF4">
            <w:pPr>
              <w:spacing w:line="240" w:lineRule="exact"/>
              <w:jc w:val="center"/>
              <w:rPr>
                <w:sz w:val="28"/>
                <w:szCs w:val="28"/>
              </w:rPr>
            </w:pPr>
            <w:r w:rsidRPr="00D641CC">
              <w:rPr>
                <w:sz w:val="28"/>
                <w:szCs w:val="28"/>
              </w:rPr>
              <w:lastRenderedPageBreak/>
              <w:t>Приложение 4</w:t>
            </w:r>
          </w:p>
          <w:p w14:paraId="3D968BBF" w14:textId="77777777" w:rsidR="008254B8" w:rsidRPr="00D641CC" w:rsidRDefault="008254B8" w:rsidP="001C6CF4">
            <w:pPr>
              <w:spacing w:line="240" w:lineRule="exact"/>
              <w:jc w:val="center"/>
              <w:rPr>
                <w:sz w:val="28"/>
                <w:szCs w:val="28"/>
                <w:highlight w:val="yellow"/>
              </w:rPr>
            </w:pPr>
          </w:p>
          <w:p w14:paraId="537BE737" w14:textId="77777777" w:rsidR="008254B8" w:rsidRPr="00D641CC" w:rsidRDefault="008254B8" w:rsidP="001C6CF4">
            <w:pPr>
              <w:widowControl w:val="0"/>
              <w:autoSpaceDE w:val="0"/>
              <w:autoSpaceDN w:val="0"/>
              <w:adjustRightInd w:val="0"/>
              <w:spacing w:line="240" w:lineRule="exact"/>
              <w:jc w:val="both"/>
              <w:rPr>
                <w:sz w:val="28"/>
                <w:szCs w:val="28"/>
              </w:rPr>
            </w:pPr>
            <w:r w:rsidRPr="00883680">
              <w:rPr>
                <w:bCs/>
              </w:rPr>
              <w:t>к Нормативным затратам на обеспечение функций</w:t>
            </w:r>
            <w:r w:rsidRPr="00251FCB">
              <w:rPr>
                <w:bCs/>
              </w:rPr>
              <w:t xml:space="preserve">администрации Советского </w:t>
            </w:r>
            <w:r>
              <w:rPr>
                <w:bCs/>
              </w:rPr>
              <w:t>городского округа</w:t>
            </w:r>
            <w:r w:rsidRPr="00251FCB">
              <w:rPr>
                <w:bCs/>
              </w:rPr>
              <w:t xml:space="preserve"> Ставропольского края и подведомственных </w:t>
            </w:r>
            <w:r>
              <w:rPr>
                <w:bCs/>
              </w:rPr>
              <w:t>муниципальных казенных учреждений</w:t>
            </w:r>
            <w:r w:rsidRPr="00251FCB">
              <w:rPr>
                <w:bCs/>
              </w:rPr>
              <w:t xml:space="preserve">, для которых главным распорядителем средств бюджета Советского </w:t>
            </w:r>
            <w:r>
              <w:rPr>
                <w:bCs/>
              </w:rPr>
              <w:t>городского округа</w:t>
            </w:r>
            <w:r w:rsidRPr="00251FCB">
              <w:rPr>
                <w:bCs/>
              </w:rPr>
              <w:t xml:space="preserve"> Ставропольского края является администрация Советского </w:t>
            </w:r>
            <w:r>
              <w:rPr>
                <w:bCs/>
              </w:rPr>
              <w:t>городского округа</w:t>
            </w:r>
            <w:r w:rsidRPr="00251FCB">
              <w:rPr>
                <w:bCs/>
              </w:rPr>
              <w:t xml:space="preserve"> Ставропольского края </w:t>
            </w:r>
          </w:p>
        </w:tc>
      </w:tr>
    </w:tbl>
    <w:p w14:paraId="75435F3B" w14:textId="77777777" w:rsidR="008254B8" w:rsidRDefault="008254B8" w:rsidP="008254B8">
      <w:pPr>
        <w:jc w:val="right"/>
        <w:rPr>
          <w:sz w:val="28"/>
          <w:szCs w:val="28"/>
          <w:highlight w:val="yellow"/>
        </w:rPr>
      </w:pPr>
    </w:p>
    <w:p w14:paraId="34A946B5" w14:textId="77777777" w:rsidR="008254B8" w:rsidRDefault="008254B8" w:rsidP="008254B8">
      <w:pPr>
        <w:jc w:val="right"/>
        <w:rPr>
          <w:sz w:val="28"/>
          <w:szCs w:val="28"/>
          <w:highlight w:val="yellow"/>
        </w:rPr>
      </w:pPr>
    </w:p>
    <w:p w14:paraId="5D0A535C" w14:textId="77777777" w:rsidR="008254B8" w:rsidRDefault="008254B8" w:rsidP="008254B8">
      <w:pPr>
        <w:jc w:val="center"/>
        <w:rPr>
          <w:sz w:val="28"/>
          <w:szCs w:val="28"/>
        </w:rPr>
      </w:pPr>
    </w:p>
    <w:p w14:paraId="702CE6CE" w14:textId="77777777" w:rsidR="008254B8" w:rsidRDefault="008254B8" w:rsidP="008254B8">
      <w:pPr>
        <w:pStyle w:val="ConsPlusNormal"/>
        <w:spacing w:line="240" w:lineRule="exact"/>
        <w:jc w:val="center"/>
        <w:rPr>
          <w:sz w:val="28"/>
          <w:szCs w:val="28"/>
        </w:rPr>
      </w:pPr>
      <w:r>
        <w:rPr>
          <w:sz w:val="28"/>
          <w:szCs w:val="28"/>
        </w:rPr>
        <w:t>НОРМАТИВЫ</w:t>
      </w:r>
    </w:p>
    <w:p w14:paraId="059F6CBE" w14:textId="77777777" w:rsidR="008254B8" w:rsidRDefault="008254B8" w:rsidP="008254B8">
      <w:pPr>
        <w:pStyle w:val="ConsPlusNormal"/>
        <w:spacing w:line="240" w:lineRule="exact"/>
        <w:jc w:val="both"/>
        <w:rPr>
          <w:sz w:val="28"/>
          <w:szCs w:val="28"/>
        </w:rPr>
      </w:pPr>
    </w:p>
    <w:p w14:paraId="501B6AE5" w14:textId="77777777" w:rsidR="008254B8" w:rsidRDefault="008254B8" w:rsidP="008254B8">
      <w:pPr>
        <w:spacing w:line="240" w:lineRule="exact"/>
        <w:jc w:val="both"/>
        <w:rPr>
          <w:sz w:val="28"/>
          <w:szCs w:val="28"/>
        </w:rPr>
      </w:pPr>
      <w:r>
        <w:rPr>
          <w:sz w:val="28"/>
          <w:szCs w:val="28"/>
        </w:rPr>
        <w:t xml:space="preserve">обеспечения функций </w:t>
      </w:r>
      <w:r w:rsidRPr="00251FCB">
        <w:rPr>
          <w:bCs/>
          <w:sz w:val="28"/>
          <w:szCs w:val="28"/>
        </w:rPr>
        <w:t xml:space="preserve">администрации Советского </w:t>
      </w:r>
      <w:r>
        <w:rPr>
          <w:bCs/>
          <w:sz w:val="28"/>
          <w:szCs w:val="28"/>
        </w:rPr>
        <w:t>городского округа</w:t>
      </w:r>
      <w:r w:rsidRPr="00251FCB">
        <w:rPr>
          <w:bCs/>
          <w:sz w:val="28"/>
          <w:szCs w:val="28"/>
        </w:rPr>
        <w:t xml:space="preserve"> Ставропольского края и подведомственных </w:t>
      </w:r>
      <w:r>
        <w:rPr>
          <w:bCs/>
          <w:sz w:val="28"/>
          <w:szCs w:val="28"/>
        </w:rPr>
        <w:t>муниципальных казенных учреждений</w:t>
      </w:r>
      <w:r w:rsidRPr="00251FCB">
        <w:rPr>
          <w:bCs/>
          <w:sz w:val="28"/>
          <w:szCs w:val="28"/>
        </w:rPr>
        <w:t xml:space="preserve">, для которых главным распорядителем средств бюджета Советского </w:t>
      </w:r>
      <w:r>
        <w:rPr>
          <w:bCs/>
          <w:sz w:val="28"/>
          <w:szCs w:val="28"/>
        </w:rPr>
        <w:t xml:space="preserve">городского округа </w:t>
      </w:r>
      <w:r w:rsidRPr="00251FCB">
        <w:rPr>
          <w:bCs/>
          <w:sz w:val="28"/>
          <w:szCs w:val="28"/>
        </w:rPr>
        <w:t xml:space="preserve"> Ставропольского края является администрация Советского </w:t>
      </w:r>
      <w:r>
        <w:rPr>
          <w:bCs/>
          <w:sz w:val="28"/>
          <w:szCs w:val="28"/>
        </w:rPr>
        <w:t>городского округа</w:t>
      </w:r>
      <w:r w:rsidRPr="00251FCB">
        <w:rPr>
          <w:bCs/>
          <w:sz w:val="28"/>
          <w:szCs w:val="28"/>
        </w:rPr>
        <w:t xml:space="preserve"> Ставропольского края</w:t>
      </w:r>
      <w:r>
        <w:rPr>
          <w:sz w:val="28"/>
          <w:szCs w:val="28"/>
        </w:rPr>
        <w:t>, применяемые при расчете нормативных затрат на приобретение мебели</w:t>
      </w:r>
    </w:p>
    <w:p w14:paraId="46E0C409" w14:textId="77777777" w:rsidR="008254B8" w:rsidRDefault="008254B8" w:rsidP="008254B8">
      <w:pPr>
        <w:jc w:val="center"/>
        <w:rPr>
          <w:sz w:val="28"/>
          <w:szCs w:val="28"/>
        </w:rPr>
      </w:pPr>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287"/>
        <w:gridCol w:w="980"/>
        <w:gridCol w:w="1796"/>
        <w:gridCol w:w="1253"/>
        <w:gridCol w:w="1773"/>
      </w:tblGrid>
      <w:tr w:rsidR="008254B8" w14:paraId="4F903674" w14:textId="77777777" w:rsidTr="001C6CF4">
        <w:tc>
          <w:tcPr>
            <w:tcW w:w="588" w:type="dxa"/>
          </w:tcPr>
          <w:p w14:paraId="37CD55E0" w14:textId="77777777" w:rsidR="008254B8" w:rsidRPr="007D7E1D" w:rsidRDefault="008254B8" w:rsidP="001C6CF4">
            <w:pPr>
              <w:jc w:val="center"/>
            </w:pPr>
            <w:r w:rsidRPr="007D7E1D">
              <w:t>№ п/п</w:t>
            </w:r>
          </w:p>
        </w:tc>
        <w:tc>
          <w:tcPr>
            <w:tcW w:w="3287" w:type="dxa"/>
          </w:tcPr>
          <w:p w14:paraId="5B644C96" w14:textId="77777777" w:rsidR="008254B8" w:rsidRPr="007D7E1D" w:rsidRDefault="008254B8" w:rsidP="001C6CF4">
            <w:pPr>
              <w:jc w:val="center"/>
            </w:pPr>
            <w:r>
              <w:t>Наименование</w:t>
            </w:r>
          </w:p>
        </w:tc>
        <w:tc>
          <w:tcPr>
            <w:tcW w:w="980" w:type="dxa"/>
          </w:tcPr>
          <w:p w14:paraId="31DB0B02" w14:textId="77777777" w:rsidR="008254B8" w:rsidRPr="007D7E1D" w:rsidRDefault="008254B8" w:rsidP="001C6CF4">
            <w:pPr>
              <w:jc w:val="center"/>
            </w:pPr>
            <w:r>
              <w:t>Ед.изм.</w:t>
            </w:r>
          </w:p>
        </w:tc>
        <w:tc>
          <w:tcPr>
            <w:tcW w:w="1796" w:type="dxa"/>
          </w:tcPr>
          <w:p w14:paraId="3B421083" w14:textId="77777777" w:rsidR="008254B8" w:rsidRPr="007D7E1D" w:rsidRDefault="008254B8" w:rsidP="001C6CF4">
            <w:pPr>
              <w:jc w:val="center"/>
            </w:pPr>
            <w:r>
              <w:t xml:space="preserve">Норма </w:t>
            </w:r>
          </w:p>
        </w:tc>
        <w:tc>
          <w:tcPr>
            <w:tcW w:w="1253" w:type="dxa"/>
          </w:tcPr>
          <w:p w14:paraId="708041B0" w14:textId="77777777" w:rsidR="008254B8" w:rsidRPr="007D7E1D" w:rsidRDefault="008254B8" w:rsidP="001C6CF4">
            <w:pPr>
              <w:jc w:val="center"/>
            </w:pPr>
            <w:r>
              <w:t>Сроки экспл.в годах</w:t>
            </w:r>
          </w:p>
        </w:tc>
        <w:tc>
          <w:tcPr>
            <w:tcW w:w="1773" w:type="dxa"/>
          </w:tcPr>
          <w:p w14:paraId="0364DD73" w14:textId="77777777" w:rsidR="008254B8" w:rsidRPr="007D7E1D" w:rsidRDefault="008254B8" w:rsidP="001C6CF4">
            <w:pPr>
              <w:jc w:val="center"/>
            </w:pPr>
            <w:r>
              <w:t>Цена приобретения за ед. изм., не более (руб.)</w:t>
            </w:r>
          </w:p>
        </w:tc>
      </w:tr>
      <w:tr w:rsidR="008254B8" w14:paraId="2E7DC789" w14:textId="77777777" w:rsidTr="001C6CF4">
        <w:tc>
          <w:tcPr>
            <w:tcW w:w="9677" w:type="dxa"/>
            <w:gridSpan w:val="6"/>
          </w:tcPr>
          <w:p w14:paraId="6A85EA63" w14:textId="77777777" w:rsidR="008254B8" w:rsidRPr="007D7E1D" w:rsidRDefault="008254B8" w:rsidP="001C6CF4">
            <w:pPr>
              <w:jc w:val="center"/>
            </w:pPr>
            <w:r>
              <w:t>Кабинет руководителя администрации</w:t>
            </w:r>
          </w:p>
        </w:tc>
      </w:tr>
      <w:tr w:rsidR="008254B8" w14:paraId="60E03901" w14:textId="77777777" w:rsidTr="001C6CF4">
        <w:tc>
          <w:tcPr>
            <w:tcW w:w="588" w:type="dxa"/>
          </w:tcPr>
          <w:p w14:paraId="2A5C9801" w14:textId="77777777" w:rsidR="008254B8" w:rsidRPr="007D7E1D" w:rsidRDefault="008254B8" w:rsidP="001C6CF4">
            <w:pPr>
              <w:jc w:val="center"/>
            </w:pPr>
            <w:r>
              <w:t>1.</w:t>
            </w:r>
          </w:p>
        </w:tc>
        <w:tc>
          <w:tcPr>
            <w:tcW w:w="3287" w:type="dxa"/>
          </w:tcPr>
          <w:p w14:paraId="3D4031E9" w14:textId="77777777" w:rsidR="008254B8" w:rsidRPr="00A6399A" w:rsidRDefault="008254B8" w:rsidP="001C6CF4">
            <w:r w:rsidRPr="00A6399A">
              <w:t xml:space="preserve">Стол руководителя </w:t>
            </w:r>
          </w:p>
        </w:tc>
        <w:tc>
          <w:tcPr>
            <w:tcW w:w="980" w:type="dxa"/>
          </w:tcPr>
          <w:p w14:paraId="62C77F6D" w14:textId="77777777" w:rsidR="008254B8" w:rsidRPr="007D7E1D" w:rsidRDefault="008254B8" w:rsidP="001C6CF4">
            <w:pPr>
              <w:jc w:val="center"/>
            </w:pPr>
            <w:r>
              <w:t>шт</w:t>
            </w:r>
          </w:p>
        </w:tc>
        <w:tc>
          <w:tcPr>
            <w:tcW w:w="1796" w:type="dxa"/>
          </w:tcPr>
          <w:p w14:paraId="1A7052E4" w14:textId="77777777" w:rsidR="008254B8" w:rsidRPr="00A6399A" w:rsidRDefault="008254B8" w:rsidP="001C6CF4">
            <w:pPr>
              <w:jc w:val="center"/>
            </w:pPr>
            <w:r w:rsidRPr="00A6399A">
              <w:t>1</w:t>
            </w:r>
          </w:p>
        </w:tc>
        <w:tc>
          <w:tcPr>
            <w:tcW w:w="1253" w:type="dxa"/>
          </w:tcPr>
          <w:p w14:paraId="6228A395" w14:textId="77777777" w:rsidR="008254B8" w:rsidRPr="00A6399A" w:rsidRDefault="008254B8" w:rsidP="001C6CF4">
            <w:pPr>
              <w:jc w:val="center"/>
            </w:pPr>
            <w:r w:rsidRPr="00A6399A">
              <w:t>7</w:t>
            </w:r>
          </w:p>
        </w:tc>
        <w:tc>
          <w:tcPr>
            <w:tcW w:w="1773" w:type="dxa"/>
          </w:tcPr>
          <w:p w14:paraId="4C187228" w14:textId="77777777" w:rsidR="008254B8" w:rsidRPr="00A6399A" w:rsidRDefault="008254B8" w:rsidP="001C6CF4">
            <w:pPr>
              <w:jc w:val="center"/>
            </w:pPr>
            <w:r w:rsidRPr="00A6399A">
              <w:t>86528,00</w:t>
            </w:r>
          </w:p>
        </w:tc>
      </w:tr>
      <w:tr w:rsidR="008254B8" w14:paraId="323C3AE8" w14:textId="77777777" w:rsidTr="001C6CF4">
        <w:tc>
          <w:tcPr>
            <w:tcW w:w="588" w:type="dxa"/>
          </w:tcPr>
          <w:p w14:paraId="14F7B85A" w14:textId="77777777" w:rsidR="008254B8" w:rsidRPr="007D7E1D" w:rsidRDefault="008254B8" w:rsidP="001C6CF4">
            <w:pPr>
              <w:jc w:val="center"/>
            </w:pPr>
            <w:r>
              <w:t>2.</w:t>
            </w:r>
          </w:p>
        </w:tc>
        <w:tc>
          <w:tcPr>
            <w:tcW w:w="3287" w:type="dxa"/>
          </w:tcPr>
          <w:p w14:paraId="7E681821" w14:textId="77777777" w:rsidR="008254B8" w:rsidRPr="00A6399A" w:rsidRDefault="008254B8" w:rsidP="001C6CF4">
            <w:r w:rsidRPr="00A6399A">
              <w:t>Стол – брифинг (приставной)</w:t>
            </w:r>
          </w:p>
        </w:tc>
        <w:tc>
          <w:tcPr>
            <w:tcW w:w="980" w:type="dxa"/>
          </w:tcPr>
          <w:p w14:paraId="7A72961B" w14:textId="77777777" w:rsidR="008254B8" w:rsidRPr="007D7E1D" w:rsidRDefault="008254B8" w:rsidP="001C6CF4">
            <w:pPr>
              <w:jc w:val="center"/>
            </w:pPr>
            <w:r>
              <w:t>шт</w:t>
            </w:r>
          </w:p>
        </w:tc>
        <w:tc>
          <w:tcPr>
            <w:tcW w:w="1796" w:type="dxa"/>
          </w:tcPr>
          <w:p w14:paraId="18F58E36" w14:textId="77777777" w:rsidR="008254B8" w:rsidRPr="00A6399A" w:rsidRDefault="008254B8" w:rsidP="001C6CF4">
            <w:pPr>
              <w:jc w:val="center"/>
            </w:pPr>
            <w:r w:rsidRPr="00A6399A">
              <w:t>1</w:t>
            </w:r>
          </w:p>
        </w:tc>
        <w:tc>
          <w:tcPr>
            <w:tcW w:w="1253" w:type="dxa"/>
          </w:tcPr>
          <w:p w14:paraId="1F5D5F99" w14:textId="77777777" w:rsidR="008254B8" w:rsidRPr="00A6399A" w:rsidRDefault="008254B8" w:rsidP="001C6CF4">
            <w:pPr>
              <w:jc w:val="center"/>
            </w:pPr>
            <w:r w:rsidRPr="00A6399A">
              <w:t>7</w:t>
            </w:r>
          </w:p>
        </w:tc>
        <w:tc>
          <w:tcPr>
            <w:tcW w:w="1773" w:type="dxa"/>
          </w:tcPr>
          <w:p w14:paraId="5C2929FA" w14:textId="77777777" w:rsidR="008254B8" w:rsidRPr="00A6399A" w:rsidRDefault="008254B8" w:rsidP="001C6CF4">
            <w:pPr>
              <w:jc w:val="center"/>
            </w:pPr>
            <w:r w:rsidRPr="00A6399A">
              <w:t>39776,00</w:t>
            </w:r>
          </w:p>
        </w:tc>
      </w:tr>
      <w:tr w:rsidR="008254B8" w14:paraId="793903E2" w14:textId="77777777" w:rsidTr="001C6CF4">
        <w:tc>
          <w:tcPr>
            <w:tcW w:w="588" w:type="dxa"/>
          </w:tcPr>
          <w:p w14:paraId="4BAC9D03" w14:textId="77777777" w:rsidR="008254B8" w:rsidRPr="007D7E1D" w:rsidRDefault="008254B8" w:rsidP="001C6CF4">
            <w:pPr>
              <w:jc w:val="center"/>
            </w:pPr>
            <w:r>
              <w:t>3.</w:t>
            </w:r>
          </w:p>
        </w:tc>
        <w:tc>
          <w:tcPr>
            <w:tcW w:w="3287" w:type="dxa"/>
          </w:tcPr>
          <w:p w14:paraId="381067EA" w14:textId="77777777" w:rsidR="008254B8" w:rsidRPr="00A6399A" w:rsidRDefault="008254B8" w:rsidP="001C6CF4">
            <w:r w:rsidRPr="00A6399A">
              <w:t>Стол для заседаний-переговоров</w:t>
            </w:r>
          </w:p>
        </w:tc>
        <w:tc>
          <w:tcPr>
            <w:tcW w:w="980" w:type="dxa"/>
          </w:tcPr>
          <w:p w14:paraId="686F3E18" w14:textId="77777777" w:rsidR="008254B8" w:rsidRPr="007D7E1D" w:rsidRDefault="008254B8" w:rsidP="001C6CF4">
            <w:pPr>
              <w:jc w:val="center"/>
            </w:pPr>
            <w:r>
              <w:t>шт</w:t>
            </w:r>
          </w:p>
        </w:tc>
        <w:tc>
          <w:tcPr>
            <w:tcW w:w="1796" w:type="dxa"/>
          </w:tcPr>
          <w:p w14:paraId="0EAE0081" w14:textId="77777777" w:rsidR="008254B8" w:rsidRPr="00A6399A" w:rsidRDefault="008254B8" w:rsidP="001C6CF4">
            <w:pPr>
              <w:jc w:val="center"/>
            </w:pPr>
            <w:r w:rsidRPr="00A6399A">
              <w:t>1</w:t>
            </w:r>
          </w:p>
        </w:tc>
        <w:tc>
          <w:tcPr>
            <w:tcW w:w="1253" w:type="dxa"/>
          </w:tcPr>
          <w:p w14:paraId="445609EA" w14:textId="77777777" w:rsidR="008254B8" w:rsidRPr="00A6399A" w:rsidRDefault="008254B8" w:rsidP="001C6CF4">
            <w:pPr>
              <w:jc w:val="center"/>
            </w:pPr>
            <w:r w:rsidRPr="00A6399A">
              <w:t>7</w:t>
            </w:r>
          </w:p>
        </w:tc>
        <w:tc>
          <w:tcPr>
            <w:tcW w:w="1773" w:type="dxa"/>
          </w:tcPr>
          <w:p w14:paraId="33C72090" w14:textId="77777777" w:rsidR="008254B8" w:rsidRPr="00A6399A" w:rsidRDefault="008254B8" w:rsidP="001C6CF4">
            <w:pPr>
              <w:jc w:val="center"/>
            </w:pPr>
            <w:r w:rsidRPr="00A6399A">
              <w:t>109536,00</w:t>
            </w:r>
          </w:p>
        </w:tc>
      </w:tr>
      <w:tr w:rsidR="008254B8" w14:paraId="5839C421" w14:textId="77777777" w:rsidTr="001C6CF4">
        <w:tc>
          <w:tcPr>
            <w:tcW w:w="588" w:type="dxa"/>
          </w:tcPr>
          <w:p w14:paraId="1B56F18F" w14:textId="77777777" w:rsidR="008254B8" w:rsidRPr="007D7E1D" w:rsidRDefault="008254B8" w:rsidP="001C6CF4">
            <w:pPr>
              <w:jc w:val="center"/>
            </w:pPr>
            <w:r>
              <w:t>4.</w:t>
            </w:r>
          </w:p>
        </w:tc>
        <w:tc>
          <w:tcPr>
            <w:tcW w:w="3287" w:type="dxa"/>
          </w:tcPr>
          <w:p w14:paraId="717DC98C" w14:textId="77777777" w:rsidR="008254B8" w:rsidRPr="00A6399A" w:rsidRDefault="008254B8" w:rsidP="001C6CF4">
            <w:r w:rsidRPr="00A6399A">
              <w:t>Стол журнальный</w:t>
            </w:r>
          </w:p>
        </w:tc>
        <w:tc>
          <w:tcPr>
            <w:tcW w:w="980" w:type="dxa"/>
          </w:tcPr>
          <w:p w14:paraId="01A9EE75" w14:textId="77777777" w:rsidR="008254B8" w:rsidRPr="007D7E1D" w:rsidRDefault="008254B8" w:rsidP="001C6CF4">
            <w:pPr>
              <w:jc w:val="center"/>
            </w:pPr>
            <w:r>
              <w:t>шт</w:t>
            </w:r>
          </w:p>
        </w:tc>
        <w:tc>
          <w:tcPr>
            <w:tcW w:w="1796" w:type="dxa"/>
          </w:tcPr>
          <w:p w14:paraId="6F2DB5E0" w14:textId="77777777" w:rsidR="008254B8" w:rsidRPr="00A6399A" w:rsidRDefault="008254B8" w:rsidP="001C6CF4">
            <w:pPr>
              <w:jc w:val="center"/>
            </w:pPr>
            <w:r w:rsidRPr="00A6399A">
              <w:t>1</w:t>
            </w:r>
          </w:p>
        </w:tc>
        <w:tc>
          <w:tcPr>
            <w:tcW w:w="1253" w:type="dxa"/>
          </w:tcPr>
          <w:p w14:paraId="47A73522" w14:textId="77777777" w:rsidR="008254B8" w:rsidRPr="00A6399A" w:rsidRDefault="008254B8" w:rsidP="001C6CF4">
            <w:pPr>
              <w:jc w:val="center"/>
            </w:pPr>
            <w:r w:rsidRPr="00A6399A">
              <w:t>7</w:t>
            </w:r>
          </w:p>
        </w:tc>
        <w:tc>
          <w:tcPr>
            <w:tcW w:w="1773" w:type="dxa"/>
          </w:tcPr>
          <w:p w14:paraId="74AE27CC" w14:textId="77777777" w:rsidR="008254B8" w:rsidRPr="00A6399A" w:rsidRDefault="008254B8" w:rsidP="001C6CF4">
            <w:pPr>
              <w:jc w:val="center"/>
            </w:pPr>
            <w:r w:rsidRPr="00A6399A">
              <w:t>32464,00</w:t>
            </w:r>
          </w:p>
        </w:tc>
      </w:tr>
      <w:tr w:rsidR="008254B8" w14:paraId="04D45D49" w14:textId="77777777" w:rsidTr="001C6CF4">
        <w:tc>
          <w:tcPr>
            <w:tcW w:w="588" w:type="dxa"/>
          </w:tcPr>
          <w:p w14:paraId="3B260C1E" w14:textId="77777777" w:rsidR="008254B8" w:rsidRPr="007D7E1D" w:rsidRDefault="008254B8" w:rsidP="001C6CF4">
            <w:pPr>
              <w:jc w:val="center"/>
            </w:pPr>
            <w:r>
              <w:t>5.</w:t>
            </w:r>
          </w:p>
        </w:tc>
        <w:tc>
          <w:tcPr>
            <w:tcW w:w="3287" w:type="dxa"/>
          </w:tcPr>
          <w:p w14:paraId="3DABA47A" w14:textId="77777777" w:rsidR="008254B8" w:rsidRPr="00A6399A" w:rsidRDefault="008254B8" w:rsidP="001C6CF4">
            <w:r w:rsidRPr="00A6399A">
              <w:t>Тумба приставная</w:t>
            </w:r>
          </w:p>
        </w:tc>
        <w:tc>
          <w:tcPr>
            <w:tcW w:w="980" w:type="dxa"/>
          </w:tcPr>
          <w:p w14:paraId="7CD1C464" w14:textId="77777777" w:rsidR="008254B8" w:rsidRPr="007D7E1D" w:rsidRDefault="008254B8" w:rsidP="001C6CF4">
            <w:pPr>
              <w:jc w:val="center"/>
            </w:pPr>
            <w:r>
              <w:t>шт</w:t>
            </w:r>
          </w:p>
        </w:tc>
        <w:tc>
          <w:tcPr>
            <w:tcW w:w="1796" w:type="dxa"/>
          </w:tcPr>
          <w:p w14:paraId="16683BFF" w14:textId="77777777" w:rsidR="008254B8" w:rsidRPr="00A6399A" w:rsidRDefault="008254B8" w:rsidP="001C6CF4">
            <w:pPr>
              <w:jc w:val="center"/>
            </w:pPr>
            <w:r w:rsidRPr="00A6399A">
              <w:t>2</w:t>
            </w:r>
          </w:p>
        </w:tc>
        <w:tc>
          <w:tcPr>
            <w:tcW w:w="1253" w:type="dxa"/>
          </w:tcPr>
          <w:p w14:paraId="37D26F4B" w14:textId="77777777" w:rsidR="008254B8" w:rsidRPr="00A6399A" w:rsidRDefault="008254B8" w:rsidP="001C6CF4">
            <w:pPr>
              <w:jc w:val="center"/>
            </w:pPr>
            <w:r w:rsidRPr="00A6399A">
              <w:t>7</w:t>
            </w:r>
          </w:p>
        </w:tc>
        <w:tc>
          <w:tcPr>
            <w:tcW w:w="1773" w:type="dxa"/>
          </w:tcPr>
          <w:p w14:paraId="1F0458EE" w14:textId="77777777" w:rsidR="008254B8" w:rsidRPr="00A6399A" w:rsidRDefault="008254B8" w:rsidP="001C6CF4">
            <w:pPr>
              <w:jc w:val="center"/>
            </w:pPr>
            <w:r w:rsidRPr="00A6399A">
              <w:t>47840,00</w:t>
            </w:r>
          </w:p>
        </w:tc>
      </w:tr>
      <w:tr w:rsidR="008254B8" w14:paraId="69E07C8E" w14:textId="77777777" w:rsidTr="001C6CF4">
        <w:tc>
          <w:tcPr>
            <w:tcW w:w="588" w:type="dxa"/>
          </w:tcPr>
          <w:p w14:paraId="620B5D2F" w14:textId="77777777" w:rsidR="008254B8" w:rsidRPr="007D7E1D" w:rsidRDefault="008254B8" w:rsidP="001C6CF4">
            <w:pPr>
              <w:jc w:val="center"/>
            </w:pPr>
            <w:r>
              <w:t>6.</w:t>
            </w:r>
          </w:p>
        </w:tc>
        <w:tc>
          <w:tcPr>
            <w:tcW w:w="3287" w:type="dxa"/>
          </w:tcPr>
          <w:p w14:paraId="6902BF98" w14:textId="77777777" w:rsidR="008254B8" w:rsidRPr="00A6399A" w:rsidRDefault="008254B8" w:rsidP="001C6CF4">
            <w:r w:rsidRPr="00A6399A">
              <w:t>Кресло руководителя</w:t>
            </w:r>
          </w:p>
        </w:tc>
        <w:tc>
          <w:tcPr>
            <w:tcW w:w="980" w:type="dxa"/>
          </w:tcPr>
          <w:p w14:paraId="297D1D29" w14:textId="77777777" w:rsidR="008254B8" w:rsidRPr="007D7E1D" w:rsidRDefault="008254B8" w:rsidP="001C6CF4">
            <w:pPr>
              <w:jc w:val="center"/>
            </w:pPr>
            <w:r>
              <w:t>шт</w:t>
            </w:r>
          </w:p>
        </w:tc>
        <w:tc>
          <w:tcPr>
            <w:tcW w:w="1796" w:type="dxa"/>
          </w:tcPr>
          <w:p w14:paraId="3FD479CC" w14:textId="77777777" w:rsidR="008254B8" w:rsidRPr="00A6399A" w:rsidRDefault="008254B8" w:rsidP="001C6CF4">
            <w:pPr>
              <w:jc w:val="center"/>
            </w:pPr>
            <w:r w:rsidRPr="00A6399A">
              <w:t>1</w:t>
            </w:r>
          </w:p>
        </w:tc>
        <w:tc>
          <w:tcPr>
            <w:tcW w:w="1253" w:type="dxa"/>
          </w:tcPr>
          <w:p w14:paraId="55516106" w14:textId="77777777" w:rsidR="008254B8" w:rsidRPr="00A6399A" w:rsidRDefault="008254B8" w:rsidP="001C6CF4">
            <w:pPr>
              <w:jc w:val="center"/>
            </w:pPr>
            <w:r w:rsidRPr="00A6399A">
              <w:t>7</w:t>
            </w:r>
          </w:p>
        </w:tc>
        <w:tc>
          <w:tcPr>
            <w:tcW w:w="1773" w:type="dxa"/>
          </w:tcPr>
          <w:p w14:paraId="2E03FBD2" w14:textId="77777777" w:rsidR="008254B8" w:rsidRPr="00A6399A" w:rsidRDefault="008254B8" w:rsidP="001C6CF4">
            <w:pPr>
              <w:jc w:val="center"/>
            </w:pPr>
            <w:r>
              <w:t>32400</w:t>
            </w:r>
            <w:r w:rsidRPr="00A6399A">
              <w:t>,00</w:t>
            </w:r>
          </w:p>
        </w:tc>
      </w:tr>
      <w:tr w:rsidR="008254B8" w14:paraId="398A79E6" w14:textId="77777777" w:rsidTr="001C6CF4">
        <w:tc>
          <w:tcPr>
            <w:tcW w:w="588" w:type="dxa"/>
          </w:tcPr>
          <w:p w14:paraId="6417488C" w14:textId="77777777" w:rsidR="008254B8" w:rsidRPr="00740712" w:rsidRDefault="008254B8" w:rsidP="001C6CF4">
            <w:pPr>
              <w:jc w:val="center"/>
            </w:pPr>
            <w:r>
              <w:t>7.</w:t>
            </w:r>
          </w:p>
        </w:tc>
        <w:tc>
          <w:tcPr>
            <w:tcW w:w="3287" w:type="dxa"/>
          </w:tcPr>
          <w:p w14:paraId="6C471173" w14:textId="77777777" w:rsidR="008254B8" w:rsidRPr="00A6399A" w:rsidRDefault="008254B8" w:rsidP="001C6CF4">
            <w:r w:rsidRPr="00A6399A">
              <w:t>Конференц-кресло к столу для переговоров</w:t>
            </w:r>
          </w:p>
        </w:tc>
        <w:tc>
          <w:tcPr>
            <w:tcW w:w="980" w:type="dxa"/>
          </w:tcPr>
          <w:p w14:paraId="7D756CDF" w14:textId="77777777" w:rsidR="008254B8" w:rsidRPr="007D7E1D" w:rsidRDefault="008254B8" w:rsidP="001C6CF4">
            <w:pPr>
              <w:jc w:val="center"/>
            </w:pPr>
            <w:r>
              <w:t>шт</w:t>
            </w:r>
          </w:p>
        </w:tc>
        <w:tc>
          <w:tcPr>
            <w:tcW w:w="1796" w:type="dxa"/>
          </w:tcPr>
          <w:p w14:paraId="1CDEB035" w14:textId="77777777" w:rsidR="008254B8" w:rsidRPr="00A6399A" w:rsidRDefault="008254B8" w:rsidP="001C6CF4">
            <w:pPr>
              <w:jc w:val="center"/>
            </w:pPr>
            <w:r w:rsidRPr="00A6399A">
              <w:t>20</w:t>
            </w:r>
          </w:p>
        </w:tc>
        <w:tc>
          <w:tcPr>
            <w:tcW w:w="1253" w:type="dxa"/>
          </w:tcPr>
          <w:p w14:paraId="261AAB36" w14:textId="77777777" w:rsidR="008254B8" w:rsidRPr="00A6399A" w:rsidRDefault="008254B8" w:rsidP="001C6CF4">
            <w:pPr>
              <w:jc w:val="center"/>
            </w:pPr>
            <w:r w:rsidRPr="00A6399A">
              <w:t>7</w:t>
            </w:r>
          </w:p>
        </w:tc>
        <w:tc>
          <w:tcPr>
            <w:tcW w:w="1773" w:type="dxa"/>
          </w:tcPr>
          <w:p w14:paraId="6826F4CE" w14:textId="77777777" w:rsidR="008254B8" w:rsidRPr="00A6399A" w:rsidRDefault="008254B8" w:rsidP="001C6CF4">
            <w:pPr>
              <w:jc w:val="center"/>
            </w:pPr>
            <w:r w:rsidRPr="00A6399A">
              <w:t>21390,00</w:t>
            </w:r>
          </w:p>
        </w:tc>
      </w:tr>
      <w:tr w:rsidR="008254B8" w14:paraId="2A44B19D" w14:textId="77777777" w:rsidTr="001C6CF4">
        <w:tc>
          <w:tcPr>
            <w:tcW w:w="588" w:type="dxa"/>
          </w:tcPr>
          <w:p w14:paraId="10733816" w14:textId="77777777" w:rsidR="008254B8" w:rsidRPr="00740712" w:rsidRDefault="008254B8" w:rsidP="001C6CF4">
            <w:pPr>
              <w:jc w:val="center"/>
            </w:pPr>
            <w:r>
              <w:t>8.</w:t>
            </w:r>
          </w:p>
        </w:tc>
        <w:tc>
          <w:tcPr>
            <w:tcW w:w="3287" w:type="dxa"/>
          </w:tcPr>
          <w:p w14:paraId="2F3B5B11" w14:textId="77777777" w:rsidR="008254B8" w:rsidRPr="00A6399A" w:rsidRDefault="008254B8" w:rsidP="001C6CF4">
            <w:r w:rsidRPr="00A6399A">
              <w:t>Стенка шкафов (горка)</w:t>
            </w:r>
          </w:p>
        </w:tc>
        <w:tc>
          <w:tcPr>
            <w:tcW w:w="980" w:type="dxa"/>
          </w:tcPr>
          <w:p w14:paraId="13216210" w14:textId="77777777" w:rsidR="008254B8" w:rsidRPr="00740712" w:rsidRDefault="008254B8" w:rsidP="001C6CF4">
            <w:pPr>
              <w:jc w:val="center"/>
            </w:pPr>
            <w:r>
              <w:t>шт</w:t>
            </w:r>
          </w:p>
        </w:tc>
        <w:tc>
          <w:tcPr>
            <w:tcW w:w="1796" w:type="dxa"/>
          </w:tcPr>
          <w:p w14:paraId="02BBACD9" w14:textId="77777777" w:rsidR="008254B8" w:rsidRPr="00A6399A" w:rsidRDefault="008254B8" w:rsidP="001C6CF4">
            <w:pPr>
              <w:jc w:val="center"/>
            </w:pPr>
            <w:r w:rsidRPr="00A6399A">
              <w:t>1</w:t>
            </w:r>
          </w:p>
        </w:tc>
        <w:tc>
          <w:tcPr>
            <w:tcW w:w="1253" w:type="dxa"/>
          </w:tcPr>
          <w:p w14:paraId="74E2BAAC" w14:textId="77777777" w:rsidR="008254B8" w:rsidRPr="00A6399A" w:rsidRDefault="008254B8" w:rsidP="001C6CF4">
            <w:pPr>
              <w:jc w:val="center"/>
            </w:pPr>
            <w:r w:rsidRPr="00A6399A">
              <w:t>7</w:t>
            </w:r>
          </w:p>
        </w:tc>
        <w:tc>
          <w:tcPr>
            <w:tcW w:w="1773" w:type="dxa"/>
          </w:tcPr>
          <w:p w14:paraId="39206162" w14:textId="77777777" w:rsidR="008254B8" w:rsidRPr="00A6399A" w:rsidRDefault="008254B8" w:rsidP="001C6CF4">
            <w:pPr>
              <w:jc w:val="center"/>
            </w:pPr>
            <w:r w:rsidRPr="00A6399A">
              <w:t>113008,00</w:t>
            </w:r>
          </w:p>
        </w:tc>
      </w:tr>
      <w:tr w:rsidR="008254B8" w14:paraId="594B8B20" w14:textId="77777777" w:rsidTr="001C6CF4">
        <w:tc>
          <w:tcPr>
            <w:tcW w:w="588" w:type="dxa"/>
          </w:tcPr>
          <w:p w14:paraId="285E92AD" w14:textId="77777777" w:rsidR="008254B8" w:rsidRPr="00740712" w:rsidRDefault="008254B8" w:rsidP="001C6CF4">
            <w:pPr>
              <w:jc w:val="center"/>
            </w:pPr>
            <w:r>
              <w:t>9.</w:t>
            </w:r>
          </w:p>
        </w:tc>
        <w:tc>
          <w:tcPr>
            <w:tcW w:w="3287" w:type="dxa"/>
          </w:tcPr>
          <w:p w14:paraId="4F2DCAFE" w14:textId="77777777" w:rsidR="008254B8" w:rsidRPr="00A6399A" w:rsidRDefault="008254B8" w:rsidP="001C6CF4">
            <w:r w:rsidRPr="00A6399A">
              <w:t>Шкаф книжный (для документов)</w:t>
            </w:r>
          </w:p>
        </w:tc>
        <w:tc>
          <w:tcPr>
            <w:tcW w:w="980" w:type="dxa"/>
          </w:tcPr>
          <w:p w14:paraId="2AD14B71" w14:textId="77777777" w:rsidR="008254B8" w:rsidRPr="00740712" w:rsidRDefault="008254B8" w:rsidP="001C6CF4">
            <w:pPr>
              <w:jc w:val="center"/>
            </w:pPr>
            <w:r>
              <w:t>шт</w:t>
            </w:r>
          </w:p>
        </w:tc>
        <w:tc>
          <w:tcPr>
            <w:tcW w:w="1796" w:type="dxa"/>
          </w:tcPr>
          <w:p w14:paraId="3A47E75F" w14:textId="77777777" w:rsidR="008254B8" w:rsidRPr="00A6399A" w:rsidRDefault="008254B8" w:rsidP="001C6CF4">
            <w:pPr>
              <w:jc w:val="center"/>
            </w:pPr>
            <w:r w:rsidRPr="00A6399A">
              <w:t>4</w:t>
            </w:r>
          </w:p>
        </w:tc>
        <w:tc>
          <w:tcPr>
            <w:tcW w:w="1253" w:type="dxa"/>
          </w:tcPr>
          <w:p w14:paraId="7383FFA0" w14:textId="77777777" w:rsidR="008254B8" w:rsidRPr="00A6399A" w:rsidRDefault="008254B8" w:rsidP="001C6CF4">
            <w:pPr>
              <w:jc w:val="center"/>
            </w:pPr>
            <w:r w:rsidRPr="00A6399A">
              <w:t>7</w:t>
            </w:r>
          </w:p>
        </w:tc>
        <w:tc>
          <w:tcPr>
            <w:tcW w:w="1773" w:type="dxa"/>
          </w:tcPr>
          <w:p w14:paraId="29F28E58" w14:textId="77777777" w:rsidR="008254B8" w:rsidRPr="00A6399A" w:rsidRDefault="008254B8" w:rsidP="001C6CF4">
            <w:pPr>
              <w:jc w:val="center"/>
            </w:pPr>
            <w:r w:rsidRPr="00A6399A">
              <w:t>61296,00</w:t>
            </w:r>
          </w:p>
        </w:tc>
      </w:tr>
      <w:tr w:rsidR="008254B8" w14:paraId="250EBB9D" w14:textId="77777777" w:rsidTr="001C6CF4">
        <w:tc>
          <w:tcPr>
            <w:tcW w:w="588" w:type="dxa"/>
          </w:tcPr>
          <w:p w14:paraId="42253D91" w14:textId="77777777" w:rsidR="008254B8" w:rsidRDefault="008254B8" w:rsidP="001C6CF4">
            <w:pPr>
              <w:jc w:val="center"/>
            </w:pPr>
            <w:r>
              <w:t>10.</w:t>
            </w:r>
          </w:p>
        </w:tc>
        <w:tc>
          <w:tcPr>
            <w:tcW w:w="3287" w:type="dxa"/>
          </w:tcPr>
          <w:p w14:paraId="29B7AF94" w14:textId="77777777" w:rsidR="008254B8" w:rsidRPr="00A6399A" w:rsidRDefault="008254B8" w:rsidP="001C6CF4">
            <w:r w:rsidRPr="00A6399A">
              <w:t>Конференц-кресло к столу приставному</w:t>
            </w:r>
          </w:p>
        </w:tc>
        <w:tc>
          <w:tcPr>
            <w:tcW w:w="980" w:type="dxa"/>
          </w:tcPr>
          <w:p w14:paraId="06D79AAF" w14:textId="77777777" w:rsidR="008254B8" w:rsidRDefault="008254B8" w:rsidP="001C6CF4">
            <w:pPr>
              <w:jc w:val="center"/>
            </w:pPr>
            <w:r w:rsidRPr="0074717A">
              <w:t>шт</w:t>
            </w:r>
          </w:p>
        </w:tc>
        <w:tc>
          <w:tcPr>
            <w:tcW w:w="1796" w:type="dxa"/>
          </w:tcPr>
          <w:p w14:paraId="1855DDDB" w14:textId="77777777" w:rsidR="008254B8" w:rsidRPr="00A6399A" w:rsidRDefault="008254B8" w:rsidP="001C6CF4">
            <w:pPr>
              <w:jc w:val="center"/>
            </w:pPr>
            <w:r w:rsidRPr="00A6399A">
              <w:t>2</w:t>
            </w:r>
          </w:p>
        </w:tc>
        <w:tc>
          <w:tcPr>
            <w:tcW w:w="1253" w:type="dxa"/>
          </w:tcPr>
          <w:p w14:paraId="312CC977" w14:textId="77777777" w:rsidR="008254B8" w:rsidRPr="00A6399A" w:rsidRDefault="008254B8" w:rsidP="001C6CF4">
            <w:pPr>
              <w:jc w:val="center"/>
            </w:pPr>
            <w:r w:rsidRPr="00A6399A">
              <w:t>7</w:t>
            </w:r>
          </w:p>
        </w:tc>
        <w:tc>
          <w:tcPr>
            <w:tcW w:w="1773" w:type="dxa"/>
          </w:tcPr>
          <w:p w14:paraId="1E39A8D5" w14:textId="77777777" w:rsidR="008254B8" w:rsidRPr="00A6399A" w:rsidRDefault="008254B8" w:rsidP="001C6CF4">
            <w:pPr>
              <w:jc w:val="center"/>
            </w:pPr>
            <w:r w:rsidRPr="00A6399A">
              <w:t>21390,00</w:t>
            </w:r>
          </w:p>
        </w:tc>
      </w:tr>
      <w:tr w:rsidR="008254B8" w14:paraId="22178E13" w14:textId="77777777" w:rsidTr="001C6CF4">
        <w:tc>
          <w:tcPr>
            <w:tcW w:w="588" w:type="dxa"/>
          </w:tcPr>
          <w:p w14:paraId="41402D68" w14:textId="77777777" w:rsidR="008254B8" w:rsidRDefault="008254B8" w:rsidP="001C6CF4">
            <w:pPr>
              <w:jc w:val="center"/>
            </w:pPr>
            <w:r>
              <w:t>11.</w:t>
            </w:r>
          </w:p>
        </w:tc>
        <w:tc>
          <w:tcPr>
            <w:tcW w:w="3287" w:type="dxa"/>
          </w:tcPr>
          <w:p w14:paraId="561AD189" w14:textId="77777777" w:rsidR="008254B8" w:rsidRPr="00A6399A" w:rsidRDefault="008254B8" w:rsidP="001C6CF4">
            <w:r w:rsidRPr="00A6399A">
              <w:t>Шкаф низкий</w:t>
            </w:r>
          </w:p>
        </w:tc>
        <w:tc>
          <w:tcPr>
            <w:tcW w:w="980" w:type="dxa"/>
          </w:tcPr>
          <w:p w14:paraId="5DE55E0B" w14:textId="77777777" w:rsidR="008254B8" w:rsidRDefault="008254B8" w:rsidP="001C6CF4">
            <w:pPr>
              <w:jc w:val="center"/>
            </w:pPr>
            <w:r w:rsidRPr="0074717A">
              <w:t>шт</w:t>
            </w:r>
          </w:p>
        </w:tc>
        <w:tc>
          <w:tcPr>
            <w:tcW w:w="1796" w:type="dxa"/>
          </w:tcPr>
          <w:p w14:paraId="4355ADB4" w14:textId="77777777" w:rsidR="008254B8" w:rsidRPr="00A6399A" w:rsidRDefault="008254B8" w:rsidP="001C6CF4">
            <w:pPr>
              <w:jc w:val="center"/>
            </w:pPr>
            <w:r w:rsidRPr="00A6399A">
              <w:t>1</w:t>
            </w:r>
          </w:p>
        </w:tc>
        <w:tc>
          <w:tcPr>
            <w:tcW w:w="1253" w:type="dxa"/>
          </w:tcPr>
          <w:p w14:paraId="48F5A6D6" w14:textId="77777777" w:rsidR="008254B8" w:rsidRPr="00A6399A" w:rsidRDefault="008254B8" w:rsidP="001C6CF4">
            <w:pPr>
              <w:jc w:val="center"/>
            </w:pPr>
            <w:r w:rsidRPr="00A6399A">
              <w:t>7</w:t>
            </w:r>
          </w:p>
        </w:tc>
        <w:tc>
          <w:tcPr>
            <w:tcW w:w="1773" w:type="dxa"/>
          </w:tcPr>
          <w:p w14:paraId="130E2E6C" w14:textId="77777777" w:rsidR="008254B8" w:rsidRPr="00A6399A" w:rsidRDefault="008254B8" w:rsidP="001C6CF4">
            <w:pPr>
              <w:jc w:val="center"/>
            </w:pPr>
            <w:r w:rsidRPr="00A6399A">
              <w:t>27408,00</w:t>
            </w:r>
          </w:p>
        </w:tc>
      </w:tr>
      <w:tr w:rsidR="008254B8" w14:paraId="54A696D6" w14:textId="77777777" w:rsidTr="001C6CF4">
        <w:tc>
          <w:tcPr>
            <w:tcW w:w="588" w:type="dxa"/>
          </w:tcPr>
          <w:p w14:paraId="7CB22226" w14:textId="77777777" w:rsidR="008254B8" w:rsidRDefault="008254B8" w:rsidP="001C6CF4">
            <w:r>
              <w:t xml:space="preserve"> 12.</w:t>
            </w:r>
          </w:p>
        </w:tc>
        <w:tc>
          <w:tcPr>
            <w:tcW w:w="3287" w:type="dxa"/>
          </w:tcPr>
          <w:p w14:paraId="58D5154C" w14:textId="77777777" w:rsidR="008254B8" w:rsidRPr="00A6399A" w:rsidRDefault="008254B8" w:rsidP="001C6CF4">
            <w:r w:rsidRPr="00A6399A">
              <w:t xml:space="preserve">Шкаф металлический (сейф) </w:t>
            </w:r>
          </w:p>
        </w:tc>
        <w:tc>
          <w:tcPr>
            <w:tcW w:w="980" w:type="dxa"/>
          </w:tcPr>
          <w:p w14:paraId="019EEA71" w14:textId="77777777" w:rsidR="008254B8" w:rsidRDefault="008254B8" w:rsidP="001C6CF4">
            <w:pPr>
              <w:jc w:val="center"/>
            </w:pPr>
            <w:r w:rsidRPr="0074717A">
              <w:t>шт</w:t>
            </w:r>
          </w:p>
        </w:tc>
        <w:tc>
          <w:tcPr>
            <w:tcW w:w="1796" w:type="dxa"/>
          </w:tcPr>
          <w:p w14:paraId="48949EC2" w14:textId="77777777" w:rsidR="008254B8" w:rsidRPr="00A6399A" w:rsidRDefault="008254B8" w:rsidP="001C6CF4">
            <w:pPr>
              <w:jc w:val="center"/>
            </w:pPr>
            <w:r w:rsidRPr="00A6399A">
              <w:t>1</w:t>
            </w:r>
          </w:p>
        </w:tc>
        <w:tc>
          <w:tcPr>
            <w:tcW w:w="1253" w:type="dxa"/>
          </w:tcPr>
          <w:p w14:paraId="089B4AAE" w14:textId="77777777" w:rsidR="008254B8" w:rsidRPr="00A6399A" w:rsidRDefault="008254B8" w:rsidP="001C6CF4">
            <w:pPr>
              <w:jc w:val="center"/>
            </w:pPr>
            <w:r w:rsidRPr="00A6399A">
              <w:t>10</w:t>
            </w:r>
          </w:p>
        </w:tc>
        <w:tc>
          <w:tcPr>
            <w:tcW w:w="1773" w:type="dxa"/>
          </w:tcPr>
          <w:p w14:paraId="488C97C1" w14:textId="77777777" w:rsidR="008254B8" w:rsidRPr="00A6399A" w:rsidRDefault="008254B8" w:rsidP="001C6CF4">
            <w:pPr>
              <w:jc w:val="center"/>
            </w:pPr>
            <w:r w:rsidRPr="00A6399A">
              <w:t>25000,00</w:t>
            </w:r>
          </w:p>
        </w:tc>
      </w:tr>
      <w:tr w:rsidR="008254B8" w14:paraId="30027CCE" w14:textId="77777777" w:rsidTr="001C6CF4">
        <w:tc>
          <w:tcPr>
            <w:tcW w:w="588" w:type="dxa"/>
          </w:tcPr>
          <w:p w14:paraId="15F573C6" w14:textId="77777777" w:rsidR="008254B8" w:rsidRDefault="008254B8" w:rsidP="001C6CF4">
            <w:r>
              <w:t xml:space="preserve"> 13. </w:t>
            </w:r>
          </w:p>
        </w:tc>
        <w:tc>
          <w:tcPr>
            <w:tcW w:w="3287" w:type="dxa"/>
          </w:tcPr>
          <w:p w14:paraId="04673937" w14:textId="77777777" w:rsidR="008254B8" w:rsidRPr="00A6399A" w:rsidRDefault="008254B8" w:rsidP="001C6CF4">
            <w:r w:rsidRPr="00A6399A">
              <w:t>Комплект штор</w:t>
            </w:r>
          </w:p>
        </w:tc>
        <w:tc>
          <w:tcPr>
            <w:tcW w:w="980" w:type="dxa"/>
          </w:tcPr>
          <w:p w14:paraId="070AB4FF" w14:textId="77777777" w:rsidR="008254B8" w:rsidRDefault="008254B8" w:rsidP="001C6CF4">
            <w:pPr>
              <w:jc w:val="center"/>
            </w:pPr>
            <w:r w:rsidRPr="0074717A">
              <w:t>шт</w:t>
            </w:r>
          </w:p>
        </w:tc>
        <w:tc>
          <w:tcPr>
            <w:tcW w:w="1796" w:type="dxa"/>
          </w:tcPr>
          <w:p w14:paraId="40CE4F16" w14:textId="77777777" w:rsidR="008254B8" w:rsidRPr="00A6399A" w:rsidRDefault="008254B8" w:rsidP="001C6CF4">
            <w:pPr>
              <w:jc w:val="center"/>
            </w:pPr>
            <w:r w:rsidRPr="00A6399A">
              <w:t>1 на окно</w:t>
            </w:r>
          </w:p>
        </w:tc>
        <w:tc>
          <w:tcPr>
            <w:tcW w:w="1253" w:type="dxa"/>
          </w:tcPr>
          <w:p w14:paraId="45BCDE87" w14:textId="77777777" w:rsidR="008254B8" w:rsidRPr="00A6399A" w:rsidRDefault="008254B8" w:rsidP="001C6CF4">
            <w:pPr>
              <w:jc w:val="center"/>
            </w:pPr>
            <w:r w:rsidRPr="00A6399A">
              <w:t>5</w:t>
            </w:r>
          </w:p>
        </w:tc>
        <w:tc>
          <w:tcPr>
            <w:tcW w:w="1773" w:type="dxa"/>
          </w:tcPr>
          <w:p w14:paraId="79B1AB38" w14:textId="77777777" w:rsidR="008254B8" w:rsidRPr="00A6399A" w:rsidRDefault="008254B8" w:rsidP="001C6CF4">
            <w:pPr>
              <w:jc w:val="center"/>
            </w:pPr>
            <w:r w:rsidRPr="00A6399A">
              <w:t>12000,00</w:t>
            </w:r>
          </w:p>
        </w:tc>
      </w:tr>
      <w:tr w:rsidR="008254B8" w14:paraId="4BE1DB0F" w14:textId="77777777" w:rsidTr="001C6CF4">
        <w:tc>
          <w:tcPr>
            <w:tcW w:w="588" w:type="dxa"/>
          </w:tcPr>
          <w:p w14:paraId="6A7AAF3E" w14:textId="77777777" w:rsidR="008254B8" w:rsidRDefault="008254B8" w:rsidP="001C6CF4">
            <w:r>
              <w:t xml:space="preserve"> 14.</w:t>
            </w:r>
          </w:p>
        </w:tc>
        <w:tc>
          <w:tcPr>
            <w:tcW w:w="3287" w:type="dxa"/>
          </w:tcPr>
          <w:p w14:paraId="7FA1D781" w14:textId="77777777" w:rsidR="008254B8" w:rsidRPr="00A6399A" w:rsidRDefault="008254B8" w:rsidP="001C6CF4">
            <w:r w:rsidRPr="00A6399A">
              <w:t>Тюль</w:t>
            </w:r>
          </w:p>
        </w:tc>
        <w:tc>
          <w:tcPr>
            <w:tcW w:w="980" w:type="dxa"/>
          </w:tcPr>
          <w:p w14:paraId="7ED564F9" w14:textId="77777777" w:rsidR="008254B8" w:rsidRDefault="008254B8" w:rsidP="001C6CF4">
            <w:pPr>
              <w:jc w:val="center"/>
            </w:pPr>
            <w:r w:rsidRPr="0074717A">
              <w:t>шт</w:t>
            </w:r>
          </w:p>
        </w:tc>
        <w:tc>
          <w:tcPr>
            <w:tcW w:w="1796" w:type="dxa"/>
          </w:tcPr>
          <w:p w14:paraId="5B8FA110" w14:textId="77777777" w:rsidR="008254B8" w:rsidRPr="00A6399A" w:rsidRDefault="008254B8" w:rsidP="001C6CF4">
            <w:pPr>
              <w:jc w:val="center"/>
            </w:pPr>
            <w:r w:rsidRPr="00A6399A">
              <w:t>1 на окно</w:t>
            </w:r>
          </w:p>
        </w:tc>
        <w:tc>
          <w:tcPr>
            <w:tcW w:w="1253" w:type="dxa"/>
          </w:tcPr>
          <w:p w14:paraId="3022BF5A" w14:textId="77777777" w:rsidR="008254B8" w:rsidRPr="00A6399A" w:rsidRDefault="008254B8" w:rsidP="001C6CF4">
            <w:pPr>
              <w:jc w:val="center"/>
            </w:pPr>
            <w:r w:rsidRPr="00A6399A">
              <w:t>5</w:t>
            </w:r>
          </w:p>
        </w:tc>
        <w:tc>
          <w:tcPr>
            <w:tcW w:w="1773" w:type="dxa"/>
          </w:tcPr>
          <w:p w14:paraId="40139FAF" w14:textId="77777777" w:rsidR="008254B8" w:rsidRPr="00A6399A" w:rsidRDefault="008254B8" w:rsidP="001C6CF4">
            <w:pPr>
              <w:jc w:val="center"/>
            </w:pPr>
            <w:r w:rsidRPr="00A6399A">
              <w:t>7000,00</w:t>
            </w:r>
          </w:p>
        </w:tc>
      </w:tr>
      <w:tr w:rsidR="008254B8" w14:paraId="216D5B56" w14:textId="77777777" w:rsidTr="001C6CF4">
        <w:tc>
          <w:tcPr>
            <w:tcW w:w="588" w:type="dxa"/>
          </w:tcPr>
          <w:p w14:paraId="329DAA2A" w14:textId="77777777" w:rsidR="008254B8" w:rsidRPr="00740712" w:rsidRDefault="008254B8" w:rsidP="001C6CF4">
            <w:pPr>
              <w:jc w:val="center"/>
            </w:pPr>
            <w:r>
              <w:t>15.</w:t>
            </w:r>
          </w:p>
        </w:tc>
        <w:tc>
          <w:tcPr>
            <w:tcW w:w="3287" w:type="dxa"/>
          </w:tcPr>
          <w:p w14:paraId="6595CD52" w14:textId="77777777" w:rsidR="008254B8" w:rsidRPr="00A6399A" w:rsidRDefault="008254B8" w:rsidP="001C6CF4">
            <w:r w:rsidRPr="00A6399A">
              <w:t>Портьеры</w:t>
            </w:r>
          </w:p>
        </w:tc>
        <w:tc>
          <w:tcPr>
            <w:tcW w:w="980" w:type="dxa"/>
          </w:tcPr>
          <w:p w14:paraId="3EF2A83E" w14:textId="77777777" w:rsidR="008254B8" w:rsidRDefault="008254B8" w:rsidP="001C6CF4">
            <w:pPr>
              <w:jc w:val="center"/>
            </w:pPr>
            <w:r w:rsidRPr="0074717A">
              <w:t>шт</w:t>
            </w:r>
          </w:p>
        </w:tc>
        <w:tc>
          <w:tcPr>
            <w:tcW w:w="1796" w:type="dxa"/>
          </w:tcPr>
          <w:p w14:paraId="7E2D2A1C" w14:textId="77777777" w:rsidR="008254B8" w:rsidRPr="00A6399A" w:rsidRDefault="008254B8" w:rsidP="001C6CF4">
            <w:pPr>
              <w:jc w:val="center"/>
            </w:pPr>
            <w:r w:rsidRPr="00A6399A">
              <w:t>1 на окно</w:t>
            </w:r>
          </w:p>
        </w:tc>
        <w:tc>
          <w:tcPr>
            <w:tcW w:w="1253" w:type="dxa"/>
          </w:tcPr>
          <w:p w14:paraId="25B58157" w14:textId="77777777" w:rsidR="008254B8" w:rsidRPr="00A6399A" w:rsidRDefault="008254B8" w:rsidP="001C6CF4">
            <w:pPr>
              <w:jc w:val="center"/>
            </w:pPr>
            <w:r w:rsidRPr="00A6399A">
              <w:t>5</w:t>
            </w:r>
          </w:p>
        </w:tc>
        <w:tc>
          <w:tcPr>
            <w:tcW w:w="1773" w:type="dxa"/>
          </w:tcPr>
          <w:p w14:paraId="3F2FA22D" w14:textId="77777777" w:rsidR="008254B8" w:rsidRPr="00A6399A" w:rsidRDefault="008254B8" w:rsidP="001C6CF4">
            <w:pPr>
              <w:jc w:val="center"/>
            </w:pPr>
            <w:r w:rsidRPr="00A6399A">
              <w:t>14000,00</w:t>
            </w:r>
          </w:p>
        </w:tc>
      </w:tr>
      <w:tr w:rsidR="008254B8" w14:paraId="150A0974" w14:textId="77777777" w:rsidTr="001C6CF4">
        <w:tc>
          <w:tcPr>
            <w:tcW w:w="588" w:type="dxa"/>
          </w:tcPr>
          <w:p w14:paraId="7B55B48D" w14:textId="77777777" w:rsidR="008254B8" w:rsidRDefault="008254B8" w:rsidP="001C6CF4">
            <w:r>
              <w:t xml:space="preserve"> 16.</w:t>
            </w:r>
          </w:p>
        </w:tc>
        <w:tc>
          <w:tcPr>
            <w:tcW w:w="3287" w:type="dxa"/>
          </w:tcPr>
          <w:p w14:paraId="21FC7BE9" w14:textId="77777777" w:rsidR="008254B8" w:rsidRPr="00A6399A" w:rsidRDefault="008254B8" w:rsidP="001C6CF4">
            <w:r>
              <w:t>Жалюзи</w:t>
            </w:r>
          </w:p>
        </w:tc>
        <w:tc>
          <w:tcPr>
            <w:tcW w:w="980" w:type="dxa"/>
          </w:tcPr>
          <w:p w14:paraId="6E2A68B1" w14:textId="77777777" w:rsidR="008254B8" w:rsidRDefault="008254B8" w:rsidP="001C6CF4">
            <w:pPr>
              <w:jc w:val="center"/>
            </w:pPr>
            <w:r w:rsidRPr="0074717A">
              <w:t>шт</w:t>
            </w:r>
          </w:p>
        </w:tc>
        <w:tc>
          <w:tcPr>
            <w:tcW w:w="1796" w:type="dxa"/>
          </w:tcPr>
          <w:p w14:paraId="6BFF4057" w14:textId="77777777" w:rsidR="008254B8" w:rsidRPr="00A6399A" w:rsidRDefault="008254B8" w:rsidP="001C6CF4">
            <w:pPr>
              <w:jc w:val="center"/>
            </w:pPr>
            <w:r w:rsidRPr="00A6399A">
              <w:t>1 на окно</w:t>
            </w:r>
          </w:p>
        </w:tc>
        <w:tc>
          <w:tcPr>
            <w:tcW w:w="1253" w:type="dxa"/>
          </w:tcPr>
          <w:p w14:paraId="3A543521" w14:textId="77777777" w:rsidR="008254B8" w:rsidRPr="00A6399A" w:rsidRDefault="008254B8" w:rsidP="001C6CF4">
            <w:pPr>
              <w:jc w:val="center"/>
            </w:pPr>
            <w:r w:rsidRPr="00A6399A">
              <w:t>5</w:t>
            </w:r>
          </w:p>
        </w:tc>
        <w:tc>
          <w:tcPr>
            <w:tcW w:w="1773" w:type="dxa"/>
          </w:tcPr>
          <w:p w14:paraId="4B86FFA4" w14:textId="77777777" w:rsidR="008254B8" w:rsidRPr="00A6399A" w:rsidRDefault="008254B8" w:rsidP="001C6CF4">
            <w:pPr>
              <w:jc w:val="center"/>
            </w:pPr>
            <w:r>
              <w:t>9900,00</w:t>
            </w:r>
          </w:p>
        </w:tc>
      </w:tr>
      <w:tr w:rsidR="008254B8" w14:paraId="101AF80F" w14:textId="77777777" w:rsidTr="001C6CF4">
        <w:tc>
          <w:tcPr>
            <w:tcW w:w="9677" w:type="dxa"/>
            <w:gridSpan w:val="6"/>
          </w:tcPr>
          <w:p w14:paraId="3D195692" w14:textId="77777777" w:rsidR="008254B8" w:rsidRDefault="008254B8" w:rsidP="001C6CF4">
            <w:pPr>
              <w:jc w:val="center"/>
            </w:pPr>
            <w:r>
              <w:t>Комната отдыха руководителя администрации</w:t>
            </w:r>
          </w:p>
        </w:tc>
      </w:tr>
      <w:tr w:rsidR="008254B8" w14:paraId="4C0C2751" w14:textId="77777777" w:rsidTr="001C6CF4">
        <w:tc>
          <w:tcPr>
            <w:tcW w:w="588" w:type="dxa"/>
          </w:tcPr>
          <w:p w14:paraId="75AB02D4" w14:textId="77777777" w:rsidR="008254B8" w:rsidRDefault="008254B8" w:rsidP="001C6CF4">
            <w:r>
              <w:t>17.</w:t>
            </w:r>
          </w:p>
        </w:tc>
        <w:tc>
          <w:tcPr>
            <w:tcW w:w="3287" w:type="dxa"/>
          </w:tcPr>
          <w:p w14:paraId="3C9885BD" w14:textId="77777777" w:rsidR="008254B8" w:rsidRPr="00A6399A" w:rsidRDefault="008254B8" w:rsidP="001C6CF4">
            <w:r w:rsidRPr="00A6399A">
              <w:t>Диван</w:t>
            </w:r>
          </w:p>
        </w:tc>
        <w:tc>
          <w:tcPr>
            <w:tcW w:w="980" w:type="dxa"/>
          </w:tcPr>
          <w:p w14:paraId="424F6DEA" w14:textId="77777777" w:rsidR="008254B8" w:rsidRDefault="008254B8" w:rsidP="001C6CF4">
            <w:pPr>
              <w:jc w:val="center"/>
            </w:pPr>
            <w:r w:rsidRPr="00DF71C8">
              <w:t>шт</w:t>
            </w:r>
          </w:p>
        </w:tc>
        <w:tc>
          <w:tcPr>
            <w:tcW w:w="1796" w:type="dxa"/>
          </w:tcPr>
          <w:p w14:paraId="7C388411" w14:textId="77777777" w:rsidR="008254B8" w:rsidRPr="00A6399A" w:rsidRDefault="008254B8" w:rsidP="001C6CF4">
            <w:pPr>
              <w:jc w:val="center"/>
            </w:pPr>
            <w:r w:rsidRPr="00A6399A">
              <w:t>1</w:t>
            </w:r>
          </w:p>
        </w:tc>
        <w:tc>
          <w:tcPr>
            <w:tcW w:w="1253" w:type="dxa"/>
          </w:tcPr>
          <w:p w14:paraId="1F2F8D1E" w14:textId="77777777" w:rsidR="008254B8" w:rsidRPr="00A6399A" w:rsidRDefault="008254B8" w:rsidP="001C6CF4">
            <w:pPr>
              <w:jc w:val="center"/>
            </w:pPr>
            <w:r w:rsidRPr="00A6399A">
              <w:t>7</w:t>
            </w:r>
          </w:p>
        </w:tc>
        <w:tc>
          <w:tcPr>
            <w:tcW w:w="1773" w:type="dxa"/>
          </w:tcPr>
          <w:p w14:paraId="7E4584FF" w14:textId="77777777" w:rsidR="008254B8" w:rsidRPr="00A6399A" w:rsidRDefault="008254B8" w:rsidP="001C6CF4">
            <w:pPr>
              <w:jc w:val="center"/>
            </w:pPr>
            <w:r>
              <w:t>125900</w:t>
            </w:r>
            <w:r w:rsidRPr="00A6399A">
              <w:t>,00</w:t>
            </w:r>
          </w:p>
        </w:tc>
      </w:tr>
      <w:tr w:rsidR="008254B8" w14:paraId="6E139ADB" w14:textId="77777777" w:rsidTr="001C6CF4">
        <w:tc>
          <w:tcPr>
            <w:tcW w:w="588" w:type="dxa"/>
          </w:tcPr>
          <w:p w14:paraId="094D31DC" w14:textId="77777777" w:rsidR="008254B8" w:rsidRDefault="008254B8" w:rsidP="001C6CF4">
            <w:r>
              <w:t>18.</w:t>
            </w:r>
          </w:p>
        </w:tc>
        <w:tc>
          <w:tcPr>
            <w:tcW w:w="3287" w:type="dxa"/>
          </w:tcPr>
          <w:p w14:paraId="717E79D2" w14:textId="77777777" w:rsidR="008254B8" w:rsidRPr="00A6399A" w:rsidRDefault="008254B8" w:rsidP="001C6CF4">
            <w:r w:rsidRPr="00A6399A">
              <w:t>Кресло к дивану</w:t>
            </w:r>
          </w:p>
        </w:tc>
        <w:tc>
          <w:tcPr>
            <w:tcW w:w="980" w:type="dxa"/>
          </w:tcPr>
          <w:p w14:paraId="1C145046" w14:textId="77777777" w:rsidR="008254B8" w:rsidRDefault="008254B8" w:rsidP="001C6CF4">
            <w:pPr>
              <w:jc w:val="center"/>
            </w:pPr>
            <w:r w:rsidRPr="00DF71C8">
              <w:t>шт</w:t>
            </w:r>
          </w:p>
        </w:tc>
        <w:tc>
          <w:tcPr>
            <w:tcW w:w="1796" w:type="dxa"/>
          </w:tcPr>
          <w:p w14:paraId="52583EF5" w14:textId="77777777" w:rsidR="008254B8" w:rsidRPr="00A6399A" w:rsidRDefault="008254B8" w:rsidP="001C6CF4">
            <w:pPr>
              <w:jc w:val="center"/>
            </w:pPr>
            <w:r w:rsidRPr="00A6399A">
              <w:t>2</w:t>
            </w:r>
          </w:p>
        </w:tc>
        <w:tc>
          <w:tcPr>
            <w:tcW w:w="1253" w:type="dxa"/>
          </w:tcPr>
          <w:p w14:paraId="1E741951" w14:textId="77777777" w:rsidR="008254B8" w:rsidRPr="00A6399A" w:rsidRDefault="008254B8" w:rsidP="001C6CF4">
            <w:pPr>
              <w:jc w:val="center"/>
            </w:pPr>
            <w:r w:rsidRPr="00A6399A">
              <w:t>7</w:t>
            </w:r>
          </w:p>
        </w:tc>
        <w:tc>
          <w:tcPr>
            <w:tcW w:w="1773" w:type="dxa"/>
          </w:tcPr>
          <w:p w14:paraId="66FC09DF" w14:textId="77777777" w:rsidR="008254B8" w:rsidRPr="00A6399A" w:rsidRDefault="008254B8" w:rsidP="001C6CF4">
            <w:pPr>
              <w:jc w:val="center"/>
            </w:pPr>
            <w:r>
              <w:t>62950</w:t>
            </w:r>
            <w:r w:rsidRPr="00A6399A">
              <w:t>,00</w:t>
            </w:r>
          </w:p>
        </w:tc>
      </w:tr>
      <w:tr w:rsidR="008254B8" w14:paraId="51A201EE" w14:textId="77777777" w:rsidTr="001C6CF4">
        <w:tc>
          <w:tcPr>
            <w:tcW w:w="588" w:type="dxa"/>
          </w:tcPr>
          <w:p w14:paraId="0128C484" w14:textId="77777777" w:rsidR="008254B8" w:rsidRDefault="008254B8" w:rsidP="001C6CF4">
            <w:r>
              <w:t>19.</w:t>
            </w:r>
          </w:p>
        </w:tc>
        <w:tc>
          <w:tcPr>
            <w:tcW w:w="3287" w:type="dxa"/>
          </w:tcPr>
          <w:p w14:paraId="1407A04C" w14:textId="77777777" w:rsidR="008254B8" w:rsidRPr="00A6399A" w:rsidRDefault="008254B8" w:rsidP="001C6CF4">
            <w:r w:rsidRPr="00A6399A">
              <w:t>Шкаф для одежды</w:t>
            </w:r>
          </w:p>
        </w:tc>
        <w:tc>
          <w:tcPr>
            <w:tcW w:w="980" w:type="dxa"/>
          </w:tcPr>
          <w:p w14:paraId="039D3AC3" w14:textId="77777777" w:rsidR="008254B8" w:rsidRDefault="008254B8" w:rsidP="001C6CF4">
            <w:pPr>
              <w:jc w:val="center"/>
            </w:pPr>
            <w:r w:rsidRPr="00DF71C8">
              <w:t>шт</w:t>
            </w:r>
          </w:p>
        </w:tc>
        <w:tc>
          <w:tcPr>
            <w:tcW w:w="1796" w:type="dxa"/>
          </w:tcPr>
          <w:p w14:paraId="41E3FDD4" w14:textId="77777777" w:rsidR="008254B8" w:rsidRPr="00A6399A" w:rsidRDefault="008254B8" w:rsidP="001C6CF4">
            <w:pPr>
              <w:jc w:val="center"/>
            </w:pPr>
            <w:r w:rsidRPr="00A6399A">
              <w:t>1</w:t>
            </w:r>
          </w:p>
        </w:tc>
        <w:tc>
          <w:tcPr>
            <w:tcW w:w="1253" w:type="dxa"/>
          </w:tcPr>
          <w:p w14:paraId="628D8BF0" w14:textId="77777777" w:rsidR="008254B8" w:rsidRPr="00A6399A" w:rsidRDefault="008254B8" w:rsidP="001C6CF4">
            <w:pPr>
              <w:jc w:val="center"/>
            </w:pPr>
            <w:r w:rsidRPr="00A6399A">
              <w:t>7</w:t>
            </w:r>
          </w:p>
        </w:tc>
        <w:tc>
          <w:tcPr>
            <w:tcW w:w="1773" w:type="dxa"/>
          </w:tcPr>
          <w:p w14:paraId="6B3E5724" w14:textId="77777777" w:rsidR="008254B8" w:rsidRPr="00A6399A" w:rsidRDefault="008254B8" w:rsidP="001C6CF4">
            <w:pPr>
              <w:jc w:val="center"/>
            </w:pPr>
            <w:r w:rsidRPr="00A6399A">
              <w:t>32608,00</w:t>
            </w:r>
          </w:p>
        </w:tc>
      </w:tr>
      <w:tr w:rsidR="008254B8" w14:paraId="24C0E7A6" w14:textId="77777777" w:rsidTr="001C6CF4">
        <w:tc>
          <w:tcPr>
            <w:tcW w:w="588" w:type="dxa"/>
          </w:tcPr>
          <w:p w14:paraId="4F30D90F" w14:textId="77777777" w:rsidR="008254B8" w:rsidRDefault="008254B8" w:rsidP="001C6CF4">
            <w:r>
              <w:t>20.</w:t>
            </w:r>
          </w:p>
        </w:tc>
        <w:tc>
          <w:tcPr>
            <w:tcW w:w="3287" w:type="dxa"/>
          </w:tcPr>
          <w:p w14:paraId="2003E6DF" w14:textId="77777777" w:rsidR="008254B8" w:rsidRPr="00A6399A" w:rsidRDefault="008254B8" w:rsidP="001C6CF4">
            <w:r w:rsidRPr="00A6399A">
              <w:t>Зеркало настенное</w:t>
            </w:r>
          </w:p>
        </w:tc>
        <w:tc>
          <w:tcPr>
            <w:tcW w:w="980" w:type="dxa"/>
          </w:tcPr>
          <w:p w14:paraId="50BCCB5B" w14:textId="77777777" w:rsidR="008254B8" w:rsidRDefault="008254B8" w:rsidP="001C6CF4">
            <w:pPr>
              <w:jc w:val="center"/>
            </w:pPr>
            <w:r w:rsidRPr="00DF71C8">
              <w:t>шт</w:t>
            </w:r>
          </w:p>
        </w:tc>
        <w:tc>
          <w:tcPr>
            <w:tcW w:w="1796" w:type="dxa"/>
          </w:tcPr>
          <w:p w14:paraId="75D253CC" w14:textId="77777777" w:rsidR="008254B8" w:rsidRPr="00A6399A" w:rsidRDefault="008254B8" w:rsidP="001C6CF4">
            <w:pPr>
              <w:jc w:val="center"/>
            </w:pPr>
            <w:r w:rsidRPr="00A6399A">
              <w:t>1</w:t>
            </w:r>
          </w:p>
        </w:tc>
        <w:tc>
          <w:tcPr>
            <w:tcW w:w="1253" w:type="dxa"/>
          </w:tcPr>
          <w:p w14:paraId="20E5AEF9" w14:textId="77777777" w:rsidR="008254B8" w:rsidRPr="00A6399A" w:rsidRDefault="008254B8" w:rsidP="001C6CF4">
            <w:pPr>
              <w:jc w:val="center"/>
            </w:pPr>
            <w:r w:rsidRPr="00A6399A">
              <w:t>5</w:t>
            </w:r>
          </w:p>
        </w:tc>
        <w:tc>
          <w:tcPr>
            <w:tcW w:w="1773" w:type="dxa"/>
          </w:tcPr>
          <w:p w14:paraId="267655A8" w14:textId="77777777" w:rsidR="008254B8" w:rsidRPr="00A6399A" w:rsidRDefault="008254B8" w:rsidP="001C6CF4">
            <w:pPr>
              <w:jc w:val="center"/>
            </w:pPr>
            <w:r w:rsidRPr="00A6399A">
              <w:t>3500,00</w:t>
            </w:r>
          </w:p>
        </w:tc>
      </w:tr>
      <w:tr w:rsidR="008254B8" w14:paraId="2AA4DCE0" w14:textId="77777777" w:rsidTr="001C6CF4">
        <w:tc>
          <w:tcPr>
            <w:tcW w:w="588" w:type="dxa"/>
          </w:tcPr>
          <w:p w14:paraId="17838813" w14:textId="77777777" w:rsidR="008254B8" w:rsidRDefault="008254B8" w:rsidP="001C6CF4">
            <w:r>
              <w:lastRenderedPageBreak/>
              <w:t>21.</w:t>
            </w:r>
          </w:p>
        </w:tc>
        <w:tc>
          <w:tcPr>
            <w:tcW w:w="3287" w:type="dxa"/>
          </w:tcPr>
          <w:p w14:paraId="2C08004B" w14:textId="77777777" w:rsidR="008254B8" w:rsidRPr="00A6399A" w:rsidRDefault="008254B8" w:rsidP="001C6CF4">
            <w:r w:rsidRPr="00A6399A">
              <w:t>Сейф</w:t>
            </w:r>
          </w:p>
        </w:tc>
        <w:tc>
          <w:tcPr>
            <w:tcW w:w="980" w:type="dxa"/>
          </w:tcPr>
          <w:p w14:paraId="4A000A59" w14:textId="77777777" w:rsidR="008254B8" w:rsidRDefault="008254B8" w:rsidP="001C6CF4">
            <w:pPr>
              <w:jc w:val="center"/>
            </w:pPr>
            <w:r w:rsidRPr="00DF71C8">
              <w:t>шт</w:t>
            </w:r>
          </w:p>
        </w:tc>
        <w:tc>
          <w:tcPr>
            <w:tcW w:w="1796" w:type="dxa"/>
          </w:tcPr>
          <w:p w14:paraId="7E99CEA5" w14:textId="77777777" w:rsidR="008254B8" w:rsidRPr="00A6399A" w:rsidRDefault="008254B8" w:rsidP="001C6CF4">
            <w:pPr>
              <w:jc w:val="center"/>
            </w:pPr>
            <w:r w:rsidRPr="00A6399A">
              <w:t>1</w:t>
            </w:r>
          </w:p>
        </w:tc>
        <w:tc>
          <w:tcPr>
            <w:tcW w:w="1253" w:type="dxa"/>
          </w:tcPr>
          <w:p w14:paraId="6D9999BB" w14:textId="77777777" w:rsidR="008254B8" w:rsidRPr="00A6399A" w:rsidRDefault="008254B8" w:rsidP="001C6CF4">
            <w:pPr>
              <w:jc w:val="center"/>
            </w:pPr>
            <w:r w:rsidRPr="00A6399A">
              <w:t>25</w:t>
            </w:r>
          </w:p>
        </w:tc>
        <w:tc>
          <w:tcPr>
            <w:tcW w:w="1773" w:type="dxa"/>
          </w:tcPr>
          <w:p w14:paraId="38AB9CA3" w14:textId="77777777" w:rsidR="008254B8" w:rsidRPr="00A6399A" w:rsidRDefault="008254B8" w:rsidP="001C6CF4">
            <w:pPr>
              <w:jc w:val="center"/>
            </w:pPr>
            <w:r w:rsidRPr="00A6399A">
              <w:t>11056,00</w:t>
            </w:r>
          </w:p>
        </w:tc>
      </w:tr>
      <w:tr w:rsidR="008254B8" w14:paraId="3B597E51" w14:textId="77777777" w:rsidTr="001C6CF4">
        <w:tc>
          <w:tcPr>
            <w:tcW w:w="588" w:type="dxa"/>
          </w:tcPr>
          <w:p w14:paraId="11BA580B" w14:textId="77777777" w:rsidR="008254B8" w:rsidRDefault="008254B8" w:rsidP="001C6CF4">
            <w:r>
              <w:t>22.</w:t>
            </w:r>
          </w:p>
        </w:tc>
        <w:tc>
          <w:tcPr>
            <w:tcW w:w="3287" w:type="dxa"/>
          </w:tcPr>
          <w:p w14:paraId="34D0493B" w14:textId="77777777" w:rsidR="008254B8" w:rsidRPr="00A6399A" w:rsidRDefault="008254B8" w:rsidP="001C6CF4">
            <w:r w:rsidRPr="00A6399A">
              <w:t>Стол</w:t>
            </w:r>
          </w:p>
        </w:tc>
        <w:tc>
          <w:tcPr>
            <w:tcW w:w="980" w:type="dxa"/>
          </w:tcPr>
          <w:p w14:paraId="35962EDB" w14:textId="77777777" w:rsidR="008254B8" w:rsidRDefault="008254B8" w:rsidP="001C6CF4">
            <w:pPr>
              <w:jc w:val="center"/>
            </w:pPr>
            <w:r w:rsidRPr="00DF71C8">
              <w:t>шт</w:t>
            </w:r>
          </w:p>
        </w:tc>
        <w:tc>
          <w:tcPr>
            <w:tcW w:w="1796" w:type="dxa"/>
          </w:tcPr>
          <w:p w14:paraId="5D9059E7" w14:textId="77777777" w:rsidR="008254B8" w:rsidRPr="00A6399A" w:rsidRDefault="008254B8" w:rsidP="001C6CF4">
            <w:pPr>
              <w:jc w:val="center"/>
            </w:pPr>
            <w:r w:rsidRPr="00A6399A">
              <w:t>1</w:t>
            </w:r>
          </w:p>
        </w:tc>
        <w:tc>
          <w:tcPr>
            <w:tcW w:w="1253" w:type="dxa"/>
          </w:tcPr>
          <w:p w14:paraId="05D5E4AA" w14:textId="77777777" w:rsidR="008254B8" w:rsidRPr="00A6399A" w:rsidRDefault="008254B8" w:rsidP="001C6CF4">
            <w:pPr>
              <w:jc w:val="center"/>
            </w:pPr>
            <w:r w:rsidRPr="00A6399A">
              <w:t>7</w:t>
            </w:r>
          </w:p>
        </w:tc>
        <w:tc>
          <w:tcPr>
            <w:tcW w:w="1773" w:type="dxa"/>
          </w:tcPr>
          <w:p w14:paraId="79B1F6E4" w14:textId="77777777" w:rsidR="008254B8" w:rsidRPr="00A6399A" w:rsidRDefault="008254B8" w:rsidP="001C6CF4">
            <w:pPr>
              <w:jc w:val="center"/>
            </w:pPr>
            <w:r w:rsidRPr="00A6399A">
              <w:t>30941,00</w:t>
            </w:r>
          </w:p>
        </w:tc>
      </w:tr>
      <w:tr w:rsidR="008254B8" w14:paraId="219ECD94" w14:textId="77777777" w:rsidTr="001C6CF4">
        <w:tc>
          <w:tcPr>
            <w:tcW w:w="588" w:type="dxa"/>
          </w:tcPr>
          <w:p w14:paraId="734FBC12" w14:textId="77777777" w:rsidR="008254B8" w:rsidRDefault="008254B8" w:rsidP="001C6CF4">
            <w:r>
              <w:t>23.</w:t>
            </w:r>
          </w:p>
        </w:tc>
        <w:tc>
          <w:tcPr>
            <w:tcW w:w="3287" w:type="dxa"/>
          </w:tcPr>
          <w:p w14:paraId="54EEE5CA" w14:textId="77777777" w:rsidR="008254B8" w:rsidRPr="00A6399A" w:rsidRDefault="008254B8" w:rsidP="001C6CF4">
            <w:r w:rsidRPr="00A6399A">
              <w:t>Стулья</w:t>
            </w:r>
          </w:p>
        </w:tc>
        <w:tc>
          <w:tcPr>
            <w:tcW w:w="980" w:type="dxa"/>
          </w:tcPr>
          <w:p w14:paraId="6BF25BE9" w14:textId="77777777" w:rsidR="008254B8" w:rsidRDefault="008254B8" w:rsidP="001C6CF4">
            <w:pPr>
              <w:jc w:val="center"/>
            </w:pPr>
            <w:r w:rsidRPr="00DF71C8">
              <w:t>шт</w:t>
            </w:r>
          </w:p>
        </w:tc>
        <w:tc>
          <w:tcPr>
            <w:tcW w:w="1796" w:type="dxa"/>
          </w:tcPr>
          <w:p w14:paraId="4BBCD834" w14:textId="77777777" w:rsidR="008254B8" w:rsidRPr="00A6399A" w:rsidRDefault="008254B8" w:rsidP="001C6CF4">
            <w:pPr>
              <w:jc w:val="center"/>
            </w:pPr>
            <w:r w:rsidRPr="00A6399A">
              <w:t>6</w:t>
            </w:r>
          </w:p>
        </w:tc>
        <w:tc>
          <w:tcPr>
            <w:tcW w:w="1253" w:type="dxa"/>
          </w:tcPr>
          <w:p w14:paraId="26BF25B9" w14:textId="77777777" w:rsidR="008254B8" w:rsidRPr="00A6399A" w:rsidRDefault="008254B8" w:rsidP="001C6CF4">
            <w:pPr>
              <w:jc w:val="center"/>
            </w:pPr>
            <w:r w:rsidRPr="00A6399A">
              <w:t>7</w:t>
            </w:r>
          </w:p>
        </w:tc>
        <w:tc>
          <w:tcPr>
            <w:tcW w:w="1773" w:type="dxa"/>
          </w:tcPr>
          <w:p w14:paraId="0E16F417" w14:textId="77777777" w:rsidR="008254B8" w:rsidRPr="00A6399A" w:rsidRDefault="008254B8" w:rsidP="001C6CF4">
            <w:pPr>
              <w:jc w:val="center"/>
            </w:pPr>
            <w:r w:rsidRPr="00A6399A">
              <w:t>10580,00</w:t>
            </w:r>
          </w:p>
        </w:tc>
      </w:tr>
      <w:tr w:rsidR="008254B8" w14:paraId="4CCF3D09" w14:textId="77777777" w:rsidTr="001C6CF4">
        <w:tc>
          <w:tcPr>
            <w:tcW w:w="588" w:type="dxa"/>
          </w:tcPr>
          <w:p w14:paraId="64417B95" w14:textId="77777777" w:rsidR="008254B8" w:rsidRDefault="008254B8" w:rsidP="001C6CF4">
            <w:r>
              <w:t>24.</w:t>
            </w:r>
          </w:p>
        </w:tc>
        <w:tc>
          <w:tcPr>
            <w:tcW w:w="3287" w:type="dxa"/>
          </w:tcPr>
          <w:p w14:paraId="3F2EF4A5" w14:textId="77777777" w:rsidR="008254B8" w:rsidRPr="00A6399A" w:rsidRDefault="008254B8" w:rsidP="001C6CF4">
            <w:r w:rsidRPr="00A6399A">
              <w:t>Жалюзи (портьеры)</w:t>
            </w:r>
          </w:p>
        </w:tc>
        <w:tc>
          <w:tcPr>
            <w:tcW w:w="980" w:type="dxa"/>
          </w:tcPr>
          <w:p w14:paraId="076C3EE7" w14:textId="77777777" w:rsidR="008254B8" w:rsidRDefault="008254B8" w:rsidP="001C6CF4">
            <w:pPr>
              <w:jc w:val="center"/>
            </w:pPr>
            <w:r w:rsidRPr="00DF71C8">
              <w:t>шт</w:t>
            </w:r>
          </w:p>
        </w:tc>
        <w:tc>
          <w:tcPr>
            <w:tcW w:w="1796" w:type="dxa"/>
          </w:tcPr>
          <w:p w14:paraId="5EB5D90A" w14:textId="77777777" w:rsidR="008254B8" w:rsidRPr="00A6399A" w:rsidRDefault="008254B8" w:rsidP="001C6CF4">
            <w:pPr>
              <w:jc w:val="center"/>
            </w:pPr>
            <w:r w:rsidRPr="00A6399A">
              <w:t>1 на окно</w:t>
            </w:r>
          </w:p>
        </w:tc>
        <w:tc>
          <w:tcPr>
            <w:tcW w:w="1253" w:type="dxa"/>
          </w:tcPr>
          <w:p w14:paraId="01544C86" w14:textId="77777777" w:rsidR="008254B8" w:rsidRPr="00A6399A" w:rsidRDefault="008254B8" w:rsidP="001C6CF4">
            <w:pPr>
              <w:jc w:val="center"/>
            </w:pPr>
            <w:r w:rsidRPr="00A6399A">
              <w:t>5</w:t>
            </w:r>
          </w:p>
        </w:tc>
        <w:tc>
          <w:tcPr>
            <w:tcW w:w="1773" w:type="dxa"/>
          </w:tcPr>
          <w:p w14:paraId="1A0855C6" w14:textId="77777777" w:rsidR="008254B8" w:rsidRPr="00A6399A" w:rsidRDefault="008254B8" w:rsidP="001C6CF4">
            <w:pPr>
              <w:jc w:val="center"/>
            </w:pPr>
            <w:r w:rsidRPr="00A6399A">
              <w:t>9900,00</w:t>
            </w:r>
          </w:p>
        </w:tc>
      </w:tr>
      <w:tr w:rsidR="008254B8" w14:paraId="5C0B85A3" w14:textId="77777777" w:rsidTr="001C6CF4">
        <w:tc>
          <w:tcPr>
            <w:tcW w:w="9677" w:type="dxa"/>
            <w:gridSpan w:val="6"/>
          </w:tcPr>
          <w:p w14:paraId="456558C6" w14:textId="77777777" w:rsidR="008254B8" w:rsidRDefault="008254B8" w:rsidP="001C6CF4">
            <w:pPr>
              <w:jc w:val="center"/>
            </w:pPr>
            <w:r>
              <w:t>Приемная руководителя администрации</w:t>
            </w:r>
          </w:p>
        </w:tc>
      </w:tr>
      <w:tr w:rsidR="008254B8" w14:paraId="13B47FC4" w14:textId="77777777" w:rsidTr="001C6CF4">
        <w:tc>
          <w:tcPr>
            <w:tcW w:w="588" w:type="dxa"/>
          </w:tcPr>
          <w:p w14:paraId="411292A9" w14:textId="77777777" w:rsidR="008254B8" w:rsidRPr="00740712" w:rsidRDefault="008254B8" w:rsidP="001C6CF4">
            <w:pPr>
              <w:jc w:val="center"/>
            </w:pPr>
            <w:r>
              <w:t>25.</w:t>
            </w:r>
          </w:p>
        </w:tc>
        <w:tc>
          <w:tcPr>
            <w:tcW w:w="3287" w:type="dxa"/>
          </w:tcPr>
          <w:p w14:paraId="00912C13" w14:textId="77777777" w:rsidR="008254B8" w:rsidRPr="002E4A31" w:rsidRDefault="008254B8" w:rsidP="001C6CF4">
            <w:r w:rsidRPr="002E4A31">
              <w:t>Стол письменный</w:t>
            </w:r>
          </w:p>
        </w:tc>
        <w:tc>
          <w:tcPr>
            <w:tcW w:w="980" w:type="dxa"/>
          </w:tcPr>
          <w:p w14:paraId="5C547DBD" w14:textId="77777777" w:rsidR="008254B8" w:rsidRPr="00740712" w:rsidRDefault="008254B8" w:rsidP="001C6CF4">
            <w:pPr>
              <w:jc w:val="center"/>
            </w:pPr>
            <w:r>
              <w:t>шт</w:t>
            </w:r>
          </w:p>
        </w:tc>
        <w:tc>
          <w:tcPr>
            <w:tcW w:w="1796" w:type="dxa"/>
          </w:tcPr>
          <w:p w14:paraId="30689547" w14:textId="77777777" w:rsidR="008254B8" w:rsidRPr="002E4A31" w:rsidRDefault="008254B8" w:rsidP="001C6CF4">
            <w:pPr>
              <w:jc w:val="center"/>
            </w:pPr>
            <w:r w:rsidRPr="002E4A31">
              <w:t>1</w:t>
            </w:r>
          </w:p>
        </w:tc>
        <w:tc>
          <w:tcPr>
            <w:tcW w:w="1253" w:type="dxa"/>
          </w:tcPr>
          <w:p w14:paraId="37338D06" w14:textId="77777777" w:rsidR="008254B8" w:rsidRPr="002E4A31" w:rsidRDefault="008254B8" w:rsidP="001C6CF4">
            <w:pPr>
              <w:jc w:val="center"/>
            </w:pPr>
            <w:r w:rsidRPr="002E4A31">
              <w:t>7</w:t>
            </w:r>
          </w:p>
        </w:tc>
        <w:tc>
          <w:tcPr>
            <w:tcW w:w="1773" w:type="dxa"/>
          </w:tcPr>
          <w:p w14:paraId="4FB5FCEA" w14:textId="77777777" w:rsidR="008254B8" w:rsidRPr="002E4A31" w:rsidRDefault="008254B8" w:rsidP="001C6CF4">
            <w:pPr>
              <w:jc w:val="center"/>
            </w:pPr>
            <w:r w:rsidRPr="002E4A31">
              <w:t>25000,00</w:t>
            </w:r>
          </w:p>
        </w:tc>
      </w:tr>
      <w:tr w:rsidR="008254B8" w14:paraId="3A34460E" w14:textId="77777777" w:rsidTr="001C6CF4">
        <w:tc>
          <w:tcPr>
            <w:tcW w:w="588" w:type="dxa"/>
          </w:tcPr>
          <w:p w14:paraId="0E96451E" w14:textId="77777777" w:rsidR="008254B8" w:rsidRPr="00740712" w:rsidRDefault="008254B8" w:rsidP="001C6CF4">
            <w:pPr>
              <w:jc w:val="center"/>
            </w:pPr>
            <w:r>
              <w:t>26.</w:t>
            </w:r>
          </w:p>
        </w:tc>
        <w:tc>
          <w:tcPr>
            <w:tcW w:w="3287" w:type="dxa"/>
          </w:tcPr>
          <w:p w14:paraId="35E64B3E" w14:textId="77777777" w:rsidR="008254B8" w:rsidRPr="002E4A31" w:rsidRDefault="008254B8" w:rsidP="001C6CF4">
            <w:r w:rsidRPr="002E4A31">
              <w:t>Стойка офисная</w:t>
            </w:r>
          </w:p>
        </w:tc>
        <w:tc>
          <w:tcPr>
            <w:tcW w:w="980" w:type="dxa"/>
          </w:tcPr>
          <w:p w14:paraId="5EE15DF7" w14:textId="77777777" w:rsidR="008254B8" w:rsidRPr="00740712" w:rsidRDefault="008254B8" w:rsidP="001C6CF4">
            <w:pPr>
              <w:jc w:val="center"/>
            </w:pPr>
            <w:r>
              <w:t>шт</w:t>
            </w:r>
          </w:p>
        </w:tc>
        <w:tc>
          <w:tcPr>
            <w:tcW w:w="1796" w:type="dxa"/>
          </w:tcPr>
          <w:p w14:paraId="06DEC1C6" w14:textId="77777777" w:rsidR="008254B8" w:rsidRPr="002E4A31" w:rsidRDefault="008254B8" w:rsidP="001C6CF4">
            <w:pPr>
              <w:jc w:val="center"/>
            </w:pPr>
            <w:r w:rsidRPr="002E4A31">
              <w:t>1</w:t>
            </w:r>
          </w:p>
        </w:tc>
        <w:tc>
          <w:tcPr>
            <w:tcW w:w="1253" w:type="dxa"/>
          </w:tcPr>
          <w:p w14:paraId="2ABC71C4" w14:textId="77777777" w:rsidR="008254B8" w:rsidRPr="002E4A31" w:rsidRDefault="008254B8" w:rsidP="001C6CF4">
            <w:pPr>
              <w:jc w:val="center"/>
            </w:pPr>
            <w:r w:rsidRPr="002E4A31">
              <w:t>7</w:t>
            </w:r>
          </w:p>
        </w:tc>
        <w:tc>
          <w:tcPr>
            <w:tcW w:w="1773" w:type="dxa"/>
          </w:tcPr>
          <w:p w14:paraId="1A6545D2" w14:textId="77777777" w:rsidR="008254B8" w:rsidRPr="002E4A31" w:rsidRDefault="008254B8" w:rsidP="001C6CF4">
            <w:pPr>
              <w:jc w:val="center"/>
            </w:pPr>
            <w:r w:rsidRPr="002E4A31">
              <w:t>48000,00</w:t>
            </w:r>
          </w:p>
        </w:tc>
      </w:tr>
      <w:tr w:rsidR="008254B8" w14:paraId="55159632" w14:textId="77777777" w:rsidTr="001C6CF4">
        <w:tc>
          <w:tcPr>
            <w:tcW w:w="588" w:type="dxa"/>
          </w:tcPr>
          <w:p w14:paraId="02706CD8" w14:textId="77777777" w:rsidR="008254B8" w:rsidRPr="00740712" w:rsidRDefault="008254B8" w:rsidP="001C6CF4">
            <w:pPr>
              <w:jc w:val="center"/>
            </w:pPr>
            <w:r>
              <w:t>27.</w:t>
            </w:r>
          </w:p>
        </w:tc>
        <w:tc>
          <w:tcPr>
            <w:tcW w:w="3287" w:type="dxa"/>
          </w:tcPr>
          <w:p w14:paraId="2E0C4135" w14:textId="77777777" w:rsidR="008254B8" w:rsidRPr="002E4A31" w:rsidRDefault="008254B8" w:rsidP="001C6CF4">
            <w:r w:rsidRPr="002E4A31">
              <w:t>Тумба многофункциональная</w:t>
            </w:r>
          </w:p>
        </w:tc>
        <w:tc>
          <w:tcPr>
            <w:tcW w:w="980" w:type="dxa"/>
          </w:tcPr>
          <w:p w14:paraId="272E6493" w14:textId="77777777" w:rsidR="008254B8" w:rsidRPr="00740712" w:rsidRDefault="008254B8" w:rsidP="001C6CF4">
            <w:pPr>
              <w:jc w:val="center"/>
            </w:pPr>
            <w:r>
              <w:t>шт</w:t>
            </w:r>
          </w:p>
        </w:tc>
        <w:tc>
          <w:tcPr>
            <w:tcW w:w="1796" w:type="dxa"/>
          </w:tcPr>
          <w:p w14:paraId="39D52F79" w14:textId="77777777" w:rsidR="008254B8" w:rsidRPr="002E4A31" w:rsidRDefault="008254B8" w:rsidP="001C6CF4">
            <w:pPr>
              <w:jc w:val="center"/>
            </w:pPr>
            <w:r w:rsidRPr="002E4A31">
              <w:t>1</w:t>
            </w:r>
          </w:p>
        </w:tc>
        <w:tc>
          <w:tcPr>
            <w:tcW w:w="1253" w:type="dxa"/>
          </w:tcPr>
          <w:p w14:paraId="428B0727" w14:textId="77777777" w:rsidR="008254B8" w:rsidRPr="002E4A31" w:rsidRDefault="008254B8" w:rsidP="001C6CF4">
            <w:pPr>
              <w:jc w:val="center"/>
            </w:pPr>
            <w:r w:rsidRPr="002E4A31">
              <w:t>7</w:t>
            </w:r>
          </w:p>
        </w:tc>
        <w:tc>
          <w:tcPr>
            <w:tcW w:w="1773" w:type="dxa"/>
          </w:tcPr>
          <w:p w14:paraId="6A9E46F8" w14:textId="77777777" w:rsidR="008254B8" w:rsidRPr="002E4A31" w:rsidRDefault="008254B8" w:rsidP="001C6CF4">
            <w:pPr>
              <w:jc w:val="center"/>
            </w:pPr>
            <w:r w:rsidRPr="002E4A31">
              <w:t>15000,00</w:t>
            </w:r>
          </w:p>
        </w:tc>
      </w:tr>
      <w:tr w:rsidR="008254B8" w14:paraId="1AFE35CC" w14:textId="77777777" w:rsidTr="001C6CF4">
        <w:tc>
          <w:tcPr>
            <w:tcW w:w="588" w:type="dxa"/>
          </w:tcPr>
          <w:p w14:paraId="382FF0E7" w14:textId="77777777" w:rsidR="008254B8" w:rsidRPr="00740712" w:rsidRDefault="008254B8" w:rsidP="001C6CF4">
            <w:pPr>
              <w:jc w:val="center"/>
            </w:pPr>
            <w:r>
              <w:t>28.</w:t>
            </w:r>
          </w:p>
        </w:tc>
        <w:tc>
          <w:tcPr>
            <w:tcW w:w="3287" w:type="dxa"/>
          </w:tcPr>
          <w:p w14:paraId="2239A79C" w14:textId="77777777" w:rsidR="008254B8" w:rsidRPr="002E4A31" w:rsidRDefault="008254B8" w:rsidP="001C6CF4">
            <w:r w:rsidRPr="002E4A31">
              <w:t>Кресло офисное</w:t>
            </w:r>
          </w:p>
        </w:tc>
        <w:tc>
          <w:tcPr>
            <w:tcW w:w="980" w:type="dxa"/>
          </w:tcPr>
          <w:p w14:paraId="18DFCF69" w14:textId="77777777" w:rsidR="008254B8" w:rsidRPr="00740712" w:rsidRDefault="008254B8" w:rsidP="001C6CF4">
            <w:pPr>
              <w:jc w:val="center"/>
            </w:pPr>
            <w:r>
              <w:t>шт</w:t>
            </w:r>
          </w:p>
        </w:tc>
        <w:tc>
          <w:tcPr>
            <w:tcW w:w="1796" w:type="dxa"/>
          </w:tcPr>
          <w:p w14:paraId="5D24AA69" w14:textId="77777777" w:rsidR="008254B8" w:rsidRPr="002E4A31" w:rsidRDefault="008254B8" w:rsidP="001C6CF4">
            <w:pPr>
              <w:jc w:val="center"/>
            </w:pPr>
            <w:r w:rsidRPr="002E4A31">
              <w:t>1</w:t>
            </w:r>
          </w:p>
        </w:tc>
        <w:tc>
          <w:tcPr>
            <w:tcW w:w="1253" w:type="dxa"/>
          </w:tcPr>
          <w:p w14:paraId="62AA71FB" w14:textId="77777777" w:rsidR="008254B8" w:rsidRPr="002E4A31" w:rsidRDefault="008254B8" w:rsidP="001C6CF4">
            <w:pPr>
              <w:jc w:val="center"/>
            </w:pPr>
            <w:r w:rsidRPr="002E4A31">
              <w:t>7</w:t>
            </w:r>
          </w:p>
        </w:tc>
        <w:tc>
          <w:tcPr>
            <w:tcW w:w="1773" w:type="dxa"/>
          </w:tcPr>
          <w:p w14:paraId="3FE3A358" w14:textId="77777777" w:rsidR="008254B8" w:rsidRPr="002E4A31" w:rsidRDefault="008254B8" w:rsidP="001C6CF4">
            <w:pPr>
              <w:jc w:val="center"/>
            </w:pPr>
            <w:r>
              <w:t>9000,00</w:t>
            </w:r>
          </w:p>
        </w:tc>
      </w:tr>
      <w:tr w:rsidR="008254B8" w14:paraId="7B4B13B0" w14:textId="77777777" w:rsidTr="001C6CF4">
        <w:tc>
          <w:tcPr>
            <w:tcW w:w="588" w:type="dxa"/>
          </w:tcPr>
          <w:p w14:paraId="256289E2" w14:textId="77777777" w:rsidR="008254B8" w:rsidRPr="00740712" w:rsidRDefault="008254B8" w:rsidP="001C6CF4">
            <w:pPr>
              <w:jc w:val="center"/>
            </w:pPr>
            <w:r>
              <w:t>29.</w:t>
            </w:r>
          </w:p>
        </w:tc>
        <w:tc>
          <w:tcPr>
            <w:tcW w:w="3287" w:type="dxa"/>
          </w:tcPr>
          <w:p w14:paraId="50507479" w14:textId="77777777" w:rsidR="008254B8" w:rsidRPr="002E4A31" w:rsidRDefault="008254B8" w:rsidP="001C6CF4">
            <w:r w:rsidRPr="002E4A31">
              <w:t>Шкаф для одежды</w:t>
            </w:r>
          </w:p>
        </w:tc>
        <w:tc>
          <w:tcPr>
            <w:tcW w:w="980" w:type="dxa"/>
          </w:tcPr>
          <w:p w14:paraId="399129D6" w14:textId="77777777" w:rsidR="008254B8" w:rsidRPr="00740712" w:rsidRDefault="008254B8" w:rsidP="001C6CF4">
            <w:pPr>
              <w:jc w:val="center"/>
            </w:pPr>
            <w:r>
              <w:t>шт</w:t>
            </w:r>
          </w:p>
        </w:tc>
        <w:tc>
          <w:tcPr>
            <w:tcW w:w="1796" w:type="dxa"/>
          </w:tcPr>
          <w:p w14:paraId="10FED574" w14:textId="77777777" w:rsidR="008254B8" w:rsidRPr="002E4A31" w:rsidRDefault="008254B8" w:rsidP="001C6CF4">
            <w:pPr>
              <w:jc w:val="center"/>
            </w:pPr>
            <w:r w:rsidRPr="002E4A31">
              <w:t>1</w:t>
            </w:r>
          </w:p>
        </w:tc>
        <w:tc>
          <w:tcPr>
            <w:tcW w:w="1253" w:type="dxa"/>
          </w:tcPr>
          <w:p w14:paraId="1B4F8D66" w14:textId="77777777" w:rsidR="008254B8" w:rsidRPr="002E4A31" w:rsidRDefault="008254B8" w:rsidP="001C6CF4">
            <w:pPr>
              <w:jc w:val="center"/>
            </w:pPr>
            <w:r w:rsidRPr="002E4A31">
              <w:t>7</w:t>
            </w:r>
          </w:p>
        </w:tc>
        <w:tc>
          <w:tcPr>
            <w:tcW w:w="1773" w:type="dxa"/>
          </w:tcPr>
          <w:p w14:paraId="55F035C1" w14:textId="77777777" w:rsidR="008254B8" w:rsidRPr="002E4A31" w:rsidRDefault="008254B8" w:rsidP="001C6CF4">
            <w:pPr>
              <w:jc w:val="center"/>
            </w:pPr>
            <w:r w:rsidRPr="002E4A31">
              <w:t>15000,00</w:t>
            </w:r>
          </w:p>
        </w:tc>
      </w:tr>
      <w:tr w:rsidR="008254B8" w14:paraId="04A5E05A" w14:textId="77777777" w:rsidTr="001C6CF4">
        <w:tc>
          <w:tcPr>
            <w:tcW w:w="588" w:type="dxa"/>
          </w:tcPr>
          <w:p w14:paraId="0A3F3A55" w14:textId="77777777" w:rsidR="008254B8" w:rsidRPr="00740712" w:rsidRDefault="008254B8" w:rsidP="001C6CF4">
            <w:pPr>
              <w:jc w:val="center"/>
            </w:pPr>
            <w:r>
              <w:t>30.</w:t>
            </w:r>
          </w:p>
        </w:tc>
        <w:tc>
          <w:tcPr>
            <w:tcW w:w="3287" w:type="dxa"/>
          </w:tcPr>
          <w:p w14:paraId="36AD77DE" w14:textId="77777777" w:rsidR="008254B8" w:rsidRPr="002E4A31" w:rsidRDefault="008254B8" w:rsidP="001C6CF4">
            <w:r w:rsidRPr="002E4A31">
              <w:t>Шкаф для документов</w:t>
            </w:r>
          </w:p>
        </w:tc>
        <w:tc>
          <w:tcPr>
            <w:tcW w:w="980" w:type="dxa"/>
          </w:tcPr>
          <w:p w14:paraId="37DC40D6" w14:textId="77777777" w:rsidR="008254B8" w:rsidRPr="00740712" w:rsidRDefault="008254B8" w:rsidP="001C6CF4">
            <w:pPr>
              <w:jc w:val="center"/>
            </w:pPr>
            <w:r>
              <w:t>шт</w:t>
            </w:r>
          </w:p>
        </w:tc>
        <w:tc>
          <w:tcPr>
            <w:tcW w:w="1796" w:type="dxa"/>
          </w:tcPr>
          <w:p w14:paraId="17B02CA2" w14:textId="77777777" w:rsidR="008254B8" w:rsidRPr="002E4A31" w:rsidRDefault="008254B8" w:rsidP="001C6CF4">
            <w:pPr>
              <w:jc w:val="center"/>
            </w:pPr>
            <w:r w:rsidRPr="002E4A31">
              <w:t>3</w:t>
            </w:r>
          </w:p>
        </w:tc>
        <w:tc>
          <w:tcPr>
            <w:tcW w:w="1253" w:type="dxa"/>
          </w:tcPr>
          <w:p w14:paraId="5CAD02FD" w14:textId="77777777" w:rsidR="008254B8" w:rsidRPr="002E4A31" w:rsidRDefault="008254B8" w:rsidP="001C6CF4">
            <w:pPr>
              <w:jc w:val="center"/>
            </w:pPr>
            <w:r w:rsidRPr="002E4A31">
              <w:t>7</w:t>
            </w:r>
          </w:p>
        </w:tc>
        <w:tc>
          <w:tcPr>
            <w:tcW w:w="1773" w:type="dxa"/>
          </w:tcPr>
          <w:p w14:paraId="74589054" w14:textId="77777777" w:rsidR="008254B8" w:rsidRPr="002E4A31" w:rsidRDefault="008254B8" w:rsidP="001C6CF4">
            <w:pPr>
              <w:jc w:val="center"/>
            </w:pPr>
            <w:r w:rsidRPr="002E4A31">
              <w:t>20000,00</w:t>
            </w:r>
          </w:p>
        </w:tc>
      </w:tr>
      <w:tr w:rsidR="008254B8" w14:paraId="4BB6D837" w14:textId="77777777" w:rsidTr="001C6CF4">
        <w:tc>
          <w:tcPr>
            <w:tcW w:w="588" w:type="dxa"/>
          </w:tcPr>
          <w:p w14:paraId="6A9C9DA8" w14:textId="77777777" w:rsidR="008254B8" w:rsidRPr="00740712" w:rsidRDefault="008254B8" w:rsidP="001C6CF4">
            <w:pPr>
              <w:jc w:val="center"/>
            </w:pPr>
            <w:r>
              <w:t>31.</w:t>
            </w:r>
          </w:p>
        </w:tc>
        <w:tc>
          <w:tcPr>
            <w:tcW w:w="3287" w:type="dxa"/>
          </w:tcPr>
          <w:p w14:paraId="15592261" w14:textId="77777777" w:rsidR="008254B8" w:rsidRPr="002E4A31" w:rsidRDefault="008254B8" w:rsidP="001C6CF4">
            <w:r w:rsidRPr="002E4A31">
              <w:t>Шкаф металлический (сейф)</w:t>
            </w:r>
          </w:p>
        </w:tc>
        <w:tc>
          <w:tcPr>
            <w:tcW w:w="980" w:type="dxa"/>
          </w:tcPr>
          <w:p w14:paraId="1788AFBE" w14:textId="77777777" w:rsidR="008254B8" w:rsidRPr="00740712" w:rsidRDefault="008254B8" w:rsidP="001C6CF4">
            <w:pPr>
              <w:jc w:val="center"/>
            </w:pPr>
            <w:r>
              <w:t>шт</w:t>
            </w:r>
          </w:p>
        </w:tc>
        <w:tc>
          <w:tcPr>
            <w:tcW w:w="1796" w:type="dxa"/>
          </w:tcPr>
          <w:p w14:paraId="71CAD0F4" w14:textId="77777777" w:rsidR="008254B8" w:rsidRPr="002E4A31" w:rsidRDefault="008254B8" w:rsidP="001C6CF4">
            <w:pPr>
              <w:jc w:val="center"/>
            </w:pPr>
            <w:r w:rsidRPr="002E4A31">
              <w:t>1</w:t>
            </w:r>
          </w:p>
        </w:tc>
        <w:tc>
          <w:tcPr>
            <w:tcW w:w="1253" w:type="dxa"/>
          </w:tcPr>
          <w:p w14:paraId="0CBF250B" w14:textId="77777777" w:rsidR="008254B8" w:rsidRPr="002E4A31" w:rsidRDefault="008254B8" w:rsidP="001C6CF4">
            <w:pPr>
              <w:jc w:val="center"/>
            </w:pPr>
            <w:r w:rsidRPr="002E4A31">
              <w:t>25</w:t>
            </w:r>
          </w:p>
        </w:tc>
        <w:tc>
          <w:tcPr>
            <w:tcW w:w="1773" w:type="dxa"/>
          </w:tcPr>
          <w:p w14:paraId="1BFCC8FA" w14:textId="77777777" w:rsidR="008254B8" w:rsidRPr="002E4A31" w:rsidRDefault="008254B8" w:rsidP="001C6CF4">
            <w:pPr>
              <w:jc w:val="center"/>
            </w:pPr>
            <w:r w:rsidRPr="002E4A31">
              <w:t>25000,00</w:t>
            </w:r>
          </w:p>
        </w:tc>
      </w:tr>
      <w:tr w:rsidR="008254B8" w14:paraId="76AB3E90" w14:textId="77777777" w:rsidTr="001C6CF4">
        <w:tc>
          <w:tcPr>
            <w:tcW w:w="588" w:type="dxa"/>
          </w:tcPr>
          <w:p w14:paraId="40919511" w14:textId="77777777" w:rsidR="008254B8" w:rsidRDefault="008254B8" w:rsidP="001C6CF4">
            <w:pPr>
              <w:jc w:val="center"/>
            </w:pPr>
            <w:r>
              <w:t>32.</w:t>
            </w:r>
          </w:p>
        </w:tc>
        <w:tc>
          <w:tcPr>
            <w:tcW w:w="3287" w:type="dxa"/>
          </w:tcPr>
          <w:p w14:paraId="2C1073E9" w14:textId="77777777" w:rsidR="008254B8" w:rsidRPr="002E4A31" w:rsidRDefault="008254B8" w:rsidP="001C6CF4">
            <w:r w:rsidRPr="002E4A31">
              <w:t>Зеркало настенное</w:t>
            </w:r>
          </w:p>
        </w:tc>
        <w:tc>
          <w:tcPr>
            <w:tcW w:w="980" w:type="dxa"/>
          </w:tcPr>
          <w:p w14:paraId="0E3B771B" w14:textId="77777777" w:rsidR="008254B8" w:rsidRDefault="008254B8" w:rsidP="001C6CF4">
            <w:pPr>
              <w:jc w:val="center"/>
            </w:pPr>
            <w:r w:rsidRPr="00A0620B">
              <w:t>шт</w:t>
            </w:r>
          </w:p>
        </w:tc>
        <w:tc>
          <w:tcPr>
            <w:tcW w:w="1796" w:type="dxa"/>
          </w:tcPr>
          <w:p w14:paraId="1A5508E6" w14:textId="77777777" w:rsidR="008254B8" w:rsidRPr="002E4A31" w:rsidRDefault="008254B8" w:rsidP="001C6CF4">
            <w:pPr>
              <w:jc w:val="center"/>
            </w:pPr>
            <w:r w:rsidRPr="002E4A31">
              <w:t>1</w:t>
            </w:r>
          </w:p>
        </w:tc>
        <w:tc>
          <w:tcPr>
            <w:tcW w:w="1253" w:type="dxa"/>
          </w:tcPr>
          <w:p w14:paraId="4B431AF9" w14:textId="77777777" w:rsidR="008254B8" w:rsidRPr="002E4A31" w:rsidRDefault="008254B8" w:rsidP="001C6CF4">
            <w:pPr>
              <w:jc w:val="center"/>
            </w:pPr>
            <w:r w:rsidRPr="002E4A31">
              <w:t>5</w:t>
            </w:r>
          </w:p>
        </w:tc>
        <w:tc>
          <w:tcPr>
            <w:tcW w:w="1773" w:type="dxa"/>
          </w:tcPr>
          <w:p w14:paraId="686E9DDE" w14:textId="77777777" w:rsidR="008254B8" w:rsidRPr="002E4A31" w:rsidRDefault="008254B8" w:rsidP="001C6CF4">
            <w:pPr>
              <w:jc w:val="center"/>
            </w:pPr>
            <w:r w:rsidRPr="002E4A31">
              <w:t>6500,00</w:t>
            </w:r>
          </w:p>
        </w:tc>
      </w:tr>
      <w:tr w:rsidR="008254B8" w14:paraId="10EB3032" w14:textId="77777777" w:rsidTr="001C6CF4">
        <w:tc>
          <w:tcPr>
            <w:tcW w:w="588" w:type="dxa"/>
          </w:tcPr>
          <w:p w14:paraId="228C1040" w14:textId="77777777" w:rsidR="008254B8" w:rsidRDefault="008254B8" w:rsidP="001C6CF4">
            <w:pPr>
              <w:jc w:val="center"/>
            </w:pPr>
            <w:r>
              <w:t>33.</w:t>
            </w:r>
          </w:p>
        </w:tc>
        <w:tc>
          <w:tcPr>
            <w:tcW w:w="3287" w:type="dxa"/>
          </w:tcPr>
          <w:p w14:paraId="72583D7D" w14:textId="77777777" w:rsidR="008254B8" w:rsidRPr="002E4A31" w:rsidRDefault="008254B8" w:rsidP="001C6CF4">
            <w:r w:rsidRPr="002E4A31">
              <w:t xml:space="preserve">Кресло (стул) для посетителей </w:t>
            </w:r>
          </w:p>
        </w:tc>
        <w:tc>
          <w:tcPr>
            <w:tcW w:w="980" w:type="dxa"/>
          </w:tcPr>
          <w:p w14:paraId="3E3BE73C" w14:textId="77777777" w:rsidR="008254B8" w:rsidRDefault="008254B8" w:rsidP="001C6CF4">
            <w:pPr>
              <w:jc w:val="center"/>
            </w:pPr>
            <w:r w:rsidRPr="00A0620B">
              <w:t>шт</w:t>
            </w:r>
          </w:p>
        </w:tc>
        <w:tc>
          <w:tcPr>
            <w:tcW w:w="1796" w:type="dxa"/>
          </w:tcPr>
          <w:p w14:paraId="1B22C855" w14:textId="77777777" w:rsidR="008254B8" w:rsidRPr="002E4A31" w:rsidRDefault="008254B8" w:rsidP="001C6CF4">
            <w:pPr>
              <w:jc w:val="center"/>
            </w:pPr>
            <w:r>
              <w:t>6</w:t>
            </w:r>
          </w:p>
        </w:tc>
        <w:tc>
          <w:tcPr>
            <w:tcW w:w="1253" w:type="dxa"/>
          </w:tcPr>
          <w:p w14:paraId="206C2F0F" w14:textId="77777777" w:rsidR="008254B8" w:rsidRPr="002E4A31" w:rsidRDefault="008254B8" w:rsidP="001C6CF4">
            <w:pPr>
              <w:jc w:val="center"/>
            </w:pPr>
            <w:r w:rsidRPr="002E4A31">
              <w:t>7</w:t>
            </w:r>
          </w:p>
        </w:tc>
        <w:tc>
          <w:tcPr>
            <w:tcW w:w="1773" w:type="dxa"/>
          </w:tcPr>
          <w:p w14:paraId="7156258B" w14:textId="77777777" w:rsidR="008254B8" w:rsidRPr="002E4A31" w:rsidRDefault="008254B8" w:rsidP="001C6CF4">
            <w:pPr>
              <w:jc w:val="center"/>
            </w:pPr>
            <w:r w:rsidRPr="002E4A31">
              <w:t>6500,00</w:t>
            </w:r>
          </w:p>
        </w:tc>
      </w:tr>
      <w:tr w:rsidR="008254B8" w14:paraId="35AC5C3D" w14:textId="77777777" w:rsidTr="001C6CF4">
        <w:tc>
          <w:tcPr>
            <w:tcW w:w="588" w:type="dxa"/>
          </w:tcPr>
          <w:p w14:paraId="29A4BAD1" w14:textId="77777777" w:rsidR="008254B8" w:rsidRDefault="008254B8" w:rsidP="001C6CF4">
            <w:pPr>
              <w:jc w:val="center"/>
            </w:pPr>
            <w:r>
              <w:t>34.</w:t>
            </w:r>
          </w:p>
        </w:tc>
        <w:tc>
          <w:tcPr>
            <w:tcW w:w="3287" w:type="dxa"/>
          </w:tcPr>
          <w:p w14:paraId="2F9FB6CC" w14:textId="77777777" w:rsidR="008254B8" w:rsidRPr="002E4A31" w:rsidRDefault="008254B8" w:rsidP="001C6CF4">
            <w:r w:rsidRPr="002E4A31">
              <w:t>Вешалка напольная для одежды</w:t>
            </w:r>
          </w:p>
        </w:tc>
        <w:tc>
          <w:tcPr>
            <w:tcW w:w="980" w:type="dxa"/>
          </w:tcPr>
          <w:p w14:paraId="1D3485E8" w14:textId="77777777" w:rsidR="008254B8" w:rsidRDefault="008254B8" w:rsidP="001C6CF4">
            <w:pPr>
              <w:jc w:val="center"/>
            </w:pPr>
            <w:r w:rsidRPr="00A0620B">
              <w:t>шт</w:t>
            </w:r>
          </w:p>
        </w:tc>
        <w:tc>
          <w:tcPr>
            <w:tcW w:w="1796" w:type="dxa"/>
          </w:tcPr>
          <w:p w14:paraId="0301C7F0" w14:textId="77777777" w:rsidR="008254B8" w:rsidRPr="002E4A31" w:rsidRDefault="008254B8" w:rsidP="001C6CF4">
            <w:pPr>
              <w:jc w:val="center"/>
            </w:pPr>
            <w:r w:rsidRPr="002E4A31">
              <w:t>1</w:t>
            </w:r>
          </w:p>
        </w:tc>
        <w:tc>
          <w:tcPr>
            <w:tcW w:w="1253" w:type="dxa"/>
          </w:tcPr>
          <w:p w14:paraId="765FED91" w14:textId="77777777" w:rsidR="008254B8" w:rsidRPr="002E4A31" w:rsidRDefault="008254B8" w:rsidP="001C6CF4">
            <w:pPr>
              <w:jc w:val="center"/>
            </w:pPr>
            <w:r w:rsidRPr="002E4A31">
              <w:t>7</w:t>
            </w:r>
          </w:p>
        </w:tc>
        <w:tc>
          <w:tcPr>
            <w:tcW w:w="1773" w:type="dxa"/>
          </w:tcPr>
          <w:p w14:paraId="5929DA66" w14:textId="77777777" w:rsidR="008254B8" w:rsidRPr="002E4A31" w:rsidRDefault="008254B8" w:rsidP="001C6CF4">
            <w:pPr>
              <w:jc w:val="center"/>
            </w:pPr>
            <w:r w:rsidRPr="002E4A31">
              <w:t>5000,00</w:t>
            </w:r>
          </w:p>
        </w:tc>
      </w:tr>
      <w:tr w:rsidR="008254B8" w14:paraId="390C6B8C" w14:textId="77777777" w:rsidTr="001C6CF4">
        <w:tc>
          <w:tcPr>
            <w:tcW w:w="588" w:type="dxa"/>
          </w:tcPr>
          <w:p w14:paraId="305B5A31" w14:textId="77777777" w:rsidR="008254B8" w:rsidRDefault="008254B8" w:rsidP="001C6CF4">
            <w:pPr>
              <w:jc w:val="center"/>
            </w:pPr>
            <w:r>
              <w:t>35.</w:t>
            </w:r>
          </w:p>
        </w:tc>
        <w:tc>
          <w:tcPr>
            <w:tcW w:w="3287" w:type="dxa"/>
          </w:tcPr>
          <w:p w14:paraId="3B9FCEF6" w14:textId="77777777" w:rsidR="008254B8" w:rsidRPr="002E4A31" w:rsidRDefault="008254B8" w:rsidP="001C6CF4">
            <w:r w:rsidRPr="002E4A31">
              <w:t>Стол приставной факсовый</w:t>
            </w:r>
          </w:p>
        </w:tc>
        <w:tc>
          <w:tcPr>
            <w:tcW w:w="980" w:type="dxa"/>
          </w:tcPr>
          <w:p w14:paraId="7CD37FF1" w14:textId="77777777" w:rsidR="008254B8" w:rsidRDefault="008254B8" w:rsidP="001C6CF4">
            <w:pPr>
              <w:jc w:val="center"/>
            </w:pPr>
            <w:r w:rsidRPr="00A0620B">
              <w:t>шт</w:t>
            </w:r>
          </w:p>
        </w:tc>
        <w:tc>
          <w:tcPr>
            <w:tcW w:w="1796" w:type="dxa"/>
          </w:tcPr>
          <w:p w14:paraId="58E032D1" w14:textId="77777777" w:rsidR="008254B8" w:rsidRPr="002E4A31" w:rsidRDefault="008254B8" w:rsidP="001C6CF4">
            <w:pPr>
              <w:jc w:val="center"/>
            </w:pPr>
            <w:r w:rsidRPr="002E4A31">
              <w:t>1</w:t>
            </w:r>
          </w:p>
        </w:tc>
        <w:tc>
          <w:tcPr>
            <w:tcW w:w="1253" w:type="dxa"/>
          </w:tcPr>
          <w:p w14:paraId="2C0A55EB" w14:textId="77777777" w:rsidR="008254B8" w:rsidRPr="002E4A31" w:rsidRDefault="008254B8" w:rsidP="001C6CF4">
            <w:pPr>
              <w:jc w:val="center"/>
            </w:pPr>
            <w:r w:rsidRPr="002E4A31">
              <w:t>7</w:t>
            </w:r>
          </w:p>
        </w:tc>
        <w:tc>
          <w:tcPr>
            <w:tcW w:w="1773" w:type="dxa"/>
          </w:tcPr>
          <w:p w14:paraId="238ED19E" w14:textId="77777777" w:rsidR="008254B8" w:rsidRPr="002E4A31" w:rsidRDefault="008254B8" w:rsidP="001C6CF4">
            <w:pPr>
              <w:jc w:val="center"/>
            </w:pPr>
            <w:r w:rsidRPr="002E4A31">
              <w:t>6500,00</w:t>
            </w:r>
          </w:p>
        </w:tc>
      </w:tr>
      <w:tr w:rsidR="008254B8" w14:paraId="403A2E54" w14:textId="77777777" w:rsidTr="001C6CF4">
        <w:tc>
          <w:tcPr>
            <w:tcW w:w="588" w:type="dxa"/>
          </w:tcPr>
          <w:p w14:paraId="2C86A8D6" w14:textId="77777777" w:rsidR="008254B8" w:rsidRPr="00740712" w:rsidRDefault="008254B8" w:rsidP="001C6CF4">
            <w:pPr>
              <w:jc w:val="center"/>
            </w:pPr>
            <w:r>
              <w:t>36.</w:t>
            </w:r>
          </w:p>
        </w:tc>
        <w:tc>
          <w:tcPr>
            <w:tcW w:w="3287" w:type="dxa"/>
          </w:tcPr>
          <w:p w14:paraId="4507DE74" w14:textId="77777777" w:rsidR="008254B8" w:rsidRPr="002E4A31" w:rsidRDefault="008254B8" w:rsidP="001C6CF4">
            <w:r w:rsidRPr="002E4A31">
              <w:t>Жалюзи (портьеры)</w:t>
            </w:r>
          </w:p>
        </w:tc>
        <w:tc>
          <w:tcPr>
            <w:tcW w:w="980" w:type="dxa"/>
          </w:tcPr>
          <w:p w14:paraId="59EDD145" w14:textId="77777777" w:rsidR="008254B8" w:rsidRDefault="008254B8" w:rsidP="001C6CF4">
            <w:pPr>
              <w:jc w:val="center"/>
            </w:pPr>
            <w:r>
              <w:t>шт</w:t>
            </w:r>
          </w:p>
        </w:tc>
        <w:tc>
          <w:tcPr>
            <w:tcW w:w="1796" w:type="dxa"/>
          </w:tcPr>
          <w:p w14:paraId="138228B3" w14:textId="77777777" w:rsidR="008254B8" w:rsidRPr="002E4A31" w:rsidRDefault="008254B8" w:rsidP="001C6CF4">
            <w:pPr>
              <w:jc w:val="center"/>
            </w:pPr>
            <w:r w:rsidRPr="002E4A31">
              <w:t>1 на окно</w:t>
            </w:r>
          </w:p>
        </w:tc>
        <w:tc>
          <w:tcPr>
            <w:tcW w:w="1253" w:type="dxa"/>
          </w:tcPr>
          <w:p w14:paraId="03600C56" w14:textId="77777777" w:rsidR="008254B8" w:rsidRPr="002E4A31" w:rsidRDefault="008254B8" w:rsidP="001C6CF4">
            <w:pPr>
              <w:jc w:val="center"/>
            </w:pPr>
            <w:r w:rsidRPr="002E4A31">
              <w:t>7</w:t>
            </w:r>
          </w:p>
        </w:tc>
        <w:tc>
          <w:tcPr>
            <w:tcW w:w="1773" w:type="dxa"/>
          </w:tcPr>
          <w:p w14:paraId="16C5E04A" w14:textId="77777777" w:rsidR="008254B8" w:rsidRPr="002E4A31" w:rsidRDefault="008254B8" w:rsidP="001C6CF4">
            <w:pPr>
              <w:jc w:val="center"/>
            </w:pPr>
            <w:r w:rsidRPr="002E4A31">
              <w:t>9900,00</w:t>
            </w:r>
          </w:p>
        </w:tc>
      </w:tr>
      <w:tr w:rsidR="008254B8" w14:paraId="6FFDA750" w14:textId="77777777" w:rsidTr="001C6CF4">
        <w:tc>
          <w:tcPr>
            <w:tcW w:w="9677" w:type="dxa"/>
            <w:gridSpan w:val="6"/>
          </w:tcPr>
          <w:p w14:paraId="1310363E" w14:textId="77777777" w:rsidR="008254B8" w:rsidRPr="002E4A31" w:rsidRDefault="008254B8" w:rsidP="001C6CF4">
            <w:pPr>
              <w:jc w:val="center"/>
            </w:pPr>
            <w:r w:rsidRPr="002E4A31">
              <w:t>Кабинет руководителя (заместител</w:t>
            </w:r>
            <w:r>
              <w:t>я</w:t>
            </w:r>
            <w:r w:rsidRPr="002E4A31">
              <w:t xml:space="preserve"> </w:t>
            </w:r>
            <w:r>
              <w:t>Г</w:t>
            </w:r>
            <w:r w:rsidRPr="002E4A31">
              <w:t>лавы, управляющ</w:t>
            </w:r>
            <w:r>
              <w:t>его</w:t>
            </w:r>
            <w:r w:rsidRPr="002E4A31">
              <w:t xml:space="preserve"> делами администрации</w:t>
            </w:r>
            <w:r>
              <w:t>, руководителя подведомственного учреждения</w:t>
            </w:r>
            <w:r w:rsidRPr="002E4A31">
              <w:t>)</w:t>
            </w:r>
          </w:p>
        </w:tc>
      </w:tr>
      <w:tr w:rsidR="008254B8" w14:paraId="65746358" w14:textId="77777777" w:rsidTr="001C6CF4">
        <w:tc>
          <w:tcPr>
            <w:tcW w:w="588" w:type="dxa"/>
          </w:tcPr>
          <w:p w14:paraId="71088A24" w14:textId="77777777" w:rsidR="008254B8" w:rsidRDefault="008254B8" w:rsidP="001C6CF4">
            <w:pPr>
              <w:jc w:val="center"/>
            </w:pPr>
            <w:r>
              <w:t>37.</w:t>
            </w:r>
          </w:p>
        </w:tc>
        <w:tc>
          <w:tcPr>
            <w:tcW w:w="3287" w:type="dxa"/>
          </w:tcPr>
          <w:p w14:paraId="6FA87E70" w14:textId="77777777" w:rsidR="008254B8" w:rsidRPr="002E4A31" w:rsidRDefault="008254B8" w:rsidP="001C6CF4">
            <w:r w:rsidRPr="002E4A31">
              <w:t xml:space="preserve">Стол письменный </w:t>
            </w:r>
          </w:p>
        </w:tc>
        <w:tc>
          <w:tcPr>
            <w:tcW w:w="980" w:type="dxa"/>
          </w:tcPr>
          <w:p w14:paraId="2E07762A" w14:textId="77777777" w:rsidR="008254B8" w:rsidRDefault="008254B8" w:rsidP="001C6CF4">
            <w:r w:rsidRPr="00B1052D">
              <w:t>шт</w:t>
            </w:r>
          </w:p>
        </w:tc>
        <w:tc>
          <w:tcPr>
            <w:tcW w:w="1796" w:type="dxa"/>
          </w:tcPr>
          <w:p w14:paraId="6F4CFD40" w14:textId="77777777" w:rsidR="008254B8" w:rsidRPr="002E4A31" w:rsidRDefault="008254B8" w:rsidP="001C6CF4">
            <w:pPr>
              <w:jc w:val="center"/>
            </w:pPr>
            <w:r w:rsidRPr="002E4A31">
              <w:t xml:space="preserve">1 </w:t>
            </w:r>
          </w:p>
        </w:tc>
        <w:tc>
          <w:tcPr>
            <w:tcW w:w="1253" w:type="dxa"/>
          </w:tcPr>
          <w:p w14:paraId="779C71D7" w14:textId="77777777" w:rsidR="008254B8" w:rsidRPr="002E4A31" w:rsidRDefault="008254B8" w:rsidP="001C6CF4">
            <w:pPr>
              <w:jc w:val="center"/>
            </w:pPr>
            <w:r w:rsidRPr="002E4A31">
              <w:t>7</w:t>
            </w:r>
          </w:p>
        </w:tc>
        <w:tc>
          <w:tcPr>
            <w:tcW w:w="1773" w:type="dxa"/>
          </w:tcPr>
          <w:p w14:paraId="47C82D08" w14:textId="77777777" w:rsidR="008254B8" w:rsidRPr="002E4A31" w:rsidRDefault="008254B8" w:rsidP="001C6CF4">
            <w:pPr>
              <w:jc w:val="center"/>
            </w:pPr>
            <w:r w:rsidRPr="002E4A31">
              <w:t>2</w:t>
            </w:r>
            <w:r>
              <w:t>6</w:t>
            </w:r>
            <w:r w:rsidRPr="002E4A31">
              <w:t>000,00</w:t>
            </w:r>
          </w:p>
        </w:tc>
      </w:tr>
      <w:tr w:rsidR="008254B8" w14:paraId="2C729947" w14:textId="77777777" w:rsidTr="001C6CF4">
        <w:tc>
          <w:tcPr>
            <w:tcW w:w="588" w:type="dxa"/>
          </w:tcPr>
          <w:p w14:paraId="3D142633" w14:textId="77777777" w:rsidR="008254B8" w:rsidRDefault="008254B8" w:rsidP="001C6CF4">
            <w:pPr>
              <w:jc w:val="center"/>
            </w:pPr>
            <w:r>
              <w:t>38.</w:t>
            </w:r>
          </w:p>
        </w:tc>
        <w:tc>
          <w:tcPr>
            <w:tcW w:w="3287" w:type="dxa"/>
          </w:tcPr>
          <w:p w14:paraId="490A3656" w14:textId="77777777" w:rsidR="008254B8" w:rsidRPr="002E4A31" w:rsidRDefault="008254B8" w:rsidP="001C6CF4">
            <w:r w:rsidRPr="002E4A31">
              <w:t xml:space="preserve">Тумба под оргтехнику </w:t>
            </w:r>
          </w:p>
        </w:tc>
        <w:tc>
          <w:tcPr>
            <w:tcW w:w="980" w:type="dxa"/>
          </w:tcPr>
          <w:p w14:paraId="27D369D8" w14:textId="77777777" w:rsidR="008254B8" w:rsidRDefault="008254B8" w:rsidP="001C6CF4">
            <w:r w:rsidRPr="00B1052D">
              <w:t>шт</w:t>
            </w:r>
          </w:p>
        </w:tc>
        <w:tc>
          <w:tcPr>
            <w:tcW w:w="1796" w:type="dxa"/>
          </w:tcPr>
          <w:p w14:paraId="74904CD2" w14:textId="77777777" w:rsidR="008254B8" w:rsidRPr="002E4A31" w:rsidRDefault="008254B8" w:rsidP="001C6CF4">
            <w:pPr>
              <w:jc w:val="center"/>
            </w:pPr>
            <w:r w:rsidRPr="002E4A31">
              <w:t xml:space="preserve">1 </w:t>
            </w:r>
          </w:p>
        </w:tc>
        <w:tc>
          <w:tcPr>
            <w:tcW w:w="1253" w:type="dxa"/>
          </w:tcPr>
          <w:p w14:paraId="5EE00DD2" w14:textId="77777777" w:rsidR="008254B8" w:rsidRPr="002E4A31" w:rsidRDefault="008254B8" w:rsidP="001C6CF4">
            <w:pPr>
              <w:jc w:val="center"/>
            </w:pPr>
            <w:r w:rsidRPr="002E4A31">
              <w:t>7</w:t>
            </w:r>
          </w:p>
        </w:tc>
        <w:tc>
          <w:tcPr>
            <w:tcW w:w="1773" w:type="dxa"/>
          </w:tcPr>
          <w:p w14:paraId="547F231B" w14:textId="77777777" w:rsidR="008254B8" w:rsidRPr="002E4A31" w:rsidRDefault="008254B8" w:rsidP="001C6CF4">
            <w:pPr>
              <w:jc w:val="center"/>
            </w:pPr>
            <w:r w:rsidRPr="002E4A31">
              <w:t>15300,00</w:t>
            </w:r>
          </w:p>
        </w:tc>
      </w:tr>
      <w:tr w:rsidR="008254B8" w14:paraId="14ECDB7C" w14:textId="77777777" w:rsidTr="001C6CF4">
        <w:tc>
          <w:tcPr>
            <w:tcW w:w="588" w:type="dxa"/>
          </w:tcPr>
          <w:p w14:paraId="436F03CC" w14:textId="77777777" w:rsidR="008254B8" w:rsidRDefault="008254B8" w:rsidP="001C6CF4">
            <w:pPr>
              <w:jc w:val="center"/>
            </w:pPr>
            <w:r>
              <w:t>39.</w:t>
            </w:r>
          </w:p>
        </w:tc>
        <w:tc>
          <w:tcPr>
            <w:tcW w:w="3287" w:type="dxa"/>
          </w:tcPr>
          <w:p w14:paraId="14F17C22" w14:textId="77777777" w:rsidR="008254B8" w:rsidRPr="002E4A31" w:rsidRDefault="008254B8" w:rsidP="001C6CF4">
            <w:r w:rsidRPr="002E4A31">
              <w:t>Тумба выкатная (приставная, подкатная)</w:t>
            </w:r>
          </w:p>
        </w:tc>
        <w:tc>
          <w:tcPr>
            <w:tcW w:w="980" w:type="dxa"/>
          </w:tcPr>
          <w:p w14:paraId="0F33E1B9" w14:textId="77777777" w:rsidR="008254B8" w:rsidRDefault="008254B8" w:rsidP="001C6CF4">
            <w:r w:rsidRPr="00B1052D">
              <w:t>шт</w:t>
            </w:r>
          </w:p>
        </w:tc>
        <w:tc>
          <w:tcPr>
            <w:tcW w:w="1796" w:type="dxa"/>
          </w:tcPr>
          <w:p w14:paraId="5467209E" w14:textId="77777777" w:rsidR="008254B8" w:rsidRPr="002E4A31" w:rsidRDefault="008254B8" w:rsidP="001C6CF4">
            <w:pPr>
              <w:jc w:val="center"/>
            </w:pPr>
            <w:r w:rsidRPr="002E4A31">
              <w:t xml:space="preserve">1 </w:t>
            </w:r>
          </w:p>
        </w:tc>
        <w:tc>
          <w:tcPr>
            <w:tcW w:w="1253" w:type="dxa"/>
          </w:tcPr>
          <w:p w14:paraId="135B1FE6" w14:textId="77777777" w:rsidR="008254B8" w:rsidRPr="002E4A31" w:rsidRDefault="008254B8" w:rsidP="001C6CF4">
            <w:pPr>
              <w:jc w:val="center"/>
            </w:pPr>
            <w:r w:rsidRPr="002E4A31">
              <w:t>7</w:t>
            </w:r>
          </w:p>
        </w:tc>
        <w:tc>
          <w:tcPr>
            <w:tcW w:w="1773" w:type="dxa"/>
          </w:tcPr>
          <w:p w14:paraId="29E36D82" w14:textId="77777777" w:rsidR="008254B8" w:rsidRPr="002E4A31" w:rsidRDefault="008254B8" w:rsidP="001C6CF4">
            <w:pPr>
              <w:jc w:val="center"/>
            </w:pPr>
            <w:r w:rsidRPr="002E4A31">
              <w:t>10000,00</w:t>
            </w:r>
          </w:p>
        </w:tc>
      </w:tr>
      <w:tr w:rsidR="008254B8" w14:paraId="39277D42" w14:textId="77777777" w:rsidTr="001C6CF4">
        <w:tc>
          <w:tcPr>
            <w:tcW w:w="588" w:type="dxa"/>
          </w:tcPr>
          <w:p w14:paraId="5DACF3EB" w14:textId="77777777" w:rsidR="008254B8" w:rsidRDefault="008254B8" w:rsidP="001C6CF4">
            <w:pPr>
              <w:jc w:val="center"/>
            </w:pPr>
            <w:r>
              <w:t>40.</w:t>
            </w:r>
          </w:p>
        </w:tc>
        <w:tc>
          <w:tcPr>
            <w:tcW w:w="3287" w:type="dxa"/>
          </w:tcPr>
          <w:p w14:paraId="4F167056" w14:textId="77777777" w:rsidR="008254B8" w:rsidRPr="002E4A31" w:rsidRDefault="008254B8" w:rsidP="001C6CF4">
            <w:r w:rsidRPr="002E4A31">
              <w:t>Шкаф для документов</w:t>
            </w:r>
          </w:p>
        </w:tc>
        <w:tc>
          <w:tcPr>
            <w:tcW w:w="980" w:type="dxa"/>
          </w:tcPr>
          <w:p w14:paraId="2AE077A6" w14:textId="77777777" w:rsidR="008254B8" w:rsidRDefault="008254B8" w:rsidP="001C6CF4">
            <w:r w:rsidRPr="00B1052D">
              <w:t>шт</w:t>
            </w:r>
          </w:p>
        </w:tc>
        <w:tc>
          <w:tcPr>
            <w:tcW w:w="1796" w:type="dxa"/>
          </w:tcPr>
          <w:p w14:paraId="005ADE12" w14:textId="77777777" w:rsidR="008254B8" w:rsidRPr="002E4A31" w:rsidRDefault="008254B8" w:rsidP="001C6CF4">
            <w:pPr>
              <w:jc w:val="center"/>
            </w:pPr>
            <w:r w:rsidRPr="002E4A31">
              <w:t>3 на кабинет и более по необходимости</w:t>
            </w:r>
          </w:p>
        </w:tc>
        <w:tc>
          <w:tcPr>
            <w:tcW w:w="1253" w:type="dxa"/>
          </w:tcPr>
          <w:p w14:paraId="390605F2" w14:textId="77777777" w:rsidR="008254B8" w:rsidRPr="002E4A31" w:rsidRDefault="008254B8" w:rsidP="001C6CF4">
            <w:pPr>
              <w:jc w:val="center"/>
            </w:pPr>
            <w:r w:rsidRPr="002E4A31">
              <w:t>7</w:t>
            </w:r>
          </w:p>
        </w:tc>
        <w:tc>
          <w:tcPr>
            <w:tcW w:w="1773" w:type="dxa"/>
          </w:tcPr>
          <w:p w14:paraId="371EF19A" w14:textId="77777777" w:rsidR="008254B8" w:rsidRPr="002E4A31" w:rsidRDefault="008254B8" w:rsidP="001C6CF4">
            <w:pPr>
              <w:jc w:val="center"/>
            </w:pPr>
            <w:r>
              <w:t>2</w:t>
            </w:r>
            <w:r w:rsidRPr="002E4A31">
              <w:t>5300,00</w:t>
            </w:r>
          </w:p>
        </w:tc>
      </w:tr>
      <w:tr w:rsidR="008254B8" w14:paraId="7B96915A" w14:textId="77777777" w:rsidTr="001C6CF4">
        <w:tc>
          <w:tcPr>
            <w:tcW w:w="588" w:type="dxa"/>
          </w:tcPr>
          <w:p w14:paraId="3AFD1E6D" w14:textId="77777777" w:rsidR="008254B8" w:rsidRDefault="008254B8" w:rsidP="001C6CF4">
            <w:pPr>
              <w:jc w:val="center"/>
            </w:pPr>
            <w:r>
              <w:t>41.</w:t>
            </w:r>
          </w:p>
        </w:tc>
        <w:tc>
          <w:tcPr>
            <w:tcW w:w="3287" w:type="dxa"/>
          </w:tcPr>
          <w:p w14:paraId="1B850016" w14:textId="77777777" w:rsidR="008254B8" w:rsidRPr="002E4A31" w:rsidRDefault="008254B8" w:rsidP="001C6CF4">
            <w:r w:rsidRPr="002E4A31">
              <w:t>Шкаф для одежды</w:t>
            </w:r>
          </w:p>
        </w:tc>
        <w:tc>
          <w:tcPr>
            <w:tcW w:w="980" w:type="dxa"/>
          </w:tcPr>
          <w:p w14:paraId="58610037" w14:textId="77777777" w:rsidR="008254B8" w:rsidRDefault="008254B8" w:rsidP="001C6CF4">
            <w:r w:rsidRPr="00B1052D">
              <w:t>шт</w:t>
            </w:r>
          </w:p>
        </w:tc>
        <w:tc>
          <w:tcPr>
            <w:tcW w:w="1796" w:type="dxa"/>
          </w:tcPr>
          <w:p w14:paraId="1C522EFA" w14:textId="77777777" w:rsidR="008254B8" w:rsidRPr="002E4A31" w:rsidRDefault="008254B8" w:rsidP="001C6CF4">
            <w:pPr>
              <w:jc w:val="center"/>
            </w:pPr>
            <w:r w:rsidRPr="002E4A31">
              <w:t xml:space="preserve">1 </w:t>
            </w:r>
          </w:p>
        </w:tc>
        <w:tc>
          <w:tcPr>
            <w:tcW w:w="1253" w:type="dxa"/>
          </w:tcPr>
          <w:p w14:paraId="17E0DD01" w14:textId="77777777" w:rsidR="008254B8" w:rsidRPr="002E4A31" w:rsidRDefault="008254B8" w:rsidP="001C6CF4">
            <w:pPr>
              <w:jc w:val="center"/>
            </w:pPr>
            <w:r w:rsidRPr="002E4A31">
              <w:t>7</w:t>
            </w:r>
          </w:p>
        </w:tc>
        <w:tc>
          <w:tcPr>
            <w:tcW w:w="1773" w:type="dxa"/>
          </w:tcPr>
          <w:p w14:paraId="288B1AF9" w14:textId="77777777" w:rsidR="008254B8" w:rsidRPr="002E4A31" w:rsidRDefault="008254B8" w:rsidP="001C6CF4">
            <w:pPr>
              <w:jc w:val="center"/>
            </w:pPr>
            <w:r>
              <w:t>2</w:t>
            </w:r>
            <w:r w:rsidRPr="002E4A31">
              <w:t>3550,00</w:t>
            </w:r>
          </w:p>
        </w:tc>
      </w:tr>
      <w:tr w:rsidR="008254B8" w14:paraId="68DC3EC1" w14:textId="77777777" w:rsidTr="001C6CF4">
        <w:tc>
          <w:tcPr>
            <w:tcW w:w="588" w:type="dxa"/>
          </w:tcPr>
          <w:p w14:paraId="5A533429" w14:textId="77777777" w:rsidR="008254B8" w:rsidRDefault="008254B8" w:rsidP="001C6CF4">
            <w:pPr>
              <w:jc w:val="center"/>
            </w:pPr>
            <w:r>
              <w:t>42.</w:t>
            </w:r>
          </w:p>
        </w:tc>
        <w:tc>
          <w:tcPr>
            <w:tcW w:w="3287" w:type="dxa"/>
          </w:tcPr>
          <w:p w14:paraId="4504FC82" w14:textId="77777777" w:rsidR="008254B8" w:rsidRPr="002E4A31" w:rsidRDefault="008254B8" w:rsidP="001C6CF4">
            <w:r w:rsidRPr="002E4A31">
              <w:t>Кресло руководителя</w:t>
            </w:r>
          </w:p>
        </w:tc>
        <w:tc>
          <w:tcPr>
            <w:tcW w:w="980" w:type="dxa"/>
          </w:tcPr>
          <w:p w14:paraId="6B57EB7A" w14:textId="77777777" w:rsidR="008254B8" w:rsidRDefault="008254B8" w:rsidP="001C6CF4">
            <w:r w:rsidRPr="00B1052D">
              <w:t>шт</w:t>
            </w:r>
          </w:p>
        </w:tc>
        <w:tc>
          <w:tcPr>
            <w:tcW w:w="1796" w:type="dxa"/>
          </w:tcPr>
          <w:p w14:paraId="26F1A8E0" w14:textId="77777777" w:rsidR="008254B8" w:rsidRPr="002E4A31" w:rsidRDefault="008254B8" w:rsidP="001C6CF4">
            <w:pPr>
              <w:jc w:val="center"/>
            </w:pPr>
            <w:r w:rsidRPr="002E4A31">
              <w:t xml:space="preserve">1 </w:t>
            </w:r>
          </w:p>
        </w:tc>
        <w:tc>
          <w:tcPr>
            <w:tcW w:w="1253" w:type="dxa"/>
          </w:tcPr>
          <w:p w14:paraId="1FE84F1A" w14:textId="77777777" w:rsidR="008254B8" w:rsidRPr="002E4A31" w:rsidRDefault="008254B8" w:rsidP="001C6CF4">
            <w:pPr>
              <w:jc w:val="center"/>
            </w:pPr>
            <w:r w:rsidRPr="002E4A31">
              <w:t>7</w:t>
            </w:r>
          </w:p>
        </w:tc>
        <w:tc>
          <w:tcPr>
            <w:tcW w:w="1773" w:type="dxa"/>
          </w:tcPr>
          <w:p w14:paraId="2E2F54FD" w14:textId="77777777" w:rsidR="008254B8" w:rsidRPr="002E4A31" w:rsidRDefault="008254B8" w:rsidP="001C6CF4">
            <w:pPr>
              <w:jc w:val="center"/>
            </w:pPr>
            <w:r w:rsidRPr="002E4A31">
              <w:t>2</w:t>
            </w:r>
            <w:r>
              <w:t>5</w:t>
            </w:r>
            <w:r w:rsidRPr="002E4A31">
              <w:t>000,00</w:t>
            </w:r>
          </w:p>
        </w:tc>
      </w:tr>
      <w:tr w:rsidR="008254B8" w14:paraId="5ECD4162" w14:textId="77777777" w:rsidTr="001C6CF4">
        <w:tc>
          <w:tcPr>
            <w:tcW w:w="588" w:type="dxa"/>
          </w:tcPr>
          <w:p w14:paraId="646071F0" w14:textId="77777777" w:rsidR="008254B8" w:rsidRDefault="008254B8" w:rsidP="001C6CF4">
            <w:pPr>
              <w:jc w:val="center"/>
            </w:pPr>
            <w:r>
              <w:t>43.</w:t>
            </w:r>
          </w:p>
        </w:tc>
        <w:tc>
          <w:tcPr>
            <w:tcW w:w="3287" w:type="dxa"/>
          </w:tcPr>
          <w:p w14:paraId="62FFFFBE" w14:textId="77777777" w:rsidR="008254B8" w:rsidRPr="002E4A31" w:rsidRDefault="008254B8" w:rsidP="001C6CF4">
            <w:r w:rsidRPr="002E4A31">
              <w:t xml:space="preserve">Стул для посетителей </w:t>
            </w:r>
          </w:p>
        </w:tc>
        <w:tc>
          <w:tcPr>
            <w:tcW w:w="980" w:type="dxa"/>
          </w:tcPr>
          <w:p w14:paraId="12030A05" w14:textId="77777777" w:rsidR="008254B8" w:rsidRDefault="008254B8" w:rsidP="001C6CF4">
            <w:r w:rsidRPr="00B1052D">
              <w:t>шт</w:t>
            </w:r>
          </w:p>
        </w:tc>
        <w:tc>
          <w:tcPr>
            <w:tcW w:w="1796" w:type="dxa"/>
          </w:tcPr>
          <w:p w14:paraId="19A42E2C" w14:textId="77777777" w:rsidR="008254B8" w:rsidRPr="002E4A31" w:rsidRDefault="008254B8" w:rsidP="001C6CF4">
            <w:pPr>
              <w:jc w:val="center"/>
            </w:pPr>
            <w:r w:rsidRPr="002E4A31">
              <w:t>4 и более при необходимости</w:t>
            </w:r>
          </w:p>
        </w:tc>
        <w:tc>
          <w:tcPr>
            <w:tcW w:w="1253" w:type="dxa"/>
          </w:tcPr>
          <w:p w14:paraId="4A8C04FB" w14:textId="77777777" w:rsidR="008254B8" w:rsidRPr="002E4A31" w:rsidRDefault="008254B8" w:rsidP="001C6CF4">
            <w:pPr>
              <w:jc w:val="center"/>
            </w:pPr>
            <w:r w:rsidRPr="002E4A31">
              <w:t>7</w:t>
            </w:r>
          </w:p>
        </w:tc>
        <w:tc>
          <w:tcPr>
            <w:tcW w:w="1773" w:type="dxa"/>
          </w:tcPr>
          <w:p w14:paraId="78A7F775" w14:textId="77777777" w:rsidR="008254B8" w:rsidRPr="002E4A31" w:rsidRDefault="008254B8" w:rsidP="001C6CF4">
            <w:pPr>
              <w:jc w:val="center"/>
            </w:pPr>
            <w:r w:rsidRPr="002E4A31">
              <w:t>2000,00</w:t>
            </w:r>
          </w:p>
        </w:tc>
      </w:tr>
      <w:tr w:rsidR="008254B8" w14:paraId="1F2E44EA" w14:textId="77777777" w:rsidTr="001C6CF4">
        <w:tc>
          <w:tcPr>
            <w:tcW w:w="588" w:type="dxa"/>
          </w:tcPr>
          <w:p w14:paraId="03522C70" w14:textId="77777777" w:rsidR="008254B8" w:rsidRDefault="008254B8" w:rsidP="001C6CF4">
            <w:pPr>
              <w:jc w:val="center"/>
            </w:pPr>
            <w:r>
              <w:t>44.</w:t>
            </w:r>
          </w:p>
        </w:tc>
        <w:tc>
          <w:tcPr>
            <w:tcW w:w="3287" w:type="dxa"/>
          </w:tcPr>
          <w:p w14:paraId="027F8461" w14:textId="77777777" w:rsidR="008254B8" w:rsidRPr="002E4A31" w:rsidRDefault="008254B8" w:rsidP="001C6CF4">
            <w:r w:rsidRPr="002E4A31">
              <w:t>Шкаф металлический (сейф)</w:t>
            </w:r>
          </w:p>
        </w:tc>
        <w:tc>
          <w:tcPr>
            <w:tcW w:w="980" w:type="dxa"/>
          </w:tcPr>
          <w:p w14:paraId="71063FD9" w14:textId="77777777" w:rsidR="008254B8" w:rsidRDefault="008254B8" w:rsidP="001C6CF4">
            <w:r w:rsidRPr="00B1052D">
              <w:t>шт</w:t>
            </w:r>
          </w:p>
        </w:tc>
        <w:tc>
          <w:tcPr>
            <w:tcW w:w="1796" w:type="dxa"/>
          </w:tcPr>
          <w:p w14:paraId="17CC6B08" w14:textId="77777777" w:rsidR="008254B8" w:rsidRPr="002E4A31" w:rsidRDefault="008254B8" w:rsidP="001C6CF4">
            <w:pPr>
              <w:jc w:val="center"/>
            </w:pPr>
            <w:r w:rsidRPr="002E4A31">
              <w:t xml:space="preserve">1 </w:t>
            </w:r>
          </w:p>
        </w:tc>
        <w:tc>
          <w:tcPr>
            <w:tcW w:w="1253" w:type="dxa"/>
          </w:tcPr>
          <w:p w14:paraId="1832BFD7" w14:textId="77777777" w:rsidR="008254B8" w:rsidRPr="002E4A31" w:rsidRDefault="008254B8" w:rsidP="001C6CF4">
            <w:pPr>
              <w:jc w:val="center"/>
            </w:pPr>
            <w:r w:rsidRPr="002E4A31">
              <w:t>25</w:t>
            </w:r>
          </w:p>
        </w:tc>
        <w:tc>
          <w:tcPr>
            <w:tcW w:w="1773" w:type="dxa"/>
          </w:tcPr>
          <w:p w14:paraId="6DF65BD7" w14:textId="77777777" w:rsidR="008254B8" w:rsidRPr="002E4A31" w:rsidRDefault="008254B8" w:rsidP="001C6CF4">
            <w:pPr>
              <w:jc w:val="center"/>
            </w:pPr>
            <w:r w:rsidRPr="002E4A31">
              <w:t>25000,00</w:t>
            </w:r>
          </w:p>
        </w:tc>
      </w:tr>
      <w:tr w:rsidR="008254B8" w14:paraId="1BA8DAB5" w14:textId="77777777" w:rsidTr="001C6CF4">
        <w:tc>
          <w:tcPr>
            <w:tcW w:w="588" w:type="dxa"/>
          </w:tcPr>
          <w:p w14:paraId="4D167795" w14:textId="77777777" w:rsidR="008254B8" w:rsidRDefault="008254B8" w:rsidP="001C6CF4">
            <w:pPr>
              <w:jc w:val="center"/>
            </w:pPr>
            <w:r>
              <w:t>45.</w:t>
            </w:r>
          </w:p>
        </w:tc>
        <w:tc>
          <w:tcPr>
            <w:tcW w:w="3287" w:type="dxa"/>
          </w:tcPr>
          <w:p w14:paraId="71F68045" w14:textId="77777777" w:rsidR="008254B8" w:rsidRPr="002E4A31" w:rsidRDefault="008254B8" w:rsidP="001C6CF4">
            <w:r w:rsidRPr="002E4A31">
              <w:t>Жалюзи (портьеры)</w:t>
            </w:r>
          </w:p>
        </w:tc>
        <w:tc>
          <w:tcPr>
            <w:tcW w:w="980" w:type="dxa"/>
          </w:tcPr>
          <w:p w14:paraId="18A3BB8C" w14:textId="77777777" w:rsidR="008254B8" w:rsidRDefault="008254B8" w:rsidP="001C6CF4">
            <w:r w:rsidRPr="00B1052D">
              <w:t>шт</w:t>
            </w:r>
          </w:p>
        </w:tc>
        <w:tc>
          <w:tcPr>
            <w:tcW w:w="1796" w:type="dxa"/>
          </w:tcPr>
          <w:p w14:paraId="5C5EB3AA" w14:textId="77777777" w:rsidR="008254B8" w:rsidRPr="002E4A31" w:rsidRDefault="008254B8" w:rsidP="001C6CF4">
            <w:pPr>
              <w:jc w:val="center"/>
            </w:pPr>
            <w:r w:rsidRPr="002E4A31">
              <w:t>1 на окно</w:t>
            </w:r>
          </w:p>
        </w:tc>
        <w:tc>
          <w:tcPr>
            <w:tcW w:w="1253" w:type="dxa"/>
          </w:tcPr>
          <w:p w14:paraId="381F5760" w14:textId="77777777" w:rsidR="008254B8" w:rsidRPr="002E4A31" w:rsidRDefault="008254B8" w:rsidP="001C6CF4">
            <w:pPr>
              <w:jc w:val="center"/>
            </w:pPr>
            <w:r w:rsidRPr="002E4A31">
              <w:t>7</w:t>
            </w:r>
          </w:p>
        </w:tc>
        <w:tc>
          <w:tcPr>
            <w:tcW w:w="1773" w:type="dxa"/>
          </w:tcPr>
          <w:p w14:paraId="2567D6D1" w14:textId="77777777" w:rsidR="008254B8" w:rsidRPr="002E4A31" w:rsidRDefault="008254B8" w:rsidP="001C6CF4">
            <w:pPr>
              <w:jc w:val="center"/>
            </w:pPr>
            <w:r w:rsidRPr="002E4A31">
              <w:t>9900,00</w:t>
            </w:r>
          </w:p>
        </w:tc>
      </w:tr>
      <w:tr w:rsidR="008254B8" w14:paraId="15A2F0D0" w14:textId="77777777" w:rsidTr="001C6CF4">
        <w:tc>
          <w:tcPr>
            <w:tcW w:w="588" w:type="dxa"/>
          </w:tcPr>
          <w:p w14:paraId="37DB0FDF" w14:textId="77777777" w:rsidR="008254B8" w:rsidRDefault="008254B8" w:rsidP="001C6CF4">
            <w:pPr>
              <w:jc w:val="center"/>
            </w:pPr>
            <w:r>
              <w:t>46.</w:t>
            </w:r>
          </w:p>
        </w:tc>
        <w:tc>
          <w:tcPr>
            <w:tcW w:w="3287" w:type="dxa"/>
          </w:tcPr>
          <w:p w14:paraId="69FCA7BD" w14:textId="77777777" w:rsidR="008254B8" w:rsidRPr="002E4A31" w:rsidRDefault="008254B8" w:rsidP="001C6CF4">
            <w:r w:rsidRPr="002E4A31">
              <w:t>Стол приставной</w:t>
            </w:r>
          </w:p>
        </w:tc>
        <w:tc>
          <w:tcPr>
            <w:tcW w:w="980" w:type="dxa"/>
          </w:tcPr>
          <w:p w14:paraId="1CBBF3AD" w14:textId="77777777" w:rsidR="008254B8" w:rsidRDefault="008254B8" w:rsidP="001C6CF4">
            <w:r w:rsidRPr="00B1052D">
              <w:t>шт</w:t>
            </w:r>
          </w:p>
        </w:tc>
        <w:tc>
          <w:tcPr>
            <w:tcW w:w="1796" w:type="dxa"/>
          </w:tcPr>
          <w:p w14:paraId="717FEA8B" w14:textId="77777777" w:rsidR="008254B8" w:rsidRPr="002E4A31" w:rsidRDefault="008254B8" w:rsidP="001C6CF4">
            <w:pPr>
              <w:jc w:val="center"/>
            </w:pPr>
            <w:r w:rsidRPr="002E4A31">
              <w:t xml:space="preserve">1 </w:t>
            </w:r>
          </w:p>
        </w:tc>
        <w:tc>
          <w:tcPr>
            <w:tcW w:w="1253" w:type="dxa"/>
          </w:tcPr>
          <w:p w14:paraId="5355C743" w14:textId="77777777" w:rsidR="008254B8" w:rsidRPr="002E4A31" w:rsidRDefault="008254B8" w:rsidP="001C6CF4">
            <w:pPr>
              <w:jc w:val="center"/>
            </w:pPr>
            <w:r w:rsidRPr="002E4A31">
              <w:t>7</w:t>
            </w:r>
          </w:p>
        </w:tc>
        <w:tc>
          <w:tcPr>
            <w:tcW w:w="1773" w:type="dxa"/>
          </w:tcPr>
          <w:p w14:paraId="1CCA3D6B" w14:textId="77777777" w:rsidR="008254B8" w:rsidRPr="002E4A31" w:rsidRDefault="008254B8" w:rsidP="001C6CF4">
            <w:pPr>
              <w:jc w:val="center"/>
            </w:pPr>
            <w:r w:rsidRPr="002E4A31">
              <w:t>18750,00</w:t>
            </w:r>
          </w:p>
        </w:tc>
      </w:tr>
      <w:tr w:rsidR="008254B8" w14:paraId="2EF4ADD0" w14:textId="77777777" w:rsidTr="001C6CF4">
        <w:tc>
          <w:tcPr>
            <w:tcW w:w="588" w:type="dxa"/>
          </w:tcPr>
          <w:p w14:paraId="26FD2538" w14:textId="77777777" w:rsidR="008254B8" w:rsidRDefault="008254B8" w:rsidP="001C6CF4">
            <w:pPr>
              <w:jc w:val="center"/>
            </w:pPr>
            <w:r>
              <w:t>47.</w:t>
            </w:r>
          </w:p>
        </w:tc>
        <w:tc>
          <w:tcPr>
            <w:tcW w:w="3287" w:type="dxa"/>
          </w:tcPr>
          <w:p w14:paraId="58899E06" w14:textId="77777777" w:rsidR="008254B8" w:rsidRPr="002E4A31" w:rsidRDefault="008254B8" w:rsidP="001C6CF4">
            <w:r w:rsidRPr="002E4A31">
              <w:t>Подставка под системный блок</w:t>
            </w:r>
          </w:p>
        </w:tc>
        <w:tc>
          <w:tcPr>
            <w:tcW w:w="980" w:type="dxa"/>
          </w:tcPr>
          <w:p w14:paraId="32802D5D" w14:textId="77777777" w:rsidR="008254B8" w:rsidRDefault="008254B8" w:rsidP="001C6CF4">
            <w:r w:rsidRPr="00B1052D">
              <w:t>шт</w:t>
            </w:r>
          </w:p>
        </w:tc>
        <w:tc>
          <w:tcPr>
            <w:tcW w:w="1796" w:type="dxa"/>
          </w:tcPr>
          <w:p w14:paraId="7A5912D0" w14:textId="77777777" w:rsidR="008254B8" w:rsidRPr="002E4A31" w:rsidRDefault="008254B8" w:rsidP="001C6CF4">
            <w:pPr>
              <w:jc w:val="center"/>
            </w:pPr>
            <w:r w:rsidRPr="002E4A31">
              <w:t xml:space="preserve">1 </w:t>
            </w:r>
          </w:p>
        </w:tc>
        <w:tc>
          <w:tcPr>
            <w:tcW w:w="1253" w:type="dxa"/>
          </w:tcPr>
          <w:p w14:paraId="4633A116" w14:textId="77777777" w:rsidR="008254B8" w:rsidRPr="002E4A31" w:rsidRDefault="008254B8" w:rsidP="001C6CF4">
            <w:pPr>
              <w:jc w:val="center"/>
            </w:pPr>
            <w:r w:rsidRPr="002E4A31">
              <w:t>5</w:t>
            </w:r>
          </w:p>
        </w:tc>
        <w:tc>
          <w:tcPr>
            <w:tcW w:w="1773" w:type="dxa"/>
          </w:tcPr>
          <w:p w14:paraId="45B795A5" w14:textId="77777777" w:rsidR="008254B8" w:rsidRPr="002E4A31" w:rsidRDefault="008254B8" w:rsidP="001C6CF4">
            <w:pPr>
              <w:jc w:val="center"/>
            </w:pPr>
            <w:r w:rsidRPr="002E4A31">
              <w:t>2000,00</w:t>
            </w:r>
          </w:p>
        </w:tc>
      </w:tr>
      <w:tr w:rsidR="008254B8" w14:paraId="1711AE14" w14:textId="77777777" w:rsidTr="001C6CF4">
        <w:tc>
          <w:tcPr>
            <w:tcW w:w="9677" w:type="dxa"/>
            <w:gridSpan w:val="6"/>
          </w:tcPr>
          <w:p w14:paraId="7BBCDA5A" w14:textId="77777777" w:rsidR="008254B8" w:rsidRDefault="008254B8" w:rsidP="001C6CF4">
            <w:pPr>
              <w:jc w:val="center"/>
            </w:pPr>
            <w:r>
              <w:t>Кабинеты сотрудников</w:t>
            </w:r>
          </w:p>
        </w:tc>
      </w:tr>
      <w:tr w:rsidR="008254B8" w14:paraId="77B3F34B" w14:textId="77777777" w:rsidTr="001C6CF4">
        <w:tc>
          <w:tcPr>
            <w:tcW w:w="588" w:type="dxa"/>
          </w:tcPr>
          <w:p w14:paraId="1C4FE0A7" w14:textId="77777777" w:rsidR="008254B8" w:rsidRPr="00740712" w:rsidRDefault="008254B8" w:rsidP="001C6CF4">
            <w:pPr>
              <w:jc w:val="center"/>
            </w:pPr>
            <w:r>
              <w:t>48.</w:t>
            </w:r>
          </w:p>
        </w:tc>
        <w:tc>
          <w:tcPr>
            <w:tcW w:w="3287" w:type="dxa"/>
          </w:tcPr>
          <w:p w14:paraId="3F6A20AA" w14:textId="77777777" w:rsidR="008254B8" w:rsidRPr="00740712" w:rsidRDefault="008254B8" w:rsidP="001C6CF4">
            <w:r>
              <w:t xml:space="preserve">Стол письменный </w:t>
            </w:r>
          </w:p>
        </w:tc>
        <w:tc>
          <w:tcPr>
            <w:tcW w:w="980" w:type="dxa"/>
          </w:tcPr>
          <w:p w14:paraId="6573E3DC" w14:textId="77777777" w:rsidR="008254B8" w:rsidRPr="00740712" w:rsidRDefault="008254B8" w:rsidP="001C6CF4">
            <w:pPr>
              <w:jc w:val="center"/>
            </w:pPr>
            <w:r>
              <w:t>шт</w:t>
            </w:r>
          </w:p>
        </w:tc>
        <w:tc>
          <w:tcPr>
            <w:tcW w:w="1796" w:type="dxa"/>
          </w:tcPr>
          <w:p w14:paraId="29F9616A" w14:textId="77777777" w:rsidR="008254B8" w:rsidRDefault="008254B8" w:rsidP="001C6CF4">
            <w:pPr>
              <w:jc w:val="center"/>
            </w:pPr>
            <w:r>
              <w:t xml:space="preserve">1 / на 1 </w:t>
            </w:r>
          </w:p>
          <w:p w14:paraId="5F1AE7F6" w14:textId="77777777" w:rsidR="008254B8" w:rsidRPr="00740712" w:rsidRDefault="008254B8" w:rsidP="001C6CF4">
            <w:pPr>
              <w:jc w:val="center"/>
            </w:pPr>
            <w:r>
              <w:t>сотрудника</w:t>
            </w:r>
          </w:p>
        </w:tc>
        <w:tc>
          <w:tcPr>
            <w:tcW w:w="1253" w:type="dxa"/>
          </w:tcPr>
          <w:p w14:paraId="2641BB02" w14:textId="77777777" w:rsidR="008254B8" w:rsidRPr="00740712" w:rsidRDefault="008254B8" w:rsidP="001C6CF4">
            <w:pPr>
              <w:jc w:val="center"/>
            </w:pPr>
            <w:r>
              <w:t>7</w:t>
            </w:r>
          </w:p>
        </w:tc>
        <w:tc>
          <w:tcPr>
            <w:tcW w:w="1773" w:type="dxa"/>
          </w:tcPr>
          <w:p w14:paraId="42B0121E" w14:textId="77777777" w:rsidR="008254B8" w:rsidRPr="00740712" w:rsidRDefault="008254B8" w:rsidP="001C6CF4">
            <w:pPr>
              <w:jc w:val="right"/>
            </w:pPr>
            <w:r>
              <w:t xml:space="preserve">26000 </w:t>
            </w:r>
          </w:p>
        </w:tc>
      </w:tr>
      <w:tr w:rsidR="008254B8" w14:paraId="3777F6C3" w14:textId="77777777" w:rsidTr="001C6CF4">
        <w:tc>
          <w:tcPr>
            <w:tcW w:w="588" w:type="dxa"/>
          </w:tcPr>
          <w:p w14:paraId="4D8981C0" w14:textId="77777777" w:rsidR="008254B8" w:rsidRPr="00740712" w:rsidRDefault="008254B8" w:rsidP="001C6CF4">
            <w:pPr>
              <w:jc w:val="center"/>
            </w:pPr>
            <w:r>
              <w:t>49.</w:t>
            </w:r>
          </w:p>
        </w:tc>
        <w:tc>
          <w:tcPr>
            <w:tcW w:w="3287" w:type="dxa"/>
          </w:tcPr>
          <w:p w14:paraId="2F43862E" w14:textId="77777777" w:rsidR="008254B8" w:rsidRPr="00740712" w:rsidRDefault="008254B8" w:rsidP="001C6CF4">
            <w:r>
              <w:t>Тумба выкатная</w:t>
            </w:r>
          </w:p>
        </w:tc>
        <w:tc>
          <w:tcPr>
            <w:tcW w:w="980" w:type="dxa"/>
          </w:tcPr>
          <w:p w14:paraId="4C7F6DF9" w14:textId="77777777" w:rsidR="008254B8" w:rsidRPr="00740712" w:rsidRDefault="008254B8" w:rsidP="001C6CF4">
            <w:pPr>
              <w:jc w:val="center"/>
            </w:pPr>
            <w:r>
              <w:t>шт</w:t>
            </w:r>
          </w:p>
        </w:tc>
        <w:tc>
          <w:tcPr>
            <w:tcW w:w="1796" w:type="dxa"/>
          </w:tcPr>
          <w:p w14:paraId="4FAACC70" w14:textId="77777777" w:rsidR="008254B8" w:rsidRDefault="008254B8" w:rsidP="001C6CF4">
            <w:pPr>
              <w:jc w:val="center"/>
            </w:pPr>
            <w:r>
              <w:t xml:space="preserve">1/ на 1 </w:t>
            </w:r>
          </w:p>
          <w:p w14:paraId="6671BC80" w14:textId="77777777" w:rsidR="008254B8" w:rsidRPr="00740712" w:rsidRDefault="008254B8" w:rsidP="001C6CF4">
            <w:pPr>
              <w:jc w:val="center"/>
            </w:pPr>
            <w:r>
              <w:t>сотрудника</w:t>
            </w:r>
          </w:p>
        </w:tc>
        <w:tc>
          <w:tcPr>
            <w:tcW w:w="1253" w:type="dxa"/>
          </w:tcPr>
          <w:p w14:paraId="34597635" w14:textId="77777777" w:rsidR="008254B8" w:rsidRPr="00740712" w:rsidRDefault="008254B8" w:rsidP="001C6CF4">
            <w:pPr>
              <w:jc w:val="center"/>
            </w:pPr>
            <w:r>
              <w:t>7</w:t>
            </w:r>
          </w:p>
        </w:tc>
        <w:tc>
          <w:tcPr>
            <w:tcW w:w="1773" w:type="dxa"/>
          </w:tcPr>
          <w:p w14:paraId="6718A4D2" w14:textId="77777777" w:rsidR="008254B8" w:rsidRPr="00740712" w:rsidRDefault="008254B8" w:rsidP="001C6CF4">
            <w:pPr>
              <w:jc w:val="right"/>
            </w:pPr>
            <w:r>
              <w:t xml:space="preserve">8500 </w:t>
            </w:r>
          </w:p>
        </w:tc>
      </w:tr>
      <w:tr w:rsidR="008254B8" w14:paraId="57E2320A" w14:textId="77777777" w:rsidTr="001C6CF4">
        <w:tc>
          <w:tcPr>
            <w:tcW w:w="588" w:type="dxa"/>
          </w:tcPr>
          <w:p w14:paraId="104274F4" w14:textId="77777777" w:rsidR="008254B8" w:rsidRPr="00740712" w:rsidRDefault="008254B8" w:rsidP="001C6CF4">
            <w:pPr>
              <w:jc w:val="center"/>
            </w:pPr>
            <w:r>
              <w:t>50.</w:t>
            </w:r>
          </w:p>
        </w:tc>
        <w:tc>
          <w:tcPr>
            <w:tcW w:w="3287" w:type="dxa"/>
          </w:tcPr>
          <w:p w14:paraId="608D6D82" w14:textId="77777777" w:rsidR="008254B8" w:rsidRPr="00740712" w:rsidRDefault="008254B8" w:rsidP="001C6CF4">
            <w:r>
              <w:t xml:space="preserve">Тумба приставная </w:t>
            </w:r>
          </w:p>
        </w:tc>
        <w:tc>
          <w:tcPr>
            <w:tcW w:w="980" w:type="dxa"/>
          </w:tcPr>
          <w:p w14:paraId="2CAF0F43" w14:textId="77777777" w:rsidR="008254B8" w:rsidRPr="00740712" w:rsidRDefault="008254B8" w:rsidP="001C6CF4">
            <w:pPr>
              <w:jc w:val="center"/>
            </w:pPr>
            <w:r>
              <w:t>шт</w:t>
            </w:r>
          </w:p>
        </w:tc>
        <w:tc>
          <w:tcPr>
            <w:tcW w:w="1796" w:type="dxa"/>
          </w:tcPr>
          <w:p w14:paraId="52E93A8E" w14:textId="77777777" w:rsidR="008254B8" w:rsidRPr="00740712" w:rsidRDefault="008254B8" w:rsidP="001C6CF4">
            <w:pPr>
              <w:jc w:val="center"/>
            </w:pPr>
            <w:r>
              <w:t>не более 4 на кабинет</w:t>
            </w:r>
          </w:p>
        </w:tc>
        <w:tc>
          <w:tcPr>
            <w:tcW w:w="1253" w:type="dxa"/>
          </w:tcPr>
          <w:p w14:paraId="587842C9" w14:textId="77777777" w:rsidR="008254B8" w:rsidRPr="00740712" w:rsidRDefault="008254B8" w:rsidP="001C6CF4">
            <w:pPr>
              <w:jc w:val="center"/>
            </w:pPr>
            <w:r>
              <w:t>7</w:t>
            </w:r>
          </w:p>
        </w:tc>
        <w:tc>
          <w:tcPr>
            <w:tcW w:w="1773" w:type="dxa"/>
          </w:tcPr>
          <w:p w14:paraId="18A6F3C3" w14:textId="77777777" w:rsidR="008254B8" w:rsidRPr="00740712" w:rsidRDefault="008254B8" w:rsidP="001C6CF4">
            <w:pPr>
              <w:jc w:val="right"/>
            </w:pPr>
            <w:r>
              <w:t>10000</w:t>
            </w:r>
          </w:p>
        </w:tc>
      </w:tr>
      <w:tr w:rsidR="008254B8" w14:paraId="02C9E65D" w14:textId="77777777" w:rsidTr="001C6CF4">
        <w:tc>
          <w:tcPr>
            <w:tcW w:w="588" w:type="dxa"/>
          </w:tcPr>
          <w:p w14:paraId="1BA69E4C" w14:textId="77777777" w:rsidR="008254B8" w:rsidRPr="00740712" w:rsidRDefault="008254B8" w:rsidP="001C6CF4">
            <w:pPr>
              <w:jc w:val="center"/>
            </w:pPr>
            <w:r>
              <w:t>51.</w:t>
            </w:r>
          </w:p>
        </w:tc>
        <w:tc>
          <w:tcPr>
            <w:tcW w:w="3287" w:type="dxa"/>
          </w:tcPr>
          <w:p w14:paraId="62139C54" w14:textId="77777777" w:rsidR="008254B8" w:rsidRPr="00740712" w:rsidRDefault="008254B8" w:rsidP="001C6CF4">
            <w:r>
              <w:t>Тумба под оргтехнику</w:t>
            </w:r>
          </w:p>
        </w:tc>
        <w:tc>
          <w:tcPr>
            <w:tcW w:w="980" w:type="dxa"/>
          </w:tcPr>
          <w:p w14:paraId="256130BD" w14:textId="77777777" w:rsidR="008254B8" w:rsidRPr="00740712" w:rsidRDefault="008254B8" w:rsidP="001C6CF4">
            <w:pPr>
              <w:jc w:val="center"/>
            </w:pPr>
            <w:r>
              <w:t>шт</w:t>
            </w:r>
          </w:p>
        </w:tc>
        <w:tc>
          <w:tcPr>
            <w:tcW w:w="1796" w:type="dxa"/>
          </w:tcPr>
          <w:p w14:paraId="1C977D8E" w14:textId="77777777" w:rsidR="008254B8" w:rsidRPr="00740712" w:rsidRDefault="008254B8" w:rsidP="001C6CF4">
            <w:pPr>
              <w:jc w:val="center"/>
            </w:pPr>
            <w:r>
              <w:t>не более 1 на кабинет</w:t>
            </w:r>
          </w:p>
        </w:tc>
        <w:tc>
          <w:tcPr>
            <w:tcW w:w="1253" w:type="dxa"/>
          </w:tcPr>
          <w:p w14:paraId="7AB88195" w14:textId="77777777" w:rsidR="008254B8" w:rsidRPr="00740712" w:rsidRDefault="008254B8" w:rsidP="001C6CF4">
            <w:pPr>
              <w:jc w:val="center"/>
            </w:pPr>
            <w:r>
              <w:t>7</w:t>
            </w:r>
          </w:p>
        </w:tc>
        <w:tc>
          <w:tcPr>
            <w:tcW w:w="1773" w:type="dxa"/>
          </w:tcPr>
          <w:p w14:paraId="13501888" w14:textId="77777777" w:rsidR="008254B8" w:rsidRPr="00740712" w:rsidRDefault="008254B8" w:rsidP="001C6CF4">
            <w:pPr>
              <w:jc w:val="right"/>
            </w:pPr>
            <w:r>
              <w:t>10500</w:t>
            </w:r>
          </w:p>
        </w:tc>
      </w:tr>
      <w:tr w:rsidR="008254B8" w14:paraId="3A68BE19" w14:textId="77777777" w:rsidTr="001C6CF4">
        <w:tc>
          <w:tcPr>
            <w:tcW w:w="588" w:type="dxa"/>
          </w:tcPr>
          <w:p w14:paraId="16971FCE" w14:textId="77777777" w:rsidR="008254B8" w:rsidRPr="00740712" w:rsidRDefault="008254B8" w:rsidP="001C6CF4">
            <w:pPr>
              <w:jc w:val="center"/>
            </w:pPr>
            <w:r>
              <w:t>52.</w:t>
            </w:r>
          </w:p>
        </w:tc>
        <w:tc>
          <w:tcPr>
            <w:tcW w:w="3287" w:type="dxa"/>
          </w:tcPr>
          <w:p w14:paraId="3EABE726" w14:textId="77777777" w:rsidR="008254B8" w:rsidRPr="00C37FAF" w:rsidRDefault="008254B8" w:rsidP="001C6CF4">
            <w:r w:rsidRPr="00C37FAF">
              <w:t xml:space="preserve">Подставка под системный блок </w:t>
            </w:r>
          </w:p>
        </w:tc>
        <w:tc>
          <w:tcPr>
            <w:tcW w:w="980" w:type="dxa"/>
          </w:tcPr>
          <w:p w14:paraId="63CF67F5" w14:textId="77777777" w:rsidR="008254B8" w:rsidRDefault="008254B8" w:rsidP="001C6CF4">
            <w:pPr>
              <w:jc w:val="center"/>
            </w:pPr>
            <w:r>
              <w:t>шт</w:t>
            </w:r>
          </w:p>
        </w:tc>
        <w:tc>
          <w:tcPr>
            <w:tcW w:w="1796" w:type="dxa"/>
          </w:tcPr>
          <w:p w14:paraId="26D402F7" w14:textId="77777777" w:rsidR="008254B8" w:rsidRDefault="008254B8" w:rsidP="001C6CF4">
            <w:pPr>
              <w:jc w:val="center"/>
            </w:pPr>
            <w:r>
              <w:t xml:space="preserve">1 на 1 </w:t>
            </w:r>
          </w:p>
          <w:p w14:paraId="2E8272DB" w14:textId="77777777" w:rsidR="008254B8" w:rsidRDefault="008254B8" w:rsidP="001C6CF4">
            <w:pPr>
              <w:jc w:val="center"/>
            </w:pPr>
            <w:r>
              <w:t>сотрудника</w:t>
            </w:r>
          </w:p>
        </w:tc>
        <w:tc>
          <w:tcPr>
            <w:tcW w:w="1253" w:type="dxa"/>
          </w:tcPr>
          <w:p w14:paraId="5D7D0D14" w14:textId="77777777" w:rsidR="008254B8" w:rsidRDefault="008254B8" w:rsidP="001C6CF4">
            <w:pPr>
              <w:jc w:val="center"/>
            </w:pPr>
            <w:r>
              <w:t>7</w:t>
            </w:r>
          </w:p>
        </w:tc>
        <w:tc>
          <w:tcPr>
            <w:tcW w:w="1773" w:type="dxa"/>
          </w:tcPr>
          <w:p w14:paraId="216BAA15" w14:textId="77777777" w:rsidR="008254B8" w:rsidRDefault="008254B8" w:rsidP="001C6CF4">
            <w:pPr>
              <w:jc w:val="right"/>
            </w:pPr>
            <w:r>
              <w:t>2000</w:t>
            </w:r>
          </w:p>
        </w:tc>
      </w:tr>
      <w:tr w:rsidR="008254B8" w14:paraId="7DD3B5E1" w14:textId="77777777" w:rsidTr="001C6CF4">
        <w:tc>
          <w:tcPr>
            <w:tcW w:w="588" w:type="dxa"/>
          </w:tcPr>
          <w:p w14:paraId="5F519015" w14:textId="77777777" w:rsidR="008254B8" w:rsidRPr="00740712" w:rsidRDefault="008254B8" w:rsidP="001C6CF4">
            <w:pPr>
              <w:jc w:val="center"/>
            </w:pPr>
            <w:r>
              <w:t>53.</w:t>
            </w:r>
          </w:p>
        </w:tc>
        <w:tc>
          <w:tcPr>
            <w:tcW w:w="3287" w:type="dxa"/>
          </w:tcPr>
          <w:p w14:paraId="57116F03" w14:textId="77777777" w:rsidR="008254B8" w:rsidRPr="00740712" w:rsidRDefault="008254B8" w:rsidP="001C6CF4">
            <w:r>
              <w:t xml:space="preserve">Кресло рабочее </w:t>
            </w:r>
          </w:p>
        </w:tc>
        <w:tc>
          <w:tcPr>
            <w:tcW w:w="980" w:type="dxa"/>
          </w:tcPr>
          <w:p w14:paraId="52DCA9D2" w14:textId="77777777" w:rsidR="008254B8" w:rsidRPr="00740712" w:rsidRDefault="008254B8" w:rsidP="001C6CF4">
            <w:pPr>
              <w:jc w:val="center"/>
            </w:pPr>
            <w:r>
              <w:t>шт</w:t>
            </w:r>
          </w:p>
        </w:tc>
        <w:tc>
          <w:tcPr>
            <w:tcW w:w="1796" w:type="dxa"/>
          </w:tcPr>
          <w:p w14:paraId="766BAE0F" w14:textId="77777777" w:rsidR="008254B8" w:rsidRDefault="008254B8" w:rsidP="001C6CF4">
            <w:pPr>
              <w:jc w:val="center"/>
            </w:pPr>
            <w:r>
              <w:t xml:space="preserve">1/ на 1 </w:t>
            </w:r>
          </w:p>
          <w:p w14:paraId="1C016E50" w14:textId="77777777" w:rsidR="008254B8" w:rsidRPr="00740712" w:rsidRDefault="008254B8" w:rsidP="001C6CF4">
            <w:pPr>
              <w:jc w:val="center"/>
            </w:pPr>
            <w:r>
              <w:t>сотрудника</w:t>
            </w:r>
          </w:p>
        </w:tc>
        <w:tc>
          <w:tcPr>
            <w:tcW w:w="1253" w:type="dxa"/>
          </w:tcPr>
          <w:p w14:paraId="7DF1A616" w14:textId="77777777" w:rsidR="008254B8" w:rsidRPr="00740712" w:rsidRDefault="008254B8" w:rsidP="001C6CF4">
            <w:pPr>
              <w:jc w:val="center"/>
            </w:pPr>
            <w:r>
              <w:t>7</w:t>
            </w:r>
          </w:p>
        </w:tc>
        <w:tc>
          <w:tcPr>
            <w:tcW w:w="1773" w:type="dxa"/>
          </w:tcPr>
          <w:p w14:paraId="3A7D8E95" w14:textId="77777777" w:rsidR="008254B8" w:rsidRPr="00740712" w:rsidRDefault="008254B8" w:rsidP="001C6CF4">
            <w:pPr>
              <w:jc w:val="right"/>
            </w:pPr>
            <w:r>
              <w:t>9000</w:t>
            </w:r>
          </w:p>
        </w:tc>
      </w:tr>
      <w:tr w:rsidR="008254B8" w14:paraId="7C0751E9" w14:textId="77777777" w:rsidTr="001C6CF4">
        <w:tc>
          <w:tcPr>
            <w:tcW w:w="588" w:type="dxa"/>
          </w:tcPr>
          <w:p w14:paraId="3DF56B14" w14:textId="77777777" w:rsidR="008254B8" w:rsidRPr="00740712" w:rsidRDefault="008254B8" w:rsidP="001C6CF4">
            <w:pPr>
              <w:jc w:val="center"/>
            </w:pPr>
            <w:r>
              <w:t>54.</w:t>
            </w:r>
          </w:p>
        </w:tc>
        <w:tc>
          <w:tcPr>
            <w:tcW w:w="3287" w:type="dxa"/>
          </w:tcPr>
          <w:p w14:paraId="0B19BF4D" w14:textId="77777777" w:rsidR="008254B8" w:rsidRPr="00740712" w:rsidRDefault="008254B8" w:rsidP="001C6CF4">
            <w:r>
              <w:t>Шкаф для одежды</w:t>
            </w:r>
          </w:p>
        </w:tc>
        <w:tc>
          <w:tcPr>
            <w:tcW w:w="980" w:type="dxa"/>
          </w:tcPr>
          <w:p w14:paraId="75CCA910" w14:textId="77777777" w:rsidR="008254B8" w:rsidRPr="00740712" w:rsidRDefault="008254B8" w:rsidP="001C6CF4">
            <w:pPr>
              <w:jc w:val="center"/>
            </w:pPr>
            <w:r>
              <w:t>шт</w:t>
            </w:r>
          </w:p>
        </w:tc>
        <w:tc>
          <w:tcPr>
            <w:tcW w:w="1796" w:type="dxa"/>
          </w:tcPr>
          <w:p w14:paraId="477EBE94" w14:textId="77777777" w:rsidR="008254B8" w:rsidRDefault="008254B8" w:rsidP="001C6CF4">
            <w:pPr>
              <w:jc w:val="center"/>
            </w:pPr>
            <w:r>
              <w:t xml:space="preserve">1 на  </w:t>
            </w:r>
          </w:p>
          <w:p w14:paraId="6461FFAB" w14:textId="77777777" w:rsidR="008254B8" w:rsidRPr="00740712" w:rsidRDefault="008254B8" w:rsidP="001C6CF4">
            <w:pPr>
              <w:jc w:val="center"/>
            </w:pPr>
            <w:r>
              <w:lastRenderedPageBreak/>
              <w:t>кабинет</w:t>
            </w:r>
          </w:p>
        </w:tc>
        <w:tc>
          <w:tcPr>
            <w:tcW w:w="1253" w:type="dxa"/>
          </w:tcPr>
          <w:p w14:paraId="1E9A1D0A" w14:textId="77777777" w:rsidR="008254B8" w:rsidRPr="00740712" w:rsidRDefault="008254B8" w:rsidP="001C6CF4">
            <w:pPr>
              <w:jc w:val="center"/>
            </w:pPr>
            <w:r>
              <w:lastRenderedPageBreak/>
              <w:t>7</w:t>
            </w:r>
          </w:p>
        </w:tc>
        <w:tc>
          <w:tcPr>
            <w:tcW w:w="1773" w:type="dxa"/>
          </w:tcPr>
          <w:p w14:paraId="1958BAEA" w14:textId="77777777" w:rsidR="008254B8" w:rsidRPr="00740712" w:rsidRDefault="008254B8" w:rsidP="001C6CF4">
            <w:pPr>
              <w:jc w:val="right"/>
            </w:pPr>
            <w:r>
              <w:t>23550</w:t>
            </w:r>
          </w:p>
        </w:tc>
      </w:tr>
      <w:tr w:rsidR="008254B8" w14:paraId="49E4982D" w14:textId="77777777" w:rsidTr="001C6CF4">
        <w:tc>
          <w:tcPr>
            <w:tcW w:w="588" w:type="dxa"/>
          </w:tcPr>
          <w:p w14:paraId="3FDE4C9C" w14:textId="77777777" w:rsidR="008254B8" w:rsidRPr="00740712" w:rsidRDefault="008254B8" w:rsidP="001C6CF4">
            <w:pPr>
              <w:jc w:val="center"/>
            </w:pPr>
            <w:r>
              <w:t>55.</w:t>
            </w:r>
          </w:p>
        </w:tc>
        <w:tc>
          <w:tcPr>
            <w:tcW w:w="3287" w:type="dxa"/>
          </w:tcPr>
          <w:p w14:paraId="4E2DC4FA" w14:textId="77777777" w:rsidR="008254B8" w:rsidRPr="00740712" w:rsidRDefault="008254B8" w:rsidP="001C6CF4">
            <w:r>
              <w:t>Шкаф для документов</w:t>
            </w:r>
          </w:p>
        </w:tc>
        <w:tc>
          <w:tcPr>
            <w:tcW w:w="980" w:type="dxa"/>
          </w:tcPr>
          <w:p w14:paraId="4CEA8F86" w14:textId="77777777" w:rsidR="008254B8" w:rsidRPr="00740712" w:rsidRDefault="008254B8" w:rsidP="001C6CF4">
            <w:pPr>
              <w:jc w:val="center"/>
            </w:pPr>
            <w:r>
              <w:t>шт</w:t>
            </w:r>
          </w:p>
        </w:tc>
        <w:tc>
          <w:tcPr>
            <w:tcW w:w="1796" w:type="dxa"/>
          </w:tcPr>
          <w:p w14:paraId="5D90E650" w14:textId="77777777" w:rsidR="008254B8" w:rsidRPr="00740712" w:rsidRDefault="008254B8" w:rsidP="001C6CF4">
            <w:pPr>
              <w:jc w:val="center"/>
            </w:pPr>
            <w:r>
              <w:t>не более 2 на кабинет</w:t>
            </w:r>
          </w:p>
        </w:tc>
        <w:tc>
          <w:tcPr>
            <w:tcW w:w="1253" w:type="dxa"/>
          </w:tcPr>
          <w:p w14:paraId="1AE074B7" w14:textId="77777777" w:rsidR="008254B8" w:rsidRPr="00740712" w:rsidRDefault="008254B8" w:rsidP="001C6CF4">
            <w:pPr>
              <w:jc w:val="center"/>
            </w:pPr>
            <w:r>
              <w:t>7</w:t>
            </w:r>
          </w:p>
        </w:tc>
        <w:tc>
          <w:tcPr>
            <w:tcW w:w="1773" w:type="dxa"/>
          </w:tcPr>
          <w:p w14:paraId="2FEA484E" w14:textId="77777777" w:rsidR="008254B8" w:rsidRPr="00740712" w:rsidRDefault="008254B8" w:rsidP="001C6CF4">
            <w:pPr>
              <w:jc w:val="right"/>
            </w:pPr>
            <w:r>
              <w:t>25300</w:t>
            </w:r>
          </w:p>
        </w:tc>
      </w:tr>
      <w:tr w:rsidR="008254B8" w14:paraId="09EF49C9" w14:textId="77777777" w:rsidTr="001C6CF4">
        <w:tc>
          <w:tcPr>
            <w:tcW w:w="588" w:type="dxa"/>
          </w:tcPr>
          <w:p w14:paraId="61AEC6E5" w14:textId="77777777" w:rsidR="008254B8" w:rsidRDefault="008254B8" w:rsidP="001C6CF4">
            <w:pPr>
              <w:jc w:val="center"/>
            </w:pPr>
            <w:r>
              <w:t>56.</w:t>
            </w:r>
          </w:p>
        </w:tc>
        <w:tc>
          <w:tcPr>
            <w:tcW w:w="3287" w:type="dxa"/>
          </w:tcPr>
          <w:p w14:paraId="09112326" w14:textId="77777777" w:rsidR="008254B8" w:rsidRDefault="008254B8" w:rsidP="001C6CF4">
            <w:r>
              <w:t>Стул для посетителей (ткань, нетканый материал)</w:t>
            </w:r>
          </w:p>
        </w:tc>
        <w:tc>
          <w:tcPr>
            <w:tcW w:w="980" w:type="dxa"/>
          </w:tcPr>
          <w:p w14:paraId="717E281E" w14:textId="77777777" w:rsidR="008254B8" w:rsidRDefault="008254B8" w:rsidP="001C6CF4">
            <w:pPr>
              <w:jc w:val="center"/>
            </w:pPr>
            <w:r>
              <w:t>шт.</w:t>
            </w:r>
          </w:p>
        </w:tc>
        <w:tc>
          <w:tcPr>
            <w:tcW w:w="1796" w:type="dxa"/>
          </w:tcPr>
          <w:p w14:paraId="0FD5F366" w14:textId="77777777" w:rsidR="008254B8" w:rsidRDefault="008254B8" w:rsidP="001C6CF4">
            <w:pPr>
              <w:jc w:val="center"/>
            </w:pPr>
            <w:r>
              <w:t>не более 4 на кабинет</w:t>
            </w:r>
          </w:p>
        </w:tc>
        <w:tc>
          <w:tcPr>
            <w:tcW w:w="1253" w:type="dxa"/>
          </w:tcPr>
          <w:p w14:paraId="1DE74422" w14:textId="77777777" w:rsidR="008254B8" w:rsidRDefault="008254B8" w:rsidP="001C6CF4">
            <w:pPr>
              <w:jc w:val="center"/>
            </w:pPr>
            <w:r>
              <w:t>7</w:t>
            </w:r>
          </w:p>
        </w:tc>
        <w:tc>
          <w:tcPr>
            <w:tcW w:w="1773" w:type="dxa"/>
          </w:tcPr>
          <w:p w14:paraId="4C2D890B" w14:textId="77777777" w:rsidR="008254B8" w:rsidRDefault="008254B8" w:rsidP="001C6CF4">
            <w:pPr>
              <w:jc w:val="right"/>
            </w:pPr>
            <w:r>
              <w:t>2000</w:t>
            </w:r>
          </w:p>
        </w:tc>
      </w:tr>
      <w:tr w:rsidR="008254B8" w14:paraId="0BD971E4" w14:textId="77777777" w:rsidTr="001C6CF4">
        <w:tc>
          <w:tcPr>
            <w:tcW w:w="588" w:type="dxa"/>
          </w:tcPr>
          <w:p w14:paraId="3BEE4EE1" w14:textId="77777777" w:rsidR="008254B8" w:rsidRPr="00740712" w:rsidRDefault="008254B8" w:rsidP="001C6CF4">
            <w:pPr>
              <w:jc w:val="center"/>
            </w:pPr>
            <w:r>
              <w:t>57.</w:t>
            </w:r>
          </w:p>
        </w:tc>
        <w:tc>
          <w:tcPr>
            <w:tcW w:w="3287" w:type="dxa"/>
          </w:tcPr>
          <w:p w14:paraId="4054E3AE" w14:textId="77777777" w:rsidR="008254B8" w:rsidRDefault="008254B8" w:rsidP="001C6CF4">
            <w:r>
              <w:t>Шкаф архивный</w:t>
            </w:r>
          </w:p>
        </w:tc>
        <w:tc>
          <w:tcPr>
            <w:tcW w:w="980" w:type="dxa"/>
          </w:tcPr>
          <w:p w14:paraId="13AF712A" w14:textId="77777777" w:rsidR="008254B8" w:rsidRDefault="008254B8" w:rsidP="001C6CF4">
            <w:pPr>
              <w:jc w:val="center"/>
            </w:pPr>
            <w:r>
              <w:t>шт</w:t>
            </w:r>
          </w:p>
        </w:tc>
        <w:tc>
          <w:tcPr>
            <w:tcW w:w="1796" w:type="dxa"/>
          </w:tcPr>
          <w:p w14:paraId="4C9521C3" w14:textId="77777777" w:rsidR="008254B8" w:rsidRDefault="008254B8" w:rsidP="001C6CF4">
            <w:pPr>
              <w:jc w:val="center"/>
            </w:pPr>
            <w:r>
              <w:t>1 на кабинет</w:t>
            </w:r>
          </w:p>
        </w:tc>
        <w:tc>
          <w:tcPr>
            <w:tcW w:w="1253" w:type="dxa"/>
          </w:tcPr>
          <w:p w14:paraId="103D16F3" w14:textId="77777777" w:rsidR="008254B8" w:rsidRDefault="008254B8" w:rsidP="001C6CF4">
            <w:pPr>
              <w:jc w:val="center"/>
            </w:pPr>
            <w:r>
              <w:t>7</w:t>
            </w:r>
          </w:p>
        </w:tc>
        <w:tc>
          <w:tcPr>
            <w:tcW w:w="1773" w:type="dxa"/>
          </w:tcPr>
          <w:p w14:paraId="12A62B57" w14:textId="77777777" w:rsidR="008254B8" w:rsidRDefault="008254B8" w:rsidP="001C6CF4">
            <w:pPr>
              <w:jc w:val="right"/>
            </w:pPr>
            <w:r>
              <w:t>30000</w:t>
            </w:r>
          </w:p>
        </w:tc>
      </w:tr>
      <w:tr w:rsidR="008254B8" w14:paraId="23F33F0D" w14:textId="77777777" w:rsidTr="001C6CF4">
        <w:tc>
          <w:tcPr>
            <w:tcW w:w="588" w:type="dxa"/>
          </w:tcPr>
          <w:p w14:paraId="2FF2DDAB" w14:textId="77777777" w:rsidR="008254B8" w:rsidRPr="00740712" w:rsidRDefault="008254B8" w:rsidP="001C6CF4">
            <w:pPr>
              <w:jc w:val="center"/>
            </w:pPr>
            <w:r>
              <w:t>58.</w:t>
            </w:r>
          </w:p>
        </w:tc>
        <w:tc>
          <w:tcPr>
            <w:tcW w:w="3287" w:type="dxa"/>
          </w:tcPr>
          <w:p w14:paraId="132EB88C" w14:textId="77777777" w:rsidR="008254B8" w:rsidRDefault="008254B8" w:rsidP="001C6CF4">
            <w:r>
              <w:t>Уничтожитель бумаг</w:t>
            </w:r>
          </w:p>
        </w:tc>
        <w:tc>
          <w:tcPr>
            <w:tcW w:w="980" w:type="dxa"/>
          </w:tcPr>
          <w:p w14:paraId="026A9B05" w14:textId="77777777" w:rsidR="008254B8" w:rsidRDefault="008254B8" w:rsidP="001C6CF4">
            <w:pPr>
              <w:jc w:val="center"/>
            </w:pPr>
            <w:r>
              <w:t>шт</w:t>
            </w:r>
          </w:p>
        </w:tc>
        <w:tc>
          <w:tcPr>
            <w:tcW w:w="1796" w:type="dxa"/>
          </w:tcPr>
          <w:p w14:paraId="4EC9BF38" w14:textId="77777777" w:rsidR="008254B8" w:rsidRDefault="008254B8" w:rsidP="001C6CF4">
            <w:pPr>
              <w:jc w:val="center"/>
            </w:pPr>
            <w:r>
              <w:t>1 на кабинет</w:t>
            </w:r>
          </w:p>
        </w:tc>
        <w:tc>
          <w:tcPr>
            <w:tcW w:w="1253" w:type="dxa"/>
          </w:tcPr>
          <w:p w14:paraId="2CB9AE39" w14:textId="77777777" w:rsidR="008254B8" w:rsidRDefault="008254B8" w:rsidP="001C6CF4">
            <w:pPr>
              <w:jc w:val="center"/>
            </w:pPr>
            <w:r>
              <w:t>5</w:t>
            </w:r>
          </w:p>
        </w:tc>
        <w:tc>
          <w:tcPr>
            <w:tcW w:w="1773" w:type="dxa"/>
          </w:tcPr>
          <w:p w14:paraId="6A5D9A3E" w14:textId="77777777" w:rsidR="008254B8" w:rsidRDefault="008254B8" w:rsidP="001C6CF4">
            <w:pPr>
              <w:jc w:val="right"/>
            </w:pPr>
            <w:r>
              <w:t>7500</w:t>
            </w:r>
          </w:p>
        </w:tc>
      </w:tr>
      <w:tr w:rsidR="008254B8" w14:paraId="1DD3CF7C" w14:textId="77777777" w:rsidTr="001C6CF4">
        <w:tc>
          <w:tcPr>
            <w:tcW w:w="588" w:type="dxa"/>
          </w:tcPr>
          <w:p w14:paraId="45C6993C" w14:textId="77777777" w:rsidR="008254B8" w:rsidRPr="00740712" w:rsidRDefault="008254B8" w:rsidP="001C6CF4">
            <w:pPr>
              <w:jc w:val="center"/>
            </w:pPr>
            <w:r>
              <w:t>59.</w:t>
            </w:r>
          </w:p>
        </w:tc>
        <w:tc>
          <w:tcPr>
            <w:tcW w:w="3287" w:type="dxa"/>
          </w:tcPr>
          <w:p w14:paraId="6EF15F85" w14:textId="77777777" w:rsidR="008254B8" w:rsidRDefault="008254B8" w:rsidP="001C6CF4">
            <w:r>
              <w:t>Жалюзи вертикальные</w:t>
            </w:r>
          </w:p>
        </w:tc>
        <w:tc>
          <w:tcPr>
            <w:tcW w:w="980" w:type="dxa"/>
          </w:tcPr>
          <w:p w14:paraId="3CEA7185" w14:textId="77777777" w:rsidR="008254B8" w:rsidRDefault="008254B8" w:rsidP="001C6CF4">
            <w:pPr>
              <w:jc w:val="center"/>
            </w:pPr>
            <w:r>
              <w:t>шт</w:t>
            </w:r>
          </w:p>
        </w:tc>
        <w:tc>
          <w:tcPr>
            <w:tcW w:w="1796" w:type="dxa"/>
          </w:tcPr>
          <w:p w14:paraId="0911CD11" w14:textId="77777777" w:rsidR="008254B8" w:rsidRDefault="008254B8" w:rsidP="001C6CF4">
            <w:pPr>
              <w:jc w:val="center"/>
            </w:pPr>
            <w:r>
              <w:t>1 на окно</w:t>
            </w:r>
          </w:p>
        </w:tc>
        <w:tc>
          <w:tcPr>
            <w:tcW w:w="1253" w:type="dxa"/>
          </w:tcPr>
          <w:p w14:paraId="0AF4BF2D" w14:textId="77777777" w:rsidR="008254B8" w:rsidRPr="00740712" w:rsidRDefault="008254B8" w:rsidP="001C6CF4">
            <w:pPr>
              <w:jc w:val="center"/>
            </w:pPr>
            <w:r>
              <w:t>7</w:t>
            </w:r>
          </w:p>
        </w:tc>
        <w:tc>
          <w:tcPr>
            <w:tcW w:w="1773" w:type="dxa"/>
          </w:tcPr>
          <w:p w14:paraId="6A56C516" w14:textId="77777777" w:rsidR="008254B8" w:rsidRDefault="008254B8" w:rsidP="001C6CF4">
            <w:pPr>
              <w:jc w:val="right"/>
            </w:pPr>
            <w:r>
              <w:t>9900</w:t>
            </w:r>
          </w:p>
        </w:tc>
      </w:tr>
      <w:tr w:rsidR="008254B8" w14:paraId="7CE4CBDD" w14:textId="77777777" w:rsidTr="001C6CF4">
        <w:tc>
          <w:tcPr>
            <w:tcW w:w="588" w:type="dxa"/>
          </w:tcPr>
          <w:p w14:paraId="61CB9080" w14:textId="77777777" w:rsidR="008254B8" w:rsidRPr="00740712" w:rsidRDefault="008254B8" w:rsidP="001C6CF4">
            <w:pPr>
              <w:jc w:val="center"/>
            </w:pPr>
            <w:r>
              <w:t>60.</w:t>
            </w:r>
          </w:p>
        </w:tc>
        <w:tc>
          <w:tcPr>
            <w:tcW w:w="3287" w:type="dxa"/>
          </w:tcPr>
          <w:p w14:paraId="59737124" w14:textId="77777777" w:rsidR="008254B8" w:rsidRPr="00740712" w:rsidRDefault="008254B8" w:rsidP="001C6CF4">
            <w:r>
              <w:t>Сейф</w:t>
            </w:r>
          </w:p>
        </w:tc>
        <w:tc>
          <w:tcPr>
            <w:tcW w:w="980" w:type="dxa"/>
          </w:tcPr>
          <w:p w14:paraId="3CC84879" w14:textId="77777777" w:rsidR="008254B8" w:rsidRPr="00740712" w:rsidRDefault="008254B8" w:rsidP="001C6CF4">
            <w:pPr>
              <w:jc w:val="center"/>
            </w:pPr>
            <w:r>
              <w:t>шт</w:t>
            </w:r>
          </w:p>
        </w:tc>
        <w:tc>
          <w:tcPr>
            <w:tcW w:w="1796" w:type="dxa"/>
          </w:tcPr>
          <w:p w14:paraId="6A910DFD" w14:textId="77777777" w:rsidR="008254B8" w:rsidRDefault="008254B8" w:rsidP="001C6CF4">
            <w:pPr>
              <w:jc w:val="center"/>
            </w:pPr>
            <w:r>
              <w:t xml:space="preserve">1 на  </w:t>
            </w:r>
          </w:p>
          <w:p w14:paraId="59D2A06A" w14:textId="77777777" w:rsidR="008254B8" w:rsidRPr="00740712" w:rsidRDefault="008254B8" w:rsidP="001C6CF4">
            <w:pPr>
              <w:jc w:val="center"/>
            </w:pPr>
            <w:r>
              <w:t>кабинет</w:t>
            </w:r>
          </w:p>
        </w:tc>
        <w:tc>
          <w:tcPr>
            <w:tcW w:w="1253" w:type="dxa"/>
          </w:tcPr>
          <w:p w14:paraId="0060E5DE" w14:textId="77777777" w:rsidR="008254B8" w:rsidRPr="00740712" w:rsidRDefault="008254B8" w:rsidP="001C6CF4">
            <w:pPr>
              <w:jc w:val="center"/>
            </w:pPr>
            <w:r>
              <w:t>25</w:t>
            </w:r>
          </w:p>
        </w:tc>
        <w:tc>
          <w:tcPr>
            <w:tcW w:w="1773" w:type="dxa"/>
          </w:tcPr>
          <w:p w14:paraId="205F2395" w14:textId="77777777" w:rsidR="008254B8" w:rsidRPr="00740712" w:rsidRDefault="008254B8" w:rsidP="001C6CF4">
            <w:pPr>
              <w:jc w:val="right"/>
            </w:pPr>
            <w:r>
              <w:t>19200</w:t>
            </w:r>
          </w:p>
        </w:tc>
      </w:tr>
      <w:tr w:rsidR="008254B8" w14:paraId="6B14026A" w14:textId="77777777" w:rsidTr="001C6CF4">
        <w:tc>
          <w:tcPr>
            <w:tcW w:w="588" w:type="dxa"/>
          </w:tcPr>
          <w:p w14:paraId="706DE979" w14:textId="77777777" w:rsidR="008254B8" w:rsidRDefault="008254B8" w:rsidP="001C6CF4">
            <w:pPr>
              <w:jc w:val="center"/>
            </w:pPr>
            <w:r>
              <w:t>61.</w:t>
            </w:r>
          </w:p>
        </w:tc>
        <w:tc>
          <w:tcPr>
            <w:tcW w:w="3287" w:type="dxa"/>
          </w:tcPr>
          <w:p w14:paraId="43A2C177" w14:textId="77777777" w:rsidR="008254B8" w:rsidRDefault="008254B8" w:rsidP="001C6CF4">
            <w:r>
              <w:t>Стол приставной</w:t>
            </w:r>
          </w:p>
        </w:tc>
        <w:tc>
          <w:tcPr>
            <w:tcW w:w="980" w:type="dxa"/>
          </w:tcPr>
          <w:p w14:paraId="55E4CB78" w14:textId="77777777" w:rsidR="008254B8" w:rsidRDefault="008254B8" w:rsidP="001C6CF4">
            <w:pPr>
              <w:jc w:val="center"/>
            </w:pPr>
            <w:r>
              <w:t>шт</w:t>
            </w:r>
          </w:p>
        </w:tc>
        <w:tc>
          <w:tcPr>
            <w:tcW w:w="1796" w:type="dxa"/>
          </w:tcPr>
          <w:p w14:paraId="455EA13F" w14:textId="77777777" w:rsidR="008254B8" w:rsidRDefault="008254B8" w:rsidP="001C6CF4">
            <w:pPr>
              <w:jc w:val="center"/>
            </w:pPr>
            <w:r>
              <w:t xml:space="preserve">1 на  </w:t>
            </w:r>
          </w:p>
          <w:p w14:paraId="5A5CC1E1" w14:textId="77777777" w:rsidR="008254B8" w:rsidRDefault="008254B8" w:rsidP="001C6CF4">
            <w:pPr>
              <w:jc w:val="center"/>
            </w:pPr>
            <w:r>
              <w:t>кабинет</w:t>
            </w:r>
          </w:p>
        </w:tc>
        <w:tc>
          <w:tcPr>
            <w:tcW w:w="1253" w:type="dxa"/>
          </w:tcPr>
          <w:p w14:paraId="3386C655" w14:textId="77777777" w:rsidR="008254B8" w:rsidRDefault="008254B8" w:rsidP="001C6CF4">
            <w:pPr>
              <w:jc w:val="center"/>
            </w:pPr>
            <w:r>
              <w:t>7</w:t>
            </w:r>
          </w:p>
        </w:tc>
        <w:tc>
          <w:tcPr>
            <w:tcW w:w="1773" w:type="dxa"/>
          </w:tcPr>
          <w:p w14:paraId="54736C71" w14:textId="77777777" w:rsidR="008254B8" w:rsidRDefault="008254B8" w:rsidP="001C6CF4">
            <w:pPr>
              <w:jc w:val="right"/>
            </w:pPr>
            <w:r>
              <w:t>20000</w:t>
            </w:r>
          </w:p>
        </w:tc>
      </w:tr>
      <w:tr w:rsidR="008254B8" w14:paraId="13311193" w14:textId="77777777" w:rsidTr="001C6CF4">
        <w:tc>
          <w:tcPr>
            <w:tcW w:w="9677" w:type="dxa"/>
            <w:gridSpan w:val="6"/>
          </w:tcPr>
          <w:p w14:paraId="79AD94C4" w14:textId="77777777" w:rsidR="008254B8" w:rsidRDefault="008254B8" w:rsidP="001C6CF4">
            <w:pPr>
              <w:jc w:val="center"/>
            </w:pPr>
            <w:r>
              <w:t>Серверная</w:t>
            </w:r>
          </w:p>
        </w:tc>
      </w:tr>
      <w:tr w:rsidR="008254B8" w14:paraId="25672965" w14:textId="77777777" w:rsidTr="001C6CF4">
        <w:tc>
          <w:tcPr>
            <w:tcW w:w="588" w:type="dxa"/>
          </w:tcPr>
          <w:p w14:paraId="5C7BFD4E" w14:textId="77777777" w:rsidR="008254B8" w:rsidRPr="00740712" w:rsidRDefault="008254B8" w:rsidP="001C6CF4">
            <w:pPr>
              <w:jc w:val="center"/>
            </w:pPr>
            <w:r>
              <w:t>62.</w:t>
            </w:r>
          </w:p>
        </w:tc>
        <w:tc>
          <w:tcPr>
            <w:tcW w:w="3287" w:type="dxa"/>
          </w:tcPr>
          <w:p w14:paraId="1BB18F6D" w14:textId="77777777" w:rsidR="008254B8" w:rsidRDefault="008254B8" w:rsidP="001C6CF4">
            <w:r>
              <w:t>Стол письменный</w:t>
            </w:r>
          </w:p>
        </w:tc>
        <w:tc>
          <w:tcPr>
            <w:tcW w:w="980" w:type="dxa"/>
          </w:tcPr>
          <w:p w14:paraId="05D80644" w14:textId="77777777" w:rsidR="008254B8" w:rsidRDefault="008254B8" w:rsidP="001C6CF4">
            <w:pPr>
              <w:jc w:val="center"/>
            </w:pPr>
            <w:r>
              <w:t>шт</w:t>
            </w:r>
          </w:p>
        </w:tc>
        <w:tc>
          <w:tcPr>
            <w:tcW w:w="1796" w:type="dxa"/>
          </w:tcPr>
          <w:p w14:paraId="4B7524FC" w14:textId="77777777" w:rsidR="008254B8" w:rsidRDefault="008254B8" w:rsidP="001C6CF4">
            <w:pPr>
              <w:jc w:val="center"/>
            </w:pPr>
            <w:r>
              <w:t>1</w:t>
            </w:r>
          </w:p>
        </w:tc>
        <w:tc>
          <w:tcPr>
            <w:tcW w:w="1253" w:type="dxa"/>
          </w:tcPr>
          <w:p w14:paraId="6818BFEB" w14:textId="77777777" w:rsidR="008254B8" w:rsidRDefault="008254B8" w:rsidP="001C6CF4">
            <w:pPr>
              <w:jc w:val="center"/>
            </w:pPr>
            <w:r>
              <w:t>7</w:t>
            </w:r>
          </w:p>
        </w:tc>
        <w:tc>
          <w:tcPr>
            <w:tcW w:w="1773" w:type="dxa"/>
          </w:tcPr>
          <w:p w14:paraId="18879B8D" w14:textId="77777777" w:rsidR="008254B8" w:rsidRDefault="008254B8" w:rsidP="001C6CF4">
            <w:pPr>
              <w:jc w:val="right"/>
            </w:pPr>
            <w:r>
              <w:t>26000</w:t>
            </w:r>
          </w:p>
        </w:tc>
      </w:tr>
      <w:tr w:rsidR="008254B8" w14:paraId="5DA2B06D" w14:textId="77777777" w:rsidTr="001C6CF4">
        <w:tc>
          <w:tcPr>
            <w:tcW w:w="588" w:type="dxa"/>
          </w:tcPr>
          <w:p w14:paraId="01ABD1E0" w14:textId="77777777" w:rsidR="008254B8" w:rsidRPr="00740712" w:rsidRDefault="008254B8" w:rsidP="001C6CF4">
            <w:pPr>
              <w:jc w:val="center"/>
            </w:pPr>
            <w:r>
              <w:t>63.</w:t>
            </w:r>
          </w:p>
        </w:tc>
        <w:tc>
          <w:tcPr>
            <w:tcW w:w="3287" w:type="dxa"/>
          </w:tcPr>
          <w:p w14:paraId="379F2B1C" w14:textId="77777777" w:rsidR="008254B8" w:rsidRDefault="008254B8" w:rsidP="001C6CF4">
            <w:r>
              <w:t>Кресло рабочее (ткань)</w:t>
            </w:r>
          </w:p>
        </w:tc>
        <w:tc>
          <w:tcPr>
            <w:tcW w:w="980" w:type="dxa"/>
          </w:tcPr>
          <w:p w14:paraId="70459582" w14:textId="77777777" w:rsidR="008254B8" w:rsidRDefault="008254B8" w:rsidP="001C6CF4">
            <w:pPr>
              <w:jc w:val="center"/>
            </w:pPr>
            <w:r>
              <w:t>шт</w:t>
            </w:r>
          </w:p>
        </w:tc>
        <w:tc>
          <w:tcPr>
            <w:tcW w:w="1796" w:type="dxa"/>
          </w:tcPr>
          <w:p w14:paraId="38857FE2" w14:textId="77777777" w:rsidR="008254B8" w:rsidRDefault="008254B8" w:rsidP="001C6CF4">
            <w:pPr>
              <w:jc w:val="center"/>
            </w:pPr>
            <w:r>
              <w:t>1</w:t>
            </w:r>
          </w:p>
        </w:tc>
        <w:tc>
          <w:tcPr>
            <w:tcW w:w="1253" w:type="dxa"/>
          </w:tcPr>
          <w:p w14:paraId="7487CB0E" w14:textId="77777777" w:rsidR="008254B8" w:rsidRDefault="008254B8" w:rsidP="001C6CF4">
            <w:pPr>
              <w:jc w:val="center"/>
            </w:pPr>
            <w:r>
              <w:t>7</w:t>
            </w:r>
          </w:p>
        </w:tc>
        <w:tc>
          <w:tcPr>
            <w:tcW w:w="1773" w:type="dxa"/>
          </w:tcPr>
          <w:p w14:paraId="1885BCA4" w14:textId="77777777" w:rsidR="008254B8" w:rsidRDefault="008254B8" w:rsidP="001C6CF4">
            <w:pPr>
              <w:jc w:val="right"/>
            </w:pPr>
            <w:r>
              <w:t>9000</w:t>
            </w:r>
          </w:p>
        </w:tc>
      </w:tr>
      <w:tr w:rsidR="008254B8" w14:paraId="68A85969" w14:textId="77777777" w:rsidTr="001C6CF4">
        <w:tc>
          <w:tcPr>
            <w:tcW w:w="588" w:type="dxa"/>
          </w:tcPr>
          <w:p w14:paraId="45571F10" w14:textId="77777777" w:rsidR="008254B8" w:rsidRPr="00740712" w:rsidRDefault="008254B8" w:rsidP="001C6CF4">
            <w:pPr>
              <w:jc w:val="center"/>
            </w:pPr>
            <w:r>
              <w:t>64.</w:t>
            </w:r>
          </w:p>
        </w:tc>
        <w:tc>
          <w:tcPr>
            <w:tcW w:w="3287" w:type="dxa"/>
          </w:tcPr>
          <w:p w14:paraId="3A4F7E02" w14:textId="77777777" w:rsidR="008254B8" w:rsidRDefault="008254B8" w:rsidP="001C6CF4">
            <w:r>
              <w:t>Жалюзи вертикальные</w:t>
            </w:r>
          </w:p>
        </w:tc>
        <w:tc>
          <w:tcPr>
            <w:tcW w:w="980" w:type="dxa"/>
          </w:tcPr>
          <w:p w14:paraId="16A1DA5C" w14:textId="77777777" w:rsidR="008254B8" w:rsidRDefault="008254B8" w:rsidP="001C6CF4">
            <w:pPr>
              <w:jc w:val="center"/>
            </w:pPr>
            <w:r>
              <w:t>шт</w:t>
            </w:r>
          </w:p>
        </w:tc>
        <w:tc>
          <w:tcPr>
            <w:tcW w:w="1796" w:type="dxa"/>
          </w:tcPr>
          <w:p w14:paraId="5A42C7C6" w14:textId="77777777" w:rsidR="008254B8" w:rsidRDefault="008254B8" w:rsidP="001C6CF4">
            <w:pPr>
              <w:jc w:val="center"/>
            </w:pPr>
            <w:r>
              <w:t>1 на окно</w:t>
            </w:r>
          </w:p>
        </w:tc>
        <w:tc>
          <w:tcPr>
            <w:tcW w:w="1253" w:type="dxa"/>
          </w:tcPr>
          <w:p w14:paraId="4EF6D44A" w14:textId="77777777" w:rsidR="008254B8" w:rsidRPr="00740712" w:rsidRDefault="008254B8" w:rsidP="001C6CF4">
            <w:pPr>
              <w:jc w:val="center"/>
            </w:pPr>
            <w:r>
              <w:t>7</w:t>
            </w:r>
          </w:p>
        </w:tc>
        <w:tc>
          <w:tcPr>
            <w:tcW w:w="1773" w:type="dxa"/>
          </w:tcPr>
          <w:p w14:paraId="6E3B0128" w14:textId="77777777" w:rsidR="008254B8" w:rsidRDefault="008254B8" w:rsidP="001C6CF4">
            <w:pPr>
              <w:jc w:val="right"/>
            </w:pPr>
            <w:r>
              <w:t>9900</w:t>
            </w:r>
          </w:p>
        </w:tc>
      </w:tr>
      <w:tr w:rsidR="008254B8" w14:paraId="472BA715" w14:textId="77777777" w:rsidTr="001C6CF4">
        <w:tc>
          <w:tcPr>
            <w:tcW w:w="588" w:type="dxa"/>
          </w:tcPr>
          <w:p w14:paraId="1D7AF0FB" w14:textId="77777777" w:rsidR="008254B8" w:rsidRDefault="008254B8" w:rsidP="001C6CF4">
            <w:pPr>
              <w:jc w:val="center"/>
            </w:pPr>
            <w:r>
              <w:t>65.</w:t>
            </w:r>
          </w:p>
        </w:tc>
        <w:tc>
          <w:tcPr>
            <w:tcW w:w="3287" w:type="dxa"/>
          </w:tcPr>
          <w:p w14:paraId="107B8CE0" w14:textId="77777777" w:rsidR="008254B8" w:rsidRDefault="008254B8" w:rsidP="001C6CF4">
            <w:r>
              <w:t>Сейф</w:t>
            </w:r>
          </w:p>
        </w:tc>
        <w:tc>
          <w:tcPr>
            <w:tcW w:w="980" w:type="dxa"/>
          </w:tcPr>
          <w:p w14:paraId="6ED82FFC" w14:textId="77777777" w:rsidR="008254B8" w:rsidRDefault="008254B8" w:rsidP="001C6CF4">
            <w:r>
              <w:t xml:space="preserve">    шт.</w:t>
            </w:r>
          </w:p>
        </w:tc>
        <w:tc>
          <w:tcPr>
            <w:tcW w:w="1796" w:type="dxa"/>
          </w:tcPr>
          <w:p w14:paraId="76B5C2BE" w14:textId="77777777" w:rsidR="008254B8" w:rsidRDefault="008254B8" w:rsidP="001C6CF4">
            <w:pPr>
              <w:jc w:val="center"/>
            </w:pPr>
            <w:r>
              <w:t>1</w:t>
            </w:r>
          </w:p>
        </w:tc>
        <w:tc>
          <w:tcPr>
            <w:tcW w:w="1253" w:type="dxa"/>
          </w:tcPr>
          <w:p w14:paraId="35FCD7F4" w14:textId="77777777" w:rsidR="008254B8" w:rsidRDefault="008254B8" w:rsidP="001C6CF4">
            <w:pPr>
              <w:jc w:val="center"/>
            </w:pPr>
            <w:r>
              <w:t>25</w:t>
            </w:r>
          </w:p>
        </w:tc>
        <w:tc>
          <w:tcPr>
            <w:tcW w:w="1773" w:type="dxa"/>
          </w:tcPr>
          <w:p w14:paraId="3FF578E4" w14:textId="77777777" w:rsidR="008254B8" w:rsidRDefault="008254B8" w:rsidP="001C6CF4">
            <w:pPr>
              <w:jc w:val="right"/>
            </w:pPr>
            <w:r>
              <w:t>19200</w:t>
            </w:r>
          </w:p>
        </w:tc>
      </w:tr>
      <w:tr w:rsidR="008254B8" w14:paraId="048D4CF1" w14:textId="77777777" w:rsidTr="001C6CF4">
        <w:tc>
          <w:tcPr>
            <w:tcW w:w="9677" w:type="dxa"/>
            <w:gridSpan w:val="6"/>
          </w:tcPr>
          <w:p w14:paraId="70B5ABD0" w14:textId="77777777" w:rsidR="008254B8" w:rsidRDefault="008254B8" w:rsidP="001C6CF4">
            <w:pPr>
              <w:jc w:val="center"/>
            </w:pPr>
            <w:r>
              <w:t>Коридор</w:t>
            </w:r>
          </w:p>
        </w:tc>
      </w:tr>
      <w:tr w:rsidR="008254B8" w14:paraId="1A606242" w14:textId="77777777" w:rsidTr="001C6CF4">
        <w:tc>
          <w:tcPr>
            <w:tcW w:w="588" w:type="dxa"/>
          </w:tcPr>
          <w:p w14:paraId="3BCD6F20" w14:textId="77777777" w:rsidR="008254B8" w:rsidRPr="00740712" w:rsidRDefault="008254B8" w:rsidP="001C6CF4">
            <w:pPr>
              <w:jc w:val="center"/>
            </w:pPr>
            <w:r>
              <w:t>66.</w:t>
            </w:r>
          </w:p>
        </w:tc>
        <w:tc>
          <w:tcPr>
            <w:tcW w:w="3287" w:type="dxa"/>
          </w:tcPr>
          <w:p w14:paraId="532CF398" w14:textId="77777777" w:rsidR="008254B8" w:rsidRDefault="008254B8" w:rsidP="001C6CF4">
            <w:r>
              <w:t>Стол письменный</w:t>
            </w:r>
          </w:p>
        </w:tc>
        <w:tc>
          <w:tcPr>
            <w:tcW w:w="980" w:type="dxa"/>
          </w:tcPr>
          <w:p w14:paraId="7E89E74E" w14:textId="77777777" w:rsidR="008254B8" w:rsidRDefault="008254B8" w:rsidP="001C6CF4">
            <w:pPr>
              <w:jc w:val="center"/>
            </w:pPr>
            <w:r>
              <w:t>шт</w:t>
            </w:r>
          </w:p>
        </w:tc>
        <w:tc>
          <w:tcPr>
            <w:tcW w:w="1796" w:type="dxa"/>
          </w:tcPr>
          <w:p w14:paraId="0B7B9A6B" w14:textId="77777777" w:rsidR="008254B8" w:rsidRDefault="008254B8" w:rsidP="001C6CF4">
            <w:pPr>
              <w:jc w:val="center"/>
            </w:pPr>
            <w:r>
              <w:t>1</w:t>
            </w:r>
          </w:p>
        </w:tc>
        <w:tc>
          <w:tcPr>
            <w:tcW w:w="1253" w:type="dxa"/>
          </w:tcPr>
          <w:p w14:paraId="1FDFB0BF" w14:textId="77777777" w:rsidR="008254B8" w:rsidRDefault="008254B8" w:rsidP="001C6CF4">
            <w:pPr>
              <w:jc w:val="center"/>
            </w:pPr>
            <w:r>
              <w:t>7</w:t>
            </w:r>
          </w:p>
        </w:tc>
        <w:tc>
          <w:tcPr>
            <w:tcW w:w="1773" w:type="dxa"/>
          </w:tcPr>
          <w:p w14:paraId="638C59DD" w14:textId="77777777" w:rsidR="008254B8" w:rsidRDefault="008254B8" w:rsidP="001C6CF4">
            <w:pPr>
              <w:jc w:val="right"/>
            </w:pPr>
            <w:r>
              <w:t>26000</w:t>
            </w:r>
          </w:p>
        </w:tc>
      </w:tr>
      <w:tr w:rsidR="008254B8" w14:paraId="2188B4B8" w14:textId="77777777" w:rsidTr="001C6CF4">
        <w:tc>
          <w:tcPr>
            <w:tcW w:w="588" w:type="dxa"/>
          </w:tcPr>
          <w:p w14:paraId="7EA631D3" w14:textId="77777777" w:rsidR="008254B8" w:rsidRPr="00740712" w:rsidRDefault="008254B8" w:rsidP="001C6CF4">
            <w:pPr>
              <w:jc w:val="center"/>
            </w:pPr>
            <w:r>
              <w:t>67.</w:t>
            </w:r>
          </w:p>
        </w:tc>
        <w:tc>
          <w:tcPr>
            <w:tcW w:w="3287" w:type="dxa"/>
          </w:tcPr>
          <w:p w14:paraId="48D2602A" w14:textId="77777777" w:rsidR="008254B8" w:rsidRDefault="008254B8" w:rsidP="001C6CF4">
            <w:r>
              <w:t>Шкаф абонентский</w:t>
            </w:r>
          </w:p>
        </w:tc>
        <w:tc>
          <w:tcPr>
            <w:tcW w:w="980" w:type="dxa"/>
          </w:tcPr>
          <w:p w14:paraId="49C0167B" w14:textId="77777777" w:rsidR="008254B8" w:rsidRDefault="008254B8" w:rsidP="001C6CF4">
            <w:pPr>
              <w:jc w:val="center"/>
            </w:pPr>
            <w:r>
              <w:t>шт</w:t>
            </w:r>
          </w:p>
        </w:tc>
        <w:tc>
          <w:tcPr>
            <w:tcW w:w="1796" w:type="dxa"/>
          </w:tcPr>
          <w:p w14:paraId="692B43C0" w14:textId="77777777" w:rsidR="008254B8" w:rsidRDefault="008254B8" w:rsidP="001C6CF4">
            <w:pPr>
              <w:jc w:val="center"/>
            </w:pPr>
            <w:r>
              <w:t>1</w:t>
            </w:r>
          </w:p>
        </w:tc>
        <w:tc>
          <w:tcPr>
            <w:tcW w:w="1253" w:type="dxa"/>
          </w:tcPr>
          <w:p w14:paraId="3BD2F923" w14:textId="77777777" w:rsidR="008254B8" w:rsidRPr="00740712" w:rsidRDefault="008254B8" w:rsidP="001C6CF4">
            <w:pPr>
              <w:jc w:val="center"/>
            </w:pPr>
            <w:r>
              <w:t>7</w:t>
            </w:r>
          </w:p>
        </w:tc>
        <w:tc>
          <w:tcPr>
            <w:tcW w:w="1773" w:type="dxa"/>
          </w:tcPr>
          <w:p w14:paraId="27AC8C22" w14:textId="77777777" w:rsidR="008254B8" w:rsidRDefault="008254B8" w:rsidP="001C6CF4">
            <w:pPr>
              <w:jc w:val="right"/>
            </w:pPr>
            <w:r>
              <w:t>60000</w:t>
            </w:r>
          </w:p>
        </w:tc>
      </w:tr>
      <w:tr w:rsidR="008254B8" w14:paraId="7A8DD5D7" w14:textId="77777777" w:rsidTr="001C6CF4">
        <w:tc>
          <w:tcPr>
            <w:tcW w:w="588" w:type="dxa"/>
          </w:tcPr>
          <w:p w14:paraId="1489AB72" w14:textId="77777777" w:rsidR="008254B8" w:rsidRPr="00740712" w:rsidRDefault="008254B8" w:rsidP="001C6CF4">
            <w:r>
              <w:t>68.</w:t>
            </w:r>
          </w:p>
        </w:tc>
        <w:tc>
          <w:tcPr>
            <w:tcW w:w="3287" w:type="dxa"/>
          </w:tcPr>
          <w:p w14:paraId="0082FB86" w14:textId="77777777" w:rsidR="008254B8" w:rsidRDefault="008254B8" w:rsidP="001C6CF4">
            <w:r>
              <w:t>Жалюзи вертикальные</w:t>
            </w:r>
          </w:p>
        </w:tc>
        <w:tc>
          <w:tcPr>
            <w:tcW w:w="980" w:type="dxa"/>
          </w:tcPr>
          <w:p w14:paraId="3BF8059E" w14:textId="77777777" w:rsidR="008254B8" w:rsidRDefault="008254B8" w:rsidP="001C6CF4">
            <w:pPr>
              <w:jc w:val="center"/>
            </w:pPr>
            <w:r>
              <w:t>шт</w:t>
            </w:r>
          </w:p>
        </w:tc>
        <w:tc>
          <w:tcPr>
            <w:tcW w:w="1796" w:type="dxa"/>
          </w:tcPr>
          <w:p w14:paraId="34FC523F" w14:textId="77777777" w:rsidR="008254B8" w:rsidRDefault="008254B8" w:rsidP="001C6CF4">
            <w:pPr>
              <w:jc w:val="center"/>
            </w:pPr>
            <w:r>
              <w:t>1 на окно</w:t>
            </w:r>
          </w:p>
        </w:tc>
        <w:tc>
          <w:tcPr>
            <w:tcW w:w="1253" w:type="dxa"/>
          </w:tcPr>
          <w:p w14:paraId="4EEC03A4" w14:textId="77777777" w:rsidR="008254B8" w:rsidRDefault="008254B8" w:rsidP="001C6CF4">
            <w:pPr>
              <w:jc w:val="center"/>
            </w:pPr>
            <w:r>
              <w:t>7</w:t>
            </w:r>
          </w:p>
        </w:tc>
        <w:tc>
          <w:tcPr>
            <w:tcW w:w="1773" w:type="dxa"/>
          </w:tcPr>
          <w:p w14:paraId="4F5492BA" w14:textId="77777777" w:rsidR="008254B8" w:rsidRDefault="008254B8" w:rsidP="001C6CF4">
            <w:pPr>
              <w:jc w:val="right"/>
            </w:pPr>
            <w:r>
              <w:t>9900</w:t>
            </w:r>
          </w:p>
        </w:tc>
      </w:tr>
      <w:tr w:rsidR="008254B8" w14:paraId="4D6EC72D" w14:textId="77777777" w:rsidTr="001C6CF4">
        <w:tc>
          <w:tcPr>
            <w:tcW w:w="588" w:type="dxa"/>
          </w:tcPr>
          <w:p w14:paraId="2E518501" w14:textId="77777777" w:rsidR="008254B8" w:rsidRDefault="008254B8" w:rsidP="001C6CF4">
            <w:pPr>
              <w:jc w:val="center"/>
            </w:pPr>
            <w:r>
              <w:t>69.</w:t>
            </w:r>
          </w:p>
        </w:tc>
        <w:tc>
          <w:tcPr>
            <w:tcW w:w="3287" w:type="dxa"/>
          </w:tcPr>
          <w:p w14:paraId="0868406C" w14:textId="77777777" w:rsidR="008254B8" w:rsidRDefault="008254B8" w:rsidP="001C6CF4">
            <w:r>
              <w:t>Ковровая дорожка</w:t>
            </w:r>
          </w:p>
        </w:tc>
        <w:tc>
          <w:tcPr>
            <w:tcW w:w="980" w:type="dxa"/>
          </w:tcPr>
          <w:p w14:paraId="227C2689" w14:textId="77777777" w:rsidR="008254B8" w:rsidRDefault="008254B8" w:rsidP="001C6CF4">
            <w:pPr>
              <w:jc w:val="center"/>
            </w:pPr>
            <w:r>
              <w:t>м.</w:t>
            </w:r>
          </w:p>
        </w:tc>
        <w:tc>
          <w:tcPr>
            <w:tcW w:w="1796" w:type="dxa"/>
          </w:tcPr>
          <w:p w14:paraId="0FDF0B32" w14:textId="77777777" w:rsidR="008254B8" w:rsidRDefault="008254B8" w:rsidP="001C6CF4">
            <w:pPr>
              <w:jc w:val="center"/>
            </w:pPr>
            <w:r>
              <w:t>70</w:t>
            </w:r>
          </w:p>
        </w:tc>
        <w:tc>
          <w:tcPr>
            <w:tcW w:w="1253" w:type="dxa"/>
          </w:tcPr>
          <w:p w14:paraId="7ABD4431" w14:textId="77777777" w:rsidR="008254B8" w:rsidRDefault="008254B8" w:rsidP="001C6CF4">
            <w:pPr>
              <w:jc w:val="center"/>
            </w:pPr>
            <w:r>
              <w:t>5</w:t>
            </w:r>
          </w:p>
        </w:tc>
        <w:tc>
          <w:tcPr>
            <w:tcW w:w="1773" w:type="dxa"/>
          </w:tcPr>
          <w:p w14:paraId="49EE137F" w14:textId="77777777" w:rsidR="008254B8" w:rsidRDefault="008254B8" w:rsidP="001C6CF4">
            <w:pPr>
              <w:jc w:val="right"/>
            </w:pPr>
            <w:r>
              <w:t>80000</w:t>
            </w:r>
          </w:p>
        </w:tc>
      </w:tr>
      <w:tr w:rsidR="008254B8" w14:paraId="6A1CFDC9" w14:textId="77777777" w:rsidTr="001C6CF4">
        <w:tc>
          <w:tcPr>
            <w:tcW w:w="9677" w:type="dxa"/>
            <w:gridSpan w:val="6"/>
          </w:tcPr>
          <w:p w14:paraId="2DDBF399" w14:textId="77777777" w:rsidR="008254B8" w:rsidRPr="00740712" w:rsidRDefault="008254B8" w:rsidP="001C6CF4">
            <w:pPr>
              <w:jc w:val="center"/>
            </w:pPr>
            <w:r>
              <w:t>Архив</w:t>
            </w:r>
          </w:p>
        </w:tc>
      </w:tr>
      <w:tr w:rsidR="008254B8" w14:paraId="76CE92B4" w14:textId="77777777" w:rsidTr="001C6CF4">
        <w:tc>
          <w:tcPr>
            <w:tcW w:w="588" w:type="dxa"/>
          </w:tcPr>
          <w:p w14:paraId="7540F39D" w14:textId="77777777" w:rsidR="008254B8" w:rsidRPr="00740712" w:rsidRDefault="008254B8" w:rsidP="001C6CF4">
            <w:pPr>
              <w:jc w:val="center"/>
            </w:pPr>
            <w:r>
              <w:t>70.</w:t>
            </w:r>
          </w:p>
        </w:tc>
        <w:tc>
          <w:tcPr>
            <w:tcW w:w="3287" w:type="dxa"/>
          </w:tcPr>
          <w:p w14:paraId="57CEC7F1" w14:textId="77777777" w:rsidR="008254B8" w:rsidRPr="00740712" w:rsidRDefault="008254B8" w:rsidP="001C6CF4">
            <w:r>
              <w:t xml:space="preserve">Стеллажи металлические </w:t>
            </w:r>
          </w:p>
        </w:tc>
        <w:tc>
          <w:tcPr>
            <w:tcW w:w="980" w:type="dxa"/>
          </w:tcPr>
          <w:p w14:paraId="32D956C5" w14:textId="77777777" w:rsidR="008254B8" w:rsidRPr="00740712" w:rsidRDefault="008254B8" w:rsidP="001C6CF4">
            <w:pPr>
              <w:jc w:val="center"/>
            </w:pPr>
            <w:r>
              <w:t>шт</w:t>
            </w:r>
          </w:p>
        </w:tc>
        <w:tc>
          <w:tcPr>
            <w:tcW w:w="1796" w:type="dxa"/>
          </w:tcPr>
          <w:p w14:paraId="56E2A4D2" w14:textId="77777777" w:rsidR="008254B8" w:rsidRPr="00436323" w:rsidRDefault="008254B8" w:rsidP="001C6CF4">
            <w:pPr>
              <w:jc w:val="center"/>
            </w:pPr>
            <w:r>
              <w:t>25</w:t>
            </w:r>
          </w:p>
        </w:tc>
        <w:tc>
          <w:tcPr>
            <w:tcW w:w="1253" w:type="dxa"/>
          </w:tcPr>
          <w:p w14:paraId="4FDA03A6" w14:textId="77777777" w:rsidR="008254B8" w:rsidRPr="00740712" w:rsidRDefault="008254B8" w:rsidP="001C6CF4">
            <w:pPr>
              <w:jc w:val="center"/>
            </w:pPr>
            <w:r>
              <w:t>25</w:t>
            </w:r>
          </w:p>
        </w:tc>
        <w:tc>
          <w:tcPr>
            <w:tcW w:w="1773" w:type="dxa"/>
          </w:tcPr>
          <w:p w14:paraId="79CADEB4" w14:textId="77777777" w:rsidR="008254B8" w:rsidRPr="00740712" w:rsidRDefault="008254B8" w:rsidP="001C6CF4">
            <w:pPr>
              <w:jc w:val="right"/>
            </w:pPr>
            <w:r>
              <w:t>10800</w:t>
            </w:r>
          </w:p>
        </w:tc>
      </w:tr>
      <w:tr w:rsidR="008254B8" w14:paraId="1CFECDF9" w14:textId="77777777" w:rsidTr="001C6CF4">
        <w:tc>
          <w:tcPr>
            <w:tcW w:w="9677" w:type="dxa"/>
            <w:gridSpan w:val="6"/>
          </w:tcPr>
          <w:p w14:paraId="6DDEF235" w14:textId="77777777" w:rsidR="008254B8" w:rsidRDefault="008254B8" w:rsidP="001C6CF4">
            <w:pPr>
              <w:jc w:val="center"/>
            </w:pPr>
            <w:r>
              <w:t>Фойе 1, 2 этаж</w:t>
            </w:r>
          </w:p>
        </w:tc>
      </w:tr>
      <w:tr w:rsidR="008254B8" w14:paraId="75EEF584" w14:textId="77777777" w:rsidTr="001C6CF4">
        <w:tc>
          <w:tcPr>
            <w:tcW w:w="588" w:type="dxa"/>
          </w:tcPr>
          <w:p w14:paraId="76308087" w14:textId="77777777" w:rsidR="008254B8" w:rsidRPr="00740712" w:rsidRDefault="008254B8" w:rsidP="001C6CF4">
            <w:pPr>
              <w:jc w:val="center"/>
            </w:pPr>
            <w:r>
              <w:t>71.</w:t>
            </w:r>
          </w:p>
        </w:tc>
        <w:tc>
          <w:tcPr>
            <w:tcW w:w="3287" w:type="dxa"/>
          </w:tcPr>
          <w:p w14:paraId="3DBFA84A" w14:textId="77777777" w:rsidR="008254B8" w:rsidRDefault="008254B8" w:rsidP="001C6CF4">
            <w:r>
              <w:t>Стул для посетителей (кожзам, ткань)</w:t>
            </w:r>
          </w:p>
        </w:tc>
        <w:tc>
          <w:tcPr>
            <w:tcW w:w="980" w:type="dxa"/>
          </w:tcPr>
          <w:p w14:paraId="7CA7F26D" w14:textId="77777777" w:rsidR="008254B8" w:rsidRDefault="008254B8" w:rsidP="001C6CF4">
            <w:pPr>
              <w:jc w:val="center"/>
            </w:pPr>
            <w:r>
              <w:t>шт</w:t>
            </w:r>
          </w:p>
        </w:tc>
        <w:tc>
          <w:tcPr>
            <w:tcW w:w="1796" w:type="dxa"/>
          </w:tcPr>
          <w:p w14:paraId="520C2DBE" w14:textId="77777777" w:rsidR="008254B8" w:rsidRDefault="008254B8" w:rsidP="001C6CF4">
            <w:pPr>
              <w:jc w:val="center"/>
            </w:pPr>
            <w:r>
              <w:t>40</w:t>
            </w:r>
          </w:p>
        </w:tc>
        <w:tc>
          <w:tcPr>
            <w:tcW w:w="1253" w:type="dxa"/>
          </w:tcPr>
          <w:p w14:paraId="3843AC76" w14:textId="77777777" w:rsidR="008254B8" w:rsidRDefault="008254B8" w:rsidP="001C6CF4">
            <w:pPr>
              <w:jc w:val="center"/>
            </w:pPr>
            <w:r>
              <w:t>7</w:t>
            </w:r>
          </w:p>
        </w:tc>
        <w:tc>
          <w:tcPr>
            <w:tcW w:w="1773" w:type="dxa"/>
          </w:tcPr>
          <w:p w14:paraId="173C0DED" w14:textId="77777777" w:rsidR="008254B8" w:rsidRDefault="008254B8" w:rsidP="001C6CF4">
            <w:pPr>
              <w:jc w:val="right"/>
            </w:pPr>
            <w:r>
              <w:t>2000</w:t>
            </w:r>
          </w:p>
        </w:tc>
      </w:tr>
      <w:tr w:rsidR="008254B8" w14:paraId="77F2B2C1" w14:textId="77777777" w:rsidTr="001C6CF4">
        <w:tc>
          <w:tcPr>
            <w:tcW w:w="588" w:type="dxa"/>
          </w:tcPr>
          <w:p w14:paraId="6B4DC089" w14:textId="77777777" w:rsidR="008254B8" w:rsidRPr="00740712" w:rsidRDefault="008254B8" w:rsidP="001C6CF4">
            <w:pPr>
              <w:jc w:val="center"/>
            </w:pPr>
            <w:r>
              <w:t>72.</w:t>
            </w:r>
          </w:p>
        </w:tc>
        <w:tc>
          <w:tcPr>
            <w:tcW w:w="3287" w:type="dxa"/>
          </w:tcPr>
          <w:p w14:paraId="20E04414" w14:textId="77777777" w:rsidR="008254B8" w:rsidRDefault="008254B8" w:rsidP="001C6CF4">
            <w:r>
              <w:t>Диван (кожзам,ткань)</w:t>
            </w:r>
          </w:p>
        </w:tc>
        <w:tc>
          <w:tcPr>
            <w:tcW w:w="980" w:type="dxa"/>
          </w:tcPr>
          <w:p w14:paraId="56A073ED" w14:textId="77777777" w:rsidR="008254B8" w:rsidRDefault="008254B8" w:rsidP="001C6CF4">
            <w:pPr>
              <w:jc w:val="center"/>
            </w:pPr>
            <w:r>
              <w:t>шт</w:t>
            </w:r>
          </w:p>
        </w:tc>
        <w:tc>
          <w:tcPr>
            <w:tcW w:w="1796" w:type="dxa"/>
          </w:tcPr>
          <w:p w14:paraId="648C41EF" w14:textId="77777777" w:rsidR="008254B8" w:rsidRDefault="008254B8" w:rsidP="001C6CF4">
            <w:pPr>
              <w:jc w:val="center"/>
            </w:pPr>
            <w:r>
              <w:t>1</w:t>
            </w:r>
          </w:p>
        </w:tc>
        <w:tc>
          <w:tcPr>
            <w:tcW w:w="1253" w:type="dxa"/>
          </w:tcPr>
          <w:p w14:paraId="73CA4ACF" w14:textId="77777777" w:rsidR="008254B8" w:rsidRDefault="008254B8" w:rsidP="001C6CF4">
            <w:pPr>
              <w:jc w:val="center"/>
            </w:pPr>
            <w:r>
              <w:t>7</w:t>
            </w:r>
          </w:p>
        </w:tc>
        <w:tc>
          <w:tcPr>
            <w:tcW w:w="1773" w:type="dxa"/>
          </w:tcPr>
          <w:p w14:paraId="32A4D100" w14:textId="77777777" w:rsidR="008254B8" w:rsidRDefault="008254B8" w:rsidP="001C6CF4">
            <w:pPr>
              <w:jc w:val="right"/>
            </w:pPr>
            <w:r>
              <w:t>50000</w:t>
            </w:r>
          </w:p>
        </w:tc>
      </w:tr>
      <w:tr w:rsidR="008254B8" w14:paraId="731A5476" w14:textId="77777777" w:rsidTr="001C6CF4">
        <w:tc>
          <w:tcPr>
            <w:tcW w:w="588" w:type="dxa"/>
          </w:tcPr>
          <w:p w14:paraId="34C09A70" w14:textId="77777777" w:rsidR="008254B8" w:rsidRPr="00740712" w:rsidRDefault="008254B8" w:rsidP="001C6CF4">
            <w:pPr>
              <w:jc w:val="center"/>
            </w:pPr>
            <w:r>
              <w:t>73.</w:t>
            </w:r>
          </w:p>
        </w:tc>
        <w:tc>
          <w:tcPr>
            <w:tcW w:w="3287" w:type="dxa"/>
          </w:tcPr>
          <w:p w14:paraId="5BF18C22" w14:textId="77777777" w:rsidR="008254B8" w:rsidRDefault="008254B8" w:rsidP="001C6CF4">
            <w:r>
              <w:t>Зеркало настенное</w:t>
            </w:r>
          </w:p>
        </w:tc>
        <w:tc>
          <w:tcPr>
            <w:tcW w:w="980" w:type="dxa"/>
          </w:tcPr>
          <w:p w14:paraId="5C99DF33" w14:textId="77777777" w:rsidR="008254B8" w:rsidRDefault="008254B8" w:rsidP="001C6CF4">
            <w:pPr>
              <w:jc w:val="center"/>
            </w:pPr>
            <w:r>
              <w:t>шт</w:t>
            </w:r>
          </w:p>
        </w:tc>
        <w:tc>
          <w:tcPr>
            <w:tcW w:w="1796" w:type="dxa"/>
          </w:tcPr>
          <w:p w14:paraId="1614821E" w14:textId="77777777" w:rsidR="008254B8" w:rsidRDefault="008254B8" w:rsidP="001C6CF4">
            <w:pPr>
              <w:jc w:val="center"/>
            </w:pPr>
            <w:r>
              <w:t>10</w:t>
            </w:r>
          </w:p>
        </w:tc>
        <w:tc>
          <w:tcPr>
            <w:tcW w:w="1253" w:type="dxa"/>
          </w:tcPr>
          <w:p w14:paraId="2BD08387" w14:textId="77777777" w:rsidR="008254B8" w:rsidRPr="00740712" w:rsidRDefault="008254B8" w:rsidP="001C6CF4">
            <w:pPr>
              <w:jc w:val="center"/>
            </w:pPr>
            <w:r>
              <w:t>5</w:t>
            </w:r>
          </w:p>
        </w:tc>
        <w:tc>
          <w:tcPr>
            <w:tcW w:w="1773" w:type="dxa"/>
          </w:tcPr>
          <w:p w14:paraId="7952A895" w14:textId="77777777" w:rsidR="008254B8" w:rsidRDefault="008254B8" w:rsidP="001C6CF4">
            <w:pPr>
              <w:jc w:val="right"/>
            </w:pPr>
            <w:r>
              <w:t>15000</w:t>
            </w:r>
          </w:p>
        </w:tc>
      </w:tr>
      <w:tr w:rsidR="008254B8" w14:paraId="7D411DE8" w14:textId="77777777" w:rsidTr="001C6CF4">
        <w:tc>
          <w:tcPr>
            <w:tcW w:w="9677" w:type="dxa"/>
            <w:gridSpan w:val="6"/>
          </w:tcPr>
          <w:p w14:paraId="54272847" w14:textId="77777777" w:rsidR="008254B8" w:rsidRDefault="008254B8" w:rsidP="001C6CF4">
            <w:pPr>
              <w:jc w:val="center"/>
            </w:pPr>
            <w:r>
              <w:t>Концертный зал</w:t>
            </w:r>
          </w:p>
        </w:tc>
      </w:tr>
      <w:tr w:rsidR="008254B8" w14:paraId="72EC77FC" w14:textId="77777777" w:rsidTr="001C6CF4">
        <w:tc>
          <w:tcPr>
            <w:tcW w:w="588" w:type="dxa"/>
          </w:tcPr>
          <w:p w14:paraId="46253F9F" w14:textId="77777777" w:rsidR="008254B8" w:rsidRPr="00740712" w:rsidRDefault="008254B8" w:rsidP="001C6CF4">
            <w:pPr>
              <w:jc w:val="center"/>
            </w:pPr>
            <w:r>
              <w:t>74.</w:t>
            </w:r>
          </w:p>
        </w:tc>
        <w:tc>
          <w:tcPr>
            <w:tcW w:w="3287" w:type="dxa"/>
          </w:tcPr>
          <w:p w14:paraId="1E0697CC" w14:textId="77777777" w:rsidR="008254B8" w:rsidRDefault="008254B8" w:rsidP="001C6CF4">
            <w:r>
              <w:t>Стол президиума</w:t>
            </w:r>
          </w:p>
        </w:tc>
        <w:tc>
          <w:tcPr>
            <w:tcW w:w="980" w:type="dxa"/>
          </w:tcPr>
          <w:p w14:paraId="7DFA2933" w14:textId="77777777" w:rsidR="008254B8" w:rsidRDefault="008254B8" w:rsidP="001C6CF4">
            <w:pPr>
              <w:jc w:val="center"/>
            </w:pPr>
            <w:r>
              <w:t>шт</w:t>
            </w:r>
          </w:p>
        </w:tc>
        <w:tc>
          <w:tcPr>
            <w:tcW w:w="1796" w:type="dxa"/>
          </w:tcPr>
          <w:p w14:paraId="010B7D4C" w14:textId="77777777" w:rsidR="008254B8" w:rsidRDefault="008254B8" w:rsidP="001C6CF4">
            <w:pPr>
              <w:jc w:val="center"/>
            </w:pPr>
            <w:r>
              <w:t>1</w:t>
            </w:r>
          </w:p>
        </w:tc>
        <w:tc>
          <w:tcPr>
            <w:tcW w:w="1253" w:type="dxa"/>
          </w:tcPr>
          <w:p w14:paraId="30D27226" w14:textId="77777777" w:rsidR="008254B8" w:rsidRDefault="008254B8" w:rsidP="001C6CF4">
            <w:pPr>
              <w:jc w:val="center"/>
            </w:pPr>
            <w:r>
              <w:t>7</w:t>
            </w:r>
          </w:p>
        </w:tc>
        <w:tc>
          <w:tcPr>
            <w:tcW w:w="1773" w:type="dxa"/>
          </w:tcPr>
          <w:p w14:paraId="1471F5B9" w14:textId="77777777" w:rsidR="008254B8" w:rsidRDefault="008254B8" w:rsidP="001C6CF4">
            <w:pPr>
              <w:jc w:val="right"/>
            </w:pPr>
            <w:r>
              <w:t>90000</w:t>
            </w:r>
          </w:p>
        </w:tc>
      </w:tr>
      <w:tr w:rsidR="008254B8" w14:paraId="33FA5B71" w14:textId="77777777" w:rsidTr="001C6CF4">
        <w:tc>
          <w:tcPr>
            <w:tcW w:w="588" w:type="dxa"/>
          </w:tcPr>
          <w:p w14:paraId="74C3E276" w14:textId="77777777" w:rsidR="008254B8" w:rsidRPr="00740712" w:rsidRDefault="008254B8" w:rsidP="001C6CF4">
            <w:pPr>
              <w:jc w:val="center"/>
            </w:pPr>
            <w:r>
              <w:t>75.</w:t>
            </w:r>
          </w:p>
        </w:tc>
        <w:tc>
          <w:tcPr>
            <w:tcW w:w="3287" w:type="dxa"/>
          </w:tcPr>
          <w:p w14:paraId="19D3BE48" w14:textId="77777777" w:rsidR="008254B8" w:rsidRDefault="008254B8" w:rsidP="001C6CF4">
            <w:r>
              <w:t>Кресло одноместное</w:t>
            </w:r>
          </w:p>
        </w:tc>
        <w:tc>
          <w:tcPr>
            <w:tcW w:w="980" w:type="dxa"/>
          </w:tcPr>
          <w:p w14:paraId="6B379BE8" w14:textId="77777777" w:rsidR="008254B8" w:rsidRDefault="008254B8" w:rsidP="001C6CF4">
            <w:pPr>
              <w:jc w:val="center"/>
            </w:pPr>
            <w:r>
              <w:t>шт</w:t>
            </w:r>
          </w:p>
        </w:tc>
        <w:tc>
          <w:tcPr>
            <w:tcW w:w="1796" w:type="dxa"/>
          </w:tcPr>
          <w:p w14:paraId="4F65059F" w14:textId="77777777" w:rsidR="008254B8" w:rsidRDefault="008254B8" w:rsidP="001C6CF4">
            <w:pPr>
              <w:jc w:val="center"/>
            </w:pPr>
            <w:r>
              <w:t>2</w:t>
            </w:r>
          </w:p>
        </w:tc>
        <w:tc>
          <w:tcPr>
            <w:tcW w:w="1253" w:type="dxa"/>
          </w:tcPr>
          <w:p w14:paraId="719585CB" w14:textId="77777777" w:rsidR="008254B8" w:rsidRPr="00740712" w:rsidRDefault="008254B8" w:rsidP="001C6CF4">
            <w:pPr>
              <w:jc w:val="center"/>
            </w:pPr>
            <w:r>
              <w:t>7</w:t>
            </w:r>
          </w:p>
        </w:tc>
        <w:tc>
          <w:tcPr>
            <w:tcW w:w="1773" w:type="dxa"/>
          </w:tcPr>
          <w:p w14:paraId="103A9F35" w14:textId="77777777" w:rsidR="008254B8" w:rsidRDefault="008254B8" w:rsidP="001C6CF4">
            <w:pPr>
              <w:jc w:val="right"/>
            </w:pPr>
            <w:r>
              <w:t>19200</w:t>
            </w:r>
          </w:p>
        </w:tc>
      </w:tr>
      <w:tr w:rsidR="008254B8" w14:paraId="1DF85D2D" w14:textId="77777777" w:rsidTr="001C6CF4">
        <w:tc>
          <w:tcPr>
            <w:tcW w:w="588" w:type="dxa"/>
          </w:tcPr>
          <w:p w14:paraId="2692D7D1" w14:textId="77777777" w:rsidR="008254B8" w:rsidRPr="00740712" w:rsidRDefault="008254B8" w:rsidP="001C6CF4">
            <w:r>
              <w:t>76.</w:t>
            </w:r>
          </w:p>
        </w:tc>
        <w:tc>
          <w:tcPr>
            <w:tcW w:w="3287" w:type="dxa"/>
          </w:tcPr>
          <w:p w14:paraId="6A6E37A1" w14:textId="77777777" w:rsidR="008254B8" w:rsidRDefault="008254B8" w:rsidP="001C6CF4">
            <w:r>
              <w:t>Трибуна</w:t>
            </w:r>
          </w:p>
        </w:tc>
        <w:tc>
          <w:tcPr>
            <w:tcW w:w="980" w:type="dxa"/>
          </w:tcPr>
          <w:p w14:paraId="2158F900" w14:textId="77777777" w:rsidR="008254B8" w:rsidRDefault="008254B8" w:rsidP="001C6CF4">
            <w:pPr>
              <w:jc w:val="center"/>
            </w:pPr>
            <w:r>
              <w:t>шт</w:t>
            </w:r>
          </w:p>
        </w:tc>
        <w:tc>
          <w:tcPr>
            <w:tcW w:w="1796" w:type="dxa"/>
          </w:tcPr>
          <w:p w14:paraId="6D5542D9" w14:textId="77777777" w:rsidR="008254B8" w:rsidRDefault="008254B8" w:rsidP="001C6CF4">
            <w:pPr>
              <w:jc w:val="center"/>
            </w:pPr>
            <w:r>
              <w:t>1</w:t>
            </w:r>
          </w:p>
        </w:tc>
        <w:tc>
          <w:tcPr>
            <w:tcW w:w="1253" w:type="dxa"/>
          </w:tcPr>
          <w:p w14:paraId="7AF27477" w14:textId="77777777" w:rsidR="008254B8" w:rsidRDefault="008254B8" w:rsidP="001C6CF4">
            <w:pPr>
              <w:jc w:val="center"/>
            </w:pPr>
            <w:r>
              <w:t>7</w:t>
            </w:r>
          </w:p>
        </w:tc>
        <w:tc>
          <w:tcPr>
            <w:tcW w:w="1773" w:type="dxa"/>
          </w:tcPr>
          <w:p w14:paraId="426B0054" w14:textId="77777777" w:rsidR="008254B8" w:rsidRDefault="008254B8" w:rsidP="001C6CF4">
            <w:pPr>
              <w:jc w:val="right"/>
            </w:pPr>
            <w:r>
              <w:t>49200</w:t>
            </w:r>
          </w:p>
        </w:tc>
      </w:tr>
      <w:tr w:rsidR="008254B8" w14:paraId="2AD08D8F" w14:textId="77777777" w:rsidTr="001C6CF4">
        <w:tc>
          <w:tcPr>
            <w:tcW w:w="588" w:type="dxa"/>
          </w:tcPr>
          <w:p w14:paraId="5C1B45D6" w14:textId="77777777" w:rsidR="008254B8" w:rsidRDefault="008254B8" w:rsidP="001C6CF4">
            <w:pPr>
              <w:jc w:val="center"/>
            </w:pPr>
            <w:r>
              <w:t>77.</w:t>
            </w:r>
          </w:p>
        </w:tc>
        <w:tc>
          <w:tcPr>
            <w:tcW w:w="3287" w:type="dxa"/>
          </w:tcPr>
          <w:p w14:paraId="1D530F51" w14:textId="77777777" w:rsidR="008254B8" w:rsidRDefault="008254B8" w:rsidP="001C6CF4">
            <w:r>
              <w:t>Кресло президиума</w:t>
            </w:r>
          </w:p>
        </w:tc>
        <w:tc>
          <w:tcPr>
            <w:tcW w:w="980" w:type="dxa"/>
          </w:tcPr>
          <w:p w14:paraId="167F5179" w14:textId="77777777" w:rsidR="008254B8" w:rsidRDefault="008254B8" w:rsidP="001C6CF4">
            <w:pPr>
              <w:jc w:val="center"/>
            </w:pPr>
            <w:r>
              <w:t>шт.</w:t>
            </w:r>
          </w:p>
        </w:tc>
        <w:tc>
          <w:tcPr>
            <w:tcW w:w="1796" w:type="dxa"/>
          </w:tcPr>
          <w:p w14:paraId="2D654788" w14:textId="77777777" w:rsidR="008254B8" w:rsidRDefault="008254B8" w:rsidP="001C6CF4">
            <w:pPr>
              <w:jc w:val="center"/>
            </w:pPr>
            <w:r>
              <w:t>6</w:t>
            </w:r>
          </w:p>
        </w:tc>
        <w:tc>
          <w:tcPr>
            <w:tcW w:w="1253" w:type="dxa"/>
          </w:tcPr>
          <w:p w14:paraId="2175E534" w14:textId="77777777" w:rsidR="008254B8" w:rsidRDefault="008254B8" w:rsidP="001C6CF4">
            <w:pPr>
              <w:jc w:val="center"/>
            </w:pPr>
            <w:r>
              <w:t>7</w:t>
            </w:r>
          </w:p>
        </w:tc>
        <w:tc>
          <w:tcPr>
            <w:tcW w:w="1773" w:type="dxa"/>
          </w:tcPr>
          <w:p w14:paraId="42E6C997" w14:textId="77777777" w:rsidR="008254B8" w:rsidRDefault="008254B8" w:rsidP="001C6CF4">
            <w:pPr>
              <w:jc w:val="right"/>
            </w:pPr>
            <w:r>
              <w:t>24000</w:t>
            </w:r>
          </w:p>
        </w:tc>
      </w:tr>
    </w:tbl>
    <w:p w14:paraId="1DD3696A" w14:textId="77777777" w:rsidR="008254B8" w:rsidRDefault="008254B8" w:rsidP="008254B8"/>
    <w:p w14:paraId="527FBF67" w14:textId="77777777" w:rsidR="008254B8" w:rsidRPr="0082735B" w:rsidRDefault="008254B8" w:rsidP="008254B8">
      <w:pPr>
        <w:pStyle w:val="ConsPlusNormal"/>
        <w:ind w:firstLine="540"/>
        <w:jc w:val="both"/>
        <w:rPr>
          <w:sz w:val="28"/>
          <w:szCs w:val="28"/>
        </w:rPr>
      </w:pPr>
      <w:r w:rsidRPr="0082735B">
        <w:rPr>
          <w:sz w:val="28"/>
          <w:szCs w:val="28"/>
        </w:rPr>
        <w:t xml:space="preserve">Примечание: Количество приобретаемой мебели или отдельных материально-технических средств </w:t>
      </w:r>
      <w:r>
        <w:rPr>
          <w:sz w:val="28"/>
          <w:szCs w:val="28"/>
        </w:rPr>
        <w:t xml:space="preserve">для </w:t>
      </w:r>
      <w:r w:rsidRPr="0082735B">
        <w:rPr>
          <w:sz w:val="28"/>
          <w:szCs w:val="28"/>
        </w:rPr>
        <w:t xml:space="preserve">помещений может отличаться от приведенного. При этом оплата осуществляется в пределах доведенных лимитов бюджетных обязательств на обеспечение функций </w:t>
      </w:r>
      <w:r w:rsidRPr="0082735B">
        <w:rPr>
          <w:bCs/>
          <w:sz w:val="28"/>
          <w:szCs w:val="28"/>
        </w:rPr>
        <w:t>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w:t>
      </w:r>
      <w:r w:rsidRPr="0082735B">
        <w:rPr>
          <w:sz w:val="28"/>
          <w:szCs w:val="28"/>
        </w:rPr>
        <w:t>.</w:t>
      </w:r>
    </w:p>
    <w:p w14:paraId="09DEBF98" w14:textId="77777777" w:rsidR="008254B8" w:rsidRDefault="008254B8" w:rsidP="008254B8"/>
    <w:p w14:paraId="0B0A2870" w14:textId="77777777" w:rsidR="008254B8" w:rsidRDefault="008254B8" w:rsidP="0008340A">
      <w:pPr>
        <w:spacing w:line="240" w:lineRule="exact"/>
        <w:ind w:left="360"/>
        <w:rPr>
          <w:sz w:val="28"/>
          <w:szCs w:val="28"/>
        </w:rPr>
      </w:pPr>
    </w:p>
    <w:p w14:paraId="12F021AE" w14:textId="77777777" w:rsidR="008254B8" w:rsidRDefault="008254B8" w:rsidP="0008340A">
      <w:pPr>
        <w:spacing w:line="240" w:lineRule="exact"/>
        <w:ind w:left="360"/>
        <w:rPr>
          <w:sz w:val="28"/>
          <w:szCs w:val="28"/>
        </w:rPr>
      </w:pPr>
    </w:p>
    <w:p w14:paraId="00FAD7EE" w14:textId="77777777" w:rsidR="008254B8" w:rsidRDefault="008254B8" w:rsidP="0008340A">
      <w:pPr>
        <w:spacing w:line="240" w:lineRule="exact"/>
        <w:ind w:left="360"/>
        <w:rPr>
          <w:sz w:val="28"/>
          <w:szCs w:val="28"/>
        </w:rPr>
      </w:pPr>
    </w:p>
    <w:p w14:paraId="08FEF833" w14:textId="77777777" w:rsidR="008254B8" w:rsidRDefault="008254B8" w:rsidP="0008340A">
      <w:pPr>
        <w:spacing w:line="240" w:lineRule="exact"/>
        <w:ind w:left="360"/>
        <w:rPr>
          <w:sz w:val="28"/>
          <w:szCs w:val="28"/>
        </w:rPr>
      </w:pPr>
    </w:p>
    <w:p w14:paraId="4C4F5205" w14:textId="77777777" w:rsidR="008254B8" w:rsidRDefault="008254B8" w:rsidP="0008340A">
      <w:pPr>
        <w:spacing w:line="240" w:lineRule="exact"/>
        <w:ind w:left="360"/>
        <w:rPr>
          <w:sz w:val="28"/>
          <w:szCs w:val="28"/>
        </w:rPr>
      </w:pPr>
    </w:p>
    <w:tbl>
      <w:tblPr>
        <w:tblW w:w="0" w:type="auto"/>
        <w:jc w:val="right"/>
        <w:tblLook w:val="00A0" w:firstRow="1" w:lastRow="0" w:firstColumn="1" w:lastColumn="0" w:noHBand="0" w:noVBand="0"/>
      </w:tblPr>
      <w:tblGrid>
        <w:gridCol w:w="4644"/>
      </w:tblGrid>
      <w:tr w:rsidR="008254B8" w:rsidRPr="00443130" w14:paraId="02FC7997" w14:textId="77777777" w:rsidTr="001C6CF4">
        <w:trPr>
          <w:jc w:val="right"/>
        </w:trPr>
        <w:tc>
          <w:tcPr>
            <w:tcW w:w="4644" w:type="dxa"/>
          </w:tcPr>
          <w:p w14:paraId="4606E4CF" w14:textId="77777777" w:rsidR="008254B8" w:rsidRPr="00443130" w:rsidRDefault="008254B8" w:rsidP="001C6CF4">
            <w:pPr>
              <w:suppressAutoHyphens/>
              <w:jc w:val="center"/>
              <w:rPr>
                <w:sz w:val="28"/>
                <w:szCs w:val="28"/>
              </w:rPr>
            </w:pPr>
            <w:r w:rsidRPr="00443130">
              <w:rPr>
                <w:sz w:val="28"/>
                <w:szCs w:val="28"/>
              </w:rPr>
              <w:lastRenderedPageBreak/>
              <w:t>Приложение 5</w:t>
            </w:r>
          </w:p>
          <w:p w14:paraId="1184B1C5" w14:textId="77777777" w:rsidR="008254B8" w:rsidRPr="00443130" w:rsidRDefault="008254B8" w:rsidP="001C6CF4">
            <w:pPr>
              <w:pStyle w:val="ConsPlusNormal"/>
              <w:suppressAutoHyphens/>
              <w:spacing w:line="240" w:lineRule="exact"/>
              <w:jc w:val="both"/>
              <w:rPr>
                <w:sz w:val="28"/>
                <w:szCs w:val="28"/>
              </w:rPr>
            </w:pPr>
          </w:p>
          <w:p w14:paraId="2AA47A81" w14:textId="77777777" w:rsidR="008254B8" w:rsidRPr="00443130" w:rsidRDefault="008254B8" w:rsidP="001C6CF4">
            <w:pPr>
              <w:pStyle w:val="ConsPlusNormal"/>
              <w:suppressAutoHyphens/>
              <w:spacing w:line="240" w:lineRule="exact"/>
              <w:jc w:val="both"/>
              <w:rPr>
                <w:sz w:val="28"/>
                <w:szCs w:val="28"/>
              </w:rPr>
            </w:pPr>
            <w:r w:rsidRPr="000E2C1A">
              <w:t>к нормативным затратам на обеспечение функций</w:t>
            </w:r>
            <w:r w:rsidRPr="00251FCB">
              <w:rPr>
                <w:bCs/>
              </w:rPr>
              <w:t xml:space="preserve">администрации Советского </w:t>
            </w:r>
            <w:r>
              <w:rPr>
                <w:bCs/>
              </w:rPr>
              <w:t>городского округа</w:t>
            </w:r>
            <w:r w:rsidRPr="00251FCB">
              <w:rPr>
                <w:bCs/>
              </w:rPr>
              <w:t xml:space="preserve"> Ставропольского края и подведомственных </w:t>
            </w:r>
            <w:r>
              <w:rPr>
                <w:bCs/>
              </w:rPr>
              <w:t>муниципальных казенных учреждений</w:t>
            </w:r>
            <w:r w:rsidRPr="00251FCB">
              <w:rPr>
                <w:bCs/>
              </w:rPr>
              <w:t xml:space="preserve">, для которых главным распорядителем средств бюджета Советского </w:t>
            </w:r>
            <w:r>
              <w:rPr>
                <w:bCs/>
              </w:rPr>
              <w:t>городского округа</w:t>
            </w:r>
            <w:r w:rsidRPr="00251FCB">
              <w:rPr>
                <w:bCs/>
              </w:rPr>
              <w:t xml:space="preserve"> Ставропольского края является администрация Советского </w:t>
            </w:r>
            <w:r>
              <w:rPr>
                <w:bCs/>
              </w:rPr>
              <w:t>городского округа</w:t>
            </w:r>
            <w:r w:rsidRPr="00251FCB">
              <w:rPr>
                <w:bCs/>
              </w:rPr>
              <w:t xml:space="preserve"> Ставропольского края </w:t>
            </w:r>
          </w:p>
        </w:tc>
      </w:tr>
    </w:tbl>
    <w:p w14:paraId="2AD1375A" w14:textId="77777777" w:rsidR="008254B8" w:rsidRPr="00CA71B6" w:rsidRDefault="008254B8" w:rsidP="008254B8">
      <w:pPr>
        <w:suppressAutoHyphens/>
        <w:jc w:val="center"/>
        <w:rPr>
          <w:sz w:val="28"/>
          <w:szCs w:val="28"/>
        </w:rPr>
      </w:pPr>
    </w:p>
    <w:p w14:paraId="37453298" w14:textId="77777777" w:rsidR="008254B8" w:rsidRDefault="008254B8" w:rsidP="008254B8">
      <w:pPr>
        <w:suppressAutoHyphens/>
        <w:spacing w:line="240" w:lineRule="exact"/>
        <w:jc w:val="center"/>
        <w:rPr>
          <w:sz w:val="28"/>
          <w:szCs w:val="28"/>
        </w:rPr>
      </w:pPr>
      <w:r w:rsidRPr="00CA71B6">
        <w:rPr>
          <w:sz w:val="28"/>
          <w:szCs w:val="28"/>
        </w:rPr>
        <w:t>НОРМАТИВЫ</w:t>
      </w:r>
    </w:p>
    <w:p w14:paraId="74B2B2DA" w14:textId="77777777" w:rsidR="008254B8" w:rsidRDefault="008254B8" w:rsidP="008254B8">
      <w:pPr>
        <w:suppressAutoHyphens/>
        <w:spacing w:line="240" w:lineRule="exact"/>
        <w:jc w:val="center"/>
        <w:rPr>
          <w:sz w:val="28"/>
          <w:szCs w:val="28"/>
        </w:rPr>
      </w:pPr>
    </w:p>
    <w:p w14:paraId="068459E6" w14:textId="77777777" w:rsidR="008254B8" w:rsidRDefault="008254B8" w:rsidP="008254B8">
      <w:pPr>
        <w:suppressAutoHyphens/>
        <w:spacing w:line="240" w:lineRule="exact"/>
        <w:jc w:val="both"/>
        <w:rPr>
          <w:sz w:val="28"/>
          <w:szCs w:val="28"/>
        </w:rPr>
      </w:pPr>
      <w:r w:rsidRPr="00CA71B6">
        <w:rPr>
          <w:sz w:val="28"/>
          <w:szCs w:val="28"/>
        </w:rPr>
        <w:t xml:space="preserve">обеспечения функций </w:t>
      </w:r>
      <w:r w:rsidRPr="00251FCB">
        <w:rPr>
          <w:bCs/>
          <w:sz w:val="28"/>
          <w:szCs w:val="28"/>
        </w:rPr>
        <w:t xml:space="preserve">администрации Советского </w:t>
      </w:r>
      <w:r>
        <w:rPr>
          <w:bCs/>
          <w:sz w:val="28"/>
          <w:szCs w:val="28"/>
        </w:rPr>
        <w:t>городского округа</w:t>
      </w:r>
      <w:r w:rsidRPr="00251FCB">
        <w:rPr>
          <w:bCs/>
          <w:sz w:val="28"/>
          <w:szCs w:val="28"/>
        </w:rPr>
        <w:t xml:space="preserve"> Ставропольского края и подведомственных </w:t>
      </w:r>
      <w:r>
        <w:rPr>
          <w:bCs/>
          <w:sz w:val="28"/>
          <w:szCs w:val="28"/>
        </w:rPr>
        <w:t>муниципальных казенных учреждений</w:t>
      </w:r>
      <w:r w:rsidRPr="00251FCB">
        <w:rPr>
          <w:bCs/>
          <w:sz w:val="28"/>
          <w:szCs w:val="28"/>
        </w:rPr>
        <w:t xml:space="preserve">, для которых главным распорядителем средств бюджета Советского </w:t>
      </w:r>
      <w:r>
        <w:rPr>
          <w:bCs/>
          <w:sz w:val="28"/>
          <w:szCs w:val="28"/>
        </w:rPr>
        <w:t xml:space="preserve">городского округа </w:t>
      </w:r>
      <w:r w:rsidRPr="00251FCB">
        <w:rPr>
          <w:bCs/>
          <w:sz w:val="28"/>
          <w:szCs w:val="28"/>
        </w:rPr>
        <w:t xml:space="preserve"> Ставропольского края является администрация Советского </w:t>
      </w:r>
      <w:r>
        <w:rPr>
          <w:bCs/>
          <w:sz w:val="28"/>
          <w:szCs w:val="28"/>
        </w:rPr>
        <w:t>городского округа</w:t>
      </w:r>
      <w:r w:rsidRPr="00251FCB">
        <w:rPr>
          <w:bCs/>
          <w:sz w:val="28"/>
          <w:szCs w:val="28"/>
        </w:rPr>
        <w:t xml:space="preserve"> Ставропольского края</w:t>
      </w:r>
      <w:r w:rsidRPr="00CA71B6">
        <w:rPr>
          <w:sz w:val="28"/>
          <w:szCs w:val="28"/>
        </w:rPr>
        <w:t>, применяемые при расчете нормативных затрат на приобретение бытовой техники, специальных средств и инструментов</w:t>
      </w:r>
    </w:p>
    <w:p w14:paraId="1E79740B" w14:textId="77777777" w:rsidR="008254B8" w:rsidRPr="00CA71B6" w:rsidRDefault="008254B8" w:rsidP="008254B8">
      <w:pPr>
        <w:spacing w:line="240" w:lineRule="exact"/>
        <w:jc w:val="center"/>
        <w:rPr>
          <w:sz w:val="28"/>
          <w:szCs w:val="28"/>
        </w:rPr>
      </w:pPr>
    </w:p>
    <w:p w14:paraId="34659945" w14:textId="77777777" w:rsidR="008254B8" w:rsidRPr="00CA71B6" w:rsidRDefault="008254B8" w:rsidP="008254B8">
      <w:pPr>
        <w:jc w:val="center"/>
        <w:rPr>
          <w:sz w:val="28"/>
          <w:szCs w:val="28"/>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630"/>
        <w:gridCol w:w="870"/>
        <w:gridCol w:w="1000"/>
        <w:gridCol w:w="1044"/>
        <w:gridCol w:w="2133"/>
      </w:tblGrid>
      <w:tr w:rsidR="008254B8" w:rsidRPr="00443130" w14:paraId="5D3369CD" w14:textId="77777777" w:rsidTr="001C6CF4">
        <w:tc>
          <w:tcPr>
            <w:tcW w:w="611" w:type="dxa"/>
            <w:vAlign w:val="center"/>
          </w:tcPr>
          <w:p w14:paraId="38B5CCA6" w14:textId="77777777" w:rsidR="008254B8" w:rsidRPr="00443130" w:rsidRDefault="008254B8" w:rsidP="001C6CF4">
            <w:pPr>
              <w:jc w:val="center"/>
              <w:rPr>
                <w:sz w:val="28"/>
                <w:szCs w:val="28"/>
              </w:rPr>
            </w:pPr>
            <w:r w:rsidRPr="00443130">
              <w:rPr>
                <w:sz w:val="28"/>
                <w:szCs w:val="28"/>
              </w:rPr>
              <w:t>№ п/п</w:t>
            </w:r>
          </w:p>
        </w:tc>
        <w:tc>
          <w:tcPr>
            <w:tcW w:w="3630" w:type="dxa"/>
            <w:vAlign w:val="center"/>
          </w:tcPr>
          <w:p w14:paraId="3178DB51" w14:textId="77777777" w:rsidR="008254B8" w:rsidRPr="00443130" w:rsidRDefault="008254B8" w:rsidP="001C6CF4">
            <w:pPr>
              <w:jc w:val="center"/>
              <w:rPr>
                <w:sz w:val="28"/>
                <w:szCs w:val="28"/>
              </w:rPr>
            </w:pPr>
            <w:r w:rsidRPr="00443130">
              <w:rPr>
                <w:sz w:val="28"/>
                <w:szCs w:val="28"/>
              </w:rPr>
              <w:t>Наименование</w:t>
            </w:r>
          </w:p>
        </w:tc>
        <w:tc>
          <w:tcPr>
            <w:tcW w:w="870" w:type="dxa"/>
            <w:vAlign w:val="center"/>
          </w:tcPr>
          <w:p w14:paraId="04827232" w14:textId="77777777" w:rsidR="008254B8" w:rsidRPr="00443130" w:rsidRDefault="008254B8" w:rsidP="001C6CF4">
            <w:pPr>
              <w:jc w:val="center"/>
              <w:rPr>
                <w:sz w:val="28"/>
                <w:szCs w:val="28"/>
              </w:rPr>
            </w:pPr>
            <w:r w:rsidRPr="00443130">
              <w:rPr>
                <w:sz w:val="28"/>
                <w:szCs w:val="28"/>
              </w:rPr>
              <w:t>Ед. изм.</w:t>
            </w:r>
          </w:p>
        </w:tc>
        <w:tc>
          <w:tcPr>
            <w:tcW w:w="1000" w:type="dxa"/>
            <w:vAlign w:val="center"/>
          </w:tcPr>
          <w:p w14:paraId="1B638B62" w14:textId="77777777" w:rsidR="008254B8" w:rsidRPr="00443130" w:rsidRDefault="008254B8" w:rsidP="001C6CF4">
            <w:pPr>
              <w:jc w:val="center"/>
              <w:rPr>
                <w:sz w:val="28"/>
                <w:szCs w:val="28"/>
              </w:rPr>
            </w:pPr>
            <w:r w:rsidRPr="00443130">
              <w:rPr>
                <w:sz w:val="28"/>
                <w:szCs w:val="28"/>
              </w:rPr>
              <w:t>Норма</w:t>
            </w:r>
          </w:p>
        </w:tc>
        <w:tc>
          <w:tcPr>
            <w:tcW w:w="1044" w:type="dxa"/>
            <w:vAlign w:val="center"/>
          </w:tcPr>
          <w:p w14:paraId="54E6F050" w14:textId="77777777" w:rsidR="008254B8" w:rsidRPr="00443130" w:rsidRDefault="008254B8" w:rsidP="001C6CF4">
            <w:pPr>
              <w:jc w:val="center"/>
              <w:rPr>
                <w:sz w:val="28"/>
                <w:szCs w:val="28"/>
              </w:rPr>
            </w:pPr>
            <w:r w:rsidRPr="00443130">
              <w:rPr>
                <w:sz w:val="28"/>
                <w:szCs w:val="28"/>
              </w:rPr>
              <w:t>Сроки экспл. в годах</w:t>
            </w:r>
          </w:p>
        </w:tc>
        <w:tc>
          <w:tcPr>
            <w:tcW w:w="2133" w:type="dxa"/>
            <w:vAlign w:val="center"/>
          </w:tcPr>
          <w:p w14:paraId="3A9E125E" w14:textId="77777777" w:rsidR="008254B8" w:rsidRPr="00443130" w:rsidRDefault="008254B8" w:rsidP="001C6CF4">
            <w:pPr>
              <w:jc w:val="center"/>
              <w:rPr>
                <w:sz w:val="28"/>
                <w:szCs w:val="28"/>
              </w:rPr>
            </w:pPr>
            <w:r w:rsidRPr="00443130">
              <w:rPr>
                <w:sz w:val="28"/>
                <w:szCs w:val="28"/>
              </w:rPr>
              <w:t>Цена приобретения</w:t>
            </w:r>
            <w:r>
              <w:rPr>
                <w:sz w:val="28"/>
                <w:szCs w:val="28"/>
              </w:rPr>
              <w:t xml:space="preserve"> за</w:t>
            </w:r>
            <w:r w:rsidRPr="00443130">
              <w:rPr>
                <w:sz w:val="28"/>
                <w:szCs w:val="28"/>
              </w:rPr>
              <w:t xml:space="preserve"> ед. изм., не более (руб.)</w:t>
            </w:r>
          </w:p>
        </w:tc>
      </w:tr>
      <w:tr w:rsidR="008254B8" w:rsidRPr="00443130" w14:paraId="6DA8C522" w14:textId="77777777" w:rsidTr="001C6CF4">
        <w:tc>
          <w:tcPr>
            <w:tcW w:w="9288" w:type="dxa"/>
            <w:gridSpan w:val="6"/>
          </w:tcPr>
          <w:p w14:paraId="186ECC85" w14:textId="77777777" w:rsidR="008254B8" w:rsidRPr="00443130" w:rsidRDefault="008254B8" w:rsidP="001C6CF4">
            <w:pPr>
              <w:jc w:val="center"/>
              <w:rPr>
                <w:sz w:val="28"/>
                <w:szCs w:val="28"/>
              </w:rPr>
            </w:pPr>
            <w:r w:rsidRPr="00443130">
              <w:rPr>
                <w:sz w:val="28"/>
                <w:szCs w:val="28"/>
              </w:rPr>
              <w:t>БЫТОВАЯ ТЕХНИКА</w:t>
            </w:r>
          </w:p>
        </w:tc>
      </w:tr>
      <w:tr w:rsidR="008254B8" w:rsidRPr="00443130" w14:paraId="167A6DE5" w14:textId="77777777" w:rsidTr="001C6CF4">
        <w:tc>
          <w:tcPr>
            <w:tcW w:w="611" w:type="dxa"/>
          </w:tcPr>
          <w:p w14:paraId="7E9F99BE" w14:textId="77777777" w:rsidR="008254B8" w:rsidRPr="00443130" w:rsidRDefault="008254B8" w:rsidP="001C6CF4">
            <w:pPr>
              <w:jc w:val="center"/>
              <w:rPr>
                <w:sz w:val="28"/>
                <w:szCs w:val="28"/>
              </w:rPr>
            </w:pPr>
            <w:r w:rsidRPr="00443130">
              <w:rPr>
                <w:sz w:val="28"/>
                <w:szCs w:val="28"/>
              </w:rPr>
              <w:t>1.</w:t>
            </w:r>
          </w:p>
        </w:tc>
        <w:tc>
          <w:tcPr>
            <w:tcW w:w="3630" w:type="dxa"/>
          </w:tcPr>
          <w:p w14:paraId="4BD9F98C" w14:textId="77777777" w:rsidR="008254B8" w:rsidRPr="00443130" w:rsidRDefault="008254B8" w:rsidP="001C6CF4">
            <w:pPr>
              <w:rPr>
                <w:sz w:val="28"/>
                <w:szCs w:val="28"/>
              </w:rPr>
            </w:pPr>
            <w:r w:rsidRPr="00443130">
              <w:rPr>
                <w:sz w:val="28"/>
                <w:szCs w:val="28"/>
              </w:rPr>
              <w:t>Холодильник</w:t>
            </w:r>
          </w:p>
        </w:tc>
        <w:tc>
          <w:tcPr>
            <w:tcW w:w="870" w:type="dxa"/>
          </w:tcPr>
          <w:p w14:paraId="04473C84" w14:textId="77777777" w:rsidR="008254B8" w:rsidRPr="00443130" w:rsidRDefault="008254B8" w:rsidP="001C6CF4">
            <w:pPr>
              <w:jc w:val="center"/>
              <w:rPr>
                <w:sz w:val="28"/>
                <w:szCs w:val="28"/>
              </w:rPr>
            </w:pPr>
            <w:r w:rsidRPr="00443130">
              <w:rPr>
                <w:sz w:val="28"/>
                <w:szCs w:val="28"/>
              </w:rPr>
              <w:t>шт.</w:t>
            </w:r>
          </w:p>
        </w:tc>
        <w:tc>
          <w:tcPr>
            <w:tcW w:w="1000" w:type="dxa"/>
          </w:tcPr>
          <w:p w14:paraId="3BE94076" w14:textId="77777777" w:rsidR="008254B8" w:rsidRPr="00443130" w:rsidRDefault="008254B8" w:rsidP="001C6CF4">
            <w:pPr>
              <w:jc w:val="center"/>
              <w:rPr>
                <w:sz w:val="28"/>
                <w:szCs w:val="28"/>
              </w:rPr>
            </w:pPr>
            <w:r w:rsidRPr="00443130">
              <w:rPr>
                <w:sz w:val="28"/>
                <w:szCs w:val="28"/>
              </w:rPr>
              <w:t>2</w:t>
            </w:r>
          </w:p>
        </w:tc>
        <w:tc>
          <w:tcPr>
            <w:tcW w:w="1044" w:type="dxa"/>
          </w:tcPr>
          <w:p w14:paraId="7E5AC4A8" w14:textId="77777777" w:rsidR="008254B8" w:rsidRPr="00443130" w:rsidRDefault="008254B8" w:rsidP="001C6CF4">
            <w:pPr>
              <w:jc w:val="center"/>
              <w:rPr>
                <w:sz w:val="28"/>
                <w:szCs w:val="28"/>
              </w:rPr>
            </w:pPr>
            <w:r w:rsidRPr="00443130">
              <w:rPr>
                <w:sz w:val="28"/>
                <w:szCs w:val="28"/>
              </w:rPr>
              <w:t>7</w:t>
            </w:r>
          </w:p>
        </w:tc>
        <w:tc>
          <w:tcPr>
            <w:tcW w:w="2133" w:type="dxa"/>
          </w:tcPr>
          <w:p w14:paraId="7B376068" w14:textId="77777777" w:rsidR="008254B8" w:rsidRPr="00443130" w:rsidRDefault="008254B8" w:rsidP="001C6CF4">
            <w:pPr>
              <w:jc w:val="right"/>
              <w:rPr>
                <w:sz w:val="28"/>
                <w:szCs w:val="28"/>
              </w:rPr>
            </w:pPr>
            <w:r>
              <w:rPr>
                <w:sz w:val="28"/>
                <w:szCs w:val="28"/>
              </w:rPr>
              <w:t>21</w:t>
            </w:r>
            <w:r w:rsidRPr="00443130">
              <w:rPr>
                <w:sz w:val="28"/>
                <w:szCs w:val="28"/>
              </w:rPr>
              <w:t>000</w:t>
            </w:r>
          </w:p>
        </w:tc>
      </w:tr>
      <w:tr w:rsidR="008254B8" w:rsidRPr="00443130" w14:paraId="341E1A47" w14:textId="77777777" w:rsidTr="001C6CF4">
        <w:tc>
          <w:tcPr>
            <w:tcW w:w="611" w:type="dxa"/>
          </w:tcPr>
          <w:p w14:paraId="71D6A442" w14:textId="77777777" w:rsidR="008254B8" w:rsidRPr="00443130" w:rsidRDefault="008254B8" w:rsidP="001C6CF4">
            <w:pPr>
              <w:jc w:val="center"/>
              <w:rPr>
                <w:sz w:val="28"/>
                <w:szCs w:val="28"/>
              </w:rPr>
            </w:pPr>
            <w:r>
              <w:rPr>
                <w:sz w:val="28"/>
                <w:szCs w:val="28"/>
              </w:rPr>
              <w:t>2.</w:t>
            </w:r>
          </w:p>
        </w:tc>
        <w:tc>
          <w:tcPr>
            <w:tcW w:w="3630" w:type="dxa"/>
          </w:tcPr>
          <w:p w14:paraId="52686F69" w14:textId="77777777" w:rsidR="008254B8" w:rsidRPr="00443130" w:rsidRDefault="008254B8" w:rsidP="001C6CF4">
            <w:pPr>
              <w:rPr>
                <w:sz w:val="28"/>
                <w:szCs w:val="28"/>
              </w:rPr>
            </w:pPr>
            <w:r>
              <w:rPr>
                <w:sz w:val="28"/>
                <w:szCs w:val="28"/>
              </w:rPr>
              <w:t>Микроволновая печь</w:t>
            </w:r>
          </w:p>
        </w:tc>
        <w:tc>
          <w:tcPr>
            <w:tcW w:w="870" w:type="dxa"/>
          </w:tcPr>
          <w:p w14:paraId="0B86FDAB" w14:textId="77777777" w:rsidR="008254B8" w:rsidRPr="00443130" w:rsidRDefault="008254B8" w:rsidP="001C6CF4">
            <w:pPr>
              <w:jc w:val="center"/>
              <w:rPr>
                <w:sz w:val="28"/>
                <w:szCs w:val="28"/>
              </w:rPr>
            </w:pPr>
            <w:r>
              <w:rPr>
                <w:sz w:val="28"/>
                <w:szCs w:val="28"/>
              </w:rPr>
              <w:t>шт.</w:t>
            </w:r>
          </w:p>
        </w:tc>
        <w:tc>
          <w:tcPr>
            <w:tcW w:w="1000" w:type="dxa"/>
          </w:tcPr>
          <w:p w14:paraId="54BE3986" w14:textId="77777777" w:rsidR="008254B8" w:rsidRPr="00443130" w:rsidRDefault="008254B8" w:rsidP="001C6CF4">
            <w:pPr>
              <w:jc w:val="center"/>
              <w:rPr>
                <w:sz w:val="28"/>
                <w:szCs w:val="28"/>
              </w:rPr>
            </w:pPr>
            <w:r>
              <w:rPr>
                <w:sz w:val="28"/>
                <w:szCs w:val="28"/>
              </w:rPr>
              <w:t>3</w:t>
            </w:r>
          </w:p>
        </w:tc>
        <w:tc>
          <w:tcPr>
            <w:tcW w:w="1044" w:type="dxa"/>
          </w:tcPr>
          <w:p w14:paraId="20B1B08F" w14:textId="77777777" w:rsidR="008254B8" w:rsidRPr="00443130" w:rsidRDefault="008254B8" w:rsidP="001C6CF4">
            <w:pPr>
              <w:jc w:val="center"/>
              <w:rPr>
                <w:sz w:val="28"/>
                <w:szCs w:val="28"/>
              </w:rPr>
            </w:pPr>
            <w:r>
              <w:rPr>
                <w:sz w:val="28"/>
                <w:szCs w:val="28"/>
              </w:rPr>
              <w:t>5</w:t>
            </w:r>
          </w:p>
        </w:tc>
        <w:tc>
          <w:tcPr>
            <w:tcW w:w="2133" w:type="dxa"/>
          </w:tcPr>
          <w:p w14:paraId="5BCF207C" w14:textId="77777777" w:rsidR="008254B8" w:rsidRPr="00443130" w:rsidRDefault="008254B8" w:rsidP="001C6CF4">
            <w:pPr>
              <w:jc w:val="right"/>
              <w:rPr>
                <w:sz w:val="28"/>
                <w:szCs w:val="28"/>
              </w:rPr>
            </w:pPr>
            <w:r>
              <w:rPr>
                <w:sz w:val="28"/>
                <w:szCs w:val="28"/>
              </w:rPr>
              <w:t>18500</w:t>
            </w:r>
          </w:p>
        </w:tc>
      </w:tr>
      <w:tr w:rsidR="008254B8" w:rsidRPr="00443130" w14:paraId="3C9E9DDE" w14:textId="77777777" w:rsidTr="001C6CF4">
        <w:tc>
          <w:tcPr>
            <w:tcW w:w="611" w:type="dxa"/>
          </w:tcPr>
          <w:p w14:paraId="01E2D87C" w14:textId="77777777" w:rsidR="008254B8" w:rsidRPr="00443130" w:rsidRDefault="008254B8" w:rsidP="001C6CF4">
            <w:pPr>
              <w:jc w:val="center"/>
              <w:rPr>
                <w:sz w:val="28"/>
                <w:szCs w:val="28"/>
              </w:rPr>
            </w:pPr>
            <w:r>
              <w:rPr>
                <w:sz w:val="28"/>
                <w:szCs w:val="28"/>
              </w:rPr>
              <w:t>3</w:t>
            </w:r>
            <w:r w:rsidRPr="00443130">
              <w:rPr>
                <w:sz w:val="28"/>
                <w:szCs w:val="28"/>
              </w:rPr>
              <w:t>.</w:t>
            </w:r>
          </w:p>
        </w:tc>
        <w:tc>
          <w:tcPr>
            <w:tcW w:w="3630" w:type="dxa"/>
          </w:tcPr>
          <w:p w14:paraId="7697B37B" w14:textId="77777777" w:rsidR="008254B8" w:rsidRPr="00443130" w:rsidRDefault="008254B8" w:rsidP="001C6CF4">
            <w:pPr>
              <w:rPr>
                <w:sz w:val="28"/>
                <w:szCs w:val="28"/>
              </w:rPr>
            </w:pPr>
            <w:r w:rsidRPr="00443130">
              <w:rPr>
                <w:sz w:val="28"/>
                <w:szCs w:val="28"/>
              </w:rPr>
              <w:t>Чайник</w:t>
            </w:r>
          </w:p>
        </w:tc>
        <w:tc>
          <w:tcPr>
            <w:tcW w:w="870" w:type="dxa"/>
          </w:tcPr>
          <w:p w14:paraId="34CD7CDC" w14:textId="77777777" w:rsidR="008254B8" w:rsidRPr="00443130" w:rsidRDefault="008254B8" w:rsidP="001C6CF4">
            <w:pPr>
              <w:jc w:val="center"/>
              <w:rPr>
                <w:sz w:val="28"/>
                <w:szCs w:val="28"/>
              </w:rPr>
            </w:pPr>
            <w:r w:rsidRPr="00443130">
              <w:rPr>
                <w:sz w:val="28"/>
                <w:szCs w:val="28"/>
              </w:rPr>
              <w:t>шт.</w:t>
            </w:r>
          </w:p>
        </w:tc>
        <w:tc>
          <w:tcPr>
            <w:tcW w:w="1000" w:type="dxa"/>
          </w:tcPr>
          <w:p w14:paraId="4A3BC230" w14:textId="77777777" w:rsidR="008254B8" w:rsidRPr="00443130" w:rsidRDefault="008254B8" w:rsidP="001C6CF4">
            <w:pPr>
              <w:jc w:val="center"/>
              <w:rPr>
                <w:sz w:val="28"/>
                <w:szCs w:val="28"/>
              </w:rPr>
            </w:pPr>
            <w:r>
              <w:rPr>
                <w:sz w:val="28"/>
                <w:szCs w:val="28"/>
              </w:rPr>
              <w:t>18</w:t>
            </w:r>
          </w:p>
        </w:tc>
        <w:tc>
          <w:tcPr>
            <w:tcW w:w="1044" w:type="dxa"/>
          </w:tcPr>
          <w:p w14:paraId="7195831A" w14:textId="77777777" w:rsidR="008254B8" w:rsidRPr="00443130" w:rsidRDefault="008254B8" w:rsidP="001C6CF4">
            <w:pPr>
              <w:jc w:val="center"/>
              <w:rPr>
                <w:sz w:val="28"/>
                <w:szCs w:val="28"/>
              </w:rPr>
            </w:pPr>
            <w:r>
              <w:rPr>
                <w:sz w:val="28"/>
                <w:szCs w:val="28"/>
              </w:rPr>
              <w:t>1</w:t>
            </w:r>
          </w:p>
        </w:tc>
        <w:tc>
          <w:tcPr>
            <w:tcW w:w="2133" w:type="dxa"/>
          </w:tcPr>
          <w:p w14:paraId="0FD36A38" w14:textId="77777777" w:rsidR="008254B8" w:rsidRPr="00E207CA" w:rsidRDefault="008254B8" w:rsidP="001C6CF4">
            <w:pPr>
              <w:jc w:val="right"/>
              <w:rPr>
                <w:sz w:val="28"/>
                <w:szCs w:val="28"/>
              </w:rPr>
            </w:pPr>
            <w:r>
              <w:rPr>
                <w:sz w:val="28"/>
                <w:szCs w:val="28"/>
              </w:rPr>
              <w:t>40</w:t>
            </w:r>
            <w:r>
              <w:rPr>
                <w:sz w:val="28"/>
                <w:szCs w:val="28"/>
                <w:lang w:val="en-US"/>
              </w:rPr>
              <w:t>5</w:t>
            </w:r>
            <w:r>
              <w:rPr>
                <w:sz w:val="28"/>
                <w:szCs w:val="28"/>
              </w:rPr>
              <w:t>0</w:t>
            </w:r>
          </w:p>
        </w:tc>
      </w:tr>
      <w:tr w:rsidR="008254B8" w:rsidRPr="00443130" w14:paraId="24B9137B" w14:textId="77777777" w:rsidTr="001C6CF4">
        <w:tc>
          <w:tcPr>
            <w:tcW w:w="611" w:type="dxa"/>
          </w:tcPr>
          <w:p w14:paraId="2C1B17FB" w14:textId="77777777" w:rsidR="008254B8" w:rsidRPr="00443130" w:rsidRDefault="008254B8" w:rsidP="001C6CF4">
            <w:pPr>
              <w:jc w:val="center"/>
              <w:rPr>
                <w:sz w:val="28"/>
                <w:szCs w:val="28"/>
              </w:rPr>
            </w:pPr>
            <w:r>
              <w:rPr>
                <w:sz w:val="28"/>
                <w:szCs w:val="28"/>
              </w:rPr>
              <w:t>4</w:t>
            </w:r>
            <w:r w:rsidRPr="00443130">
              <w:rPr>
                <w:sz w:val="28"/>
                <w:szCs w:val="28"/>
              </w:rPr>
              <w:t>.</w:t>
            </w:r>
          </w:p>
        </w:tc>
        <w:tc>
          <w:tcPr>
            <w:tcW w:w="3630" w:type="dxa"/>
          </w:tcPr>
          <w:p w14:paraId="2673B2DB" w14:textId="77777777" w:rsidR="008254B8" w:rsidRPr="00443130" w:rsidRDefault="008254B8" w:rsidP="001C6CF4">
            <w:pPr>
              <w:rPr>
                <w:sz w:val="28"/>
                <w:szCs w:val="28"/>
              </w:rPr>
            </w:pPr>
            <w:r w:rsidRPr="00443130">
              <w:rPr>
                <w:sz w:val="28"/>
                <w:szCs w:val="28"/>
              </w:rPr>
              <w:t>Калькулятор</w:t>
            </w:r>
          </w:p>
        </w:tc>
        <w:tc>
          <w:tcPr>
            <w:tcW w:w="870" w:type="dxa"/>
          </w:tcPr>
          <w:p w14:paraId="3FA137A7" w14:textId="77777777" w:rsidR="008254B8" w:rsidRPr="00443130" w:rsidRDefault="008254B8" w:rsidP="001C6CF4">
            <w:pPr>
              <w:jc w:val="center"/>
              <w:rPr>
                <w:sz w:val="28"/>
                <w:szCs w:val="28"/>
              </w:rPr>
            </w:pPr>
            <w:r w:rsidRPr="00443130">
              <w:rPr>
                <w:sz w:val="28"/>
                <w:szCs w:val="28"/>
              </w:rPr>
              <w:t>шт.</w:t>
            </w:r>
          </w:p>
        </w:tc>
        <w:tc>
          <w:tcPr>
            <w:tcW w:w="1000" w:type="dxa"/>
          </w:tcPr>
          <w:p w14:paraId="26E0CF12" w14:textId="77777777" w:rsidR="008254B8" w:rsidRPr="00443130" w:rsidRDefault="008254B8" w:rsidP="001C6CF4">
            <w:pPr>
              <w:jc w:val="center"/>
              <w:rPr>
                <w:sz w:val="28"/>
                <w:szCs w:val="28"/>
              </w:rPr>
            </w:pPr>
            <w:r>
              <w:rPr>
                <w:sz w:val="28"/>
                <w:szCs w:val="28"/>
              </w:rPr>
              <w:t>52</w:t>
            </w:r>
          </w:p>
        </w:tc>
        <w:tc>
          <w:tcPr>
            <w:tcW w:w="1044" w:type="dxa"/>
          </w:tcPr>
          <w:p w14:paraId="1974B15F" w14:textId="77777777" w:rsidR="008254B8" w:rsidRPr="00443130" w:rsidRDefault="008254B8" w:rsidP="001C6CF4">
            <w:pPr>
              <w:jc w:val="center"/>
              <w:rPr>
                <w:sz w:val="28"/>
                <w:szCs w:val="28"/>
              </w:rPr>
            </w:pPr>
            <w:r w:rsidRPr="00443130">
              <w:rPr>
                <w:sz w:val="28"/>
                <w:szCs w:val="28"/>
              </w:rPr>
              <w:t>5</w:t>
            </w:r>
          </w:p>
        </w:tc>
        <w:tc>
          <w:tcPr>
            <w:tcW w:w="2133" w:type="dxa"/>
          </w:tcPr>
          <w:p w14:paraId="2CC53618" w14:textId="77777777" w:rsidR="008254B8" w:rsidRPr="00443130" w:rsidRDefault="008254B8" w:rsidP="001C6CF4">
            <w:pPr>
              <w:jc w:val="right"/>
              <w:rPr>
                <w:sz w:val="28"/>
                <w:szCs w:val="28"/>
              </w:rPr>
            </w:pPr>
            <w:r>
              <w:rPr>
                <w:sz w:val="28"/>
                <w:szCs w:val="28"/>
              </w:rPr>
              <w:t>3570</w:t>
            </w:r>
          </w:p>
        </w:tc>
      </w:tr>
      <w:tr w:rsidR="008254B8" w:rsidRPr="00443130" w14:paraId="73AAD5EA" w14:textId="77777777" w:rsidTr="001C6CF4">
        <w:tc>
          <w:tcPr>
            <w:tcW w:w="611" w:type="dxa"/>
          </w:tcPr>
          <w:p w14:paraId="6B2D2A93" w14:textId="77777777" w:rsidR="008254B8" w:rsidRPr="00443130" w:rsidRDefault="008254B8" w:rsidP="001C6CF4">
            <w:pPr>
              <w:jc w:val="center"/>
              <w:rPr>
                <w:sz w:val="28"/>
                <w:szCs w:val="28"/>
              </w:rPr>
            </w:pPr>
            <w:r>
              <w:rPr>
                <w:sz w:val="28"/>
                <w:szCs w:val="28"/>
              </w:rPr>
              <w:t>5</w:t>
            </w:r>
            <w:r w:rsidRPr="00443130">
              <w:rPr>
                <w:sz w:val="28"/>
                <w:szCs w:val="28"/>
              </w:rPr>
              <w:t>.</w:t>
            </w:r>
          </w:p>
        </w:tc>
        <w:tc>
          <w:tcPr>
            <w:tcW w:w="3630" w:type="dxa"/>
          </w:tcPr>
          <w:p w14:paraId="3EC741E3" w14:textId="77777777" w:rsidR="008254B8" w:rsidRPr="00443130" w:rsidRDefault="008254B8" w:rsidP="001C6CF4">
            <w:pPr>
              <w:rPr>
                <w:sz w:val="28"/>
                <w:szCs w:val="28"/>
              </w:rPr>
            </w:pPr>
            <w:r w:rsidRPr="00443130">
              <w:rPr>
                <w:sz w:val="28"/>
                <w:szCs w:val="28"/>
              </w:rPr>
              <w:t>Переплетная машина (для спиралей)</w:t>
            </w:r>
          </w:p>
        </w:tc>
        <w:tc>
          <w:tcPr>
            <w:tcW w:w="870" w:type="dxa"/>
          </w:tcPr>
          <w:p w14:paraId="7D377E4C" w14:textId="77777777" w:rsidR="008254B8" w:rsidRPr="00443130" w:rsidRDefault="008254B8" w:rsidP="001C6CF4">
            <w:pPr>
              <w:jc w:val="center"/>
              <w:rPr>
                <w:sz w:val="28"/>
                <w:szCs w:val="28"/>
              </w:rPr>
            </w:pPr>
            <w:r w:rsidRPr="00443130">
              <w:rPr>
                <w:sz w:val="28"/>
                <w:szCs w:val="28"/>
              </w:rPr>
              <w:t>шт.</w:t>
            </w:r>
          </w:p>
        </w:tc>
        <w:tc>
          <w:tcPr>
            <w:tcW w:w="1000" w:type="dxa"/>
          </w:tcPr>
          <w:p w14:paraId="54F52BD5" w14:textId="77777777" w:rsidR="008254B8" w:rsidRPr="00443130" w:rsidRDefault="008254B8" w:rsidP="001C6CF4">
            <w:pPr>
              <w:jc w:val="center"/>
              <w:rPr>
                <w:sz w:val="28"/>
                <w:szCs w:val="28"/>
              </w:rPr>
            </w:pPr>
            <w:r w:rsidRPr="00443130">
              <w:rPr>
                <w:sz w:val="28"/>
                <w:szCs w:val="28"/>
              </w:rPr>
              <w:t>1</w:t>
            </w:r>
          </w:p>
        </w:tc>
        <w:tc>
          <w:tcPr>
            <w:tcW w:w="1044" w:type="dxa"/>
          </w:tcPr>
          <w:p w14:paraId="5C9F7EE4" w14:textId="77777777" w:rsidR="008254B8" w:rsidRPr="00443130" w:rsidRDefault="008254B8" w:rsidP="001C6CF4">
            <w:pPr>
              <w:jc w:val="center"/>
              <w:rPr>
                <w:sz w:val="28"/>
                <w:szCs w:val="28"/>
              </w:rPr>
            </w:pPr>
            <w:r w:rsidRPr="00443130">
              <w:rPr>
                <w:sz w:val="28"/>
                <w:szCs w:val="28"/>
              </w:rPr>
              <w:t>5</w:t>
            </w:r>
          </w:p>
        </w:tc>
        <w:tc>
          <w:tcPr>
            <w:tcW w:w="2133" w:type="dxa"/>
          </w:tcPr>
          <w:p w14:paraId="6DD3DBF9" w14:textId="77777777" w:rsidR="008254B8" w:rsidRPr="00443130" w:rsidRDefault="008254B8" w:rsidP="001C6CF4">
            <w:pPr>
              <w:jc w:val="right"/>
              <w:rPr>
                <w:sz w:val="28"/>
                <w:szCs w:val="28"/>
              </w:rPr>
            </w:pPr>
            <w:r w:rsidRPr="00443130">
              <w:rPr>
                <w:sz w:val="28"/>
                <w:szCs w:val="28"/>
              </w:rPr>
              <w:t>19100</w:t>
            </w:r>
          </w:p>
        </w:tc>
      </w:tr>
      <w:tr w:rsidR="008254B8" w:rsidRPr="00443130" w14:paraId="26EC07E6" w14:textId="77777777" w:rsidTr="001C6CF4">
        <w:tc>
          <w:tcPr>
            <w:tcW w:w="611" w:type="dxa"/>
          </w:tcPr>
          <w:p w14:paraId="7BDD78F3" w14:textId="77777777" w:rsidR="008254B8" w:rsidRDefault="008254B8" w:rsidP="001C6CF4">
            <w:pPr>
              <w:jc w:val="center"/>
              <w:rPr>
                <w:sz w:val="28"/>
                <w:szCs w:val="28"/>
              </w:rPr>
            </w:pPr>
            <w:r>
              <w:rPr>
                <w:sz w:val="28"/>
                <w:szCs w:val="28"/>
              </w:rPr>
              <w:t>6.</w:t>
            </w:r>
          </w:p>
        </w:tc>
        <w:tc>
          <w:tcPr>
            <w:tcW w:w="3630" w:type="dxa"/>
          </w:tcPr>
          <w:p w14:paraId="7A7607B9" w14:textId="77777777" w:rsidR="008254B8" w:rsidRDefault="008254B8" w:rsidP="001C6CF4">
            <w:pPr>
              <w:autoSpaceDE w:val="0"/>
              <w:autoSpaceDN w:val="0"/>
              <w:adjustRightInd w:val="0"/>
              <w:rPr>
                <w:sz w:val="28"/>
                <w:szCs w:val="28"/>
              </w:rPr>
            </w:pPr>
            <w:r>
              <w:rPr>
                <w:sz w:val="28"/>
                <w:szCs w:val="28"/>
              </w:rPr>
              <w:t>Ламинатор</w:t>
            </w:r>
          </w:p>
        </w:tc>
        <w:tc>
          <w:tcPr>
            <w:tcW w:w="870" w:type="dxa"/>
          </w:tcPr>
          <w:p w14:paraId="1D133161" w14:textId="77777777" w:rsidR="008254B8" w:rsidRDefault="008254B8" w:rsidP="001C6CF4">
            <w:pPr>
              <w:autoSpaceDE w:val="0"/>
              <w:autoSpaceDN w:val="0"/>
              <w:adjustRightInd w:val="0"/>
              <w:jc w:val="center"/>
              <w:rPr>
                <w:sz w:val="28"/>
                <w:szCs w:val="28"/>
              </w:rPr>
            </w:pPr>
            <w:r>
              <w:rPr>
                <w:sz w:val="28"/>
                <w:szCs w:val="28"/>
              </w:rPr>
              <w:t>шт.</w:t>
            </w:r>
          </w:p>
        </w:tc>
        <w:tc>
          <w:tcPr>
            <w:tcW w:w="1000" w:type="dxa"/>
          </w:tcPr>
          <w:p w14:paraId="045A22BE" w14:textId="77777777" w:rsidR="008254B8" w:rsidRDefault="008254B8" w:rsidP="001C6CF4">
            <w:pPr>
              <w:autoSpaceDE w:val="0"/>
              <w:autoSpaceDN w:val="0"/>
              <w:adjustRightInd w:val="0"/>
              <w:jc w:val="center"/>
              <w:rPr>
                <w:sz w:val="28"/>
                <w:szCs w:val="28"/>
              </w:rPr>
            </w:pPr>
            <w:r>
              <w:rPr>
                <w:sz w:val="28"/>
                <w:szCs w:val="28"/>
              </w:rPr>
              <w:t>2</w:t>
            </w:r>
          </w:p>
        </w:tc>
        <w:tc>
          <w:tcPr>
            <w:tcW w:w="1044" w:type="dxa"/>
          </w:tcPr>
          <w:p w14:paraId="10F397F6" w14:textId="77777777" w:rsidR="008254B8" w:rsidRDefault="008254B8" w:rsidP="001C6CF4">
            <w:pPr>
              <w:autoSpaceDE w:val="0"/>
              <w:autoSpaceDN w:val="0"/>
              <w:adjustRightInd w:val="0"/>
              <w:jc w:val="center"/>
              <w:rPr>
                <w:sz w:val="28"/>
                <w:szCs w:val="28"/>
              </w:rPr>
            </w:pPr>
            <w:r>
              <w:rPr>
                <w:sz w:val="28"/>
                <w:szCs w:val="28"/>
              </w:rPr>
              <w:t>7</w:t>
            </w:r>
          </w:p>
        </w:tc>
        <w:tc>
          <w:tcPr>
            <w:tcW w:w="2133" w:type="dxa"/>
          </w:tcPr>
          <w:p w14:paraId="6C197009" w14:textId="77777777" w:rsidR="008254B8" w:rsidRDefault="008254B8" w:rsidP="001C6CF4">
            <w:pPr>
              <w:autoSpaceDE w:val="0"/>
              <w:autoSpaceDN w:val="0"/>
              <w:adjustRightInd w:val="0"/>
              <w:jc w:val="right"/>
              <w:rPr>
                <w:sz w:val="28"/>
                <w:szCs w:val="28"/>
              </w:rPr>
            </w:pPr>
            <w:r>
              <w:rPr>
                <w:sz w:val="28"/>
                <w:szCs w:val="28"/>
              </w:rPr>
              <w:t>12000</w:t>
            </w:r>
          </w:p>
        </w:tc>
      </w:tr>
      <w:tr w:rsidR="008254B8" w:rsidRPr="00443130" w14:paraId="4D999C42" w14:textId="77777777" w:rsidTr="001C6CF4">
        <w:tc>
          <w:tcPr>
            <w:tcW w:w="611" w:type="dxa"/>
          </w:tcPr>
          <w:p w14:paraId="47F7DB7F" w14:textId="77777777" w:rsidR="008254B8" w:rsidRPr="00443130" w:rsidRDefault="008254B8" w:rsidP="001C6CF4">
            <w:pPr>
              <w:jc w:val="center"/>
              <w:rPr>
                <w:sz w:val="28"/>
                <w:szCs w:val="28"/>
              </w:rPr>
            </w:pPr>
            <w:r>
              <w:rPr>
                <w:sz w:val="28"/>
                <w:szCs w:val="28"/>
              </w:rPr>
              <w:t>7.</w:t>
            </w:r>
          </w:p>
        </w:tc>
        <w:tc>
          <w:tcPr>
            <w:tcW w:w="3630" w:type="dxa"/>
          </w:tcPr>
          <w:p w14:paraId="0AAC61EB" w14:textId="77777777" w:rsidR="008254B8" w:rsidRDefault="008254B8" w:rsidP="001C6CF4">
            <w:pPr>
              <w:autoSpaceDE w:val="0"/>
              <w:autoSpaceDN w:val="0"/>
              <w:adjustRightInd w:val="0"/>
              <w:rPr>
                <w:sz w:val="28"/>
                <w:szCs w:val="28"/>
              </w:rPr>
            </w:pPr>
            <w:r>
              <w:rPr>
                <w:sz w:val="28"/>
                <w:szCs w:val="28"/>
              </w:rPr>
              <w:t>Переплетная машина (для термообложек)</w:t>
            </w:r>
          </w:p>
        </w:tc>
        <w:tc>
          <w:tcPr>
            <w:tcW w:w="870" w:type="dxa"/>
          </w:tcPr>
          <w:p w14:paraId="1235327D" w14:textId="77777777" w:rsidR="008254B8" w:rsidRDefault="008254B8" w:rsidP="001C6CF4">
            <w:pPr>
              <w:autoSpaceDE w:val="0"/>
              <w:autoSpaceDN w:val="0"/>
              <w:adjustRightInd w:val="0"/>
              <w:jc w:val="center"/>
              <w:rPr>
                <w:sz w:val="28"/>
                <w:szCs w:val="28"/>
              </w:rPr>
            </w:pPr>
            <w:r>
              <w:rPr>
                <w:sz w:val="28"/>
                <w:szCs w:val="28"/>
              </w:rPr>
              <w:t>шт.</w:t>
            </w:r>
          </w:p>
        </w:tc>
        <w:tc>
          <w:tcPr>
            <w:tcW w:w="1000" w:type="dxa"/>
          </w:tcPr>
          <w:p w14:paraId="1DDEAF24" w14:textId="77777777" w:rsidR="008254B8" w:rsidRDefault="008254B8" w:rsidP="001C6CF4">
            <w:pPr>
              <w:autoSpaceDE w:val="0"/>
              <w:autoSpaceDN w:val="0"/>
              <w:adjustRightInd w:val="0"/>
              <w:jc w:val="center"/>
              <w:rPr>
                <w:sz w:val="28"/>
                <w:szCs w:val="28"/>
              </w:rPr>
            </w:pPr>
            <w:r>
              <w:rPr>
                <w:sz w:val="28"/>
                <w:szCs w:val="28"/>
              </w:rPr>
              <w:t>1</w:t>
            </w:r>
          </w:p>
        </w:tc>
        <w:tc>
          <w:tcPr>
            <w:tcW w:w="1044" w:type="dxa"/>
          </w:tcPr>
          <w:p w14:paraId="02F1C7BB" w14:textId="77777777" w:rsidR="008254B8" w:rsidRDefault="008254B8" w:rsidP="001C6CF4">
            <w:pPr>
              <w:autoSpaceDE w:val="0"/>
              <w:autoSpaceDN w:val="0"/>
              <w:adjustRightInd w:val="0"/>
              <w:jc w:val="center"/>
              <w:rPr>
                <w:sz w:val="28"/>
                <w:szCs w:val="28"/>
              </w:rPr>
            </w:pPr>
            <w:r>
              <w:rPr>
                <w:sz w:val="28"/>
                <w:szCs w:val="28"/>
              </w:rPr>
              <w:t>7</w:t>
            </w:r>
          </w:p>
        </w:tc>
        <w:tc>
          <w:tcPr>
            <w:tcW w:w="2133" w:type="dxa"/>
          </w:tcPr>
          <w:p w14:paraId="108807A2" w14:textId="77777777" w:rsidR="008254B8" w:rsidRDefault="008254B8" w:rsidP="001C6CF4">
            <w:pPr>
              <w:autoSpaceDE w:val="0"/>
              <w:autoSpaceDN w:val="0"/>
              <w:adjustRightInd w:val="0"/>
              <w:jc w:val="right"/>
              <w:rPr>
                <w:sz w:val="28"/>
                <w:szCs w:val="28"/>
              </w:rPr>
            </w:pPr>
            <w:r>
              <w:rPr>
                <w:sz w:val="28"/>
                <w:szCs w:val="28"/>
              </w:rPr>
              <w:t>21000</w:t>
            </w:r>
          </w:p>
        </w:tc>
      </w:tr>
      <w:tr w:rsidR="008254B8" w:rsidRPr="00443130" w14:paraId="084C2B30" w14:textId="77777777" w:rsidTr="001C6CF4">
        <w:tc>
          <w:tcPr>
            <w:tcW w:w="611" w:type="dxa"/>
          </w:tcPr>
          <w:p w14:paraId="190C689F" w14:textId="77777777" w:rsidR="008254B8" w:rsidRPr="00443130" w:rsidRDefault="008254B8" w:rsidP="001C6CF4">
            <w:pPr>
              <w:jc w:val="center"/>
              <w:rPr>
                <w:sz w:val="28"/>
                <w:szCs w:val="28"/>
              </w:rPr>
            </w:pPr>
            <w:r>
              <w:rPr>
                <w:sz w:val="28"/>
                <w:szCs w:val="28"/>
              </w:rPr>
              <w:t>8</w:t>
            </w:r>
            <w:r w:rsidRPr="00443130">
              <w:rPr>
                <w:sz w:val="28"/>
                <w:szCs w:val="28"/>
              </w:rPr>
              <w:t>.</w:t>
            </w:r>
          </w:p>
        </w:tc>
        <w:tc>
          <w:tcPr>
            <w:tcW w:w="3630" w:type="dxa"/>
          </w:tcPr>
          <w:p w14:paraId="0C164AAC" w14:textId="77777777" w:rsidR="008254B8" w:rsidRPr="00443130" w:rsidRDefault="008254B8" w:rsidP="001C6CF4">
            <w:pPr>
              <w:rPr>
                <w:sz w:val="28"/>
                <w:szCs w:val="28"/>
              </w:rPr>
            </w:pPr>
            <w:r>
              <w:rPr>
                <w:sz w:val="28"/>
                <w:szCs w:val="28"/>
              </w:rPr>
              <w:t>Сплит система (к</w:t>
            </w:r>
            <w:r w:rsidRPr="00443130">
              <w:rPr>
                <w:sz w:val="28"/>
                <w:szCs w:val="28"/>
              </w:rPr>
              <w:t>ондиционер</w:t>
            </w:r>
            <w:r>
              <w:rPr>
                <w:sz w:val="28"/>
                <w:szCs w:val="28"/>
              </w:rPr>
              <w:t>)</w:t>
            </w:r>
          </w:p>
        </w:tc>
        <w:tc>
          <w:tcPr>
            <w:tcW w:w="870" w:type="dxa"/>
          </w:tcPr>
          <w:p w14:paraId="4E3B50B8" w14:textId="77777777" w:rsidR="008254B8" w:rsidRPr="00443130" w:rsidRDefault="008254B8" w:rsidP="001C6CF4">
            <w:pPr>
              <w:jc w:val="center"/>
              <w:rPr>
                <w:sz w:val="28"/>
                <w:szCs w:val="28"/>
              </w:rPr>
            </w:pPr>
            <w:r w:rsidRPr="00443130">
              <w:rPr>
                <w:sz w:val="28"/>
                <w:szCs w:val="28"/>
              </w:rPr>
              <w:t>шт.</w:t>
            </w:r>
          </w:p>
        </w:tc>
        <w:tc>
          <w:tcPr>
            <w:tcW w:w="1000" w:type="dxa"/>
          </w:tcPr>
          <w:p w14:paraId="54949170" w14:textId="77777777" w:rsidR="008254B8" w:rsidRPr="00443130" w:rsidRDefault="008254B8" w:rsidP="001C6CF4">
            <w:pPr>
              <w:jc w:val="center"/>
              <w:rPr>
                <w:sz w:val="28"/>
                <w:szCs w:val="28"/>
              </w:rPr>
            </w:pPr>
            <w:r>
              <w:rPr>
                <w:sz w:val="28"/>
                <w:szCs w:val="28"/>
              </w:rPr>
              <w:t>8</w:t>
            </w:r>
          </w:p>
        </w:tc>
        <w:tc>
          <w:tcPr>
            <w:tcW w:w="1044" w:type="dxa"/>
          </w:tcPr>
          <w:p w14:paraId="629C536C" w14:textId="77777777" w:rsidR="008254B8" w:rsidRPr="00443130" w:rsidRDefault="008254B8" w:rsidP="001C6CF4">
            <w:pPr>
              <w:jc w:val="center"/>
              <w:rPr>
                <w:sz w:val="28"/>
                <w:szCs w:val="28"/>
              </w:rPr>
            </w:pPr>
            <w:r w:rsidRPr="00443130">
              <w:rPr>
                <w:sz w:val="28"/>
                <w:szCs w:val="28"/>
              </w:rPr>
              <w:t>5</w:t>
            </w:r>
          </w:p>
        </w:tc>
        <w:tc>
          <w:tcPr>
            <w:tcW w:w="2133" w:type="dxa"/>
          </w:tcPr>
          <w:p w14:paraId="223938FE" w14:textId="77777777" w:rsidR="008254B8" w:rsidRPr="00443130" w:rsidRDefault="008254B8" w:rsidP="001C6CF4">
            <w:pPr>
              <w:jc w:val="right"/>
              <w:rPr>
                <w:sz w:val="28"/>
                <w:szCs w:val="28"/>
              </w:rPr>
            </w:pPr>
            <w:r>
              <w:rPr>
                <w:sz w:val="28"/>
                <w:szCs w:val="28"/>
              </w:rPr>
              <w:t>30</w:t>
            </w:r>
            <w:r w:rsidRPr="00443130">
              <w:rPr>
                <w:sz w:val="28"/>
                <w:szCs w:val="28"/>
              </w:rPr>
              <w:t>000</w:t>
            </w:r>
          </w:p>
        </w:tc>
      </w:tr>
      <w:tr w:rsidR="008254B8" w:rsidRPr="00443130" w14:paraId="6E898577" w14:textId="77777777" w:rsidTr="001C6CF4">
        <w:tc>
          <w:tcPr>
            <w:tcW w:w="611" w:type="dxa"/>
          </w:tcPr>
          <w:p w14:paraId="6D218BC7" w14:textId="77777777" w:rsidR="008254B8" w:rsidRPr="00443130" w:rsidRDefault="008254B8" w:rsidP="001C6CF4">
            <w:pPr>
              <w:jc w:val="center"/>
              <w:rPr>
                <w:sz w:val="28"/>
                <w:szCs w:val="28"/>
              </w:rPr>
            </w:pPr>
            <w:r>
              <w:rPr>
                <w:sz w:val="28"/>
                <w:szCs w:val="28"/>
              </w:rPr>
              <w:t>9</w:t>
            </w:r>
            <w:r w:rsidRPr="00443130">
              <w:rPr>
                <w:sz w:val="28"/>
                <w:szCs w:val="28"/>
              </w:rPr>
              <w:t>.</w:t>
            </w:r>
          </w:p>
        </w:tc>
        <w:tc>
          <w:tcPr>
            <w:tcW w:w="3630" w:type="dxa"/>
          </w:tcPr>
          <w:p w14:paraId="3AFC4C1A" w14:textId="77777777" w:rsidR="008254B8" w:rsidRPr="00443130" w:rsidRDefault="008254B8" w:rsidP="001C6CF4">
            <w:pPr>
              <w:rPr>
                <w:sz w:val="28"/>
                <w:szCs w:val="28"/>
              </w:rPr>
            </w:pPr>
            <w:r>
              <w:rPr>
                <w:sz w:val="28"/>
                <w:szCs w:val="28"/>
              </w:rPr>
              <w:t>Сплит система (к</w:t>
            </w:r>
            <w:r w:rsidRPr="00443130">
              <w:rPr>
                <w:sz w:val="28"/>
                <w:szCs w:val="28"/>
              </w:rPr>
              <w:t>ондиционер</w:t>
            </w:r>
            <w:r>
              <w:rPr>
                <w:sz w:val="28"/>
                <w:szCs w:val="28"/>
              </w:rPr>
              <w:t>)</w:t>
            </w:r>
          </w:p>
        </w:tc>
        <w:tc>
          <w:tcPr>
            <w:tcW w:w="870" w:type="dxa"/>
          </w:tcPr>
          <w:p w14:paraId="7C005031" w14:textId="77777777" w:rsidR="008254B8" w:rsidRPr="00443130" w:rsidRDefault="008254B8" w:rsidP="001C6CF4">
            <w:pPr>
              <w:jc w:val="center"/>
              <w:rPr>
                <w:sz w:val="28"/>
                <w:szCs w:val="28"/>
              </w:rPr>
            </w:pPr>
            <w:r>
              <w:rPr>
                <w:sz w:val="28"/>
                <w:szCs w:val="28"/>
              </w:rPr>
              <w:t>шт.</w:t>
            </w:r>
          </w:p>
        </w:tc>
        <w:tc>
          <w:tcPr>
            <w:tcW w:w="1000" w:type="dxa"/>
          </w:tcPr>
          <w:p w14:paraId="33116455" w14:textId="77777777" w:rsidR="008254B8" w:rsidRPr="00443130" w:rsidRDefault="008254B8" w:rsidP="001C6CF4">
            <w:pPr>
              <w:jc w:val="center"/>
              <w:rPr>
                <w:sz w:val="28"/>
                <w:szCs w:val="28"/>
              </w:rPr>
            </w:pPr>
            <w:r>
              <w:rPr>
                <w:sz w:val="28"/>
                <w:szCs w:val="28"/>
              </w:rPr>
              <w:t>1</w:t>
            </w:r>
          </w:p>
        </w:tc>
        <w:tc>
          <w:tcPr>
            <w:tcW w:w="1044" w:type="dxa"/>
          </w:tcPr>
          <w:p w14:paraId="3D42E686" w14:textId="77777777" w:rsidR="008254B8" w:rsidRPr="00443130" w:rsidRDefault="008254B8" w:rsidP="001C6CF4">
            <w:pPr>
              <w:jc w:val="center"/>
              <w:rPr>
                <w:sz w:val="28"/>
                <w:szCs w:val="28"/>
              </w:rPr>
            </w:pPr>
            <w:r>
              <w:rPr>
                <w:sz w:val="28"/>
                <w:szCs w:val="28"/>
              </w:rPr>
              <w:t>5</w:t>
            </w:r>
          </w:p>
        </w:tc>
        <w:tc>
          <w:tcPr>
            <w:tcW w:w="2133" w:type="dxa"/>
          </w:tcPr>
          <w:p w14:paraId="4A926DC2" w14:textId="77777777" w:rsidR="008254B8" w:rsidRPr="00443130" w:rsidRDefault="008254B8" w:rsidP="001C6CF4">
            <w:pPr>
              <w:jc w:val="right"/>
              <w:rPr>
                <w:sz w:val="28"/>
                <w:szCs w:val="28"/>
              </w:rPr>
            </w:pPr>
            <w:r>
              <w:rPr>
                <w:sz w:val="28"/>
                <w:szCs w:val="28"/>
              </w:rPr>
              <w:t>40000</w:t>
            </w:r>
          </w:p>
        </w:tc>
      </w:tr>
      <w:tr w:rsidR="008254B8" w:rsidRPr="00443130" w14:paraId="12FB75F9" w14:textId="77777777" w:rsidTr="001C6CF4">
        <w:tc>
          <w:tcPr>
            <w:tcW w:w="611" w:type="dxa"/>
          </w:tcPr>
          <w:p w14:paraId="2CD205D7" w14:textId="77777777" w:rsidR="008254B8" w:rsidRPr="00443130" w:rsidRDefault="008254B8" w:rsidP="001C6CF4">
            <w:pPr>
              <w:jc w:val="center"/>
              <w:rPr>
                <w:sz w:val="28"/>
                <w:szCs w:val="28"/>
              </w:rPr>
            </w:pPr>
            <w:r>
              <w:rPr>
                <w:sz w:val="28"/>
                <w:szCs w:val="28"/>
              </w:rPr>
              <w:t>10</w:t>
            </w:r>
            <w:r w:rsidRPr="00443130">
              <w:rPr>
                <w:sz w:val="28"/>
                <w:szCs w:val="28"/>
              </w:rPr>
              <w:t>.</w:t>
            </w:r>
          </w:p>
        </w:tc>
        <w:tc>
          <w:tcPr>
            <w:tcW w:w="3630" w:type="dxa"/>
          </w:tcPr>
          <w:p w14:paraId="1036DA42" w14:textId="77777777" w:rsidR="008254B8" w:rsidRPr="00443130" w:rsidRDefault="008254B8" w:rsidP="001C6CF4">
            <w:pPr>
              <w:rPr>
                <w:sz w:val="28"/>
                <w:szCs w:val="28"/>
              </w:rPr>
            </w:pPr>
            <w:r w:rsidRPr="00443130">
              <w:rPr>
                <w:sz w:val="28"/>
                <w:szCs w:val="28"/>
              </w:rPr>
              <w:t>Пылесос</w:t>
            </w:r>
          </w:p>
        </w:tc>
        <w:tc>
          <w:tcPr>
            <w:tcW w:w="870" w:type="dxa"/>
          </w:tcPr>
          <w:p w14:paraId="235FBE97" w14:textId="77777777" w:rsidR="008254B8" w:rsidRPr="00443130" w:rsidRDefault="008254B8" w:rsidP="001C6CF4">
            <w:pPr>
              <w:jc w:val="center"/>
              <w:rPr>
                <w:sz w:val="28"/>
                <w:szCs w:val="28"/>
              </w:rPr>
            </w:pPr>
            <w:r w:rsidRPr="00443130">
              <w:rPr>
                <w:sz w:val="28"/>
                <w:szCs w:val="28"/>
              </w:rPr>
              <w:t>шт.</w:t>
            </w:r>
          </w:p>
        </w:tc>
        <w:tc>
          <w:tcPr>
            <w:tcW w:w="1000" w:type="dxa"/>
          </w:tcPr>
          <w:p w14:paraId="2B1F6B91" w14:textId="77777777" w:rsidR="008254B8" w:rsidRPr="00443130" w:rsidRDefault="008254B8" w:rsidP="001C6CF4">
            <w:pPr>
              <w:jc w:val="center"/>
              <w:rPr>
                <w:sz w:val="28"/>
                <w:szCs w:val="28"/>
              </w:rPr>
            </w:pPr>
            <w:r w:rsidRPr="00443130">
              <w:rPr>
                <w:sz w:val="28"/>
                <w:szCs w:val="28"/>
              </w:rPr>
              <w:t>1</w:t>
            </w:r>
          </w:p>
        </w:tc>
        <w:tc>
          <w:tcPr>
            <w:tcW w:w="1044" w:type="dxa"/>
          </w:tcPr>
          <w:p w14:paraId="6F6E62CE" w14:textId="77777777" w:rsidR="008254B8" w:rsidRPr="00443130" w:rsidRDefault="008254B8" w:rsidP="001C6CF4">
            <w:pPr>
              <w:jc w:val="center"/>
              <w:rPr>
                <w:sz w:val="28"/>
                <w:szCs w:val="28"/>
              </w:rPr>
            </w:pPr>
            <w:r w:rsidRPr="00443130">
              <w:rPr>
                <w:sz w:val="28"/>
                <w:szCs w:val="28"/>
              </w:rPr>
              <w:t>5</w:t>
            </w:r>
          </w:p>
        </w:tc>
        <w:tc>
          <w:tcPr>
            <w:tcW w:w="2133" w:type="dxa"/>
          </w:tcPr>
          <w:p w14:paraId="78D15D76" w14:textId="77777777" w:rsidR="008254B8" w:rsidRPr="00443130" w:rsidRDefault="008254B8" w:rsidP="001C6CF4">
            <w:pPr>
              <w:jc w:val="right"/>
              <w:rPr>
                <w:sz w:val="28"/>
                <w:szCs w:val="28"/>
              </w:rPr>
            </w:pPr>
            <w:r w:rsidRPr="00443130">
              <w:rPr>
                <w:sz w:val="28"/>
                <w:szCs w:val="28"/>
              </w:rPr>
              <w:t>35000</w:t>
            </w:r>
          </w:p>
        </w:tc>
      </w:tr>
      <w:tr w:rsidR="008254B8" w:rsidRPr="00443130" w14:paraId="32FC6B31" w14:textId="77777777" w:rsidTr="001C6CF4">
        <w:tc>
          <w:tcPr>
            <w:tcW w:w="611" w:type="dxa"/>
          </w:tcPr>
          <w:p w14:paraId="53E99FE8" w14:textId="77777777" w:rsidR="008254B8" w:rsidRPr="00443130" w:rsidRDefault="008254B8" w:rsidP="001C6CF4">
            <w:pPr>
              <w:jc w:val="center"/>
              <w:rPr>
                <w:sz w:val="28"/>
                <w:szCs w:val="28"/>
              </w:rPr>
            </w:pPr>
            <w:r>
              <w:rPr>
                <w:sz w:val="28"/>
                <w:szCs w:val="28"/>
              </w:rPr>
              <w:t>11</w:t>
            </w:r>
            <w:r w:rsidRPr="00443130">
              <w:rPr>
                <w:sz w:val="28"/>
                <w:szCs w:val="28"/>
              </w:rPr>
              <w:t>.</w:t>
            </w:r>
          </w:p>
        </w:tc>
        <w:tc>
          <w:tcPr>
            <w:tcW w:w="3630" w:type="dxa"/>
          </w:tcPr>
          <w:p w14:paraId="44A867F0" w14:textId="77777777" w:rsidR="008254B8" w:rsidRPr="00443130" w:rsidRDefault="008254B8" w:rsidP="001C6CF4">
            <w:pPr>
              <w:rPr>
                <w:sz w:val="28"/>
                <w:szCs w:val="28"/>
              </w:rPr>
            </w:pPr>
            <w:r w:rsidRPr="00443130">
              <w:rPr>
                <w:sz w:val="28"/>
                <w:szCs w:val="28"/>
              </w:rPr>
              <w:t>Кулер</w:t>
            </w:r>
          </w:p>
        </w:tc>
        <w:tc>
          <w:tcPr>
            <w:tcW w:w="870" w:type="dxa"/>
          </w:tcPr>
          <w:p w14:paraId="0BA8482B" w14:textId="77777777" w:rsidR="008254B8" w:rsidRPr="00443130" w:rsidRDefault="008254B8" w:rsidP="001C6CF4">
            <w:pPr>
              <w:jc w:val="center"/>
              <w:rPr>
                <w:sz w:val="28"/>
                <w:szCs w:val="28"/>
              </w:rPr>
            </w:pPr>
            <w:r w:rsidRPr="00443130">
              <w:rPr>
                <w:sz w:val="28"/>
                <w:szCs w:val="28"/>
              </w:rPr>
              <w:t>шт.</w:t>
            </w:r>
          </w:p>
        </w:tc>
        <w:tc>
          <w:tcPr>
            <w:tcW w:w="1000" w:type="dxa"/>
          </w:tcPr>
          <w:p w14:paraId="51E55543" w14:textId="77777777" w:rsidR="008254B8" w:rsidRPr="00443130" w:rsidRDefault="008254B8" w:rsidP="001C6CF4">
            <w:pPr>
              <w:jc w:val="center"/>
              <w:rPr>
                <w:sz w:val="28"/>
                <w:szCs w:val="28"/>
              </w:rPr>
            </w:pPr>
            <w:r w:rsidRPr="00443130">
              <w:rPr>
                <w:sz w:val="28"/>
                <w:szCs w:val="28"/>
              </w:rPr>
              <w:t>2</w:t>
            </w:r>
          </w:p>
        </w:tc>
        <w:tc>
          <w:tcPr>
            <w:tcW w:w="1044" w:type="dxa"/>
          </w:tcPr>
          <w:p w14:paraId="6604DBA8" w14:textId="77777777" w:rsidR="008254B8" w:rsidRPr="00443130" w:rsidRDefault="008254B8" w:rsidP="001C6CF4">
            <w:pPr>
              <w:jc w:val="center"/>
              <w:rPr>
                <w:sz w:val="28"/>
                <w:szCs w:val="28"/>
              </w:rPr>
            </w:pPr>
            <w:r w:rsidRPr="00443130">
              <w:rPr>
                <w:sz w:val="28"/>
                <w:szCs w:val="28"/>
              </w:rPr>
              <w:t>5</w:t>
            </w:r>
          </w:p>
        </w:tc>
        <w:tc>
          <w:tcPr>
            <w:tcW w:w="2133" w:type="dxa"/>
          </w:tcPr>
          <w:p w14:paraId="636BA095" w14:textId="77777777" w:rsidR="008254B8" w:rsidRPr="00443130" w:rsidRDefault="008254B8" w:rsidP="001C6CF4">
            <w:pPr>
              <w:jc w:val="right"/>
              <w:rPr>
                <w:sz w:val="28"/>
                <w:szCs w:val="28"/>
              </w:rPr>
            </w:pPr>
            <w:r w:rsidRPr="00443130">
              <w:rPr>
                <w:sz w:val="28"/>
                <w:szCs w:val="28"/>
              </w:rPr>
              <w:t>1</w:t>
            </w:r>
            <w:r>
              <w:rPr>
                <w:sz w:val="28"/>
                <w:szCs w:val="28"/>
              </w:rPr>
              <w:t>25</w:t>
            </w:r>
            <w:r w:rsidRPr="00443130">
              <w:rPr>
                <w:sz w:val="28"/>
                <w:szCs w:val="28"/>
              </w:rPr>
              <w:t>00</w:t>
            </w:r>
          </w:p>
        </w:tc>
      </w:tr>
      <w:tr w:rsidR="008254B8" w:rsidRPr="00443130" w14:paraId="72938AC2" w14:textId="77777777" w:rsidTr="001C6CF4">
        <w:tc>
          <w:tcPr>
            <w:tcW w:w="611" w:type="dxa"/>
          </w:tcPr>
          <w:p w14:paraId="18A90255" w14:textId="77777777" w:rsidR="008254B8" w:rsidRPr="00443130" w:rsidRDefault="008254B8" w:rsidP="001C6CF4">
            <w:pPr>
              <w:jc w:val="center"/>
              <w:rPr>
                <w:sz w:val="28"/>
                <w:szCs w:val="28"/>
              </w:rPr>
            </w:pPr>
            <w:r>
              <w:rPr>
                <w:sz w:val="28"/>
                <w:szCs w:val="28"/>
              </w:rPr>
              <w:t>12.</w:t>
            </w:r>
          </w:p>
        </w:tc>
        <w:tc>
          <w:tcPr>
            <w:tcW w:w="3630" w:type="dxa"/>
          </w:tcPr>
          <w:p w14:paraId="26CB2DF4" w14:textId="77777777" w:rsidR="008254B8" w:rsidRPr="00443130" w:rsidRDefault="008254B8" w:rsidP="001C6CF4">
            <w:pPr>
              <w:rPr>
                <w:sz w:val="28"/>
                <w:szCs w:val="28"/>
              </w:rPr>
            </w:pPr>
            <w:r>
              <w:rPr>
                <w:sz w:val="28"/>
                <w:szCs w:val="28"/>
              </w:rPr>
              <w:t>Электросушка для рук</w:t>
            </w:r>
          </w:p>
        </w:tc>
        <w:tc>
          <w:tcPr>
            <w:tcW w:w="870" w:type="dxa"/>
          </w:tcPr>
          <w:p w14:paraId="5BAEB085" w14:textId="77777777" w:rsidR="008254B8" w:rsidRPr="00443130" w:rsidRDefault="008254B8" w:rsidP="001C6CF4">
            <w:pPr>
              <w:jc w:val="center"/>
              <w:rPr>
                <w:sz w:val="28"/>
                <w:szCs w:val="28"/>
              </w:rPr>
            </w:pPr>
            <w:r>
              <w:rPr>
                <w:sz w:val="28"/>
                <w:szCs w:val="28"/>
              </w:rPr>
              <w:t>шт.</w:t>
            </w:r>
          </w:p>
        </w:tc>
        <w:tc>
          <w:tcPr>
            <w:tcW w:w="1000" w:type="dxa"/>
          </w:tcPr>
          <w:p w14:paraId="57B6D813" w14:textId="77777777" w:rsidR="008254B8" w:rsidRPr="00443130" w:rsidRDefault="008254B8" w:rsidP="001C6CF4">
            <w:pPr>
              <w:jc w:val="center"/>
              <w:rPr>
                <w:sz w:val="28"/>
                <w:szCs w:val="28"/>
              </w:rPr>
            </w:pPr>
            <w:r>
              <w:rPr>
                <w:sz w:val="28"/>
                <w:szCs w:val="28"/>
              </w:rPr>
              <w:t>1</w:t>
            </w:r>
          </w:p>
        </w:tc>
        <w:tc>
          <w:tcPr>
            <w:tcW w:w="1044" w:type="dxa"/>
          </w:tcPr>
          <w:p w14:paraId="1C8C311D" w14:textId="77777777" w:rsidR="008254B8" w:rsidRPr="00443130" w:rsidRDefault="008254B8" w:rsidP="001C6CF4">
            <w:pPr>
              <w:jc w:val="center"/>
              <w:rPr>
                <w:sz w:val="28"/>
                <w:szCs w:val="28"/>
              </w:rPr>
            </w:pPr>
            <w:r>
              <w:rPr>
                <w:sz w:val="28"/>
                <w:szCs w:val="28"/>
              </w:rPr>
              <w:t>5</w:t>
            </w:r>
          </w:p>
        </w:tc>
        <w:tc>
          <w:tcPr>
            <w:tcW w:w="2133" w:type="dxa"/>
          </w:tcPr>
          <w:p w14:paraId="4944E1B4" w14:textId="77777777" w:rsidR="008254B8" w:rsidRPr="00443130" w:rsidRDefault="008254B8" w:rsidP="001C6CF4">
            <w:pPr>
              <w:jc w:val="right"/>
              <w:rPr>
                <w:sz w:val="28"/>
                <w:szCs w:val="28"/>
              </w:rPr>
            </w:pPr>
            <w:r>
              <w:rPr>
                <w:sz w:val="28"/>
                <w:szCs w:val="28"/>
              </w:rPr>
              <w:t>11000</w:t>
            </w:r>
          </w:p>
        </w:tc>
      </w:tr>
      <w:tr w:rsidR="008254B8" w:rsidRPr="00443130" w14:paraId="3AFB2AC4" w14:textId="77777777" w:rsidTr="001C6CF4">
        <w:tc>
          <w:tcPr>
            <w:tcW w:w="611" w:type="dxa"/>
          </w:tcPr>
          <w:p w14:paraId="213F228C" w14:textId="77777777" w:rsidR="008254B8" w:rsidRPr="00443130" w:rsidRDefault="008254B8" w:rsidP="001C6CF4">
            <w:pPr>
              <w:jc w:val="center"/>
              <w:rPr>
                <w:sz w:val="28"/>
                <w:szCs w:val="28"/>
              </w:rPr>
            </w:pPr>
            <w:r>
              <w:rPr>
                <w:sz w:val="28"/>
                <w:szCs w:val="28"/>
              </w:rPr>
              <w:t>13.</w:t>
            </w:r>
          </w:p>
        </w:tc>
        <w:tc>
          <w:tcPr>
            <w:tcW w:w="3630" w:type="dxa"/>
          </w:tcPr>
          <w:p w14:paraId="0E1D2842" w14:textId="77777777" w:rsidR="008254B8" w:rsidRPr="00443130" w:rsidRDefault="008254B8" w:rsidP="001C6CF4">
            <w:pPr>
              <w:rPr>
                <w:sz w:val="28"/>
                <w:szCs w:val="28"/>
              </w:rPr>
            </w:pPr>
            <w:r>
              <w:rPr>
                <w:sz w:val="28"/>
                <w:szCs w:val="28"/>
              </w:rPr>
              <w:t>Факс</w:t>
            </w:r>
          </w:p>
        </w:tc>
        <w:tc>
          <w:tcPr>
            <w:tcW w:w="870" w:type="dxa"/>
          </w:tcPr>
          <w:p w14:paraId="0F9E25D3" w14:textId="77777777" w:rsidR="008254B8" w:rsidRPr="00443130" w:rsidRDefault="008254B8" w:rsidP="001C6CF4">
            <w:pPr>
              <w:jc w:val="center"/>
              <w:rPr>
                <w:sz w:val="28"/>
                <w:szCs w:val="28"/>
              </w:rPr>
            </w:pPr>
            <w:r>
              <w:rPr>
                <w:sz w:val="28"/>
                <w:szCs w:val="28"/>
              </w:rPr>
              <w:t>шт.</w:t>
            </w:r>
          </w:p>
        </w:tc>
        <w:tc>
          <w:tcPr>
            <w:tcW w:w="1000" w:type="dxa"/>
          </w:tcPr>
          <w:p w14:paraId="411DCBD2" w14:textId="77777777" w:rsidR="008254B8" w:rsidRPr="00443130" w:rsidRDefault="008254B8" w:rsidP="001C6CF4">
            <w:pPr>
              <w:jc w:val="center"/>
              <w:rPr>
                <w:sz w:val="28"/>
                <w:szCs w:val="28"/>
              </w:rPr>
            </w:pPr>
            <w:r>
              <w:rPr>
                <w:sz w:val="28"/>
                <w:szCs w:val="28"/>
              </w:rPr>
              <w:t>1</w:t>
            </w:r>
          </w:p>
        </w:tc>
        <w:tc>
          <w:tcPr>
            <w:tcW w:w="1044" w:type="dxa"/>
          </w:tcPr>
          <w:p w14:paraId="2F210BA9" w14:textId="77777777" w:rsidR="008254B8" w:rsidRPr="00443130" w:rsidRDefault="008254B8" w:rsidP="001C6CF4">
            <w:pPr>
              <w:jc w:val="center"/>
              <w:rPr>
                <w:sz w:val="28"/>
                <w:szCs w:val="28"/>
              </w:rPr>
            </w:pPr>
            <w:r>
              <w:rPr>
                <w:sz w:val="28"/>
                <w:szCs w:val="28"/>
              </w:rPr>
              <w:t>7</w:t>
            </w:r>
          </w:p>
        </w:tc>
        <w:tc>
          <w:tcPr>
            <w:tcW w:w="2133" w:type="dxa"/>
          </w:tcPr>
          <w:p w14:paraId="21C91A1A" w14:textId="77777777" w:rsidR="008254B8" w:rsidRPr="00443130" w:rsidRDefault="008254B8" w:rsidP="001C6CF4">
            <w:pPr>
              <w:jc w:val="right"/>
              <w:rPr>
                <w:sz w:val="28"/>
                <w:szCs w:val="28"/>
              </w:rPr>
            </w:pPr>
            <w:r>
              <w:rPr>
                <w:sz w:val="28"/>
                <w:szCs w:val="28"/>
              </w:rPr>
              <w:t>15000</w:t>
            </w:r>
          </w:p>
        </w:tc>
      </w:tr>
      <w:tr w:rsidR="008254B8" w:rsidRPr="00443130" w14:paraId="07ECFB16" w14:textId="77777777" w:rsidTr="001C6CF4">
        <w:tc>
          <w:tcPr>
            <w:tcW w:w="611" w:type="dxa"/>
          </w:tcPr>
          <w:p w14:paraId="50A47A71" w14:textId="77777777" w:rsidR="008254B8" w:rsidRDefault="008254B8" w:rsidP="001C6CF4">
            <w:pPr>
              <w:jc w:val="center"/>
              <w:rPr>
                <w:sz w:val="28"/>
                <w:szCs w:val="28"/>
              </w:rPr>
            </w:pPr>
            <w:r>
              <w:rPr>
                <w:sz w:val="28"/>
                <w:szCs w:val="28"/>
              </w:rPr>
              <w:t>14.</w:t>
            </w:r>
          </w:p>
        </w:tc>
        <w:tc>
          <w:tcPr>
            <w:tcW w:w="3630" w:type="dxa"/>
          </w:tcPr>
          <w:p w14:paraId="50FA27B4" w14:textId="77777777" w:rsidR="008254B8" w:rsidRDefault="008254B8" w:rsidP="001C6CF4">
            <w:pPr>
              <w:rPr>
                <w:sz w:val="28"/>
                <w:szCs w:val="28"/>
              </w:rPr>
            </w:pPr>
            <w:r>
              <w:rPr>
                <w:sz w:val="28"/>
                <w:szCs w:val="28"/>
              </w:rPr>
              <w:t>Телефонный аппарат</w:t>
            </w:r>
          </w:p>
        </w:tc>
        <w:tc>
          <w:tcPr>
            <w:tcW w:w="870" w:type="dxa"/>
          </w:tcPr>
          <w:p w14:paraId="27D1F863" w14:textId="77777777" w:rsidR="008254B8" w:rsidRDefault="008254B8" w:rsidP="001C6CF4">
            <w:pPr>
              <w:jc w:val="center"/>
              <w:rPr>
                <w:sz w:val="28"/>
                <w:szCs w:val="28"/>
              </w:rPr>
            </w:pPr>
          </w:p>
        </w:tc>
        <w:tc>
          <w:tcPr>
            <w:tcW w:w="1000" w:type="dxa"/>
          </w:tcPr>
          <w:p w14:paraId="3D32B931" w14:textId="77777777" w:rsidR="008254B8" w:rsidRDefault="008254B8" w:rsidP="001C6CF4">
            <w:pPr>
              <w:jc w:val="center"/>
              <w:rPr>
                <w:sz w:val="28"/>
                <w:szCs w:val="28"/>
              </w:rPr>
            </w:pPr>
            <w:r>
              <w:rPr>
                <w:sz w:val="28"/>
                <w:szCs w:val="28"/>
              </w:rPr>
              <w:t>18</w:t>
            </w:r>
          </w:p>
        </w:tc>
        <w:tc>
          <w:tcPr>
            <w:tcW w:w="1044" w:type="dxa"/>
          </w:tcPr>
          <w:p w14:paraId="5DF774BA" w14:textId="77777777" w:rsidR="008254B8" w:rsidRDefault="008254B8" w:rsidP="001C6CF4">
            <w:pPr>
              <w:jc w:val="center"/>
              <w:rPr>
                <w:sz w:val="28"/>
                <w:szCs w:val="28"/>
              </w:rPr>
            </w:pPr>
            <w:r>
              <w:rPr>
                <w:sz w:val="28"/>
                <w:szCs w:val="28"/>
              </w:rPr>
              <w:t>5</w:t>
            </w:r>
          </w:p>
        </w:tc>
        <w:tc>
          <w:tcPr>
            <w:tcW w:w="2133" w:type="dxa"/>
          </w:tcPr>
          <w:p w14:paraId="7945DAEF" w14:textId="77777777" w:rsidR="008254B8" w:rsidRDefault="008254B8" w:rsidP="001C6CF4">
            <w:pPr>
              <w:jc w:val="right"/>
              <w:rPr>
                <w:sz w:val="28"/>
                <w:szCs w:val="28"/>
              </w:rPr>
            </w:pPr>
            <w:r>
              <w:rPr>
                <w:sz w:val="28"/>
                <w:szCs w:val="28"/>
              </w:rPr>
              <w:t>8800</w:t>
            </w:r>
          </w:p>
        </w:tc>
      </w:tr>
      <w:tr w:rsidR="008254B8" w:rsidRPr="00443130" w14:paraId="2D67BC49" w14:textId="77777777" w:rsidTr="001C6CF4">
        <w:tc>
          <w:tcPr>
            <w:tcW w:w="611" w:type="dxa"/>
          </w:tcPr>
          <w:p w14:paraId="29694300" w14:textId="77777777" w:rsidR="008254B8" w:rsidRPr="00443130" w:rsidRDefault="008254B8" w:rsidP="001C6CF4">
            <w:pPr>
              <w:jc w:val="center"/>
              <w:rPr>
                <w:sz w:val="28"/>
                <w:szCs w:val="28"/>
              </w:rPr>
            </w:pPr>
            <w:r>
              <w:rPr>
                <w:sz w:val="28"/>
                <w:szCs w:val="28"/>
              </w:rPr>
              <w:t>15.</w:t>
            </w:r>
          </w:p>
        </w:tc>
        <w:tc>
          <w:tcPr>
            <w:tcW w:w="3630" w:type="dxa"/>
          </w:tcPr>
          <w:p w14:paraId="463C1FD5" w14:textId="77777777" w:rsidR="008254B8" w:rsidRDefault="008254B8" w:rsidP="001C6CF4">
            <w:pPr>
              <w:rPr>
                <w:sz w:val="28"/>
                <w:szCs w:val="28"/>
              </w:rPr>
            </w:pPr>
            <w:r>
              <w:rPr>
                <w:sz w:val="28"/>
                <w:szCs w:val="28"/>
              </w:rPr>
              <w:t>Стабилизатор напряжения</w:t>
            </w:r>
          </w:p>
        </w:tc>
        <w:tc>
          <w:tcPr>
            <w:tcW w:w="870" w:type="dxa"/>
          </w:tcPr>
          <w:p w14:paraId="0B9DF723" w14:textId="77777777" w:rsidR="008254B8" w:rsidRDefault="008254B8" w:rsidP="001C6CF4">
            <w:pPr>
              <w:jc w:val="center"/>
              <w:rPr>
                <w:sz w:val="28"/>
                <w:szCs w:val="28"/>
              </w:rPr>
            </w:pPr>
            <w:r>
              <w:rPr>
                <w:sz w:val="28"/>
                <w:szCs w:val="28"/>
              </w:rPr>
              <w:t>шт.</w:t>
            </w:r>
          </w:p>
        </w:tc>
        <w:tc>
          <w:tcPr>
            <w:tcW w:w="1000" w:type="dxa"/>
          </w:tcPr>
          <w:p w14:paraId="461EBB80" w14:textId="77777777" w:rsidR="008254B8" w:rsidRDefault="008254B8" w:rsidP="001C6CF4">
            <w:pPr>
              <w:jc w:val="center"/>
              <w:rPr>
                <w:sz w:val="28"/>
                <w:szCs w:val="28"/>
              </w:rPr>
            </w:pPr>
            <w:r>
              <w:rPr>
                <w:sz w:val="28"/>
                <w:szCs w:val="28"/>
              </w:rPr>
              <w:t>2</w:t>
            </w:r>
          </w:p>
        </w:tc>
        <w:tc>
          <w:tcPr>
            <w:tcW w:w="1044" w:type="dxa"/>
          </w:tcPr>
          <w:p w14:paraId="240C09C6" w14:textId="77777777" w:rsidR="008254B8" w:rsidRDefault="008254B8" w:rsidP="001C6CF4">
            <w:pPr>
              <w:jc w:val="center"/>
              <w:rPr>
                <w:sz w:val="28"/>
                <w:szCs w:val="28"/>
              </w:rPr>
            </w:pPr>
            <w:r>
              <w:rPr>
                <w:sz w:val="28"/>
                <w:szCs w:val="28"/>
              </w:rPr>
              <w:t>5</w:t>
            </w:r>
          </w:p>
        </w:tc>
        <w:tc>
          <w:tcPr>
            <w:tcW w:w="2133" w:type="dxa"/>
          </w:tcPr>
          <w:p w14:paraId="7CDFB676" w14:textId="77777777" w:rsidR="008254B8" w:rsidRDefault="008254B8" w:rsidP="001C6CF4">
            <w:pPr>
              <w:jc w:val="right"/>
              <w:rPr>
                <w:sz w:val="28"/>
                <w:szCs w:val="28"/>
              </w:rPr>
            </w:pPr>
            <w:r>
              <w:rPr>
                <w:sz w:val="28"/>
                <w:szCs w:val="28"/>
              </w:rPr>
              <w:t>15000</w:t>
            </w:r>
          </w:p>
        </w:tc>
      </w:tr>
      <w:tr w:rsidR="008254B8" w:rsidRPr="00443130" w14:paraId="64A7FE33" w14:textId="77777777" w:rsidTr="001C6CF4">
        <w:tc>
          <w:tcPr>
            <w:tcW w:w="611" w:type="dxa"/>
          </w:tcPr>
          <w:p w14:paraId="7FAF1A40" w14:textId="77777777" w:rsidR="008254B8" w:rsidRPr="00443130" w:rsidRDefault="008254B8" w:rsidP="001C6CF4">
            <w:pPr>
              <w:jc w:val="center"/>
              <w:rPr>
                <w:sz w:val="28"/>
                <w:szCs w:val="28"/>
              </w:rPr>
            </w:pPr>
            <w:r>
              <w:rPr>
                <w:sz w:val="28"/>
                <w:szCs w:val="28"/>
              </w:rPr>
              <w:t>16.</w:t>
            </w:r>
          </w:p>
        </w:tc>
        <w:tc>
          <w:tcPr>
            <w:tcW w:w="3630" w:type="dxa"/>
          </w:tcPr>
          <w:p w14:paraId="7B8F125E" w14:textId="77777777" w:rsidR="008254B8" w:rsidRPr="00443130" w:rsidRDefault="008254B8" w:rsidP="001C6CF4">
            <w:pPr>
              <w:rPr>
                <w:sz w:val="28"/>
                <w:szCs w:val="28"/>
              </w:rPr>
            </w:pPr>
            <w:r>
              <w:rPr>
                <w:sz w:val="28"/>
                <w:szCs w:val="28"/>
              </w:rPr>
              <w:t>Кофе машина</w:t>
            </w:r>
          </w:p>
        </w:tc>
        <w:tc>
          <w:tcPr>
            <w:tcW w:w="870" w:type="dxa"/>
          </w:tcPr>
          <w:p w14:paraId="3AC08993" w14:textId="77777777" w:rsidR="008254B8" w:rsidRPr="00443130" w:rsidRDefault="008254B8" w:rsidP="001C6CF4">
            <w:pPr>
              <w:jc w:val="center"/>
              <w:rPr>
                <w:sz w:val="28"/>
                <w:szCs w:val="28"/>
              </w:rPr>
            </w:pPr>
            <w:r>
              <w:rPr>
                <w:sz w:val="28"/>
                <w:szCs w:val="28"/>
              </w:rPr>
              <w:t>шт.</w:t>
            </w:r>
          </w:p>
        </w:tc>
        <w:tc>
          <w:tcPr>
            <w:tcW w:w="1000" w:type="dxa"/>
          </w:tcPr>
          <w:p w14:paraId="076A95C3" w14:textId="77777777" w:rsidR="008254B8" w:rsidRPr="00443130" w:rsidRDefault="008254B8" w:rsidP="001C6CF4">
            <w:pPr>
              <w:jc w:val="center"/>
              <w:rPr>
                <w:sz w:val="28"/>
                <w:szCs w:val="28"/>
              </w:rPr>
            </w:pPr>
            <w:r>
              <w:rPr>
                <w:sz w:val="28"/>
                <w:szCs w:val="28"/>
              </w:rPr>
              <w:t>3</w:t>
            </w:r>
          </w:p>
        </w:tc>
        <w:tc>
          <w:tcPr>
            <w:tcW w:w="1044" w:type="dxa"/>
          </w:tcPr>
          <w:p w14:paraId="1F0006A6" w14:textId="77777777" w:rsidR="008254B8" w:rsidRPr="00443130" w:rsidRDefault="008254B8" w:rsidP="001C6CF4">
            <w:pPr>
              <w:jc w:val="center"/>
              <w:rPr>
                <w:sz w:val="28"/>
                <w:szCs w:val="28"/>
              </w:rPr>
            </w:pPr>
            <w:r>
              <w:rPr>
                <w:sz w:val="28"/>
                <w:szCs w:val="28"/>
              </w:rPr>
              <w:t>5</w:t>
            </w:r>
          </w:p>
        </w:tc>
        <w:tc>
          <w:tcPr>
            <w:tcW w:w="2133" w:type="dxa"/>
          </w:tcPr>
          <w:p w14:paraId="5F0BD99B" w14:textId="77777777" w:rsidR="008254B8" w:rsidRPr="00443130" w:rsidRDefault="008254B8" w:rsidP="001C6CF4">
            <w:pPr>
              <w:jc w:val="right"/>
              <w:rPr>
                <w:sz w:val="28"/>
                <w:szCs w:val="28"/>
              </w:rPr>
            </w:pPr>
            <w:r>
              <w:rPr>
                <w:sz w:val="28"/>
                <w:szCs w:val="28"/>
              </w:rPr>
              <w:t>53420</w:t>
            </w:r>
          </w:p>
        </w:tc>
      </w:tr>
      <w:tr w:rsidR="008254B8" w:rsidRPr="00443130" w14:paraId="79DDD710" w14:textId="77777777" w:rsidTr="001C6CF4">
        <w:tc>
          <w:tcPr>
            <w:tcW w:w="611" w:type="dxa"/>
          </w:tcPr>
          <w:p w14:paraId="1BCFE423" w14:textId="77777777" w:rsidR="008254B8" w:rsidRDefault="008254B8" w:rsidP="001C6CF4">
            <w:pPr>
              <w:jc w:val="center"/>
              <w:rPr>
                <w:sz w:val="28"/>
                <w:szCs w:val="28"/>
              </w:rPr>
            </w:pPr>
            <w:r>
              <w:rPr>
                <w:sz w:val="28"/>
                <w:szCs w:val="28"/>
              </w:rPr>
              <w:lastRenderedPageBreak/>
              <w:t>17.</w:t>
            </w:r>
          </w:p>
        </w:tc>
        <w:tc>
          <w:tcPr>
            <w:tcW w:w="3630" w:type="dxa"/>
          </w:tcPr>
          <w:p w14:paraId="116FE4FD" w14:textId="77777777" w:rsidR="008254B8" w:rsidRDefault="008254B8" w:rsidP="001C6CF4">
            <w:pPr>
              <w:rPr>
                <w:sz w:val="28"/>
                <w:szCs w:val="28"/>
              </w:rPr>
            </w:pPr>
            <w:r>
              <w:rPr>
                <w:sz w:val="28"/>
                <w:szCs w:val="28"/>
              </w:rPr>
              <w:t>Термопот</w:t>
            </w:r>
          </w:p>
        </w:tc>
        <w:tc>
          <w:tcPr>
            <w:tcW w:w="870" w:type="dxa"/>
          </w:tcPr>
          <w:p w14:paraId="0CB08253" w14:textId="77777777" w:rsidR="008254B8" w:rsidRDefault="008254B8" w:rsidP="001C6CF4">
            <w:pPr>
              <w:jc w:val="center"/>
              <w:rPr>
                <w:sz w:val="28"/>
                <w:szCs w:val="28"/>
              </w:rPr>
            </w:pPr>
            <w:r>
              <w:rPr>
                <w:sz w:val="28"/>
                <w:szCs w:val="28"/>
              </w:rPr>
              <w:t>шт.</w:t>
            </w:r>
          </w:p>
        </w:tc>
        <w:tc>
          <w:tcPr>
            <w:tcW w:w="1000" w:type="dxa"/>
          </w:tcPr>
          <w:p w14:paraId="6A845768" w14:textId="77777777" w:rsidR="008254B8" w:rsidRDefault="008254B8" w:rsidP="001C6CF4">
            <w:pPr>
              <w:jc w:val="center"/>
              <w:rPr>
                <w:sz w:val="28"/>
                <w:szCs w:val="28"/>
              </w:rPr>
            </w:pPr>
            <w:r>
              <w:rPr>
                <w:sz w:val="28"/>
                <w:szCs w:val="28"/>
              </w:rPr>
              <w:t>3</w:t>
            </w:r>
          </w:p>
        </w:tc>
        <w:tc>
          <w:tcPr>
            <w:tcW w:w="1044" w:type="dxa"/>
          </w:tcPr>
          <w:p w14:paraId="721A25E4" w14:textId="77777777" w:rsidR="008254B8" w:rsidRDefault="008254B8" w:rsidP="001C6CF4">
            <w:pPr>
              <w:jc w:val="center"/>
              <w:rPr>
                <w:sz w:val="28"/>
                <w:szCs w:val="28"/>
              </w:rPr>
            </w:pPr>
            <w:r>
              <w:rPr>
                <w:sz w:val="28"/>
                <w:szCs w:val="28"/>
              </w:rPr>
              <w:t>1</w:t>
            </w:r>
          </w:p>
        </w:tc>
        <w:tc>
          <w:tcPr>
            <w:tcW w:w="2133" w:type="dxa"/>
          </w:tcPr>
          <w:p w14:paraId="702C985B" w14:textId="77777777" w:rsidR="008254B8" w:rsidRDefault="008254B8" w:rsidP="001C6CF4">
            <w:pPr>
              <w:jc w:val="right"/>
              <w:rPr>
                <w:sz w:val="28"/>
                <w:szCs w:val="28"/>
              </w:rPr>
            </w:pPr>
            <w:r>
              <w:rPr>
                <w:sz w:val="28"/>
                <w:szCs w:val="28"/>
              </w:rPr>
              <w:t>6740</w:t>
            </w:r>
          </w:p>
        </w:tc>
      </w:tr>
      <w:tr w:rsidR="008254B8" w:rsidRPr="00443130" w14:paraId="167EE18D" w14:textId="77777777" w:rsidTr="001C6CF4">
        <w:tc>
          <w:tcPr>
            <w:tcW w:w="9288" w:type="dxa"/>
            <w:gridSpan w:val="6"/>
          </w:tcPr>
          <w:p w14:paraId="4E907254" w14:textId="77777777" w:rsidR="008254B8" w:rsidRPr="00443130" w:rsidRDefault="008254B8" w:rsidP="001C6CF4">
            <w:pPr>
              <w:jc w:val="center"/>
              <w:rPr>
                <w:sz w:val="28"/>
                <w:szCs w:val="28"/>
              </w:rPr>
            </w:pPr>
            <w:r w:rsidRPr="00443130">
              <w:rPr>
                <w:sz w:val="28"/>
                <w:szCs w:val="28"/>
              </w:rPr>
              <w:t>ИНСТРУМЕНТЫ</w:t>
            </w:r>
          </w:p>
        </w:tc>
      </w:tr>
      <w:tr w:rsidR="008254B8" w:rsidRPr="00443130" w14:paraId="3E1B047D" w14:textId="77777777" w:rsidTr="001C6CF4">
        <w:tc>
          <w:tcPr>
            <w:tcW w:w="611" w:type="dxa"/>
          </w:tcPr>
          <w:p w14:paraId="1C9F9A51" w14:textId="77777777" w:rsidR="008254B8" w:rsidRPr="00443130" w:rsidRDefault="008254B8" w:rsidP="001C6CF4">
            <w:pPr>
              <w:jc w:val="center"/>
              <w:rPr>
                <w:sz w:val="28"/>
                <w:szCs w:val="28"/>
              </w:rPr>
            </w:pPr>
            <w:r>
              <w:rPr>
                <w:sz w:val="28"/>
                <w:szCs w:val="28"/>
              </w:rPr>
              <w:t>18</w:t>
            </w:r>
            <w:r w:rsidRPr="00443130">
              <w:rPr>
                <w:sz w:val="28"/>
                <w:szCs w:val="28"/>
              </w:rPr>
              <w:t>.</w:t>
            </w:r>
          </w:p>
        </w:tc>
        <w:tc>
          <w:tcPr>
            <w:tcW w:w="3630" w:type="dxa"/>
          </w:tcPr>
          <w:p w14:paraId="31EFE2D4" w14:textId="77777777" w:rsidR="008254B8" w:rsidRPr="00443130" w:rsidRDefault="008254B8" w:rsidP="001C6CF4">
            <w:pPr>
              <w:rPr>
                <w:sz w:val="28"/>
                <w:szCs w:val="28"/>
              </w:rPr>
            </w:pPr>
            <w:r w:rsidRPr="00443130">
              <w:rPr>
                <w:sz w:val="28"/>
                <w:szCs w:val="28"/>
              </w:rPr>
              <w:t>Грабли</w:t>
            </w:r>
          </w:p>
        </w:tc>
        <w:tc>
          <w:tcPr>
            <w:tcW w:w="870" w:type="dxa"/>
          </w:tcPr>
          <w:p w14:paraId="5ADDAAD7" w14:textId="77777777" w:rsidR="008254B8" w:rsidRPr="00443130" w:rsidRDefault="008254B8" w:rsidP="001C6CF4">
            <w:pPr>
              <w:jc w:val="center"/>
              <w:rPr>
                <w:sz w:val="28"/>
                <w:szCs w:val="28"/>
              </w:rPr>
            </w:pPr>
            <w:r w:rsidRPr="00443130">
              <w:rPr>
                <w:sz w:val="28"/>
                <w:szCs w:val="28"/>
              </w:rPr>
              <w:t>шт.</w:t>
            </w:r>
          </w:p>
        </w:tc>
        <w:tc>
          <w:tcPr>
            <w:tcW w:w="1000" w:type="dxa"/>
          </w:tcPr>
          <w:p w14:paraId="04EFF36B" w14:textId="77777777" w:rsidR="008254B8" w:rsidRPr="00443130" w:rsidRDefault="008254B8" w:rsidP="001C6CF4">
            <w:pPr>
              <w:jc w:val="center"/>
              <w:rPr>
                <w:sz w:val="28"/>
                <w:szCs w:val="28"/>
              </w:rPr>
            </w:pPr>
            <w:r>
              <w:rPr>
                <w:sz w:val="28"/>
                <w:szCs w:val="28"/>
              </w:rPr>
              <w:t>10</w:t>
            </w:r>
          </w:p>
        </w:tc>
        <w:tc>
          <w:tcPr>
            <w:tcW w:w="1044" w:type="dxa"/>
          </w:tcPr>
          <w:p w14:paraId="045A0646" w14:textId="77777777" w:rsidR="008254B8" w:rsidRPr="00443130" w:rsidRDefault="008254B8" w:rsidP="001C6CF4">
            <w:pPr>
              <w:jc w:val="center"/>
              <w:rPr>
                <w:sz w:val="28"/>
                <w:szCs w:val="28"/>
              </w:rPr>
            </w:pPr>
            <w:r w:rsidRPr="00443130">
              <w:rPr>
                <w:sz w:val="28"/>
                <w:szCs w:val="28"/>
              </w:rPr>
              <w:t>3</w:t>
            </w:r>
          </w:p>
        </w:tc>
        <w:tc>
          <w:tcPr>
            <w:tcW w:w="2133" w:type="dxa"/>
          </w:tcPr>
          <w:p w14:paraId="0CAF59F7" w14:textId="77777777" w:rsidR="008254B8" w:rsidRPr="00443130" w:rsidRDefault="008254B8" w:rsidP="001C6CF4">
            <w:pPr>
              <w:jc w:val="right"/>
              <w:rPr>
                <w:sz w:val="28"/>
                <w:szCs w:val="28"/>
              </w:rPr>
            </w:pPr>
            <w:r w:rsidRPr="00443130">
              <w:rPr>
                <w:sz w:val="28"/>
                <w:szCs w:val="28"/>
              </w:rPr>
              <w:t>800</w:t>
            </w:r>
          </w:p>
        </w:tc>
      </w:tr>
      <w:tr w:rsidR="008254B8" w:rsidRPr="00443130" w14:paraId="2F1DF5AD" w14:textId="77777777" w:rsidTr="001C6CF4">
        <w:tc>
          <w:tcPr>
            <w:tcW w:w="611" w:type="dxa"/>
          </w:tcPr>
          <w:p w14:paraId="2D880C3F" w14:textId="77777777" w:rsidR="008254B8" w:rsidRDefault="008254B8" w:rsidP="001C6CF4">
            <w:pPr>
              <w:jc w:val="center"/>
              <w:rPr>
                <w:sz w:val="28"/>
                <w:szCs w:val="28"/>
              </w:rPr>
            </w:pPr>
            <w:r>
              <w:rPr>
                <w:sz w:val="28"/>
                <w:szCs w:val="28"/>
              </w:rPr>
              <w:t>19.</w:t>
            </w:r>
          </w:p>
        </w:tc>
        <w:tc>
          <w:tcPr>
            <w:tcW w:w="3630" w:type="dxa"/>
          </w:tcPr>
          <w:p w14:paraId="574AA8BF" w14:textId="77777777" w:rsidR="008254B8" w:rsidRDefault="008254B8" w:rsidP="001C6CF4">
            <w:pPr>
              <w:spacing w:line="100" w:lineRule="atLeast"/>
              <w:rPr>
                <w:sz w:val="28"/>
                <w:szCs w:val="28"/>
              </w:rPr>
            </w:pPr>
            <w:r>
              <w:rPr>
                <w:sz w:val="28"/>
                <w:szCs w:val="28"/>
              </w:rPr>
              <w:t>Грабли веерные</w:t>
            </w:r>
          </w:p>
        </w:tc>
        <w:tc>
          <w:tcPr>
            <w:tcW w:w="870" w:type="dxa"/>
          </w:tcPr>
          <w:p w14:paraId="66389BC0" w14:textId="77777777" w:rsidR="008254B8" w:rsidRDefault="008254B8" w:rsidP="001C6CF4">
            <w:pPr>
              <w:jc w:val="center"/>
              <w:rPr>
                <w:sz w:val="28"/>
                <w:szCs w:val="28"/>
              </w:rPr>
            </w:pPr>
            <w:r>
              <w:rPr>
                <w:sz w:val="28"/>
                <w:szCs w:val="28"/>
              </w:rPr>
              <w:t>шт.</w:t>
            </w:r>
          </w:p>
        </w:tc>
        <w:tc>
          <w:tcPr>
            <w:tcW w:w="1000" w:type="dxa"/>
          </w:tcPr>
          <w:p w14:paraId="24BBF1F6" w14:textId="77777777" w:rsidR="008254B8" w:rsidRDefault="008254B8" w:rsidP="001C6CF4">
            <w:pPr>
              <w:jc w:val="center"/>
              <w:rPr>
                <w:sz w:val="28"/>
                <w:szCs w:val="28"/>
              </w:rPr>
            </w:pPr>
            <w:r>
              <w:rPr>
                <w:sz w:val="28"/>
                <w:szCs w:val="28"/>
              </w:rPr>
              <w:t>2</w:t>
            </w:r>
          </w:p>
        </w:tc>
        <w:tc>
          <w:tcPr>
            <w:tcW w:w="1044" w:type="dxa"/>
          </w:tcPr>
          <w:p w14:paraId="593E42B5" w14:textId="77777777" w:rsidR="008254B8" w:rsidRDefault="008254B8" w:rsidP="001C6CF4">
            <w:pPr>
              <w:jc w:val="center"/>
              <w:rPr>
                <w:sz w:val="28"/>
                <w:szCs w:val="28"/>
              </w:rPr>
            </w:pPr>
            <w:r>
              <w:rPr>
                <w:sz w:val="28"/>
                <w:szCs w:val="28"/>
              </w:rPr>
              <w:t>1</w:t>
            </w:r>
          </w:p>
        </w:tc>
        <w:tc>
          <w:tcPr>
            <w:tcW w:w="2133" w:type="dxa"/>
          </w:tcPr>
          <w:p w14:paraId="4491F983" w14:textId="77777777" w:rsidR="008254B8" w:rsidRDefault="008254B8" w:rsidP="001C6CF4">
            <w:pPr>
              <w:jc w:val="right"/>
              <w:rPr>
                <w:sz w:val="28"/>
                <w:szCs w:val="28"/>
              </w:rPr>
            </w:pPr>
            <w:r>
              <w:rPr>
                <w:sz w:val="28"/>
                <w:szCs w:val="28"/>
              </w:rPr>
              <w:t>400</w:t>
            </w:r>
          </w:p>
        </w:tc>
      </w:tr>
      <w:tr w:rsidR="008254B8" w:rsidRPr="00443130" w14:paraId="4FE0210C" w14:textId="77777777" w:rsidTr="001C6CF4">
        <w:tc>
          <w:tcPr>
            <w:tcW w:w="611" w:type="dxa"/>
          </w:tcPr>
          <w:p w14:paraId="2B66B495" w14:textId="77777777" w:rsidR="008254B8" w:rsidRPr="00F26B77" w:rsidRDefault="008254B8" w:rsidP="001C6CF4">
            <w:pPr>
              <w:jc w:val="center"/>
              <w:rPr>
                <w:sz w:val="28"/>
                <w:szCs w:val="28"/>
              </w:rPr>
            </w:pPr>
            <w:r>
              <w:rPr>
                <w:sz w:val="28"/>
                <w:szCs w:val="28"/>
              </w:rPr>
              <w:t>20</w:t>
            </w:r>
            <w:r w:rsidRPr="00F26B77">
              <w:rPr>
                <w:sz w:val="28"/>
                <w:szCs w:val="28"/>
              </w:rPr>
              <w:t>.</w:t>
            </w:r>
          </w:p>
        </w:tc>
        <w:tc>
          <w:tcPr>
            <w:tcW w:w="3630" w:type="dxa"/>
          </w:tcPr>
          <w:p w14:paraId="1E2A7D97" w14:textId="77777777" w:rsidR="008254B8" w:rsidRPr="00F26B77" w:rsidRDefault="008254B8" w:rsidP="001C6CF4">
            <w:pPr>
              <w:rPr>
                <w:sz w:val="28"/>
                <w:szCs w:val="28"/>
              </w:rPr>
            </w:pPr>
            <w:r w:rsidRPr="00F26B77">
              <w:rPr>
                <w:sz w:val="28"/>
                <w:szCs w:val="28"/>
              </w:rPr>
              <w:t>Тяпка</w:t>
            </w:r>
          </w:p>
        </w:tc>
        <w:tc>
          <w:tcPr>
            <w:tcW w:w="870" w:type="dxa"/>
          </w:tcPr>
          <w:p w14:paraId="5F20CBF1" w14:textId="77777777" w:rsidR="008254B8" w:rsidRPr="00F26B77" w:rsidRDefault="008254B8" w:rsidP="001C6CF4">
            <w:pPr>
              <w:jc w:val="center"/>
              <w:rPr>
                <w:sz w:val="28"/>
                <w:szCs w:val="28"/>
              </w:rPr>
            </w:pPr>
            <w:r w:rsidRPr="00F26B77">
              <w:rPr>
                <w:sz w:val="28"/>
                <w:szCs w:val="28"/>
              </w:rPr>
              <w:t>шт.</w:t>
            </w:r>
          </w:p>
        </w:tc>
        <w:tc>
          <w:tcPr>
            <w:tcW w:w="1000" w:type="dxa"/>
          </w:tcPr>
          <w:p w14:paraId="083CBE56" w14:textId="77777777" w:rsidR="008254B8" w:rsidRPr="00F26B77" w:rsidRDefault="008254B8" w:rsidP="001C6CF4">
            <w:pPr>
              <w:jc w:val="center"/>
              <w:rPr>
                <w:sz w:val="28"/>
                <w:szCs w:val="28"/>
              </w:rPr>
            </w:pPr>
            <w:r w:rsidRPr="00F26B77">
              <w:rPr>
                <w:sz w:val="28"/>
                <w:szCs w:val="28"/>
              </w:rPr>
              <w:t>4</w:t>
            </w:r>
          </w:p>
        </w:tc>
        <w:tc>
          <w:tcPr>
            <w:tcW w:w="1044" w:type="dxa"/>
          </w:tcPr>
          <w:p w14:paraId="1D5E9E4B" w14:textId="77777777" w:rsidR="008254B8" w:rsidRPr="00F26B77" w:rsidRDefault="008254B8" w:rsidP="001C6CF4">
            <w:pPr>
              <w:jc w:val="center"/>
              <w:rPr>
                <w:sz w:val="28"/>
                <w:szCs w:val="28"/>
              </w:rPr>
            </w:pPr>
            <w:r w:rsidRPr="00F26B77">
              <w:rPr>
                <w:sz w:val="28"/>
                <w:szCs w:val="28"/>
              </w:rPr>
              <w:t>3</w:t>
            </w:r>
          </w:p>
        </w:tc>
        <w:tc>
          <w:tcPr>
            <w:tcW w:w="2133" w:type="dxa"/>
          </w:tcPr>
          <w:p w14:paraId="51EB6DCD" w14:textId="77777777" w:rsidR="008254B8" w:rsidRPr="00F26B77" w:rsidRDefault="008254B8" w:rsidP="001C6CF4">
            <w:pPr>
              <w:jc w:val="right"/>
              <w:rPr>
                <w:sz w:val="28"/>
                <w:szCs w:val="28"/>
              </w:rPr>
            </w:pPr>
            <w:r w:rsidRPr="00F26B77">
              <w:rPr>
                <w:sz w:val="28"/>
                <w:szCs w:val="28"/>
              </w:rPr>
              <w:t>800</w:t>
            </w:r>
          </w:p>
        </w:tc>
      </w:tr>
      <w:tr w:rsidR="008254B8" w:rsidRPr="00443130" w14:paraId="614DE080" w14:textId="77777777" w:rsidTr="001C6CF4">
        <w:tc>
          <w:tcPr>
            <w:tcW w:w="611" w:type="dxa"/>
          </w:tcPr>
          <w:p w14:paraId="64609F73" w14:textId="77777777" w:rsidR="008254B8" w:rsidRDefault="008254B8" w:rsidP="001C6CF4">
            <w:pPr>
              <w:jc w:val="center"/>
              <w:rPr>
                <w:sz w:val="28"/>
                <w:szCs w:val="28"/>
              </w:rPr>
            </w:pPr>
            <w:r>
              <w:rPr>
                <w:sz w:val="28"/>
                <w:szCs w:val="28"/>
              </w:rPr>
              <w:t>21.</w:t>
            </w:r>
          </w:p>
        </w:tc>
        <w:tc>
          <w:tcPr>
            <w:tcW w:w="3630" w:type="dxa"/>
          </w:tcPr>
          <w:p w14:paraId="69D1F3AA" w14:textId="77777777" w:rsidR="008254B8" w:rsidRPr="00443130" w:rsidRDefault="008254B8" w:rsidP="001C6CF4">
            <w:pPr>
              <w:rPr>
                <w:sz w:val="28"/>
                <w:szCs w:val="28"/>
              </w:rPr>
            </w:pPr>
            <w:r>
              <w:rPr>
                <w:sz w:val="28"/>
                <w:szCs w:val="28"/>
              </w:rPr>
              <w:t>Лопата для очистки снега</w:t>
            </w:r>
          </w:p>
        </w:tc>
        <w:tc>
          <w:tcPr>
            <w:tcW w:w="870" w:type="dxa"/>
          </w:tcPr>
          <w:p w14:paraId="367DA862" w14:textId="77777777" w:rsidR="008254B8" w:rsidRPr="00443130" w:rsidRDefault="008254B8" w:rsidP="001C6CF4">
            <w:pPr>
              <w:jc w:val="center"/>
              <w:rPr>
                <w:sz w:val="28"/>
                <w:szCs w:val="28"/>
              </w:rPr>
            </w:pPr>
            <w:r w:rsidRPr="00443130">
              <w:rPr>
                <w:sz w:val="28"/>
                <w:szCs w:val="28"/>
              </w:rPr>
              <w:t>шт.</w:t>
            </w:r>
          </w:p>
        </w:tc>
        <w:tc>
          <w:tcPr>
            <w:tcW w:w="1000" w:type="dxa"/>
          </w:tcPr>
          <w:p w14:paraId="0DB19976" w14:textId="77777777" w:rsidR="008254B8" w:rsidRPr="00443130" w:rsidRDefault="008254B8" w:rsidP="001C6CF4">
            <w:pPr>
              <w:jc w:val="center"/>
              <w:rPr>
                <w:sz w:val="28"/>
                <w:szCs w:val="28"/>
              </w:rPr>
            </w:pPr>
            <w:r>
              <w:rPr>
                <w:sz w:val="28"/>
                <w:szCs w:val="28"/>
              </w:rPr>
              <w:t>1</w:t>
            </w:r>
          </w:p>
        </w:tc>
        <w:tc>
          <w:tcPr>
            <w:tcW w:w="1044" w:type="dxa"/>
          </w:tcPr>
          <w:p w14:paraId="7158FFE2" w14:textId="77777777" w:rsidR="008254B8" w:rsidRPr="00443130" w:rsidRDefault="008254B8" w:rsidP="001C6CF4">
            <w:pPr>
              <w:jc w:val="center"/>
              <w:rPr>
                <w:sz w:val="28"/>
                <w:szCs w:val="28"/>
              </w:rPr>
            </w:pPr>
            <w:r w:rsidRPr="00443130">
              <w:rPr>
                <w:sz w:val="28"/>
                <w:szCs w:val="28"/>
              </w:rPr>
              <w:t>3</w:t>
            </w:r>
          </w:p>
        </w:tc>
        <w:tc>
          <w:tcPr>
            <w:tcW w:w="2133" w:type="dxa"/>
          </w:tcPr>
          <w:p w14:paraId="7E5D6DE5" w14:textId="77777777" w:rsidR="008254B8" w:rsidRPr="00443130" w:rsidRDefault="008254B8" w:rsidP="001C6CF4">
            <w:pPr>
              <w:jc w:val="right"/>
              <w:rPr>
                <w:sz w:val="28"/>
                <w:szCs w:val="28"/>
              </w:rPr>
            </w:pPr>
            <w:r w:rsidRPr="00443130">
              <w:rPr>
                <w:sz w:val="28"/>
                <w:szCs w:val="28"/>
              </w:rPr>
              <w:t>800</w:t>
            </w:r>
          </w:p>
        </w:tc>
      </w:tr>
      <w:tr w:rsidR="008254B8" w:rsidRPr="00443130" w14:paraId="072C08DF" w14:textId="77777777" w:rsidTr="001C6CF4">
        <w:tc>
          <w:tcPr>
            <w:tcW w:w="611" w:type="dxa"/>
          </w:tcPr>
          <w:p w14:paraId="03AA8783" w14:textId="77777777" w:rsidR="008254B8" w:rsidRDefault="008254B8" w:rsidP="001C6CF4">
            <w:pPr>
              <w:jc w:val="center"/>
              <w:rPr>
                <w:sz w:val="28"/>
                <w:szCs w:val="28"/>
              </w:rPr>
            </w:pPr>
            <w:r>
              <w:rPr>
                <w:sz w:val="28"/>
                <w:szCs w:val="28"/>
              </w:rPr>
              <w:t>22.</w:t>
            </w:r>
          </w:p>
        </w:tc>
        <w:tc>
          <w:tcPr>
            <w:tcW w:w="3630" w:type="dxa"/>
          </w:tcPr>
          <w:p w14:paraId="401D6D7A" w14:textId="77777777" w:rsidR="008254B8" w:rsidRDefault="008254B8" w:rsidP="001C6CF4">
            <w:pPr>
              <w:rPr>
                <w:sz w:val="28"/>
                <w:szCs w:val="28"/>
              </w:rPr>
            </w:pPr>
            <w:r>
              <w:rPr>
                <w:sz w:val="28"/>
                <w:szCs w:val="28"/>
              </w:rPr>
              <w:t>Лопата штыковая</w:t>
            </w:r>
          </w:p>
        </w:tc>
        <w:tc>
          <w:tcPr>
            <w:tcW w:w="870" w:type="dxa"/>
          </w:tcPr>
          <w:p w14:paraId="43FDC6B3" w14:textId="77777777" w:rsidR="008254B8" w:rsidRPr="00443130" w:rsidRDefault="008254B8" w:rsidP="001C6CF4">
            <w:pPr>
              <w:jc w:val="center"/>
              <w:rPr>
                <w:sz w:val="28"/>
                <w:szCs w:val="28"/>
              </w:rPr>
            </w:pPr>
            <w:r>
              <w:rPr>
                <w:sz w:val="28"/>
                <w:szCs w:val="28"/>
              </w:rPr>
              <w:t>шт</w:t>
            </w:r>
          </w:p>
        </w:tc>
        <w:tc>
          <w:tcPr>
            <w:tcW w:w="1000" w:type="dxa"/>
          </w:tcPr>
          <w:p w14:paraId="79BC91A6" w14:textId="77777777" w:rsidR="008254B8" w:rsidRDefault="008254B8" w:rsidP="001C6CF4">
            <w:pPr>
              <w:jc w:val="center"/>
              <w:rPr>
                <w:sz w:val="28"/>
                <w:szCs w:val="28"/>
              </w:rPr>
            </w:pPr>
            <w:r>
              <w:rPr>
                <w:sz w:val="28"/>
                <w:szCs w:val="28"/>
              </w:rPr>
              <w:t>1</w:t>
            </w:r>
          </w:p>
        </w:tc>
        <w:tc>
          <w:tcPr>
            <w:tcW w:w="1044" w:type="dxa"/>
          </w:tcPr>
          <w:p w14:paraId="522C783A" w14:textId="77777777" w:rsidR="008254B8" w:rsidRPr="00443130" w:rsidRDefault="008254B8" w:rsidP="001C6CF4">
            <w:pPr>
              <w:jc w:val="center"/>
              <w:rPr>
                <w:sz w:val="28"/>
                <w:szCs w:val="28"/>
              </w:rPr>
            </w:pPr>
            <w:r>
              <w:rPr>
                <w:sz w:val="28"/>
                <w:szCs w:val="28"/>
              </w:rPr>
              <w:t>3</w:t>
            </w:r>
          </w:p>
        </w:tc>
        <w:tc>
          <w:tcPr>
            <w:tcW w:w="2133" w:type="dxa"/>
          </w:tcPr>
          <w:p w14:paraId="0F0D2AB5" w14:textId="77777777" w:rsidR="008254B8" w:rsidRPr="00443130" w:rsidRDefault="008254B8" w:rsidP="001C6CF4">
            <w:pPr>
              <w:jc w:val="right"/>
              <w:rPr>
                <w:sz w:val="28"/>
                <w:szCs w:val="28"/>
              </w:rPr>
            </w:pPr>
            <w:r>
              <w:rPr>
                <w:sz w:val="28"/>
                <w:szCs w:val="28"/>
              </w:rPr>
              <w:t>800</w:t>
            </w:r>
          </w:p>
        </w:tc>
      </w:tr>
      <w:tr w:rsidR="008254B8" w:rsidRPr="00443130" w14:paraId="3DCCFC23" w14:textId="77777777" w:rsidTr="001C6CF4">
        <w:tc>
          <w:tcPr>
            <w:tcW w:w="611" w:type="dxa"/>
          </w:tcPr>
          <w:p w14:paraId="3F5CFF72" w14:textId="77777777" w:rsidR="008254B8" w:rsidRDefault="008254B8" w:rsidP="001C6CF4">
            <w:pPr>
              <w:jc w:val="center"/>
              <w:rPr>
                <w:sz w:val="28"/>
                <w:szCs w:val="28"/>
              </w:rPr>
            </w:pPr>
            <w:r>
              <w:rPr>
                <w:sz w:val="28"/>
                <w:szCs w:val="28"/>
              </w:rPr>
              <w:t>23.</w:t>
            </w:r>
          </w:p>
        </w:tc>
        <w:tc>
          <w:tcPr>
            <w:tcW w:w="3630" w:type="dxa"/>
          </w:tcPr>
          <w:p w14:paraId="6DC0873C" w14:textId="77777777" w:rsidR="008254B8" w:rsidRDefault="008254B8" w:rsidP="001C6CF4">
            <w:pPr>
              <w:rPr>
                <w:sz w:val="28"/>
                <w:szCs w:val="28"/>
              </w:rPr>
            </w:pPr>
            <w:r>
              <w:rPr>
                <w:sz w:val="28"/>
                <w:szCs w:val="28"/>
              </w:rPr>
              <w:t>Лопата шуфельная</w:t>
            </w:r>
          </w:p>
        </w:tc>
        <w:tc>
          <w:tcPr>
            <w:tcW w:w="870" w:type="dxa"/>
          </w:tcPr>
          <w:p w14:paraId="0E110C4D" w14:textId="77777777" w:rsidR="008254B8" w:rsidRPr="00443130" w:rsidRDefault="008254B8" w:rsidP="001C6CF4">
            <w:pPr>
              <w:jc w:val="center"/>
              <w:rPr>
                <w:sz w:val="28"/>
                <w:szCs w:val="28"/>
              </w:rPr>
            </w:pPr>
            <w:r>
              <w:rPr>
                <w:sz w:val="28"/>
                <w:szCs w:val="28"/>
              </w:rPr>
              <w:t>шт</w:t>
            </w:r>
          </w:p>
        </w:tc>
        <w:tc>
          <w:tcPr>
            <w:tcW w:w="1000" w:type="dxa"/>
          </w:tcPr>
          <w:p w14:paraId="3F11910F" w14:textId="77777777" w:rsidR="008254B8" w:rsidRDefault="008254B8" w:rsidP="001C6CF4">
            <w:pPr>
              <w:jc w:val="center"/>
              <w:rPr>
                <w:sz w:val="28"/>
                <w:szCs w:val="28"/>
              </w:rPr>
            </w:pPr>
            <w:r>
              <w:rPr>
                <w:sz w:val="28"/>
                <w:szCs w:val="28"/>
              </w:rPr>
              <w:t>1</w:t>
            </w:r>
          </w:p>
        </w:tc>
        <w:tc>
          <w:tcPr>
            <w:tcW w:w="1044" w:type="dxa"/>
          </w:tcPr>
          <w:p w14:paraId="1FF6B0F0" w14:textId="77777777" w:rsidR="008254B8" w:rsidRDefault="008254B8" w:rsidP="001C6CF4">
            <w:pPr>
              <w:jc w:val="center"/>
              <w:rPr>
                <w:sz w:val="28"/>
                <w:szCs w:val="28"/>
              </w:rPr>
            </w:pPr>
            <w:r>
              <w:rPr>
                <w:sz w:val="28"/>
                <w:szCs w:val="28"/>
              </w:rPr>
              <w:t>3</w:t>
            </w:r>
          </w:p>
        </w:tc>
        <w:tc>
          <w:tcPr>
            <w:tcW w:w="2133" w:type="dxa"/>
          </w:tcPr>
          <w:p w14:paraId="55EE9B69" w14:textId="77777777" w:rsidR="008254B8" w:rsidRDefault="008254B8" w:rsidP="001C6CF4">
            <w:pPr>
              <w:jc w:val="right"/>
              <w:rPr>
                <w:sz w:val="28"/>
                <w:szCs w:val="28"/>
              </w:rPr>
            </w:pPr>
            <w:r>
              <w:rPr>
                <w:sz w:val="28"/>
                <w:szCs w:val="28"/>
              </w:rPr>
              <w:t>800</w:t>
            </w:r>
          </w:p>
        </w:tc>
      </w:tr>
      <w:tr w:rsidR="008254B8" w:rsidRPr="00443130" w14:paraId="2AE27255" w14:textId="77777777" w:rsidTr="001C6CF4">
        <w:tc>
          <w:tcPr>
            <w:tcW w:w="611" w:type="dxa"/>
          </w:tcPr>
          <w:p w14:paraId="7BF1A141" w14:textId="77777777" w:rsidR="008254B8" w:rsidRDefault="008254B8" w:rsidP="001C6CF4">
            <w:pPr>
              <w:jc w:val="center"/>
              <w:rPr>
                <w:sz w:val="28"/>
                <w:szCs w:val="28"/>
              </w:rPr>
            </w:pPr>
            <w:r>
              <w:rPr>
                <w:sz w:val="28"/>
                <w:szCs w:val="28"/>
              </w:rPr>
              <w:t>24.</w:t>
            </w:r>
          </w:p>
        </w:tc>
        <w:tc>
          <w:tcPr>
            <w:tcW w:w="3630" w:type="dxa"/>
          </w:tcPr>
          <w:p w14:paraId="7FC432F2" w14:textId="77777777" w:rsidR="008254B8" w:rsidRDefault="008254B8" w:rsidP="001C6CF4">
            <w:pPr>
              <w:rPr>
                <w:sz w:val="28"/>
                <w:szCs w:val="28"/>
              </w:rPr>
            </w:pPr>
            <w:r>
              <w:rPr>
                <w:sz w:val="28"/>
                <w:szCs w:val="28"/>
              </w:rPr>
              <w:t>Лейка</w:t>
            </w:r>
          </w:p>
        </w:tc>
        <w:tc>
          <w:tcPr>
            <w:tcW w:w="870" w:type="dxa"/>
          </w:tcPr>
          <w:p w14:paraId="24E36354" w14:textId="77777777" w:rsidR="008254B8" w:rsidRPr="00443130" w:rsidRDefault="008254B8" w:rsidP="001C6CF4">
            <w:pPr>
              <w:jc w:val="center"/>
              <w:rPr>
                <w:sz w:val="28"/>
                <w:szCs w:val="28"/>
              </w:rPr>
            </w:pPr>
            <w:r>
              <w:rPr>
                <w:sz w:val="28"/>
                <w:szCs w:val="28"/>
              </w:rPr>
              <w:t>шт.</w:t>
            </w:r>
          </w:p>
        </w:tc>
        <w:tc>
          <w:tcPr>
            <w:tcW w:w="1000" w:type="dxa"/>
          </w:tcPr>
          <w:p w14:paraId="42665945" w14:textId="77777777" w:rsidR="008254B8" w:rsidRDefault="008254B8" w:rsidP="001C6CF4">
            <w:pPr>
              <w:jc w:val="center"/>
              <w:rPr>
                <w:sz w:val="28"/>
                <w:szCs w:val="28"/>
              </w:rPr>
            </w:pPr>
            <w:r>
              <w:rPr>
                <w:sz w:val="28"/>
                <w:szCs w:val="28"/>
              </w:rPr>
              <w:t>2</w:t>
            </w:r>
          </w:p>
        </w:tc>
        <w:tc>
          <w:tcPr>
            <w:tcW w:w="1044" w:type="dxa"/>
          </w:tcPr>
          <w:p w14:paraId="6B7B780B" w14:textId="77777777" w:rsidR="008254B8" w:rsidRPr="00443130" w:rsidRDefault="008254B8" w:rsidP="001C6CF4">
            <w:pPr>
              <w:jc w:val="center"/>
              <w:rPr>
                <w:sz w:val="28"/>
                <w:szCs w:val="28"/>
              </w:rPr>
            </w:pPr>
            <w:r>
              <w:rPr>
                <w:sz w:val="28"/>
                <w:szCs w:val="28"/>
              </w:rPr>
              <w:t>2</w:t>
            </w:r>
          </w:p>
        </w:tc>
        <w:tc>
          <w:tcPr>
            <w:tcW w:w="2133" w:type="dxa"/>
          </w:tcPr>
          <w:p w14:paraId="7AB91EE0" w14:textId="77777777" w:rsidR="008254B8" w:rsidRPr="00443130" w:rsidRDefault="008254B8" w:rsidP="001C6CF4">
            <w:pPr>
              <w:jc w:val="right"/>
              <w:rPr>
                <w:sz w:val="28"/>
                <w:szCs w:val="28"/>
              </w:rPr>
            </w:pPr>
            <w:r>
              <w:rPr>
                <w:sz w:val="28"/>
                <w:szCs w:val="28"/>
              </w:rPr>
              <w:t>500</w:t>
            </w:r>
          </w:p>
        </w:tc>
      </w:tr>
      <w:tr w:rsidR="008254B8" w:rsidRPr="00443130" w14:paraId="34362016" w14:textId="77777777" w:rsidTr="001C6CF4">
        <w:tc>
          <w:tcPr>
            <w:tcW w:w="611" w:type="dxa"/>
          </w:tcPr>
          <w:p w14:paraId="4C490391" w14:textId="77777777" w:rsidR="008254B8" w:rsidRPr="00F26B77" w:rsidRDefault="008254B8" w:rsidP="001C6CF4">
            <w:pPr>
              <w:jc w:val="center"/>
              <w:rPr>
                <w:sz w:val="28"/>
                <w:szCs w:val="28"/>
              </w:rPr>
            </w:pPr>
            <w:r>
              <w:rPr>
                <w:sz w:val="28"/>
                <w:szCs w:val="28"/>
              </w:rPr>
              <w:t>25</w:t>
            </w:r>
            <w:r w:rsidRPr="00F26B77">
              <w:rPr>
                <w:sz w:val="28"/>
                <w:szCs w:val="28"/>
              </w:rPr>
              <w:t>.</w:t>
            </w:r>
          </w:p>
        </w:tc>
        <w:tc>
          <w:tcPr>
            <w:tcW w:w="3630" w:type="dxa"/>
          </w:tcPr>
          <w:p w14:paraId="281A9F9A" w14:textId="77777777" w:rsidR="008254B8" w:rsidRPr="00F26B77" w:rsidRDefault="008254B8" w:rsidP="001C6CF4">
            <w:pPr>
              <w:rPr>
                <w:sz w:val="28"/>
                <w:szCs w:val="28"/>
              </w:rPr>
            </w:pPr>
            <w:r w:rsidRPr="00F26B77">
              <w:rPr>
                <w:sz w:val="28"/>
                <w:szCs w:val="28"/>
              </w:rPr>
              <w:t>Молоток</w:t>
            </w:r>
          </w:p>
        </w:tc>
        <w:tc>
          <w:tcPr>
            <w:tcW w:w="870" w:type="dxa"/>
          </w:tcPr>
          <w:p w14:paraId="2069AD31" w14:textId="77777777" w:rsidR="008254B8" w:rsidRPr="00F26B77" w:rsidRDefault="008254B8" w:rsidP="001C6CF4">
            <w:pPr>
              <w:jc w:val="center"/>
              <w:rPr>
                <w:sz w:val="28"/>
                <w:szCs w:val="28"/>
              </w:rPr>
            </w:pPr>
            <w:r w:rsidRPr="00F26B77">
              <w:rPr>
                <w:sz w:val="28"/>
                <w:szCs w:val="28"/>
              </w:rPr>
              <w:t>шт.</w:t>
            </w:r>
          </w:p>
        </w:tc>
        <w:tc>
          <w:tcPr>
            <w:tcW w:w="1000" w:type="dxa"/>
          </w:tcPr>
          <w:p w14:paraId="1125E6E7" w14:textId="77777777" w:rsidR="008254B8" w:rsidRPr="00F26B77" w:rsidRDefault="008254B8" w:rsidP="001C6CF4">
            <w:pPr>
              <w:jc w:val="center"/>
              <w:rPr>
                <w:sz w:val="28"/>
                <w:szCs w:val="28"/>
              </w:rPr>
            </w:pPr>
            <w:r w:rsidRPr="00F26B77">
              <w:rPr>
                <w:sz w:val="28"/>
                <w:szCs w:val="28"/>
              </w:rPr>
              <w:t>1</w:t>
            </w:r>
          </w:p>
        </w:tc>
        <w:tc>
          <w:tcPr>
            <w:tcW w:w="1044" w:type="dxa"/>
          </w:tcPr>
          <w:p w14:paraId="7617E4EF" w14:textId="77777777" w:rsidR="008254B8" w:rsidRPr="00F26B77" w:rsidRDefault="008254B8" w:rsidP="001C6CF4">
            <w:pPr>
              <w:jc w:val="center"/>
              <w:rPr>
                <w:sz w:val="28"/>
                <w:szCs w:val="28"/>
              </w:rPr>
            </w:pPr>
            <w:r w:rsidRPr="00F26B77">
              <w:rPr>
                <w:sz w:val="28"/>
                <w:szCs w:val="28"/>
              </w:rPr>
              <w:t>2</w:t>
            </w:r>
          </w:p>
        </w:tc>
        <w:tc>
          <w:tcPr>
            <w:tcW w:w="2133" w:type="dxa"/>
          </w:tcPr>
          <w:p w14:paraId="0DB6ADCC" w14:textId="77777777" w:rsidR="008254B8" w:rsidRPr="00F26B77" w:rsidRDefault="008254B8" w:rsidP="001C6CF4">
            <w:pPr>
              <w:jc w:val="right"/>
              <w:rPr>
                <w:sz w:val="28"/>
                <w:szCs w:val="28"/>
              </w:rPr>
            </w:pPr>
            <w:r w:rsidRPr="00F26B77">
              <w:rPr>
                <w:sz w:val="28"/>
                <w:szCs w:val="28"/>
              </w:rPr>
              <w:t>320</w:t>
            </w:r>
          </w:p>
        </w:tc>
      </w:tr>
      <w:tr w:rsidR="008254B8" w:rsidRPr="00443130" w14:paraId="040A7C40" w14:textId="77777777" w:rsidTr="001C6CF4">
        <w:tc>
          <w:tcPr>
            <w:tcW w:w="611" w:type="dxa"/>
          </w:tcPr>
          <w:p w14:paraId="1B79AF94" w14:textId="77777777" w:rsidR="008254B8" w:rsidRPr="00F26B77" w:rsidRDefault="008254B8" w:rsidP="001C6CF4">
            <w:pPr>
              <w:jc w:val="center"/>
              <w:rPr>
                <w:sz w:val="28"/>
                <w:szCs w:val="28"/>
              </w:rPr>
            </w:pPr>
            <w:r>
              <w:rPr>
                <w:sz w:val="28"/>
                <w:szCs w:val="28"/>
              </w:rPr>
              <w:t>26</w:t>
            </w:r>
            <w:r w:rsidRPr="00F26B77">
              <w:rPr>
                <w:sz w:val="28"/>
                <w:szCs w:val="28"/>
              </w:rPr>
              <w:t>.</w:t>
            </w:r>
          </w:p>
        </w:tc>
        <w:tc>
          <w:tcPr>
            <w:tcW w:w="3630" w:type="dxa"/>
          </w:tcPr>
          <w:p w14:paraId="26519476" w14:textId="77777777" w:rsidR="008254B8" w:rsidRPr="00F26B77" w:rsidRDefault="008254B8" w:rsidP="001C6CF4">
            <w:pPr>
              <w:rPr>
                <w:sz w:val="28"/>
                <w:szCs w:val="28"/>
              </w:rPr>
            </w:pPr>
            <w:r w:rsidRPr="00F26B77">
              <w:rPr>
                <w:sz w:val="28"/>
                <w:szCs w:val="28"/>
              </w:rPr>
              <w:t>Плоскогубцы</w:t>
            </w:r>
          </w:p>
        </w:tc>
        <w:tc>
          <w:tcPr>
            <w:tcW w:w="870" w:type="dxa"/>
          </w:tcPr>
          <w:p w14:paraId="22B94896" w14:textId="77777777" w:rsidR="008254B8" w:rsidRPr="00F26B77" w:rsidRDefault="008254B8" w:rsidP="001C6CF4">
            <w:pPr>
              <w:jc w:val="center"/>
              <w:rPr>
                <w:sz w:val="28"/>
                <w:szCs w:val="28"/>
              </w:rPr>
            </w:pPr>
            <w:r w:rsidRPr="00F26B77">
              <w:rPr>
                <w:sz w:val="28"/>
                <w:szCs w:val="28"/>
              </w:rPr>
              <w:t>шт.</w:t>
            </w:r>
          </w:p>
        </w:tc>
        <w:tc>
          <w:tcPr>
            <w:tcW w:w="1000" w:type="dxa"/>
          </w:tcPr>
          <w:p w14:paraId="3922748A" w14:textId="77777777" w:rsidR="008254B8" w:rsidRPr="00F26B77" w:rsidRDefault="008254B8" w:rsidP="001C6CF4">
            <w:pPr>
              <w:jc w:val="center"/>
              <w:rPr>
                <w:sz w:val="28"/>
                <w:szCs w:val="28"/>
              </w:rPr>
            </w:pPr>
            <w:r w:rsidRPr="00F26B77">
              <w:rPr>
                <w:sz w:val="28"/>
                <w:szCs w:val="28"/>
              </w:rPr>
              <w:t>1</w:t>
            </w:r>
          </w:p>
        </w:tc>
        <w:tc>
          <w:tcPr>
            <w:tcW w:w="1044" w:type="dxa"/>
          </w:tcPr>
          <w:p w14:paraId="79DDA7FF" w14:textId="77777777" w:rsidR="008254B8" w:rsidRPr="00F26B77" w:rsidRDefault="008254B8" w:rsidP="001C6CF4">
            <w:pPr>
              <w:jc w:val="center"/>
              <w:rPr>
                <w:sz w:val="28"/>
                <w:szCs w:val="28"/>
              </w:rPr>
            </w:pPr>
            <w:r w:rsidRPr="00F26B77">
              <w:rPr>
                <w:sz w:val="28"/>
                <w:szCs w:val="28"/>
              </w:rPr>
              <w:t>5</w:t>
            </w:r>
          </w:p>
        </w:tc>
        <w:tc>
          <w:tcPr>
            <w:tcW w:w="2133" w:type="dxa"/>
          </w:tcPr>
          <w:p w14:paraId="4782E7FC" w14:textId="77777777" w:rsidR="008254B8" w:rsidRPr="00F26B77" w:rsidRDefault="008254B8" w:rsidP="001C6CF4">
            <w:pPr>
              <w:jc w:val="right"/>
              <w:rPr>
                <w:sz w:val="28"/>
                <w:szCs w:val="28"/>
              </w:rPr>
            </w:pPr>
            <w:r w:rsidRPr="00F26B77">
              <w:rPr>
                <w:sz w:val="28"/>
                <w:szCs w:val="28"/>
              </w:rPr>
              <w:t>800</w:t>
            </w:r>
          </w:p>
        </w:tc>
      </w:tr>
      <w:tr w:rsidR="008254B8" w:rsidRPr="00443130" w14:paraId="7B787CFB" w14:textId="77777777" w:rsidTr="001C6CF4">
        <w:tc>
          <w:tcPr>
            <w:tcW w:w="611" w:type="dxa"/>
          </w:tcPr>
          <w:p w14:paraId="214D6497" w14:textId="77777777" w:rsidR="008254B8" w:rsidRPr="00443130" w:rsidRDefault="008254B8" w:rsidP="001C6CF4">
            <w:pPr>
              <w:jc w:val="center"/>
              <w:rPr>
                <w:sz w:val="28"/>
                <w:szCs w:val="28"/>
              </w:rPr>
            </w:pPr>
            <w:r>
              <w:rPr>
                <w:sz w:val="28"/>
                <w:szCs w:val="28"/>
              </w:rPr>
              <w:t>27.</w:t>
            </w:r>
          </w:p>
        </w:tc>
        <w:tc>
          <w:tcPr>
            <w:tcW w:w="3630" w:type="dxa"/>
          </w:tcPr>
          <w:p w14:paraId="3118B751" w14:textId="77777777" w:rsidR="008254B8" w:rsidRPr="00443130" w:rsidRDefault="008254B8" w:rsidP="001C6CF4">
            <w:pPr>
              <w:rPr>
                <w:sz w:val="28"/>
                <w:szCs w:val="28"/>
              </w:rPr>
            </w:pPr>
            <w:r w:rsidRPr="00443130">
              <w:rPr>
                <w:sz w:val="28"/>
                <w:szCs w:val="28"/>
              </w:rPr>
              <w:t>Нож</w:t>
            </w:r>
          </w:p>
        </w:tc>
        <w:tc>
          <w:tcPr>
            <w:tcW w:w="870" w:type="dxa"/>
          </w:tcPr>
          <w:p w14:paraId="1C3D7CB0" w14:textId="77777777" w:rsidR="008254B8" w:rsidRPr="00443130" w:rsidRDefault="008254B8" w:rsidP="001C6CF4">
            <w:pPr>
              <w:jc w:val="center"/>
              <w:rPr>
                <w:sz w:val="28"/>
                <w:szCs w:val="28"/>
              </w:rPr>
            </w:pPr>
            <w:r w:rsidRPr="00443130">
              <w:rPr>
                <w:sz w:val="28"/>
                <w:szCs w:val="28"/>
              </w:rPr>
              <w:t>шт.</w:t>
            </w:r>
          </w:p>
        </w:tc>
        <w:tc>
          <w:tcPr>
            <w:tcW w:w="1000" w:type="dxa"/>
          </w:tcPr>
          <w:p w14:paraId="7DE532BE" w14:textId="77777777" w:rsidR="008254B8" w:rsidRPr="00443130" w:rsidRDefault="008254B8" w:rsidP="001C6CF4">
            <w:pPr>
              <w:jc w:val="center"/>
              <w:rPr>
                <w:sz w:val="28"/>
                <w:szCs w:val="28"/>
              </w:rPr>
            </w:pPr>
            <w:r>
              <w:rPr>
                <w:sz w:val="28"/>
                <w:szCs w:val="28"/>
              </w:rPr>
              <w:t>1</w:t>
            </w:r>
          </w:p>
        </w:tc>
        <w:tc>
          <w:tcPr>
            <w:tcW w:w="1044" w:type="dxa"/>
          </w:tcPr>
          <w:p w14:paraId="5CD895D0" w14:textId="77777777" w:rsidR="008254B8" w:rsidRPr="00443130" w:rsidRDefault="008254B8" w:rsidP="001C6CF4">
            <w:pPr>
              <w:jc w:val="center"/>
              <w:rPr>
                <w:sz w:val="28"/>
                <w:szCs w:val="28"/>
              </w:rPr>
            </w:pPr>
            <w:r w:rsidRPr="00443130">
              <w:rPr>
                <w:sz w:val="28"/>
                <w:szCs w:val="28"/>
              </w:rPr>
              <w:t>2</w:t>
            </w:r>
          </w:p>
        </w:tc>
        <w:tc>
          <w:tcPr>
            <w:tcW w:w="2133" w:type="dxa"/>
          </w:tcPr>
          <w:p w14:paraId="7BF830E3" w14:textId="77777777" w:rsidR="008254B8" w:rsidRPr="00443130" w:rsidRDefault="008254B8" w:rsidP="001C6CF4">
            <w:pPr>
              <w:jc w:val="right"/>
              <w:rPr>
                <w:sz w:val="28"/>
                <w:szCs w:val="28"/>
              </w:rPr>
            </w:pPr>
            <w:r w:rsidRPr="00443130">
              <w:rPr>
                <w:sz w:val="28"/>
                <w:szCs w:val="28"/>
              </w:rPr>
              <w:t>220</w:t>
            </w:r>
          </w:p>
        </w:tc>
      </w:tr>
      <w:tr w:rsidR="008254B8" w:rsidRPr="00443130" w14:paraId="29AE421D" w14:textId="77777777" w:rsidTr="001C6CF4">
        <w:trPr>
          <w:trHeight w:val="335"/>
        </w:trPr>
        <w:tc>
          <w:tcPr>
            <w:tcW w:w="611" w:type="dxa"/>
          </w:tcPr>
          <w:p w14:paraId="585FA796" w14:textId="77777777" w:rsidR="008254B8" w:rsidRPr="00443130" w:rsidRDefault="008254B8" w:rsidP="001C6CF4">
            <w:pPr>
              <w:jc w:val="center"/>
              <w:rPr>
                <w:sz w:val="28"/>
                <w:szCs w:val="28"/>
              </w:rPr>
            </w:pPr>
            <w:r>
              <w:rPr>
                <w:sz w:val="28"/>
                <w:szCs w:val="28"/>
              </w:rPr>
              <w:t>28.</w:t>
            </w:r>
          </w:p>
        </w:tc>
        <w:tc>
          <w:tcPr>
            <w:tcW w:w="3630" w:type="dxa"/>
          </w:tcPr>
          <w:p w14:paraId="68AD0FD0" w14:textId="77777777" w:rsidR="008254B8" w:rsidRPr="00443130" w:rsidRDefault="008254B8" w:rsidP="001C6CF4">
            <w:pPr>
              <w:rPr>
                <w:sz w:val="28"/>
                <w:szCs w:val="28"/>
              </w:rPr>
            </w:pPr>
            <w:r w:rsidRPr="00443130">
              <w:rPr>
                <w:sz w:val="28"/>
                <w:szCs w:val="28"/>
              </w:rPr>
              <w:t>Отвертка</w:t>
            </w:r>
          </w:p>
        </w:tc>
        <w:tc>
          <w:tcPr>
            <w:tcW w:w="870" w:type="dxa"/>
          </w:tcPr>
          <w:p w14:paraId="52449519" w14:textId="77777777" w:rsidR="008254B8" w:rsidRPr="00443130" w:rsidRDefault="008254B8" w:rsidP="001C6CF4">
            <w:pPr>
              <w:jc w:val="center"/>
              <w:rPr>
                <w:sz w:val="28"/>
                <w:szCs w:val="28"/>
              </w:rPr>
            </w:pPr>
            <w:r w:rsidRPr="00443130">
              <w:rPr>
                <w:sz w:val="28"/>
                <w:szCs w:val="28"/>
              </w:rPr>
              <w:t>шт.</w:t>
            </w:r>
          </w:p>
        </w:tc>
        <w:tc>
          <w:tcPr>
            <w:tcW w:w="1000" w:type="dxa"/>
          </w:tcPr>
          <w:p w14:paraId="2C18C78F" w14:textId="77777777" w:rsidR="008254B8" w:rsidRPr="00443130" w:rsidRDefault="008254B8" w:rsidP="001C6CF4">
            <w:pPr>
              <w:jc w:val="center"/>
              <w:rPr>
                <w:sz w:val="28"/>
                <w:szCs w:val="28"/>
              </w:rPr>
            </w:pPr>
            <w:r>
              <w:rPr>
                <w:sz w:val="28"/>
                <w:szCs w:val="28"/>
              </w:rPr>
              <w:t>4</w:t>
            </w:r>
          </w:p>
        </w:tc>
        <w:tc>
          <w:tcPr>
            <w:tcW w:w="1044" w:type="dxa"/>
          </w:tcPr>
          <w:p w14:paraId="4DAC8CDE" w14:textId="77777777" w:rsidR="008254B8" w:rsidRPr="00443130" w:rsidRDefault="008254B8" w:rsidP="001C6CF4">
            <w:pPr>
              <w:jc w:val="center"/>
              <w:rPr>
                <w:sz w:val="28"/>
                <w:szCs w:val="28"/>
              </w:rPr>
            </w:pPr>
            <w:r w:rsidRPr="00443130">
              <w:rPr>
                <w:sz w:val="28"/>
                <w:szCs w:val="28"/>
              </w:rPr>
              <w:t>2</w:t>
            </w:r>
          </w:p>
        </w:tc>
        <w:tc>
          <w:tcPr>
            <w:tcW w:w="2133" w:type="dxa"/>
          </w:tcPr>
          <w:p w14:paraId="6FA50B45" w14:textId="77777777" w:rsidR="008254B8" w:rsidRPr="00443130" w:rsidRDefault="008254B8" w:rsidP="001C6CF4">
            <w:pPr>
              <w:jc w:val="right"/>
              <w:rPr>
                <w:sz w:val="28"/>
                <w:szCs w:val="28"/>
              </w:rPr>
            </w:pPr>
            <w:r w:rsidRPr="00443130">
              <w:rPr>
                <w:sz w:val="28"/>
                <w:szCs w:val="28"/>
              </w:rPr>
              <w:t>500</w:t>
            </w:r>
          </w:p>
        </w:tc>
      </w:tr>
      <w:tr w:rsidR="008254B8" w:rsidRPr="00443130" w14:paraId="1BEAB535" w14:textId="77777777" w:rsidTr="001C6CF4">
        <w:tc>
          <w:tcPr>
            <w:tcW w:w="9288" w:type="dxa"/>
            <w:gridSpan w:val="6"/>
          </w:tcPr>
          <w:p w14:paraId="1D2B29AE" w14:textId="77777777" w:rsidR="008254B8" w:rsidRDefault="008254B8" w:rsidP="001C6CF4">
            <w:pPr>
              <w:jc w:val="center"/>
              <w:rPr>
                <w:sz w:val="28"/>
                <w:szCs w:val="28"/>
              </w:rPr>
            </w:pPr>
            <w:r>
              <w:rPr>
                <w:sz w:val="28"/>
                <w:szCs w:val="28"/>
              </w:rPr>
              <w:t>СПЕЦИАЛЬНЫЕ СРЕДСТВА</w:t>
            </w:r>
          </w:p>
        </w:tc>
      </w:tr>
      <w:tr w:rsidR="008254B8" w:rsidRPr="00443130" w14:paraId="53F53BF2" w14:textId="77777777" w:rsidTr="001C6CF4">
        <w:tc>
          <w:tcPr>
            <w:tcW w:w="611" w:type="dxa"/>
          </w:tcPr>
          <w:p w14:paraId="16366030" w14:textId="77777777" w:rsidR="008254B8" w:rsidRDefault="008254B8" w:rsidP="001C6CF4">
            <w:pPr>
              <w:jc w:val="center"/>
              <w:rPr>
                <w:sz w:val="28"/>
                <w:szCs w:val="28"/>
              </w:rPr>
            </w:pPr>
            <w:r>
              <w:rPr>
                <w:sz w:val="28"/>
                <w:szCs w:val="28"/>
              </w:rPr>
              <w:t>29.</w:t>
            </w:r>
          </w:p>
        </w:tc>
        <w:tc>
          <w:tcPr>
            <w:tcW w:w="3630" w:type="dxa"/>
          </w:tcPr>
          <w:p w14:paraId="3F14D22D" w14:textId="77777777" w:rsidR="008254B8" w:rsidRDefault="008254B8" w:rsidP="001C6CF4">
            <w:pPr>
              <w:spacing w:line="100" w:lineRule="atLeast"/>
              <w:rPr>
                <w:sz w:val="28"/>
                <w:szCs w:val="28"/>
              </w:rPr>
            </w:pPr>
            <w:r>
              <w:rPr>
                <w:sz w:val="28"/>
                <w:szCs w:val="28"/>
              </w:rPr>
              <w:t>Флаг Российской Федерации</w:t>
            </w:r>
          </w:p>
        </w:tc>
        <w:tc>
          <w:tcPr>
            <w:tcW w:w="870" w:type="dxa"/>
          </w:tcPr>
          <w:p w14:paraId="1CCFDFCB" w14:textId="77777777" w:rsidR="008254B8" w:rsidRDefault="008254B8" w:rsidP="001C6CF4">
            <w:pPr>
              <w:jc w:val="center"/>
            </w:pPr>
            <w:r w:rsidRPr="005A514D">
              <w:rPr>
                <w:sz w:val="28"/>
                <w:szCs w:val="28"/>
              </w:rPr>
              <w:t>шт.</w:t>
            </w:r>
          </w:p>
        </w:tc>
        <w:tc>
          <w:tcPr>
            <w:tcW w:w="1000" w:type="dxa"/>
          </w:tcPr>
          <w:p w14:paraId="6DC9213F" w14:textId="77777777" w:rsidR="008254B8" w:rsidRDefault="008254B8" w:rsidP="001C6CF4">
            <w:pPr>
              <w:jc w:val="center"/>
              <w:rPr>
                <w:sz w:val="28"/>
                <w:szCs w:val="28"/>
              </w:rPr>
            </w:pPr>
            <w:r>
              <w:rPr>
                <w:sz w:val="28"/>
                <w:szCs w:val="28"/>
              </w:rPr>
              <w:t>12</w:t>
            </w:r>
          </w:p>
        </w:tc>
        <w:tc>
          <w:tcPr>
            <w:tcW w:w="1044" w:type="dxa"/>
          </w:tcPr>
          <w:p w14:paraId="580D580F" w14:textId="77777777" w:rsidR="008254B8" w:rsidRDefault="008254B8" w:rsidP="001C6CF4">
            <w:pPr>
              <w:jc w:val="center"/>
              <w:rPr>
                <w:sz w:val="28"/>
                <w:szCs w:val="28"/>
              </w:rPr>
            </w:pPr>
            <w:r>
              <w:rPr>
                <w:sz w:val="28"/>
                <w:szCs w:val="28"/>
              </w:rPr>
              <w:t>1</w:t>
            </w:r>
          </w:p>
        </w:tc>
        <w:tc>
          <w:tcPr>
            <w:tcW w:w="2133" w:type="dxa"/>
          </w:tcPr>
          <w:p w14:paraId="12F82021" w14:textId="77777777" w:rsidR="008254B8" w:rsidRPr="009611E9" w:rsidRDefault="008254B8" w:rsidP="001C6CF4">
            <w:pPr>
              <w:jc w:val="right"/>
              <w:rPr>
                <w:sz w:val="28"/>
                <w:szCs w:val="28"/>
              </w:rPr>
            </w:pPr>
            <w:r>
              <w:rPr>
                <w:sz w:val="28"/>
                <w:szCs w:val="28"/>
              </w:rPr>
              <w:t>2</w:t>
            </w:r>
            <w:r w:rsidRPr="009611E9">
              <w:rPr>
                <w:sz w:val="28"/>
                <w:szCs w:val="28"/>
              </w:rPr>
              <w:t>500</w:t>
            </w:r>
          </w:p>
        </w:tc>
      </w:tr>
      <w:tr w:rsidR="008254B8" w:rsidRPr="00443130" w14:paraId="6FBBFE2E" w14:textId="77777777" w:rsidTr="001C6CF4">
        <w:tc>
          <w:tcPr>
            <w:tcW w:w="611" w:type="dxa"/>
          </w:tcPr>
          <w:p w14:paraId="0209A855" w14:textId="77777777" w:rsidR="008254B8" w:rsidRDefault="008254B8" w:rsidP="001C6CF4">
            <w:pPr>
              <w:jc w:val="center"/>
              <w:rPr>
                <w:sz w:val="28"/>
                <w:szCs w:val="28"/>
              </w:rPr>
            </w:pPr>
            <w:r>
              <w:rPr>
                <w:sz w:val="28"/>
                <w:szCs w:val="28"/>
              </w:rPr>
              <w:t>30.</w:t>
            </w:r>
          </w:p>
        </w:tc>
        <w:tc>
          <w:tcPr>
            <w:tcW w:w="3630" w:type="dxa"/>
          </w:tcPr>
          <w:p w14:paraId="478B6A31" w14:textId="77777777" w:rsidR="008254B8" w:rsidRDefault="008254B8" w:rsidP="001C6CF4">
            <w:pPr>
              <w:spacing w:line="100" w:lineRule="atLeast"/>
              <w:rPr>
                <w:sz w:val="28"/>
                <w:szCs w:val="28"/>
              </w:rPr>
            </w:pPr>
            <w:r>
              <w:rPr>
                <w:sz w:val="28"/>
                <w:szCs w:val="28"/>
              </w:rPr>
              <w:t>Флаг Ставропольского края</w:t>
            </w:r>
          </w:p>
        </w:tc>
        <w:tc>
          <w:tcPr>
            <w:tcW w:w="870" w:type="dxa"/>
          </w:tcPr>
          <w:p w14:paraId="4A75C52D" w14:textId="77777777" w:rsidR="008254B8" w:rsidRDefault="008254B8" w:rsidP="001C6CF4">
            <w:pPr>
              <w:jc w:val="center"/>
            </w:pPr>
            <w:r w:rsidRPr="005A514D">
              <w:rPr>
                <w:sz w:val="28"/>
                <w:szCs w:val="28"/>
              </w:rPr>
              <w:t>шт.</w:t>
            </w:r>
          </w:p>
        </w:tc>
        <w:tc>
          <w:tcPr>
            <w:tcW w:w="1000" w:type="dxa"/>
          </w:tcPr>
          <w:p w14:paraId="231A24FE" w14:textId="77777777" w:rsidR="008254B8" w:rsidRDefault="008254B8" w:rsidP="001C6CF4">
            <w:pPr>
              <w:jc w:val="center"/>
              <w:rPr>
                <w:sz w:val="28"/>
                <w:szCs w:val="28"/>
              </w:rPr>
            </w:pPr>
            <w:r>
              <w:rPr>
                <w:sz w:val="28"/>
                <w:szCs w:val="28"/>
              </w:rPr>
              <w:t>12</w:t>
            </w:r>
          </w:p>
        </w:tc>
        <w:tc>
          <w:tcPr>
            <w:tcW w:w="1044" w:type="dxa"/>
          </w:tcPr>
          <w:p w14:paraId="3D09EF5A" w14:textId="77777777" w:rsidR="008254B8" w:rsidRDefault="008254B8" w:rsidP="001C6CF4">
            <w:pPr>
              <w:jc w:val="center"/>
              <w:rPr>
                <w:sz w:val="28"/>
                <w:szCs w:val="28"/>
              </w:rPr>
            </w:pPr>
            <w:r>
              <w:rPr>
                <w:sz w:val="28"/>
                <w:szCs w:val="28"/>
              </w:rPr>
              <w:t>1</w:t>
            </w:r>
          </w:p>
        </w:tc>
        <w:tc>
          <w:tcPr>
            <w:tcW w:w="2133" w:type="dxa"/>
          </w:tcPr>
          <w:p w14:paraId="413029AF" w14:textId="77777777" w:rsidR="008254B8" w:rsidRPr="009611E9" w:rsidRDefault="008254B8" w:rsidP="001C6CF4">
            <w:pPr>
              <w:jc w:val="right"/>
              <w:rPr>
                <w:sz w:val="28"/>
                <w:szCs w:val="28"/>
              </w:rPr>
            </w:pPr>
            <w:r w:rsidRPr="009611E9">
              <w:rPr>
                <w:sz w:val="28"/>
                <w:szCs w:val="28"/>
              </w:rPr>
              <w:t>2500</w:t>
            </w:r>
          </w:p>
        </w:tc>
      </w:tr>
      <w:tr w:rsidR="008254B8" w:rsidRPr="00443130" w14:paraId="17BA2A7F" w14:textId="77777777" w:rsidTr="001C6CF4">
        <w:tc>
          <w:tcPr>
            <w:tcW w:w="611" w:type="dxa"/>
          </w:tcPr>
          <w:p w14:paraId="1A132239" w14:textId="77777777" w:rsidR="008254B8" w:rsidRDefault="008254B8" w:rsidP="001C6CF4">
            <w:pPr>
              <w:jc w:val="center"/>
              <w:rPr>
                <w:sz w:val="28"/>
                <w:szCs w:val="28"/>
              </w:rPr>
            </w:pPr>
            <w:r>
              <w:rPr>
                <w:sz w:val="28"/>
                <w:szCs w:val="28"/>
              </w:rPr>
              <w:t>31.</w:t>
            </w:r>
          </w:p>
        </w:tc>
        <w:tc>
          <w:tcPr>
            <w:tcW w:w="3630" w:type="dxa"/>
          </w:tcPr>
          <w:p w14:paraId="6B14B3C1" w14:textId="77777777" w:rsidR="008254B8" w:rsidRPr="00CF0B00" w:rsidRDefault="008254B8" w:rsidP="001C6CF4">
            <w:pPr>
              <w:spacing w:line="100" w:lineRule="atLeast"/>
              <w:rPr>
                <w:sz w:val="28"/>
                <w:szCs w:val="28"/>
              </w:rPr>
            </w:pPr>
            <w:r>
              <w:rPr>
                <w:bCs/>
                <w:sz w:val="28"/>
                <w:szCs w:val="28"/>
              </w:rPr>
              <w:t>Флаг Советского</w:t>
            </w:r>
            <w:r w:rsidRPr="00CF0B00">
              <w:rPr>
                <w:bCs/>
                <w:sz w:val="28"/>
                <w:szCs w:val="28"/>
              </w:rPr>
              <w:t xml:space="preserve"> </w:t>
            </w:r>
            <w:r>
              <w:rPr>
                <w:bCs/>
                <w:sz w:val="28"/>
                <w:szCs w:val="28"/>
              </w:rPr>
              <w:t>городского округа</w:t>
            </w:r>
          </w:p>
        </w:tc>
        <w:tc>
          <w:tcPr>
            <w:tcW w:w="870" w:type="dxa"/>
          </w:tcPr>
          <w:p w14:paraId="1440E528" w14:textId="77777777" w:rsidR="008254B8" w:rsidRDefault="008254B8" w:rsidP="001C6CF4">
            <w:pPr>
              <w:jc w:val="center"/>
            </w:pPr>
            <w:r w:rsidRPr="005A514D">
              <w:rPr>
                <w:sz w:val="28"/>
                <w:szCs w:val="28"/>
              </w:rPr>
              <w:t>шт.</w:t>
            </w:r>
          </w:p>
        </w:tc>
        <w:tc>
          <w:tcPr>
            <w:tcW w:w="1000" w:type="dxa"/>
          </w:tcPr>
          <w:p w14:paraId="18A3F4B1" w14:textId="77777777" w:rsidR="008254B8" w:rsidRDefault="008254B8" w:rsidP="001C6CF4">
            <w:pPr>
              <w:jc w:val="center"/>
              <w:rPr>
                <w:sz w:val="28"/>
                <w:szCs w:val="28"/>
              </w:rPr>
            </w:pPr>
            <w:r>
              <w:rPr>
                <w:sz w:val="28"/>
                <w:szCs w:val="28"/>
              </w:rPr>
              <w:t>12</w:t>
            </w:r>
          </w:p>
        </w:tc>
        <w:tc>
          <w:tcPr>
            <w:tcW w:w="1044" w:type="dxa"/>
          </w:tcPr>
          <w:p w14:paraId="64EEF6E0" w14:textId="77777777" w:rsidR="008254B8" w:rsidRDefault="008254B8" w:rsidP="001C6CF4">
            <w:pPr>
              <w:jc w:val="center"/>
              <w:rPr>
                <w:sz w:val="28"/>
                <w:szCs w:val="28"/>
              </w:rPr>
            </w:pPr>
            <w:r>
              <w:rPr>
                <w:sz w:val="28"/>
                <w:szCs w:val="28"/>
              </w:rPr>
              <w:t>1</w:t>
            </w:r>
          </w:p>
        </w:tc>
        <w:tc>
          <w:tcPr>
            <w:tcW w:w="2133" w:type="dxa"/>
          </w:tcPr>
          <w:p w14:paraId="3E81E1A4" w14:textId="77777777" w:rsidR="008254B8" w:rsidRPr="009611E9" w:rsidRDefault="008254B8" w:rsidP="001C6CF4">
            <w:pPr>
              <w:jc w:val="right"/>
              <w:rPr>
                <w:sz w:val="28"/>
                <w:szCs w:val="28"/>
              </w:rPr>
            </w:pPr>
            <w:r w:rsidRPr="009611E9">
              <w:rPr>
                <w:sz w:val="28"/>
                <w:szCs w:val="28"/>
              </w:rPr>
              <w:t>2500</w:t>
            </w:r>
          </w:p>
        </w:tc>
      </w:tr>
      <w:tr w:rsidR="008254B8" w:rsidRPr="00443130" w14:paraId="62DF39FA" w14:textId="77777777" w:rsidTr="001C6CF4">
        <w:tc>
          <w:tcPr>
            <w:tcW w:w="611" w:type="dxa"/>
          </w:tcPr>
          <w:p w14:paraId="5BFCFC6A" w14:textId="77777777" w:rsidR="008254B8" w:rsidRDefault="008254B8" w:rsidP="001C6CF4">
            <w:pPr>
              <w:jc w:val="center"/>
              <w:rPr>
                <w:sz w:val="28"/>
                <w:szCs w:val="28"/>
              </w:rPr>
            </w:pPr>
            <w:r>
              <w:rPr>
                <w:sz w:val="28"/>
                <w:szCs w:val="28"/>
              </w:rPr>
              <w:t>32.</w:t>
            </w:r>
          </w:p>
        </w:tc>
        <w:tc>
          <w:tcPr>
            <w:tcW w:w="3630" w:type="dxa"/>
          </w:tcPr>
          <w:p w14:paraId="136C43C7" w14:textId="77777777" w:rsidR="008254B8" w:rsidRDefault="008254B8" w:rsidP="001C6CF4">
            <w:pPr>
              <w:spacing w:line="100" w:lineRule="atLeast"/>
              <w:rPr>
                <w:sz w:val="28"/>
                <w:szCs w:val="28"/>
              </w:rPr>
            </w:pPr>
            <w:r>
              <w:rPr>
                <w:sz w:val="28"/>
                <w:szCs w:val="28"/>
              </w:rPr>
              <w:t>Лампа люминесцентная</w:t>
            </w:r>
          </w:p>
        </w:tc>
        <w:tc>
          <w:tcPr>
            <w:tcW w:w="870" w:type="dxa"/>
          </w:tcPr>
          <w:p w14:paraId="3B70F7E5" w14:textId="77777777" w:rsidR="008254B8" w:rsidRDefault="008254B8" w:rsidP="001C6CF4">
            <w:pPr>
              <w:jc w:val="center"/>
              <w:rPr>
                <w:sz w:val="28"/>
                <w:szCs w:val="28"/>
              </w:rPr>
            </w:pPr>
            <w:r>
              <w:rPr>
                <w:sz w:val="28"/>
                <w:szCs w:val="28"/>
              </w:rPr>
              <w:t>шт.</w:t>
            </w:r>
          </w:p>
        </w:tc>
        <w:tc>
          <w:tcPr>
            <w:tcW w:w="1000" w:type="dxa"/>
          </w:tcPr>
          <w:p w14:paraId="77E2D46B" w14:textId="77777777" w:rsidR="008254B8" w:rsidRDefault="008254B8" w:rsidP="001C6CF4">
            <w:pPr>
              <w:jc w:val="center"/>
              <w:rPr>
                <w:sz w:val="28"/>
                <w:szCs w:val="28"/>
              </w:rPr>
            </w:pPr>
            <w:r>
              <w:rPr>
                <w:sz w:val="28"/>
                <w:szCs w:val="28"/>
              </w:rPr>
              <w:t>30</w:t>
            </w:r>
          </w:p>
        </w:tc>
        <w:tc>
          <w:tcPr>
            <w:tcW w:w="1044" w:type="dxa"/>
          </w:tcPr>
          <w:p w14:paraId="53FC10F8" w14:textId="77777777" w:rsidR="008254B8" w:rsidRDefault="008254B8" w:rsidP="001C6CF4">
            <w:pPr>
              <w:jc w:val="center"/>
              <w:rPr>
                <w:sz w:val="28"/>
                <w:szCs w:val="28"/>
              </w:rPr>
            </w:pPr>
            <w:r>
              <w:rPr>
                <w:sz w:val="28"/>
                <w:szCs w:val="28"/>
              </w:rPr>
              <w:t>1</w:t>
            </w:r>
          </w:p>
        </w:tc>
        <w:tc>
          <w:tcPr>
            <w:tcW w:w="2133" w:type="dxa"/>
          </w:tcPr>
          <w:p w14:paraId="0823DCEE" w14:textId="77777777" w:rsidR="008254B8" w:rsidRDefault="008254B8" w:rsidP="001C6CF4">
            <w:pPr>
              <w:jc w:val="right"/>
              <w:rPr>
                <w:sz w:val="28"/>
                <w:szCs w:val="28"/>
              </w:rPr>
            </w:pPr>
            <w:r>
              <w:rPr>
                <w:sz w:val="28"/>
                <w:szCs w:val="28"/>
              </w:rPr>
              <w:t>200</w:t>
            </w:r>
          </w:p>
        </w:tc>
      </w:tr>
      <w:tr w:rsidR="008254B8" w:rsidRPr="00443130" w14:paraId="52076D79" w14:textId="77777777" w:rsidTr="001C6CF4">
        <w:tc>
          <w:tcPr>
            <w:tcW w:w="611" w:type="dxa"/>
          </w:tcPr>
          <w:p w14:paraId="28C00968" w14:textId="77777777" w:rsidR="008254B8" w:rsidRDefault="008254B8" w:rsidP="001C6CF4">
            <w:pPr>
              <w:jc w:val="center"/>
              <w:rPr>
                <w:sz w:val="28"/>
                <w:szCs w:val="28"/>
              </w:rPr>
            </w:pPr>
            <w:r>
              <w:rPr>
                <w:sz w:val="28"/>
                <w:szCs w:val="28"/>
              </w:rPr>
              <w:t>33.</w:t>
            </w:r>
          </w:p>
        </w:tc>
        <w:tc>
          <w:tcPr>
            <w:tcW w:w="3630" w:type="dxa"/>
          </w:tcPr>
          <w:p w14:paraId="6A35AF99" w14:textId="77777777" w:rsidR="008254B8" w:rsidRDefault="008254B8" w:rsidP="001C6CF4">
            <w:pPr>
              <w:spacing w:line="100" w:lineRule="atLeast"/>
              <w:rPr>
                <w:sz w:val="28"/>
                <w:szCs w:val="28"/>
              </w:rPr>
            </w:pPr>
            <w:r>
              <w:rPr>
                <w:sz w:val="28"/>
                <w:szCs w:val="28"/>
              </w:rPr>
              <w:t>Лампа энергосберегающая</w:t>
            </w:r>
          </w:p>
        </w:tc>
        <w:tc>
          <w:tcPr>
            <w:tcW w:w="870" w:type="dxa"/>
          </w:tcPr>
          <w:p w14:paraId="289E721A" w14:textId="77777777" w:rsidR="008254B8" w:rsidRDefault="008254B8" w:rsidP="001C6CF4">
            <w:pPr>
              <w:jc w:val="center"/>
              <w:rPr>
                <w:sz w:val="28"/>
                <w:szCs w:val="28"/>
              </w:rPr>
            </w:pPr>
            <w:r>
              <w:rPr>
                <w:sz w:val="28"/>
                <w:szCs w:val="28"/>
              </w:rPr>
              <w:t>шт.</w:t>
            </w:r>
          </w:p>
        </w:tc>
        <w:tc>
          <w:tcPr>
            <w:tcW w:w="1000" w:type="dxa"/>
          </w:tcPr>
          <w:p w14:paraId="618C0A0A" w14:textId="77777777" w:rsidR="008254B8" w:rsidRDefault="008254B8" w:rsidP="001C6CF4">
            <w:pPr>
              <w:jc w:val="center"/>
              <w:rPr>
                <w:sz w:val="28"/>
                <w:szCs w:val="28"/>
              </w:rPr>
            </w:pPr>
            <w:r>
              <w:rPr>
                <w:sz w:val="28"/>
                <w:szCs w:val="28"/>
              </w:rPr>
              <w:t>30</w:t>
            </w:r>
          </w:p>
        </w:tc>
        <w:tc>
          <w:tcPr>
            <w:tcW w:w="1044" w:type="dxa"/>
          </w:tcPr>
          <w:p w14:paraId="5469FD1F" w14:textId="77777777" w:rsidR="008254B8" w:rsidRDefault="008254B8" w:rsidP="001C6CF4">
            <w:pPr>
              <w:jc w:val="center"/>
              <w:rPr>
                <w:sz w:val="28"/>
                <w:szCs w:val="28"/>
              </w:rPr>
            </w:pPr>
            <w:r>
              <w:rPr>
                <w:sz w:val="28"/>
                <w:szCs w:val="28"/>
              </w:rPr>
              <w:t>1</w:t>
            </w:r>
          </w:p>
        </w:tc>
        <w:tc>
          <w:tcPr>
            <w:tcW w:w="2133" w:type="dxa"/>
          </w:tcPr>
          <w:p w14:paraId="01205FCA" w14:textId="77777777" w:rsidR="008254B8" w:rsidRDefault="008254B8" w:rsidP="001C6CF4">
            <w:pPr>
              <w:jc w:val="right"/>
              <w:rPr>
                <w:sz w:val="28"/>
                <w:szCs w:val="28"/>
              </w:rPr>
            </w:pPr>
            <w:r>
              <w:rPr>
                <w:sz w:val="28"/>
                <w:szCs w:val="28"/>
              </w:rPr>
              <w:t>500</w:t>
            </w:r>
          </w:p>
        </w:tc>
      </w:tr>
      <w:tr w:rsidR="008254B8" w:rsidRPr="00443130" w14:paraId="7BA6B426" w14:textId="77777777" w:rsidTr="001C6CF4">
        <w:tc>
          <w:tcPr>
            <w:tcW w:w="611" w:type="dxa"/>
          </w:tcPr>
          <w:p w14:paraId="01FF916E" w14:textId="77777777" w:rsidR="008254B8" w:rsidRDefault="008254B8" w:rsidP="001C6CF4">
            <w:pPr>
              <w:jc w:val="center"/>
              <w:rPr>
                <w:sz w:val="28"/>
                <w:szCs w:val="28"/>
              </w:rPr>
            </w:pPr>
            <w:r>
              <w:rPr>
                <w:sz w:val="28"/>
                <w:szCs w:val="28"/>
              </w:rPr>
              <w:t>34.</w:t>
            </w:r>
          </w:p>
        </w:tc>
        <w:tc>
          <w:tcPr>
            <w:tcW w:w="3630" w:type="dxa"/>
          </w:tcPr>
          <w:p w14:paraId="447AD911" w14:textId="77777777" w:rsidR="008254B8" w:rsidRPr="00CF0B00" w:rsidRDefault="008254B8" w:rsidP="001C6CF4">
            <w:pPr>
              <w:spacing w:line="100" w:lineRule="atLeast"/>
              <w:rPr>
                <w:sz w:val="28"/>
                <w:szCs w:val="28"/>
              </w:rPr>
            </w:pPr>
            <w:r>
              <w:rPr>
                <w:sz w:val="28"/>
                <w:szCs w:val="28"/>
              </w:rPr>
              <w:t>Лампа</w:t>
            </w:r>
          </w:p>
        </w:tc>
        <w:tc>
          <w:tcPr>
            <w:tcW w:w="870" w:type="dxa"/>
          </w:tcPr>
          <w:p w14:paraId="37E62C2F" w14:textId="77777777" w:rsidR="008254B8" w:rsidRDefault="008254B8" w:rsidP="001C6CF4">
            <w:pPr>
              <w:jc w:val="center"/>
              <w:rPr>
                <w:sz w:val="28"/>
                <w:szCs w:val="28"/>
              </w:rPr>
            </w:pPr>
            <w:r>
              <w:rPr>
                <w:sz w:val="28"/>
                <w:szCs w:val="28"/>
              </w:rPr>
              <w:t>шт.</w:t>
            </w:r>
          </w:p>
        </w:tc>
        <w:tc>
          <w:tcPr>
            <w:tcW w:w="1000" w:type="dxa"/>
          </w:tcPr>
          <w:p w14:paraId="1439CABD" w14:textId="77777777" w:rsidR="008254B8" w:rsidRDefault="008254B8" w:rsidP="001C6CF4">
            <w:pPr>
              <w:jc w:val="center"/>
              <w:rPr>
                <w:sz w:val="28"/>
                <w:szCs w:val="28"/>
              </w:rPr>
            </w:pPr>
            <w:r>
              <w:rPr>
                <w:sz w:val="28"/>
                <w:szCs w:val="28"/>
              </w:rPr>
              <w:t>30</w:t>
            </w:r>
          </w:p>
        </w:tc>
        <w:tc>
          <w:tcPr>
            <w:tcW w:w="1044" w:type="dxa"/>
          </w:tcPr>
          <w:p w14:paraId="082368F7" w14:textId="77777777" w:rsidR="008254B8" w:rsidRDefault="008254B8" w:rsidP="001C6CF4">
            <w:pPr>
              <w:jc w:val="center"/>
              <w:rPr>
                <w:sz w:val="28"/>
                <w:szCs w:val="28"/>
              </w:rPr>
            </w:pPr>
            <w:r>
              <w:rPr>
                <w:sz w:val="28"/>
                <w:szCs w:val="28"/>
              </w:rPr>
              <w:t>1</w:t>
            </w:r>
          </w:p>
        </w:tc>
        <w:tc>
          <w:tcPr>
            <w:tcW w:w="2133" w:type="dxa"/>
          </w:tcPr>
          <w:p w14:paraId="517E76F7" w14:textId="77777777" w:rsidR="008254B8" w:rsidRDefault="008254B8" w:rsidP="001C6CF4">
            <w:pPr>
              <w:jc w:val="right"/>
              <w:rPr>
                <w:sz w:val="28"/>
                <w:szCs w:val="28"/>
              </w:rPr>
            </w:pPr>
            <w:r>
              <w:rPr>
                <w:sz w:val="28"/>
                <w:szCs w:val="28"/>
              </w:rPr>
              <w:t>55</w:t>
            </w:r>
          </w:p>
        </w:tc>
      </w:tr>
      <w:tr w:rsidR="008254B8" w:rsidRPr="00443130" w14:paraId="5ED601E6" w14:textId="77777777" w:rsidTr="001C6CF4">
        <w:tc>
          <w:tcPr>
            <w:tcW w:w="611" w:type="dxa"/>
          </w:tcPr>
          <w:p w14:paraId="455A0E84" w14:textId="77777777" w:rsidR="008254B8" w:rsidRPr="003C1F1E" w:rsidRDefault="008254B8" w:rsidP="001C6CF4">
            <w:pPr>
              <w:jc w:val="center"/>
              <w:rPr>
                <w:sz w:val="28"/>
                <w:szCs w:val="28"/>
              </w:rPr>
            </w:pPr>
            <w:r>
              <w:rPr>
                <w:sz w:val="28"/>
                <w:szCs w:val="28"/>
              </w:rPr>
              <w:t>35.</w:t>
            </w:r>
          </w:p>
        </w:tc>
        <w:tc>
          <w:tcPr>
            <w:tcW w:w="3630" w:type="dxa"/>
          </w:tcPr>
          <w:p w14:paraId="2AEBA968" w14:textId="77777777" w:rsidR="008254B8" w:rsidRPr="003C1F1E" w:rsidRDefault="008254B8" w:rsidP="001C6CF4">
            <w:pPr>
              <w:spacing w:line="100" w:lineRule="atLeast"/>
              <w:rPr>
                <w:sz w:val="28"/>
                <w:szCs w:val="28"/>
              </w:rPr>
            </w:pPr>
            <w:r>
              <w:rPr>
                <w:sz w:val="28"/>
                <w:szCs w:val="28"/>
              </w:rPr>
              <w:t>Лампа светодиодная</w:t>
            </w:r>
          </w:p>
        </w:tc>
        <w:tc>
          <w:tcPr>
            <w:tcW w:w="870" w:type="dxa"/>
          </w:tcPr>
          <w:p w14:paraId="2DCED140" w14:textId="77777777" w:rsidR="008254B8" w:rsidRDefault="008254B8" w:rsidP="001C6CF4">
            <w:pPr>
              <w:jc w:val="center"/>
              <w:rPr>
                <w:sz w:val="28"/>
                <w:szCs w:val="28"/>
              </w:rPr>
            </w:pPr>
            <w:r>
              <w:rPr>
                <w:sz w:val="28"/>
                <w:szCs w:val="28"/>
              </w:rPr>
              <w:t>шт.</w:t>
            </w:r>
          </w:p>
        </w:tc>
        <w:tc>
          <w:tcPr>
            <w:tcW w:w="1000" w:type="dxa"/>
          </w:tcPr>
          <w:p w14:paraId="723E4F40" w14:textId="77777777" w:rsidR="008254B8" w:rsidRDefault="008254B8" w:rsidP="001C6CF4">
            <w:pPr>
              <w:jc w:val="center"/>
              <w:rPr>
                <w:sz w:val="28"/>
                <w:szCs w:val="28"/>
              </w:rPr>
            </w:pPr>
            <w:r>
              <w:rPr>
                <w:sz w:val="28"/>
                <w:szCs w:val="28"/>
              </w:rPr>
              <w:t>55</w:t>
            </w:r>
          </w:p>
        </w:tc>
        <w:tc>
          <w:tcPr>
            <w:tcW w:w="1044" w:type="dxa"/>
          </w:tcPr>
          <w:p w14:paraId="5B7343A2" w14:textId="77777777" w:rsidR="008254B8" w:rsidRDefault="008254B8" w:rsidP="001C6CF4">
            <w:pPr>
              <w:jc w:val="center"/>
              <w:rPr>
                <w:sz w:val="28"/>
                <w:szCs w:val="28"/>
              </w:rPr>
            </w:pPr>
            <w:r>
              <w:rPr>
                <w:sz w:val="28"/>
                <w:szCs w:val="28"/>
              </w:rPr>
              <w:t>1</w:t>
            </w:r>
          </w:p>
        </w:tc>
        <w:tc>
          <w:tcPr>
            <w:tcW w:w="2133" w:type="dxa"/>
            <w:vAlign w:val="center"/>
          </w:tcPr>
          <w:p w14:paraId="6FF68194" w14:textId="77777777" w:rsidR="008254B8" w:rsidRPr="00E0114D" w:rsidRDefault="008254B8" w:rsidP="001C6CF4">
            <w:pPr>
              <w:jc w:val="right"/>
              <w:rPr>
                <w:sz w:val="28"/>
                <w:szCs w:val="28"/>
              </w:rPr>
            </w:pPr>
            <w:r>
              <w:rPr>
                <w:sz w:val="28"/>
                <w:szCs w:val="28"/>
              </w:rPr>
              <w:t>170</w:t>
            </w:r>
          </w:p>
        </w:tc>
      </w:tr>
      <w:tr w:rsidR="008254B8" w:rsidRPr="00443130" w14:paraId="5EA2605D" w14:textId="77777777" w:rsidTr="001C6CF4">
        <w:tc>
          <w:tcPr>
            <w:tcW w:w="611" w:type="dxa"/>
          </w:tcPr>
          <w:p w14:paraId="5313CD90" w14:textId="77777777" w:rsidR="008254B8" w:rsidRPr="003C1F1E" w:rsidRDefault="008254B8" w:rsidP="001C6CF4">
            <w:pPr>
              <w:jc w:val="center"/>
              <w:rPr>
                <w:sz w:val="28"/>
                <w:szCs w:val="28"/>
              </w:rPr>
            </w:pPr>
            <w:r>
              <w:rPr>
                <w:sz w:val="28"/>
                <w:szCs w:val="28"/>
              </w:rPr>
              <w:t>36</w:t>
            </w:r>
            <w:r w:rsidRPr="003C1F1E">
              <w:rPr>
                <w:sz w:val="28"/>
                <w:szCs w:val="28"/>
              </w:rPr>
              <w:t>.</w:t>
            </w:r>
          </w:p>
        </w:tc>
        <w:tc>
          <w:tcPr>
            <w:tcW w:w="3630" w:type="dxa"/>
          </w:tcPr>
          <w:p w14:paraId="39C1F490" w14:textId="77777777" w:rsidR="008254B8" w:rsidRPr="003C1F1E" w:rsidRDefault="008254B8" w:rsidP="001C6CF4">
            <w:pPr>
              <w:spacing w:line="100" w:lineRule="atLeast"/>
              <w:rPr>
                <w:sz w:val="28"/>
                <w:szCs w:val="28"/>
              </w:rPr>
            </w:pPr>
            <w:r w:rsidRPr="003C1F1E">
              <w:rPr>
                <w:sz w:val="28"/>
                <w:szCs w:val="28"/>
              </w:rPr>
              <w:t>Светильник</w:t>
            </w:r>
            <w:r>
              <w:rPr>
                <w:sz w:val="28"/>
                <w:szCs w:val="28"/>
              </w:rPr>
              <w:t xml:space="preserve"> светодиодный</w:t>
            </w:r>
          </w:p>
        </w:tc>
        <w:tc>
          <w:tcPr>
            <w:tcW w:w="870" w:type="dxa"/>
          </w:tcPr>
          <w:p w14:paraId="60D01DB0" w14:textId="77777777" w:rsidR="008254B8" w:rsidRPr="003C1F1E" w:rsidRDefault="008254B8" w:rsidP="001C6CF4">
            <w:pPr>
              <w:jc w:val="center"/>
              <w:rPr>
                <w:sz w:val="28"/>
                <w:szCs w:val="28"/>
              </w:rPr>
            </w:pPr>
            <w:r w:rsidRPr="003C1F1E">
              <w:rPr>
                <w:sz w:val="28"/>
                <w:szCs w:val="28"/>
              </w:rPr>
              <w:t>шт.</w:t>
            </w:r>
          </w:p>
        </w:tc>
        <w:tc>
          <w:tcPr>
            <w:tcW w:w="1000" w:type="dxa"/>
          </w:tcPr>
          <w:p w14:paraId="2B0FDFED" w14:textId="77777777" w:rsidR="008254B8" w:rsidRPr="003C1F1E" w:rsidRDefault="008254B8" w:rsidP="001C6CF4">
            <w:pPr>
              <w:jc w:val="center"/>
              <w:rPr>
                <w:sz w:val="28"/>
                <w:szCs w:val="28"/>
              </w:rPr>
            </w:pPr>
            <w:r>
              <w:rPr>
                <w:sz w:val="28"/>
                <w:szCs w:val="28"/>
              </w:rPr>
              <w:t>80</w:t>
            </w:r>
          </w:p>
        </w:tc>
        <w:tc>
          <w:tcPr>
            <w:tcW w:w="1044" w:type="dxa"/>
          </w:tcPr>
          <w:p w14:paraId="1B0E4BA9" w14:textId="77777777" w:rsidR="008254B8" w:rsidRPr="003C1F1E" w:rsidRDefault="008254B8" w:rsidP="001C6CF4">
            <w:pPr>
              <w:jc w:val="center"/>
              <w:rPr>
                <w:sz w:val="28"/>
                <w:szCs w:val="28"/>
              </w:rPr>
            </w:pPr>
            <w:r w:rsidRPr="003C1F1E">
              <w:rPr>
                <w:sz w:val="28"/>
                <w:szCs w:val="28"/>
              </w:rPr>
              <w:t>1</w:t>
            </w:r>
          </w:p>
        </w:tc>
        <w:tc>
          <w:tcPr>
            <w:tcW w:w="2133" w:type="dxa"/>
          </w:tcPr>
          <w:p w14:paraId="0E794D97" w14:textId="77777777" w:rsidR="008254B8" w:rsidRPr="003C1F1E" w:rsidRDefault="008254B8" w:rsidP="001C6CF4">
            <w:pPr>
              <w:jc w:val="right"/>
              <w:rPr>
                <w:sz w:val="28"/>
                <w:szCs w:val="28"/>
              </w:rPr>
            </w:pPr>
            <w:r w:rsidRPr="003C1F1E">
              <w:rPr>
                <w:sz w:val="28"/>
                <w:szCs w:val="28"/>
              </w:rPr>
              <w:t>700</w:t>
            </w:r>
          </w:p>
        </w:tc>
      </w:tr>
      <w:tr w:rsidR="008254B8" w:rsidRPr="00443130" w14:paraId="6271BCBC" w14:textId="77777777" w:rsidTr="001C6CF4">
        <w:tc>
          <w:tcPr>
            <w:tcW w:w="611" w:type="dxa"/>
          </w:tcPr>
          <w:p w14:paraId="1657A6B4" w14:textId="77777777" w:rsidR="008254B8" w:rsidRDefault="008254B8" w:rsidP="001C6CF4">
            <w:pPr>
              <w:jc w:val="center"/>
              <w:rPr>
                <w:sz w:val="28"/>
                <w:szCs w:val="28"/>
              </w:rPr>
            </w:pPr>
            <w:r>
              <w:rPr>
                <w:sz w:val="28"/>
                <w:szCs w:val="28"/>
              </w:rPr>
              <w:t>37.</w:t>
            </w:r>
          </w:p>
        </w:tc>
        <w:tc>
          <w:tcPr>
            <w:tcW w:w="3630" w:type="dxa"/>
          </w:tcPr>
          <w:p w14:paraId="3BA315D7" w14:textId="77777777" w:rsidR="008254B8" w:rsidRDefault="008254B8" w:rsidP="001C6CF4">
            <w:pPr>
              <w:spacing w:line="100" w:lineRule="atLeast"/>
              <w:rPr>
                <w:sz w:val="28"/>
                <w:szCs w:val="28"/>
              </w:rPr>
            </w:pPr>
            <w:r>
              <w:rPr>
                <w:sz w:val="28"/>
                <w:szCs w:val="28"/>
              </w:rPr>
              <w:t>Костюм ТРУД-Н</w:t>
            </w:r>
          </w:p>
        </w:tc>
        <w:tc>
          <w:tcPr>
            <w:tcW w:w="870" w:type="dxa"/>
          </w:tcPr>
          <w:p w14:paraId="7A89B9C2" w14:textId="77777777" w:rsidR="008254B8" w:rsidRDefault="008254B8" w:rsidP="001C6CF4">
            <w:pPr>
              <w:jc w:val="center"/>
              <w:rPr>
                <w:sz w:val="28"/>
                <w:szCs w:val="28"/>
              </w:rPr>
            </w:pPr>
            <w:r>
              <w:rPr>
                <w:sz w:val="28"/>
                <w:szCs w:val="28"/>
              </w:rPr>
              <w:t>шт.</w:t>
            </w:r>
          </w:p>
        </w:tc>
        <w:tc>
          <w:tcPr>
            <w:tcW w:w="1000" w:type="dxa"/>
          </w:tcPr>
          <w:p w14:paraId="10A853D2" w14:textId="77777777" w:rsidR="008254B8" w:rsidRDefault="008254B8" w:rsidP="001C6CF4">
            <w:pPr>
              <w:jc w:val="center"/>
              <w:rPr>
                <w:sz w:val="28"/>
                <w:szCs w:val="28"/>
              </w:rPr>
            </w:pPr>
            <w:r>
              <w:rPr>
                <w:sz w:val="28"/>
                <w:szCs w:val="28"/>
              </w:rPr>
              <w:t>5</w:t>
            </w:r>
          </w:p>
        </w:tc>
        <w:tc>
          <w:tcPr>
            <w:tcW w:w="1044" w:type="dxa"/>
          </w:tcPr>
          <w:p w14:paraId="24A45B02" w14:textId="77777777" w:rsidR="008254B8" w:rsidRDefault="008254B8" w:rsidP="001C6CF4">
            <w:pPr>
              <w:jc w:val="center"/>
              <w:rPr>
                <w:sz w:val="28"/>
                <w:szCs w:val="28"/>
              </w:rPr>
            </w:pPr>
            <w:r>
              <w:rPr>
                <w:sz w:val="28"/>
                <w:szCs w:val="28"/>
              </w:rPr>
              <w:t>1</w:t>
            </w:r>
          </w:p>
        </w:tc>
        <w:tc>
          <w:tcPr>
            <w:tcW w:w="2133" w:type="dxa"/>
          </w:tcPr>
          <w:p w14:paraId="50442CA6" w14:textId="77777777" w:rsidR="008254B8" w:rsidRDefault="008254B8" w:rsidP="001C6CF4">
            <w:pPr>
              <w:jc w:val="right"/>
              <w:rPr>
                <w:sz w:val="28"/>
                <w:szCs w:val="28"/>
              </w:rPr>
            </w:pPr>
            <w:r>
              <w:rPr>
                <w:sz w:val="28"/>
                <w:szCs w:val="28"/>
              </w:rPr>
              <w:t>1050</w:t>
            </w:r>
          </w:p>
        </w:tc>
      </w:tr>
      <w:tr w:rsidR="008254B8" w:rsidRPr="00443130" w14:paraId="515CFAAC" w14:textId="77777777" w:rsidTr="001C6CF4">
        <w:tc>
          <w:tcPr>
            <w:tcW w:w="611" w:type="dxa"/>
          </w:tcPr>
          <w:p w14:paraId="40626FBC" w14:textId="77777777" w:rsidR="008254B8" w:rsidRDefault="008254B8" w:rsidP="001C6CF4">
            <w:pPr>
              <w:jc w:val="center"/>
              <w:rPr>
                <w:sz w:val="28"/>
                <w:szCs w:val="28"/>
              </w:rPr>
            </w:pPr>
            <w:r>
              <w:rPr>
                <w:sz w:val="28"/>
                <w:szCs w:val="28"/>
              </w:rPr>
              <w:t>38.</w:t>
            </w:r>
          </w:p>
        </w:tc>
        <w:tc>
          <w:tcPr>
            <w:tcW w:w="3630" w:type="dxa"/>
          </w:tcPr>
          <w:p w14:paraId="1B65474E" w14:textId="77777777" w:rsidR="008254B8" w:rsidRDefault="008254B8" w:rsidP="001C6CF4">
            <w:pPr>
              <w:spacing w:line="100" w:lineRule="atLeast"/>
              <w:rPr>
                <w:sz w:val="28"/>
                <w:szCs w:val="28"/>
              </w:rPr>
            </w:pPr>
            <w:r>
              <w:rPr>
                <w:sz w:val="28"/>
                <w:szCs w:val="28"/>
              </w:rPr>
              <w:t>Перчатки трикотажные ПВХ с покр. «Точка»</w:t>
            </w:r>
          </w:p>
        </w:tc>
        <w:tc>
          <w:tcPr>
            <w:tcW w:w="870" w:type="dxa"/>
          </w:tcPr>
          <w:p w14:paraId="176D442B" w14:textId="77777777" w:rsidR="008254B8" w:rsidRDefault="008254B8" w:rsidP="001C6CF4">
            <w:pPr>
              <w:jc w:val="center"/>
              <w:rPr>
                <w:sz w:val="28"/>
                <w:szCs w:val="28"/>
              </w:rPr>
            </w:pPr>
            <w:r>
              <w:rPr>
                <w:sz w:val="28"/>
                <w:szCs w:val="28"/>
              </w:rPr>
              <w:t>шт.</w:t>
            </w:r>
          </w:p>
        </w:tc>
        <w:tc>
          <w:tcPr>
            <w:tcW w:w="1000" w:type="dxa"/>
          </w:tcPr>
          <w:p w14:paraId="55DCEE60" w14:textId="77777777" w:rsidR="008254B8" w:rsidRDefault="008254B8" w:rsidP="001C6CF4">
            <w:pPr>
              <w:jc w:val="center"/>
              <w:rPr>
                <w:sz w:val="28"/>
                <w:szCs w:val="28"/>
              </w:rPr>
            </w:pPr>
            <w:r>
              <w:rPr>
                <w:sz w:val="28"/>
                <w:szCs w:val="28"/>
              </w:rPr>
              <w:t>50</w:t>
            </w:r>
          </w:p>
        </w:tc>
        <w:tc>
          <w:tcPr>
            <w:tcW w:w="1044" w:type="dxa"/>
          </w:tcPr>
          <w:p w14:paraId="17B1C107" w14:textId="77777777" w:rsidR="008254B8" w:rsidRDefault="008254B8" w:rsidP="001C6CF4">
            <w:pPr>
              <w:jc w:val="center"/>
              <w:rPr>
                <w:sz w:val="28"/>
                <w:szCs w:val="28"/>
              </w:rPr>
            </w:pPr>
            <w:r>
              <w:rPr>
                <w:sz w:val="28"/>
                <w:szCs w:val="28"/>
              </w:rPr>
              <w:t>1</w:t>
            </w:r>
          </w:p>
        </w:tc>
        <w:tc>
          <w:tcPr>
            <w:tcW w:w="2133" w:type="dxa"/>
          </w:tcPr>
          <w:p w14:paraId="1946EF74" w14:textId="77777777" w:rsidR="008254B8" w:rsidRDefault="008254B8" w:rsidP="001C6CF4">
            <w:pPr>
              <w:jc w:val="right"/>
              <w:rPr>
                <w:sz w:val="28"/>
                <w:szCs w:val="28"/>
              </w:rPr>
            </w:pPr>
            <w:r>
              <w:rPr>
                <w:sz w:val="28"/>
                <w:szCs w:val="28"/>
              </w:rPr>
              <w:t>25</w:t>
            </w:r>
          </w:p>
        </w:tc>
      </w:tr>
      <w:tr w:rsidR="008254B8" w:rsidRPr="00443130" w14:paraId="065B7D94" w14:textId="77777777" w:rsidTr="001C6CF4">
        <w:tc>
          <w:tcPr>
            <w:tcW w:w="611" w:type="dxa"/>
          </w:tcPr>
          <w:p w14:paraId="770987E6" w14:textId="77777777" w:rsidR="008254B8" w:rsidRDefault="008254B8" w:rsidP="001C6CF4">
            <w:pPr>
              <w:jc w:val="center"/>
              <w:rPr>
                <w:sz w:val="28"/>
                <w:szCs w:val="28"/>
              </w:rPr>
            </w:pPr>
            <w:r>
              <w:rPr>
                <w:sz w:val="28"/>
                <w:szCs w:val="28"/>
              </w:rPr>
              <w:t>39.</w:t>
            </w:r>
          </w:p>
        </w:tc>
        <w:tc>
          <w:tcPr>
            <w:tcW w:w="3630" w:type="dxa"/>
          </w:tcPr>
          <w:p w14:paraId="43AF8694" w14:textId="77777777" w:rsidR="008254B8" w:rsidRDefault="008254B8" w:rsidP="001C6CF4">
            <w:pPr>
              <w:rPr>
                <w:sz w:val="28"/>
                <w:szCs w:val="28"/>
              </w:rPr>
            </w:pPr>
            <w:r>
              <w:rPr>
                <w:sz w:val="28"/>
                <w:szCs w:val="28"/>
              </w:rPr>
              <w:t xml:space="preserve">Сапоги ПВХ </w:t>
            </w:r>
          </w:p>
        </w:tc>
        <w:tc>
          <w:tcPr>
            <w:tcW w:w="870" w:type="dxa"/>
          </w:tcPr>
          <w:p w14:paraId="3FCAB7B4" w14:textId="77777777" w:rsidR="008254B8" w:rsidRDefault="008254B8" w:rsidP="001C6CF4">
            <w:pPr>
              <w:jc w:val="center"/>
              <w:rPr>
                <w:sz w:val="28"/>
                <w:szCs w:val="28"/>
              </w:rPr>
            </w:pPr>
            <w:r>
              <w:rPr>
                <w:sz w:val="28"/>
                <w:szCs w:val="28"/>
              </w:rPr>
              <w:t>шт.</w:t>
            </w:r>
          </w:p>
        </w:tc>
        <w:tc>
          <w:tcPr>
            <w:tcW w:w="1000" w:type="dxa"/>
          </w:tcPr>
          <w:p w14:paraId="5EF6495C" w14:textId="77777777" w:rsidR="008254B8" w:rsidRDefault="008254B8" w:rsidP="001C6CF4">
            <w:pPr>
              <w:jc w:val="center"/>
              <w:rPr>
                <w:sz w:val="28"/>
                <w:szCs w:val="28"/>
              </w:rPr>
            </w:pPr>
            <w:r>
              <w:rPr>
                <w:sz w:val="28"/>
                <w:szCs w:val="28"/>
              </w:rPr>
              <w:t>1</w:t>
            </w:r>
          </w:p>
        </w:tc>
        <w:tc>
          <w:tcPr>
            <w:tcW w:w="1044" w:type="dxa"/>
          </w:tcPr>
          <w:p w14:paraId="29692783" w14:textId="77777777" w:rsidR="008254B8" w:rsidRDefault="008254B8" w:rsidP="001C6CF4">
            <w:pPr>
              <w:jc w:val="center"/>
              <w:rPr>
                <w:sz w:val="28"/>
                <w:szCs w:val="28"/>
              </w:rPr>
            </w:pPr>
            <w:r>
              <w:rPr>
                <w:sz w:val="28"/>
                <w:szCs w:val="28"/>
              </w:rPr>
              <w:t>3</w:t>
            </w:r>
          </w:p>
        </w:tc>
        <w:tc>
          <w:tcPr>
            <w:tcW w:w="2133" w:type="dxa"/>
          </w:tcPr>
          <w:p w14:paraId="421DA54E" w14:textId="77777777" w:rsidR="008254B8" w:rsidRDefault="008254B8" w:rsidP="001C6CF4">
            <w:pPr>
              <w:jc w:val="right"/>
              <w:rPr>
                <w:sz w:val="28"/>
                <w:szCs w:val="28"/>
              </w:rPr>
            </w:pPr>
            <w:r>
              <w:rPr>
                <w:sz w:val="28"/>
                <w:szCs w:val="28"/>
              </w:rPr>
              <w:t>1150</w:t>
            </w:r>
          </w:p>
        </w:tc>
      </w:tr>
      <w:tr w:rsidR="008254B8" w:rsidRPr="00443130" w14:paraId="401D5A19" w14:textId="77777777" w:rsidTr="001C6CF4">
        <w:tc>
          <w:tcPr>
            <w:tcW w:w="611" w:type="dxa"/>
          </w:tcPr>
          <w:p w14:paraId="7EED3AE1" w14:textId="77777777" w:rsidR="008254B8" w:rsidRDefault="008254B8" w:rsidP="001C6CF4">
            <w:pPr>
              <w:jc w:val="center"/>
              <w:rPr>
                <w:sz w:val="28"/>
                <w:szCs w:val="28"/>
              </w:rPr>
            </w:pPr>
            <w:r>
              <w:rPr>
                <w:sz w:val="28"/>
                <w:szCs w:val="28"/>
              </w:rPr>
              <w:t>40.</w:t>
            </w:r>
          </w:p>
        </w:tc>
        <w:tc>
          <w:tcPr>
            <w:tcW w:w="3630" w:type="dxa"/>
          </w:tcPr>
          <w:p w14:paraId="6DF8B8B4" w14:textId="77777777" w:rsidR="008254B8" w:rsidRDefault="008254B8" w:rsidP="001C6CF4">
            <w:pPr>
              <w:rPr>
                <w:sz w:val="28"/>
                <w:szCs w:val="28"/>
              </w:rPr>
            </w:pPr>
            <w:r>
              <w:rPr>
                <w:sz w:val="28"/>
                <w:szCs w:val="28"/>
              </w:rPr>
              <w:t>Полумаска фильтрующая с клапаном</w:t>
            </w:r>
          </w:p>
        </w:tc>
        <w:tc>
          <w:tcPr>
            <w:tcW w:w="870" w:type="dxa"/>
          </w:tcPr>
          <w:p w14:paraId="79D2D20A" w14:textId="77777777" w:rsidR="008254B8" w:rsidRDefault="008254B8" w:rsidP="001C6CF4">
            <w:pPr>
              <w:jc w:val="center"/>
              <w:rPr>
                <w:sz w:val="28"/>
                <w:szCs w:val="28"/>
              </w:rPr>
            </w:pPr>
            <w:r>
              <w:rPr>
                <w:sz w:val="28"/>
                <w:szCs w:val="28"/>
              </w:rPr>
              <w:t>шт.</w:t>
            </w:r>
          </w:p>
        </w:tc>
        <w:tc>
          <w:tcPr>
            <w:tcW w:w="1000" w:type="dxa"/>
          </w:tcPr>
          <w:p w14:paraId="27D0C531" w14:textId="77777777" w:rsidR="008254B8" w:rsidRDefault="008254B8" w:rsidP="001C6CF4">
            <w:pPr>
              <w:jc w:val="center"/>
              <w:rPr>
                <w:sz w:val="28"/>
                <w:szCs w:val="28"/>
              </w:rPr>
            </w:pPr>
            <w:r>
              <w:rPr>
                <w:sz w:val="28"/>
                <w:szCs w:val="28"/>
              </w:rPr>
              <w:t>10</w:t>
            </w:r>
          </w:p>
        </w:tc>
        <w:tc>
          <w:tcPr>
            <w:tcW w:w="1044" w:type="dxa"/>
          </w:tcPr>
          <w:p w14:paraId="0F29B083" w14:textId="77777777" w:rsidR="008254B8" w:rsidRDefault="008254B8" w:rsidP="001C6CF4">
            <w:pPr>
              <w:jc w:val="center"/>
              <w:rPr>
                <w:sz w:val="28"/>
                <w:szCs w:val="28"/>
              </w:rPr>
            </w:pPr>
            <w:r>
              <w:rPr>
                <w:sz w:val="28"/>
                <w:szCs w:val="28"/>
              </w:rPr>
              <w:t>1</w:t>
            </w:r>
          </w:p>
        </w:tc>
        <w:tc>
          <w:tcPr>
            <w:tcW w:w="2133" w:type="dxa"/>
          </w:tcPr>
          <w:p w14:paraId="4D653E8C" w14:textId="77777777" w:rsidR="008254B8" w:rsidRDefault="008254B8" w:rsidP="001C6CF4">
            <w:pPr>
              <w:jc w:val="right"/>
              <w:rPr>
                <w:sz w:val="28"/>
                <w:szCs w:val="28"/>
              </w:rPr>
            </w:pPr>
            <w:r>
              <w:rPr>
                <w:sz w:val="28"/>
                <w:szCs w:val="28"/>
              </w:rPr>
              <w:t>85</w:t>
            </w:r>
          </w:p>
        </w:tc>
      </w:tr>
      <w:tr w:rsidR="008254B8" w:rsidRPr="00443130" w14:paraId="575873B4" w14:textId="77777777" w:rsidTr="001C6CF4">
        <w:tc>
          <w:tcPr>
            <w:tcW w:w="611" w:type="dxa"/>
          </w:tcPr>
          <w:p w14:paraId="411657BC" w14:textId="77777777" w:rsidR="008254B8" w:rsidRDefault="008254B8" w:rsidP="001C6CF4">
            <w:pPr>
              <w:jc w:val="center"/>
              <w:rPr>
                <w:sz w:val="28"/>
                <w:szCs w:val="28"/>
              </w:rPr>
            </w:pPr>
            <w:r>
              <w:rPr>
                <w:sz w:val="28"/>
                <w:szCs w:val="28"/>
              </w:rPr>
              <w:t>41.</w:t>
            </w:r>
          </w:p>
        </w:tc>
        <w:tc>
          <w:tcPr>
            <w:tcW w:w="3630" w:type="dxa"/>
          </w:tcPr>
          <w:p w14:paraId="11309B4B" w14:textId="77777777" w:rsidR="008254B8" w:rsidRDefault="008254B8" w:rsidP="001C6CF4">
            <w:pPr>
              <w:rPr>
                <w:sz w:val="28"/>
                <w:szCs w:val="28"/>
              </w:rPr>
            </w:pPr>
            <w:r>
              <w:rPr>
                <w:sz w:val="28"/>
                <w:szCs w:val="28"/>
              </w:rPr>
              <w:t>Очки защитные</w:t>
            </w:r>
          </w:p>
        </w:tc>
        <w:tc>
          <w:tcPr>
            <w:tcW w:w="870" w:type="dxa"/>
          </w:tcPr>
          <w:p w14:paraId="10C2577A" w14:textId="77777777" w:rsidR="008254B8" w:rsidRDefault="008254B8" w:rsidP="001C6CF4">
            <w:pPr>
              <w:jc w:val="center"/>
              <w:rPr>
                <w:sz w:val="28"/>
                <w:szCs w:val="28"/>
              </w:rPr>
            </w:pPr>
            <w:r>
              <w:rPr>
                <w:sz w:val="28"/>
                <w:szCs w:val="28"/>
              </w:rPr>
              <w:t>шт.</w:t>
            </w:r>
          </w:p>
        </w:tc>
        <w:tc>
          <w:tcPr>
            <w:tcW w:w="1000" w:type="dxa"/>
          </w:tcPr>
          <w:p w14:paraId="0AA2A4E3" w14:textId="77777777" w:rsidR="008254B8" w:rsidRDefault="008254B8" w:rsidP="001C6CF4">
            <w:pPr>
              <w:jc w:val="center"/>
              <w:rPr>
                <w:sz w:val="28"/>
                <w:szCs w:val="28"/>
              </w:rPr>
            </w:pPr>
            <w:r>
              <w:rPr>
                <w:sz w:val="28"/>
                <w:szCs w:val="28"/>
              </w:rPr>
              <w:t>1</w:t>
            </w:r>
          </w:p>
        </w:tc>
        <w:tc>
          <w:tcPr>
            <w:tcW w:w="1044" w:type="dxa"/>
          </w:tcPr>
          <w:p w14:paraId="1C9C4978" w14:textId="77777777" w:rsidR="008254B8" w:rsidRDefault="008254B8" w:rsidP="001C6CF4">
            <w:pPr>
              <w:jc w:val="center"/>
              <w:rPr>
                <w:sz w:val="28"/>
                <w:szCs w:val="28"/>
              </w:rPr>
            </w:pPr>
            <w:r>
              <w:rPr>
                <w:sz w:val="28"/>
                <w:szCs w:val="28"/>
              </w:rPr>
              <w:t>1</w:t>
            </w:r>
          </w:p>
        </w:tc>
        <w:tc>
          <w:tcPr>
            <w:tcW w:w="2133" w:type="dxa"/>
          </w:tcPr>
          <w:p w14:paraId="32BB527E" w14:textId="77777777" w:rsidR="008254B8" w:rsidRDefault="008254B8" w:rsidP="001C6CF4">
            <w:pPr>
              <w:jc w:val="right"/>
              <w:rPr>
                <w:sz w:val="28"/>
                <w:szCs w:val="28"/>
              </w:rPr>
            </w:pPr>
            <w:r>
              <w:rPr>
                <w:sz w:val="28"/>
                <w:szCs w:val="28"/>
              </w:rPr>
              <w:t>100</w:t>
            </w:r>
          </w:p>
        </w:tc>
      </w:tr>
      <w:tr w:rsidR="008254B8" w:rsidRPr="00443130" w14:paraId="428DD467" w14:textId="77777777" w:rsidTr="001C6CF4">
        <w:tc>
          <w:tcPr>
            <w:tcW w:w="611" w:type="dxa"/>
          </w:tcPr>
          <w:p w14:paraId="775BA89D" w14:textId="77777777" w:rsidR="008254B8" w:rsidRDefault="008254B8" w:rsidP="001C6CF4">
            <w:pPr>
              <w:jc w:val="center"/>
              <w:rPr>
                <w:sz w:val="28"/>
                <w:szCs w:val="28"/>
              </w:rPr>
            </w:pPr>
            <w:r>
              <w:rPr>
                <w:sz w:val="28"/>
                <w:szCs w:val="28"/>
              </w:rPr>
              <w:t>42.</w:t>
            </w:r>
          </w:p>
        </w:tc>
        <w:tc>
          <w:tcPr>
            <w:tcW w:w="3630" w:type="dxa"/>
          </w:tcPr>
          <w:p w14:paraId="12608247" w14:textId="77777777" w:rsidR="008254B8" w:rsidRDefault="008254B8" w:rsidP="001C6CF4">
            <w:pPr>
              <w:rPr>
                <w:sz w:val="28"/>
                <w:szCs w:val="28"/>
              </w:rPr>
            </w:pPr>
            <w:r>
              <w:rPr>
                <w:sz w:val="28"/>
                <w:szCs w:val="28"/>
              </w:rPr>
              <w:t>Халат  (ткань бязь)</w:t>
            </w:r>
          </w:p>
        </w:tc>
        <w:tc>
          <w:tcPr>
            <w:tcW w:w="870" w:type="dxa"/>
          </w:tcPr>
          <w:p w14:paraId="1B729F5C" w14:textId="77777777" w:rsidR="008254B8" w:rsidRDefault="008254B8" w:rsidP="001C6CF4">
            <w:pPr>
              <w:jc w:val="center"/>
              <w:rPr>
                <w:sz w:val="28"/>
                <w:szCs w:val="28"/>
              </w:rPr>
            </w:pPr>
            <w:r>
              <w:rPr>
                <w:sz w:val="28"/>
                <w:szCs w:val="28"/>
              </w:rPr>
              <w:t>шт.</w:t>
            </w:r>
          </w:p>
        </w:tc>
        <w:tc>
          <w:tcPr>
            <w:tcW w:w="1000" w:type="dxa"/>
          </w:tcPr>
          <w:p w14:paraId="17583D6E" w14:textId="77777777" w:rsidR="008254B8" w:rsidRDefault="008254B8" w:rsidP="001C6CF4">
            <w:pPr>
              <w:jc w:val="center"/>
              <w:rPr>
                <w:sz w:val="28"/>
                <w:szCs w:val="28"/>
              </w:rPr>
            </w:pPr>
            <w:r>
              <w:rPr>
                <w:sz w:val="28"/>
                <w:szCs w:val="28"/>
              </w:rPr>
              <w:t>2</w:t>
            </w:r>
          </w:p>
        </w:tc>
        <w:tc>
          <w:tcPr>
            <w:tcW w:w="1044" w:type="dxa"/>
          </w:tcPr>
          <w:p w14:paraId="2F39507F" w14:textId="77777777" w:rsidR="008254B8" w:rsidRDefault="008254B8" w:rsidP="001C6CF4">
            <w:pPr>
              <w:jc w:val="center"/>
              <w:rPr>
                <w:sz w:val="28"/>
                <w:szCs w:val="28"/>
              </w:rPr>
            </w:pPr>
            <w:r>
              <w:rPr>
                <w:sz w:val="28"/>
                <w:szCs w:val="28"/>
              </w:rPr>
              <w:t>1</w:t>
            </w:r>
          </w:p>
        </w:tc>
        <w:tc>
          <w:tcPr>
            <w:tcW w:w="2133" w:type="dxa"/>
          </w:tcPr>
          <w:p w14:paraId="44D1E011" w14:textId="77777777" w:rsidR="008254B8" w:rsidRDefault="008254B8" w:rsidP="001C6CF4">
            <w:pPr>
              <w:jc w:val="right"/>
              <w:rPr>
                <w:sz w:val="28"/>
                <w:szCs w:val="28"/>
              </w:rPr>
            </w:pPr>
            <w:r>
              <w:rPr>
                <w:sz w:val="28"/>
                <w:szCs w:val="28"/>
              </w:rPr>
              <w:t>750</w:t>
            </w:r>
          </w:p>
        </w:tc>
      </w:tr>
      <w:tr w:rsidR="008254B8" w:rsidRPr="00443130" w14:paraId="016E590D" w14:textId="77777777" w:rsidTr="001C6CF4">
        <w:tc>
          <w:tcPr>
            <w:tcW w:w="611" w:type="dxa"/>
          </w:tcPr>
          <w:p w14:paraId="561A404B" w14:textId="77777777" w:rsidR="008254B8" w:rsidRDefault="008254B8" w:rsidP="001C6CF4">
            <w:pPr>
              <w:jc w:val="center"/>
              <w:rPr>
                <w:sz w:val="28"/>
                <w:szCs w:val="28"/>
              </w:rPr>
            </w:pPr>
            <w:r>
              <w:rPr>
                <w:sz w:val="28"/>
                <w:szCs w:val="28"/>
              </w:rPr>
              <w:t>43.</w:t>
            </w:r>
          </w:p>
        </w:tc>
        <w:tc>
          <w:tcPr>
            <w:tcW w:w="3630" w:type="dxa"/>
          </w:tcPr>
          <w:p w14:paraId="48216506" w14:textId="77777777" w:rsidR="008254B8" w:rsidRPr="00F26B77" w:rsidRDefault="008254B8" w:rsidP="001C6CF4">
            <w:pPr>
              <w:rPr>
                <w:sz w:val="28"/>
                <w:szCs w:val="28"/>
              </w:rPr>
            </w:pPr>
            <w:r w:rsidRPr="00F26B77">
              <w:rPr>
                <w:sz w:val="28"/>
                <w:szCs w:val="28"/>
              </w:rPr>
              <w:t>Стремянка</w:t>
            </w:r>
          </w:p>
        </w:tc>
        <w:tc>
          <w:tcPr>
            <w:tcW w:w="870" w:type="dxa"/>
          </w:tcPr>
          <w:p w14:paraId="442D609C" w14:textId="77777777" w:rsidR="008254B8" w:rsidRPr="00F26B77" w:rsidRDefault="008254B8" w:rsidP="001C6CF4">
            <w:pPr>
              <w:jc w:val="center"/>
              <w:rPr>
                <w:sz w:val="28"/>
                <w:szCs w:val="28"/>
              </w:rPr>
            </w:pPr>
            <w:r w:rsidRPr="00F26B77">
              <w:rPr>
                <w:sz w:val="28"/>
                <w:szCs w:val="28"/>
              </w:rPr>
              <w:t>шт.</w:t>
            </w:r>
          </w:p>
        </w:tc>
        <w:tc>
          <w:tcPr>
            <w:tcW w:w="1000" w:type="dxa"/>
          </w:tcPr>
          <w:p w14:paraId="1BE01AD0" w14:textId="77777777" w:rsidR="008254B8" w:rsidRPr="00F26B77" w:rsidRDefault="008254B8" w:rsidP="001C6CF4">
            <w:pPr>
              <w:jc w:val="center"/>
              <w:rPr>
                <w:sz w:val="28"/>
                <w:szCs w:val="28"/>
              </w:rPr>
            </w:pPr>
            <w:r w:rsidRPr="00F26B77">
              <w:rPr>
                <w:sz w:val="28"/>
                <w:szCs w:val="28"/>
              </w:rPr>
              <w:t>1</w:t>
            </w:r>
          </w:p>
        </w:tc>
        <w:tc>
          <w:tcPr>
            <w:tcW w:w="1044" w:type="dxa"/>
          </w:tcPr>
          <w:p w14:paraId="7F7164BE" w14:textId="77777777" w:rsidR="008254B8" w:rsidRPr="00F26B77" w:rsidRDefault="008254B8" w:rsidP="001C6CF4">
            <w:pPr>
              <w:jc w:val="center"/>
              <w:rPr>
                <w:sz w:val="28"/>
                <w:szCs w:val="28"/>
              </w:rPr>
            </w:pPr>
            <w:r w:rsidRPr="00F26B77">
              <w:rPr>
                <w:sz w:val="28"/>
                <w:szCs w:val="28"/>
              </w:rPr>
              <w:t>5</w:t>
            </w:r>
          </w:p>
        </w:tc>
        <w:tc>
          <w:tcPr>
            <w:tcW w:w="2133" w:type="dxa"/>
          </w:tcPr>
          <w:p w14:paraId="3C32BC4B" w14:textId="77777777" w:rsidR="008254B8" w:rsidRPr="00F26B77" w:rsidRDefault="008254B8" w:rsidP="001C6CF4">
            <w:pPr>
              <w:jc w:val="right"/>
              <w:rPr>
                <w:sz w:val="28"/>
                <w:szCs w:val="28"/>
              </w:rPr>
            </w:pPr>
            <w:r>
              <w:rPr>
                <w:sz w:val="28"/>
                <w:szCs w:val="28"/>
              </w:rPr>
              <w:t>3</w:t>
            </w:r>
            <w:r w:rsidRPr="00F26B77">
              <w:rPr>
                <w:sz w:val="28"/>
                <w:szCs w:val="28"/>
              </w:rPr>
              <w:t>600</w:t>
            </w:r>
          </w:p>
        </w:tc>
      </w:tr>
      <w:tr w:rsidR="008254B8" w:rsidRPr="00443130" w14:paraId="544BF957" w14:textId="77777777" w:rsidTr="001C6CF4">
        <w:tc>
          <w:tcPr>
            <w:tcW w:w="611" w:type="dxa"/>
          </w:tcPr>
          <w:p w14:paraId="015AE5FF" w14:textId="77777777" w:rsidR="008254B8" w:rsidRDefault="008254B8" w:rsidP="001C6CF4">
            <w:pPr>
              <w:jc w:val="center"/>
              <w:rPr>
                <w:sz w:val="28"/>
                <w:szCs w:val="28"/>
              </w:rPr>
            </w:pPr>
            <w:r>
              <w:rPr>
                <w:sz w:val="28"/>
                <w:szCs w:val="28"/>
              </w:rPr>
              <w:t>44.</w:t>
            </w:r>
          </w:p>
        </w:tc>
        <w:tc>
          <w:tcPr>
            <w:tcW w:w="3630" w:type="dxa"/>
          </w:tcPr>
          <w:p w14:paraId="173629CD" w14:textId="77777777" w:rsidR="008254B8" w:rsidRDefault="008254B8" w:rsidP="001C6CF4">
            <w:pPr>
              <w:rPr>
                <w:sz w:val="28"/>
                <w:szCs w:val="28"/>
              </w:rPr>
            </w:pPr>
            <w:r>
              <w:rPr>
                <w:sz w:val="28"/>
                <w:szCs w:val="28"/>
              </w:rPr>
              <w:t>Леска для триммера</w:t>
            </w:r>
          </w:p>
        </w:tc>
        <w:tc>
          <w:tcPr>
            <w:tcW w:w="870" w:type="dxa"/>
          </w:tcPr>
          <w:p w14:paraId="13EE6B5C" w14:textId="77777777" w:rsidR="008254B8" w:rsidRPr="00443130" w:rsidRDefault="008254B8" w:rsidP="001C6CF4">
            <w:pPr>
              <w:jc w:val="center"/>
              <w:rPr>
                <w:sz w:val="28"/>
                <w:szCs w:val="28"/>
              </w:rPr>
            </w:pPr>
            <w:r>
              <w:rPr>
                <w:sz w:val="28"/>
                <w:szCs w:val="28"/>
              </w:rPr>
              <w:t>рул</w:t>
            </w:r>
          </w:p>
        </w:tc>
        <w:tc>
          <w:tcPr>
            <w:tcW w:w="1000" w:type="dxa"/>
          </w:tcPr>
          <w:p w14:paraId="3C99775C" w14:textId="77777777" w:rsidR="008254B8" w:rsidRDefault="008254B8" w:rsidP="001C6CF4">
            <w:pPr>
              <w:jc w:val="center"/>
              <w:rPr>
                <w:sz w:val="28"/>
                <w:szCs w:val="28"/>
              </w:rPr>
            </w:pPr>
            <w:r>
              <w:rPr>
                <w:sz w:val="28"/>
                <w:szCs w:val="28"/>
              </w:rPr>
              <w:t>3</w:t>
            </w:r>
          </w:p>
        </w:tc>
        <w:tc>
          <w:tcPr>
            <w:tcW w:w="1044" w:type="dxa"/>
          </w:tcPr>
          <w:p w14:paraId="6684D8D4" w14:textId="77777777" w:rsidR="008254B8" w:rsidRDefault="008254B8" w:rsidP="001C6CF4">
            <w:pPr>
              <w:jc w:val="center"/>
              <w:rPr>
                <w:sz w:val="28"/>
                <w:szCs w:val="28"/>
              </w:rPr>
            </w:pPr>
            <w:r>
              <w:rPr>
                <w:sz w:val="28"/>
                <w:szCs w:val="28"/>
              </w:rPr>
              <w:t>1</w:t>
            </w:r>
          </w:p>
        </w:tc>
        <w:tc>
          <w:tcPr>
            <w:tcW w:w="2133" w:type="dxa"/>
          </w:tcPr>
          <w:p w14:paraId="117F1B6E" w14:textId="77777777" w:rsidR="008254B8" w:rsidRDefault="008254B8" w:rsidP="001C6CF4">
            <w:pPr>
              <w:jc w:val="right"/>
              <w:rPr>
                <w:sz w:val="28"/>
                <w:szCs w:val="28"/>
              </w:rPr>
            </w:pPr>
            <w:r>
              <w:rPr>
                <w:sz w:val="28"/>
                <w:szCs w:val="28"/>
              </w:rPr>
              <w:t>130</w:t>
            </w:r>
          </w:p>
        </w:tc>
      </w:tr>
      <w:tr w:rsidR="008254B8" w:rsidRPr="00443130" w14:paraId="68229CD8" w14:textId="77777777" w:rsidTr="001C6CF4">
        <w:tc>
          <w:tcPr>
            <w:tcW w:w="611" w:type="dxa"/>
          </w:tcPr>
          <w:p w14:paraId="01A96928" w14:textId="77777777" w:rsidR="008254B8" w:rsidRDefault="008254B8" w:rsidP="001C6CF4">
            <w:pPr>
              <w:jc w:val="center"/>
              <w:rPr>
                <w:sz w:val="28"/>
                <w:szCs w:val="28"/>
              </w:rPr>
            </w:pPr>
            <w:r>
              <w:rPr>
                <w:sz w:val="28"/>
                <w:szCs w:val="28"/>
              </w:rPr>
              <w:t>45.</w:t>
            </w:r>
          </w:p>
        </w:tc>
        <w:tc>
          <w:tcPr>
            <w:tcW w:w="3630" w:type="dxa"/>
          </w:tcPr>
          <w:p w14:paraId="5B33E23F" w14:textId="77777777" w:rsidR="008254B8" w:rsidRDefault="008254B8" w:rsidP="001C6CF4">
            <w:pPr>
              <w:rPr>
                <w:sz w:val="28"/>
                <w:szCs w:val="28"/>
              </w:rPr>
            </w:pPr>
            <w:r>
              <w:rPr>
                <w:sz w:val="28"/>
                <w:szCs w:val="28"/>
              </w:rPr>
              <w:t>Катушка для триммера</w:t>
            </w:r>
          </w:p>
        </w:tc>
        <w:tc>
          <w:tcPr>
            <w:tcW w:w="870" w:type="dxa"/>
          </w:tcPr>
          <w:p w14:paraId="707B6600" w14:textId="77777777" w:rsidR="008254B8" w:rsidRDefault="008254B8" w:rsidP="001C6CF4">
            <w:pPr>
              <w:jc w:val="center"/>
              <w:rPr>
                <w:sz w:val="28"/>
                <w:szCs w:val="28"/>
              </w:rPr>
            </w:pPr>
            <w:r>
              <w:rPr>
                <w:sz w:val="28"/>
                <w:szCs w:val="28"/>
              </w:rPr>
              <w:t>шт</w:t>
            </w:r>
          </w:p>
        </w:tc>
        <w:tc>
          <w:tcPr>
            <w:tcW w:w="1000" w:type="dxa"/>
          </w:tcPr>
          <w:p w14:paraId="4904EE82" w14:textId="77777777" w:rsidR="008254B8" w:rsidRDefault="008254B8" w:rsidP="001C6CF4">
            <w:pPr>
              <w:jc w:val="center"/>
              <w:rPr>
                <w:sz w:val="28"/>
                <w:szCs w:val="28"/>
              </w:rPr>
            </w:pPr>
            <w:r>
              <w:rPr>
                <w:sz w:val="28"/>
                <w:szCs w:val="28"/>
              </w:rPr>
              <w:t>1</w:t>
            </w:r>
          </w:p>
        </w:tc>
        <w:tc>
          <w:tcPr>
            <w:tcW w:w="1044" w:type="dxa"/>
          </w:tcPr>
          <w:p w14:paraId="5D3EC944" w14:textId="77777777" w:rsidR="008254B8" w:rsidRDefault="008254B8" w:rsidP="001C6CF4">
            <w:pPr>
              <w:jc w:val="center"/>
              <w:rPr>
                <w:sz w:val="28"/>
                <w:szCs w:val="28"/>
              </w:rPr>
            </w:pPr>
            <w:r>
              <w:rPr>
                <w:sz w:val="28"/>
                <w:szCs w:val="28"/>
              </w:rPr>
              <w:t>1</w:t>
            </w:r>
          </w:p>
        </w:tc>
        <w:tc>
          <w:tcPr>
            <w:tcW w:w="2133" w:type="dxa"/>
          </w:tcPr>
          <w:p w14:paraId="4CBC1FF3" w14:textId="77777777" w:rsidR="008254B8" w:rsidRDefault="008254B8" w:rsidP="001C6CF4">
            <w:pPr>
              <w:jc w:val="right"/>
              <w:rPr>
                <w:sz w:val="28"/>
                <w:szCs w:val="28"/>
              </w:rPr>
            </w:pPr>
            <w:r>
              <w:rPr>
                <w:sz w:val="28"/>
                <w:szCs w:val="28"/>
              </w:rPr>
              <w:t>270</w:t>
            </w:r>
          </w:p>
        </w:tc>
      </w:tr>
      <w:tr w:rsidR="008254B8" w:rsidRPr="00443130" w14:paraId="71396890" w14:textId="77777777" w:rsidTr="001C6CF4">
        <w:tc>
          <w:tcPr>
            <w:tcW w:w="611" w:type="dxa"/>
            <w:tcBorders>
              <w:top w:val="single" w:sz="4" w:space="0" w:color="auto"/>
              <w:left w:val="single" w:sz="4" w:space="0" w:color="auto"/>
              <w:bottom w:val="single" w:sz="4" w:space="0" w:color="auto"/>
              <w:right w:val="single" w:sz="4" w:space="0" w:color="auto"/>
            </w:tcBorders>
          </w:tcPr>
          <w:p w14:paraId="12E7F612" w14:textId="77777777" w:rsidR="008254B8" w:rsidRPr="00443130" w:rsidRDefault="008254B8" w:rsidP="001C6CF4">
            <w:pPr>
              <w:jc w:val="center"/>
              <w:rPr>
                <w:sz w:val="28"/>
                <w:szCs w:val="28"/>
              </w:rPr>
            </w:pPr>
            <w:r>
              <w:rPr>
                <w:sz w:val="28"/>
                <w:szCs w:val="28"/>
              </w:rPr>
              <w:t>46</w:t>
            </w:r>
            <w:r w:rsidRPr="00443130">
              <w:rPr>
                <w:sz w:val="28"/>
                <w:szCs w:val="28"/>
              </w:rPr>
              <w:t>.</w:t>
            </w:r>
          </w:p>
        </w:tc>
        <w:tc>
          <w:tcPr>
            <w:tcW w:w="3630" w:type="dxa"/>
            <w:tcBorders>
              <w:top w:val="single" w:sz="4" w:space="0" w:color="auto"/>
              <w:left w:val="single" w:sz="4" w:space="0" w:color="auto"/>
              <w:bottom w:val="single" w:sz="4" w:space="0" w:color="auto"/>
              <w:right w:val="single" w:sz="4" w:space="0" w:color="auto"/>
            </w:tcBorders>
          </w:tcPr>
          <w:p w14:paraId="67D7BDB8" w14:textId="77777777" w:rsidR="008254B8" w:rsidRPr="00443130" w:rsidRDefault="008254B8" w:rsidP="001C6CF4">
            <w:pPr>
              <w:rPr>
                <w:sz w:val="28"/>
                <w:szCs w:val="28"/>
              </w:rPr>
            </w:pPr>
            <w:r>
              <w:rPr>
                <w:sz w:val="28"/>
                <w:szCs w:val="28"/>
              </w:rPr>
              <w:t xml:space="preserve">Держатель </w:t>
            </w:r>
            <w:r w:rsidRPr="00443130">
              <w:rPr>
                <w:sz w:val="28"/>
                <w:szCs w:val="28"/>
              </w:rPr>
              <w:t>для туалетной бумаги</w:t>
            </w:r>
          </w:p>
        </w:tc>
        <w:tc>
          <w:tcPr>
            <w:tcW w:w="870" w:type="dxa"/>
            <w:tcBorders>
              <w:top w:val="single" w:sz="4" w:space="0" w:color="auto"/>
              <w:left w:val="single" w:sz="4" w:space="0" w:color="auto"/>
              <w:bottom w:val="single" w:sz="4" w:space="0" w:color="auto"/>
              <w:right w:val="single" w:sz="4" w:space="0" w:color="auto"/>
            </w:tcBorders>
          </w:tcPr>
          <w:p w14:paraId="5A9629FD" w14:textId="77777777" w:rsidR="008254B8" w:rsidRPr="00443130" w:rsidRDefault="008254B8" w:rsidP="001C6CF4">
            <w:pPr>
              <w:jc w:val="center"/>
              <w:rPr>
                <w:sz w:val="28"/>
                <w:szCs w:val="28"/>
              </w:rPr>
            </w:pPr>
            <w:r w:rsidRPr="00443130">
              <w:rPr>
                <w:sz w:val="28"/>
                <w:szCs w:val="28"/>
              </w:rPr>
              <w:t>шт.</w:t>
            </w:r>
          </w:p>
        </w:tc>
        <w:tc>
          <w:tcPr>
            <w:tcW w:w="1000" w:type="dxa"/>
            <w:tcBorders>
              <w:top w:val="single" w:sz="4" w:space="0" w:color="auto"/>
              <w:left w:val="single" w:sz="4" w:space="0" w:color="auto"/>
              <w:bottom w:val="single" w:sz="4" w:space="0" w:color="auto"/>
              <w:right w:val="single" w:sz="4" w:space="0" w:color="auto"/>
            </w:tcBorders>
          </w:tcPr>
          <w:p w14:paraId="4DD5A933" w14:textId="77777777" w:rsidR="008254B8" w:rsidRPr="00443130" w:rsidRDefault="008254B8" w:rsidP="001C6CF4">
            <w:pPr>
              <w:jc w:val="center"/>
              <w:rPr>
                <w:sz w:val="28"/>
                <w:szCs w:val="28"/>
              </w:rPr>
            </w:pPr>
            <w:r>
              <w:rPr>
                <w:sz w:val="28"/>
                <w:szCs w:val="28"/>
              </w:rPr>
              <w:t>5</w:t>
            </w:r>
          </w:p>
        </w:tc>
        <w:tc>
          <w:tcPr>
            <w:tcW w:w="1044" w:type="dxa"/>
            <w:tcBorders>
              <w:top w:val="single" w:sz="4" w:space="0" w:color="auto"/>
              <w:left w:val="single" w:sz="4" w:space="0" w:color="auto"/>
              <w:bottom w:val="single" w:sz="4" w:space="0" w:color="auto"/>
              <w:right w:val="single" w:sz="4" w:space="0" w:color="auto"/>
            </w:tcBorders>
          </w:tcPr>
          <w:p w14:paraId="18C8DEA6" w14:textId="77777777" w:rsidR="008254B8" w:rsidRPr="00443130" w:rsidRDefault="008254B8" w:rsidP="001C6CF4">
            <w:pPr>
              <w:jc w:val="center"/>
              <w:rPr>
                <w:sz w:val="28"/>
                <w:szCs w:val="28"/>
              </w:rPr>
            </w:pPr>
            <w:r>
              <w:rPr>
                <w:sz w:val="28"/>
                <w:szCs w:val="28"/>
              </w:rPr>
              <w:t>3</w:t>
            </w:r>
          </w:p>
        </w:tc>
        <w:tc>
          <w:tcPr>
            <w:tcW w:w="2133" w:type="dxa"/>
            <w:tcBorders>
              <w:top w:val="single" w:sz="4" w:space="0" w:color="auto"/>
              <w:left w:val="single" w:sz="4" w:space="0" w:color="auto"/>
              <w:bottom w:val="single" w:sz="4" w:space="0" w:color="auto"/>
              <w:right w:val="single" w:sz="4" w:space="0" w:color="auto"/>
            </w:tcBorders>
          </w:tcPr>
          <w:p w14:paraId="6D1246F7" w14:textId="77777777" w:rsidR="008254B8" w:rsidRPr="00443130" w:rsidRDefault="008254B8" w:rsidP="001C6CF4">
            <w:pPr>
              <w:jc w:val="right"/>
              <w:rPr>
                <w:sz w:val="28"/>
                <w:szCs w:val="28"/>
              </w:rPr>
            </w:pPr>
            <w:r w:rsidRPr="00443130">
              <w:rPr>
                <w:sz w:val="28"/>
                <w:szCs w:val="28"/>
              </w:rPr>
              <w:t>800</w:t>
            </w:r>
          </w:p>
        </w:tc>
      </w:tr>
      <w:tr w:rsidR="008254B8" w:rsidRPr="00443130" w14:paraId="3AD0523F" w14:textId="77777777" w:rsidTr="001C6CF4">
        <w:tc>
          <w:tcPr>
            <w:tcW w:w="611" w:type="dxa"/>
            <w:tcBorders>
              <w:top w:val="single" w:sz="4" w:space="0" w:color="auto"/>
              <w:left w:val="single" w:sz="4" w:space="0" w:color="auto"/>
              <w:bottom w:val="single" w:sz="4" w:space="0" w:color="auto"/>
              <w:right w:val="single" w:sz="4" w:space="0" w:color="auto"/>
            </w:tcBorders>
          </w:tcPr>
          <w:p w14:paraId="426D5FD0" w14:textId="77777777" w:rsidR="008254B8" w:rsidRPr="00443130" w:rsidRDefault="008254B8" w:rsidP="001C6CF4">
            <w:pPr>
              <w:jc w:val="center"/>
              <w:rPr>
                <w:sz w:val="28"/>
                <w:szCs w:val="28"/>
              </w:rPr>
            </w:pPr>
            <w:r>
              <w:rPr>
                <w:sz w:val="28"/>
                <w:szCs w:val="28"/>
              </w:rPr>
              <w:t>47</w:t>
            </w:r>
            <w:r w:rsidRPr="00443130">
              <w:rPr>
                <w:sz w:val="28"/>
                <w:szCs w:val="28"/>
              </w:rPr>
              <w:t>.</w:t>
            </w:r>
          </w:p>
        </w:tc>
        <w:tc>
          <w:tcPr>
            <w:tcW w:w="3630" w:type="dxa"/>
            <w:tcBorders>
              <w:top w:val="single" w:sz="4" w:space="0" w:color="auto"/>
              <w:left w:val="single" w:sz="4" w:space="0" w:color="auto"/>
              <w:bottom w:val="single" w:sz="4" w:space="0" w:color="auto"/>
              <w:right w:val="single" w:sz="4" w:space="0" w:color="auto"/>
            </w:tcBorders>
          </w:tcPr>
          <w:p w14:paraId="79018002" w14:textId="77777777" w:rsidR="008254B8" w:rsidRDefault="008254B8" w:rsidP="001C6CF4">
            <w:pPr>
              <w:rPr>
                <w:sz w:val="28"/>
                <w:szCs w:val="28"/>
              </w:rPr>
            </w:pPr>
            <w:r>
              <w:rPr>
                <w:sz w:val="28"/>
                <w:szCs w:val="28"/>
              </w:rPr>
              <w:t>Дозатор для жидкого мыла</w:t>
            </w:r>
          </w:p>
        </w:tc>
        <w:tc>
          <w:tcPr>
            <w:tcW w:w="870" w:type="dxa"/>
            <w:tcBorders>
              <w:top w:val="single" w:sz="4" w:space="0" w:color="auto"/>
              <w:left w:val="single" w:sz="4" w:space="0" w:color="auto"/>
              <w:bottom w:val="single" w:sz="4" w:space="0" w:color="auto"/>
              <w:right w:val="single" w:sz="4" w:space="0" w:color="auto"/>
            </w:tcBorders>
          </w:tcPr>
          <w:p w14:paraId="4998B793" w14:textId="77777777" w:rsidR="008254B8" w:rsidRPr="00443130" w:rsidRDefault="008254B8" w:rsidP="001C6CF4">
            <w:pPr>
              <w:jc w:val="center"/>
              <w:rPr>
                <w:sz w:val="28"/>
                <w:szCs w:val="28"/>
              </w:rPr>
            </w:pPr>
            <w:r>
              <w:rPr>
                <w:sz w:val="28"/>
                <w:szCs w:val="28"/>
              </w:rPr>
              <w:t>шт.</w:t>
            </w:r>
          </w:p>
        </w:tc>
        <w:tc>
          <w:tcPr>
            <w:tcW w:w="1000" w:type="dxa"/>
            <w:tcBorders>
              <w:top w:val="single" w:sz="4" w:space="0" w:color="auto"/>
              <w:left w:val="single" w:sz="4" w:space="0" w:color="auto"/>
              <w:bottom w:val="single" w:sz="4" w:space="0" w:color="auto"/>
              <w:right w:val="single" w:sz="4" w:space="0" w:color="auto"/>
            </w:tcBorders>
          </w:tcPr>
          <w:p w14:paraId="02C75D25" w14:textId="77777777" w:rsidR="008254B8" w:rsidRDefault="008254B8" w:rsidP="001C6CF4">
            <w:pPr>
              <w:jc w:val="center"/>
              <w:rPr>
                <w:sz w:val="28"/>
                <w:szCs w:val="28"/>
              </w:rPr>
            </w:pPr>
            <w:r>
              <w:rPr>
                <w:sz w:val="28"/>
                <w:szCs w:val="28"/>
              </w:rPr>
              <w:t>5</w:t>
            </w:r>
          </w:p>
        </w:tc>
        <w:tc>
          <w:tcPr>
            <w:tcW w:w="1044" w:type="dxa"/>
            <w:tcBorders>
              <w:top w:val="single" w:sz="4" w:space="0" w:color="auto"/>
              <w:left w:val="single" w:sz="4" w:space="0" w:color="auto"/>
              <w:bottom w:val="single" w:sz="4" w:space="0" w:color="auto"/>
              <w:right w:val="single" w:sz="4" w:space="0" w:color="auto"/>
            </w:tcBorders>
          </w:tcPr>
          <w:p w14:paraId="354D06A5" w14:textId="77777777" w:rsidR="008254B8" w:rsidRPr="00443130" w:rsidRDefault="008254B8" w:rsidP="001C6CF4">
            <w:pPr>
              <w:jc w:val="center"/>
              <w:rPr>
                <w:sz w:val="28"/>
                <w:szCs w:val="28"/>
              </w:rPr>
            </w:pPr>
            <w:r>
              <w:rPr>
                <w:sz w:val="28"/>
                <w:szCs w:val="28"/>
              </w:rPr>
              <w:t>-</w:t>
            </w:r>
          </w:p>
        </w:tc>
        <w:tc>
          <w:tcPr>
            <w:tcW w:w="2133" w:type="dxa"/>
            <w:tcBorders>
              <w:top w:val="single" w:sz="4" w:space="0" w:color="auto"/>
              <w:left w:val="single" w:sz="4" w:space="0" w:color="auto"/>
              <w:bottom w:val="single" w:sz="4" w:space="0" w:color="auto"/>
              <w:right w:val="single" w:sz="4" w:space="0" w:color="auto"/>
            </w:tcBorders>
          </w:tcPr>
          <w:p w14:paraId="6704B63E" w14:textId="77777777" w:rsidR="008254B8" w:rsidRPr="00443130" w:rsidRDefault="008254B8" w:rsidP="001C6CF4">
            <w:pPr>
              <w:jc w:val="right"/>
              <w:rPr>
                <w:sz w:val="28"/>
                <w:szCs w:val="28"/>
              </w:rPr>
            </w:pPr>
            <w:r>
              <w:rPr>
                <w:sz w:val="28"/>
                <w:szCs w:val="28"/>
              </w:rPr>
              <w:t>800</w:t>
            </w:r>
          </w:p>
        </w:tc>
      </w:tr>
      <w:tr w:rsidR="008254B8" w:rsidRPr="00443130" w14:paraId="1C41EFC7" w14:textId="77777777" w:rsidTr="001C6CF4">
        <w:tc>
          <w:tcPr>
            <w:tcW w:w="611" w:type="dxa"/>
            <w:tcBorders>
              <w:top w:val="single" w:sz="4" w:space="0" w:color="auto"/>
              <w:left w:val="single" w:sz="4" w:space="0" w:color="auto"/>
              <w:bottom w:val="single" w:sz="4" w:space="0" w:color="auto"/>
              <w:right w:val="single" w:sz="4" w:space="0" w:color="auto"/>
            </w:tcBorders>
          </w:tcPr>
          <w:p w14:paraId="64F0200A" w14:textId="77777777" w:rsidR="008254B8" w:rsidRDefault="008254B8" w:rsidP="001C6CF4">
            <w:pPr>
              <w:jc w:val="center"/>
              <w:rPr>
                <w:sz w:val="28"/>
                <w:szCs w:val="28"/>
              </w:rPr>
            </w:pPr>
            <w:r>
              <w:rPr>
                <w:sz w:val="28"/>
                <w:szCs w:val="28"/>
              </w:rPr>
              <w:t>48.</w:t>
            </w:r>
          </w:p>
        </w:tc>
        <w:tc>
          <w:tcPr>
            <w:tcW w:w="3630" w:type="dxa"/>
            <w:tcBorders>
              <w:top w:val="single" w:sz="4" w:space="0" w:color="auto"/>
              <w:left w:val="single" w:sz="4" w:space="0" w:color="auto"/>
              <w:bottom w:val="single" w:sz="4" w:space="0" w:color="auto"/>
              <w:right w:val="single" w:sz="4" w:space="0" w:color="auto"/>
            </w:tcBorders>
          </w:tcPr>
          <w:p w14:paraId="6B0A01B6" w14:textId="77777777" w:rsidR="008254B8" w:rsidRDefault="008254B8" w:rsidP="001C6CF4">
            <w:pPr>
              <w:autoSpaceDE w:val="0"/>
              <w:autoSpaceDN w:val="0"/>
              <w:adjustRightInd w:val="0"/>
              <w:rPr>
                <w:sz w:val="28"/>
                <w:szCs w:val="28"/>
              </w:rPr>
            </w:pPr>
            <w:r>
              <w:rPr>
                <w:sz w:val="28"/>
                <w:szCs w:val="28"/>
              </w:rPr>
              <w:t>Урна для мусора</w:t>
            </w:r>
          </w:p>
        </w:tc>
        <w:tc>
          <w:tcPr>
            <w:tcW w:w="870" w:type="dxa"/>
            <w:tcBorders>
              <w:top w:val="single" w:sz="4" w:space="0" w:color="auto"/>
              <w:left w:val="single" w:sz="4" w:space="0" w:color="auto"/>
              <w:bottom w:val="single" w:sz="4" w:space="0" w:color="auto"/>
              <w:right w:val="single" w:sz="4" w:space="0" w:color="auto"/>
            </w:tcBorders>
          </w:tcPr>
          <w:p w14:paraId="79F09A66" w14:textId="77777777" w:rsidR="008254B8" w:rsidRDefault="008254B8" w:rsidP="001C6CF4">
            <w:pPr>
              <w:autoSpaceDE w:val="0"/>
              <w:autoSpaceDN w:val="0"/>
              <w:adjustRightInd w:val="0"/>
              <w:jc w:val="center"/>
              <w:rPr>
                <w:sz w:val="28"/>
                <w:szCs w:val="28"/>
              </w:rPr>
            </w:pPr>
            <w:r>
              <w:rPr>
                <w:sz w:val="28"/>
                <w:szCs w:val="28"/>
              </w:rPr>
              <w:t>шт.</w:t>
            </w:r>
          </w:p>
        </w:tc>
        <w:tc>
          <w:tcPr>
            <w:tcW w:w="1000" w:type="dxa"/>
            <w:tcBorders>
              <w:top w:val="single" w:sz="4" w:space="0" w:color="auto"/>
              <w:left w:val="single" w:sz="4" w:space="0" w:color="auto"/>
              <w:bottom w:val="single" w:sz="4" w:space="0" w:color="auto"/>
              <w:right w:val="single" w:sz="4" w:space="0" w:color="auto"/>
            </w:tcBorders>
          </w:tcPr>
          <w:p w14:paraId="1E6041DA" w14:textId="77777777" w:rsidR="008254B8" w:rsidRDefault="008254B8" w:rsidP="001C6CF4">
            <w:pPr>
              <w:autoSpaceDE w:val="0"/>
              <w:autoSpaceDN w:val="0"/>
              <w:adjustRightInd w:val="0"/>
              <w:jc w:val="center"/>
              <w:rPr>
                <w:sz w:val="28"/>
                <w:szCs w:val="28"/>
              </w:rPr>
            </w:pPr>
            <w:r>
              <w:rPr>
                <w:sz w:val="28"/>
                <w:szCs w:val="28"/>
              </w:rPr>
              <w:t>52</w:t>
            </w:r>
          </w:p>
        </w:tc>
        <w:tc>
          <w:tcPr>
            <w:tcW w:w="1044" w:type="dxa"/>
            <w:tcBorders>
              <w:top w:val="single" w:sz="4" w:space="0" w:color="auto"/>
              <w:left w:val="single" w:sz="4" w:space="0" w:color="auto"/>
              <w:bottom w:val="single" w:sz="4" w:space="0" w:color="auto"/>
              <w:right w:val="single" w:sz="4" w:space="0" w:color="auto"/>
            </w:tcBorders>
          </w:tcPr>
          <w:p w14:paraId="6DCB1957" w14:textId="77777777" w:rsidR="008254B8" w:rsidRDefault="008254B8" w:rsidP="001C6CF4">
            <w:pPr>
              <w:autoSpaceDE w:val="0"/>
              <w:autoSpaceDN w:val="0"/>
              <w:adjustRightInd w:val="0"/>
              <w:jc w:val="center"/>
              <w:rPr>
                <w:sz w:val="28"/>
                <w:szCs w:val="28"/>
              </w:rPr>
            </w:pPr>
            <w:r>
              <w:rPr>
                <w:sz w:val="28"/>
                <w:szCs w:val="28"/>
              </w:rPr>
              <w:t>3</w:t>
            </w:r>
          </w:p>
        </w:tc>
        <w:tc>
          <w:tcPr>
            <w:tcW w:w="2133" w:type="dxa"/>
            <w:tcBorders>
              <w:top w:val="single" w:sz="4" w:space="0" w:color="auto"/>
              <w:left w:val="single" w:sz="4" w:space="0" w:color="auto"/>
              <w:bottom w:val="single" w:sz="4" w:space="0" w:color="auto"/>
              <w:right w:val="single" w:sz="4" w:space="0" w:color="auto"/>
            </w:tcBorders>
          </w:tcPr>
          <w:p w14:paraId="239813F2" w14:textId="77777777" w:rsidR="008254B8" w:rsidRDefault="008254B8" w:rsidP="001C6CF4">
            <w:pPr>
              <w:autoSpaceDE w:val="0"/>
              <w:autoSpaceDN w:val="0"/>
              <w:adjustRightInd w:val="0"/>
              <w:jc w:val="right"/>
              <w:rPr>
                <w:sz w:val="28"/>
                <w:szCs w:val="28"/>
              </w:rPr>
            </w:pPr>
            <w:r>
              <w:rPr>
                <w:sz w:val="28"/>
                <w:szCs w:val="28"/>
              </w:rPr>
              <w:t>500</w:t>
            </w:r>
          </w:p>
        </w:tc>
      </w:tr>
      <w:tr w:rsidR="008254B8" w:rsidRPr="00443130" w14:paraId="3B2CFDC5" w14:textId="77777777" w:rsidTr="001C6CF4">
        <w:tc>
          <w:tcPr>
            <w:tcW w:w="611" w:type="dxa"/>
            <w:tcBorders>
              <w:top w:val="single" w:sz="4" w:space="0" w:color="auto"/>
              <w:left w:val="single" w:sz="4" w:space="0" w:color="auto"/>
              <w:bottom w:val="single" w:sz="4" w:space="0" w:color="auto"/>
              <w:right w:val="single" w:sz="4" w:space="0" w:color="auto"/>
            </w:tcBorders>
          </w:tcPr>
          <w:p w14:paraId="28985600" w14:textId="77777777" w:rsidR="008254B8" w:rsidRPr="00443130" w:rsidRDefault="008254B8" w:rsidP="001C6CF4">
            <w:pPr>
              <w:jc w:val="center"/>
              <w:rPr>
                <w:sz w:val="28"/>
                <w:szCs w:val="28"/>
              </w:rPr>
            </w:pPr>
            <w:r>
              <w:rPr>
                <w:sz w:val="28"/>
                <w:szCs w:val="28"/>
              </w:rPr>
              <w:t>49.</w:t>
            </w:r>
          </w:p>
        </w:tc>
        <w:tc>
          <w:tcPr>
            <w:tcW w:w="3630" w:type="dxa"/>
            <w:tcBorders>
              <w:top w:val="single" w:sz="4" w:space="0" w:color="auto"/>
              <w:left w:val="single" w:sz="4" w:space="0" w:color="auto"/>
              <w:bottom w:val="single" w:sz="4" w:space="0" w:color="auto"/>
              <w:right w:val="single" w:sz="4" w:space="0" w:color="auto"/>
            </w:tcBorders>
          </w:tcPr>
          <w:p w14:paraId="7727F405" w14:textId="77777777" w:rsidR="008254B8" w:rsidRPr="00443130" w:rsidRDefault="008254B8" w:rsidP="001C6CF4">
            <w:pPr>
              <w:rPr>
                <w:sz w:val="28"/>
                <w:szCs w:val="28"/>
              </w:rPr>
            </w:pPr>
            <w:r w:rsidRPr="00443130">
              <w:rPr>
                <w:sz w:val="28"/>
                <w:szCs w:val="28"/>
              </w:rPr>
              <w:t>Замки для дверей</w:t>
            </w:r>
          </w:p>
        </w:tc>
        <w:tc>
          <w:tcPr>
            <w:tcW w:w="870" w:type="dxa"/>
            <w:tcBorders>
              <w:top w:val="single" w:sz="4" w:space="0" w:color="auto"/>
              <w:left w:val="single" w:sz="4" w:space="0" w:color="auto"/>
              <w:bottom w:val="single" w:sz="4" w:space="0" w:color="auto"/>
              <w:right w:val="single" w:sz="4" w:space="0" w:color="auto"/>
            </w:tcBorders>
          </w:tcPr>
          <w:p w14:paraId="52C96298" w14:textId="77777777" w:rsidR="008254B8" w:rsidRPr="00443130" w:rsidRDefault="008254B8" w:rsidP="001C6CF4">
            <w:pPr>
              <w:jc w:val="center"/>
              <w:rPr>
                <w:sz w:val="28"/>
                <w:szCs w:val="28"/>
              </w:rPr>
            </w:pPr>
            <w:r w:rsidRPr="00443130">
              <w:rPr>
                <w:sz w:val="28"/>
                <w:szCs w:val="28"/>
              </w:rPr>
              <w:t>шт.</w:t>
            </w:r>
          </w:p>
        </w:tc>
        <w:tc>
          <w:tcPr>
            <w:tcW w:w="1000" w:type="dxa"/>
            <w:tcBorders>
              <w:top w:val="single" w:sz="4" w:space="0" w:color="auto"/>
              <w:left w:val="single" w:sz="4" w:space="0" w:color="auto"/>
              <w:bottom w:val="single" w:sz="4" w:space="0" w:color="auto"/>
              <w:right w:val="single" w:sz="4" w:space="0" w:color="auto"/>
            </w:tcBorders>
          </w:tcPr>
          <w:p w14:paraId="12D847F3" w14:textId="77777777" w:rsidR="008254B8" w:rsidRPr="00443130" w:rsidRDefault="008254B8" w:rsidP="001C6CF4">
            <w:pPr>
              <w:jc w:val="center"/>
              <w:rPr>
                <w:sz w:val="28"/>
                <w:szCs w:val="28"/>
              </w:rPr>
            </w:pPr>
            <w:r>
              <w:rPr>
                <w:sz w:val="28"/>
                <w:szCs w:val="28"/>
              </w:rPr>
              <w:t>17</w:t>
            </w:r>
          </w:p>
        </w:tc>
        <w:tc>
          <w:tcPr>
            <w:tcW w:w="1044" w:type="dxa"/>
            <w:tcBorders>
              <w:top w:val="single" w:sz="4" w:space="0" w:color="auto"/>
              <w:left w:val="single" w:sz="4" w:space="0" w:color="auto"/>
              <w:bottom w:val="single" w:sz="4" w:space="0" w:color="auto"/>
              <w:right w:val="single" w:sz="4" w:space="0" w:color="auto"/>
            </w:tcBorders>
          </w:tcPr>
          <w:p w14:paraId="0E4CE9E1" w14:textId="77777777" w:rsidR="008254B8" w:rsidRPr="00443130" w:rsidRDefault="008254B8" w:rsidP="001C6CF4">
            <w:pPr>
              <w:jc w:val="center"/>
              <w:rPr>
                <w:sz w:val="28"/>
                <w:szCs w:val="28"/>
              </w:rPr>
            </w:pPr>
            <w:r w:rsidRPr="00443130">
              <w:rPr>
                <w:sz w:val="28"/>
                <w:szCs w:val="28"/>
              </w:rPr>
              <w:t>-</w:t>
            </w:r>
          </w:p>
        </w:tc>
        <w:tc>
          <w:tcPr>
            <w:tcW w:w="2133" w:type="dxa"/>
            <w:tcBorders>
              <w:top w:val="single" w:sz="4" w:space="0" w:color="auto"/>
              <w:left w:val="single" w:sz="4" w:space="0" w:color="auto"/>
              <w:bottom w:val="single" w:sz="4" w:space="0" w:color="auto"/>
              <w:right w:val="single" w:sz="4" w:space="0" w:color="auto"/>
            </w:tcBorders>
          </w:tcPr>
          <w:p w14:paraId="37B523D9" w14:textId="77777777" w:rsidR="008254B8" w:rsidRPr="00443130" w:rsidRDefault="008254B8" w:rsidP="001C6CF4">
            <w:pPr>
              <w:jc w:val="right"/>
              <w:rPr>
                <w:sz w:val="28"/>
                <w:szCs w:val="28"/>
              </w:rPr>
            </w:pPr>
            <w:r>
              <w:rPr>
                <w:sz w:val="28"/>
                <w:szCs w:val="28"/>
              </w:rPr>
              <w:t>1650</w:t>
            </w:r>
          </w:p>
        </w:tc>
      </w:tr>
      <w:tr w:rsidR="008254B8" w14:paraId="77CD6DFD" w14:textId="77777777" w:rsidTr="001C6CF4">
        <w:tc>
          <w:tcPr>
            <w:tcW w:w="611" w:type="dxa"/>
            <w:tcBorders>
              <w:top w:val="single" w:sz="4" w:space="0" w:color="auto"/>
              <w:left w:val="single" w:sz="4" w:space="0" w:color="auto"/>
              <w:bottom w:val="single" w:sz="4" w:space="0" w:color="auto"/>
              <w:right w:val="single" w:sz="4" w:space="0" w:color="auto"/>
            </w:tcBorders>
          </w:tcPr>
          <w:p w14:paraId="48104269" w14:textId="77777777" w:rsidR="008254B8" w:rsidRPr="00443130" w:rsidRDefault="008254B8" w:rsidP="001C6CF4">
            <w:pPr>
              <w:jc w:val="center"/>
              <w:rPr>
                <w:sz w:val="28"/>
                <w:szCs w:val="28"/>
              </w:rPr>
            </w:pPr>
            <w:r>
              <w:rPr>
                <w:sz w:val="28"/>
                <w:szCs w:val="28"/>
              </w:rPr>
              <w:t>50.</w:t>
            </w:r>
          </w:p>
        </w:tc>
        <w:tc>
          <w:tcPr>
            <w:tcW w:w="3630" w:type="dxa"/>
            <w:tcBorders>
              <w:top w:val="single" w:sz="4" w:space="0" w:color="auto"/>
              <w:left w:val="single" w:sz="4" w:space="0" w:color="auto"/>
              <w:bottom w:val="single" w:sz="4" w:space="0" w:color="auto"/>
              <w:right w:val="single" w:sz="4" w:space="0" w:color="auto"/>
            </w:tcBorders>
          </w:tcPr>
          <w:p w14:paraId="32D099CD" w14:textId="77777777" w:rsidR="008254B8" w:rsidRDefault="008254B8" w:rsidP="001C6CF4">
            <w:pPr>
              <w:rPr>
                <w:sz w:val="28"/>
                <w:szCs w:val="28"/>
              </w:rPr>
            </w:pPr>
            <w:r>
              <w:rPr>
                <w:sz w:val="28"/>
                <w:szCs w:val="28"/>
              </w:rPr>
              <w:t xml:space="preserve">Штамп </w:t>
            </w:r>
          </w:p>
        </w:tc>
        <w:tc>
          <w:tcPr>
            <w:tcW w:w="870" w:type="dxa"/>
            <w:tcBorders>
              <w:top w:val="single" w:sz="4" w:space="0" w:color="auto"/>
              <w:left w:val="single" w:sz="4" w:space="0" w:color="auto"/>
              <w:bottom w:val="single" w:sz="4" w:space="0" w:color="auto"/>
              <w:right w:val="single" w:sz="4" w:space="0" w:color="auto"/>
            </w:tcBorders>
          </w:tcPr>
          <w:p w14:paraId="07A91748" w14:textId="77777777" w:rsidR="008254B8" w:rsidRPr="00443130" w:rsidRDefault="008254B8" w:rsidP="001C6CF4">
            <w:pPr>
              <w:jc w:val="center"/>
              <w:rPr>
                <w:sz w:val="28"/>
                <w:szCs w:val="28"/>
              </w:rPr>
            </w:pPr>
            <w:r>
              <w:rPr>
                <w:sz w:val="28"/>
                <w:szCs w:val="28"/>
              </w:rPr>
              <w:t>шт.</w:t>
            </w:r>
          </w:p>
        </w:tc>
        <w:tc>
          <w:tcPr>
            <w:tcW w:w="1000" w:type="dxa"/>
            <w:tcBorders>
              <w:top w:val="single" w:sz="4" w:space="0" w:color="auto"/>
              <w:left w:val="single" w:sz="4" w:space="0" w:color="auto"/>
              <w:bottom w:val="single" w:sz="4" w:space="0" w:color="auto"/>
              <w:right w:val="single" w:sz="4" w:space="0" w:color="auto"/>
            </w:tcBorders>
          </w:tcPr>
          <w:p w14:paraId="7CEED568" w14:textId="77777777" w:rsidR="008254B8" w:rsidRDefault="008254B8" w:rsidP="001C6CF4">
            <w:pPr>
              <w:jc w:val="center"/>
              <w:rPr>
                <w:sz w:val="28"/>
                <w:szCs w:val="28"/>
              </w:rPr>
            </w:pPr>
            <w:r>
              <w:rPr>
                <w:sz w:val="28"/>
                <w:szCs w:val="28"/>
              </w:rPr>
              <w:t>10</w:t>
            </w:r>
          </w:p>
        </w:tc>
        <w:tc>
          <w:tcPr>
            <w:tcW w:w="1044" w:type="dxa"/>
            <w:tcBorders>
              <w:top w:val="single" w:sz="4" w:space="0" w:color="auto"/>
              <w:left w:val="single" w:sz="4" w:space="0" w:color="auto"/>
              <w:bottom w:val="single" w:sz="4" w:space="0" w:color="auto"/>
              <w:right w:val="single" w:sz="4" w:space="0" w:color="auto"/>
            </w:tcBorders>
          </w:tcPr>
          <w:p w14:paraId="717DF615" w14:textId="77777777" w:rsidR="008254B8" w:rsidRPr="00443130" w:rsidRDefault="008254B8" w:rsidP="001C6CF4">
            <w:pPr>
              <w:jc w:val="center"/>
              <w:rPr>
                <w:sz w:val="28"/>
                <w:szCs w:val="28"/>
              </w:rPr>
            </w:pPr>
            <w:r>
              <w:rPr>
                <w:sz w:val="28"/>
                <w:szCs w:val="28"/>
              </w:rPr>
              <w:t>3</w:t>
            </w:r>
          </w:p>
        </w:tc>
        <w:tc>
          <w:tcPr>
            <w:tcW w:w="2133" w:type="dxa"/>
            <w:tcBorders>
              <w:top w:val="single" w:sz="4" w:space="0" w:color="auto"/>
              <w:left w:val="single" w:sz="4" w:space="0" w:color="auto"/>
              <w:bottom w:val="single" w:sz="4" w:space="0" w:color="auto"/>
              <w:right w:val="single" w:sz="4" w:space="0" w:color="auto"/>
            </w:tcBorders>
          </w:tcPr>
          <w:p w14:paraId="085674D9" w14:textId="77777777" w:rsidR="008254B8" w:rsidRPr="00443130" w:rsidRDefault="008254B8" w:rsidP="001C6CF4">
            <w:pPr>
              <w:jc w:val="right"/>
              <w:rPr>
                <w:sz w:val="28"/>
                <w:szCs w:val="28"/>
              </w:rPr>
            </w:pPr>
            <w:r>
              <w:rPr>
                <w:sz w:val="28"/>
                <w:szCs w:val="28"/>
              </w:rPr>
              <w:t>1700</w:t>
            </w:r>
          </w:p>
        </w:tc>
      </w:tr>
      <w:tr w:rsidR="008254B8" w14:paraId="0D4B7A72" w14:textId="77777777" w:rsidTr="001C6CF4">
        <w:tc>
          <w:tcPr>
            <w:tcW w:w="611" w:type="dxa"/>
            <w:tcBorders>
              <w:top w:val="single" w:sz="4" w:space="0" w:color="auto"/>
              <w:left w:val="single" w:sz="4" w:space="0" w:color="auto"/>
              <w:bottom w:val="single" w:sz="4" w:space="0" w:color="auto"/>
              <w:right w:val="single" w:sz="4" w:space="0" w:color="auto"/>
            </w:tcBorders>
          </w:tcPr>
          <w:p w14:paraId="1F0175DA" w14:textId="77777777" w:rsidR="008254B8" w:rsidRDefault="008254B8" w:rsidP="001C6CF4">
            <w:pPr>
              <w:jc w:val="center"/>
              <w:rPr>
                <w:sz w:val="28"/>
                <w:szCs w:val="28"/>
              </w:rPr>
            </w:pPr>
            <w:r>
              <w:rPr>
                <w:sz w:val="28"/>
                <w:szCs w:val="28"/>
              </w:rPr>
              <w:t>51.</w:t>
            </w:r>
          </w:p>
        </w:tc>
        <w:tc>
          <w:tcPr>
            <w:tcW w:w="3630" w:type="dxa"/>
            <w:tcBorders>
              <w:top w:val="single" w:sz="4" w:space="0" w:color="auto"/>
              <w:left w:val="single" w:sz="4" w:space="0" w:color="auto"/>
              <w:bottom w:val="single" w:sz="4" w:space="0" w:color="auto"/>
              <w:right w:val="single" w:sz="4" w:space="0" w:color="auto"/>
            </w:tcBorders>
          </w:tcPr>
          <w:p w14:paraId="1612F840" w14:textId="77777777" w:rsidR="008254B8" w:rsidRDefault="008254B8" w:rsidP="001C6CF4">
            <w:pPr>
              <w:rPr>
                <w:sz w:val="28"/>
                <w:szCs w:val="28"/>
              </w:rPr>
            </w:pPr>
            <w:r>
              <w:rPr>
                <w:sz w:val="28"/>
                <w:szCs w:val="28"/>
              </w:rPr>
              <w:t>Печать</w:t>
            </w:r>
          </w:p>
        </w:tc>
        <w:tc>
          <w:tcPr>
            <w:tcW w:w="870" w:type="dxa"/>
            <w:tcBorders>
              <w:top w:val="single" w:sz="4" w:space="0" w:color="auto"/>
              <w:left w:val="single" w:sz="4" w:space="0" w:color="auto"/>
              <w:bottom w:val="single" w:sz="4" w:space="0" w:color="auto"/>
              <w:right w:val="single" w:sz="4" w:space="0" w:color="auto"/>
            </w:tcBorders>
          </w:tcPr>
          <w:p w14:paraId="70CA70BC" w14:textId="77777777" w:rsidR="008254B8" w:rsidRDefault="008254B8" w:rsidP="001C6CF4">
            <w:pPr>
              <w:jc w:val="center"/>
              <w:rPr>
                <w:sz w:val="28"/>
                <w:szCs w:val="28"/>
              </w:rPr>
            </w:pPr>
            <w:r>
              <w:rPr>
                <w:sz w:val="28"/>
                <w:szCs w:val="28"/>
              </w:rPr>
              <w:t>шт.</w:t>
            </w:r>
          </w:p>
        </w:tc>
        <w:tc>
          <w:tcPr>
            <w:tcW w:w="1000" w:type="dxa"/>
            <w:tcBorders>
              <w:top w:val="single" w:sz="4" w:space="0" w:color="auto"/>
              <w:left w:val="single" w:sz="4" w:space="0" w:color="auto"/>
              <w:bottom w:val="single" w:sz="4" w:space="0" w:color="auto"/>
              <w:right w:val="single" w:sz="4" w:space="0" w:color="auto"/>
            </w:tcBorders>
          </w:tcPr>
          <w:p w14:paraId="2153D30F" w14:textId="77777777" w:rsidR="008254B8" w:rsidRDefault="008254B8" w:rsidP="001C6CF4">
            <w:pPr>
              <w:jc w:val="center"/>
              <w:rPr>
                <w:sz w:val="28"/>
                <w:szCs w:val="28"/>
              </w:rPr>
            </w:pPr>
            <w:r>
              <w:rPr>
                <w:sz w:val="28"/>
                <w:szCs w:val="28"/>
              </w:rPr>
              <w:t>1</w:t>
            </w:r>
          </w:p>
        </w:tc>
        <w:tc>
          <w:tcPr>
            <w:tcW w:w="1044" w:type="dxa"/>
            <w:tcBorders>
              <w:top w:val="single" w:sz="4" w:space="0" w:color="auto"/>
              <w:left w:val="single" w:sz="4" w:space="0" w:color="auto"/>
              <w:bottom w:val="single" w:sz="4" w:space="0" w:color="auto"/>
              <w:right w:val="single" w:sz="4" w:space="0" w:color="auto"/>
            </w:tcBorders>
          </w:tcPr>
          <w:p w14:paraId="27D4BC8B" w14:textId="77777777" w:rsidR="008254B8" w:rsidRDefault="008254B8" w:rsidP="001C6CF4">
            <w:pPr>
              <w:jc w:val="center"/>
              <w:rPr>
                <w:sz w:val="28"/>
                <w:szCs w:val="28"/>
              </w:rPr>
            </w:pPr>
            <w:r>
              <w:rPr>
                <w:sz w:val="28"/>
                <w:szCs w:val="28"/>
              </w:rPr>
              <w:t>3</w:t>
            </w:r>
          </w:p>
        </w:tc>
        <w:tc>
          <w:tcPr>
            <w:tcW w:w="2133" w:type="dxa"/>
            <w:tcBorders>
              <w:top w:val="single" w:sz="4" w:space="0" w:color="auto"/>
              <w:left w:val="single" w:sz="4" w:space="0" w:color="auto"/>
              <w:bottom w:val="single" w:sz="4" w:space="0" w:color="auto"/>
              <w:right w:val="single" w:sz="4" w:space="0" w:color="auto"/>
            </w:tcBorders>
          </w:tcPr>
          <w:p w14:paraId="2751EF06" w14:textId="77777777" w:rsidR="008254B8" w:rsidRDefault="008254B8" w:rsidP="001C6CF4">
            <w:pPr>
              <w:jc w:val="right"/>
              <w:rPr>
                <w:sz w:val="28"/>
                <w:szCs w:val="28"/>
              </w:rPr>
            </w:pPr>
            <w:r>
              <w:rPr>
                <w:sz w:val="28"/>
                <w:szCs w:val="28"/>
              </w:rPr>
              <w:t>5000</w:t>
            </w:r>
          </w:p>
        </w:tc>
      </w:tr>
    </w:tbl>
    <w:p w14:paraId="23A522E9" w14:textId="77777777" w:rsidR="008254B8" w:rsidRDefault="008254B8" w:rsidP="008254B8"/>
    <w:p w14:paraId="113900AA" w14:textId="77777777" w:rsidR="008254B8" w:rsidRPr="0082735B" w:rsidRDefault="008254B8" w:rsidP="008254B8">
      <w:pPr>
        <w:pStyle w:val="ConsPlusNormal"/>
        <w:ind w:firstLine="540"/>
        <w:jc w:val="both"/>
        <w:rPr>
          <w:sz w:val="28"/>
          <w:szCs w:val="28"/>
        </w:rPr>
      </w:pPr>
      <w:r w:rsidRPr="0082735B">
        <w:rPr>
          <w:sz w:val="28"/>
          <w:szCs w:val="28"/>
        </w:rPr>
        <w:lastRenderedPageBreak/>
        <w:t>Примечание: Количество приобретаем</w:t>
      </w:r>
      <w:r>
        <w:rPr>
          <w:sz w:val="28"/>
          <w:szCs w:val="28"/>
        </w:rPr>
        <w:t>ых</w:t>
      </w:r>
      <w:r w:rsidRPr="0082735B">
        <w:rPr>
          <w:sz w:val="28"/>
          <w:szCs w:val="28"/>
        </w:rPr>
        <w:t xml:space="preserve"> </w:t>
      </w:r>
      <w:r w:rsidRPr="00816635">
        <w:rPr>
          <w:sz w:val="28"/>
          <w:szCs w:val="28"/>
        </w:rPr>
        <w:t>бытовой техники, специальных средств и инструментов</w:t>
      </w:r>
      <w:r w:rsidRPr="0082735B">
        <w:rPr>
          <w:sz w:val="28"/>
          <w:szCs w:val="28"/>
        </w:rPr>
        <w:t xml:space="preserve"> может отличаться от приведенного. При этом оплата осуществляется в пределах доведенных лимитов бюджетных обязательств на обеспечение функций </w:t>
      </w:r>
      <w:r w:rsidRPr="0082735B">
        <w:rPr>
          <w:bCs/>
          <w:sz w:val="28"/>
          <w:szCs w:val="28"/>
        </w:rPr>
        <w:t>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w:t>
      </w:r>
      <w:r w:rsidRPr="0082735B">
        <w:rPr>
          <w:sz w:val="28"/>
          <w:szCs w:val="28"/>
        </w:rPr>
        <w:t>.</w:t>
      </w:r>
    </w:p>
    <w:p w14:paraId="52DB4031" w14:textId="77777777" w:rsidR="008254B8" w:rsidRDefault="008254B8" w:rsidP="008254B8"/>
    <w:p w14:paraId="1E7534FC" w14:textId="77777777" w:rsidR="008254B8" w:rsidRDefault="008254B8" w:rsidP="0008340A">
      <w:pPr>
        <w:spacing w:line="240" w:lineRule="exact"/>
        <w:ind w:left="360"/>
        <w:rPr>
          <w:sz w:val="28"/>
          <w:szCs w:val="28"/>
        </w:rPr>
      </w:pPr>
    </w:p>
    <w:p w14:paraId="0AA21A4C" w14:textId="77777777" w:rsidR="008254B8" w:rsidRDefault="008254B8" w:rsidP="0008340A">
      <w:pPr>
        <w:spacing w:line="240" w:lineRule="exact"/>
        <w:ind w:left="360"/>
        <w:rPr>
          <w:sz w:val="28"/>
          <w:szCs w:val="28"/>
        </w:rPr>
      </w:pPr>
    </w:p>
    <w:p w14:paraId="737659DE" w14:textId="77777777" w:rsidR="008254B8" w:rsidRDefault="008254B8" w:rsidP="0008340A">
      <w:pPr>
        <w:spacing w:line="240" w:lineRule="exact"/>
        <w:ind w:left="360"/>
        <w:rPr>
          <w:sz w:val="28"/>
          <w:szCs w:val="28"/>
        </w:rPr>
      </w:pPr>
    </w:p>
    <w:p w14:paraId="45E366E5" w14:textId="77777777" w:rsidR="008254B8" w:rsidRDefault="008254B8" w:rsidP="0008340A">
      <w:pPr>
        <w:spacing w:line="240" w:lineRule="exact"/>
        <w:ind w:left="360"/>
        <w:rPr>
          <w:sz w:val="28"/>
          <w:szCs w:val="28"/>
        </w:rPr>
      </w:pPr>
    </w:p>
    <w:p w14:paraId="54F635E6" w14:textId="77777777" w:rsidR="008254B8" w:rsidRDefault="008254B8" w:rsidP="0008340A">
      <w:pPr>
        <w:spacing w:line="240" w:lineRule="exact"/>
        <w:ind w:left="360"/>
        <w:rPr>
          <w:sz w:val="28"/>
          <w:szCs w:val="28"/>
        </w:rPr>
      </w:pPr>
    </w:p>
    <w:p w14:paraId="09B6FC5B" w14:textId="77777777" w:rsidR="008254B8" w:rsidRDefault="008254B8" w:rsidP="0008340A">
      <w:pPr>
        <w:spacing w:line="240" w:lineRule="exact"/>
        <w:ind w:left="360"/>
        <w:rPr>
          <w:sz w:val="28"/>
          <w:szCs w:val="28"/>
        </w:rPr>
      </w:pPr>
    </w:p>
    <w:p w14:paraId="17AA64E7" w14:textId="77777777" w:rsidR="008254B8" w:rsidRDefault="008254B8" w:rsidP="0008340A">
      <w:pPr>
        <w:spacing w:line="240" w:lineRule="exact"/>
        <w:ind w:left="360"/>
        <w:rPr>
          <w:sz w:val="28"/>
          <w:szCs w:val="28"/>
        </w:rPr>
      </w:pPr>
    </w:p>
    <w:p w14:paraId="00C064E8" w14:textId="77777777" w:rsidR="008254B8" w:rsidRDefault="008254B8" w:rsidP="0008340A">
      <w:pPr>
        <w:spacing w:line="240" w:lineRule="exact"/>
        <w:ind w:left="360"/>
        <w:rPr>
          <w:sz w:val="28"/>
          <w:szCs w:val="28"/>
        </w:rPr>
      </w:pPr>
    </w:p>
    <w:p w14:paraId="441CE157" w14:textId="77777777" w:rsidR="008254B8" w:rsidRDefault="008254B8" w:rsidP="0008340A">
      <w:pPr>
        <w:spacing w:line="240" w:lineRule="exact"/>
        <w:ind w:left="360"/>
        <w:rPr>
          <w:sz w:val="28"/>
          <w:szCs w:val="28"/>
        </w:rPr>
      </w:pPr>
    </w:p>
    <w:p w14:paraId="75C4D54F" w14:textId="77777777" w:rsidR="008254B8" w:rsidRDefault="008254B8" w:rsidP="0008340A">
      <w:pPr>
        <w:spacing w:line="240" w:lineRule="exact"/>
        <w:ind w:left="360"/>
        <w:rPr>
          <w:sz w:val="28"/>
          <w:szCs w:val="28"/>
        </w:rPr>
      </w:pPr>
    </w:p>
    <w:p w14:paraId="55A5F799" w14:textId="77777777" w:rsidR="008254B8" w:rsidRDefault="008254B8" w:rsidP="0008340A">
      <w:pPr>
        <w:spacing w:line="240" w:lineRule="exact"/>
        <w:ind w:left="360"/>
        <w:rPr>
          <w:sz w:val="28"/>
          <w:szCs w:val="28"/>
        </w:rPr>
      </w:pPr>
    </w:p>
    <w:p w14:paraId="55CEE0BA" w14:textId="77777777" w:rsidR="008254B8" w:rsidRDefault="008254B8" w:rsidP="0008340A">
      <w:pPr>
        <w:spacing w:line="240" w:lineRule="exact"/>
        <w:ind w:left="360"/>
        <w:rPr>
          <w:sz w:val="28"/>
          <w:szCs w:val="28"/>
        </w:rPr>
      </w:pPr>
    </w:p>
    <w:p w14:paraId="3E260E96" w14:textId="77777777" w:rsidR="008254B8" w:rsidRDefault="008254B8" w:rsidP="0008340A">
      <w:pPr>
        <w:spacing w:line="240" w:lineRule="exact"/>
        <w:ind w:left="360"/>
        <w:rPr>
          <w:sz w:val="28"/>
          <w:szCs w:val="28"/>
        </w:rPr>
      </w:pPr>
    </w:p>
    <w:p w14:paraId="0A452013" w14:textId="77777777" w:rsidR="008254B8" w:rsidRDefault="008254B8" w:rsidP="0008340A">
      <w:pPr>
        <w:spacing w:line="240" w:lineRule="exact"/>
        <w:ind w:left="360"/>
        <w:rPr>
          <w:sz w:val="28"/>
          <w:szCs w:val="28"/>
        </w:rPr>
      </w:pPr>
    </w:p>
    <w:p w14:paraId="36BD1EEE" w14:textId="77777777" w:rsidR="008254B8" w:rsidRDefault="008254B8" w:rsidP="0008340A">
      <w:pPr>
        <w:spacing w:line="240" w:lineRule="exact"/>
        <w:ind w:left="360"/>
        <w:rPr>
          <w:sz w:val="28"/>
          <w:szCs w:val="28"/>
        </w:rPr>
      </w:pPr>
    </w:p>
    <w:p w14:paraId="28ED74ED" w14:textId="77777777" w:rsidR="008254B8" w:rsidRDefault="008254B8" w:rsidP="0008340A">
      <w:pPr>
        <w:spacing w:line="240" w:lineRule="exact"/>
        <w:ind w:left="360"/>
        <w:rPr>
          <w:sz w:val="28"/>
          <w:szCs w:val="28"/>
        </w:rPr>
      </w:pPr>
    </w:p>
    <w:p w14:paraId="22C2129C" w14:textId="77777777" w:rsidR="008254B8" w:rsidRDefault="008254B8" w:rsidP="0008340A">
      <w:pPr>
        <w:spacing w:line="240" w:lineRule="exact"/>
        <w:ind w:left="360"/>
        <w:rPr>
          <w:sz w:val="28"/>
          <w:szCs w:val="28"/>
        </w:rPr>
      </w:pPr>
    </w:p>
    <w:p w14:paraId="52B5DF21" w14:textId="77777777" w:rsidR="008254B8" w:rsidRDefault="008254B8" w:rsidP="0008340A">
      <w:pPr>
        <w:spacing w:line="240" w:lineRule="exact"/>
        <w:ind w:left="360"/>
        <w:rPr>
          <w:sz w:val="28"/>
          <w:szCs w:val="28"/>
        </w:rPr>
      </w:pPr>
    </w:p>
    <w:p w14:paraId="2E791291" w14:textId="77777777" w:rsidR="008254B8" w:rsidRDefault="008254B8" w:rsidP="0008340A">
      <w:pPr>
        <w:spacing w:line="240" w:lineRule="exact"/>
        <w:ind w:left="360"/>
        <w:rPr>
          <w:sz w:val="28"/>
          <w:szCs w:val="28"/>
        </w:rPr>
      </w:pPr>
    </w:p>
    <w:p w14:paraId="61EB2EB3" w14:textId="77777777" w:rsidR="008254B8" w:rsidRDefault="008254B8" w:rsidP="0008340A">
      <w:pPr>
        <w:spacing w:line="240" w:lineRule="exact"/>
        <w:ind w:left="360"/>
        <w:rPr>
          <w:sz w:val="28"/>
          <w:szCs w:val="28"/>
        </w:rPr>
      </w:pPr>
    </w:p>
    <w:p w14:paraId="3146AA1D" w14:textId="77777777" w:rsidR="008254B8" w:rsidRDefault="008254B8" w:rsidP="0008340A">
      <w:pPr>
        <w:spacing w:line="240" w:lineRule="exact"/>
        <w:ind w:left="360"/>
        <w:rPr>
          <w:sz w:val="28"/>
          <w:szCs w:val="28"/>
        </w:rPr>
      </w:pPr>
    </w:p>
    <w:p w14:paraId="2ECCA3AC" w14:textId="77777777" w:rsidR="008254B8" w:rsidRDefault="008254B8" w:rsidP="0008340A">
      <w:pPr>
        <w:spacing w:line="240" w:lineRule="exact"/>
        <w:ind w:left="360"/>
        <w:rPr>
          <w:sz w:val="28"/>
          <w:szCs w:val="28"/>
        </w:rPr>
      </w:pPr>
    </w:p>
    <w:p w14:paraId="1F72100A" w14:textId="77777777" w:rsidR="008254B8" w:rsidRDefault="008254B8" w:rsidP="0008340A">
      <w:pPr>
        <w:spacing w:line="240" w:lineRule="exact"/>
        <w:ind w:left="360"/>
        <w:rPr>
          <w:sz w:val="28"/>
          <w:szCs w:val="28"/>
        </w:rPr>
      </w:pPr>
    </w:p>
    <w:p w14:paraId="6437F7AA" w14:textId="77777777" w:rsidR="008254B8" w:rsidRDefault="008254B8" w:rsidP="0008340A">
      <w:pPr>
        <w:spacing w:line="240" w:lineRule="exact"/>
        <w:ind w:left="360"/>
        <w:rPr>
          <w:sz w:val="28"/>
          <w:szCs w:val="28"/>
        </w:rPr>
      </w:pPr>
    </w:p>
    <w:p w14:paraId="7720220A" w14:textId="77777777" w:rsidR="008254B8" w:rsidRDefault="008254B8" w:rsidP="0008340A">
      <w:pPr>
        <w:spacing w:line="240" w:lineRule="exact"/>
        <w:ind w:left="360"/>
        <w:rPr>
          <w:sz w:val="28"/>
          <w:szCs w:val="28"/>
        </w:rPr>
      </w:pPr>
    </w:p>
    <w:p w14:paraId="32751CF6" w14:textId="77777777" w:rsidR="008254B8" w:rsidRDefault="008254B8" w:rsidP="0008340A">
      <w:pPr>
        <w:spacing w:line="240" w:lineRule="exact"/>
        <w:ind w:left="360"/>
        <w:rPr>
          <w:sz w:val="28"/>
          <w:szCs w:val="28"/>
        </w:rPr>
      </w:pPr>
    </w:p>
    <w:p w14:paraId="51D6BD7D" w14:textId="77777777" w:rsidR="008254B8" w:rsidRDefault="008254B8" w:rsidP="0008340A">
      <w:pPr>
        <w:spacing w:line="240" w:lineRule="exact"/>
        <w:ind w:left="360"/>
        <w:rPr>
          <w:sz w:val="28"/>
          <w:szCs w:val="28"/>
        </w:rPr>
      </w:pPr>
    </w:p>
    <w:p w14:paraId="76DBEBDF" w14:textId="77777777" w:rsidR="008254B8" w:rsidRDefault="008254B8" w:rsidP="0008340A">
      <w:pPr>
        <w:spacing w:line="240" w:lineRule="exact"/>
        <w:ind w:left="360"/>
        <w:rPr>
          <w:sz w:val="28"/>
          <w:szCs w:val="28"/>
        </w:rPr>
      </w:pPr>
    </w:p>
    <w:p w14:paraId="624959CC" w14:textId="77777777" w:rsidR="008254B8" w:rsidRDefault="008254B8" w:rsidP="0008340A">
      <w:pPr>
        <w:spacing w:line="240" w:lineRule="exact"/>
        <w:ind w:left="360"/>
        <w:rPr>
          <w:sz w:val="28"/>
          <w:szCs w:val="28"/>
        </w:rPr>
      </w:pPr>
    </w:p>
    <w:p w14:paraId="298049C6" w14:textId="77777777" w:rsidR="008254B8" w:rsidRDefault="008254B8" w:rsidP="0008340A">
      <w:pPr>
        <w:spacing w:line="240" w:lineRule="exact"/>
        <w:ind w:left="360"/>
        <w:rPr>
          <w:sz w:val="28"/>
          <w:szCs w:val="28"/>
        </w:rPr>
      </w:pPr>
    </w:p>
    <w:p w14:paraId="07FF6706" w14:textId="77777777" w:rsidR="008254B8" w:rsidRDefault="008254B8" w:rsidP="0008340A">
      <w:pPr>
        <w:spacing w:line="240" w:lineRule="exact"/>
        <w:ind w:left="360"/>
        <w:rPr>
          <w:sz w:val="28"/>
          <w:szCs w:val="28"/>
        </w:rPr>
      </w:pPr>
    </w:p>
    <w:p w14:paraId="237671AC" w14:textId="77777777" w:rsidR="008254B8" w:rsidRDefault="008254B8" w:rsidP="0008340A">
      <w:pPr>
        <w:spacing w:line="240" w:lineRule="exact"/>
        <w:ind w:left="360"/>
        <w:rPr>
          <w:sz w:val="28"/>
          <w:szCs w:val="28"/>
        </w:rPr>
      </w:pPr>
    </w:p>
    <w:p w14:paraId="4750D43F" w14:textId="77777777" w:rsidR="008254B8" w:rsidRDefault="008254B8" w:rsidP="0008340A">
      <w:pPr>
        <w:spacing w:line="240" w:lineRule="exact"/>
        <w:ind w:left="360"/>
        <w:rPr>
          <w:sz w:val="28"/>
          <w:szCs w:val="28"/>
        </w:rPr>
      </w:pPr>
    </w:p>
    <w:p w14:paraId="16665C32" w14:textId="77777777" w:rsidR="008254B8" w:rsidRDefault="008254B8" w:rsidP="0008340A">
      <w:pPr>
        <w:spacing w:line="240" w:lineRule="exact"/>
        <w:ind w:left="360"/>
        <w:rPr>
          <w:sz w:val="28"/>
          <w:szCs w:val="28"/>
        </w:rPr>
      </w:pPr>
    </w:p>
    <w:p w14:paraId="3F4A6B63" w14:textId="77777777" w:rsidR="008254B8" w:rsidRDefault="008254B8" w:rsidP="0008340A">
      <w:pPr>
        <w:spacing w:line="240" w:lineRule="exact"/>
        <w:ind w:left="360"/>
        <w:rPr>
          <w:sz w:val="28"/>
          <w:szCs w:val="28"/>
        </w:rPr>
      </w:pPr>
    </w:p>
    <w:p w14:paraId="092DF4AA" w14:textId="77777777" w:rsidR="008254B8" w:rsidRDefault="008254B8" w:rsidP="0008340A">
      <w:pPr>
        <w:spacing w:line="240" w:lineRule="exact"/>
        <w:ind w:left="360"/>
        <w:rPr>
          <w:sz w:val="28"/>
          <w:szCs w:val="28"/>
        </w:rPr>
      </w:pPr>
    </w:p>
    <w:p w14:paraId="51CC319B" w14:textId="77777777" w:rsidR="008254B8" w:rsidRDefault="008254B8" w:rsidP="0008340A">
      <w:pPr>
        <w:spacing w:line="240" w:lineRule="exact"/>
        <w:ind w:left="360"/>
        <w:rPr>
          <w:sz w:val="28"/>
          <w:szCs w:val="28"/>
        </w:rPr>
      </w:pPr>
    </w:p>
    <w:p w14:paraId="5A7182CE" w14:textId="77777777" w:rsidR="008254B8" w:rsidRDefault="008254B8" w:rsidP="0008340A">
      <w:pPr>
        <w:spacing w:line="240" w:lineRule="exact"/>
        <w:ind w:left="360"/>
        <w:rPr>
          <w:sz w:val="28"/>
          <w:szCs w:val="28"/>
        </w:rPr>
      </w:pPr>
    </w:p>
    <w:p w14:paraId="44FEADB1" w14:textId="77777777" w:rsidR="008254B8" w:rsidRDefault="008254B8" w:rsidP="0008340A">
      <w:pPr>
        <w:spacing w:line="240" w:lineRule="exact"/>
        <w:ind w:left="360"/>
        <w:rPr>
          <w:sz w:val="28"/>
          <w:szCs w:val="28"/>
        </w:rPr>
      </w:pPr>
    </w:p>
    <w:p w14:paraId="16F298DF" w14:textId="77777777" w:rsidR="008254B8" w:rsidRDefault="008254B8" w:rsidP="0008340A">
      <w:pPr>
        <w:spacing w:line="240" w:lineRule="exact"/>
        <w:ind w:left="360"/>
        <w:rPr>
          <w:sz w:val="28"/>
          <w:szCs w:val="28"/>
        </w:rPr>
      </w:pPr>
    </w:p>
    <w:p w14:paraId="5BC636E8" w14:textId="77777777" w:rsidR="008254B8" w:rsidRDefault="008254B8" w:rsidP="0008340A">
      <w:pPr>
        <w:spacing w:line="240" w:lineRule="exact"/>
        <w:ind w:left="360"/>
        <w:rPr>
          <w:sz w:val="28"/>
          <w:szCs w:val="28"/>
        </w:rPr>
      </w:pPr>
    </w:p>
    <w:p w14:paraId="3CA9336A" w14:textId="77777777" w:rsidR="008254B8" w:rsidRDefault="008254B8" w:rsidP="0008340A">
      <w:pPr>
        <w:spacing w:line="240" w:lineRule="exact"/>
        <w:ind w:left="360"/>
        <w:rPr>
          <w:sz w:val="28"/>
          <w:szCs w:val="28"/>
        </w:rPr>
      </w:pPr>
    </w:p>
    <w:p w14:paraId="51823889" w14:textId="77777777" w:rsidR="008254B8" w:rsidRDefault="008254B8" w:rsidP="0008340A">
      <w:pPr>
        <w:spacing w:line="240" w:lineRule="exact"/>
        <w:ind w:left="360"/>
        <w:rPr>
          <w:sz w:val="28"/>
          <w:szCs w:val="28"/>
        </w:rPr>
      </w:pPr>
    </w:p>
    <w:p w14:paraId="58CCBE7A" w14:textId="77777777" w:rsidR="008254B8" w:rsidRDefault="008254B8" w:rsidP="0008340A">
      <w:pPr>
        <w:spacing w:line="240" w:lineRule="exact"/>
        <w:ind w:left="360"/>
        <w:rPr>
          <w:sz w:val="28"/>
          <w:szCs w:val="28"/>
        </w:rPr>
      </w:pPr>
    </w:p>
    <w:p w14:paraId="37B4BBB9" w14:textId="77777777" w:rsidR="008254B8" w:rsidRDefault="008254B8" w:rsidP="0008340A">
      <w:pPr>
        <w:spacing w:line="240" w:lineRule="exact"/>
        <w:ind w:left="360"/>
        <w:rPr>
          <w:sz w:val="28"/>
          <w:szCs w:val="28"/>
        </w:rPr>
      </w:pPr>
    </w:p>
    <w:p w14:paraId="2C6BF0DD" w14:textId="77777777" w:rsidR="008254B8" w:rsidRDefault="008254B8" w:rsidP="0008340A">
      <w:pPr>
        <w:spacing w:line="240" w:lineRule="exact"/>
        <w:ind w:left="360"/>
        <w:rPr>
          <w:sz w:val="28"/>
          <w:szCs w:val="28"/>
        </w:rPr>
      </w:pPr>
    </w:p>
    <w:p w14:paraId="6C4AFEE7" w14:textId="77777777" w:rsidR="008254B8" w:rsidRDefault="008254B8" w:rsidP="0008340A">
      <w:pPr>
        <w:spacing w:line="240" w:lineRule="exact"/>
        <w:ind w:left="360"/>
        <w:rPr>
          <w:sz w:val="28"/>
          <w:szCs w:val="28"/>
        </w:rPr>
      </w:pPr>
    </w:p>
    <w:p w14:paraId="6EF4FC26" w14:textId="77777777" w:rsidR="008254B8" w:rsidRDefault="008254B8" w:rsidP="0008340A">
      <w:pPr>
        <w:spacing w:line="240" w:lineRule="exact"/>
        <w:ind w:left="360"/>
        <w:rPr>
          <w:sz w:val="28"/>
          <w:szCs w:val="28"/>
        </w:rPr>
      </w:pPr>
    </w:p>
    <w:p w14:paraId="379B4532" w14:textId="77777777" w:rsidR="008254B8" w:rsidRDefault="008254B8" w:rsidP="0008340A">
      <w:pPr>
        <w:spacing w:line="240" w:lineRule="exact"/>
        <w:ind w:left="360"/>
        <w:rPr>
          <w:sz w:val="28"/>
          <w:szCs w:val="28"/>
        </w:rPr>
      </w:pPr>
    </w:p>
    <w:p w14:paraId="5E89AC72" w14:textId="77777777" w:rsidR="008254B8" w:rsidRDefault="008254B8" w:rsidP="0008340A">
      <w:pPr>
        <w:spacing w:line="240" w:lineRule="exact"/>
        <w:ind w:left="360"/>
        <w:rPr>
          <w:sz w:val="28"/>
          <w:szCs w:val="28"/>
        </w:rPr>
        <w:sectPr w:rsidR="008254B8" w:rsidSect="00737EF7">
          <w:pgSz w:w="11906" w:h="16838"/>
          <w:pgMar w:top="1134" w:right="850" w:bottom="1134" w:left="1701" w:header="708" w:footer="708" w:gutter="0"/>
          <w:cols w:space="708"/>
          <w:docGrid w:linePitch="360"/>
        </w:sectPr>
      </w:pPr>
    </w:p>
    <w:tbl>
      <w:tblPr>
        <w:tblW w:w="0" w:type="auto"/>
        <w:jc w:val="right"/>
        <w:tblLook w:val="00A0" w:firstRow="1" w:lastRow="0" w:firstColumn="1" w:lastColumn="0" w:noHBand="0" w:noVBand="0"/>
      </w:tblPr>
      <w:tblGrid>
        <w:gridCol w:w="4361"/>
      </w:tblGrid>
      <w:tr w:rsidR="008254B8" w:rsidRPr="001F7FD1" w14:paraId="600AF780" w14:textId="77777777" w:rsidTr="001C6CF4">
        <w:trPr>
          <w:jc w:val="right"/>
        </w:trPr>
        <w:tc>
          <w:tcPr>
            <w:tcW w:w="4361" w:type="dxa"/>
          </w:tcPr>
          <w:p w14:paraId="62A98733" w14:textId="77777777" w:rsidR="008254B8" w:rsidRPr="001F7FD1" w:rsidRDefault="008254B8" w:rsidP="001C6CF4">
            <w:pPr>
              <w:spacing w:line="240" w:lineRule="exact"/>
              <w:jc w:val="center"/>
              <w:rPr>
                <w:sz w:val="28"/>
                <w:szCs w:val="28"/>
              </w:rPr>
            </w:pPr>
            <w:r w:rsidRPr="001F7FD1">
              <w:rPr>
                <w:sz w:val="28"/>
                <w:szCs w:val="28"/>
              </w:rPr>
              <w:lastRenderedPageBreak/>
              <w:t>Приложение 6</w:t>
            </w:r>
          </w:p>
          <w:p w14:paraId="1CB49E0D" w14:textId="77777777" w:rsidR="008254B8" w:rsidRPr="001F7FD1" w:rsidRDefault="008254B8" w:rsidP="001C6CF4">
            <w:pPr>
              <w:spacing w:line="240" w:lineRule="exact"/>
              <w:rPr>
                <w:bCs/>
                <w:sz w:val="28"/>
                <w:szCs w:val="28"/>
              </w:rPr>
            </w:pPr>
          </w:p>
          <w:p w14:paraId="58200920" w14:textId="77777777" w:rsidR="008254B8" w:rsidRPr="001F7FD1" w:rsidRDefault="008254B8" w:rsidP="001C6CF4">
            <w:pPr>
              <w:spacing w:line="240" w:lineRule="exact"/>
              <w:rPr>
                <w:sz w:val="28"/>
                <w:szCs w:val="28"/>
              </w:rPr>
            </w:pPr>
            <w:r w:rsidRPr="001F7FD1">
              <w:rPr>
                <w:bCs/>
                <w:sz w:val="28"/>
                <w:szCs w:val="28"/>
              </w:rPr>
              <w:t xml:space="preserve">к </w:t>
            </w:r>
            <w:r w:rsidRPr="0074610B">
              <w:rPr>
                <w:bCs/>
              </w:rPr>
              <w:t>Нормативным затратам на обеспечение функций</w:t>
            </w:r>
            <w:r>
              <w:rPr>
                <w:bCs/>
              </w:rPr>
              <w:t xml:space="preserve"> </w:t>
            </w:r>
            <w:r w:rsidRPr="00251FCB">
              <w:rPr>
                <w:bCs/>
              </w:rPr>
              <w:t xml:space="preserve">администрации Советского </w:t>
            </w:r>
            <w:r>
              <w:rPr>
                <w:bCs/>
              </w:rPr>
              <w:t>городского округа</w:t>
            </w:r>
            <w:r w:rsidRPr="00251FCB">
              <w:rPr>
                <w:bCs/>
              </w:rPr>
              <w:t xml:space="preserve"> Ставропольского края и подведомственных </w:t>
            </w:r>
            <w:r>
              <w:rPr>
                <w:bCs/>
              </w:rPr>
              <w:t>муниципальных казенных учреждений</w:t>
            </w:r>
            <w:r w:rsidRPr="00251FCB">
              <w:rPr>
                <w:bCs/>
              </w:rPr>
              <w:t xml:space="preserve">, для которых главным распорядителем средств бюджета Советского </w:t>
            </w:r>
            <w:r>
              <w:rPr>
                <w:bCs/>
              </w:rPr>
              <w:t>городского округа</w:t>
            </w:r>
            <w:r w:rsidRPr="00251FCB">
              <w:rPr>
                <w:bCs/>
              </w:rPr>
              <w:t xml:space="preserve"> Ставропольского края является администрация Советского </w:t>
            </w:r>
            <w:r>
              <w:rPr>
                <w:bCs/>
              </w:rPr>
              <w:t>городского округа</w:t>
            </w:r>
            <w:r w:rsidRPr="00251FCB">
              <w:rPr>
                <w:bCs/>
              </w:rPr>
              <w:t xml:space="preserve"> Ставропольского края </w:t>
            </w:r>
          </w:p>
        </w:tc>
      </w:tr>
    </w:tbl>
    <w:p w14:paraId="1FC5D267" w14:textId="77777777" w:rsidR="008254B8" w:rsidRDefault="008254B8" w:rsidP="008254B8">
      <w:pPr>
        <w:spacing w:line="240" w:lineRule="exact"/>
        <w:jc w:val="center"/>
        <w:rPr>
          <w:sz w:val="28"/>
          <w:szCs w:val="28"/>
        </w:rPr>
      </w:pPr>
    </w:p>
    <w:p w14:paraId="03257849" w14:textId="77777777" w:rsidR="008254B8" w:rsidRPr="002A2F3F" w:rsidRDefault="008254B8" w:rsidP="008254B8">
      <w:pPr>
        <w:spacing w:line="240" w:lineRule="exact"/>
        <w:jc w:val="center"/>
        <w:rPr>
          <w:sz w:val="28"/>
          <w:szCs w:val="28"/>
        </w:rPr>
      </w:pPr>
      <w:r>
        <w:rPr>
          <w:sz w:val="28"/>
          <w:szCs w:val="28"/>
        </w:rPr>
        <w:t>НОРМАТИВЫ</w:t>
      </w:r>
    </w:p>
    <w:p w14:paraId="4F844B35" w14:textId="77777777" w:rsidR="008254B8" w:rsidRPr="002A2F3F" w:rsidRDefault="008254B8" w:rsidP="008254B8">
      <w:pPr>
        <w:spacing w:line="240" w:lineRule="exact"/>
        <w:jc w:val="center"/>
        <w:rPr>
          <w:sz w:val="28"/>
          <w:szCs w:val="28"/>
        </w:rPr>
      </w:pPr>
      <w:r w:rsidRPr="004E15EC">
        <w:rPr>
          <w:sz w:val="28"/>
          <w:szCs w:val="28"/>
        </w:rPr>
        <w:t xml:space="preserve">обеспечения функций </w:t>
      </w:r>
      <w:r w:rsidRPr="00251FCB">
        <w:rPr>
          <w:bCs/>
          <w:sz w:val="28"/>
          <w:szCs w:val="28"/>
        </w:rPr>
        <w:t xml:space="preserve">администрации Советского </w:t>
      </w:r>
      <w:r>
        <w:rPr>
          <w:bCs/>
          <w:sz w:val="28"/>
          <w:szCs w:val="28"/>
        </w:rPr>
        <w:t>городского округа</w:t>
      </w:r>
      <w:r w:rsidRPr="00251FCB">
        <w:rPr>
          <w:bCs/>
          <w:sz w:val="28"/>
          <w:szCs w:val="28"/>
        </w:rPr>
        <w:t xml:space="preserve"> Ставропольского края и подведомственных </w:t>
      </w:r>
      <w:r>
        <w:rPr>
          <w:bCs/>
          <w:sz w:val="28"/>
          <w:szCs w:val="28"/>
        </w:rPr>
        <w:t>муниципальных казенных учреждений</w:t>
      </w:r>
      <w:r w:rsidRPr="00251FCB">
        <w:rPr>
          <w:bCs/>
          <w:sz w:val="28"/>
          <w:szCs w:val="28"/>
        </w:rPr>
        <w:t xml:space="preserve">, для которых главным распорядителем средств бюджета Советского </w:t>
      </w:r>
      <w:r>
        <w:rPr>
          <w:bCs/>
          <w:sz w:val="28"/>
          <w:szCs w:val="28"/>
        </w:rPr>
        <w:t>городского округа</w:t>
      </w:r>
      <w:r w:rsidRPr="00251FCB">
        <w:rPr>
          <w:bCs/>
          <w:sz w:val="28"/>
          <w:szCs w:val="28"/>
        </w:rPr>
        <w:t xml:space="preserve"> Ставропольского края является администрация Советского </w:t>
      </w:r>
      <w:r>
        <w:rPr>
          <w:bCs/>
          <w:sz w:val="28"/>
          <w:szCs w:val="28"/>
        </w:rPr>
        <w:t>городского округа</w:t>
      </w:r>
      <w:r w:rsidRPr="00251FCB">
        <w:rPr>
          <w:bCs/>
          <w:sz w:val="28"/>
          <w:szCs w:val="28"/>
        </w:rPr>
        <w:t xml:space="preserve"> Ставропольского края</w:t>
      </w:r>
      <w:r w:rsidRPr="004E15EC">
        <w:rPr>
          <w:sz w:val="28"/>
          <w:szCs w:val="28"/>
        </w:rPr>
        <w:t>, применяемые при расчете нормативных затрат на приобретение</w:t>
      </w:r>
      <w:r>
        <w:rPr>
          <w:sz w:val="28"/>
          <w:szCs w:val="28"/>
        </w:rPr>
        <w:t xml:space="preserve"> канцелярских товаров</w:t>
      </w:r>
    </w:p>
    <w:p w14:paraId="2145FD0F" w14:textId="77777777" w:rsidR="008254B8" w:rsidRDefault="008254B8" w:rsidP="008254B8">
      <w:pPr>
        <w:widowControl w:val="0"/>
        <w:jc w:val="right"/>
      </w:pPr>
    </w:p>
    <w:p w14:paraId="1509F9E6" w14:textId="77777777" w:rsidR="008254B8" w:rsidRPr="001D0FF3" w:rsidRDefault="008254B8" w:rsidP="008254B8">
      <w:pPr>
        <w:widowControl w:val="0"/>
        <w:jc w:val="right"/>
      </w:pPr>
    </w:p>
    <w:p w14:paraId="3AC4B10A" w14:textId="77777777" w:rsidR="008254B8" w:rsidRPr="001D0FF3" w:rsidRDefault="008254B8" w:rsidP="008254B8">
      <w:pPr>
        <w:rPr>
          <w:sz w:val="2"/>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20"/>
        <w:gridCol w:w="1984"/>
        <w:gridCol w:w="2410"/>
        <w:gridCol w:w="2551"/>
        <w:gridCol w:w="2410"/>
      </w:tblGrid>
      <w:tr w:rsidR="008254B8" w:rsidRPr="001D0FF3" w14:paraId="61C9CB68" w14:textId="77777777" w:rsidTr="001C6CF4">
        <w:trPr>
          <w:tblHeader/>
        </w:trPr>
        <w:tc>
          <w:tcPr>
            <w:tcW w:w="709" w:type="dxa"/>
            <w:tcBorders>
              <w:top w:val="single" w:sz="4" w:space="0" w:color="000000"/>
              <w:left w:val="single" w:sz="4" w:space="0" w:color="000000"/>
              <w:bottom w:val="single" w:sz="4" w:space="0" w:color="000000"/>
              <w:right w:val="single" w:sz="4" w:space="0" w:color="000000"/>
            </w:tcBorders>
          </w:tcPr>
          <w:p w14:paraId="26C8A739" w14:textId="77777777" w:rsidR="008254B8" w:rsidRPr="001D0FF3" w:rsidRDefault="008254B8" w:rsidP="001C6CF4">
            <w:pPr>
              <w:jc w:val="center"/>
            </w:pPr>
            <w:r w:rsidRPr="001D0FF3">
              <w:t>№ п/п</w:t>
            </w:r>
          </w:p>
        </w:tc>
        <w:tc>
          <w:tcPr>
            <w:tcW w:w="4820" w:type="dxa"/>
            <w:tcBorders>
              <w:top w:val="single" w:sz="4" w:space="0" w:color="000000"/>
              <w:left w:val="single" w:sz="4" w:space="0" w:color="000000"/>
              <w:bottom w:val="single" w:sz="4" w:space="0" w:color="000000"/>
              <w:right w:val="single" w:sz="4" w:space="0" w:color="000000"/>
            </w:tcBorders>
          </w:tcPr>
          <w:p w14:paraId="7AC40055" w14:textId="77777777" w:rsidR="008254B8" w:rsidRPr="001D0FF3" w:rsidRDefault="008254B8" w:rsidP="001C6CF4">
            <w:pPr>
              <w:jc w:val="center"/>
            </w:pPr>
            <w:r w:rsidRPr="001D0FF3">
              <w:t>Наименование</w:t>
            </w:r>
          </w:p>
        </w:tc>
        <w:tc>
          <w:tcPr>
            <w:tcW w:w="1984" w:type="dxa"/>
            <w:tcBorders>
              <w:top w:val="single" w:sz="4" w:space="0" w:color="000000"/>
              <w:left w:val="single" w:sz="4" w:space="0" w:color="000000"/>
              <w:bottom w:val="single" w:sz="4" w:space="0" w:color="000000"/>
              <w:right w:val="single" w:sz="4" w:space="0" w:color="000000"/>
            </w:tcBorders>
          </w:tcPr>
          <w:p w14:paraId="4C4DB9C9" w14:textId="77777777" w:rsidR="008254B8" w:rsidRPr="001D0FF3" w:rsidRDefault="008254B8" w:rsidP="001C6CF4">
            <w:pPr>
              <w:jc w:val="center"/>
            </w:pPr>
            <w:r w:rsidRPr="001D0FF3">
              <w:t>Единица измерения</w:t>
            </w:r>
          </w:p>
        </w:tc>
        <w:tc>
          <w:tcPr>
            <w:tcW w:w="2410" w:type="dxa"/>
            <w:tcBorders>
              <w:top w:val="single" w:sz="4" w:space="0" w:color="000000"/>
              <w:left w:val="single" w:sz="4" w:space="0" w:color="000000"/>
              <w:bottom w:val="single" w:sz="4" w:space="0" w:color="000000"/>
              <w:right w:val="single" w:sz="4" w:space="0" w:color="000000"/>
            </w:tcBorders>
          </w:tcPr>
          <w:p w14:paraId="5CDD2611" w14:textId="77777777" w:rsidR="008254B8" w:rsidRPr="001D0FF3" w:rsidRDefault="008254B8" w:rsidP="001C6CF4">
            <w:pPr>
              <w:jc w:val="center"/>
            </w:pPr>
            <w:r w:rsidRPr="001D0FF3">
              <w:t>Количество</w:t>
            </w:r>
          </w:p>
        </w:tc>
        <w:tc>
          <w:tcPr>
            <w:tcW w:w="2551" w:type="dxa"/>
            <w:tcBorders>
              <w:top w:val="single" w:sz="4" w:space="0" w:color="000000"/>
              <w:left w:val="single" w:sz="4" w:space="0" w:color="000000"/>
              <w:bottom w:val="single" w:sz="4" w:space="0" w:color="000000"/>
              <w:right w:val="single" w:sz="4" w:space="0" w:color="000000"/>
            </w:tcBorders>
          </w:tcPr>
          <w:p w14:paraId="2B0A300C" w14:textId="77777777" w:rsidR="008254B8" w:rsidRPr="001D0FF3" w:rsidRDefault="008254B8" w:rsidP="001C6CF4">
            <w:pPr>
              <w:jc w:val="center"/>
            </w:pPr>
            <w:r w:rsidRPr="001D0FF3">
              <w:t xml:space="preserve">Периодичность </w:t>
            </w:r>
          </w:p>
          <w:p w14:paraId="40E1F5FB" w14:textId="77777777" w:rsidR="008254B8" w:rsidRPr="001D0FF3" w:rsidRDefault="008254B8" w:rsidP="001C6CF4">
            <w:pPr>
              <w:jc w:val="center"/>
            </w:pPr>
            <w:r w:rsidRPr="001D0FF3">
              <w:t>приобретения</w:t>
            </w:r>
          </w:p>
        </w:tc>
        <w:tc>
          <w:tcPr>
            <w:tcW w:w="2410" w:type="dxa"/>
            <w:tcBorders>
              <w:top w:val="single" w:sz="4" w:space="0" w:color="000000"/>
              <w:left w:val="single" w:sz="4" w:space="0" w:color="000000"/>
              <w:bottom w:val="single" w:sz="4" w:space="0" w:color="000000"/>
              <w:right w:val="single" w:sz="4" w:space="0" w:color="000000"/>
            </w:tcBorders>
          </w:tcPr>
          <w:p w14:paraId="37A66BCF" w14:textId="77777777" w:rsidR="008254B8" w:rsidRPr="001D0FF3" w:rsidRDefault="008254B8" w:rsidP="001C6CF4">
            <w:pPr>
              <w:jc w:val="center"/>
            </w:pPr>
            <w:r w:rsidRPr="001D0FF3">
              <w:t>Цена приобретения за единицу измерения, (руб.)</w:t>
            </w:r>
          </w:p>
          <w:p w14:paraId="0682C4EF" w14:textId="77777777" w:rsidR="008254B8" w:rsidRPr="001D0FF3" w:rsidRDefault="008254B8" w:rsidP="001C6CF4">
            <w:pPr>
              <w:jc w:val="center"/>
            </w:pPr>
          </w:p>
        </w:tc>
      </w:tr>
      <w:tr w:rsidR="008254B8" w:rsidRPr="001D0FF3" w14:paraId="5F794E1D" w14:textId="77777777" w:rsidTr="001C6CF4">
        <w:trPr>
          <w:tblHeader/>
        </w:trPr>
        <w:tc>
          <w:tcPr>
            <w:tcW w:w="709" w:type="dxa"/>
            <w:tcBorders>
              <w:top w:val="single" w:sz="4" w:space="0" w:color="000000"/>
              <w:left w:val="single" w:sz="4" w:space="0" w:color="000000"/>
              <w:bottom w:val="single" w:sz="4" w:space="0" w:color="000000"/>
              <w:right w:val="single" w:sz="4" w:space="0" w:color="000000"/>
            </w:tcBorders>
          </w:tcPr>
          <w:p w14:paraId="158D32AB" w14:textId="77777777" w:rsidR="008254B8" w:rsidRPr="001D0FF3" w:rsidRDefault="008254B8" w:rsidP="001C6CF4">
            <w:pPr>
              <w:jc w:val="center"/>
            </w:pPr>
            <w:r w:rsidRPr="001D0FF3">
              <w:t>1</w:t>
            </w:r>
          </w:p>
        </w:tc>
        <w:tc>
          <w:tcPr>
            <w:tcW w:w="4820" w:type="dxa"/>
            <w:tcBorders>
              <w:top w:val="single" w:sz="4" w:space="0" w:color="000000"/>
              <w:left w:val="single" w:sz="4" w:space="0" w:color="000000"/>
              <w:bottom w:val="single" w:sz="4" w:space="0" w:color="000000"/>
              <w:right w:val="single" w:sz="4" w:space="0" w:color="000000"/>
            </w:tcBorders>
          </w:tcPr>
          <w:p w14:paraId="64DD9473" w14:textId="77777777" w:rsidR="008254B8" w:rsidRPr="001D0FF3" w:rsidRDefault="008254B8" w:rsidP="001C6CF4">
            <w:pPr>
              <w:jc w:val="center"/>
            </w:pPr>
            <w:r w:rsidRPr="001D0FF3">
              <w:t>2</w:t>
            </w:r>
          </w:p>
        </w:tc>
        <w:tc>
          <w:tcPr>
            <w:tcW w:w="1984" w:type="dxa"/>
            <w:tcBorders>
              <w:top w:val="single" w:sz="4" w:space="0" w:color="000000"/>
              <w:left w:val="single" w:sz="4" w:space="0" w:color="000000"/>
              <w:bottom w:val="single" w:sz="4" w:space="0" w:color="000000"/>
              <w:right w:val="single" w:sz="4" w:space="0" w:color="000000"/>
            </w:tcBorders>
          </w:tcPr>
          <w:p w14:paraId="2394E0D0" w14:textId="77777777" w:rsidR="008254B8" w:rsidRPr="001D0FF3" w:rsidRDefault="008254B8" w:rsidP="001C6CF4">
            <w:pPr>
              <w:jc w:val="center"/>
            </w:pPr>
            <w:r w:rsidRPr="001D0FF3">
              <w:t>3</w:t>
            </w:r>
          </w:p>
        </w:tc>
        <w:tc>
          <w:tcPr>
            <w:tcW w:w="2410" w:type="dxa"/>
            <w:tcBorders>
              <w:top w:val="single" w:sz="4" w:space="0" w:color="000000"/>
              <w:left w:val="single" w:sz="4" w:space="0" w:color="000000"/>
              <w:bottom w:val="single" w:sz="4" w:space="0" w:color="000000"/>
              <w:right w:val="single" w:sz="4" w:space="0" w:color="000000"/>
            </w:tcBorders>
          </w:tcPr>
          <w:p w14:paraId="218147A8"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77A6C56E" w14:textId="77777777" w:rsidR="008254B8" w:rsidRPr="001D0FF3" w:rsidRDefault="008254B8" w:rsidP="001C6CF4">
            <w:pPr>
              <w:jc w:val="center"/>
            </w:pPr>
            <w:r w:rsidRPr="001D0FF3">
              <w:t>5</w:t>
            </w:r>
          </w:p>
        </w:tc>
        <w:tc>
          <w:tcPr>
            <w:tcW w:w="2410" w:type="dxa"/>
            <w:tcBorders>
              <w:top w:val="single" w:sz="4" w:space="0" w:color="000000"/>
              <w:left w:val="single" w:sz="4" w:space="0" w:color="000000"/>
              <w:bottom w:val="single" w:sz="4" w:space="0" w:color="000000"/>
              <w:right w:val="single" w:sz="4" w:space="0" w:color="000000"/>
            </w:tcBorders>
          </w:tcPr>
          <w:p w14:paraId="53F0FF27" w14:textId="77777777" w:rsidR="008254B8" w:rsidRPr="001D0FF3" w:rsidRDefault="008254B8" w:rsidP="001C6CF4">
            <w:pPr>
              <w:jc w:val="center"/>
            </w:pPr>
            <w:r w:rsidRPr="001D0FF3">
              <w:t>6</w:t>
            </w:r>
          </w:p>
        </w:tc>
      </w:tr>
      <w:tr w:rsidR="008254B8" w:rsidRPr="001D0FF3" w14:paraId="772EA1FB" w14:textId="77777777" w:rsidTr="001C6CF4">
        <w:tc>
          <w:tcPr>
            <w:tcW w:w="14884" w:type="dxa"/>
            <w:gridSpan w:val="6"/>
            <w:tcBorders>
              <w:top w:val="single" w:sz="4" w:space="0" w:color="000000"/>
              <w:left w:val="single" w:sz="4" w:space="0" w:color="000000"/>
              <w:bottom w:val="single" w:sz="4" w:space="0" w:color="000000"/>
              <w:right w:val="single" w:sz="4" w:space="0" w:color="000000"/>
            </w:tcBorders>
          </w:tcPr>
          <w:p w14:paraId="4BB68B4C" w14:textId="77777777" w:rsidR="008254B8" w:rsidRPr="001D0FF3" w:rsidRDefault="008254B8" w:rsidP="001C6CF4">
            <w:pPr>
              <w:jc w:val="center"/>
              <w:rPr>
                <w:highlight w:val="yellow"/>
              </w:rPr>
            </w:pPr>
          </w:p>
          <w:p w14:paraId="350AB781" w14:textId="77777777" w:rsidR="008254B8" w:rsidRPr="001D0FF3" w:rsidRDefault="008254B8" w:rsidP="001C6CF4">
            <w:pPr>
              <w:jc w:val="center"/>
              <w:rPr>
                <w:highlight w:val="yellow"/>
              </w:rPr>
            </w:pPr>
            <w:r w:rsidRPr="001D0FF3">
              <w:t>Канцелярские товары, закупаемые в расчете на каждого сотрудника</w:t>
            </w:r>
          </w:p>
        </w:tc>
      </w:tr>
      <w:tr w:rsidR="008254B8" w:rsidRPr="001D0FF3" w14:paraId="4A3A54FF"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091D62" w14:textId="77777777" w:rsidR="008254B8" w:rsidRPr="001D0FF3" w:rsidRDefault="008254B8" w:rsidP="001C6CF4">
            <w:pPr>
              <w:jc w:val="center"/>
            </w:pPr>
            <w:r w:rsidRPr="001D0FF3">
              <w:t xml:space="preserve">1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B9148A" w14:textId="77777777" w:rsidR="008254B8" w:rsidRPr="001D0FF3" w:rsidRDefault="008254B8" w:rsidP="001C6CF4">
            <w:r w:rsidRPr="001D0FF3">
              <w:t xml:space="preserve">Антистеплер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55C71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C4098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AEA57C" w14:textId="77777777" w:rsidR="008254B8" w:rsidRPr="001D0FF3" w:rsidRDefault="008254B8" w:rsidP="001C6CF4">
            <w:pPr>
              <w:jc w:val="center"/>
            </w:pPr>
            <w:r w:rsidRPr="001D0FF3">
              <w:t>1 раз в 2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F6248" w14:textId="77777777" w:rsidR="008254B8" w:rsidRPr="001D0FF3" w:rsidRDefault="008254B8" w:rsidP="001C6CF4">
            <w:pPr>
              <w:tabs>
                <w:tab w:val="left" w:pos="375"/>
                <w:tab w:val="center" w:pos="529"/>
              </w:tabs>
              <w:jc w:val="center"/>
            </w:pPr>
            <w:r w:rsidRPr="001D0FF3">
              <w:t>138,00</w:t>
            </w:r>
          </w:p>
        </w:tc>
      </w:tr>
      <w:tr w:rsidR="008254B8" w:rsidRPr="001D0FF3" w14:paraId="442553B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DBA99B" w14:textId="77777777" w:rsidR="008254B8" w:rsidRPr="001D0FF3" w:rsidRDefault="008254B8" w:rsidP="001C6CF4">
            <w:pPr>
              <w:jc w:val="center"/>
            </w:pPr>
            <w:r w:rsidRPr="001D0FF3">
              <w:t>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67986" w14:textId="77777777" w:rsidR="008254B8" w:rsidRPr="001D0FF3" w:rsidRDefault="008254B8" w:rsidP="001C6CF4">
            <w:r w:rsidRPr="001D0FF3">
              <w:t>Закладка клейкая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70D7D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4CB2A" w14:textId="77777777" w:rsidR="008254B8" w:rsidRPr="001D0FF3" w:rsidRDefault="008254B8" w:rsidP="001C6CF4">
            <w:pPr>
              <w:jc w:val="center"/>
            </w:pPr>
            <w:r w:rsidRPr="001D0FF3">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C2DA5C"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3FB591" w14:textId="77777777" w:rsidR="008254B8" w:rsidRPr="001D0FF3" w:rsidRDefault="008254B8" w:rsidP="001C6CF4">
            <w:pPr>
              <w:jc w:val="center"/>
            </w:pPr>
            <w:r w:rsidRPr="001D0FF3">
              <w:t>193,00</w:t>
            </w:r>
          </w:p>
        </w:tc>
      </w:tr>
      <w:tr w:rsidR="008254B8" w:rsidRPr="001D0FF3" w14:paraId="52F176D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097DBA" w14:textId="77777777" w:rsidR="008254B8" w:rsidRPr="001D0FF3" w:rsidRDefault="008254B8" w:rsidP="001C6CF4">
            <w:pPr>
              <w:jc w:val="center"/>
            </w:pPr>
            <w:r w:rsidRPr="001D0FF3">
              <w:t>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293823" w14:textId="77777777" w:rsidR="008254B8" w:rsidRPr="001D0FF3" w:rsidRDefault="008254B8" w:rsidP="001C6CF4">
            <w:r w:rsidRPr="001D0FF3">
              <w:t>Бумага для заметок (блок для записей не склеенный)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B825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30A9B"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DACA74" w14:textId="77777777" w:rsidR="008254B8" w:rsidRPr="001D0FF3" w:rsidRDefault="008254B8" w:rsidP="001C6CF4">
            <w:pPr>
              <w:jc w:val="center"/>
            </w:pPr>
            <w:r w:rsidRPr="001D0FF3">
              <w:t xml:space="preserve">1 раз в полгода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59E94" w14:textId="77777777" w:rsidR="008254B8" w:rsidRPr="001D0FF3" w:rsidRDefault="008254B8" w:rsidP="001C6CF4">
            <w:pPr>
              <w:jc w:val="center"/>
            </w:pPr>
            <w:r w:rsidRPr="001D0FF3">
              <w:t>205,00</w:t>
            </w:r>
          </w:p>
        </w:tc>
      </w:tr>
      <w:tr w:rsidR="008254B8" w:rsidRPr="001D0FF3" w14:paraId="5CE565DD" w14:textId="77777777" w:rsidTr="001C6CF4">
        <w:trPr>
          <w:trHeight w:val="331"/>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683514" w14:textId="77777777" w:rsidR="008254B8" w:rsidRPr="001D0FF3" w:rsidRDefault="008254B8" w:rsidP="001C6CF4">
            <w:pPr>
              <w:jc w:val="center"/>
            </w:pPr>
            <w:r w:rsidRPr="001D0FF3">
              <w:t>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EB1F" w14:textId="77777777" w:rsidR="008254B8" w:rsidRPr="001D0FF3" w:rsidRDefault="008254B8" w:rsidP="001C6CF4">
            <w:r w:rsidRPr="001D0FF3">
              <w:t>Бумага для заметок (блок самоклеящийся)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F1009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FA1B4"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DB46DE"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A6945" w14:textId="77777777" w:rsidR="008254B8" w:rsidRPr="001D0FF3" w:rsidRDefault="008254B8" w:rsidP="001C6CF4">
            <w:pPr>
              <w:jc w:val="center"/>
            </w:pPr>
            <w:r w:rsidRPr="001D0FF3">
              <w:t>1</w:t>
            </w:r>
            <w:r>
              <w:t>93</w:t>
            </w:r>
            <w:r w:rsidRPr="001D0FF3">
              <w:t>,00</w:t>
            </w:r>
          </w:p>
        </w:tc>
      </w:tr>
      <w:tr w:rsidR="008254B8" w:rsidRPr="001D0FF3" w14:paraId="519A0243"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81BB68" w14:textId="77777777" w:rsidR="008254B8" w:rsidRPr="001D0FF3" w:rsidRDefault="008254B8" w:rsidP="001C6CF4">
            <w:pPr>
              <w:jc w:val="center"/>
            </w:pPr>
            <w:r w:rsidRPr="001D0FF3">
              <w:t>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F62BD" w14:textId="77777777" w:rsidR="008254B8" w:rsidRPr="001D0FF3" w:rsidRDefault="008254B8" w:rsidP="001C6CF4">
            <w:r w:rsidRPr="001D0FF3">
              <w:t xml:space="preserve">Дырокол (кол-во пробиваемых листов ≤40)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7BE45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F2FAC7"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8B67BA"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1736B1" w14:textId="77777777" w:rsidR="008254B8" w:rsidRPr="001D0FF3" w:rsidRDefault="008254B8" w:rsidP="001C6CF4">
            <w:pPr>
              <w:jc w:val="center"/>
            </w:pPr>
            <w:r w:rsidRPr="001D0FF3">
              <w:t>1858,00</w:t>
            </w:r>
          </w:p>
        </w:tc>
      </w:tr>
      <w:tr w:rsidR="008254B8" w:rsidRPr="001D0FF3" w14:paraId="7D86C99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595CA" w14:textId="77777777" w:rsidR="008254B8" w:rsidRPr="001D0FF3" w:rsidRDefault="008254B8" w:rsidP="001C6CF4">
            <w:pPr>
              <w:jc w:val="center"/>
            </w:pPr>
            <w:r w:rsidRPr="001D0FF3">
              <w:t>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602ADF" w14:textId="77777777" w:rsidR="008254B8" w:rsidRPr="001D0FF3" w:rsidRDefault="008254B8" w:rsidP="001C6CF4">
            <w:r w:rsidRPr="001D0FF3">
              <w:t xml:space="preserve">Дырокол (кол-во пробиваемых листов ≥40, </w:t>
            </w:r>
            <w:r w:rsidRPr="001D0FF3">
              <w:lastRenderedPageBreak/>
              <w:t>но &lt;100)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59613C" w14:textId="77777777" w:rsidR="008254B8" w:rsidRPr="001D0FF3" w:rsidRDefault="008254B8" w:rsidP="001C6CF4">
            <w:pPr>
              <w:jc w:val="center"/>
            </w:pPr>
            <w:r w:rsidRPr="001D0FF3">
              <w:lastRenderedPageBreak/>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F42BCA"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0BAEC"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4FE811" w14:textId="77777777" w:rsidR="008254B8" w:rsidRPr="001D0FF3" w:rsidRDefault="008254B8" w:rsidP="001C6CF4">
            <w:pPr>
              <w:jc w:val="center"/>
            </w:pPr>
            <w:r w:rsidRPr="001D0FF3">
              <w:t>2310,00</w:t>
            </w:r>
          </w:p>
        </w:tc>
      </w:tr>
      <w:tr w:rsidR="008254B8" w:rsidRPr="001D0FF3" w14:paraId="05B34680"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F0719C" w14:textId="77777777" w:rsidR="008254B8" w:rsidRPr="001D0FF3" w:rsidRDefault="008254B8" w:rsidP="001C6CF4">
            <w:pPr>
              <w:jc w:val="center"/>
            </w:pPr>
            <w:r w:rsidRPr="001D0FF3">
              <w:t>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339B9" w14:textId="77777777" w:rsidR="008254B8" w:rsidRPr="001D0FF3" w:rsidRDefault="008254B8" w:rsidP="001C6CF4">
            <w:r w:rsidRPr="001D0FF3">
              <w:t>Дырокол (кол-во пробиваемых листов  ≥100)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0A560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44DD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B53D9"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C99C1" w14:textId="77777777" w:rsidR="008254B8" w:rsidRPr="001D0FF3" w:rsidRDefault="008254B8" w:rsidP="001C6CF4">
            <w:pPr>
              <w:jc w:val="center"/>
            </w:pPr>
            <w:r w:rsidRPr="001D0FF3">
              <w:t>2800,00</w:t>
            </w:r>
          </w:p>
        </w:tc>
      </w:tr>
      <w:tr w:rsidR="008254B8" w:rsidRPr="001D0FF3" w14:paraId="098D5B5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A4579E" w14:textId="77777777" w:rsidR="008254B8" w:rsidRPr="001D0FF3" w:rsidRDefault="008254B8" w:rsidP="001C6CF4">
            <w:pPr>
              <w:jc w:val="center"/>
            </w:pPr>
            <w:r w:rsidRPr="001D0FF3">
              <w:t>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C22E4D" w14:textId="77777777" w:rsidR="008254B8" w:rsidRPr="001D0FF3" w:rsidRDefault="008254B8" w:rsidP="001C6CF4">
            <w:r w:rsidRPr="001D0FF3">
              <w:t>Ежедневник (руководителю, заместителям, управляющему делами администрации и начальникам отделов администрации и руководителям подведомственных учреждений)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771B0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54102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FCFF96"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E5FFA5" w14:textId="77777777" w:rsidR="008254B8" w:rsidRPr="001D0FF3" w:rsidRDefault="008254B8" w:rsidP="001C6CF4">
            <w:pPr>
              <w:jc w:val="center"/>
            </w:pPr>
            <w:r w:rsidRPr="001D0FF3">
              <w:t>996,00</w:t>
            </w:r>
          </w:p>
        </w:tc>
      </w:tr>
      <w:tr w:rsidR="008254B8" w:rsidRPr="001D0FF3" w14:paraId="384F065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F62938" w14:textId="77777777" w:rsidR="008254B8" w:rsidRPr="001D0FF3" w:rsidRDefault="008254B8" w:rsidP="001C6CF4">
            <w:pPr>
              <w:jc w:val="center"/>
            </w:pPr>
            <w:r w:rsidRPr="001D0FF3">
              <w:t>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98128D" w14:textId="77777777" w:rsidR="008254B8" w:rsidRPr="001D0FF3" w:rsidRDefault="008254B8" w:rsidP="001C6CF4">
            <w:r w:rsidRPr="001D0FF3">
              <w:t xml:space="preserve">Ежедневник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C707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430C0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321680"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62D27" w14:textId="77777777" w:rsidR="008254B8" w:rsidRPr="001D0FF3" w:rsidRDefault="008254B8" w:rsidP="001C6CF4">
            <w:pPr>
              <w:jc w:val="center"/>
            </w:pPr>
            <w:r w:rsidRPr="001D0FF3">
              <w:t>602,00</w:t>
            </w:r>
          </w:p>
        </w:tc>
      </w:tr>
      <w:tr w:rsidR="008254B8" w:rsidRPr="001D0FF3" w14:paraId="089E71D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3E56B" w14:textId="77777777" w:rsidR="008254B8" w:rsidRPr="001D0FF3" w:rsidRDefault="008254B8" w:rsidP="001C6CF4">
            <w:pPr>
              <w:jc w:val="center"/>
            </w:pPr>
            <w:r>
              <w:t>10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50638" w14:textId="77777777" w:rsidR="008254B8" w:rsidRPr="001D0FF3" w:rsidRDefault="008254B8" w:rsidP="001C6CF4">
            <w:r w:rsidRPr="001D0FF3">
              <w:t>Зажим для бумаг 15 мм (набор – 12штук)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C9612" w14:textId="77777777" w:rsidR="008254B8" w:rsidRPr="001D0FF3" w:rsidRDefault="008254B8" w:rsidP="001C6CF4">
            <w:pPr>
              <w:jc w:val="center"/>
            </w:pPr>
            <w:r w:rsidRPr="001D0FF3">
              <w:t>набор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95F09A"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3C296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0D05A5" w14:textId="77777777" w:rsidR="008254B8" w:rsidRPr="001D0FF3" w:rsidRDefault="008254B8" w:rsidP="001C6CF4">
            <w:pPr>
              <w:jc w:val="center"/>
            </w:pPr>
            <w:r w:rsidRPr="001D0FF3">
              <w:t>62,00</w:t>
            </w:r>
          </w:p>
        </w:tc>
      </w:tr>
      <w:tr w:rsidR="008254B8" w:rsidRPr="001D0FF3" w14:paraId="4EF61C5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8147D3" w14:textId="77777777" w:rsidR="008254B8" w:rsidRPr="001D0FF3" w:rsidRDefault="008254B8" w:rsidP="001C6CF4">
            <w:pPr>
              <w:jc w:val="center"/>
            </w:pPr>
            <w:r>
              <w:t>11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AD4EE2" w14:textId="77777777" w:rsidR="008254B8" w:rsidRPr="001D0FF3" w:rsidRDefault="008254B8" w:rsidP="001C6CF4">
            <w:r w:rsidRPr="001D0FF3">
              <w:t>Зажим для бумаг 19 мм (набор – 12штук)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B7F6C9" w14:textId="77777777" w:rsidR="008254B8" w:rsidRPr="001D0FF3" w:rsidRDefault="008254B8" w:rsidP="001C6CF4">
            <w:pPr>
              <w:jc w:val="center"/>
            </w:pPr>
            <w:r w:rsidRPr="001D0FF3">
              <w:t>набор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837030"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39BF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32DA87" w14:textId="77777777" w:rsidR="008254B8" w:rsidRPr="001D0FF3" w:rsidRDefault="008254B8" w:rsidP="001C6CF4">
            <w:pPr>
              <w:jc w:val="center"/>
            </w:pPr>
            <w:r w:rsidRPr="001D0FF3">
              <w:t>190,00</w:t>
            </w:r>
          </w:p>
        </w:tc>
      </w:tr>
      <w:tr w:rsidR="008254B8" w:rsidRPr="001D0FF3" w14:paraId="5A85596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A9673B" w14:textId="77777777" w:rsidR="008254B8" w:rsidRPr="001D0FF3" w:rsidRDefault="008254B8" w:rsidP="001C6CF4">
            <w:pPr>
              <w:jc w:val="center"/>
            </w:pPr>
            <w:r>
              <w:t>12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A1C6C" w14:textId="77777777" w:rsidR="008254B8" w:rsidRPr="001D0FF3" w:rsidRDefault="008254B8" w:rsidP="001C6CF4">
            <w:r w:rsidRPr="001D0FF3">
              <w:t>Зажим для бумаг 25 мм (набор – 12штук)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513AD7" w14:textId="77777777" w:rsidR="008254B8" w:rsidRPr="001D0FF3" w:rsidRDefault="008254B8" w:rsidP="001C6CF4">
            <w:pPr>
              <w:jc w:val="center"/>
            </w:pPr>
            <w:r w:rsidRPr="001D0FF3">
              <w:t>набор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4B419D"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1197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DA1C87" w14:textId="77777777" w:rsidR="008254B8" w:rsidRPr="001D0FF3" w:rsidRDefault="008254B8" w:rsidP="001C6CF4">
            <w:pPr>
              <w:jc w:val="center"/>
            </w:pPr>
            <w:r w:rsidRPr="001D0FF3">
              <w:t>190,00</w:t>
            </w:r>
          </w:p>
        </w:tc>
      </w:tr>
      <w:tr w:rsidR="008254B8" w:rsidRPr="001D0FF3" w14:paraId="5B7CDA0B"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C2E57C" w14:textId="77777777" w:rsidR="008254B8" w:rsidRPr="001D0FF3" w:rsidRDefault="008254B8" w:rsidP="001C6CF4">
            <w:pPr>
              <w:jc w:val="center"/>
            </w:pPr>
            <w:r>
              <w:t>13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EA9A90" w14:textId="77777777" w:rsidR="008254B8" w:rsidRPr="001D0FF3" w:rsidRDefault="008254B8" w:rsidP="001C6CF4">
            <w:r w:rsidRPr="001D0FF3">
              <w:t>Зажим для бумаг 32 мм (набор – 12штук)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388251" w14:textId="77777777" w:rsidR="008254B8" w:rsidRPr="001D0FF3" w:rsidRDefault="008254B8" w:rsidP="001C6CF4">
            <w:pPr>
              <w:jc w:val="center"/>
            </w:pPr>
            <w:r w:rsidRPr="001D0FF3">
              <w:t>набор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C4EF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D549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C2BA96" w14:textId="77777777" w:rsidR="008254B8" w:rsidRPr="001D0FF3" w:rsidRDefault="008254B8" w:rsidP="001C6CF4">
            <w:pPr>
              <w:jc w:val="center"/>
            </w:pPr>
            <w:r w:rsidRPr="001D0FF3">
              <w:t>193,00</w:t>
            </w:r>
          </w:p>
        </w:tc>
      </w:tr>
      <w:tr w:rsidR="008254B8" w:rsidRPr="001D0FF3" w14:paraId="17B885FE"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C5B1C2" w14:textId="77777777" w:rsidR="008254B8" w:rsidRPr="001D0FF3" w:rsidRDefault="008254B8" w:rsidP="001C6CF4">
            <w:pPr>
              <w:jc w:val="center"/>
            </w:pPr>
            <w:r>
              <w:t>14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1508B" w14:textId="77777777" w:rsidR="008254B8" w:rsidRPr="001D0FF3" w:rsidRDefault="008254B8" w:rsidP="001C6CF4">
            <w:r w:rsidRPr="001D0FF3">
              <w:t>Зажим для бумаг 41 мм (набор – 12штук)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BBC201" w14:textId="77777777" w:rsidR="008254B8" w:rsidRPr="001D0FF3" w:rsidRDefault="008254B8" w:rsidP="001C6CF4">
            <w:pPr>
              <w:jc w:val="center"/>
            </w:pPr>
            <w:r w:rsidRPr="001D0FF3">
              <w:t>набор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E949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66C10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87D38" w14:textId="77777777" w:rsidR="008254B8" w:rsidRPr="001D0FF3" w:rsidRDefault="008254B8" w:rsidP="001C6CF4">
            <w:pPr>
              <w:jc w:val="center"/>
            </w:pPr>
            <w:r w:rsidRPr="001D0FF3">
              <w:t>205,00</w:t>
            </w:r>
          </w:p>
        </w:tc>
      </w:tr>
      <w:tr w:rsidR="008254B8" w:rsidRPr="001D0FF3" w14:paraId="020D285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F9210A" w14:textId="77777777" w:rsidR="008254B8" w:rsidRPr="001D0FF3" w:rsidRDefault="008254B8" w:rsidP="001C6CF4">
            <w:pPr>
              <w:jc w:val="center"/>
            </w:pPr>
            <w:r>
              <w:t>15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754637" w14:textId="77777777" w:rsidR="008254B8" w:rsidRPr="001D0FF3" w:rsidRDefault="008254B8" w:rsidP="001C6CF4">
            <w:r w:rsidRPr="001D0FF3">
              <w:t>Зажим для бумаг 51 мм (набор – 12штук)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136DB1" w14:textId="77777777" w:rsidR="008254B8" w:rsidRPr="001D0FF3" w:rsidRDefault="008254B8" w:rsidP="001C6CF4">
            <w:pPr>
              <w:jc w:val="center"/>
            </w:pPr>
            <w:r w:rsidRPr="001D0FF3">
              <w:t>набор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64049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1177F7"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340769" w14:textId="77777777" w:rsidR="008254B8" w:rsidRPr="001D0FF3" w:rsidRDefault="008254B8" w:rsidP="001C6CF4">
            <w:pPr>
              <w:jc w:val="center"/>
            </w:pPr>
            <w:r w:rsidRPr="001D0FF3">
              <w:t>496,00</w:t>
            </w:r>
          </w:p>
        </w:tc>
      </w:tr>
      <w:tr w:rsidR="008254B8" w:rsidRPr="001D0FF3" w14:paraId="1B141ED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DD0E88B" w14:textId="77777777" w:rsidR="008254B8" w:rsidRPr="001D0FF3" w:rsidRDefault="008254B8" w:rsidP="001C6CF4">
            <w:pPr>
              <w:jc w:val="center"/>
            </w:pPr>
            <w:r>
              <w:t>16</w:t>
            </w:r>
          </w:p>
        </w:tc>
        <w:tc>
          <w:tcPr>
            <w:tcW w:w="4820" w:type="dxa"/>
            <w:tcBorders>
              <w:top w:val="single" w:sz="4" w:space="0" w:color="000000"/>
              <w:left w:val="single" w:sz="4" w:space="0" w:color="000000"/>
              <w:bottom w:val="single" w:sz="4" w:space="0" w:color="000000"/>
              <w:right w:val="single" w:sz="4" w:space="0" w:color="000000"/>
            </w:tcBorders>
          </w:tcPr>
          <w:p w14:paraId="62760805" w14:textId="77777777" w:rsidR="008254B8" w:rsidRPr="001D0FF3" w:rsidRDefault="008254B8" w:rsidP="001C6CF4">
            <w:r w:rsidRPr="001D0FF3">
              <w:t>Корректирующая жидкость</w:t>
            </w:r>
          </w:p>
        </w:tc>
        <w:tc>
          <w:tcPr>
            <w:tcW w:w="1984" w:type="dxa"/>
            <w:tcBorders>
              <w:top w:val="single" w:sz="4" w:space="0" w:color="000000"/>
              <w:left w:val="single" w:sz="4" w:space="0" w:color="000000"/>
              <w:bottom w:val="single" w:sz="4" w:space="0" w:color="000000"/>
              <w:right w:val="single" w:sz="4" w:space="0" w:color="000000"/>
            </w:tcBorders>
          </w:tcPr>
          <w:p w14:paraId="651E8B6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FD68AE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49B2791"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0F49BE3F" w14:textId="77777777" w:rsidR="008254B8" w:rsidRPr="001D0FF3" w:rsidRDefault="008254B8" w:rsidP="001C6CF4">
            <w:pPr>
              <w:jc w:val="center"/>
            </w:pPr>
            <w:r w:rsidRPr="001D0FF3">
              <w:t>150,00</w:t>
            </w:r>
          </w:p>
        </w:tc>
      </w:tr>
      <w:tr w:rsidR="008254B8" w:rsidRPr="001D0FF3" w14:paraId="3E5D2B3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DEF575F" w14:textId="77777777" w:rsidR="008254B8" w:rsidRPr="001D0FF3" w:rsidRDefault="008254B8" w:rsidP="001C6CF4">
            <w:pPr>
              <w:jc w:val="center"/>
            </w:pPr>
            <w:r>
              <w:t>17</w:t>
            </w:r>
          </w:p>
        </w:tc>
        <w:tc>
          <w:tcPr>
            <w:tcW w:w="4820" w:type="dxa"/>
            <w:tcBorders>
              <w:top w:val="single" w:sz="4" w:space="0" w:color="000000"/>
              <w:left w:val="single" w:sz="4" w:space="0" w:color="000000"/>
              <w:bottom w:val="single" w:sz="4" w:space="0" w:color="000000"/>
              <w:right w:val="single" w:sz="4" w:space="0" w:color="000000"/>
            </w:tcBorders>
          </w:tcPr>
          <w:p w14:paraId="11F7C5BC" w14:textId="77777777" w:rsidR="008254B8" w:rsidRPr="001D0FF3" w:rsidRDefault="008254B8" w:rsidP="001C6CF4">
            <w:r w:rsidRPr="001D0FF3">
              <w:t>Корректирующая ручка</w:t>
            </w:r>
          </w:p>
        </w:tc>
        <w:tc>
          <w:tcPr>
            <w:tcW w:w="1984" w:type="dxa"/>
            <w:tcBorders>
              <w:top w:val="single" w:sz="4" w:space="0" w:color="000000"/>
              <w:left w:val="single" w:sz="4" w:space="0" w:color="000000"/>
              <w:bottom w:val="single" w:sz="4" w:space="0" w:color="000000"/>
              <w:right w:val="single" w:sz="4" w:space="0" w:color="000000"/>
            </w:tcBorders>
          </w:tcPr>
          <w:p w14:paraId="6969784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E37A0A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71BA368"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4A5873BE" w14:textId="77777777" w:rsidR="008254B8" w:rsidRPr="001D0FF3" w:rsidRDefault="008254B8" w:rsidP="001C6CF4">
            <w:pPr>
              <w:jc w:val="center"/>
            </w:pPr>
            <w:r w:rsidRPr="001D0FF3">
              <w:t>150,00</w:t>
            </w:r>
          </w:p>
        </w:tc>
      </w:tr>
      <w:tr w:rsidR="008254B8" w:rsidRPr="001D0FF3" w14:paraId="7A899F9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750E6F5" w14:textId="77777777" w:rsidR="008254B8" w:rsidRPr="001D0FF3" w:rsidRDefault="008254B8" w:rsidP="001C6CF4">
            <w:pPr>
              <w:jc w:val="center"/>
            </w:pPr>
            <w:r>
              <w:t>18</w:t>
            </w:r>
          </w:p>
        </w:tc>
        <w:tc>
          <w:tcPr>
            <w:tcW w:w="4820" w:type="dxa"/>
            <w:tcBorders>
              <w:top w:val="single" w:sz="4" w:space="0" w:color="000000"/>
              <w:left w:val="single" w:sz="4" w:space="0" w:color="000000"/>
              <w:bottom w:val="single" w:sz="4" w:space="0" w:color="000000"/>
              <w:right w:val="single" w:sz="4" w:space="0" w:color="000000"/>
            </w:tcBorders>
          </w:tcPr>
          <w:p w14:paraId="15B8FB08" w14:textId="77777777" w:rsidR="008254B8" w:rsidRPr="001D0FF3" w:rsidRDefault="008254B8" w:rsidP="001C6CF4">
            <w:r w:rsidRPr="001D0FF3">
              <w:t>Корректирующая лента</w:t>
            </w:r>
          </w:p>
        </w:tc>
        <w:tc>
          <w:tcPr>
            <w:tcW w:w="1984" w:type="dxa"/>
            <w:tcBorders>
              <w:top w:val="single" w:sz="4" w:space="0" w:color="000000"/>
              <w:left w:val="single" w:sz="4" w:space="0" w:color="000000"/>
              <w:bottom w:val="single" w:sz="4" w:space="0" w:color="000000"/>
              <w:right w:val="single" w:sz="4" w:space="0" w:color="000000"/>
            </w:tcBorders>
          </w:tcPr>
          <w:p w14:paraId="748313F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3A184B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66DD4F9"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7E902287" w14:textId="77777777" w:rsidR="008254B8" w:rsidRPr="001D0FF3" w:rsidRDefault="008254B8" w:rsidP="001C6CF4">
            <w:pPr>
              <w:jc w:val="center"/>
            </w:pPr>
            <w:r w:rsidRPr="001D0FF3">
              <w:t>170,00</w:t>
            </w:r>
          </w:p>
        </w:tc>
      </w:tr>
      <w:tr w:rsidR="008254B8" w:rsidRPr="001D0FF3" w14:paraId="4CB6170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CBC11CA" w14:textId="77777777" w:rsidR="008254B8" w:rsidRPr="001D0FF3" w:rsidRDefault="008254B8" w:rsidP="001C6CF4">
            <w:pPr>
              <w:jc w:val="center"/>
            </w:pPr>
            <w:r>
              <w:t>19</w:t>
            </w:r>
          </w:p>
        </w:tc>
        <w:tc>
          <w:tcPr>
            <w:tcW w:w="4820" w:type="dxa"/>
            <w:tcBorders>
              <w:top w:val="single" w:sz="4" w:space="0" w:color="000000"/>
              <w:left w:val="single" w:sz="4" w:space="0" w:color="000000"/>
              <w:bottom w:val="single" w:sz="4" w:space="0" w:color="000000"/>
              <w:right w:val="single" w:sz="4" w:space="0" w:color="000000"/>
            </w:tcBorders>
          </w:tcPr>
          <w:p w14:paraId="26033333" w14:textId="77777777" w:rsidR="008254B8" w:rsidRPr="001D0FF3" w:rsidRDefault="008254B8" w:rsidP="001C6CF4">
            <w:r w:rsidRPr="001D0FF3">
              <w:t xml:space="preserve">Калькулятор </w:t>
            </w:r>
          </w:p>
        </w:tc>
        <w:tc>
          <w:tcPr>
            <w:tcW w:w="1984" w:type="dxa"/>
            <w:tcBorders>
              <w:top w:val="single" w:sz="4" w:space="0" w:color="000000"/>
              <w:left w:val="single" w:sz="4" w:space="0" w:color="000000"/>
              <w:bottom w:val="single" w:sz="4" w:space="0" w:color="000000"/>
              <w:right w:val="single" w:sz="4" w:space="0" w:color="000000"/>
            </w:tcBorders>
          </w:tcPr>
          <w:p w14:paraId="63CFE39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95A5326"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59349CFD"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tcPr>
          <w:p w14:paraId="52777AFD" w14:textId="77777777" w:rsidR="008254B8" w:rsidRPr="001D0FF3" w:rsidRDefault="008254B8" w:rsidP="001C6CF4">
            <w:pPr>
              <w:jc w:val="center"/>
            </w:pPr>
            <w:r w:rsidRPr="001D0FF3">
              <w:t>2356,00</w:t>
            </w:r>
          </w:p>
        </w:tc>
      </w:tr>
      <w:tr w:rsidR="008254B8" w:rsidRPr="001D0FF3" w14:paraId="6A3CA0F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09E163A" w14:textId="77777777" w:rsidR="008254B8" w:rsidRPr="001D0FF3" w:rsidRDefault="008254B8" w:rsidP="001C6CF4">
            <w:pPr>
              <w:jc w:val="center"/>
            </w:pPr>
            <w:r>
              <w:t>20</w:t>
            </w:r>
          </w:p>
        </w:tc>
        <w:tc>
          <w:tcPr>
            <w:tcW w:w="4820" w:type="dxa"/>
            <w:tcBorders>
              <w:top w:val="single" w:sz="4" w:space="0" w:color="000000"/>
              <w:left w:val="single" w:sz="4" w:space="0" w:color="000000"/>
              <w:bottom w:val="single" w:sz="4" w:space="0" w:color="000000"/>
              <w:right w:val="single" w:sz="4" w:space="0" w:color="000000"/>
            </w:tcBorders>
          </w:tcPr>
          <w:p w14:paraId="4BC768C4" w14:textId="77777777" w:rsidR="008254B8" w:rsidRPr="001D0FF3" w:rsidRDefault="008254B8" w:rsidP="001C6CF4">
            <w:r w:rsidRPr="001D0FF3">
              <w:t>Календарь настенный</w:t>
            </w:r>
          </w:p>
        </w:tc>
        <w:tc>
          <w:tcPr>
            <w:tcW w:w="1984" w:type="dxa"/>
            <w:tcBorders>
              <w:top w:val="single" w:sz="4" w:space="0" w:color="000000"/>
              <w:left w:val="single" w:sz="4" w:space="0" w:color="000000"/>
              <w:bottom w:val="single" w:sz="4" w:space="0" w:color="000000"/>
              <w:right w:val="single" w:sz="4" w:space="0" w:color="000000"/>
            </w:tcBorders>
          </w:tcPr>
          <w:p w14:paraId="3C0AFBC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C6AA930" w14:textId="77777777" w:rsidR="008254B8" w:rsidRPr="001D0FF3" w:rsidRDefault="008254B8" w:rsidP="001C6CF4">
            <w:pPr>
              <w:jc w:val="center"/>
            </w:pPr>
            <w:r w:rsidRPr="001D0FF3">
              <w:t>1 (на кабинет)</w:t>
            </w:r>
          </w:p>
        </w:tc>
        <w:tc>
          <w:tcPr>
            <w:tcW w:w="2551" w:type="dxa"/>
            <w:tcBorders>
              <w:top w:val="single" w:sz="4" w:space="0" w:color="000000"/>
              <w:left w:val="single" w:sz="4" w:space="0" w:color="000000"/>
              <w:bottom w:val="single" w:sz="4" w:space="0" w:color="000000"/>
              <w:right w:val="single" w:sz="4" w:space="0" w:color="000000"/>
            </w:tcBorders>
          </w:tcPr>
          <w:p w14:paraId="72E9556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C7D33E4" w14:textId="77777777" w:rsidR="008254B8" w:rsidRPr="001D0FF3" w:rsidRDefault="008254B8" w:rsidP="001C6CF4">
            <w:pPr>
              <w:jc w:val="center"/>
            </w:pPr>
            <w:r w:rsidRPr="001D0FF3">
              <w:t>300,00</w:t>
            </w:r>
          </w:p>
        </w:tc>
      </w:tr>
      <w:tr w:rsidR="008254B8" w:rsidRPr="001D0FF3" w14:paraId="38F9FDC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2F74C24" w14:textId="77777777" w:rsidR="008254B8" w:rsidRPr="001D0FF3" w:rsidRDefault="008254B8" w:rsidP="001C6CF4">
            <w:pPr>
              <w:jc w:val="center"/>
            </w:pPr>
            <w:r>
              <w:t>21</w:t>
            </w:r>
          </w:p>
        </w:tc>
        <w:tc>
          <w:tcPr>
            <w:tcW w:w="4820" w:type="dxa"/>
            <w:tcBorders>
              <w:top w:val="single" w:sz="4" w:space="0" w:color="000000"/>
              <w:left w:val="single" w:sz="4" w:space="0" w:color="000000"/>
              <w:bottom w:val="single" w:sz="4" w:space="0" w:color="000000"/>
              <w:right w:val="single" w:sz="4" w:space="0" w:color="000000"/>
            </w:tcBorders>
          </w:tcPr>
          <w:p w14:paraId="5430CDF4" w14:textId="77777777" w:rsidR="008254B8" w:rsidRPr="001D0FF3" w:rsidRDefault="008254B8" w:rsidP="001C6CF4">
            <w:r w:rsidRPr="001D0FF3">
              <w:t>Календарь настольный перекидной</w:t>
            </w:r>
          </w:p>
        </w:tc>
        <w:tc>
          <w:tcPr>
            <w:tcW w:w="1984" w:type="dxa"/>
            <w:tcBorders>
              <w:top w:val="single" w:sz="4" w:space="0" w:color="000000"/>
              <w:left w:val="single" w:sz="4" w:space="0" w:color="000000"/>
              <w:bottom w:val="single" w:sz="4" w:space="0" w:color="000000"/>
              <w:right w:val="single" w:sz="4" w:space="0" w:color="000000"/>
            </w:tcBorders>
          </w:tcPr>
          <w:p w14:paraId="6F59F16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88F5F4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F47E71C"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47A0AB7" w14:textId="77777777" w:rsidR="008254B8" w:rsidRPr="001D0FF3" w:rsidRDefault="008254B8" w:rsidP="001C6CF4">
            <w:pPr>
              <w:jc w:val="center"/>
            </w:pPr>
            <w:r w:rsidRPr="001D0FF3">
              <w:t>200,00</w:t>
            </w:r>
          </w:p>
        </w:tc>
      </w:tr>
      <w:tr w:rsidR="008254B8" w:rsidRPr="001D0FF3" w14:paraId="4BA4BA2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9887E79" w14:textId="77777777" w:rsidR="008254B8" w:rsidRPr="001D0FF3" w:rsidRDefault="008254B8" w:rsidP="001C6CF4">
            <w:pPr>
              <w:jc w:val="center"/>
            </w:pPr>
            <w:r>
              <w:t>22</w:t>
            </w:r>
          </w:p>
        </w:tc>
        <w:tc>
          <w:tcPr>
            <w:tcW w:w="4820" w:type="dxa"/>
            <w:tcBorders>
              <w:top w:val="single" w:sz="4" w:space="0" w:color="000000"/>
              <w:left w:val="single" w:sz="4" w:space="0" w:color="000000"/>
              <w:bottom w:val="single" w:sz="4" w:space="0" w:color="000000"/>
              <w:right w:val="single" w:sz="4" w:space="0" w:color="000000"/>
            </w:tcBorders>
          </w:tcPr>
          <w:p w14:paraId="3468CBFD" w14:textId="77777777" w:rsidR="008254B8" w:rsidRPr="001D0FF3" w:rsidRDefault="008254B8" w:rsidP="001C6CF4">
            <w:r w:rsidRPr="001D0FF3">
              <w:t>Календарь домик</w:t>
            </w:r>
          </w:p>
        </w:tc>
        <w:tc>
          <w:tcPr>
            <w:tcW w:w="1984" w:type="dxa"/>
            <w:tcBorders>
              <w:top w:val="single" w:sz="4" w:space="0" w:color="000000"/>
              <w:left w:val="single" w:sz="4" w:space="0" w:color="000000"/>
              <w:bottom w:val="single" w:sz="4" w:space="0" w:color="000000"/>
              <w:right w:val="single" w:sz="4" w:space="0" w:color="000000"/>
            </w:tcBorders>
          </w:tcPr>
          <w:p w14:paraId="33666F3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BC4932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F4F002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4C6046D" w14:textId="77777777" w:rsidR="008254B8" w:rsidRPr="001D0FF3" w:rsidRDefault="008254B8" w:rsidP="001C6CF4">
            <w:pPr>
              <w:jc w:val="center"/>
            </w:pPr>
            <w:r w:rsidRPr="001D0FF3">
              <w:t>60,00</w:t>
            </w:r>
          </w:p>
        </w:tc>
      </w:tr>
      <w:tr w:rsidR="008254B8" w:rsidRPr="001D0FF3" w14:paraId="5FBB217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985CA2D" w14:textId="77777777" w:rsidR="008254B8" w:rsidRPr="001D0FF3" w:rsidRDefault="008254B8" w:rsidP="001C6CF4">
            <w:pPr>
              <w:jc w:val="center"/>
            </w:pPr>
            <w:r>
              <w:t>23</w:t>
            </w:r>
          </w:p>
        </w:tc>
        <w:tc>
          <w:tcPr>
            <w:tcW w:w="4820" w:type="dxa"/>
            <w:tcBorders>
              <w:top w:val="single" w:sz="4" w:space="0" w:color="000000"/>
              <w:left w:val="single" w:sz="4" w:space="0" w:color="000000"/>
              <w:bottom w:val="single" w:sz="4" w:space="0" w:color="000000"/>
              <w:right w:val="single" w:sz="4" w:space="0" w:color="000000"/>
            </w:tcBorders>
          </w:tcPr>
          <w:p w14:paraId="6CA9E4AE" w14:textId="77777777" w:rsidR="008254B8" w:rsidRPr="001D0FF3" w:rsidRDefault="008254B8" w:rsidP="001C6CF4">
            <w:r w:rsidRPr="001D0FF3">
              <w:t>Клей карандаш (тип: твердый)</w:t>
            </w:r>
          </w:p>
        </w:tc>
        <w:tc>
          <w:tcPr>
            <w:tcW w:w="1984" w:type="dxa"/>
            <w:tcBorders>
              <w:top w:val="single" w:sz="4" w:space="0" w:color="000000"/>
              <w:left w:val="single" w:sz="4" w:space="0" w:color="000000"/>
              <w:bottom w:val="single" w:sz="4" w:space="0" w:color="000000"/>
              <w:right w:val="single" w:sz="4" w:space="0" w:color="000000"/>
            </w:tcBorders>
          </w:tcPr>
          <w:p w14:paraId="4CB6DA3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DDEB605"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3F99438" w14:textId="77777777" w:rsidR="008254B8" w:rsidRPr="001D0FF3" w:rsidRDefault="008254B8" w:rsidP="001C6CF4">
            <w:pPr>
              <w:jc w:val="center"/>
            </w:pPr>
            <w:r w:rsidRPr="001D0FF3">
              <w:t xml:space="preserve">1 раз в месяц </w:t>
            </w:r>
          </w:p>
        </w:tc>
        <w:tc>
          <w:tcPr>
            <w:tcW w:w="2410" w:type="dxa"/>
            <w:tcBorders>
              <w:top w:val="single" w:sz="4" w:space="0" w:color="000000"/>
              <w:left w:val="single" w:sz="4" w:space="0" w:color="000000"/>
              <w:bottom w:val="single" w:sz="4" w:space="0" w:color="000000"/>
              <w:right w:val="single" w:sz="4" w:space="0" w:color="000000"/>
            </w:tcBorders>
          </w:tcPr>
          <w:p w14:paraId="18B7D6E0" w14:textId="77777777" w:rsidR="008254B8" w:rsidRPr="001D0FF3" w:rsidRDefault="008254B8" w:rsidP="001C6CF4">
            <w:pPr>
              <w:jc w:val="center"/>
            </w:pPr>
            <w:r w:rsidRPr="001D0FF3">
              <w:t>120,00</w:t>
            </w:r>
          </w:p>
        </w:tc>
      </w:tr>
      <w:tr w:rsidR="008254B8" w:rsidRPr="001D0FF3" w14:paraId="2D33F4D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900E1F9" w14:textId="77777777" w:rsidR="008254B8" w:rsidRPr="001D0FF3" w:rsidRDefault="008254B8" w:rsidP="001C6CF4">
            <w:pPr>
              <w:jc w:val="center"/>
            </w:pPr>
            <w:r>
              <w:t>24</w:t>
            </w:r>
          </w:p>
        </w:tc>
        <w:tc>
          <w:tcPr>
            <w:tcW w:w="4820" w:type="dxa"/>
            <w:tcBorders>
              <w:top w:val="single" w:sz="4" w:space="0" w:color="000000"/>
              <w:left w:val="single" w:sz="4" w:space="0" w:color="000000"/>
              <w:bottom w:val="single" w:sz="4" w:space="0" w:color="000000"/>
              <w:right w:val="single" w:sz="4" w:space="0" w:color="000000"/>
            </w:tcBorders>
          </w:tcPr>
          <w:p w14:paraId="21E9E952" w14:textId="77777777" w:rsidR="008254B8" w:rsidRPr="001D0FF3" w:rsidRDefault="008254B8" w:rsidP="001C6CF4">
            <w:r w:rsidRPr="001D0FF3">
              <w:t>Клей ПВА (тип: жидкий)</w:t>
            </w:r>
          </w:p>
        </w:tc>
        <w:tc>
          <w:tcPr>
            <w:tcW w:w="1984" w:type="dxa"/>
            <w:tcBorders>
              <w:top w:val="single" w:sz="4" w:space="0" w:color="000000"/>
              <w:left w:val="single" w:sz="4" w:space="0" w:color="000000"/>
              <w:bottom w:val="single" w:sz="4" w:space="0" w:color="000000"/>
              <w:right w:val="single" w:sz="4" w:space="0" w:color="000000"/>
            </w:tcBorders>
          </w:tcPr>
          <w:p w14:paraId="25A8BCC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55F6E9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922958F"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4ED06EB5" w14:textId="77777777" w:rsidR="008254B8" w:rsidRPr="001D0FF3" w:rsidRDefault="008254B8" w:rsidP="001C6CF4">
            <w:pPr>
              <w:jc w:val="center"/>
            </w:pPr>
            <w:r w:rsidRPr="001D0FF3">
              <w:t>60,00</w:t>
            </w:r>
          </w:p>
        </w:tc>
      </w:tr>
      <w:tr w:rsidR="008254B8" w:rsidRPr="001D0FF3" w14:paraId="406C057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D44A2D7" w14:textId="77777777" w:rsidR="008254B8" w:rsidRPr="001D0FF3" w:rsidRDefault="008254B8" w:rsidP="001C6CF4">
            <w:pPr>
              <w:jc w:val="center"/>
            </w:pPr>
            <w:r>
              <w:t>25</w:t>
            </w:r>
          </w:p>
        </w:tc>
        <w:tc>
          <w:tcPr>
            <w:tcW w:w="4820" w:type="dxa"/>
            <w:tcBorders>
              <w:top w:val="single" w:sz="4" w:space="0" w:color="000000"/>
              <w:left w:val="single" w:sz="4" w:space="0" w:color="000000"/>
              <w:bottom w:val="single" w:sz="4" w:space="0" w:color="000000"/>
              <w:right w:val="single" w:sz="4" w:space="0" w:color="000000"/>
            </w:tcBorders>
          </w:tcPr>
          <w:p w14:paraId="0D27D791" w14:textId="77777777" w:rsidR="008254B8" w:rsidRPr="001D0FF3" w:rsidRDefault="008254B8" w:rsidP="001C6CF4">
            <w:r w:rsidRPr="001D0FF3">
              <w:t>Корзина для мусора (бумаг)</w:t>
            </w:r>
          </w:p>
        </w:tc>
        <w:tc>
          <w:tcPr>
            <w:tcW w:w="1984" w:type="dxa"/>
            <w:tcBorders>
              <w:top w:val="single" w:sz="4" w:space="0" w:color="000000"/>
              <w:left w:val="single" w:sz="4" w:space="0" w:color="000000"/>
              <w:bottom w:val="single" w:sz="4" w:space="0" w:color="000000"/>
              <w:right w:val="single" w:sz="4" w:space="0" w:color="000000"/>
            </w:tcBorders>
          </w:tcPr>
          <w:p w14:paraId="4C8597C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C1BF59F"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7AAB02D"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0A3578E8" w14:textId="77777777" w:rsidR="008254B8" w:rsidRPr="001D0FF3" w:rsidRDefault="008254B8" w:rsidP="001C6CF4">
            <w:pPr>
              <w:jc w:val="center"/>
            </w:pPr>
            <w:r w:rsidRPr="001D0FF3">
              <w:t>300,00</w:t>
            </w:r>
          </w:p>
        </w:tc>
      </w:tr>
      <w:tr w:rsidR="008254B8" w:rsidRPr="001D0FF3" w14:paraId="4346CBD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B1B88DF" w14:textId="77777777" w:rsidR="008254B8" w:rsidRPr="001D0FF3" w:rsidRDefault="008254B8" w:rsidP="001C6CF4">
            <w:pPr>
              <w:jc w:val="center"/>
            </w:pPr>
            <w:r>
              <w:t>26</w:t>
            </w:r>
          </w:p>
        </w:tc>
        <w:tc>
          <w:tcPr>
            <w:tcW w:w="4820" w:type="dxa"/>
            <w:tcBorders>
              <w:top w:val="single" w:sz="4" w:space="0" w:color="000000"/>
              <w:left w:val="single" w:sz="4" w:space="0" w:color="000000"/>
              <w:bottom w:val="single" w:sz="4" w:space="0" w:color="000000"/>
              <w:right w:val="single" w:sz="4" w:space="0" w:color="000000"/>
            </w:tcBorders>
          </w:tcPr>
          <w:p w14:paraId="3A5E7B2D" w14:textId="77777777" w:rsidR="008254B8" w:rsidRPr="001D0FF3" w:rsidRDefault="008254B8" w:rsidP="001C6CF4">
            <w:r w:rsidRPr="001D0FF3">
              <w:t xml:space="preserve">Ластик </w:t>
            </w:r>
          </w:p>
        </w:tc>
        <w:tc>
          <w:tcPr>
            <w:tcW w:w="1984" w:type="dxa"/>
            <w:tcBorders>
              <w:top w:val="single" w:sz="4" w:space="0" w:color="000000"/>
              <w:left w:val="single" w:sz="4" w:space="0" w:color="000000"/>
              <w:bottom w:val="single" w:sz="4" w:space="0" w:color="000000"/>
              <w:right w:val="single" w:sz="4" w:space="0" w:color="000000"/>
            </w:tcBorders>
          </w:tcPr>
          <w:p w14:paraId="55A82E9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010F888"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161B356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CDD5D08" w14:textId="77777777" w:rsidR="008254B8" w:rsidRPr="001D0FF3" w:rsidRDefault="008254B8" w:rsidP="001C6CF4">
            <w:pPr>
              <w:jc w:val="center"/>
            </w:pPr>
            <w:r w:rsidRPr="001D0FF3">
              <w:t>100,00</w:t>
            </w:r>
          </w:p>
        </w:tc>
      </w:tr>
      <w:tr w:rsidR="008254B8" w:rsidRPr="001D0FF3" w14:paraId="7D207D3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E076322" w14:textId="77777777" w:rsidR="008254B8" w:rsidRPr="001D0FF3" w:rsidRDefault="008254B8" w:rsidP="001C6CF4">
            <w:pPr>
              <w:jc w:val="center"/>
            </w:pPr>
            <w:r>
              <w:t>27</w:t>
            </w:r>
          </w:p>
        </w:tc>
        <w:tc>
          <w:tcPr>
            <w:tcW w:w="4820" w:type="dxa"/>
            <w:tcBorders>
              <w:top w:val="single" w:sz="4" w:space="0" w:color="000000"/>
              <w:left w:val="single" w:sz="4" w:space="0" w:color="000000"/>
              <w:bottom w:val="single" w:sz="4" w:space="0" w:color="000000"/>
              <w:right w:val="single" w:sz="4" w:space="0" w:color="000000"/>
            </w:tcBorders>
          </w:tcPr>
          <w:p w14:paraId="4C72C945" w14:textId="77777777" w:rsidR="008254B8" w:rsidRPr="001D0FF3" w:rsidRDefault="008254B8" w:rsidP="001C6CF4">
            <w:r w:rsidRPr="001D0FF3">
              <w:t xml:space="preserve">Линейка </w:t>
            </w:r>
          </w:p>
        </w:tc>
        <w:tc>
          <w:tcPr>
            <w:tcW w:w="1984" w:type="dxa"/>
            <w:tcBorders>
              <w:top w:val="single" w:sz="4" w:space="0" w:color="000000"/>
              <w:left w:val="single" w:sz="4" w:space="0" w:color="000000"/>
              <w:bottom w:val="single" w:sz="4" w:space="0" w:color="000000"/>
              <w:right w:val="single" w:sz="4" w:space="0" w:color="000000"/>
            </w:tcBorders>
          </w:tcPr>
          <w:p w14:paraId="6AA0459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1999BED"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CFF9B2E"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4F10383" w14:textId="77777777" w:rsidR="008254B8" w:rsidRPr="001D0FF3" w:rsidRDefault="008254B8" w:rsidP="001C6CF4">
            <w:pPr>
              <w:jc w:val="center"/>
            </w:pPr>
            <w:r w:rsidRPr="001D0FF3">
              <w:t>80,00</w:t>
            </w:r>
          </w:p>
        </w:tc>
      </w:tr>
      <w:tr w:rsidR="008254B8" w:rsidRPr="001D0FF3" w14:paraId="3C24A5F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270DC3B" w14:textId="77777777" w:rsidR="008254B8" w:rsidRPr="001D0FF3" w:rsidRDefault="008254B8" w:rsidP="001C6CF4">
            <w:pPr>
              <w:jc w:val="center"/>
            </w:pPr>
            <w:r>
              <w:lastRenderedPageBreak/>
              <w:t>28</w:t>
            </w:r>
          </w:p>
        </w:tc>
        <w:tc>
          <w:tcPr>
            <w:tcW w:w="4820" w:type="dxa"/>
            <w:tcBorders>
              <w:top w:val="single" w:sz="4" w:space="0" w:color="000000"/>
              <w:left w:val="single" w:sz="4" w:space="0" w:color="000000"/>
              <w:bottom w:val="single" w:sz="4" w:space="0" w:color="000000"/>
              <w:right w:val="single" w:sz="4" w:space="0" w:color="000000"/>
            </w:tcBorders>
          </w:tcPr>
          <w:p w14:paraId="1EBDAC43" w14:textId="77777777" w:rsidR="008254B8" w:rsidRPr="001D0FF3" w:rsidRDefault="008254B8" w:rsidP="001C6CF4">
            <w:r w:rsidRPr="001D0FF3">
              <w:t>Лоток для бумаг вертикальный 1-секционный</w:t>
            </w:r>
          </w:p>
        </w:tc>
        <w:tc>
          <w:tcPr>
            <w:tcW w:w="1984" w:type="dxa"/>
            <w:tcBorders>
              <w:top w:val="single" w:sz="4" w:space="0" w:color="000000"/>
              <w:left w:val="single" w:sz="4" w:space="0" w:color="000000"/>
              <w:bottom w:val="single" w:sz="4" w:space="0" w:color="000000"/>
              <w:right w:val="single" w:sz="4" w:space="0" w:color="000000"/>
            </w:tcBorders>
          </w:tcPr>
          <w:p w14:paraId="6D863E3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20E70F7" w14:textId="77777777" w:rsidR="008254B8" w:rsidRPr="001D0FF3" w:rsidRDefault="008254B8" w:rsidP="001C6CF4">
            <w:pPr>
              <w:jc w:val="center"/>
            </w:pPr>
            <w:r w:rsidRPr="001D0FF3">
              <w:t>3</w:t>
            </w:r>
          </w:p>
        </w:tc>
        <w:tc>
          <w:tcPr>
            <w:tcW w:w="2551" w:type="dxa"/>
            <w:tcBorders>
              <w:top w:val="single" w:sz="4" w:space="0" w:color="000000"/>
              <w:left w:val="single" w:sz="4" w:space="0" w:color="000000"/>
              <w:bottom w:val="single" w:sz="4" w:space="0" w:color="000000"/>
              <w:right w:val="single" w:sz="4" w:space="0" w:color="000000"/>
            </w:tcBorders>
          </w:tcPr>
          <w:p w14:paraId="0F10A699"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0CD40085" w14:textId="77777777" w:rsidR="008254B8" w:rsidRPr="001D0FF3" w:rsidRDefault="008254B8" w:rsidP="001C6CF4">
            <w:pPr>
              <w:jc w:val="center"/>
            </w:pPr>
            <w:r w:rsidRPr="001D0FF3">
              <w:t>300,00</w:t>
            </w:r>
          </w:p>
        </w:tc>
      </w:tr>
      <w:tr w:rsidR="008254B8" w:rsidRPr="001D0FF3" w14:paraId="6ACCEBC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500B32C" w14:textId="77777777" w:rsidR="008254B8" w:rsidRPr="001D0FF3" w:rsidRDefault="008254B8" w:rsidP="001C6CF4">
            <w:pPr>
              <w:jc w:val="center"/>
            </w:pPr>
            <w:r>
              <w:t>29</w:t>
            </w:r>
          </w:p>
        </w:tc>
        <w:tc>
          <w:tcPr>
            <w:tcW w:w="4820" w:type="dxa"/>
            <w:tcBorders>
              <w:top w:val="single" w:sz="4" w:space="0" w:color="000000"/>
              <w:left w:val="single" w:sz="4" w:space="0" w:color="000000"/>
              <w:bottom w:val="single" w:sz="4" w:space="0" w:color="000000"/>
              <w:right w:val="single" w:sz="4" w:space="0" w:color="000000"/>
            </w:tcBorders>
          </w:tcPr>
          <w:p w14:paraId="66E69E23" w14:textId="77777777" w:rsidR="008254B8" w:rsidRPr="001D0FF3" w:rsidRDefault="008254B8" w:rsidP="001C6CF4">
            <w:r w:rsidRPr="001D0FF3">
              <w:t>Лоток для бумаг вертикальный 3-секционный</w:t>
            </w:r>
          </w:p>
        </w:tc>
        <w:tc>
          <w:tcPr>
            <w:tcW w:w="1984" w:type="dxa"/>
            <w:tcBorders>
              <w:top w:val="single" w:sz="4" w:space="0" w:color="000000"/>
              <w:left w:val="single" w:sz="4" w:space="0" w:color="000000"/>
              <w:bottom w:val="single" w:sz="4" w:space="0" w:color="000000"/>
              <w:right w:val="single" w:sz="4" w:space="0" w:color="000000"/>
            </w:tcBorders>
          </w:tcPr>
          <w:p w14:paraId="384D87E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1642F1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B6F74B3"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0DDCCDB9" w14:textId="77777777" w:rsidR="008254B8" w:rsidRPr="001D0FF3" w:rsidRDefault="008254B8" w:rsidP="001C6CF4">
            <w:pPr>
              <w:jc w:val="center"/>
            </w:pPr>
            <w:r w:rsidRPr="001D0FF3">
              <w:t>690,00</w:t>
            </w:r>
          </w:p>
        </w:tc>
      </w:tr>
      <w:tr w:rsidR="008254B8" w:rsidRPr="001D0FF3" w14:paraId="3E7BFF7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27D11C5" w14:textId="77777777" w:rsidR="008254B8" w:rsidRPr="001D0FF3" w:rsidRDefault="008254B8" w:rsidP="001C6CF4">
            <w:pPr>
              <w:jc w:val="center"/>
            </w:pPr>
            <w:r>
              <w:t>30</w:t>
            </w:r>
          </w:p>
        </w:tc>
        <w:tc>
          <w:tcPr>
            <w:tcW w:w="4820" w:type="dxa"/>
            <w:tcBorders>
              <w:top w:val="single" w:sz="4" w:space="0" w:color="000000"/>
              <w:left w:val="single" w:sz="4" w:space="0" w:color="000000"/>
              <w:bottom w:val="single" w:sz="4" w:space="0" w:color="000000"/>
              <w:right w:val="single" w:sz="4" w:space="0" w:color="000000"/>
            </w:tcBorders>
          </w:tcPr>
          <w:p w14:paraId="231F977F" w14:textId="77777777" w:rsidR="008254B8" w:rsidRPr="001D0FF3" w:rsidRDefault="008254B8" w:rsidP="001C6CF4">
            <w:r w:rsidRPr="001D0FF3">
              <w:t>Лоток для бумаг вертикальный 4-секционный</w:t>
            </w:r>
          </w:p>
        </w:tc>
        <w:tc>
          <w:tcPr>
            <w:tcW w:w="1984" w:type="dxa"/>
            <w:tcBorders>
              <w:top w:val="single" w:sz="4" w:space="0" w:color="000000"/>
              <w:left w:val="single" w:sz="4" w:space="0" w:color="000000"/>
              <w:bottom w:val="single" w:sz="4" w:space="0" w:color="000000"/>
              <w:right w:val="single" w:sz="4" w:space="0" w:color="000000"/>
            </w:tcBorders>
          </w:tcPr>
          <w:p w14:paraId="0E03B05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E8FCA59"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D5297A4"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4904A37" w14:textId="77777777" w:rsidR="008254B8" w:rsidRPr="001D0FF3" w:rsidRDefault="008254B8" w:rsidP="001C6CF4">
            <w:pPr>
              <w:jc w:val="center"/>
            </w:pPr>
            <w:r w:rsidRPr="001D0FF3">
              <w:t>763,00</w:t>
            </w:r>
          </w:p>
        </w:tc>
      </w:tr>
      <w:tr w:rsidR="008254B8" w:rsidRPr="001D0FF3" w14:paraId="44CB22D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6035543" w14:textId="77777777" w:rsidR="008254B8" w:rsidRPr="001D0FF3" w:rsidRDefault="008254B8" w:rsidP="001C6CF4">
            <w:pPr>
              <w:jc w:val="center"/>
            </w:pPr>
            <w:r>
              <w:t>31</w:t>
            </w:r>
          </w:p>
        </w:tc>
        <w:tc>
          <w:tcPr>
            <w:tcW w:w="4820" w:type="dxa"/>
            <w:tcBorders>
              <w:top w:val="single" w:sz="4" w:space="0" w:color="000000"/>
              <w:left w:val="single" w:sz="4" w:space="0" w:color="000000"/>
              <w:bottom w:val="single" w:sz="4" w:space="0" w:color="000000"/>
              <w:right w:val="single" w:sz="4" w:space="0" w:color="000000"/>
            </w:tcBorders>
          </w:tcPr>
          <w:p w14:paraId="38EAC28F" w14:textId="77777777" w:rsidR="008254B8" w:rsidRPr="001D0FF3" w:rsidRDefault="008254B8" w:rsidP="001C6CF4">
            <w:r w:rsidRPr="001D0FF3">
              <w:t>Лоток для бумаг горизонтальный</w:t>
            </w:r>
          </w:p>
        </w:tc>
        <w:tc>
          <w:tcPr>
            <w:tcW w:w="1984" w:type="dxa"/>
            <w:tcBorders>
              <w:top w:val="single" w:sz="4" w:space="0" w:color="000000"/>
              <w:left w:val="single" w:sz="4" w:space="0" w:color="000000"/>
              <w:bottom w:val="single" w:sz="4" w:space="0" w:color="000000"/>
              <w:right w:val="single" w:sz="4" w:space="0" w:color="000000"/>
            </w:tcBorders>
          </w:tcPr>
          <w:p w14:paraId="2136ABE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96DD9D1" w14:textId="77777777" w:rsidR="008254B8" w:rsidRPr="001D0FF3" w:rsidRDefault="008254B8" w:rsidP="001C6CF4">
            <w:pPr>
              <w:jc w:val="center"/>
            </w:pPr>
            <w:r w:rsidRPr="001D0FF3">
              <w:t>3</w:t>
            </w:r>
          </w:p>
        </w:tc>
        <w:tc>
          <w:tcPr>
            <w:tcW w:w="2551" w:type="dxa"/>
            <w:tcBorders>
              <w:top w:val="single" w:sz="4" w:space="0" w:color="000000"/>
              <w:left w:val="single" w:sz="4" w:space="0" w:color="000000"/>
              <w:bottom w:val="single" w:sz="4" w:space="0" w:color="000000"/>
              <w:right w:val="single" w:sz="4" w:space="0" w:color="000000"/>
            </w:tcBorders>
          </w:tcPr>
          <w:p w14:paraId="164A0E68"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32175957" w14:textId="77777777" w:rsidR="008254B8" w:rsidRPr="001D0FF3" w:rsidRDefault="008254B8" w:rsidP="001C6CF4">
            <w:pPr>
              <w:jc w:val="center"/>
            </w:pPr>
            <w:r w:rsidRPr="001D0FF3">
              <w:t>700,00</w:t>
            </w:r>
          </w:p>
        </w:tc>
      </w:tr>
      <w:tr w:rsidR="008254B8" w:rsidRPr="001D0FF3" w14:paraId="3E6472E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0056455" w14:textId="77777777" w:rsidR="008254B8" w:rsidRPr="001D0FF3" w:rsidRDefault="008254B8" w:rsidP="001C6CF4">
            <w:pPr>
              <w:jc w:val="center"/>
            </w:pPr>
            <w:r>
              <w:t>32</w:t>
            </w:r>
          </w:p>
        </w:tc>
        <w:tc>
          <w:tcPr>
            <w:tcW w:w="4820" w:type="dxa"/>
            <w:tcBorders>
              <w:top w:val="single" w:sz="4" w:space="0" w:color="000000"/>
              <w:left w:val="single" w:sz="4" w:space="0" w:color="000000"/>
              <w:bottom w:val="single" w:sz="4" w:space="0" w:color="000000"/>
              <w:right w:val="single" w:sz="4" w:space="0" w:color="000000"/>
            </w:tcBorders>
          </w:tcPr>
          <w:p w14:paraId="29E6E7DF" w14:textId="77777777" w:rsidR="008254B8" w:rsidRPr="001D0FF3" w:rsidRDefault="008254B8" w:rsidP="001C6CF4">
            <w:r w:rsidRPr="001D0FF3">
              <w:t>Маркер перманентный</w:t>
            </w:r>
          </w:p>
        </w:tc>
        <w:tc>
          <w:tcPr>
            <w:tcW w:w="1984" w:type="dxa"/>
            <w:tcBorders>
              <w:top w:val="single" w:sz="4" w:space="0" w:color="000000"/>
              <w:left w:val="single" w:sz="4" w:space="0" w:color="000000"/>
              <w:bottom w:val="single" w:sz="4" w:space="0" w:color="000000"/>
              <w:right w:val="single" w:sz="4" w:space="0" w:color="000000"/>
            </w:tcBorders>
          </w:tcPr>
          <w:p w14:paraId="1A5A2B6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040F780"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2763A97E"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569FEE5" w14:textId="77777777" w:rsidR="008254B8" w:rsidRPr="001D0FF3" w:rsidRDefault="008254B8" w:rsidP="001C6CF4">
            <w:pPr>
              <w:jc w:val="center"/>
            </w:pPr>
            <w:r w:rsidRPr="001D0FF3">
              <w:t>80,00</w:t>
            </w:r>
          </w:p>
        </w:tc>
      </w:tr>
      <w:tr w:rsidR="008254B8" w:rsidRPr="001D0FF3" w14:paraId="1796CE2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E98EE59" w14:textId="77777777" w:rsidR="008254B8" w:rsidRPr="001D0FF3" w:rsidRDefault="008254B8" w:rsidP="001C6CF4">
            <w:pPr>
              <w:jc w:val="center"/>
            </w:pPr>
            <w:r>
              <w:t>33</w:t>
            </w:r>
          </w:p>
        </w:tc>
        <w:tc>
          <w:tcPr>
            <w:tcW w:w="4820" w:type="dxa"/>
            <w:tcBorders>
              <w:top w:val="single" w:sz="4" w:space="0" w:color="000000"/>
              <w:left w:val="single" w:sz="4" w:space="0" w:color="000000"/>
              <w:bottom w:val="single" w:sz="4" w:space="0" w:color="000000"/>
              <w:right w:val="single" w:sz="4" w:space="0" w:color="000000"/>
            </w:tcBorders>
          </w:tcPr>
          <w:p w14:paraId="3BFC8B6C" w14:textId="77777777" w:rsidR="008254B8" w:rsidRPr="001D0FF3" w:rsidRDefault="008254B8" w:rsidP="001C6CF4">
            <w:r w:rsidRPr="001D0FF3">
              <w:t>Маркер-краска</w:t>
            </w:r>
          </w:p>
        </w:tc>
        <w:tc>
          <w:tcPr>
            <w:tcW w:w="1984" w:type="dxa"/>
            <w:tcBorders>
              <w:top w:val="single" w:sz="4" w:space="0" w:color="000000"/>
              <w:left w:val="single" w:sz="4" w:space="0" w:color="000000"/>
              <w:bottom w:val="single" w:sz="4" w:space="0" w:color="000000"/>
              <w:right w:val="single" w:sz="4" w:space="0" w:color="000000"/>
            </w:tcBorders>
          </w:tcPr>
          <w:p w14:paraId="627D85D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483D675"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0C70212"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DA755E3" w14:textId="77777777" w:rsidR="008254B8" w:rsidRPr="001D0FF3" w:rsidRDefault="008254B8" w:rsidP="001C6CF4">
            <w:pPr>
              <w:jc w:val="center"/>
            </w:pPr>
            <w:r>
              <w:t>10</w:t>
            </w:r>
            <w:r w:rsidRPr="001D0FF3">
              <w:t>0,00</w:t>
            </w:r>
          </w:p>
        </w:tc>
      </w:tr>
      <w:tr w:rsidR="008254B8" w:rsidRPr="001D0FF3" w14:paraId="7C8B6FB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F6F0B7B" w14:textId="77777777" w:rsidR="008254B8" w:rsidRPr="001D0FF3" w:rsidRDefault="008254B8" w:rsidP="001C6CF4">
            <w:pPr>
              <w:jc w:val="center"/>
            </w:pPr>
            <w:r>
              <w:t>34</w:t>
            </w:r>
          </w:p>
        </w:tc>
        <w:tc>
          <w:tcPr>
            <w:tcW w:w="4820" w:type="dxa"/>
            <w:tcBorders>
              <w:top w:val="single" w:sz="4" w:space="0" w:color="000000"/>
              <w:left w:val="single" w:sz="4" w:space="0" w:color="000000"/>
              <w:bottom w:val="single" w:sz="4" w:space="0" w:color="000000"/>
              <w:right w:val="single" w:sz="4" w:space="0" w:color="000000"/>
            </w:tcBorders>
          </w:tcPr>
          <w:p w14:paraId="32181D57" w14:textId="77777777" w:rsidR="008254B8" w:rsidRPr="001D0FF3" w:rsidRDefault="008254B8" w:rsidP="001C6CF4">
            <w:r w:rsidRPr="001D0FF3">
              <w:t>Маркер (текстовыделитель)</w:t>
            </w:r>
          </w:p>
        </w:tc>
        <w:tc>
          <w:tcPr>
            <w:tcW w:w="1984" w:type="dxa"/>
            <w:tcBorders>
              <w:top w:val="single" w:sz="4" w:space="0" w:color="000000"/>
              <w:left w:val="single" w:sz="4" w:space="0" w:color="000000"/>
              <w:bottom w:val="single" w:sz="4" w:space="0" w:color="000000"/>
              <w:right w:val="single" w:sz="4" w:space="0" w:color="000000"/>
            </w:tcBorders>
          </w:tcPr>
          <w:p w14:paraId="622A5A2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DD1C2A5"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4324EF0F"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AF3F859" w14:textId="77777777" w:rsidR="008254B8" w:rsidRPr="001D0FF3" w:rsidRDefault="008254B8" w:rsidP="001C6CF4">
            <w:pPr>
              <w:jc w:val="center"/>
            </w:pPr>
            <w:r w:rsidRPr="001D0FF3">
              <w:t>85,00</w:t>
            </w:r>
          </w:p>
        </w:tc>
      </w:tr>
      <w:tr w:rsidR="008254B8" w:rsidRPr="001D0FF3" w14:paraId="4272577A"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C4A4D73" w14:textId="77777777" w:rsidR="008254B8" w:rsidRPr="001D0FF3" w:rsidRDefault="008254B8" w:rsidP="001C6CF4">
            <w:pPr>
              <w:jc w:val="center"/>
            </w:pPr>
            <w:r>
              <w:t>35</w:t>
            </w:r>
          </w:p>
        </w:tc>
        <w:tc>
          <w:tcPr>
            <w:tcW w:w="4820" w:type="dxa"/>
            <w:tcBorders>
              <w:top w:val="single" w:sz="4" w:space="0" w:color="000000"/>
              <w:left w:val="single" w:sz="4" w:space="0" w:color="000000"/>
              <w:bottom w:val="single" w:sz="4" w:space="0" w:color="000000"/>
              <w:right w:val="single" w:sz="4" w:space="0" w:color="000000"/>
            </w:tcBorders>
          </w:tcPr>
          <w:p w14:paraId="1989F9A4" w14:textId="77777777" w:rsidR="008254B8" w:rsidRPr="001D0FF3" w:rsidRDefault="008254B8" w:rsidP="001C6CF4">
            <w:r w:rsidRPr="001D0FF3">
              <w:t>Набор маркеров (текстовыделителей) 4 цвета</w:t>
            </w:r>
          </w:p>
        </w:tc>
        <w:tc>
          <w:tcPr>
            <w:tcW w:w="1984" w:type="dxa"/>
            <w:tcBorders>
              <w:top w:val="single" w:sz="4" w:space="0" w:color="000000"/>
              <w:left w:val="single" w:sz="4" w:space="0" w:color="000000"/>
              <w:bottom w:val="single" w:sz="4" w:space="0" w:color="000000"/>
              <w:right w:val="single" w:sz="4" w:space="0" w:color="000000"/>
            </w:tcBorders>
          </w:tcPr>
          <w:p w14:paraId="5D3AB94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0E2DB8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A0D3BE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8C0405F" w14:textId="77777777" w:rsidR="008254B8" w:rsidRPr="001D0FF3" w:rsidRDefault="008254B8" w:rsidP="001C6CF4">
            <w:pPr>
              <w:jc w:val="center"/>
            </w:pPr>
            <w:r w:rsidRPr="001D0FF3">
              <w:t>365,00</w:t>
            </w:r>
          </w:p>
        </w:tc>
      </w:tr>
      <w:tr w:rsidR="008254B8" w:rsidRPr="001D0FF3" w14:paraId="12E22AA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792AA6E" w14:textId="77777777" w:rsidR="008254B8" w:rsidRPr="001D0FF3" w:rsidRDefault="008254B8" w:rsidP="001C6CF4">
            <w:pPr>
              <w:jc w:val="center"/>
            </w:pPr>
            <w:r>
              <w:t>36</w:t>
            </w:r>
          </w:p>
        </w:tc>
        <w:tc>
          <w:tcPr>
            <w:tcW w:w="4820" w:type="dxa"/>
            <w:tcBorders>
              <w:top w:val="single" w:sz="4" w:space="0" w:color="000000"/>
              <w:left w:val="single" w:sz="4" w:space="0" w:color="000000"/>
              <w:bottom w:val="single" w:sz="4" w:space="0" w:color="000000"/>
              <w:right w:val="single" w:sz="4" w:space="0" w:color="000000"/>
            </w:tcBorders>
          </w:tcPr>
          <w:p w14:paraId="10A0FFE7" w14:textId="77777777" w:rsidR="008254B8" w:rsidRPr="001D0FF3" w:rsidRDefault="008254B8" w:rsidP="001C6CF4">
            <w:r w:rsidRPr="001D0FF3">
              <w:t>Нож канцелярский</w:t>
            </w:r>
          </w:p>
        </w:tc>
        <w:tc>
          <w:tcPr>
            <w:tcW w:w="1984" w:type="dxa"/>
            <w:tcBorders>
              <w:top w:val="single" w:sz="4" w:space="0" w:color="000000"/>
              <w:left w:val="single" w:sz="4" w:space="0" w:color="000000"/>
              <w:bottom w:val="single" w:sz="4" w:space="0" w:color="000000"/>
              <w:right w:val="single" w:sz="4" w:space="0" w:color="000000"/>
            </w:tcBorders>
          </w:tcPr>
          <w:p w14:paraId="0B85EE6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C17A2B6"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1C9E9E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A1FD95A" w14:textId="77777777" w:rsidR="008254B8" w:rsidRPr="001D0FF3" w:rsidRDefault="008254B8" w:rsidP="001C6CF4">
            <w:pPr>
              <w:jc w:val="center"/>
            </w:pPr>
            <w:r w:rsidRPr="001D0FF3">
              <w:t>200,00</w:t>
            </w:r>
          </w:p>
        </w:tc>
      </w:tr>
      <w:tr w:rsidR="008254B8" w:rsidRPr="001D0FF3" w14:paraId="62B0EBA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98A79FF" w14:textId="77777777" w:rsidR="008254B8" w:rsidRPr="001D0FF3" w:rsidRDefault="008254B8" w:rsidP="001C6CF4">
            <w:pPr>
              <w:jc w:val="center"/>
            </w:pPr>
            <w:r>
              <w:t>37</w:t>
            </w:r>
          </w:p>
        </w:tc>
        <w:tc>
          <w:tcPr>
            <w:tcW w:w="4820" w:type="dxa"/>
            <w:tcBorders>
              <w:top w:val="single" w:sz="4" w:space="0" w:color="000000"/>
              <w:left w:val="single" w:sz="4" w:space="0" w:color="000000"/>
              <w:bottom w:val="single" w:sz="4" w:space="0" w:color="000000"/>
              <w:right w:val="single" w:sz="4" w:space="0" w:color="000000"/>
            </w:tcBorders>
          </w:tcPr>
          <w:p w14:paraId="2076E9C1" w14:textId="77777777" w:rsidR="008254B8" w:rsidRPr="001D0FF3" w:rsidRDefault="008254B8" w:rsidP="001C6CF4">
            <w:r w:rsidRPr="001D0FF3">
              <w:t>Ножницы канцелярские</w:t>
            </w:r>
          </w:p>
        </w:tc>
        <w:tc>
          <w:tcPr>
            <w:tcW w:w="1984" w:type="dxa"/>
            <w:tcBorders>
              <w:top w:val="single" w:sz="4" w:space="0" w:color="000000"/>
              <w:left w:val="single" w:sz="4" w:space="0" w:color="000000"/>
              <w:bottom w:val="single" w:sz="4" w:space="0" w:color="000000"/>
              <w:right w:val="single" w:sz="4" w:space="0" w:color="000000"/>
            </w:tcBorders>
          </w:tcPr>
          <w:p w14:paraId="0CF25AD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893E01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C09BBF5"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4C7C96C5" w14:textId="77777777" w:rsidR="008254B8" w:rsidRPr="001D0FF3" w:rsidRDefault="008254B8" w:rsidP="001C6CF4">
            <w:pPr>
              <w:jc w:val="center"/>
            </w:pPr>
            <w:r w:rsidRPr="001D0FF3">
              <w:t>250,00</w:t>
            </w:r>
          </w:p>
        </w:tc>
      </w:tr>
      <w:tr w:rsidR="008254B8" w:rsidRPr="001D0FF3" w14:paraId="1F0066B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84CD7E2" w14:textId="77777777" w:rsidR="008254B8" w:rsidRPr="001D0FF3" w:rsidRDefault="008254B8" w:rsidP="001C6CF4">
            <w:pPr>
              <w:jc w:val="center"/>
            </w:pPr>
            <w:r>
              <w:t>38</w:t>
            </w:r>
          </w:p>
        </w:tc>
        <w:tc>
          <w:tcPr>
            <w:tcW w:w="4820" w:type="dxa"/>
            <w:tcBorders>
              <w:top w:val="single" w:sz="4" w:space="0" w:color="000000"/>
              <w:left w:val="single" w:sz="4" w:space="0" w:color="000000"/>
              <w:bottom w:val="single" w:sz="4" w:space="0" w:color="000000"/>
              <w:right w:val="single" w:sz="4" w:space="0" w:color="000000"/>
            </w:tcBorders>
          </w:tcPr>
          <w:p w14:paraId="7702C2C1" w14:textId="77777777" w:rsidR="008254B8" w:rsidRPr="001D0FF3" w:rsidRDefault="008254B8" w:rsidP="001C6CF4">
            <w:r w:rsidRPr="001D0FF3">
              <w:t>Набор настольный канцелярский</w:t>
            </w:r>
          </w:p>
        </w:tc>
        <w:tc>
          <w:tcPr>
            <w:tcW w:w="1984" w:type="dxa"/>
            <w:tcBorders>
              <w:top w:val="single" w:sz="4" w:space="0" w:color="000000"/>
              <w:left w:val="single" w:sz="4" w:space="0" w:color="000000"/>
              <w:bottom w:val="single" w:sz="4" w:space="0" w:color="000000"/>
              <w:right w:val="single" w:sz="4" w:space="0" w:color="000000"/>
            </w:tcBorders>
          </w:tcPr>
          <w:p w14:paraId="3FF6552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82DC0DC" w14:textId="77777777" w:rsidR="008254B8" w:rsidRPr="001D0FF3" w:rsidRDefault="008254B8" w:rsidP="001C6CF4">
            <w:pPr>
              <w:jc w:val="center"/>
            </w:pPr>
            <w:r w:rsidRPr="001D0FF3">
              <w:t xml:space="preserve">1 </w:t>
            </w:r>
          </w:p>
        </w:tc>
        <w:tc>
          <w:tcPr>
            <w:tcW w:w="2551" w:type="dxa"/>
            <w:tcBorders>
              <w:top w:val="single" w:sz="4" w:space="0" w:color="000000"/>
              <w:left w:val="single" w:sz="4" w:space="0" w:color="000000"/>
              <w:bottom w:val="single" w:sz="4" w:space="0" w:color="000000"/>
              <w:right w:val="single" w:sz="4" w:space="0" w:color="000000"/>
            </w:tcBorders>
          </w:tcPr>
          <w:p w14:paraId="3E4CB640"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FF89888" w14:textId="77777777" w:rsidR="008254B8" w:rsidRPr="001D0FF3" w:rsidRDefault="008254B8" w:rsidP="001C6CF4">
            <w:pPr>
              <w:jc w:val="center"/>
            </w:pPr>
            <w:r w:rsidRPr="001D0FF3">
              <w:t>850,00</w:t>
            </w:r>
          </w:p>
        </w:tc>
      </w:tr>
      <w:tr w:rsidR="008254B8" w:rsidRPr="001D0FF3" w14:paraId="5511F32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D71FF27" w14:textId="77777777" w:rsidR="008254B8" w:rsidRPr="001D0FF3" w:rsidRDefault="008254B8" w:rsidP="001C6CF4">
            <w:pPr>
              <w:jc w:val="center"/>
            </w:pPr>
            <w:r>
              <w:t>39</w:t>
            </w:r>
          </w:p>
        </w:tc>
        <w:tc>
          <w:tcPr>
            <w:tcW w:w="4820" w:type="dxa"/>
            <w:tcBorders>
              <w:top w:val="single" w:sz="4" w:space="0" w:color="000000"/>
              <w:left w:val="single" w:sz="4" w:space="0" w:color="000000"/>
              <w:bottom w:val="single" w:sz="4" w:space="0" w:color="000000"/>
              <w:right w:val="single" w:sz="4" w:space="0" w:color="000000"/>
            </w:tcBorders>
          </w:tcPr>
          <w:p w14:paraId="49567899" w14:textId="77777777" w:rsidR="008254B8" w:rsidRPr="001D0FF3" w:rsidRDefault="008254B8" w:rsidP="001C6CF4">
            <w:r w:rsidRPr="001D0FF3">
              <w:t>Подставка под календарь</w:t>
            </w:r>
          </w:p>
        </w:tc>
        <w:tc>
          <w:tcPr>
            <w:tcW w:w="1984" w:type="dxa"/>
            <w:tcBorders>
              <w:top w:val="single" w:sz="4" w:space="0" w:color="000000"/>
              <w:left w:val="single" w:sz="4" w:space="0" w:color="000000"/>
              <w:bottom w:val="single" w:sz="4" w:space="0" w:color="000000"/>
              <w:right w:val="single" w:sz="4" w:space="0" w:color="000000"/>
            </w:tcBorders>
          </w:tcPr>
          <w:p w14:paraId="155D621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A89FF40"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B1218B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04BC002" w14:textId="77777777" w:rsidR="008254B8" w:rsidRPr="001D0FF3" w:rsidRDefault="008254B8" w:rsidP="001C6CF4">
            <w:pPr>
              <w:jc w:val="center"/>
            </w:pPr>
            <w:r w:rsidRPr="001D0FF3">
              <w:t>600,00</w:t>
            </w:r>
          </w:p>
        </w:tc>
      </w:tr>
      <w:tr w:rsidR="008254B8" w:rsidRPr="001D0FF3" w14:paraId="0C9EBB4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CAA049F" w14:textId="77777777" w:rsidR="008254B8" w:rsidRPr="001D0FF3" w:rsidRDefault="008254B8" w:rsidP="001C6CF4">
            <w:pPr>
              <w:jc w:val="center"/>
            </w:pPr>
            <w:r>
              <w:t>40</w:t>
            </w:r>
          </w:p>
        </w:tc>
        <w:tc>
          <w:tcPr>
            <w:tcW w:w="4820" w:type="dxa"/>
            <w:tcBorders>
              <w:top w:val="single" w:sz="4" w:space="0" w:color="000000"/>
              <w:left w:val="single" w:sz="4" w:space="0" w:color="000000"/>
              <w:bottom w:val="single" w:sz="4" w:space="0" w:color="000000"/>
              <w:right w:val="single" w:sz="4" w:space="0" w:color="000000"/>
            </w:tcBorders>
          </w:tcPr>
          <w:p w14:paraId="11801F5B" w14:textId="77777777" w:rsidR="008254B8" w:rsidRPr="001D0FF3" w:rsidRDefault="008254B8" w:rsidP="001C6CF4">
            <w:r w:rsidRPr="001D0FF3">
              <w:t>Скобы для степлера № 24/6</w:t>
            </w:r>
          </w:p>
        </w:tc>
        <w:tc>
          <w:tcPr>
            <w:tcW w:w="1984" w:type="dxa"/>
            <w:tcBorders>
              <w:top w:val="single" w:sz="4" w:space="0" w:color="000000"/>
              <w:left w:val="single" w:sz="4" w:space="0" w:color="000000"/>
              <w:bottom w:val="single" w:sz="4" w:space="0" w:color="000000"/>
              <w:right w:val="single" w:sz="4" w:space="0" w:color="000000"/>
            </w:tcBorders>
          </w:tcPr>
          <w:p w14:paraId="7B3FA67E"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53E3381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EEACD99"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20DE563A" w14:textId="77777777" w:rsidR="008254B8" w:rsidRPr="001D0FF3" w:rsidRDefault="008254B8" w:rsidP="001C6CF4">
            <w:pPr>
              <w:jc w:val="center"/>
            </w:pPr>
            <w:r w:rsidRPr="001D0FF3">
              <w:t>80,00</w:t>
            </w:r>
          </w:p>
        </w:tc>
      </w:tr>
      <w:tr w:rsidR="008254B8" w:rsidRPr="001D0FF3" w14:paraId="4B519F8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0833BDB" w14:textId="77777777" w:rsidR="008254B8" w:rsidRPr="001D0FF3" w:rsidRDefault="008254B8" w:rsidP="001C6CF4">
            <w:pPr>
              <w:jc w:val="center"/>
            </w:pPr>
            <w:r>
              <w:t>41</w:t>
            </w:r>
          </w:p>
        </w:tc>
        <w:tc>
          <w:tcPr>
            <w:tcW w:w="4820" w:type="dxa"/>
            <w:tcBorders>
              <w:top w:val="single" w:sz="4" w:space="0" w:color="000000"/>
              <w:left w:val="single" w:sz="4" w:space="0" w:color="000000"/>
              <w:bottom w:val="single" w:sz="4" w:space="0" w:color="000000"/>
              <w:right w:val="single" w:sz="4" w:space="0" w:color="000000"/>
            </w:tcBorders>
          </w:tcPr>
          <w:p w14:paraId="059C08B8" w14:textId="77777777" w:rsidR="008254B8" w:rsidRPr="001D0FF3" w:rsidRDefault="008254B8" w:rsidP="001C6CF4">
            <w:r w:rsidRPr="001D0FF3">
              <w:t>Скобы для степлера № 10</w:t>
            </w:r>
          </w:p>
        </w:tc>
        <w:tc>
          <w:tcPr>
            <w:tcW w:w="1984" w:type="dxa"/>
            <w:tcBorders>
              <w:top w:val="single" w:sz="4" w:space="0" w:color="000000"/>
              <w:left w:val="single" w:sz="4" w:space="0" w:color="000000"/>
              <w:bottom w:val="single" w:sz="4" w:space="0" w:color="000000"/>
              <w:right w:val="single" w:sz="4" w:space="0" w:color="000000"/>
            </w:tcBorders>
          </w:tcPr>
          <w:p w14:paraId="4E072B3F"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0412F6C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6917FBD"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6DE5AE3" w14:textId="77777777" w:rsidR="008254B8" w:rsidRPr="001D0FF3" w:rsidRDefault="008254B8" w:rsidP="001C6CF4">
            <w:pPr>
              <w:jc w:val="center"/>
            </w:pPr>
            <w:r w:rsidRPr="001D0FF3">
              <w:t>60,00</w:t>
            </w:r>
          </w:p>
        </w:tc>
      </w:tr>
      <w:tr w:rsidR="008254B8" w:rsidRPr="001D0FF3" w14:paraId="53C0B58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56157E8" w14:textId="77777777" w:rsidR="008254B8" w:rsidRPr="001D0FF3" w:rsidRDefault="008254B8" w:rsidP="001C6CF4">
            <w:pPr>
              <w:jc w:val="center"/>
            </w:pPr>
            <w:r>
              <w:t>42</w:t>
            </w:r>
          </w:p>
        </w:tc>
        <w:tc>
          <w:tcPr>
            <w:tcW w:w="4820" w:type="dxa"/>
            <w:tcBorders>
              <w:top w:val="single" w:sz="4" w:space="0" w:color="000000"/>
              <w:left w:val="single" w:sz="4" w:space="0" w:color="000000"/>
              <w:bottom w:val="single" w:sz="4" w:space="0" w:color="000000"/>
              <w:right w:val="single" w:sz="4" w:space="0" w:color="000000"/>
            </w:tcBorders>
          </w:tcPr>
          <w:p w14:paraId="527627A9" w14:textId="77777777" w:rsidR="008254B8" w:rsidRPr="001D0FF3" w:rsidRDefault="008254B8" w:rsidP="001C6CF4">
            <w:r w:rsidRPr="001D0FF3">
              <w:t>Степлер № 10</w:t>
            </w:r>
          </w:p>
        </w:tc>
        <w:tc>
          <w:tcPr>
            <w:tcW w:w="1984" w:type="dxa"/>
            <w:tcBorders>
              <w:top w:val="single" w:sz="4" w:space="0" w:color="000000"/>
              <w:left w:val="single" w:sz="4" w:space="0" w:color="000000"/>
              <w:bottom w:val="single" w:sz="4" w:space="0" w:color="000000"/>
              <w:right w:val="single" w:sz="4" w:space="0" w:color="000000"/>
            </w:tcBorders>
          </w:tcPr>
          <w:p w14:paraId="19DC6A1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7DDE8B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73491F6"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6D06509" w14:textId="77777777" w:rsidR="008254B8" w:rsidRPr="001D0FF3" w:rsidRDefault="008254B8" w:rsidP="001C6CF4">
            <w:pPr>
              <w:jc w:val="center"/>
            </w:pPr>
            <w:r w:rsidRPr="001D0FF3">
              <w:t>350,00</w:t>
            </w:r>
          </w:p>
        </w:tc>
      </w:tr>
      <w:tr w:rsidR="008254B8" w:rsidRPr="001D0FF3" w14:paraId="5757CB6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2FFE849" w14:textId="77777777" w:rsidR="008254B8" w:rsidRPr="001D0FF3" w:rsidRDefault="008254B8" w:rsidP="001C6CF4">
            <w:pPr>
              <w:jc w:val="center"/>
            </w:pPr>
            <w:r>
              <w:t>43</w:t>
            </w:r>
          </w:p>
        </w:tc>
        <w:tc>
          <w:tcPr>
            <w:tcW w:w="4820" w:type="dxa"/>
            <w:tcBorders>
              <w:top w:val="single" w:sz="4" w:space="0" w:color="000000"/>
              <w:left w:val="single" w:sz="4" w:space="0" w:color="000000"/>
              <w:bottom w:val="single" w:sz="4" w:space="0" w:color="000000"/>
              <w:right w:val="single" w:sz="4" w:space="0" w:color="000000"/>
            </w:tcBorders>
          </w:tcPr>
          <w:p w14:paraId="4E7F0ADD" w14:textId="77777777" w:rsidR="008254B8" w:rsidRPr="001D0FF3" w:rsidRDefault="008254B8" w:rsidP="001C6CF4">
            <w:r w:rsidRPr="001D0FF3">
              <w:t>Степлер № 24/6</w:t>
            </w:r>
          </w:p>
        </w:tc>
        <w:tc>
          <w:tcPr>
            <w:tcW w:w="1984" w:type="dxa"/>
            <w:tcBorders>
              <w:top w:val="single" w:sz="4" w:space="0" w:color="000000"/>
              <w:left w:val="single" w:sz="4" w:space="0" w:color="000000"/>
              <w:bottom w:val="single" w:sz="4" w:space="0" w:color="000000"/>
              <w:right w:val="single" w:sz="4" w:space="0" w:color="000000"/>
            </w:tcBorders>
          </w:tcPr>
          <w:p w14:paraId="7AD0B20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34A860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D052332"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9240EC7" w14:textId="77777777" w:rsidR="008254B8" w:rsidRPr="001D0FF3" w:rsidRDefault="008254B8" w:rsidP="001C6CF4">
            <w:pPr>
              <w:jc w:val="center"/>
            </w:pPr>
            <w:r w:rsidRPr="001D0FF3">
              <w:t>480,00</w:t>
            </w:r>
          </w:p>
        </w:tc>
      </w:tr>
      <w:tr w:rsidR="008254B8" w:rsidRPr="001D0FF3" w14:paraId="1F885E04" w14:textId="77777777" w:rsidTr="001C6CF4">
        <w:trPr>
          <w:trHeight w:val="269"/>
        </w:trPr>
        <w:tc>
          <w:tcPr>
            <w:tcW w:w="14884" w:type="dxa"/>
            <w:gridSpan w:val="6"/>
            <w:tcBorders>
              <w:top w:val="single" w:sz="4" w:space="0" w:color="000000"/>
              <w:left w:val="single" w:sz="4" w:space="0" w:color="000000"/>
              <w:bottom w:val="single" w:sz="4" w:space="0" w:color="000000"/>
              <w:right w:val="single" w:sz="4" w:space="0" w:color="000000"/>
            </w:tcBorders>
          </w:tcPr>
          <w:p w14:paraId="5E23D3FC" w14:textId="77777777" w:rsidR="008254B8" w:rsidRPr="001D0FF3" w:rsidRDefault="008254B8" w:rsidP="001C6CF4">
            <w:pPr>
              <w:jc w:val="center"/>
            </w:pPr>
            <w:r w:rsidRPr="001D0FF3">
              <w:t>Канцелярские товары, используемые для общих целей</w:t>
            </w:r>
          </w:p>
        </w:tc>
      </w:tr>
      <w:tr w:rsidR="008254B8" w:rsidRPr="001D0FF3" w14:paraId="5741FAB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D8B6F68" w14:textId="77777777" w:rsidR="008254B8" w:rsidRPr="001D0FF3" w:rsidRDefault="008254B8" w:rsidP="001C6CF4">
            <w:pPr>
              <w:jc w:val="center"/>
            </w:pPr>
            <w:r>
              <w:t>44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93DCC35" w14:textId="77777777" w:rsidR="008254B8" w:rsidRPr="001D0FF3" w:rsidRDefault="008254B8" w:rsidP="001C6CF4">
            <w:r w:rsidRPr="001D0FF3">
              <w:t>Бланк фирменный Администрации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2D00EE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2D7B0DF" w14:textId="77777777" w:rsidR="008254B8" w:rsidRPr="001D0FF3" w:rsidRDefault="008254B8" w:rsidP="001C6CF4">
            <w:pPr>
              <w:jc w:val="center"/>
            </w:pPr>
            <w:r w:rsidRPr="001D0FF3">
              <w:t>7000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7A91A6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D66AE85" w14:textId="77777777" w:rsidR="008254B8" w:rsidRPr="001D0FF3" w:rsidRDefault="008254B8" w:rsidP="001C6CF4">
            <w:pPr>
              <w:jc w:val="center"/>
              <w:rPr>
                <w:highlight w:val="yellow"/>
              </w:rPr>
            </w:pPr>
            <w:r w:rsidRPr="001D0FF3">
              <w:t>8,00</w:t>
            </w:r>
          </w:p>
        </w:tc>
      </w:tr>
      <w:tr w:rsidR="008254B8" w:rsidRPr="001D0FF3" w14:paraId="5EF74C3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93BDC28" w14:textId="77777777" w:rsidR="008254B8" w:rsidRPr="001D0FF3" w:rsidRDefault="008254B8" w:rsidP="001C6CF4">
            <w:pPr>
              <w:jc w:val="center"/>
            </w:pPr>
            <w:r>
              <w:t>45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8799B50" w14:textId="77777777" w:rsidR="008254B8" w:rsidRPr="001D0FF3" w:rsidRDefault="008254B8" w:rsidP="001C6CF4">
            <w:r w:rsidRPr="001D0FF3">
              <w:t>Бланк Постановление администрации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C48090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2903261" w14:textId="77777777" w:rsidR="008254B8" w:rsidRPr="001D0FF3" w:rsidRDefault="008254B8" w:rsidP="001C6CF4">
            <w:pPr>
              <w:jc w:val="center"/>
            </w:pPr>
            <w:r w:rsidRPr="001D0FF3">
              <w:t>7000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0E99A5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CD2D30D" w14:textId="77777777" w:rsidR="008254B8" w:rsidRPr="001D0FF3" w:rsidRDefault="008254B8" w:rsidP="001C6CF4">
            <w:pPr>
              <w:jc w:val="center"/>
            </w:pPr>
            <w:r w:rsidRPr="001D0FF3">
              <w:t>8,00</w:t>
            </w:r>
          </w:p>
        </w:tc>
      </w:tr>
      <w:tr w:rsidR="008254B8" w:rsidRPr="001D0FF3" w14:paraId="5E3120F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0341C62" w14:textId="77777777" w:rsidR="008254B8" w:rsidRPr="001D0FF3" w:rsidRDefault="008254B8" w:rsidP="001C6CF4">
            <w:pPr>
              <w:jc w:val="center"/>
            </w:pPr>
            <w:r>
              <w:t>46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A31AC85" w14:textId="77777777" w:rsidR="008254B8" w:rsidRPr="001D0FF3" w:rsidRDefault="008254B8" w:rsidP="001C6CF4">
            <w:r w:rsidRPr="001D0FF3">
              <w:t xml:space="preserve">Бланк Распоряжение Администрации </w:t>
            </w:r>
            <w:r w:rsidRPr="001D0FF3">
              <w:lastRenderedPageBreak/>
              <w:t>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EB4711C" w14:textId="77777777" w:rsidR="008254B8" w:rsidRPr="001D0FF3" w:rsidRDefault="008254B8" w:rsidP="001C6CF4">
            <w:pPr>
              <w:jc w:val="center"/>
            </w:pPr>
            <w:r w:rsidRPr="001D0FF3">
              <w:lastRenderedPageBreak/>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B6436AF" w14:textId="77777777" w:rsidR="008254B8" w:rsidRPr="001D0FF3" w:rsidRDefault="008254B8" w:rsidP="001C6CF4">
            <w:pPr>
              <w:jc w:val="center"/>
            </w:pPr>
            <w:r w:rsidRPr="001D0FF3">
              <w:t>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E92A68C"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B0C33EF" w14:textId="77777777" w:rsidR="008254B8" w:rsidRPr="001D0FF3" w:rsidRDefault="008254B8" w:rsidP="001C6CF4">
            <w:pPr>
              <w:jc w:val="center"/>
            </w:pPr>
            <w:r w:rsidRPr="001D0FF3">
              <w:t>8,00</w:t>
            </w:r>
          </w:p>
        </w:tc>
      </w:tr>
      <w:tr w:rsidR="008254B8" w:rsidRPr="001D0FF3" w14:paraId="71F164B3"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DCA1546" w14:textId="77777777" w:rsidR="008254B8" w:rsidRPr="001D0FF3" w:rsidRDefault="008254B8" w:rsidP="001C6CF4">
            <w:pPr>
              <w:jc w:val="center"/>
            </w:pPr>
            <w:r>
              <w:t>47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C9ECFBB" w14:textId="77777777" w:rsidR="008254B8" w:rsidRPr="001D0FF3" w:rsidRDefault="008254B8" w:rsidP="001C6CF4">
            <w:r w:rsidRPr="001D0FF3">
              <w:t>Бланк Постановление Главы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39426B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59DA548"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BDA5F2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380094B" w14:textId="77777777" w:rsidR="008254B8" w:rsidRPr="001D0FF3" w:rsidRDefault="008254B8" w:rsidP="001C6CF4">
            <w:pPr>
              <w:jc w:val="center"/>
            </w:pPr>
            <w:r w:rsidRPr="001D0FF3">
              <w:t>8,00</w:t>
            </w:r>
          </w:p>
        </w:tc>
      </w:tr>
      <w:tr w:rsidR="008254B8" w:rsidRPr="001D0FF3" w14:paraId="3F98764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B11ACA" w14:textId="77777777" w:rsidR="008254B8" w:rsidRPr="001D0FF3" w:rsidRDefault="008254B8" w:rsidP="001C6CF4">
            <w:pPr>
              <w:jc w:val="center"/>
            </w:pPr>
            <w:r>
              <w:t>48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95DA9A6" w14:textId="77777777" w:rsidR="008254B8" w:rsidRPr="001D0FF3" w:rsidRDefault="008254B8" w:rsidP="001C6CF4">
            <w:r w:rsidRPr="001D0FF3">
              <w:t>Бланк Распоряжение главы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9421F3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8B47FFC"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F9EBBD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7980F87" w14:textId="77777777" w:rsidR="008254B8" w:rsidRPr="001D0FF3" w:rsidRDefault="008254B8" w:rsidP="001C6CF4">
            <w:pPr>
              <w:jc w:val="center"/>
            </w:pPr>
            <w:r w:rsidRPr="001D0FF3">
              <w:t>8,00</w:t>
            </w:r>
          </w:p>
        </w:tc>
      </w:tr>
      <w:tr w:rsidR="008254B8" w:rsidRPr="001D0FF3" w14:paraId="624AA43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6FE392A" w14:textId="77777777" w:rsidR="008254B8" w:rsidRPr="001D0FF3" w:rsidRDefault="008254B8" w:rsidP="001C6CF4">
            <w:pPr>
              <w:jc w:val="center"/>
            </w:pPr>
            <w:r>
              <w:t>49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1E3E303" w14:textId="77777777" w:rsidR="008254B8" w:rsidRPr="001D0FF3" w:rsidRDefault="008254B8" w:rsidP="001C6CF4">
            <w:r w:rsidRPr="001D0FF3">
              <w:t>Бейдж</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E88D35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2217890"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91B2E1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2C3F2E8" w14:textId="77777777" w:rsidR="008254B8" w:rsidRPr="001D0FF3" w:rsidRDefault="008254B8" w:rsidP="001C6CF4">
            <w:pPr>
              <w:jc w:val="center"/>
            </w:pPr>
            <w:r w:rsidRPr="001D0FF3">
              <w:t>30,00</w:t>
            </w:r>
          </w:p>
        </w:tc>
      </w:tr>
      <w:tr w:rsidR="008254B8" w:rsidRPr="001D0FF3" w14:paraId="5AAEB76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8ACE96" w14:textId="77777777" w:rsidR="008254B8" w:rsidRPr="001D0FF3" w:rsidRDefault="008254B8" w:rsidP="001C6CF4">
            <w:pPr>
              <w:jc w:val="center"/>
            </w:pPr>
            <w:r>
              <w:t>50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C242CF4" w14:textId="77777777" w:rsidR="008254B8" w:rsidRPr="001D0FF3" w:rsidRDefault="008254B8" w:rsidP="001C6CF4">
            <w:r w:rsidRPr="001D0FF3">
              <w:t>Бумага для офисной техники белая (А4), класс 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2DD6C06"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38604CA" w14:textId="77777777" w:rsidR="008254B8" w:rsidRPr="001D0FF3" w:rsidRDefault="008254B8" w:rsidP="001C6CF4">
            <w:pPr>
              <w:jc w:val="center"/>
            </w:pPr>
            <w:r w:rsidRPr="001D0FF3">
              <w:t>3000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7726E5C"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C008302" w14:textId="77777777" w:rsidR="008254B8" w:rsidRPr="001D0FF3" w:rsidRDefault="008254B8" w:rsidP="001C6CF4">
            <w:pPr>
              <w:jc w:val="center"/>
            </w:pPr>
            <w:r w:rsidRPr="001D0FF3">
              <w:t>400,00</w:t>
            </w:r>
          </w:p>
        </w:tc>
      </w:tr>
      <w:tr w:rsidR="008254B8" w:rsidRPr="001D0FF3" w14:paraId="372D3D2E"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BF7FF3" w14:textId="77777777" w:rsidR="008254B8" w:rsidRPr="001D0FF3" w:rsidRDefault="008254B8" w:rsidP="001C6CF4">
            <w:pPr>
              <w:jc w:val="center"/>
            </w:pPr>
            <w:r>
              <w:t>51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C9C85AF" w14:textId="77777777" w:rsidR="008254B8" w:rsidRPr="001D0FF3" w:rsidRDefault="008254B8" w:rsidP="001C6CF4">
            <w:r w:rsidRPr="001D0FF3">
              <w:t>Бумага для офисной техники белая (А4), класс 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BC186E2"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A604CC3" w14:textId="77777777" w:rsidR="008254B8" w:rsidRPr="001D0FF3" w:rsidRDefault="008254B8" w:rsidP="001C6CF4">
            <w:pPr>
              <w:jc w:val="center"/>
            </w:pPr>
            <w:r w:rsidRPr="001D0FF3">
              <w:t>1000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B6DCBAE"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E2B88D6" w14:textId="77777777" w:rsidR="008254B8" w:rsidRPr="001D0FF3" w:rsidRDefault="008254B8" w:rsidP="001C6CF4">
            <w:pPr>
              <w:jc w:val="center"/>
            </w:pPr>
            <w:r w:rsidRPr="001D0FF3">
              <w:t>658,00</w:t>
            </w:r>
          </w:p>
        </w:tc>
      </w:tr>
      <w:tr w:rsidR="008254B8" w:rsidRPr="001D0FF3" w14:paraId="59A40B9F"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D90D378" w14:textId="77777777" w:rsidR="008254B8" w:rsidRPr="001D0FF3" w:rsidRDefault="008254B8" w:rsidP="001C6CF4">
            <w:pPr>
              <w:jc w:val="center"/>
            </w:pPr>
            <w:r>
              <w:t>52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80D808E" w14:textId="77777777" w:rsidR="008254B8" w:rsidRPr="001D0FF3" w:rsidRDefault="008254B8" w:rsidP="001C6CF4">
            <w:r w:rsidRPr="001D0FF3">
              <w:t>Бумага для офисной техники белая (А3), класс 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90998E2"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03AF303"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0899CE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A55D39D" w14:textId="77777777" w:rsidR="008254B8" w:rsidRPr="001D0FF3" w:rsidRDefault="008254B8" w:rsidP="001C6CF4">
            <w:pPr>
              <w:jc w:val="center"/>
            </w:pPr>
            <w:r w:rsidRPr="001D0FF3">
              <w:t>1356,00</w:t>
            </w:r>
          </w:p>
        </w:tc>
      </w:tr>
      <w:tr w:rsidR="008254B8" w:rsidRPr="001D0FF3" w14:paraId="4BE2B8F0"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5EA796" w14:textId="77777777" w:rsidR="008254B8" w:rsidRPr="001D0FF3" w:rsidRDefault="008254B8" w:rsidP="001C6CF4">
            <w:pPr>
              <w:jc w:val="center"/>
            </w:pPr>
            <w:r>
              <w:t>53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B4FCA49" w14:textId="77777777" w:rsidR="008254B8" w:rsidRPr="001D0FF3" w:rsidRDefault="008254B8" w:rsidP="001C6CF4">
            <w:r w:rsidRPr="001D0FF3">
              <w:t>Бумага для офисной техники белая (А3), класс 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F100D1D"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5D3ED07"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E38D0B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4AB54D8" w14:textId="77777777" w:rsidR="008254B8" w:rsidRPr="001D0FF3" w:rsidRDefault="008254B8" w:rsidP="001C6CF4">
            <w:pPr>
              <w:jc w:val="center"/>
            </w:pPr>
            <w:r w:rsidRPr="001D0FF3">
              <w:t>1360,00</w:t>
            </w:r>
          </w:p>
        </w:tc>
      </w:tr>
      <w:tr w:rsidR="008254B8" w:rsidRPr="001D0FF3" w14:paraId="2BB0EBA0"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3DD9A31" w14:textId="77777777" w:rsidR="008254B8" w:rsidRPr="001D0FF3" w:rsidRDefault="008254B8" w:rsidP="001C6CF4">
            <w:pPr>
              <w:jc w:val="center"/>
            </w:pPr>
            <w:r>
              <w:t>54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7711CD1" w14:textId="77777777" w:rsidR="008254B8" w:rsidRPr="001D0FF3" w:rsidRDefault="008254B8" w:rsidP="001C6CF4">
            <w:r w:rsidRPr="001D0FF3">
              <w:t>Бумага цветная для офисной техники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96B8805"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D4DF8AA"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3496B3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2A33EE6" w14:textId="77777777" w:rsidR="008254B8" w:rsidRPr="001D0FF3" w:rsidRDefault="008254B8" w:rsidP="001C6CF4">
            <w:pPr>
              <w:jc w:val="center"/>
            </w:pPr>
            <w:r w:rsidRPr="001D0FF3">
              <w:t>821,00</w:t>
            </w:r>
          </w:p>
        </w:tc>
      </w:tr>
      <w:tr w:rsidR="008254B8" w:rsidRPr="001D0FF3" w14:paraId="0BF264EF"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4C2C72" w14:textId="77777777" w:rsidR="008254B8" w:rsidRPr="001D0FF3" w:rsidRDefault="008254B8" w:rsidP="001C6CF4">
            <w:pPr>
              <w:jc w:val="center"/>
            </w:pPr>
            <w:r>
              <w:t>55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E51EAA8" w14:textId="77777777" w:rsidR="008254B8" w:rsidRPr="001D0FF3" w:rsidRDefault="008254B8" w:rsidP="001C6CF4">
            <w:r w:rsidRPr="001D0FF3">
              <w:t>Бумага калька для офисной техники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A3EF53"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720F0CA"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C21A4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275CAD0" w14:textId="77777777" w:rsidR="008254B8" w:rsidRPr="001D0FF3" w:rsidRDefault="008254B8" w:rsidP="001C6CF4">
            <w:pPr>
              <w:jc w:val="center"/>
            </w:pPr>
            <w:r w:rsidRPr="001D0FF3">
              <w:t>3141,00</w:t>
            </w:r>
          </w:p>
        </w:tc>
      </w:tr>
      <w:tr w:rsidR="008254B8" w:rsidRPr="001D0FF3" w14:paraId="2836276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16D05B" w14:textId="77777777" w:rsidR="008254B8" w:rsidRPr="001D0FF3" w:rsidRDefault="008254B8" w:rsidP="001C6CF4">
            <w:pPr>
              <w:jc w:val="center"/>
            </w:pPr>
            <w:r>
              <w:t>56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F44215B" w14:textId="77777777" w:rsidR="008254B8" w:rsidRPr="001D0FF3" w:rsidRDefault="008254B8" w:rsidP="001C6CF4">
            <w:r w:rsidRPr="001D0FF3">
              <w:t>Благодарственное письмо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3C061E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679679C" w14:textId="77777777" w:rsidR="008254B8" w:rsidRPr="001D0FF3" w:rsidRDefault="008254B8" w:rsidP="001C6CF4">
            <w:pPr>
              <w:jc w:val="center"/>
            </w:pPr>
            <w:r w:rsidRPr="001D0FF3">
              <w:t>1000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A88B37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9590C35" w14:textId="77777777" w:rsidR="008254B8" w:rsidRPr="001D0FF3" w:rsidRDefault="008254B8" w:rsidP="001C6CF4">
            <w:pPr>
              <w:jc w:val="center"/>
            </w:pPr>
            <w:r w:rsidRPr="001D0FF3">
              <w:t>107,00</w:t>
            </w:r>
          </w:p>
        </w:tc>
      </w:tr>
      <w:tr w:rsidR="008254B8" w:rsidRPr="001D0FF3" w14:paraId="6CB07E1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9214E0" w14:textId="77777777" w:rsidR="008254B8" w:rsidRPr="001D0FF3" w:rsidRDefault="008254B8" w:rsidP="001C6CF4">
            <w:pPr>
              <w:jc w:val="center"/>
            </w:pPr>
            <w:r>
              <w:t>57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F379E48" w14:textId="77777777" w:rsidR="008254B8" w:rsidRPr="001D0FF3" w:rsidRDefault="008254B8" w:rsidP="001C6CF4">
            <w:r w:rsidRPr="001D0FF3">
              <w:t>Бумага для факса (ролик для факса)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3BFFFE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7C83EC5"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81CD1D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4AB5A34" w14:textId="77777777" w:rsidR="008254B8" w:rsidRPr="001D0FF3" w:rsidRDefault="008254B8" w:rsidP="001C6CF4">
            <w:pPr>
              <w:jc w:val="center"/>
            </w:pPr>
            <w:r w:rsidRPr="001D0FF3">
              <w:t>250,00</w:t>
            </w:r>
          </w:p>
        </w:tc>
      </w:tr>
      <w:tr w:rsidR="008254B8" w:rsidRPr="001D0FF3" w14:paraId="3736E348"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9E131B6" w14:textId="77777777" w:rsidR="008254B8" w:rsidRPr="001D0FF3" w:rsidRDefault="008254B8" w:rsidP="001C6CF4">
            <w:pPr>
              <w:jc w:val="center"/>
            </w:pPr>
            <w:r>
              <w:t>58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F3CDD5F" w14:textId="77777777" w:rsidR="008254B8" w:rsidRPr="001D0FF3" w:rsidRDefault="008254B8" w:rsidP="001C6CF4">
            <w:r w:rsidRPr="001D0FF3">
              <w:t xml:space="preserve">Бланк удостоверения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D055F9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23070FB" w14:textId="77777777" w:rsidR="008254B8" w:rsidRPr="001D0FF3" w:rsidRDefault="008254B8" w:rsidP="001C6CF4">
            <w:pPr>
              <w:jc w:val="center"/>
            </w:pPr>
            <w:r w:rsidRPr="001D0FF3">
              <w:t>120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76B1A35"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2D958F8" w14:textId="77777777" w:rsidR="008254B8" w:rsidRPr="001D0FF3" w:rsidRDefault="008254B8" w:rsidP="001C6CF4">
            <w:pPr>
              <w:jc w:val="center"/>
            </w:pPr>
            <w:r w:rsidRPr="001D0FF3">
              <w:t>250,00</w:t>
            </w:r>
          </w:p>
        </w:tc>
      </w:tr>
      <w:tr w:rsidR="008254B8" w:rsidRPr="001D0FF3" w14:paraId="7D19311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FBA1C0B" w14:textId="77777777" w:rsidR="008254B8" w:rsidRPr="001D0FF3" w:rsidRDefault="008254B8" w:rsidP="001C6CF4">
            <w:pPr>
              <w:jc w:val="center"/>
            </w:pPr>
            <w:r>
              <w:t>59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1D2B880" w14:textId="77777777" w:rsidR="008254B8" w:rsidRPr="001D0FF3" w:rsidRDefault="008254B8" w:rsidP="001C6CF4">
            <w:r w:rsidRPr="001D0FF3">
              <w:t>Благодарственное письмо с символикой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BFCCC8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C405D6C" w14:textId="77777777" w:rsidR="008254B8" w:rsidRPr="001D0FF3" w:rsidRDefault="008254B8" w:rsidP="001C6CF4">
            <w:pPr>
              <w:jc w:val="center"/>
            </w:pPr>
            <w:r w:rsidRPr="001D0FF3">
              <w:t>1000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C4CB93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6699F82" w14:textId="77777777" w:rsidR="008254B8" w:rsidRPr="001D0FF3" w:rsidRDefault="008254B8" w:rsidP="001C6CF4">
            <w:pPr>
              <w:jc w:val="center"/>
            </w:pPr>
            <w:r w:rsidRPr="001D0FF3">
              <w:t>230,00</w:t>
            </w:r>
          </w:p>
        </w:tc>
      </w:tr>
      <w:tr w:rsidR="008254B8" w:rsidRPr="001D0FF3" w14:paraId="0B60021F"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A7D2AA7" w14:textId="77777777" w:rsidR="008254B8" w:rsidRPr="001D0FF3" w:rsidRDefault="008254B8" w:rsidP="001C6CF4">
            <w:pPr>
              <w:jc w:val="center"/>
            </w:pPr>
            <w:r>
              <w:t>60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EDA26B4" w14:textId="77777777" w:rsidR="008254B8" w:rsidRPr="001D0FF3" w:rsidRDefault="008254B8" w:rsidP="001C6CF4">
            <w:r w:rsidRPr="001D0FF3">
              <w:t>Вкладыш в трудовую книжку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20B9FA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2F8C8D3"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D3D037F"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8BBE57E" w14:textId="77777777" w:rsidR="008254B8" w:rsidRPr="001D0FF3" w:rsidRDefault="008254B8" w:rsidP="001C6CF4">
            <w:pPr>
              <w:jc w:val="center"/>
            </w:pPr>
            <w:r w:rsidRPr="001D0FF3">
              <w:t>3</w:t>
            </w:r>
            <w:r>
              <w:t>6</w:t>
            </w:r>
            <w:r w:rsidRPr="001D0FF3">
              <w:t>0,00</w:t>
            </w:r>
          </w:p>
        </w:tc>
      </w:tr>
      <w:tr w:rsidR="008254B8" w:rsidRPr="001D0FF3" w14:paraId="7CE5E63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3E0F96" w14:textId="77777777" w:rsidR="008254B8" w:rsidRPr="001D0FF3" w:rsidRDefault="008254B8" w:rsidP="001C6CF4">
            <w:pPr>
              <w:jc w:val="center"/>
            </w:pPr>
            <w:r>
              <w:t>61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0E8F3C3" w14:textId="77777777" w:rsidR="008254B8" w:rsidRPr="001D0FF3" w:rsidRDefault="008254B8" w:rsidP="001C6CF4">
            <w:r w:rsidRPr="001D0FF3">
              <w:t>Вывеска «Наименование учреждения»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3DC6CD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A4918C7"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1485081"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E451FE8" w14:textId="77777777" w:rsidR="008254B8" w:rsidRPr="001D0FF3" w:rsidRDefault="008254B8" w:rsidP="001C6CF4">
            <w:pPr>
              <w:jc w:val="center"/>
            </w:pPr>
            <w:r>
              <w:t>5</w:t>
            </w:r>
            <w:r w:rsidRPr="001D0FF3">
              <w:t>0000,00</w:t>
            </w:r>
          </w:p>
        </w:tc>
      </w:tr>
      <w:tr w:rsidR="008254B8" w:rsidRPr="001D0FF3" w14:paraId="17534B0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ABDAB24" w14:textId="77777777" w:rsidR="008254B8" w:rsidRPr="001D0FF3" w:rsidRDefault="008254B8" w:rsidP="001C6CF4">
            <w:pPr>
              <w:jc w:val="center"/>
            </w:pPr>
            <w:r>
              <w:t>62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95B51ED" w14:textId="77777777" w:rsidR="008254B8" w:rsidRPr="001D0FF3" w:rsidRDefault="008254B8" w:rsidP="001C6CF4">
            <w:r w:rsidRPr="001D0FF3">
              <w:t>Вывеска «Наименование отдела учреждения»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F62E6B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03A9B07"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35A487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99BC14B" w14:textId="77777777" w:rsidR="008254B8" w:rsidRPr="001D0FF3" w:rsidRDefault="008254B8" w:rsidP="001C6CF4">
            <w:pPr>
              <w:jc w:val="center"/>
            </w:pPr>
            <w:r w:rsidRPr="001D0FF3">
              <w:t>20000,00</w:t>
            </w:r>
          </w:p>
        </w:tc>
      </w:tr>
      <w:tr w:rsidR="008254B8" w:rsidRPr="001D0FF3" w14:paraId="4133C70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1719A16" w14:textId="77777777" w:rsidR="008254B8" w:rsidRPr="001D0FF3" w:rsidRDefault="008254B8" w:rsidP="001C6CF4">
            <w:pPr>
              <w:jc w:val="center"/>
            </w:pPr>
            <w:r>
              <w:t>63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E3142B1" w14:textId="77777777" w:rsidR="008254B8" w:rsidRPr="001D0FF3" w:rsidRDefault="008254B8" w:rsidP="001C6CF4">
            <w:r w:rsidRPr="001D0FF3">
              <w:t>Вывеска «Режим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2D84E2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F3AFD72"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519B8A3"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6CCFDDC" w14:textId="77777777" w:rsidR="008254B8" w:rsidRPr="001D0FF3" w:rsidRDefault="008254B8" w:rsidP="001C6CF4">
            <w:pPr>
              <w:jc w:val="center"/>
            </w:pPr>
            <w:r w:rsidRPr="001D0FF3">
              <w:t>8000,00</w:t>
            </w:r>
          </w:p>
        </w:tc>
      </w:tr>
      <w:tr w:rsidR="008254B8" w:rsidRPr="001D0FF3" w14:paraId="62FF2B1B"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68074D" w14:textId="77777777" w:rsidR="008254B8" w:rsidRPr="001D0FF3" w:rsidRDefault="008254B8" w:rsidP="001C6CF4">
            <w:pPr>
              <w:jc w:val="center"/>
            </w:pPr>
            <w:r>
              <w:lastRenderedPageBreak/>
              <w:t>64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3ECFD0D" w14:textId="77777777" w:rsidR="008254B8" w:rsidRPr="001D0FF3" w:rsidRDefault="008254B8" w:rsidP="001C6CF4">
            <w:r w:rsidRPr="001D0FF3">
              <w:t xml:space="preserve">Герб России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5B49AB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CA11548"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ABA5613"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9851EE5" w14:textId="77777777" w:rsidR="008254B8" w:rsidRPr="001D0FF3" w:rsidRDefault="008254B8" w:rsidP="001C6CF4">
            <w:pPr>
              <w:jc w:val="center"/>
            </w:pPr>
            <w:r w:rsidRPr="001D0FF3">
              <w:t>10000,00</w:t>
            </w:r>
          </w:p>
        </w:tc>
      </w:tr>
      <w:tr w:rsidR="008254B8" w:rsidRPr="001D0FF3" w14:paraId="0B10D38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258492" w14:textId="77777777" w:rsidR="008254B8" w:rsidRPr="001D0FF3" w:rsidRDefault="008254B8" w:rsidP="001C6CF4">
            <w:pPr>
              <w:jc w:val="center"/>
            </w:pPr>
            <w:r>
              <w:t>65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45BC61C" w14:textId="77777777" w:rsidR="008254B8" w:rsidRPr="001D0FF3" w:rsidRDefault="008254B8" w:rsidP="001C6CF4">
            <w:r w:rsidRPr="001D0FF3">
              <w:t xml:space="preserve">Герб Ставропольского края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FCBD76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A131282"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8B9F6BE"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13BB80F" w14:textId="77777777" w:rsidR="008254B8" w:rsidRPr="001D0FF3" w:rsidRDefault="008254B8" w:rsidP="001C6CF4">
            <w:pPr>
              <w:jc w:val="center"/>
            </w:pPr>
            <w:r w:rsidRPr="001D0FF3">
              <w:t>10000,00</w:t>
            </w:r>
          </w:p>
        </w:tc>
      </w:tr>
      <w:tr w:rsidR="008254B8" w:rsidRPr="001D0FF3" w14:paraId="17CCB3F3"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9048E6" w14:textId="77777777" w:rsidR="008254B8" w:rsidRPr="001D0FF3" w:rsidRDefault="008254B8" w:rsidP="001C6CF4">
            <w:pPr>
              <w:jc w:val="center"/>
            </w:pPr>
            <w:r>
              <w:t>66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D496B61" w14:textId="77777777" w:rsidR="008254B8" w:rsidRPr="001D0FF3" w:rsidRDefault="008254B8" w:rsidP="001C6CF4">
            <w:r w:rsidRPr="001D0FF3">
              <w:t xml:space="preserve">Герб Советского района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4A9618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11014B1"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0F6CC88"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7112531" w14:textId="77777777" w:rsidR="008254B8" w:rsidRPr="001D0FF3" w:rsidRDefault="008254B8" w:rsidP="001C6CF4">
            <w:pPr>
              <w:jc w:val="center"/>
            </w:pPr>
            <w:r w:rsidRPr="001D0FF3">
              <w:t>10000,00</w:t>
            </w:r>
          </w:p>
        </w:tc>
      </w:tr>
      <w:tr w:rsidR="008254B8" w:rsidRPr="001D0FF3" w14:paraId="450F2A1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3204161" w14:textId="77777777" w:rsidR="008254B8" w:rsidRPr="001D0FF3" w:rsidRDefault="008254B8" w:rsidP="001C6CF4">
            <w:pPr>
              <w:jc w:val="center"/>
            </w:pPr>
            <w:r>
              <w:t>67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778E062" w14:textId="77777777" w:rsidR="008254B8" w:rsidRPr="001D0FF3" w:rsidRDefault="008254B8" w:rsidP="001C6CF4">
            <w:r w:rsidRPr="001D0FF3">
              <w:t>Информационная подставка настольная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344E7A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57768D3"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0FD5639"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1E18DF2" w14:textId="77777777" w:rsidR="008254B8" w:rsidRPr="001D0FF3" w:rsidRDefault="008254B8" w:rsidP="001C6CF4">
            <w:pPr>
              <w:jc w:val="center"/>
            </w:pPr>
            <w:r w:rsidRPr="001D0FF3">
              <w:t>300,00</w:t>
            </w:r>
          </w:p>
        </w:tc>
      </w:tr>
      <w:tr w:rsidR="008254B8" w:rsidRPr="001D0FF3" w14:paraId="1B9B805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1CEC8DD" w14:textId="77777777" w:rsidR="008254B8" w:rsidRPr="001D0FF3" w:rsidRDefault="008254B8" w:rsidP="001C6CF4">
            <w:pPr>
              <w:jc w:val="center"/>
            </w:pPr>
            <w:r>
              <w:t>68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4FCB794" w14:textId="77777777" w:rsidR="008254B8" w:rsidRPr="001D0FF3" w:rsidRDefault="008254B8" w:rsidP="001C6CF4">
            <w:r w:rsidRPr="001D0FF3">
              <w:t>Информационная подставка настольная 100*300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E1B74D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E5D5DC7"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EE36BB0"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5A73B52" w14:textId="77777777" w:rsidR="008254B8" w:rsidRPr="001D0FF3" w:rsidRDefault="008254B8" w:rsidP="001C6CF4">
            <w:pPr>
              <w:jc w:val="center"/>
            </w:pPr>
            <w:r w:rsidRPr="001D0FF3">
              <w:t>400,00</w:t>
            </w:r>
          </w:p>
        </w:tc>
      </w:tr>
      <w:tr w:rsidR="008254B8" w:rsidRPr="001D0FF3" w14:paraId="2E82126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979BB7" w14:textId="77777777" w:rsidR="008254B8" w:rsidRPr="001D0FF3" w:rsidRDefault="008254B8" w:rsidP="001C6CF4">
            <w:pPr>
              <w:jc w:val="center"/>
            </w:pPr>
            <w:r>
              <w:t>69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E3D9CF6" w14:textId="77777777" w:rsidR="008254B8" w:rsidRPr="001D0FF3" w:rsidRDefault="008254B8" w:rsidP="001C6CF4">
            <w:r w:rsidRPr="001D0FF3">
              <w:t>Информационный стенд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CBB6F4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DA8851B"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5072AE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F050447" w14:textId="77777777" w:rsidR="008254B8" w:rsidRPr="001D0FF3" w:rsidRDefault="008254B8" w:rsidP="001C6CF4">
            <w:pPr>
              <w:jc w:val="center"/>
            </w:pPr>
            <w:r w:rsidRPr="001D0FF3">
              <w:t>15000,00</w:t>
            </w:r>
          </w:p>
        </w:tc>
      </w:tr>
      <w:tr w:rsidR="008254B8" w:rsidRPr="001D0FF3" w14:paraId="2C387D4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F07CD02" w14:textId="77777777" w:rsidR="008254B8" w:rsidRPr="001D0FF3" w:rsidRDefault="008254B8" w:rsidP="001C6CF4">
            <w:pPr>
              <w:jc w:val="center"/>
            </w:pPr>
            <w:r>
              <w:t>70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950A149" w14:textId="77777777" w:rsidR="008254B8" w:rsidRPr="001D0FF3" w:rsidRDefault="008254B8" w:rsidP="001C6CF4">
            <w:r w:rsidRPr="001D0FF3">
              <w:t>Журнал регистрации нормативно-правовых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5486C6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6726648"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DCAB5F7"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4B3AE74" w14:textId="77777777" w:rsidR="008254B8" w:rsidRPr="001D0FF3" w:rsidRDefault="008254B8" w:rsidP="001C6CF4">
            <w:pPr>
              <w:jc w:val="center"/>
            </w:pPr>
            <w:r w:rsidRPr="001D0FF3">
              <w:t>1000,00</w:t>
            </w:r>
          </w:p>
        </w:tc>
      </w:tr>
      <w:tr w:rsidR="008254B8" w:rsidRPr="001D0FF3" w14:paraId="52A67BB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2B887B" w14:textId="77777777" w:rsidR="008254B8" w:rsidRPr="001D0FF3" w:rsidRDefault="008254B8" w:rsidP="001C6CF4">
            <w:pPr>
              <w:jc w:val="center"/>
            </w:pPr>
            <w:r>
              <w:t>71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71F8F2E" w14:textId="77777777" w:rsidR="008254B8" w:rsidRPr="001D0FF3" w:rsidRDefault="008254B8" w:rsidP="001C6CF4">
            <w:r w:rsidRPr="001D0FF3">
              <w:t>Журнал регистрации корреспонденции (входящей, исходящей)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0C4AFE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49D02BE"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67EF3F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F62F6E5" w14:textId="77777777" w:rsidR="008254B8" w:rsidRPr="001D0FF3" w:rsidRDefault="008254B8" w:rsidP="001C6CF4">
            <w:pPr>
              <w:jc w:val="center"/>
            </w:pPr>
            <w:r w:rsidRPr="001D0FF3">
              <w:t>1000,00</w:t>
            </w:r>
          </w:p>
        </w:tc>
      </w:tr>
      <w:tr w:rsidR="008254B8" w:rsidRPr="001D0FF3" w14:paraId="20FCA6C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E42099" w14:textId="77777777" w:rsidR="008254B8" w:rsidRPr="001D0FF3" w:rsidRDefault="008254B8" w:rsidP="001C6CF4">
            <w:pPr>
              <w:jc w:val="center"/>
            </w:pPr>
            <w:r>
              <w:t>72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5C36B9D" w14:textId="77777777" w:rsidR="008254B8" w:rsidRPr="001D0FF3" w:rsidRDefault="008254B8" w:rsidP="001C6CF4">
            <w:r w:rsidRPr="001D0FF3">
              <w:t>Журнал учёта дел об административных правонарушениях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50464A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496A68C"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2802C12"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A274E89" w14:textId="77777777" w:rsidR="008254B8" w:rsidRPr="001D0FF3" w:rsidRDefault="008254B8" w:rsidP="001C6CF4">
            <w:pPr>
              <w:jc w:val="center"/>
            </w:pPr>
            <w:r w:rsidRPr="001D0FF3">
              <w:t>600,00</w:t>
            </w:r>
          </w:p>
        </w:tc>
      </w:tr>
      <w:tr w:rsidR="008254B8" w:rsidRPr="001D0FF3" w14:paraId="15123D5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7960170" w14:textId="77777777" w:rsidR="008254B8" w:rsidRPr="001D0FF3" w:rsidRDefault="008254B8" w:rsidP="001C6CF4">
            <w:pPr>
              <w:jc w:val="center"/>
            </w:pPr>
            <w:r>
              <w:t>73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0C1ED47" w14:textId="77777777" w:rsidR="008254B8" w:rsidRPr="001D0FF3" w:rsidRDefault="008254B8" w:rsidP="001C6CF4">
            <w:r w:rsidRPr="001D0FF3">
              <w:t>Журнал регистрации постановлений, распоряжений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AB8BF3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C8C209A"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6CBB7AC"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052018C" w14:textId="77777777" w:rsidR="008254B8" w:rsidRPr="001D0FF3" w:rsidRDefault="008254B8" w:rsidP="001C6CF4">
            <w:pPr>
              <w:jc w:val="center"/>
            </w:pPr>
            <w:r w:rsidRPr="001D0FF3">
              <w:t>1000,00</w:t>
            </w:r>
          </w:p>
        </w:tc>
      </w:tr>
      <w:tr w:rsidR="008254B8" w:rsidRPr="001D0FF3" w14:paraId="2C2D6038"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7C6FDCD" w14:textId="77777777" w:rsidR="008254B8" w:rsidRPr="001D0FF3" w:rsidRDefault="008254B8" w:rsidP="001C6CF4">
            <w:pPr>
              <w:jc w:val="center"/>
            </w:pPr>
            <w:r>
              <w:t>74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8039636" w14:textId="77777777" w:rsidR="008254B8" w:rsidRPr="001D0FF3" w:rsidRDefault="008254B8" w:rsidP="001C6CF4">
            <w:r w:rsidRPr="001D0FF3">
              <w:t>Карандаш черно графитный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CA66F7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80EAD2E" w14:textId="77777777" w:rsidR="008254B8" w:rsidRPr="001D0FF3" w:rsidRDefault="008254B8" w:rsidP="001C6CF4">
            <w:pPr>
              <w:jc w:val="center"/>
            </w:pPr>
            <w:r w:rsidRPr="001D0FF3">
              <w:t>300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61670B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5EFD0E3" w14:textId="77777777" w:rsidR="008254B8" w:rsidRPr="001D0FF3" w:rsidRDefault="008254B8" w:rsidP="001C6CF4">
            <w:pPr>
              <w:jc w:val="center"/>
            </w:pPr>
            <w:r>
              <w:t>40</w:t>
            </w:r>
            <w:r w:rsidRPr="001D0FF3">
              <w:t>,00</w:t>
            </w:r>
          </w:p>
        </w:tc>
      </w:tr>
      <w:tr w:rsidR="008254B8" w:rsidRPr="001D0FF3" w14:paraId="04314E4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3D11052" w14:textId="77777777" w:rsidR="008254B8" w:rsidRPr="001D0FF3" w:rsidRDefault="008254B8" w:rsidP="001C6CF4">
            <w:pPr>
              <w:jc w:val="center"/>
            </w:pPr>
            <w:r>
              <w:t>75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66BFAAB" w14:textId="77777777" w:rsidR="008254B8" w:rsidRPr="001D0FF3" w:rsidRDefault="008254B8" w:rsidP="001C6CF4">
            <w:r w:rsidRPr="001D0FF3">
              <w:t>Конверт маркированный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77C6D0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B6E9501" w14:textId="77777777" w:rsidR="008254B8" w:rsidRPr="001D0FF3" w:rsidRDefault="008254B8" w:rsidP="001C6CF4">
            <w:pPr>
              <w:jc w:val="center"/>
            </w:pPr>
            <w:r w:rsidRPr="001D0FF3">
              <w:t>6000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C5738CE"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92B10D2" w14:textId="77777777" w:rsidR="008254B8" w:rsidRPr="001D0FF3" w:rsidRDefault="008254B8" w:rsidP="001C6CF4">
            <w:pPr>
              <w:jc w:val="center"/>
            </w:pPr>
            <w:r w:rsidRPr="001D0FF3">
              <w:t>40,00</w:t>
            </w:r>
          </w:p>
        </w:tc>
      </w:tr>
      <w:tr w:rsidR="008254B8" w:rsidRPr="001D0FF3" w14:paraId="7555936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94317C" w14:textId="77777777" w:rsidR="008254B8" w:rsidRPr="001D0FF3" w:rsidRDefault="008254B8" w:rsidP="001C6CF4">
            <w:pPr>
              <w:jc w:val="center"/>
            </w:pPr>
            <w:r>
              <w:t>76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A3B5763" w14:textId="77777777" w:rsidR="008254B8" w:rsidRPr="001D0FF3" w:rsidRDefault="008254B8" w:rsidP="001C6CF4">
            <w:r w:rsidRPr="001D0FF3">
              <w:t xml:space="preserve">Конверт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19435D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DE1B6B7" w14:textId="77777777" w:rsidR="008254B8" w:rsidRPr="001D0FF3" w:rsidRDefault="008254B8" w:rsidP="001C6CF4">
            <w:pPr>
              <w:jc w:val="center"/>
            </w:pPr>
            <w:r w:rsidRPr="001D0FF3">
              <w:t>3500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72B8D3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CD5E8ED" w14:textId="77777777" w:rsidR="008254B8" w:rsidRPr="001D0FF3" w:rsidRDefault="008254B8" w:rsidP="001C6CF4">
            <w:pPr>
              <w:jc w:val="center"/>
            </w:pPr>
            <w:r w:rsidRPr="001D0FF3">
              <w:t>20,00</w:t>
            </w:r>
          </w:p>
        </w:tc>
      </w:tr>
      <w:tr w:rsidR="008254B8" w:rsidRPr="001D0FF3" w14:paraId="33131C5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F05B9CD" w14:textId="77777777" w:rsidR="008254B8" w:rsidRPr="001D0FF3" w:rsidRDefault="008254B8" w:rsidP="001C6CF4">
            <w:pPr>
              <w:jc w:val="center"/>
            </w:pPr>
            <w:r>
              <w:t>77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9B5DB64" w14:textId="77777777" w:rsidR="008254B8" w:rsidRPr="001D0FF3" w:rsidRDefault="008254B8" w:rsidP="001C6CF4">
            <w:r w:rsidRPr="001D0FF3">
              <w:t>Краска штемпельная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0AE772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01DD542" w14:textId="77777777" w:rsidR="008254B8" w:rsidRPr="001D0FF3" w:rsidRDefault="008254B8" w:rsidP="001C6CF4">
            <w:pPr>
              <w:jc w:val="center"/>
            </w:pPr>
            <w:r w:rsidRPr="001D0FF3">
              <w:t>30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38B006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69AFE1A" w14:textId="77777777" w:rsidR="008254B8" w:rsidRPr="001D0FF3" w:rsidRDefault="008254B8" w:rsidP="001C6CF4">
            <w:pPr>
              <w:jc w:val="center"/>
            </w:pPr>
            <w:r w:rsidRPr="001D0FF3">
              <w:t>300,00</w:t>
            </w:r>
          </w:p>
        </w:tc>
      </w:tr>
      <w:tr w:rsidR="008254B8" w:rsidRPr="001D0FF3" w14:paraId="15D39E9B"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33EB6E" w14:textId="77777777" w:rsidR="008254B8" w:rsidRPr="001D0FF3" w:rsidRDefault="008254B8" w:rsidP="001C6CF4">
            <w:pPr>
              <w:jc w:val="center"/>
            </w:pPr>
            <w:r>
              <w:t>78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5DBDE64" w14:textId="77777777" w:rsidR="008254B8" w:rsidRPr="001D0FF3" w:rsidRDefault="008254B8" w:rsidP="001C6CF4">
            <w:r w:rsidRPr="001D0FF3">
              <w:t>Книга учета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EEF468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C712BE5"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CAD9FEC"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BDCEF42" w14:textId="77777777" w:rsidR="008254B8" w:rsidRPr="001D0FF3" w:rsidRDefault="008254B8" w:rsidP="001C6CF4">
            <w:pPr>
              <w:jc w:val="center"/>
            </w:pPr>
            <w:r w:rsidRPr="001D0FF3">
              <w:t>500,00</w:t>
            </w:r>
          </w:p>
        </w:tc>
      </w:tr>
      <w:tr w:rsidR="008254B8" w:rsidRPr="001D0FF3" w14:paraId="4E88BE9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785BE0" w14:textId="77777777" w:rsidR="008254B8" w:rsidRPr="001D0FF3" w:rsidRDefault="008254B8" w:rsidP="001C6CF4">
            <w:pPr>
              <w:jc w:val="center"/>
            </w:pPr>
            <w:r>
              <w:t>79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E6989BA" w14:textId="77777777" w:rsidR="008254B8" w:rsidRPr="001D0FF3" w:rsidRDefault="008254B8" w:rsidP="001C6CF4">
            <w:r w:rsidRPr="001D0FF3">
              <w:t>Накопитель документов, лоток-коробка 75 мм, до 700 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1D5670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2DE7C2A" w14:textId="77777777" w:rsidR="008254B8" w:rsidRPr="001D0FF3" w:rsidRDefault="008254B8" w:rsidP="001C6CF4">
            <w:pPr>
              <w:jc w:val="center"/>
            </w:pPr>
            <w:r w:rsidRPr="001D0FF3">
              <w:t>150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C4E446E"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1A41364" w14:textId="77777777" w:rsidR="008254B8" w:rsidRPr="001D0FF3" w:rsidRDefault="008254B8" w:rsidP="001C6CF4">
            <w:pPr>
              <w:jc w:val="center"/>
            </w:pPr>
            <w:r>
              <w:t>35</w:t>
            </w:r>
            <w:r w:rsidRPr="001D0FF3">
              <w:t>0,00</w:t>
            </w:r>
          </w:p>
        </w:tc>
      </w:tr>
      <w:tr w:rsidR="008254B8" w:rsidRPr="001D0FF3" w14:paraId="0831E37B"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F0489D5" w14:textId="77777777" w:rsidR="008254B8" w:rsidRPr="001D0FF3" w:rsidRDefault="008254B8" w:rsidP="001C6CF4">
            <w:pPr>
              <w:jc w:val="center"/>
            </w:pPr>
            <w:r>
              <w:t>80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C28AE90" w14:textId="77777777" w:rsidR="008254B8" w:rsidRPr="001D0FF3" w:rsidRDefault="008254B8" w:rsidP="001C6CF4">
            <w:r w:rsidRPr="001D0FF3">
              <w:t>Накопитель документов, лоток-коробка 150 мм, до 1400 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FBD794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2E307D1" w14:textId="77777777" w:rsidR="008254B8" w:rsidRPr="001D0FF3" w:rsidRDefault="008254B8" w:rsidP="001C6CF4">
            <w:pPr>
              <w:jc w:val="center"/>
            </w:pPr>
            <w:r w:rsidRPr="001D0FF3">
              <w:t>150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AAFA109"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EC1B462" w14:textId="77777777" w:rsidR="008254B8" w:rsidRPr="001D0FF3" w:rsidRDefault="008254B8" w:rsidP="001C6CF4">
            <w:pPr>
              <w:jc w:val="center"/>
            </w:pPr>
            <w:r>
              <w:t>45</w:t>
            </w:r>
            <w:r w:rsidRPr="001D0FF3">
              <w:t>0,00</w:t>
            </w:r>
          </w:p>
        </w:tc>
      </w:tr>
      <w:tr w:rsidR="008254B8" w:rsidRPr="001D0FF3" w14:paraId="40AC8FC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CF08AEB" w14:textId="77777777" w:rsidR="008254B8" w:rsidRPr="001D0FF3" w:rsidRDefault="008254B8" w:rsidP="001C6CF4">
            <w:pPr>
              <w:jc w:val="center"/>
            </w:pPr>
            <w:r>
              <w:t>81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30E6424" w14:textId="77777777" w:rsidR="008254B8" w:rsidRPr="001D0FF3" w:rsidRDefault="008254B8" w:rsidP="001C6CF4">
            <w:r w:rsidRPr="001D0FF3">
              <w:t>Накопитель документов, лоток-коробка 200 мм, до 1800 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A247BD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4AFBADF" w14:textId="77777777" w:rsidR="008254B8" w:rsidRPr="001D0FF3" w:rsidRDefault="008254B8" w:rsidP="001C6CF4">
            <w:pPr>
              <w:jc w:val="center"/>
            </w:pPr>
            <w:r w:rsidRPr="001D0FF3">
              <w:t>150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4A10010"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F8C33CF" w14:textId="77777777" w:rsidR="008254B8" w:rsidRPr="001D0FF3" w:rsidRDefault="008254B8" w:rsidP="001C6CF4">
            <w:pPr>
              <w:jc w:val="center"/>
            </w:pPr>
            <w:r>
              <w:t>65</w:t>
            </w:r>
            <w:r w:rsidRPr="001D0FF3">
              <w:t>0,00</w:t>
            </w:r>
          </w:p>
        </w:tc>
      </w:tr>
      <w:tr w:rsidR="008254B8" w:rsidRPr="001D0FF3" w14:paraId="4BAFC04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147745" w14:textId="77777777" w:rsidR="008254B8" w:rsidRPr="001D0FF3" w:rsidRDefault="008254B8" w:rsidP="001C6CF4">
            <w:pPr>
              <w:jc w:val="center"/>
            </w:pPr>
            <w:r>
              <w:t>82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73071D4" w14:textId="77777777" w:rsidR="008254B8" w:rsidRPr="001D0FF3" w:rsidRDefault="008254B8" w:rsidP="001C6CF4">
            <w:r w:rsidRPr="001D0FF3">
              <w:t>Настольный набор для руководителя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88B8AB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C563B64" w14:textId="77777777" w:rsidR="008254B8" w:rsidRPr="001D0FF3" w:rsidRDefault="008254B8" w:rsidP="001C6CF4">
            <w:pPr>
              <w:jc w:val="center"/>
            </w:pPr>
            <w:r w:rsidRPr="001D0FF3">
              <w:t>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3315726"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6E93554" w14:textId="77777777" w:rsidR="008254B8" w:rsidRPr="001D0FF3" w:rsidRDefault="008254B8" w:rsidP="001C6CF4">
            <w:pPr>
              <w:jc w:val="center"/>
            </w:pPr>
            <w:r>
              <w:t>25</w:t>
            </w:r>
            <w:r w:rsidRPr="001D0FF3">
              <w:t>000,00</w:t>
            </w:r>
          </w:p>
        </w:tc>
      </w:tr>
      <w:tr w:rsidR="008254B8" w:rsidRPr="001D0FF3" w14:paraId="60C43A9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6FC7FF" w14:textId="77777777" w:rsidR="008254B8" w:rsidRPr="001D0FF3" w:rsidRDefault="008254B8" w:rsidP="001C6CF4">
            <w:pPr>
              <w:jc w:val="center"/>
            </w:pPr>
            <w:r>
              <w:t>83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B584C91" w14:textId="77777777" w:rsidR="008254B8" w:rsidRPr="001D0FF3" w:rsidRDefault="008254B8" w:rsidP="001C6CF4">
            <w:r w:rsidRPr="001D0FF3">
              <w:t>Нить для прошивки документов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57E22BB" w14:textId="77777777" w:rsidR="008254B8" w:rsidRPr="001D0FF3" w:rsidRDefault="008254B8" w:rsidP="001C6CF4">
            <w:pPr>
              <w:jc w:val="center"/>
            </w:pPr>
            <w:r w:rsidRPr="001D0FF3">
              <w:t>баб.</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307216C"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399FCA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57DA8DF" w14:textId="77777777" w:rsidR="008254B8" w:rsidRPr="001D0FF3" w:rsidRDefault="008254B8" w:rsidP="001C6CF4">
            <w:pPr>
              <w:jc w:val="center"/>
            </w:pPr>
            <w:r>
              <w:t>4</w:t>
            </w:r>
            <w:r w:rsidRPr="001D0FF3">
              <w:t>00,00</w:t>
            </w:r>
          </w:p>
        </w:tc>
      </w:tr>
      <w:tr w:rsidR="008254B8" w:rsidRPr="001D0FF3" w14:paraId="2B88BC4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307B86C" w14:textId="77777777" w:rsidR="008254B8" w:rsidRPr="001D0FF3" w:rsidRDefault="008254B8" w:rsidP="001C6CF4">
            <w:pPr>
              <w:jc w:val="center"/>
            </w:pPr>
            <w:r>
              <w:lastRenderedPageBreak/>
              <w:t>84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A3AE8B7" w14:textId="77777777" w:rsidR="008254B8" w:rsidRPr="001D0FF3" w:rsidRDefault="008254B8" w:rsidP="001C6CF4">
            <w:r w:rsidRPr="001D0FF3">
              <w:t>Обложка для переплета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0FE9A6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2757CA4"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03B6DA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2EA8F4F" w14:textId="77777777" w:rsidR="008254B8" w:rsidRPr="001D0FF3" w:rsidRDefault="008254B8" w:rsidP="001C6CF4">
            <w:pPr>
              <w:jc w:val="center"/>
            </w:pPr>
            <w:r w:rsidRPr="001D0FF3">
              <w:t>62</w:t>
            </w:r>
            <w:r>
              <w:t>5,00</w:t>
            </w:r>
          </w:p>
        </w:tc>
      </w:tr>
      <w:tr w:rsidR="008254B8" w:rsidRPr="001D0FF3" w14:paraId="32E6D68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AB4C34" w14:textId="77777777" w:rsidR="008254B8" w:rsidRPr="001D0FF3" w:rsidRDefault="008254B8" w:rsidP="001C6CF4">
            <w:pPr>
              <w:jc w:val="center"/>
            </w:pPr>
            <w:r>
              <w:t>85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1973604" w14:textId="77777777" w:rsidR="008254B8" w:rsidRPr="001D0FF3" w:rsidRDefault="008254B8" w:rsidP="001C6CF4">
            <w:r w:rsidRPr="001D0FF3">
              <w:t>Открытка с символикой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1000A1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9904855" w14:textId="77777777" w:rsidR="008254B8" w:rsidRPr="001D0FF3" w:rsidRDefault="008254B8" w:rsidP="001C6CF4">
            <w:pPr>
              <w:jc w:val="center"/>
            </w:pPr>
            <w:r w:rsidRPr="001D0FF3">
              <w:t>2000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F33CA43"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0E31699" w14:textId="77777777" w:rsidR="008254B8" w:rsidRPr="001D0FF3" w:rsidRDefault="008254B8" w:rsidP="001C6CF4">
            <w:pPr>
              <w:jc w:val="center"/>
            </w:pPr>
            <w:r w:rsidRPr="001D0FF3">
              <w:t>180,00</w:t>
            </w:r>
          </w:p>
        </w:tc>
      </w:tr>
      <w:tr w:rsidR="008254B8" w:rsidRPr="001D0FF3" w14:paraId="19C6757A"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CBFF46B" w14:textId="77777777" w:rsidR="008254B8" w:rsidRPr="001D0FF3" w:rsidRDefault="008254B8" w:rsidP="001C6CF4">
            <w:pPr>
              <w:jc w:val="center"/>
            </w:pPr>
            <w:r>
              <w:t>86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B1099BE" w14:textId="77777777" w:rsidR="008254B8" w:rsidRPr="001D0FF3" w:rsidRDefault="008254B8" w:rsidP="001C6CF4">
            <w:r w:rsidRPr="001D0FF3">
              <w:t>Папка адресная (с тиснением фольгой)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6E6E4F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2E9BFFF"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C77A0A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45B3328" w14:textId="77777777" w:rsidR="008254B8" w:rsidRPr="001D0FF3" w:rsidRDefault="008254B8" w:rsidP="001C6CF4">
            <w:pPr>
              <w:jc w:val="center"/>
            </w:pPr>
            <w:r w:rsidRPr="001D0FF3">
              <w:t>900,00</w:t>
            </w:r>
          </w:p>
        </w:tc>
      </w:tr>
      <w:tr w:rsidR="008254B8" w:rsidRPr="001D0FF3" w14:paraId="1434958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958B08" w14:textId="77777777" w:rsidR="008254B8" w:rsidRPr="001D0FF3" w:rsidRDefault="008254B8" w:rsidP="001C6CF4">
            <w:pPr>
              <w:jc w:val="center"/>
            </w:pPr>
            <w:r>
              <w:t>87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D039736" w14:textId="77777777" w:rsidR="008254B8" w:rsidRPr="001D0FF3" w:rsidRDefault="008254B8" w:rsidP="001C6CF4">
            <w:r w:rsidRPr="001D0FF3">
              <w:t>Папка адресная (с тиснением фольгой)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DCCBC4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25F921D"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7751D5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2F3F616" w14:textId="77777777" w:rsidR="008254B8" w:rsidRPr="001D0FF3" w:rsidRDefault="008254B8" w:rsidP="001C6CF4">
            <w:pPr>
              <w:jc w:val="center"/>
            </w:pPr>
            <w:r w:rsidRPr="001D0FF3">
              <w:t>1100,00</w:t>
            </w:r>
          </w:p>
        </w:tc>
      </w:tr>
      <w:tr w:rsidR="008254B8" w:rsidRPr="001D0FF3" w14:paraId="6BF5E2E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58B59B" w14:textId="77777777" w:rsidR="008254B8" w:rsidRPr="001D0FF3" w:rsidRDefault="008254B8" w:rsidP="001C6CF4">
            <w:pPr>
              <w:jc w:val="center"/>
            </w:pPr>
            <w:r>
              <w:t>88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63BCE2E" w14:textId="77777777" w:rsidR="008254B8" w:rsidRPr="001D0FF3" w:rsidRDefault="008254B8" w:rsidP="001C6CF4">
            <w:r w:rsidRPr="001D0FF3">
              <w:t>Папка на подпись с логотипом с тиснением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F61908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CF17DE1" w14:textId="77777777" w:rsidR="008254B8" w:rsidRPr="001D0FF3" w:rsidRDefault="008254B8" w:rsidP="001C6CF4">
            <w:pPr>
              <w:jc w:val="center"/>
            </w:pPr>
            <w:r w:rsidRPr="001D0FF3">
              <w:t>15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776F27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9415F68" w14:textId="77777777" w:rsidR="008254B8" w:rsidRPr="001D0FF3" w:rsidRDefault="008254B8" w:rsidP="001C6CF4">
            <w:pPr>
              <w:jc w:val="center"/>
            </w:pPr>
            <w:r w:rsidRPr="001D0FF3">
              <w:t>322,00</w:t>
            </w:r>
          </w:p>
        </w:tc>
      </w:tr>
      <w:tr w:rsidR="008254B8" w:rsidRPr="001D0FF3" w14:paraId="4EA04B9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30DEA97" w14:textId="77777777" w:rsidR="008254B8" w:rsidRPr="001D0FF3" w:rsidRDefault="008254B8" w:rsidP="001C6CF4">
            <w:pPr>
              <w:jc w:val="center"/>
            </w:pPr>
            <w:r>
              <w:t>89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7ED91AC" w14:textId="77777777" w:rsidR="008254B8" w:rsidRPr="001D0FF3" w:rsidRDefault="008254B8" w:rsidP="001C6CF4">
            <w:r w:rsidRPr="001D0FF3">
              <w:t>Папка адресная (без тиснения)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FFA662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42CB004"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16973D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58E4956" w14:textId="77777777" w:rsidR="008254B8" w:rsidRPr="001D0FF3" w:rsidRDefault="008254B8" w:rsidP="001C6CF4">
            <w:pPr>
              <w:jc w:val="center"/>
            </w:pPr>
            <w:r w:rsidRPr="001D0FF3">
              <w:t>280,00</w:t>
            </w:r>
          </w:p>
        </w:tc>
      </w:tr>
      <w:tr w:rsidR="008254B8" w:rsidRPr="001D0FF3" w14:paraId="65C0DD5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68100E0" w14:textId="77777777" w:rsidR="008254B8" w:rsidRPr="001D0FF3" w:rsidRDefault="008254B8" w:rsidP="001C6CF4">
            <w:pPr>
              <w:jc w:val="center"/>
            </w:pPr>
            <w:r>
              <w:t>90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E0B787A" w14:textId="77777777" w:rsidR="008254B8" w:rsidRPr="001D0FF3" w:rsidRDefault="008254B8" w:rsidP="001C6CF4">
            <w:r w:rsidRPr="001D0FF3">
              <w:t>Почётная грамота с символикой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919B7C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AAB8CB4" w14:textId="77777777" w:rsidR="008254B8" w:rsidRPr="001D0FF3" w:rsidRDefault="008254B8" w:rsidP="001C6CF4">
            <w:pPr>
              <w:jc w:val="center"/>
            </w:pPr>
            <w:r w:rsidRPr="001D0FF3">
              <w:t>1000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241BF9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F5EDFEA" w14:textId="77777777" w:rsidR="008254B8" w:rsidRPr="001D0FF3" w:rsidRDefault="008254B8" w:rsidP="001C6CF4">
            <w:pPr>
              <w:jc w:val="center"/>
            </w:pPr>
            <w:r w:rsidRPr="001D0FF3">
              <w:t>272,00</w:t>
            </w:r>
          </w:p>
        </w:tc>
      </w:tr>
      <w:tr w:rsidR="008254B8" w:rsidRPr="001D0FF3" w14:paraId="407755C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2F922F6" w14:textId="77777777" w:rsidR="008254B8" w:rsidRPr="001D0FF3" w:rsidRDefault="008254B8" w:rsidP="001C6CF4">
            <w:pPr>
              <w:jc w:val="center"/>
            </w:pPr>
            <w:r>
              <w:t>91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ABEF99B" w14:textId="77777777" w:rsidR="008254B8" w:rsidRPr="001D0FF3" w:rsidRDefault="008254B8" w:rsidP="001C6CF4">
            <w:r w:rsidRPr="001D0FF3">
              <w:t xml:space="preserve">Папка без скоросшивателя Дело </w:t>
            </w:r>
          </w:p>
          <w:p w14:paraId="2B7A78AA" w14:textId="77777777" w:rsidR="008254B8" w:rsidRPr="001D0FF3" w:rsidRDefault="008254B8" w:rsidP="001C6CF4">
            <w:r w:rsidRPr="001D0FF3">
              <w:t xml:space="preserve">(обложка Дело)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473E4E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D2249C4" w14:textId="77777777" w:rsidR="008254B8" w:rsidRPr="001D0FF3" w:rsidRDefault="008254B8" w:rsidP="001C6CF4">
            <w:pPr>
              <w:jc w:val="center"/>
            </w:pPr>
            <w:r w:rsidRPr="001D0FF3">
              <w:t>1500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774ACB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2137B8C" w14:textId="77777777" w:rsidR="008254B8" w:rsidRPr="001D0FF3" w:rsidRDefault="008254B8" w:rsidP="001C6CF4">
            <w:pPr>
              <w:jc w:val="center"/>
            </w:pPr>
            <w:r w:rsidRPr="001D0FF3">
              <w:t>25,00</w:t>
            </w:r>
          </w:p>
        </w:tc>
      </w:tr>
      <w:tr w:rsidR="008254B8" w:rsidRPr="001D0FF3" w14:paraId="1FFB628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222AFB" w14:textId="77777777" w:rsidR="008254B8" w:rsidRPr="001D0FF3" w:rsidRDefault="008254B8" w:rsidP="001C6CF4">
            <w:pPr>
              <w:jc w:val="center"/>
            </w:pPr>
            <w:r>
              <w:t>92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2D7A371" w14:textId="77777777" w:rsidR="008254B8" w:rsidRPr="001D0FF3" w:rsidRDefault="008254B8" w:rsidP="001C6CF4">
            <w:r w:rsidRPr="001D0FF3">
              <w:t>Папка-скоросшиватель Дело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5A6121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F112013" w14:textId="77777777" w:rsidR="008254B8" w:rsidRPr="001D0FF3" w:rsidRDefault="008254B8" w:rsidP="001C6CF4">
            <w:pPr>
              <w:jc w:val="center"/>
            </w:pPr>
            <w:r w:rsidRPr="001D0FF3">
              <w:t>3500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F084E52"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CB17C53" w14:textId="77777777" w:rsidR="008254B8" w:rsidRPr="001D0FF3" w:rsidRDefault="008254B8" w:rsidP="001C6CF4">
            <w:pPr>
              <w:jc w:val="center"/>
            </w:pPr>
            <w:r w:rsidRPr="001D0FF3">
              <w:t>30,00</w:t>
            </w:r>
          </w:p>
        </w:tc>
      </w:tr>
      <w:tr w:rsidR="008254B8" w:rsidRPr="001D0FF3" w14:paraId="2D516B6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9FECD5A" w14:textId="77777777" w:rsidR="008254B8" w:rsidRPr="001D0FF3" w:rsidRDefault="008254B8" w:rsidP="001C6CF4">
            <w:pPr>
              <w:jc w:val="center"/>
            </w:pPr>
            <w:r>
              <w:t>93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F18AB0C" w14:textId="77777777" w:rsidR="008254B8" w:rsidRPr="001D0FF3" w:rsidRDefault="008254B8" w:rsidP="001C6CF4">
            <w:r w:rsidRPr="001D0FF3">
              <w:t>Папка с завязками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066AB6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DCB33B0" w14:textId="77777777" w:rsidR="008254B8" w:rsidRPr="001D0FF3" w:rsidRDefault="008254B8" w:rsidP="001C6CF4">
            <w:pPr>
              <w:jc w:val="center"/>
            </w:pPr>
            <w:r w:rsidRPr="001D0FF3">
              <w:t>300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78ABE8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0BC27D8" w14:textId="77777777" w:rsidR="008254B8" w:rsidRPr="001D0FF3" w:rsidRDefault="008254B8" w:rsidP="001C6CF4">
            <w:pPr>
              <w:jc w:val="center"/>
            </w:pPr>
            <w:r w:rsidRPr="001D0FF3">
              <w:t>36,00</w:t>
            </w:r>
          </w:p>
        </w:tc>
      </w:tr>
      <w:tr w:rsidR="008254B8" w:rsidRPr="001D0FF3" w14:paraId="285FA79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921168" w14:textId="77777777" w:rsidR="008254B8" w:rsidRPr="001D0FF3" w:rsidRDefault="008254B8" w:rsidP="001C6CF4">
            <w:pPr>
              <w:jc w:val="center"/>
            </w:pPr>
            <w:r>
              <w:t>94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9B28518" w14:textId="77777777" w:rsidR="008254B8" w:rsidRPr="001D0FF3" w:rsidRDefault="008254B8" w:rsidP="001C6CF4">
            <w:r w:rsidRPr="001D0FF3">
              <w:t>Папка-скоросшиватель Дело архив с корешком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0A8BA0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3F6070C" w14:textId="77777777" w:rsidR="008254B8" w:rsidRPr="001D0FF3" w:rsidRDefault="008254B8" w:rsidP="001C6CF4">
            <w:pPr>
              <w:jc w:val="center"/>
            </w:pPr>
            <w:r w:rsidRPr="001D0FF3">
              <w:t>300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079230A"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241FBA5" w14:textId="77777777" w:rsidR="008254B8" w:rsidRPr="001D0FF3" w:rsidRDefault="008254B8" w:rsidP="001C6CF4">
            <w:pPr>
              <w:jc w:val="center"/>
            </w:pPr>
            <w:r w:rsidRPr="001D0FF3">
              <w:t>193,00</w:t>
            </w:r>
          </w:p>
        </w:tc>
      </w:tr>
      <w:tr w:rsidR="008254B8" w:rsidRPr="001D0FF3" w14:paraId="40EE5B7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8ACD345" w14:textId="77777777" w:rsidR="008254B8" w:rsidRPr="001D0FF3" w:rsidRDefault="008254B8" w:rsidP="001C6CF4">
            <w:pPr>
              <w:jc w:val="center"/>
            </w:pPr>
            <w:r>
              <w:t>95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931FD99" w14:textId="77777777" w:rsidR="008254B8" w:rsidRPr="001D0FF3" w:rsidRDefault="008254B8" w:rsidP="001C6CF4">
            <w:r w:rsidRPr="001D0FF3">
              <w:t>Папка-скоросшиватель гофро</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DDA900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4D528C7"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08A1CE7"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D83B61C" w14:textId="77777777" w:rsidR="008254B8" w:rsidRPr="001D0FF3" w:rsidRDefault="008254B8" w:rsidP="001C6CF4">
            <w:pPr>
              <w:jc w:val="center"/>
            </w:pPr>
            <w:r>
              <w:t>90</w:t>
            </w:r>
            <w:r w:rsidRPr="001D0FF3">
              <w:t>,00</w:t>
            </w:r>
          </w:p>
        </w:tc>
      </w:tr>
      <w:tr w:rsidR="008254B8" w:rsidRPr="001D0FF3" w14:paraId="286F1E0E"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337B17C" w14:textId="77777777" w:rsidR="008254B8" w:rsidRPr="001D0FF3" w:rsidRDefault="008254B8" w:rsidP="001C6CF4">
            <w:pPr>
              <w:jc w:val="center"/>
            </w:pPr>
            <w:r>
              <w:t>96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AA09FF0" w14:textId="77777777" w:rsidR="008254B8" w:rsidRPr="001D0FF3" w:rsidRDefault="008254B8" w:rsidP="001C6CF4">
            <w:r w:rsidRPr="001D0FF3">
              <w:t>Папка-скоросшиватель пластиковая с прозрачным верхним листом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F24956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9835FE4"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002636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6AC3B63" w14:textId="77777777" w:rsidR="008254B8" w:rsidRPr="001D0FF3" w:rsidRDefault="008254B8" w:rsidP="001C6CF4">
            <w:pPr>
              <w:jc w:val="center"/>
            </w:pPr>
            <w:r>
              <w:t>6</w:t>
            </w:r>
            <w:r w:rsidRPr="001D0FF3">
              <w:t>0,00</w:t>
            </w:r>
          </w:p>
        </w:tc>
      </w:tr>
      <w:tr w:rsidR="008254B8" w:rsidRPr="001D0FF3" w14:paraId="6BF28512"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9E0D7CD" w14:textId="77777777" w:rsidR="008254B8" w:rsidRPr="001D0FF3" w:rsidRDefault="008254B8" w:rsidP="001C6CF4">
            <w:pPr>
              <w:jc w:val="center"/>
            </w:pPr>
            <w:r>
              <w:t>97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1C3AFB5" w14:textId="77777777" w:rsidR="008254B8" w:rsidRPr="001D0FF3" w:rsidRDefault="008254B8" w:rsidP="001C6CF4">
            <w:r w:rsidRPr="001D0FF3">
              <w:t>Папка-скоросшиватель пластиковая с пружинным механизмом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38A39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6E8ED30" w14:textId="77777777" w:rsidR="008254B8" w:rsidRPr="001D0FF3" w:rsidRDefault="008254B8" w:rsidP="001C6CF4">
            <w:pPr>
              <w:jc w:val="center"/>
            </w:pPr>
            <w:r w:rsidRPr="001D0FF3">
              <w:t>600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0E024A7"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1EAE8D2" w14:textId="77777777" w:rsidR="008254B8" w:rsidRPr="001D0FF3" w:rsidRDefault="008254B8" w:rsidP="001C6CF4">
            <w:pPr>
              <w:jc w:val="center"/>
            </w:pPr>
            <w:r w:rsidRPr="001D0FF3">
              <w:t>100,00</w:t>
            </w:r>
          </w:p>
        </w:tc>
      </w:tr>
      <w:tr w:rsidR="008254B8" w:rsidRPr="001D0FF3" w14:paraId="3E61BE6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E7FA00" w14:textId="77777777" w:rsidR="008254B8" w:rsidRPr="001D0FF3" w:rsidRDefault="008254B8" w:rsidP="001C6CF4">
            <w:pPr>
              <w:jc w:val="center"/>
            </w:pPr>
            <w:r>
              <w:t>98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B6EB295" w14:textId="77777777" w:rsidR="008254B8" w:rsidRPr="001D0FF3" w:rsidRDefault="008254B8" w:rsidP="001C6CF4">
            <w:r w:rsidRPr="001D0FF3">
              <w:t>Папка-скоросшиватель пластиковая с зажимом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0C5DD2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1C16DD7" w14:textId="77777777" w:rsidR="008254B8" w:rsidRPr="001D0FF3" w:rsidRDefault="008254B8" w:rsidP="001C6CF4">
            <w:pPr>
              <w:jc w:val="center"/>
            </w:pPr>
            <w:r w:rsidRPr="001D0FF3">
              <w:t>600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49FC12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FC0B162" w14:textId="77777777" w:rsidR="008254B8" w:rsidRPr="001D0FF3" w:rsidRDefault="008254B8" w:rsidP="001C6CF4">
            <w:pPr>
              <w:jc w:val="center"/>
              <w:rPr>
                <w:shd w:val="clear" w:color="auto" w:fill="4BF357"/>
              </w:rPr>
            </w:pPr>
            <w:r>
              <w:t>15</w:t>
            </w:r>
            <w:r w:rsidRPr="001D0FF3">
              <w:t>0,00</w:t>
            </w:r>
          </w:p>
        </w:tc>
      </w:tr>
      <w:tr w:rsidR="008254B8" w:rsidRPr="001D0FF3" w14:paraId="5F481F8F"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6D1C83C" w14:textId="77777777" w:rsidR="008254B8" w:rsidRPr="001D0FF3" w:rsidRDefault="008254B8" w:rsidP="001C6CF4">
            <w:pPr>
              <w:jc w:val="center"/>
            </w:pPr>
            <w:r>
              <w:t>99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8FB91B1" w14:textId="77777777" w:rsidR="008254B8" w:rsidRPr="001D0FF3" w:rsidRDefault="008254B8" w:rsidP="001C6CF4">
            <w:r w:rsidRPr="001D0FF3">
              <w:t>Папка – конверт на кнопке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61122B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A6DCA94" w14:textId="77777777" w:rsidR="008254B8" w:rsidRPr="001D0FF3" w:rsidRDefault="008254B8" w:rsidP="001C6CF4">
            <w:pPr>
              <w:jc w:val="center"/>
            </w:pPr>
            <w:r w:rsidRPr="001D0FF3">
              <w:t>150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101728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F934197" w14:textId="77777777" w:rsidR="008254B8" w:rsidRPr="001D0FF3" w:rsidRDefault="008254B8" w:rsidP="001C6CF4">
            <w:pPr>
              <w:jc w:val="center"/>
            </w:pPr>
            <w:r w:rsidRPr="001D0FF3">
              <w:t>50,00</w:t>
            </w:r>
          </w:p>
        </w:tc>
      </w:tr>
      <w:tr w:rsidR="008254B8" w:rsidRPr="001D0FF3" w14:paraId="1BD9A8A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CEFABC1" w14:textId="77777777" w:rsidR="008254B8" w:rsidRPr="001D0FF3" w:rsidRDefault="008254B8" w:rsidP="001C6CF4">
            <w:pPr>
              <w:jc w:val="center"/>
            </w:pPr>
            <w:r>
              <w:t>100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19D0027" w14:textId="77777777" w:rsidR="008254B8" w:rsidRPr="001D0FF3" w:rsidRDefault="008254B8" w:rsidP="001C6CF4">
            <w:r w:rsidRPr="001D0FF3">
              <w:t>Папка на кольцах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F1BA78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2F65A82"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FFAE1C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6B36941" w14:textId="77777777" w:rsidR="008254B8" w:rsidRPr="001D0FF3" w:rsidRDefault="008254B8" w:rsidP="001C6CF4">
            <w:pPr>
              <w:jc w:val="center"/>
            </w:pPr>
            <w:r>
              <w:t>300</w:t>
            </w:r>
            <w:r w:rsidRPr="001D0FF3">
              <w:t>,00</w:t>
            </w:r>
          </w:p>
        </w:tc>
      </w:tr>
      <w:tr w:rsidR="008254B8" w:rsidRPr="001D0FF3" w14:paraId="39CA1B4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28A1F5" w14:textId="77777777" w:rsidR="008254B8" w:rsidRPr="001D0FF3" w:rsidRDefault="008254B8" w:rsidP="001C6CF4">
            <w:pPr>
              <w:jc w:val="center"/>
            </w:pPr>
            <w:r>
              <w:t>101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9D9F4D2" w14:textId="77777777" w:rsidR="008254B8" w:rsidRPr="001D0FF3" w:rsidRDefault="008254B8" w:rsidP="001C6CF4">
            <w:r w:rsidRPr="001D0FF3">
              <w:t>Папка на молнии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991D45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A8BBBFC"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DB79D1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81286CC" w14:textId="77777777" w:rsidR="008254B8" w:rsidRPr="001D0FF3" w:rsidRDefault="008254B8" w:rsidP="001C6CF4">
            <w:pPr>
              <w:jc w:val="center"/>
            </w:pPr>
            <w:r w:rsidRPr="001D0FF3">
              <w:t>150,00</w:t>
            </w:r>
          </w:p>
        </w:tc>
      </w:tr>
      <w:tr w:rsidR="008254B8" w:rsidRPr="001D0FF3" w14:paraId="212073F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9860EA0" w14:textId="77777777" w:rsidR="008254B8" w:rsidRPr="001D0FF3" w:rsidRDefault="008254B8" w:rsidP="001C6CF4">
            <w:pPr>
              <w:jc w:val="center"/>
            </w:pPr>
            <w:r>
              <w:t>102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6EBC5B3" w14:textId="77777777" w:rsidR="008254B8" w:rsidRPr="001D0FF3" w:rsidRDefault="008254B8" w:rsidP="001C6CF4">
            <w:r w:rsidRPr="001D0FF3">
              <w:t>Папка на резинке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E0C38F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5F367BB"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5DF234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C5983C1" w14:textId="77777777" w:rsidR="008254B8" w:rsidRPr="001D0FF3" w:rsidRDefault="008254B8" w:rsidP="001C6CF4">
            <w:pPr>
              <w:jc w:val="center"/>
            </w:pPr>
            <w:r w:rsidRPr="001D0FF3">
              <w:t>1</w:t>
            </w:r>
            <w:r>
              <w:t>7</w:t>
            </w:r>
            <w:r w:rsidRPr="001D0FF3">
              <w:t>0,00</w:t>
            </w:r>
          </w:p>
        </w:tc>
      </w:tr>
      <w:tr w:rsidR="008254B8" w:rsidRPr="001D0FF3" w14:paraId="201378D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0D469B" w14:textId="77777777" w:rsidR="008254B8" w:rsidRPr="001D0FF3" w:rsidRDefault="008254B8" w:rsidP="001C6CF4">
            <w:pPr>
              <w:jc w:val="center"/>
            </w:pPr>
            <w:r>
              <w:t>103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95AA8E3" w14:textId="77777777" w:rsidR="008254B8" w:rsidRPr="001D0FF3" w:rsidRDefault="008254B8" w:rsidP="001C6CF4">
            <w:r w:rsidRPr="001D0FF3">
              <w:t>Папка регистратор ширина корешка 50 мм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60DDA9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C88A42F" w14:textId="77777777" w:rsidR="008254B8" w:rsidRPr="001D0FF3" w:rsidRDefault="008254B8" w:rsidP="001C6CF4">
            <w:pPr>
              <w:jc w:val="center"/>
            </w:pPr>
            <w:r w:rsidRPr="001D0FF3">
              <w:t>10 на отдел</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10F6F2C"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828CB7F" w14:textId="77777777" w:rsidR="008254B8" w:rsidRPr="001D0FF3" w:rsidRDefault="008254B8" w:rsidP="001C6CF4">
            <w:pPr>
              <w:jc w:val="center"/>
            </w:pPr>
            <w:r w:rsidRPr="001D0FF3">
              <w:t>335,00</w:t>
            </w:r>
          </w:p>
        </w:tc>
      </w:tr>
      <w:tr w:rsidR="008254B8" w:rsidRPr="001D0FF3" w14:paraId="6867792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0EADD0" w14:textId="77777777" w:rsidR="008254B8" w:rsidRPr="001D0FF3" w:rsidRDefault="008254B8" w:rsidP="001C6CF4">
            <w:pPr>
              <w:jc w:val="center"/>
            </w:pPr>
            <w:r>
              <w:t>104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C2ECDC5" w14:textId="77777777" w:rsidR="008254B8" w:rsidRPr="001D0FF3" w:rsidRDefault="008254B8" w:rsidP="001C6CF4">
            <w:r w:rsidRPr="001D0FF3">
              <w:t>Папка регистратор ширина корешка 70 мм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A98C3C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19C6304" w14:textId="77777777" w:rsidR="008254B8" w:rsidRPr="001D0FF3" w:rsidRDefault="008254B8" w:rsidP="001C6CF4">
            <w:pPr>
              <w:jc w:val="center"/>
            </w:pPr>
            <w:r w:rsidRPr="001D0FF3">
              <w:t>10 на отдел</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78F7E99"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6F88DDE" w14:textId="77777777" w:rsidR="008254B8" w:rsidRPr="001D0FF3" w:rsidRDefault="008254B8" w:rsidP="001C6CF4">
            <w:pPr>
              <w:jc w:val="center"/>
            </w:pPr>
            <w:r w:rsidRPr="001D0FF3">
              <w:t>335,00</w:t>
            </w:r>
          </w:p>
        </w:tc>
      </w:tr>
      <w:tr w:rsidR="008254B8" w:rsidRPr="001D0FF3" w14:paraId="386B180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9ECE03" w14:textId="77777777" w:rsidR="008254B8" w:rsidRPr="001D0FF3" w:rsidRDefault="008254B8" w:rsidP="001C6CF4">
            <w:pPr>
              <w:jc w:val="center"/>
            </w:pPr>
            <w:r>
              <w:lastRenderedPageBreak/>
              <w:t>105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B523FED" w14:textId="77777777" w:rsidR="008254B8" w:rsidRPr="001D0FF3" w:rsidRDefault="008254B8" w:rsidP="001C6CF4">
            <w:r w:rsidRPr="001D0FF3">
              <w:t>Папка регистратор ширина корешка 75 мм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D6B441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71FC36D" w14:textId="77777777" w:rsidR="008254B8" w:rsidRPr="001D0FF3" w:rsidRDefault="008254B8" w:rsidP="001C6CF4">
            <w:pPr>
              <w:jc w:val="center"/>
            </w:pPr>
            <w:r w:rsidRPr="001D0FF3">
              <w:t>10 на отдел</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89918B9"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45628E1" w14:textId="77777777" w:rsidR="008254B8" w:rsidRPr="001D0FF3" w:rsidRDefault="008254B8" w:rsidP="001C6CF4">
            <w:pPr>
              <w:jc w:val="center"/>
            </w:pPr>
            <w:r w:rsidRPr="001D0FF3">
              <w:t>352,00</w:t>
            </w:r>
          </w:p>
        </w:tc>
      </w:tr>
      <w:tr w:rsidR="008254B8" w:rsidRPr="001D0FF3" w14:paraId="5D54C32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84B726" w14:textId="77777777" w:rsidR="008254B8" w:rsidRPr="001D0FF3" w:rsidRDefault="008254B8" w:rsidP="001C6CF4">
            <w:pPr>
              <w:jc w:val="center"/>
            </w:pPr>
            <w:r>
              <w:t>106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1733660" w14:textId="77777777" w:rsidR="008254B8" w:rsidRPr="001D0FF3" w:rsidRDefault="008254B8" w:rsidP="001C6CF4">
            <w:r w:rsidRPr="001D0FF3">
              <w:t>Папка с файлами пластиковая (А4)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F9C73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85D11C8"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57FD5FC"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4410474" w14:textId="77777777" w:rsidR="008254B8" w:rsidRPr="001D0FF3" w:rsidRDefault="008254B8" w:rsidP="001C6CF4">
            <w:pPr>
              <w:jc w:val="center"/>
            </w:pPr>
            <w:r>
              <w:t>35</w:t>
            </w:r>
            <w:r w:rsidRPr="001D0FF3">
              <w:t>0,00</w:t>
            </w:r>
          </w:p>
        </w:tc>
      </w:tr>
      <w:tr w:rsidR="008254B8" w:rsidRPr="001D0FF3" w14:paraId="52A46833"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7CFE0C0" w14:textId="77777777" w:rsidR="008254B8" w:rsidRPr="001D0FF3" w:rsidRDefault="008254B8" w:rsidP="001C6CF4">
            <w:pPr>
              <w:jc w:val="center"/>
            </w:pPr>
            <w:r>
              <w:t>107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CEDEBF6" w14:textId="77777777" w:rsidR="008254B8" w:rsidRPr="001D0FF3" w:rsidRDefault="008254B8" w:rsidP="001C6CF4">
            <w:r w:rsidRPr="001D0FF3">
              <w:t>Папка-уголок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E81F76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AFD5615" w14:textId="77777777" w:rsidR="008254B8" w:rsidRPr="001D0FF3" w:rsidRDefault="008254B8" w:rsidP="001C6CF4">
            <w:pPr>
              <w:jc w:val="center"/>
            </w:pPr>
            <w:r w:rsidRPr="001D0FF3">
              <w:t>400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3DC1C8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E3E2F2C" w14:textId="77777777" w:rsidR="008254B8" w:rsidRPr="001D0FF3" w:rsidRDefault="008254B8" w:rsidP="001C6CF4">
            <w:pPr>
              <w:jc w:val="center"/>
            </w:pPr>
            <w:r w:rsidRPr="001D0FF3">
              <w:t>20,00</w:t>
            </w:r>
          </w:p>
        </w:tc>
      </w:tr>
      <w:tr w:rsidR="008254B8" w:rsidRPr="001D0FF3" w14:paraId="07CE90F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3E55BB" w14:textId="77777777" w:rsidR="008254B8" w:rsidRPr="001D0FF3" w:rsidRDefault="008254B8" w:rsidP="001C6CF4">
            <w:pPr>
              <w:jc w:val="center"/>
            </w:pPr>
            <w:r>
              <w:t>108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A6B9B4F" w14:textId="77777777" w:rsidR="008254B8" w:rsidRPr="001D0FF3" w:rsidRDefault="008254B8" w:rsidP="001C6CF4">
            <w:r w:rsidRPr="001D0FF3">
              <w:t>Планшет с зажимом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D31FE4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F44501"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3080A2A"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67A95B8" w14:textId="77777777" w:rsidR="008254B8" w:rsidRPr="001D0FF3" w:rsidRDefault="008254B8" w:rsidP="001C6CF4">
            <w:pPr>
              <w:jc w:val="center"/>
            </w:pPr>
            <w:r w:rsidRPr="001D0FF3">
              <w:t>1</w:t>
            </w:r>
            <w:r>
              <w:t>5</w:t>
            </w:r>
            <w:r w:rsidRPr="001D0FF3">
              <w:t>0,00</w:t>
            </w:r>
          </w:p>
        </w:tc>
      </w:tr>
      <w:tr w:rsidR="008254B8" w:rsidRPr="001D0FF3" w14:paraId="1AAEF5C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A9CD590" w14:textId="77777777" w:rsidR="008254B8" w:rsidRPr="001D0FF3" w:rsidRDefault="008254B8" w:rsidP="001C6CF4">
            <w:pPr>
              <w:jc w:val="center"/>
            </w:pPr>
            <w:r>
              <w:t>109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DB9A9C4" w14:textId="77777777" w:rsidR="008254B8" w:rsidRPr="001D0FF3" w:rsidRDefault="008254B8" w:rsidP="001C6CF4">
            <w:r w:rsidRPr="001D0FF3">
              <w:t>Планинг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6B27D6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880960E" w14:textId="77777777" w:rsidR="008254B8" w:rsidRPr="001D0FF3" w:rsidRDefault="008254B8" w:rsidP="001C6CF4">
            <w:pPr>
              <w:jc w:val="center"/>
            </w:pPr>
            <w:r w:rsidRPr="001D0FF3">
              <w:t>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8096A2E"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C3B5169" w14:textId="77777777" w:rsidR="008254B8" w:rsidRPr="001D0FF3" w:rsidRDefault="008254B8" w:rsidP="001C6CF4">
            <w:pPr>
              <w:jc w:val="center"/>
            </w:pPr>
            <w:r w:rsidRPr="001D0FF3">
              <w:t>560,00</w:t>
            </w:r>
          </w:p>
        </w:tc>
      </w:tr>
      <w:tr w:rsidR="008254B8" w:rsidRPr="001D0FF3" w14:paraId="4B704D9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1865FB" w14:textId="77777777" w:rsidR="008254B8" w:rsidRPr="001D0FF3" w:rsidRDefault="008254B8" w:rsidP="001C6CF4">
            <w:pPr>
              <w:jc w:val="center"/>
            </w:pPr>
            <w:r>
              <w:t>110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40D23FA" w14:textId="77777777" w:rsidR="008254B8" w:rsidRPr="001D0FF3" w:rsidRDefault="008254B8" w:rsidP="001C6CF4">
            <w:r w:rsidRPr="001D0FF3">
              <w:t>Портфель для документов к/зам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2A06D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255117D" w14:textId="77777777" w:rsidR="008254B8" w:rsidRPr="001D0FF3" w:rsidRDefault="008254B8" w:rsidP="001C6CF4">
            <w:pPr>
              <w:jc w:val="center"/>
            </w:pPr>
            <w:r w:rsidRPr="001D0FF3">
              <w:t>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48CC8C4" w14:textId="77777777" w:rsidR="008254B8" w:rsidRPr="001D0FF3" w:rsidRDefault="008254B8" w:rsidP="001C6CF4">
            <w:pPr>
              <w:jc w:val="center"/>
            </w:pPr>
            <w:r w:rsidRPr="001D0FF3">
              <w:t>1 раз в 10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7FEF7AC" w14:textId="77777777" w:rsidR="008254B8" w:rsidRPr="001D0FF3" w:rsidRDefault="008254B8" w:rsidP="001C6CF4">
            <w:pPr>
              <w:jc w:val="center"/>
            </w:pPr>
            <w:r w:rsidRPr="001D0FF3">
              <w:t>5800,00</w:t>
            </w:r>
          </w:p>
        </w:tc>
      </w:tr>
      <w:tr w:rsidR="008254B8" w:rsidRPr="001D0FF3" w14:paraId="05EDFB7E"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E5E487E" w14:textId="77777777" w:rsidR="008254B8" w:rsidRPr="001D0FF3" w:rsidRDefault="008254B8" w:rsidP="001C6CF4">
            <w:pPr>
              <w:jc w:val="center"/>
            </w:pPr>
            <w:r>
              <w:t>111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20FD60C" w14:textId="77777777" w:rsidR="008254B8" w:rsidRPr="001D0FF3" w:rsidRDefault="008254B8" w:rsidP="001C6CF4">
            <w:r w:rsidRPr="001D0FF3">
              <w:t xml:space="preserve">Ручка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493871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AB34E03" w14:textId="77777777" w:rsidR="008254B8" w:rsidRPr="001D0FF3" w:rsidRDefault="008254B8" w:rsidP="001C6CF4">
            <w:pPr>
              <w:jc w:val="center"/>
            </w:pPr>
            <w:r w:rsidRPr="001D0FF3">
              <w:t>400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BC480D7"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C8F70FA" w14:textId="77777777" w:rsidR="008254B8" w:rsidRPr="001D0FF3" w:rsidRDefault="008254B8" w:rsidP="001C6CF4">
            <w:pPr>
              <w:jc w:val="center"/>
            </w:pPr>
            <w:r>
              <w:t>50</w:t>
            </w:r>
            <w:r w:rsidRPr="001D0FF3">
              <w:t>,00</w:t>
            </w:r>
          </w:p>
        </w:tc>
      </w:tr>
      <w:tr w:rsidR="008254B8" w:rsidRPr="001D0FF3" w14:paraId="4F7D9A8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5D5CDFE" w14:textId="77777777" w:rsidR="008254B8" w:rsidRPr="001D0FF3" w:rsidRDefault="008254B8" w:rsidP="001C6CF4">
            <w:pPr>
              <w:jc w:val="center"/>
            </w:pPr>
            <w:r>
              <w:t>112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64C4C1C" w14:textId="77777777" w:rsidR="008254B8" w:rsidRPr="001D0FF3" w:rsidRDefault="008254B8" w:rsidP="001C6CF4">
            <w:r w:rsidRPr="001D0FF3">
              <w:t>Ручка автоматическая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810A8E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22CCB36"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B7CA51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7D55DD5" w14:textId="77777777" w:rsidR="008254B8" w:rsidRPr="001D0FF3" w:rsidRDefault="008254B8" w:rsidP="001C6CF4">
            <w:pPr>
              <w:jc w:val="center"/>
            </w:pPr>
            <w:r w:rsidRPr="001D0FF3">
              <w:t>150,00</w:t>
            </w:r>
          </w:p>
        </w:tc>
      </w:tr>
      <w:tr w:rsidR="008254B8" w:rsidRPr="001D0FF3" w14:paraId="4342877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09D36E2" w14:textId="77777777" w:rsidR="008254B8" w:rsidRPr="001D0FF3" w:rsidRDefault="008254B8" w:rsidP="001C6CF4">
            <w:pPr>
              <w:jc w:val="center"/>
            </w:pPr>
            <w:r>
              <w:t>113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A4F44C8" w14:textId="77777777" w:rsidR="008254B8" w:rsidRPr="001D0FF3" w:rsidRDefault="008254B8" w:rsidP="001C6CF4">
            <w:r w:rsidRPr="001D0FF3">
              <w:t xml:space="preserve">Ручка настольная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E0E8DD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F643B22" w14:textId="77777777" w:rsidR="008254B8" w:rsidRPr="001D0FF3" w:rsidRDefault="008254B8" w:rsidP="001C6CF4">
            <w:pPr>
              <w:jc w:val="center"/>
            </w:pPr>
            <w:r w:rsidRPr="001D0FF3">
              <w:t>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33D72DF"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76CC808" w14:textId="77777777" w:rsidR="008254B8" w:rsidRPr="001D0FF3" w:rsidRDefault="008254B8" w:rsidP="001C6CF4">
            <w:pPr>
              <w:jc w:val="center"/>
            </w:pPr>
            <w:r w:rsidRPr="001D0FF3">
              <w:t>300,00</w:t>
            </w:r>
          </w:p>
        </w:tc>
      </w:tr>
      <w:tr w:rsidR="008254B8" w:rsidRPr="001D0FF3" w14:paraId="51B3F48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54A32B" w14:textId="77777777" w:rsidR="008254B8" w:rsidRPr="001D0FF3" w:rsidRDefault="008254B8" w:rsidP="001C6CF4">
            <w:pPr>
              <w:jc w:val="center"/>
            </w:pPr>
            <w:r>
              <w:t>114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C04A3E1" w14:textId="77777777" w:rsidR="008254B8" w:rsidRPr="001D0FF3" w:rsidRDefault="008254B8" w:rsidP="001C6CF4">
            <w:r w:rsidRPr="001D0FF3">
              <w:t>Ручка гелиевая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90FC0D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C6694C3"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665B257"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677819C" w14:textId="77777777" w:rsidR="008254B8" w:rsidRPr="001D0FF3" w:rsidRDefault="008254B8" w:rsidP="001C6CF4">
            <w:pPr>
              <w:jc w:val="center"/>
            </w:pPr>
            <w:r w:rsidRPr="001D0FF3">
              <w:t>170,00</w:t>
            </w:r>
          </w:p>
        </w:tc>
      </w:tr>
      <w:tr w:rsidR="008254B8" w:rsidRPr="001D0FF3" w14:paraId="7D20C3C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B86AA7" w14:textId="77777777" w:rsidR="008254B8" w:rsidRPr="001D0FF3" w:rsidRDefault="008254B8" w:rsidP="001C6CF4">
            <w:pPr>
              <w:jc w:val="center"/>
            </w:pPr>
            <w:r>
              <w:t>115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0E08ECA" w14:textId="77777777" w:rsidR="008254B8" w:rsidRPr="001D0FF3" w:rsidRDefault="008254B8" w:rsidP="001C6CF4">
            <w:r w:rsidRPr="001D0FF3">
              <w:t>Набор ручек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1D2BA9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C4E1412"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A64B3C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450DC51" w14:textId="77777777" w:rsidR="008254B8" w:rsidRPr="001D0FF3" w:rsidRDefault="008254B8" w:rsidP="001C6CF4">
            <w:pPr>
              <w:jc w:val="center"/>
            </w:pPr>
            <w:r w:rsidRPr="001D0FF3">
              <w:t>300,00</w:t>
            </w:r>
          </w:p>
        </w:tc>
      </w:tr>
      <w:tr w:rsidR="008254B8" w:rsidRPr="001D0FF3" w14:paraId="4A7A141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046809" w14:textId="77777777" w:rsidR="008254B8" w:rsidRPr="001D0FF3" w:rsidRDefault="008254B8" w:rsidP="001C6CF4">
            <w:pPr>
              <w:jc w:val="center"/>
            </w:pPr>
            <w:r>
              <w:t>116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D181615" w14:textId="77777777" w:rsidR="008254B8" w:rsidRPr="001D0FF3" w:rsidRDefault="008254B8" w:rsidP="001C6CF4">
            <w:r w:rsidRPr="001D0FF3">
              <w:t>Ручка с логотипом/ежедневник с логотипом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014045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AF82A5F" w14:textId="77777777" w:rsidR="008254B8" w:rsidRPr="001D0FF3" w:rsidRDefault="008254B8" w:rsidP="001C6CF4">
            <w:pPr>
              <w:jc w:val="center"/>
            </w:pPr>
            <w:r w:rsidRPr="001D0FF3">
              <w:t>100/100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D7E360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DEBCF3D" w14:textId="77777777" w:rsidR="008254B8" w:rsidRPr="001D0FF3" w:rsidRDefault="008254B8" w:rsidP="001C6CF4">
            <w:pPr>
              <w:jc w:val="center"/>
            </w:pPr>
            <w:r w:rsidRPr="001D0FF3">
              <w:t>500,00/1500,00</w:t>
            </w:r>
          </w:p>
        </w:tc>
      </w:tr>
      <w:tr w:rsidR="008254B8" w:rsidRPr="001D0FF3" w14:paraId="7D72761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611097" w14:textId="77777777" w:rsidR="008254B8" w:rsidRPr="001D0FF3" w:rsidRDefault="008254B8" w:rsidP="001C6CF4">
            <w:pPr>
              <w:jc w:val="center"/>
            </w:pPr>
            <w:r>
              <w:t>117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EC65C14" w14:textId="77777777" w:rsidR="008254B8" w:rsidRPr="001D0FF3" w:rsidRDefault="008254B8" w:rsidP="001C6CF4">
            <w:r w:rsidRPr="001D0FF3">
              <w:t>Рамка деревянная (фоторамка) 21*30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AC7425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9489344" w14:textId="77777777" w:rsidR="008254B8" w:rsidRPr="001D0FF3" w:rsidRDefault="008254B8" w:rsidP="001C6CF4">
            <w:pPr>
              <w:jc w:val="center"/>
            </w:pPr>
            <w:r w:rsidRPr="001D0FF3">
              <w:t>1000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046701F"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94815A1" w14:textId="77777777" w:rsidR="008254B8" w:rsidRPr="001D0FF3" w:rsidRDefault="008254B8" w:rsidP="001C6CF4">
            <w:pPr>
              <w:jc w:val="center"/>
            </w:pPr>
            <w:r w:rsidRPr="001D0FF3">
              <w:t>200,00</w:t>
            </w:r>
          </w:p>
        </w:tc>
      </w:tr>
      <w:tr w:rsidR="008254B8" w:rsidRPr="001D0FF3" w14:paraId="2F3D636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B291777" w14:textId="77777777" w:rsidR="008254B8" w:rsidRPr="001D0FF3" w:rsidRDefault="008254B8" w:rsidP="001C6CF4">
            <w:pPr>
              <w:jc w:val="center"/>
            </w:pPr>
            <w:r>
              <w:t>118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275F23E" w14:textId="77777777" w:rsidR="008254B8" w:rsidRPr="001D0FF3" w:rsidRDefault="008254B8" w:rsidP="001C6CF4">
            <w:r w:rsidRPr="001D0FF3">
              <w:t>Рама для фотографии 50*70см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1DB0F5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BE835C7"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663DD7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0343E0E" w14:textId="77777777" w:rsidR="008254B8" w:rsidRPr="001D0FF3" w:rsidRDefault="008254B8" w:rsidP="001C6CF4">
            <w:pPr>
              <w:jc w:val="center"/>
            </w:pPr>
            <w:r w:rsidRPr="001D0FF3">
              <w:t>6500,00</w:t>
            </w:r>
          </w:p>
        </w:tc>
      </w:tr>
      <w:tr w:rsidR="008254B8" w:rsidRPr="001D0FF3" w14:paraId="77395F10"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11BF2E2" w14:textId="77777777" w:rsidR="008254B8" w:rsidRPr="001D0FF3" w:rsidRDefault="008254B8" w:rsidP="001C6CF4">
            <w:pPr>
              <w:jc w:val="center"/>
            </w:pPr>
            <w:r>
              <w:t>119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841C157" w14:textId="77777777" w:rsidR="008254B8" w:rsidRPr="001D0FF3" w:rsidRDefault="008254B8" w:rsidP="001C6CF4">
            <w:r w:rsidRPr="001D0FF3">
              <w:t>Рама для картины 60*80см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DA2D60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AF9F049"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183F24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DF1FB0F" w14:textId="77777777" w:rsidR="008254B8" w:rsidRPr="001D0FF3" w:rsidRDefault="008254B8" w:rsidP="001C6CF4">
            <w:pPr>
              <w:jc w:val="center"/>
            </w:pPr>
            <w:r w:rsidRPr="001D0FF3">
              <w:t>5500,00</w:t>
            </w:r>
          </w:p>
        </w:tc>
      </w:tr>
      <w:tr w:rsidR="008254B8" w:rsidRPr="001D0FF3" w14:paraId="3AAE046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F00E950" w14:textId="77777777" w:rsidR="008254B8" w:rsidRPr="001D0FF3" w:rsidRDefault="008254B8" w:rsidP="001C6CF4">
            <w:pPr>
              <w:jc w:val="center"/>
            </w:pPr>
            <w:r>
              <w:t>120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1038FB0" w14:textId="77777777" w:rsidR="008254B8" w:rsidRPr="001D0FF3" w:rsidRDefault="008254B8" w:rsidP="001C6CF4">
            <w:r w:rsidRPr="001D0FF3">
              <w:t>Стержень гелиевый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0ABFC8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103733F" w14:textId="77777777" w:rsidR="008254B8" w:rsidRPr="001D0FF3" w:rsidRDefault="008254B8" w:rsidP="001C6CF4">
            <w:pPr>
              <w:jc w:val="center"/>
            </w:pPr>
            <w:r w:rsidRPr="001D0FF3">
              <w:t>30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C693E8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C90D0FB" w14:textId="77777777" w:rsidR="008254B8" w:rsidRPr="001D0FF3" w:rsidRDefault="008254B8" w:rsidP="001C6CF4">
            <w:pPr>
              <w:jc w:val="center"/>
            </w:pPr>
            <w:r w:rsidRPr="001D0FF3">
              <w:t>30,00</w:t>
            </w:r>
          </w:p>
        </w:tc>
      </w:tr>
      <w:tr w:rsidR="008254B8" w:rsidRPr="001D0FF3" w14:paraId="143CF698"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EBA761" w14:textId="77777777" w:rsidR="008254B8" w:rsidRPr="001D0FF3" w:rsidRDefault="008254B8" w:rsidP="001C6CF4">
            <w:pPr>
              <w:jc w:val="center"/>
            </w:pPr>
            <w:r>
              <w:t>121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B81046A" w14:textId="77777777" w:rsidR="008254B8" w:rsidRPr="001D0FF3" w:rsidRDefault="008254B8" w:rsidP="001C6CF4">
            <w:r w:rsidRPr="001D0FF3">
              <w:t>Скотч двусторонний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F9317A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8FE02AF"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3B9B7D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6CE526C" w14:textId="77777777" w:rsidR="008254B8" w:rsidRPr="001D0FF3" w:rsidRDefault="008254B8" w:rsidP="001C6CF4">
            <w:pPr>
              <w:jc w:val="center"/>
            </w:pPr>
            <w:r w:rsidRPr="001D0FF3">
              <w:t>100,00</w:t>
            </w:r>
          </w:p>
        </w:tc>
      </w:tr>
      <w:tr w:rsidR="008254B8" w:rsidRPr="001D0FF3" w14:paraId="37E24DD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1CCD447" w14:textId="77777777" w:rsidR="008254B8" w:rsidRPr="001D0FF3" w:rsidRDefault="008254B8" w:rsidP="001C6CF4">
            <w:pPr>
              <w:jc w:val="center"/>
            </w:pPr>
            <w:r>
              <w:t>122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9F85DF8" w14:textId="77777777" w:rsidR="008254B8" w:rsidRPr="001D0FF3" w:rsidRDefault="008254B8" w:rsidP="001C6CF4">
            <w:r w:rsidRPr="001D0FF3">
              <w:t>Сменная подушка для печати</w:t>
            </w:r>
          </w:p>
          <w:p w14:paraId="3839B316" w14:textId="77777777" w:rsidR="008254B8" w:rsidRPr="001D0FF3" w:rsidRDefault="008254B8" w:rsidP="001C6CF4">
            <w:r w:rsidRPr="001D0FF3">
              <w:t>(штемпельная подушка)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898221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F61AB8C"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0FEDAC0"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C1AB6C4" w14:textId="77777777" w:rsidR="008254B8" w:rsidRPr="001D0FF3" w:rsidRDefault="008254B8" w:rsidP="001C6CF4">
            <w:pPr>
              <w:jc w:val="center"/>
            </w:pPr>
            <w:r w:rsidRPr="001D0FF3">
              <w:t>300,00</w:t>
            </w:r>
          </w:p>
        </w:tc>
      </w:tr>
      <w:tr w:rsidR="008254B8" w:rsidRPr="001D0FF3" w14:paraId="19A99FF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FD08E09" w14:textId="77777777" w:rsidR="008254B8" w:rsidRPr="001D0FF3" w:rsidRDefault="008254B8" w:rsidP="001C6CF4">
            <w:pPr>
              <w:jc w:val="center"/>
            </w:pPr>
            <w:r>
              <w:t>123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EE5EF2B" w14:textId="77777777" w:rsidR="008254B8" w:rsidRPr="001D0FF3" w:rsidRDefault="008254B8" w:rsidP="001C6CF4">
            <w:r w:rsidRPr="001D0FF3">
              <w:t>Смачиватель гелиевый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615473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95A2044"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19479E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815DC1A" w14:textId="77777777" w:rsidR="008254B8" w:rsidRPr="001D0FF3" w:rsidRDefault="008254B8" w:rsidP="001C6CF4">
            <w:pPr>
              <w:jc w:val="center"/>
            </w:pPr>
            <w:r w:rsidRPr="001D0FF3">
              <w:t>200,00</w:t>
            </w:r>
          </w:p>
        </w:tc>
      </w:tr>
      <w:tr w:rsidR="008254B8" w:rsidRPr="001D0FF3" w14:paraId="63441248"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6AD4B9" w14:textId="77777777" w:rsidR="008254B8" w:rsidRPr="001D0FF3" w:rsidRDefault="008254B8" w:rsidP="001C6CF4">
            <w:pPr>
              <w:jc w:val="center"/>
            </w:pPr>
            <w:r>
              <w:t>124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C6F78B3" w14:textId="77777777" w:rsidR="008254B8" w:rsidRPr="001D0FF3" w:rsidRDefault="008254B8" w:rsidP="001C6CF4">
            <w:r w:rsidRPr="001D0FF3">
              <w:t>Степлер на 200 листов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B764D6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4847BA7"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9888C95"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68624F2" w14:textId="77777777" w:rsidR="008254B8" w:rsidRPr="001D0FF3" w:rsidRDefault="008254B8" w:rsidP="001C6CF4">
            <w:pPr>
              <w:jc w:val="center"/>
            </w:pPr>
            <w:r w:rsidRPr="001D0FF3">
              <w:t>2700,00</w:t>
            </w:r>
          </w:p>
        </w:tc>
      </w:tr>
      <w:tr w:rsidR="008254B8" w:rsidRPr="001D0FF3" w14:paraId="2DB0DD4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7E411A" w14:textId="77777777" w:rsidR="008254B8" w:rsidRPr="001D0FF3" w:rsidRDefault="008254B8" w:rsidP="001C6CF4">
            <w:pPr>
              <w:jc w:val="center"/>
            </w:pPr>
            <w:r>
              <w:t>125</w:t>
            </w:r>
          </w:p>
        </w:tc>
        <w:tc>
          <w:tcPr>
            <w:tcW w:w="4820" w:type="dxa"/>
            <w:tcBorders>
              <w:top w:val="single" w:sz="4" w:space="0" w:color="000000"/>
              <w:left w:val="single" w:sz="4" w:space="0" w:color="000000"/>
              <w:bottom w:val="single" w:sz="4" w:space="0" w:color="000000"/>
              <w:right w:val="single" w:sz="4" w:space="0" w:color="000000"/>
            </w:tcBorders>
          </w:tcPr>
          <w:p w14:paraId="17946055" w14:textId="77777777" w:rsidR="008254B8" w:rsidRPr="001D0FF3" w:rsidRDefault="008254B8" w:rsidP="001C6CF4">
            <w:r w:rsidRPr="001D0FF3">
              <w:t>Степлер на 260 листов</w:t>
            </w:r>
          </w:p>
        </w:tc>
        <w:tc>
          <w:tcPr>
            <w:tcW w:w="1984" w:type="dxa"/>
            <w:tcBorders>
              <w:top w:val="single" w:sz="4" w:space="0" w:color="000000"/>
              <w:left w:val="single" w:sz="4" w:space="0" w:color="000000"/>
              <w:bottom w:val="single" w:sz="4" w:space="0" w:color="000000"/>
              <w:right w:val="single" w:sz="4" w:space="0" w:color="000000"/>
            </w:tcBorders>
          </w:tcPr>
          <w:p w14:paraId="3240673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BC43D49"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626FFBF9"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D22735E" w14:textId="77777777" w:rsidR="008254B8" w:rsidRPr="001D0FF3" w:rsidRDefault="008254B8" w:rsidP="001C6CF4">
            <w:pPr>
              <w:jc w:val="center"/>
            </w:pPr>
            <w:r w:rsidRPr="001D0FF3">
              <w:t>3600,00</w:t>
            </w:r>
          </w:p>
        </w:tc>
      </w:tr>
      <w:tr w:rsidR="008254B8" w:rsidRPr="001D0FF3" w14:paraId="7D1C9DE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25B7A5" w14:textId="77777777" w:rsidR="008254B8" w:rsidRPr="001D0FF3" w:rsidRDefault="008254B8" w:rsidP="001C6CF4">
            <w:pPr>
              <w:jc w:val="center"/>
            </w:pPr>
            <w:r>
              <w:t>126</w:t>
            </w:r>
          </w:p>
        </w:tc>
        <w:tc>
          <w:tcPr>
            <w:tcW w:w="4820" w:type="dxa"/>
            <w:tcBorders>
              <w:top w:val="single" w:sz="4" w:space="0" w:color="000000"/>
              <w:left w:val="single" w:sz="4" w:space="0" w:color="000000"/>
              <w:bottom w:val="single" w:sz="4" w:space="0" w:color="000000"/>
              <w:right w:val="single" w:sz="4" w:space="0" w:color="000000"/>
            </w:tcBorders>
          </w:tcPr>
          <w:p w14:paraId="43032064" w14:textId="77777777" w:rsidR="008254B8" w:rsidRPr="001D0FF3" w:rsidRDefault="008254B8" w:rsidP="001C6CF4">
            <w:r w:rsidRPr="001D0FF3">
              <w:t>Скобы для степлера (23/10-23/20)</w:t>
            </w:r>
          </w:p>
        </w:tc>
        <w:tc>
          <w:tcPr>
            <w:tcW w:w="1984" w:type="dxa"/>
            <w:tcBorders>
              <w:top w:val="single" w:sz="4" w:space="0" w:color="000000"/>
              <w:left w:val="single" w:sz="4" w:space="0" w:color="000000"/>
              <w:bottom w:val="single" w:sz="4" w:space="0" w:color="000000"/>
              <w:right w:val="single" w:sz="4" w:space="0" w:color="000000"/>
            </w:tcBorders>
          </w:tcPr>
          <w:p w14:paraId="69FE621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F05C3F3"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7B3B38EF"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2A042C1A" w14:textId="77777777" w:rsidR="008254B8" w:rsidRPr="001D0FF3" w:rsidRDefault="008254B8" w:rsidP="001C6CF4">
            <w:pPr>
              <w:jc w:val="center"/>
            </w:pPr>
            <w:r w:rsidRPr="001D0FF3">
              <w:t>200,00</w:t>
            </w:r>
          </w:p>
        </w:tc>
      </w:tr>
      <w:tr w:rsidR="008254B8" w:rsidRPr="001D0FF3" w14:paraId="5FAC171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DE2E3E3" w14:textId="77777777" w:rsidR="008254B8" w:rsidRPr="001D0FF3" w:rsidRDefault="008254B8" w:rsidP="001C6CF4">
            <w:pPr>
              <w:jc w:val="center"/>
            </w:pPr>
            <w:r>
              <w:t>127</w:t>
            </w:r>
          </w:p>
        </w:tc>
        <w:tc>
          <w:tcPr>
            <w:tcW w:w="4820" w:type="dxa"/>
            <w:tcBorders>
              <w:top w:val="single" w:sz="4" w:space="0" w:color="000000"/>
              <w:left w:val="single" w:sz="4" w:space="0" w:color="000000"/>
              <w:bottom w:val="single" w:sz="4" w:space="0" w:color="000000"/>
              <w:right w:val="single" w:sz="4" w:space="0" w:color="000000"/>
            </w:tcBorders>
          </w:tcPr>
          <w:p w14:paraId="144D5934" w14:textId="77777777" w:rsidR="008254B8" w:rsidRPr="001D0FF3" w:rsidRDefault="008254B8" w:rsidP="001C6CF4">
            <w:r w:rsidRPr="001D0FF3">
              <w:t>Скотч широкий (клейкая лента канцелярская, упаковочная, малярная)</w:t>
            </w:r>
          </w:p>
        </w:tc>
        <w:tc>
          <w:tcPr>
            <w:tcW w:w="1984" w:type="dxa"/>
            <w:tcBorders>
              <w:top w:val="single" w:sz="4" w:space="0" w:color="000000"/>
              <w:left w:val="single" w:sz="4" w:space="0" w:color="000000"/>
              <w:bottom w:val="single" w:sz="4" w:space="0" w:color="000000"/>
              <w:right w:val="single" w:sz="4" w:space="0" w:color="000000"/>
            </w:tcBorders>
          </w:tcPr>
          <w:p w14:paraId="7663DC4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0069F6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91F20BE"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4A37F483" w14:textId="77777777" w:rsidR="008254B8" w:rsidRPr="001D0FF3" w:rsidRDefault="008254B8" w:rsidP="001C6CF4">
            <w:pPr>
              <w:jc w:val="center"/>
            </w:pPr>
            <w:r w:rsidRPr="001D0FF3">
              <w:t>300,00</w:t>
            </w:r>
          </w:p>
        </w:tc>
      </w:tr>
      <w:tr w:rsidR="008254B8" w:rsidRPr="001D0FF3" w14:paraId="19F5B8F8"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FF7EFC" w14:textId="77777777" w:rsidR="008254B8" w:rsidRPr="001D0FF3" w:rsidRDefault="008254B8" w:rsidP="001C6CF4">
            <w:pPr>
              <w:jc w:val="center"/>
            </w:pPr>
            <w:r>
              <w:t>128</w:t>
            </w:r>
          </w:p>
        </w:tc>
        <w:tc>
          <w:tcPr>
            <w:tcW w:w="4820" w:type="dxa"/>
            <w:tcBorders>
              <w:top w:val="single" w:sz="4" w:space="0" w:color="000000"/>
              <w:left w:val="single" w:sz="4" w:space="0" w:color="000000"/>
              <w:bottom w:val="single" w:sz="4" w:space="0" w:color="000000"/>
              <w:right w:val="single" w:sz="4" w:space="0" w:color="000000"/>
            </w:tcBorders>
          </w:tcPr>
          <w:p w14:paraId="4FB78660" w14:textId="77777777" w:rsidR="008254B8" w:rsidRPr="001D0FF3" w:rsidRDefault="008254B8" w:rsidP="001C6CF4">
            <w:r w:rsidRPr="001D0FF3">
              <w:t>Скотч узкий (лента канцелярская)</w:t>
            </w:r>
          </w:p>
        </w:tc>
        <w:tc>
          <w:tcPr>
            <w:tcW w:w="1984" w:type="dxa"/>
            <w:tcBorders>
              <w:top w:val="single" w:sz="4" w:space="0" w:color="000000"/>
              <w:left w:val="single" w:sz="4" w:space="0" w:color="000000"/>
              <w:bottom w:val="single" w:sz="4" w:space="0" w:color="000000"/>
              <w:right w:val="single" w:sz="4" w:space="0" w:color="000000"/>
            </w:tcBorders>
          </w:tcPr>
          <w:p w14:paraId="4EAB023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181D78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D36D33A"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B5228D7" w14:textId="77777777" w:rsidR="008254B8" w:rsidRPr="001D0FF3" w:rsidRDefault="008254B8" w:rsidP="001C6CF4">
            <w:pPr>
              <w:jc w:val="center"/>
            </w:pPr>
            <w:r w:rsidRPr="001D0FF3">
              <w:t>65,00</w:t>
            </w:r>
          </w:p>
        </w:tc>
      </w:tr>
      <w:tr w:rsidR="008254B8" w:rsidRPr="001D0FF3" w14:paraId="538A10E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C5B520" w14:textId="77777777" w:rsidR="008254B8" w:rsidRPr="001D0FF3" w:rsidRDefault="008254B8" w:rsidP="001C6CF4">
            <w:pPr>
              <w:jc w:val="center"/>
            </w:pPr>
            <w:r>
              <w:t>129</w:t>
            </w:r>
          </w:p>
        </w:tc>
        <w:tc>
          <w:tcPr>
            <w:tcW w:w="4820" w:type="dxa"/>
            <w:tcBorders>
              <w:top w:val="single" w:sz="4" w:space="0" w:color="000000"/>
              <w:left w:val="single" w:sz="4" w:space="0" w:color="000000"/>
              <w:bottom w:val="single" w:sz="4" w:space="0" w:color="000000"/>
              <w:right w:val="single" w:sz="4" w:space="0" w:color="000000"/>
            </w:tcBorders>
          </w:tcPr>
          <w:p w14:paraId="75C2347C" w14:textId="77777777" w:rsidR="008254B8" w:rsidRPr="001D0FF3" w:rsidRDefault="008254B8" w:rsidP="001C6CF4">
            <w:r w:rsidRPr="001D0FF3">
              <w:t>Скрепки металлические 22 мм (100 шт.) в</w:t>
            </w:r>
            <w:r>
              <w:t xml:space="preserve"> </w:t>
            </w:r>
            <w:r w:rsidRPr="001D0FF3">
              <w:lastRenderedPageBreak/>
              <w:t>упаковке</w:t>
            </w:r>
          </w:p>
        </w:tc>
        <w:tc>
          <w:tcPr>
            <w:tcW w:w="1984" w:type="dxa"/>
            <w:tcBorders>
              <w:top w:val="single" w:sz="4" w:space="0" w:color="000000"/>
              <w:left w:val="single" w:sz="4" w:space="0" w:color="000000"/>
              <w:bottom w:val="single" w:sz="4" w:space="0" w:color="000000"/>
              <w:right w:val="single" w:sz="4" w:space="0" w:color="000000"/>
            </w:tcBorders>
          </w:tcPr>
          <w:p w14:paraId="36646B2A" w14:textId="77777777" w:rsidR="008254B8" w:rsidRPr="001D0FF3" w:rsidRDefault="008254B8" w:rsidP="001C6CF4">
            <w:pPr>
              <w:jc w:val="center"/>
            </w:pPr>
            <w:r w:rsidRPr="001D0FF3">
              <w:lastRenderedPageBreak/>
              <w:t>упаковка</w:t>
            </w:r>
          </w:p>
        </w:tc>
        <w:tc>
          <w:tcPr>
            <w:tcW w:w="2410" w:type="dxa"/>
            <w:tcBorders>
              <w:top w:val="single" w:sz="4" w:space="0" w:color="000000"/>
              <w:left w:val="single" w:sz="4" w:space="0" w:color="000000"/>
              <w:bottom w:val="single" w:sz="4" w:space="0" w:color="000000"/>
              <w:right w:val="single" w:sz="4" w:space="0" w:color="000000"/>
            </w:tcBorders>
          </w:tcPr>
          <w:p w14:paraId="45700D3D"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tcPr>
          <w:p w14:paraId="76B8B4F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703B02A" w14:textId="77777777" w:rsidR="008254B8" w:rsidRPr="001D0FF3" w:rsidRDefault="008254B8" w:rsidP="001C6CF4">
            <w:pPr>
              <w:jc w:val="center"/>
            </w:pPr>
            <w:r>
              <w:t>4</w:t>
            </w:r>
            <w:r w:rsidRPr="001D0FF3">
              <w:t>0,00</w:t>
            </w:r>
          </w:p>
        </w:tc>
      </w:tr>
      <w:tr w:rsidR="008254B8" w:rsidRPr="001D0FF3" w14:paraId="7CC5F35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B738FE" w14:textId="77777777" w:rsidR="008254B8" w:rsidRPr="001D0FF3" w:rsidRDefault="008254B8" w:rsidP="001C6CF4">
            <w:pPr>
              <w:jc w:val="center"/>
            </w:pPr>
            <w:r>
              <w:t>130</w:t>
            </w:r>
          </w:p>
        </w:tc>
        <w:tc>
          <w:tcPr>
            <w:tcW w:w="4820" w:type="dxa"/>
            <w:tcBorders>
              <w:top w:val="single" w:sz="4" w:space="0" w:color="000000"/>
              <w:left w:val="single" w:sz="4" w:space="0" w:color="000000"/>
              <w:bottom w:val="single" w:sz="4" w:space="0" w:color="000000"/>
              <w:right w:val="single" w:sz="4" w:space="0" w:color="000000"/>
            </w:tcBorders>
          </w:tcPr>
          <w:p w14:paraId="7A12689F" w14:textId="77777777" w:rsidR="008254B8" w:rsidRPr="001D0FF3" w:rsidRDefault="008254B8" w:rsidP="001C6CF4">
            <w:r w:rsidRPr="001D0FF3">
              <w:t>Скрепки металлические 25 мм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2F44A1CF"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77005A63"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tcPr>
          <w:p w14:paraId="6398802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C791921" w14:textId="77777777" w:rsidR="008254B8" w:rsidRPr="001D0FF3" w:rsidRDefault="008254B8" w:rsidP="001C6CF4">
            <w:pPr>
              <w:jc w:val="center"/>
            </w:pPr>
            <w:r>
              <w:t>55</w:t>
            </w:r>
            <w:r w:rsidRPr="001D0FF3">
              <w:t>,00</w:t>
            </w:r>
          </w:p>
        </w:tc>
      </w:tr>
      <w:tr w:rsidR="008254B8" w:rsidRPr="001D0FF3" w14:paraId="2F3CA60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14F6E5" w14:textId="77777777" w:rsidR="008254B8" w:rsidRPr="001D0FF3" w:rsidRDefault="008254B8" w:rsidP="001C6CF4">
            <w:pPr>
              <w:jc w:val="center"/>
            </w:pPr>
            <w:r>
              <w:t>131</w:t>
            </w:r>
          </w:p>
        </w:tc>
        <w:tc>
          <w:tcPr>
            <w:tcW w:w="4820" w:type="dxa"/>
            <w:tcBorders>
              <w:top w:val="single" w:sz="4" w:space="0" w:color="000000"/>
              <w:left w:val="single" w:sz="4" w:space="0" w:color="000000"/>
              <w:bottom w:val="single" w:sz="4" w:space="0" w:color="000000"/>
              <w:right w:val="single" w:sz="4" w:space="0" w:color="000000"/>
            </w:tcBorders>
          </w:tcPr>
          <w:p w14:paraId="2C508223" w14:textId="77777777" w:rsidR="008254B8" w:rsidRPr="001D0FF3" w:rsidRDefault="008254B8" w:rsidP="001C6CF4">
            <w:r w:rsidRPr="001D0FF3">
              <w:t>Скрепки металлические 28 мм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279D557A"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59E4FE36"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tcPr>
          <w:p w14:paraId="40F9561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8690048" w14:textId="77777777" w:rsidR="008254B8" w:rsidRPr="001D0FF3" w:rsidRDefault="008254B8" w:rsidP="001C6CF4">
            <w:pPr>
              <w:jc w:val="center"/>
            </w:pPr>
            <w:r>
              <w:t>7</w:t>
            </w:r>
            <w:r w:rsidRPr="001D0FF3">
              <w:t>0,00</w:t>
            </w:r>
          </w:p>
        </w:tc>
      </w:tr>
      <w:tr w:rsidR="008254B8" w:rsidRPr="001D0FF3" w14:paraId="31AC8F40"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4B9DBD1" w14:textId="77777777" w:rsidR="008254B8" w:rsidRPr="001D0FF3" w:rsidRDefault="008254B8" w:rsidP="001C6CF4">
            <w:pPr>
              <w:jc w:val="center"/>
            </w:pPr>
            <w:r>
              <w:t>132</w:t>
            </w:r>
          </w:p>
        </w:tc>
        <w:tc>
          <w:tcPr>
            <w:tcW w:w="4820" w:type="dxa"/>
            <w:tcBorders>
              <w:top w:val="single" w:sz="4" w:space="0" w:color="000000"/>
              <w:left w:val="single" w:sz="4" w:space="0" w:color="000000"/>
              <w:bottom w:val="single" w:sz="4" w:space="0" w:color="000000"/>
              <w:right w:val="single" w:sz="4" w:space="0" w:color="000000"/>
            </w:tcBorders>
          </w:tcPr>
          <w:p w14:paraId="2932BE23" w14:textId="77777777" w:rsidR="008254B8" w:rsidRPr="001D0FF3" w:rsidRDefault="008254B8" w:rsidP="001C6CF4">
            <w:r w:rsidRPr="001D0FF3">
              <w:t>Скрепки металлические 50 мм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1AB51D0F"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312881D8" w14:textId="77777777" w:rsidR="008254B8" w:rsidRPr="001D0FF3" w:rsidRDefault="008254B8" w:rsidP="001C6CF4">
            <w:pPr>
              <w:jc w:val="center"/>
            </w:pPr>
            <w:r w:rsidRPr="001D0FF3">
              <w:t>50</w:t>
            </w:r>
          </w:p>
        </w:tc>
        <w:tc>
          <w:tcPr>
            <w:tcW w:w="2551" w:type="dxa"/>
            <w:tcBorders>
              <w:top w:val="single" w:sz="4" w:space="0" w:color="000000"/>
              <w:left w:val="single" w:sz="4" w:space="0" w:color="000000"/>
              <w:bottom w:val="single" w:sz="4" w:space="0" w:color="000000"/>
              <w:right w:val="single" w:sz="4" w:space="0" w:color="000000"/>
            </w:tcBorders>
          </w:tcPr>
          <w:p w14:paraId="7A0A1A8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0A98051" w14:textId="77777777" w:rsidR="008254B8" w:rsidRPr="001D0FF3" w:rsidRDefault="008254B8" w:rsidP="001C6CF4">
            <w:pPr>
              <w:jc w:val="center"/>
            </w:pPr>
            <w:r>
              <w:t>8</w:t>
            </w:r>
            <w:r w:rsidRPr="001D0FF3">
              <w:t>0,00</w:t>
            </w:r>
          </w:p>
        </w:tc>
      </w:tr>
      <w:tr w:rsidR="008254B8" w:rsidRPr="001D0FF3" w14:paraId="07882D8F"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4004C69" w14:textId="77777777" w:rsidR="008254B8" w:rsidRPr="001D0FF3" w:rsidRDefault="008254B8" w:rsidP="001C6CF4">
            <w:pPr>
              <w:jc w:val="center"/>
            </w:pPr>
            <w:r>
              <w:t>133</w:t>
            </w:r>
          </w:p>
        </w:tc>
        <w:tc>
          <w:tcPr>
            <w:tcW w:w="4820" w:type="dxa"/>
            <w:tcBorders>
              <w:top w:val="single" w:sz="4" w:space="0" w:color="000000"/>
              <w:left w:val="single" w:sz="4" w:space="0" w:color="000000"/>
              <w:bottom w:val="single" w:sz="4" w:space="0" w:color="000000"/>
              <w:right w:val="single" w:sz="4" w:space="0" w:color="000000"/>
            </w:tcBorders>
          </w:tcPr>
          <w:p w14:paraId="5A8040E5" w14:textId="77777777" w:rsidR="008254B8" w:rsidRPr="001D0FF3" w:rsidRDefault="008254B8" w:rsidP="001C6CF4">
            <w:r w:rsidRPr="001D0FF3">
              <w:t>Точилка с контейнером</w:t>
            </w:r>
          </w:p>
        </w:tc>
        <w:tc>
          <w:tcPr>
            <w:tcW w:w="1984" w:type="dxa"/>
            <w:tcBorders>
              <w:top w:val="single" w:sz="4" w:space="0" w:color="000000"/>
              <w:left w:val="single" w:sz="4" w:space="0" w:color="000000"/>
              <w:bottom w:val="single" w:sz="4" w:space="0" w:color="000000"/>
              <w:right w:val="single" w:sz="4" w:space="0" w:color="000000"/>
            </w:tcBorders>
          </w:tcPr>
          <w:p w14:paraId="0546687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92327F9" w14:textId="77777777" w:rsidR="008254B8" w:rsidRPr="001D0FF3" w:rsidRDefault="008254B8" w:rsidP="001C6CF4">
            <w:pPr>
              <w:jc w:val="center"/>
            </w:pPr>
            <w:r w:rsidRPr="001D0FF3">
              <w:t xml:space="preserve">1 </w:t>
            </w:r>
          </w:p>
        </w:tc>
        <w:tc>
          <w:tcPr>
            <w:tcW w:w="2551" w:type="dxa"/>
            <w:tcBorders>
              <w:top w:val="single" w:sz="4" w:space="0" w:color="000000"/>
              <w:left w:val="single" w:sz="4" w:space="0" w:color="000000"/>
              <w:bottom w:val="single" w:sz="4" w:space="0" w:color="000000"/>
              <w:right w:val="single" w:sz="4" w:space="0" w:color="000000"/>
            </w:tcBorders>
          </w:tcPr>
          <w:p w14:paraId="54C16DDF"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BA0EBF1" w14:textId="77777777" w:rsidR="008254B8" w:rsidRPr="001D0FF3" w:rsidRDefault="008254B8" w:rsidP="001C6CF4">
            <w:pPr>
              <w:jc w:val="center"/>
            </w:pPr>
            <w:r w:rsidRPr="001D0FF3">
              <w:t>90,00</w:t>
            </w:r>
          </w:p>
        </w:tc>
      </w:tr>
      <w:tr w:rsidR="008254B8" w:rsidRPr="001D0FF3" w14:paraId="7468FC8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48727C" w14:textId="77777777" w:rsidR="008254B8" w:rsidRPr="001D0FF3" w:rsidRDefault="008254B8" w:rsidP="001C6CF4">
            <w:pPr>
              <w:jc w:val="center"/>
            </w:pPr>
            <w:r>
              <w:t>134</w:t>
            </w:r>
          </w:p>
        </w:tc>
        <w:tc>
          <w:tcPr>
            <w:tcW w:w="4820" w:type="dxa"/>
            <w:tcBorders>
              <w:top w:val="single" w:sz="4" w:space="0" w:color="000000"/>
              <w:left w:val="single" w:sz="4" w:space="0" w:color="000000"/>
              <w:bottom w:val="single" w:sz="4" w:space="0" w:color="000000"/>
              <w:right w:val="single" w:sz="4" w:space="0" w:color="000000"/>
            </w:tcBorders>
          </w:tcPr>
          <w:p w14:paraId="0C5CC6FB" w14:textId="77777777" w:rsidR="008254B8" w:rsidRPr="001D0FF3" w:rsidRDefault="008254B8" w:rsidP="001C6CF4">
            <w:r w:rsidRPr="001D0FF3">
              <w:t>Точилка механическая для карандашей</w:t>
            </w:r>
          </w:p>
        </w:tc>
        <w:tc>
          <w:tcPr>
            <w:tcW w:w="1984" w:type="dxa"/>
            <w:tcBorders>
              <w:top w:val="single" w:sz="4" w:space="0" w:color="000000"/>
              <w:left w:val="single" w:sz="4" w:space="0" w:color="000000"/>
              <w:bottom w:val="single" w:sz="4" w:space="0" w:color="000000"/>
              <w:right w:val="single" w:sz="4" w:space="0" w:color="000000"/>
            </w:tcBorders>
          </w:tcPr>
          <w:p w14:paraId="5E4A4D0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37A923C" w14:textId="77777777" w:rsidR="008254B8" w:rsidRPr="001D0FF3" w:rsidRDefault="008254B8" w:rsidP="001C6CF4">
            <w:pPr>
              <w:jc w:val="center"/>
            </w:pPr>
            <w:r w:rsidRPr="001D0FF3">
              <w:t xml:space="preserve">1 на отдел </w:t>
            </w:r>
          </w:p>
        </w:tc>
        <w:tc>
          <w:tcPr>
            <w:tcW w:w="2551" w:type="dxa"/>
            <w:tcBorders>
              <w:top w:val="single" w:sz="4" w:space="0" w:color="000000"/>
              <w:left w:val="single" w:sz="4" w:space="0" w:color="000000"/>
              <w:bottom w:val="single" w:sz="4" w:space="0" w:color="000000"/>
              <w:right w:val="single" w:sz="4" w:space="0" w:color="000000"/>
            </w:tcBorders>
          </w:tcPr>
          <w:p w14:paraId="7048EF92"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391BA3D5" w14:textId="77777777" w:rsidR="008254B8" w:rsidRPr="001D0FF3" w:rsidRDefault="008254B8" w:rsidP="001C6CF4">
            <w:pPr>
              <w:jc w:val="center"/>
            </w:pPr>
            <w:r w:rsidRPr="001D0FF3">
              <w:t>1000,00</w:t>
            </w:r>
          </w:p>
        </w:tc>
      </w:tr>
      <w:tr w:rsidR="008254B8" w:rsidRPr="001D0FF3" w14:paraId="240E36E0"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AC417F" w14:textId="77777777" w:rsidR="008254B8" w:rsidRPr="001D0FF3" w:rsidRDefault="008254B8" w:rsidP="001C6CF4">
            <w:pPr>
              <w:jc w:val="center"/>
            </w:pPr>
            <w:r>
              <w:t>135</w:t>
            </w:r>
          </w:p>
        </w:tc>
        <w:tc>
          <w:tcPr>
            <w:tcW w:w="4820" w:type="dxa"/>
            <w:tcBorders>
              <w:top w:val="single" w:sz="4" w:space="0" w:color="000000"/>
              <w:left w:val="single" w:sz="4" w:space="0" w:color="000000"/>
              <w:bottom w:val="single" w:sz="4" w:space="0" w:color="000000"/>
              <w:right w:val="single" w:sz="4" w:space="0" w:color="000000"/>
            </w:tcBorders>
          </w:tcPr>
          <w:p w14:paraId="3D59948E" w14:textId="77777777" w:rsidR="008254B8" w:rsidRPr="001D0FF3" w:rsidRDefault="008254B8" w:rsidP="001C6CF4">
            <w:r w:rsidRPr="001D0FF3">
              <w:t>Точилка электрическая для карандашей</w:t>
            </w:r>
          </w:p>
        </w:tc>
        <w:tc>
          <w:tcPr>
            <w:tcW w:w="1984" w:type="dxa"/>
            <w:tcBorders>
              <w:top w:val="single" w:sz="4" w:space="0" w:color="000000"/>
              <w:left w:val="single" w:sz="4" w:space="0" w:color="000000"/>
              <w:bottom w:val="single" w:sz="4" w:space="0" w:color="000000"/>
              <w:right w:val="single" w:sz="4" w:space="0" w:color="000000"/>
            </w:tcBorders>
          </w:tcPr>
          <w:p w14:paraId="30A4E95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197D18B" w14:textId="77777777" w:rsidR="008254B8" w:rsidRPr="001D0FF3" w:rsidRDefault="008254B8" w:rsidP="001C6CF4">
            <w:pPr>
              <w:jc w:val="center"/>
            </w:pPr>
            <w:r w:rsidRPr="001D0FF3">
              <w:t xml:space="preserve">5 </w:t>
            </w:r>
          </w:p>
        </w:tc>
        <w:tc>
          <w:tcPr>
            <w:tcW w:w="2551" w:type="dxa"/>
            <w:tcBorders>
              <w:top w:val="single" w:sz="4" w:space="0" w:color="000000"/>
              <w:left w:val="single" w:sz="4" w:space="0" w:color="000000"/>
              <w:bottom w:val="single" w:sz="4" w:space="0" w:color="000000"/>
              <w:right w:val="single" w:sz="4" w:space="0" w:color="000000"/>
            </w:tcBorders>
          </w:tcPr>
          <w:p w14:paraId="784EAAC4"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CFA2945" w14:textId="77777777" w:rsidR="008254B8" w:rsidRPr="001D0FF3" w:rsidRDefault="008254B8" w:rsidP="001C6CF4">
            <w:pPr>
              <w:jc w:val="center"/>
            </w:pPr>
            <w:r w:rsidRPr="001D0FF3">
              <w:t>1800,00</w:t>
            </w:r>
          </w:p>
        </w:tc>
      </w:tr>
      <w:tr w:rsidR="008254B8" w:rsidRPr="001D0FF3" w14:paraId="452CD7F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05BFE20" w14:textId="77777777" w:rsidR="008254B8" w:rsidRPr="001D0FF3" w:rsidRDefault="008254B8" w:rsidP="001C6CF4">
            <w:pPr>
              <w:jc w:val="center"/>
            </w:pPr>
            <w:r>
              <w:t>136</w:t>
            </w:r>
          </w:p>
        </w:tc>
        <w:tc>
          <w:tcPr>
            <w:tcW w:w="4820" w:type="dxa"/>
            <w:tcBorders>
              <w:top w:val="single" w:sz="4" w:space="0" w:color="000000"/>
              <w:left w:val="single" w:sz="4" w:space="0" w:color="000000"/>
              <w:bottom w:val="single" w:sz="4" w:space="0" w:color="000000"/>
              <w:right w:val="single" w:sz="4" w:space="0" w:color="000000"/>
            </w:tcBorders>
          </w:tcPr>
          <w:p w14:paraId="7430E7CA" w14:textId="77777777" w:rsidR="008254B8" w:rsidRPr="001D0FF3" w:rsidRDefault="008254B8" w:rsidP="001C6CF4">
            <w:r w:rsidRPr="001D0FF3">
              <w:t>Трудовая книжка</w:t>
            </w:r>
          </w:p>
        </w:tc>
        <w:tc>
          <w:tcPr>
            <w:tcW w:w="1984" w:type="dxa"/>
            <w:tcBorders>
              <w:top w:val="single" w:sz="4" w:space="0" w:color="000000"/>
              <w:left w:val="single" w:sz="4" w:space="0" w:color="000000"/>
              <w:bottom w:val="single" w:sz="4" w:space="0" w:color="000000"/>
              <w:right w:val="single" w:sz="4" w:space="0" w:color="000000"/>
            </w:tcBorders>
          </w:tcPr>
          <w:p w14:paraId="13392C3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36303BE"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589352D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26DE9CA9" w14:textId="77777777" w:rsidR="008254B8" w:rsidRPr="001D0FF3" w:rsidRDefault="008254B8" w:rsidP="001C6CF4">
            <w:pPr>
              <w:jc w:val="center"/>
            </w:pPr>
            <w:r w:rsidRPr="001D0FF3">
              <w:t>700,00</w:t>
            </w:r>
          </w:p>
        </w:tc>
      </w:tr>
      <w:tr w:rsidR="008254B8" w:rsidRPr="001D0FF3" w14:paraId="1B9D07A3"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65C6AA" w14:textId="77777777" w:rsidR="008254B8" w:rsidRPr="001D0FF3" w:rsidRDefault="008254B8" w:rsidP="001C6CF4">
            <w:pPr>
              <w:jc w:val="center"/>
            </w:pPr>
            <w:r>
              <w:t>137</w:t>
            </w:r>
          </w:p>
        </w:tc>
        <w:tc>
          <w:tcPr>
            <w:tcW w:w="4820" w:type="dxa"/>
            <w:tcBorders>
              <w:top w:val="single" w:sz="4" w:space="0" w:color="000000"/>
              <w:left w:val="single" w:sz="4" w:space="0" w:color="000000"/>
              <w:bottom w:val="single" w:sz="4" w:space="0" w:color="000000"/>
              <w:right w:val="single" w:sz="4" w:space="0" w:color="000000"/>
            </w:tcBorders>
          </w:tcPr>
          <w:p w14:paraId="2F8360D8" w14:textId="77777777" w:rsidR="008254B8" w:rsidRPr="001D0FF3" w:rsidRDefault="008254B8" w:rsidP="001C6CF4">
            <w:r w:rsidRPr="001D0FF3">
              <w:t>Табличка на дверь пленка</w:t>
            </w:r>
          </w:p>
        </w:tc>
        <w:tc>
          <w:tcPr>
            <w:tcW w:w="1984" w:type="dxa"/>
            <w:tcBorders>
              <w:top w:val="single" w:sz="4" w:space="0" w:color="000000"/>
              <w:left w:val="single" w:sz="4" w:space="0" w:color="000000"/>
              <w:bottom w:val="single" w:sz="4" w:space="0" w:color="000000"/>
              <w:right w:val="single" w:sz="4" w:space="0" w:color="000000"/>
            </w:tcBorders>
          </w:tcPr>
          <w:p w14:paraId="5E27065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A2A7F69" w14:textId="77777777" w:rsidR="008254B8" w:rsidRPr="001D0FF3" w:rsidRDefault="008254B8" w:rsidP="001C6CF4">
            <w:pPr>
              <w:jc w:val="center"/>
            </w:pPr>
            <w:r w:rsidRPr="001D0FF3">
              <w:t>1 на кабинет</w:t>
            </w:r>
          </w:p>
        </w:tc>
        <w:tc>
          <w:tcPr>
            <w:tcW w:w="2551" w:type="dxa"/>
            <w:tcBorders>
              <w:top w:val="single" w:sz="4" w:space="0" w:color="000000"/>
              <w:left w:val="single" w:sz="4" w:space="0" w:color="000000"/>
              <w:bottom w:val="single" w:sz="4" w:space="0" w:color="000000"/>
              <w:right w:val="single" w:sz="4" w:space="0" w:color="000000"/>
            </w:tcBorders>
          </w:tcPr>
          <w:p w14:paraId="6B66B024"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D803C7A" w14:textId="77777777" w:rsidR="008254B8" w:rsidRPr="001D0FF3" w:rsidRDefault="008254B8" w:rsidP="001C6CF4">
            <w:pPr>
              <w:jc w:val="center"/>
            </w:pPr>
            <w:r w:rsidRPr="001D0FF3">
              <w:t>600,00</w:t>
            </w:r>
          </w:p>
        </w:tc>
      </w:tr>
      <w:tr w:rsidR="008254B8" w:rsidRPr="001D0FF3" w14:paraId="6840DEFE"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3AC098" w14:textId="77777777" w:rsidR="008254B8" w:rsidRPr="001D0FF3" w:rsidRDefault="008254B8" w:rsidP="001C6CF4">
            <w:pPr>
              <w:jc w:val="center"/>
            </w:pPr>
            <w:r>
              <w:t>138</w:t>
            </w:r>
          </w:p>
        </w:tc>
        <w:tc>
          <w:tcPr>
            <w:tcW w:w="4820" w:type="dxa"/>
            <w:tcBorders>
              <w:top w:val="single" w:sz="4" w:space="0" w:color="000000"/>
              <w:left w:val="single" w:sz="4" w:space="0" w:color="000000"/>
              <w:bottom w:val="single" w:sz="4" w:space="0" w:color="000000"/>
              <w:right w:val="single" w:sz="4" w:space="0" w:color="000000"/>
            </w:tcBorders>
          </w:tcPr>
          <w:p w14:paraId="52FB72E4" w14:textId="77777777" w:rsidR="008254B8" w:rsidRPr="001D0FF3" w:rsidRDefault="008254B8" w:rsidP="001C6CF4">
            <w:r w:rsidRPr="001D0FF3">
              <w:t xml:space="preserve">Табличка на дверь золото </w:t>
            </w:r>
          </w:p>
        </w:tc>
        <w:tc>
          <w:tcPr>
            <w:tcW w:w="1984" w:type="dxa"/>
            <w:tcBorders>
              <w:top w:val="single" w:sz="4" w:space="0" w:color="000000"/>
              <w:left w:val="single" w:sz="4" w:space="0" w:color="000000"/>
              <w:bottom w:val="single" w:sz="4" w:space="0" w:color="000000"/>
              <w:right w:val="single" w:sz="4" w:space="0" w:color="000000"/>
            </w:tcBorders>
          </w:tcPr>
          <w:p w14:paraId="13736F6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E862680" w14:textId="77777777" w:rsidR="008254B8" w:rsidRPr="001D0FF3" w:rsidRDefault="008254B8" w:rsidP="001C6CF4">
            <w:pPr>
              <w:jc w:val="center"/>
            </w:pPr>
            <w:r w:rsidRPr="001D0FF3">
              <w:t>1 на кабинет</w:t>
            </w:r>
          </w:p>
        </w:tc>
        <w:tc>
          <w:tcPr>
            <w:tcW w:w="2551" w:type="dxa"/>
            <w:tcBorders>
              <w:top w:val="single" w:sz="4" w:space="0" w:color="000000"/>
              <w:left w:val="single" w:sz="4" w:space="0" w:color="000000"/>
              <w:bottom w:val="single" w:sz="4" w:space="0" w:color="000000"/>
              <w:right w:val="single" w:sz="4" w:space="0" w:color="000000"/>
            </w:tcBorders>
          </w:tcPr>
          <w:p w14:paraId="0B7FD30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41D01EF8" w14:textId="77777777" w:rsidR="008254B8" w:rsidRPr="001D0FF3" w:rsidRDefault="008254B8" w:rsidP="001C6CF4">
            <w:pPr>
              <w:jc w:val="center"/>
            </w:pPr>
            <w:r w:rsidRPr="001D0FF3">
              <w:t>1500,00</w:t>
            </w:r>
          </w:p>
        </w:tc>
      </w:tr>
      <w:tr w:rsidR="008254B8" w:rsidRPr="001D0FF3" w14:paraId="659C20B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B79A61" w14:textId="77777777" w:rsidR="008254B8" w:rsidRPr="001D0FF3" w:rsidRDefault="008254B8" w:rsidP="001C6CF4">
            <w:pPr>
              <w:jc w:val="center"/>
            </w:pPr>
            <w:r>
              <w:t>139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DAA487D" w14:textId="77777777" w:rsidR="008254B8" w:rsidRPr="001D0FF3" w:rsidRDefault="008254B8" w:rsidP="001C6CF4">
            <w:r w:rsidRPr="001D0FF3">
              <w:t>Тетрадь</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8ABC7A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117A019"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265A2AA"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01E4DD1" w14:textId="77777777" w:rsidR="008254B8" w:rsidRPr="001D0FF3" w:rsidRDefault="008254B8" w:rsidP="001C6CF4">
            <w:pPr>
              <w:jc w:val="center"/>
            </w:pPr>
            <w:r w:rsidRPr="001D0FF3">
              <w:t>70,00</w:t>
            </w:r>
          </w:p>
        </w:tc>
      </w:tr>
      <w:tr w:rsidR="008254B8" w:rsidRPr="001D0FF3" w14:paraId="4FC933A3"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A00BDC" w14:textId="77777777" w:rsidR="008254B8" w:rsidRPr="001D0FF3" w:rsidRDefault="008254B8" w:rsidP="001C6CF4">
            <w:pPr>
              <w:jc w:val="center"/>
            </w:pPr>
            <w:r>
              <w:t>140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3F3C8AB" w14:textId="77777777" w:rsidR="008254B8" w:rsidRPr="001D0FF3" w:rsidRDefault="008254B8" w:rsidP="001C6CF4">
            <w:r w:rsidRPr="001D0FF3">
              <w:t>Флаг Российской Федерации  д/улиц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A66287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C2BC0C9" w14:textId="77777777" w:rsidR="008254B8" w:rsidRPr="001D0FF3" w:rsidRDefault="008254B8" w:rsidP="001C6CF4">
            <w:pPr>
              <w:jc w:val="center"/>
            </w:pPr>
            <w:r w:rsidRPr="001D0FF3">
              <w:t xml:space="preserve">1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8FD183"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965570C" w14:textId="77777777" w:rsidR="008254B8" w:rsidRPr="001D0FF3" w:rsidRDefault="008254B8" w:rsidP="001C6CF4">
            <w:pPr>
              <w:jc w:val="center"/>
            </w:pPr>
            <w:r w:rsidRPr="001D0FF3">
              <w:t>3500,00</w:t>
            </w:r>
          </w:p>
        </w:tc>
      </w:tr>
      <w:tr w:rsidR="008254B8" w:rsidRPr="001D0FF3" w14:paraId="0F88D44B"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4CECA9B" w14:textId="77777777" w:rsidR="008254B8" w:rsidRPr="001D0FF3" w:rsidRDefault="008254B8" w:rsidP="001C6CF4">
            <w:pPr>
              <w:jc w:val="center"/>
            </w:pPr>
            <w:r>
              <w:t>141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C3F86B5" w14:textId="77777777" w:rsidR="008254B8" w:rsidRPr="001D0FF3" w:rsidRDefault="008254B8" w:rsidP="001C6CF4">
            <w:r w:rsidRPr="001D0FF3">
              <w:t>Флаг Ставропольского края д/улиц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C1FA4E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505C88D" w14:textId="77777777" w:rsidR="008254B8" w:rsidRPr="001D0FF3" w:rsidRDefault="008254B8" w:rsidP="001C6CF4">
            <w:pPr>
              <w:jc w:val="center"/>
            </w:pPr>
            <w:r w:rsidRPr="001D0FF3">
              <w:t xml:space="preserve">1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9EB774E"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94CBA02" w14:textId="77777777" w:rsidR="008254B8" w:rsidRPr="001D0FF3" w:rsidRDefault="008254B8" w:rsidP="001C6CF4">
            <w:pPr>
              <w:jc w:val="center"/>
            </w:pPr>
            <w:r w:rsidRPr="001D0FF3">
              <w:t>3800,00</w:t>
            </w:r>
          </w:p>
        </w:tc>
      </w:tr>
      <w:tr w:rsidR="008254B8" w:rsidRPr="001D0FF3" w14:paraId="4A58BE01"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F44F493" w14:textId="77777777" w:rsidR="008254B8" w:rsidRPr="001D0FF3" w:rsidRDefault="008254B8" w:rsidP="001C6CF4">
            <w:pPr>
              <w:jc w:val="center"/>
            </w:pPr>
            <w:r>
              <w:t>142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3676F23" w14:textId="77777777" w:rsidR="008254B8" w:rsidRPr="001D0FF3" w:rsidRDefault="008254B8" w:rsidP="001C6CF4">
            <w:r w:rsidRPr="001D0FF3">
              <w:t>Флаг Советского городского округа д/улиц</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21F735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B98EACE" w14:textId="77777777" w:rsidR="008254B8" w:rsidRPr="001D0FF3" w:rsidRDefault="008254B8" w:rsidP="001C6CF4">
            <w:pPr>
              <w:jc w:val="center"/>
            </w:pPr>
            <w:r w:rsidRPr="001D0FF3">
              <w:t xml:space="preserve">1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474D9FF"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1DBDA76" w14:textId="77777777" w:rsidR="008254B8" w:rsidRPr="001D0FF3" w:rsidRDefault="008254B8" w:rsidP="001C6CF4">
            <w:pPr>
              <w:jc w:val="center"/>
            </w:pPr>
            <w:r w:rsidRPr="001D0FF3">
              <w:t>3700,00</w:t>
            </w:r>
          </w:p>
        </w:tc>
      </w:tr>
      <w:tr w:rsidR="008254B8" w:rsidRPr="001D0FF3" w14:paraId="323E202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97DFDBC" w14:textId="77777777" w:rsidR="008254B8" w:rsidRPr="001D0FF3" w:rsidRDefault="008254B8" w:rsidP="001C6CF4">
            <w:pPr>
              <w:jc w:val="center"/>
            </w:pPr>
            <w:r>
              <w:t>143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017BF92E" w14:textId="77777777" w:rsidR="008254B8" w:rsidRPr="001D0FF3" w:rsidRDefault="008254B8" w:rsidP="001C6CF4">
            <w:r w:rsidRPr="001D0FF3">
              <w:t xml:space="preserve">Флаг Российской Федерации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0C13120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2A893B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83745F5"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B8396D3" w14:textId="77777777" w:rsidR="008254B8" w:rsidRPr="001D0FF3" w:rsidRDefault="008254B8" w:rsidP="001C6CF4">
            <w:pPr>
              <w:jc w:val="center"/>
            </w:pPr>
            <w:r w:rsidRPr="001D0FF3">
              <w:t>20000,00</w:t>
            </w:r>
          </w:p>
        </w:tc>
      </w:tr>
      <w:tr w:rsidR="008254B8" w:rsidRPr="001D0FF3" w14:paraId="0636992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64499E" w14:textId="77777777" w:rsidR="008254B8" w:rsidRPr="001D0FF3" w:rsidRDefault="008254B8" w:rsidP="001C6CF4">
            <w:pPr>
              <w:jc w:val="center"/>
            </w:pPr>
            <w:r>
              <w:t>144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668F6E2" w14:textId="77777777" w:rsidR="008254B8" w:rsidRPr="001D0FF3" w:rsidRDefault="008254B8" w:rsidP="001C6CF4">
            <w:r w:rsidRPr="001D0FF3">
              <w:t>Флаг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3D416B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A774EE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E1BD701"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D141355" w14:textId="77777777" w:rsidR="008254B8" w:rsidRPr="001D0FF3" w:rsidRDefault="008254B8" w:rsidP="001C6CF4">
            <w:pPr>
              <w:jc w:val="center"/>
            </w:pPr>
            <w:r w:rsidRPr="001D0FF3">
              <w:t>20000,00</w:t>
            </w:r>
          </w:p>
        </w:tc>
      </w:tr>
      <w:tr w:rsidR="008254B8" w:rsidRPr="001D0FF3" w14:paraId="3E47D979"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79DDE41" w14:textId="77777777" w:rsidR="008254B8" w:rsidRPr="001D0FF3" w:rsidRDefault="008254B8" w:rsidP="001C6CF4">
            <w:pPr>
              <w:jc w:val="center"/>
            </w:pPr>
            <w:r>
              <w:t>145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7E645E31" w14:textId="77777777" w:rsidR="008254B8" w:rsidRPr="001D0FF3" w:rsidRDefault="008254B8" w:rsidP="001C6CF4">
            <w:r w:rsidRPr="001D0FF3">
              <w:t>Флаг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B7E844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FA6333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608D76B"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C3D147D" w14:textId="77777777" w:rsidR="008254B8" w:rsidRPr="001D0FF3" w:rsidRDefault="008254B8" w:rsidP="001C6CF4">
            <w:pPr>
              <w:jc w:val="center"/>
            </w:pPr>
            <w:r w:rsidRPr="001D0FF3">
              <w:t>20000,00</w:t>
            </w:r>
          </w:p>
        </w:tc>
      </w:tr>
      <w:tr w:rsidR="008254B8" w:rsidRPr="001D0FF3" w14:paraId="630EC66C"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56EDD88" w14:textId="77777777" w:rsidR="008254B8" w:rsidRPr="001D0FF3" w:rsidRDefault="008254B8" w:rsidP="001C6CF4">
            <w:pPr>
              <w:jc w:val="center"/>
            </w:pPr>
            <w:r>
              <w:t>146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9359DCB" w14:textId="77777777" w:rsidR="008254B8" w:rsidRPr="001D0FF3" w:rsidRDefault="008254B8" w:rsidP="001C6CF4">
            <w:r w:rsidRPr="001D0FF3">
              <w:t>Навершие на древко буковое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8F36A7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D47F20E"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C1DDDFA"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0D97FF5" w14:textId="77777777" w:rsidR="008254B8" w:rsidRPr="001D0FF3" w:rsidRDefault="008254B8" w:rsidP="001C6CF4">
            <w:pPr>
              <w:jc w:val="center"/>
            </w:pPr>
            <w:r w:rsidRPr="001D0FF3">
              <w:t>3000,00</w:t>
            </w:r>
          </w:p>
        </w:tc>
      </w:tr>
      <w:tr w:rsidR="008254B8" w:rsidRPr="001D0FF3" w14:paraId="39EBBB14"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DF1724" w14:textId="77777777" w:rsidR="008254B8" w:rsidRPr="001D0FF3" w:rsidRDefault="008254B8" w:rsidP="001C6CF4">
            <w:pPr>
              <w:jc w:val="center"/>
            </w:pPr>
            <w:r>
              <w:t>147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3187AE39" w14:textId="77777777" w:rsidR="008254B8" w:rsidRPr="001D0FF3" w:rsidRDefault="008254B8" w:rsidP="001C6CF4">
            <w:r w:rsidRPr="001D0FF3">
              <w:t xml:space="preserve">Древко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D339AF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FCDFDC0"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C8CBC24"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E1A81A0" w14:textId="77777777" w:rsidR="008254B8" w:rsidRPr="001D0FF3" w:rsidRDefault="008254B8" w:rsidP="001C6CF4">
            <w:pPr>
              <w:jc w:val="center"/>
            </w:pPr>
            <w:r w:rsidRPr="001D0FF3">
              <w:t>7000,00</w:t>
            </w:r>
          </w:p>
        </w:tc>
      </w:tr>
      <w:tr w:rsidR="008254B8" w:rsidRPr="001D0FF3" w14:paraId="75A8FB2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374D3F2" w14:textId="77777777" w:rsidR="008254B8" w:rsidRPr="001D0FF3" w:rsidRDefault="008254B8" w:rsidP="001C6CF4">
            <w:pPr>
              <w:jc w:val="center"/>
            </w:pPr>
            <w:r>
              <w:t>148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53F3B10C" w14:textId="77777777" w:rsidR="008254B8" w:rsidRPr="001D0FF3" w:rsidRDefault="008254B8" w:rsidP="001C6CF4">
            <w:r w:rsidRPr="001D0FF3">
              <w:t>Напольная подставка под флаг бук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6DBF3C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F24BC29"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F53760B"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FE4554A" w14:textId="77777777" w:rsidR="008254B8" w:rsidRPr="001D0FF3" w:rsidRDefault="008254B8" w:rsidP="001C6CF4">
            <w:pPr>
              <w:jc w:val="center"/>
            </w:pPr>
            <w:r w:rsidRPr="001D0FF3">
              <w:t>12000,00</w:t>
            </w:r>
          </w:p>
        </w:tc>
      </w:tr>
      <w:tr w:rsidR="008254B8" w:rsidRPr="001D0FF3" w14:paraId="0AE51D5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B8105C" w14:textId="77777777" w:rsidR="008254B8" w:rsidRPr="001D0FF3" w:rsidRDefault="008254B8" w:rsidP="001C6CF4">
            <w:pPr>
              <w:jc w:val="center"/>
            </w:pPr>
            <w:r>
              <w:t>149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265889BE" w14:textId="77777777" w:rsidR="008254B8" w:rsidRPr="001D0FF3" w:rsidRDefault="008254B8" w:rsidP="001C6CF4">
            <w:r w:rsidRPr="001D0FF3">
              <w:t>Флэш - карта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DA8FC4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6E37A8C"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FE13AA2"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E93104D" w14:textId="77777777" w:rsidR="008254B8" w:rsidRPr="001D0FF3" w:rsidRDefault="008254B8" w:rsidP="001C6CF4">
            <w:pPr>
              <w:jc w:val="center"/>
            </w:pPr>
            <w:r w:rsidRPr="001D0FF3">
              <w:t>600,00</w:t>
            </w:r>
          </w:p>
        </w:tc>
      </w:tr>
      <w:tr w:rsidR="008254B8" w:rsidRPr="001D0FF3" w14:paraId="3B5BF89D"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A32B09" w14:textId="77777777" w:rsidR="008254B8" w:rsidRPr="001D0FF3" w:rsidRDefault="008254B8" w:rsidP="001C6CF4">
            <w:pPr>
              <w:jc w:val="center"/>
            </w:pPr>
            <w:r>
              <w:t>150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8B6B3FD" w14:textId="77777777" w:rsidR="008254B8" w:rsidRPr="001D0FF3" w:rsidRDefault="008254B8" w:rsidP="001C6CF4">
            <w:r w:rsidRPr="001D0FF3">
              <w:t xml:space="preserve">Фотобумага А4 для офисной техники, глянцевая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423C1D5"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ACFE8CF"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52344A2"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50CE938" w14:textId="77777777" w:rsidR="008254B8" w:rsidRPr="001D0FF3" w:rsidRDefault="008254B8" w:rsidP="001C6CF4">
            <w:pPr>
              <w:jc w:val="center"/>
            </w:pPr>
            <w:r w:rsidRPr="001D0FF3">
              <w:t>1380,00</w:t>
            </w:r>
          </w:p>
        </w:tc>
      </w:tr>
      <w:tr w:rsidR="008254B8" w:rsidRPr="001D0FF3" w14:paraId="7BDEEB28"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25D6EC2" w14:textId="77777777" w:rsidR="008254B8" w:rsidRPr="001D0FF3" w:rsidRDefault="008254B8" w:rsidP="001C6CF4">
            <w:pPr>
              <w:jc w:val="center"/>
            </w:pPr>
            <w:r>
              <w:lastRenderedPageBreak/>
              <w:t>151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56EEC81" w14:textId="77777777" w:rsidR="008254B8" w:rsidRPr="001D0FF3" w:rsidRDefault="008254B8" w:rsidP="001C6CF4">
            <w:r w:rsidRPr="001D0FF3">
              <w:t xml:space="preserve">Фотобумага А4 для офисной техники, матовая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B73FD82"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BD14C9A"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7748AD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CFEF3E2" w14:textId="77777777" w:rsidR="008254B8" w:rsidRPr="001D0FF3" w:rsidRDefault="008254B8" w:rsidP="001C6CF4">
            <w:pPr>
              <w:jc w:val="center"/>
            </w:pPr>
            <w:r w:rsidRPr="001D0FF3">
              <w:t>1500,00</w:t>
            </w:r>
          </w:p>
        </w:tc>
      </w:tr>
      <w:tr w:rsidR="008254B8" w:rsidRPr="001D0FF3" w14:paraId="02EB9276"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F0575E" w14:textId="77777777" w:rsidR="008254B8" w:rsidRPr="001D0FF3" w:rsidRDefault="008254B8" w:rsidP="001C6CF4">
            <w:pPr>
              <w:jc w:val="center"/>
            </w:pPr>
            <w:r>
              <w:t>152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6C54721C" w14:textId="77777777" w:rsidR="008254B8" w:rsidRPr="001D0FF3" w:rsidRDefault="008254B8" w:rsidP="001C6CF4">
            <w:r w:rsidRPr="001D0FF3">
              <w:t>Файл</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EAA888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F4422F7" w14:textId="77777777" w:rsidR="008254B8" w:rsidRPr="001D0FF3" w:rsidRDefault="008254B8" w:rsidP="001C6CF4">
            <w:pPr>
              <w:jc w:val="center"/>
            </w:pPr>
            <w:r w:rsidRPr="001D0FF3">
              <w:t>5000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3FE570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6F5DF777" w14:textId="77777777" w:rsidR="008254B8" w:rsidRPr="001D0FF3" w:rsidRDefault="008254B8" w:rsidP="001C6CF4">
            <w:pPr>
              <w:jc w:val="center"/>
            </w:pPr>
            <w:r w:rsidRPr="001D0FF3">
              <w:t>5,00</w:t>
            </w:r>
          </w:p>
        </w:tc>
      </w:tr>
      <w:tr w:rsidR="008254B8" w:rsidRPr="001D0FF3" w14:paraId="1B084B07"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5E60A8" w14:textId="77777777" w:rsidR="008254B8" w:rsidRPr="001D0FF3" w:rsidRDefault="008254B8" w:rsidP="001C6CF4">
            <w:pPr>
              <w:jc w:val="center"/>
            </w:pPr>
            <w:r>
              <w:t>153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19AED1D2" w14:textId="77777777" w:rsidR="008254B8" w:rsidRPr="001D0FF3" w:rsidRDefault="008254B8" w:rsidP="001C6CF4">
            <w:pPr>
              <w:ind w:left="7"/>
            </w:pPr>
            <w:r w:rsidRPr="001D0FF3">
              <w:t>Карта Советского городского округа Ставропольского края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2B4260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423B1FC"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86FE969"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85A4B51" w14:textId="77777777" w:rsidR="008254B8" w:rsidRPr="001D0FF3" w:rsidRDefault="008254B8" w:rsidP="001C6CF4">
            <w:pPr>
              <w:jc w:val="center"/>
            </w:pPr>
            <w:r w:rsidRPr="001D0FF3">
              <w:t>8000,00</w:t>
            </w:r>
          </w:p>
        </w:tc>
      </w:tr>
      <w:tr w:rsidR="008254B8" w:rsidRPr="001D0FF3" w14:paraId="65462CD5"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83314E6" w14:textId="77777777" w:rsidR="008254B8" w:rsidRPr="001D0FF3" w:rsidRDefault="008254B8" w:rsidP="001C6CF4">
            <w:pPr>
              <w:jc w:val="center"/>
            </w:pPr>
            <w:r>
              <w:t>154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AB58EBA" w14:textId="77777777" w:rsidR="008254B8" w:rsidRPr="001D0FF3" w:rsidRDefault="008254B8" w:rsidP="001C6CF4">
            <w:pPr>
              <w:ind w:left="7"/>
            </w:pPr>
            <w:r>
              <w:t>Термоэтикетки (для скрепления листов)</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23140E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69299E8" w14:textId="77777777" w:rsidR="008254B8" w:rsidRPr="001D0FF3" w:rsidRDefault="008254B8" w:rsidP="001C6CF4">
            <w:pPr>
              <w:jc w:val="center"/>
            </w:pPr>
            <w:r>
              <w:t>30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1272C8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6E40951" w14:textId="77777777" w:rsidR="008254B8" w:rsidRDefault="008254B8" w:rsidP="001C6CF4">
            <w:pPr>
              <w:jc w:val="center"/>
            </w:pPr>
            <w:r>
              <w:t>500,00</w:t>
            </w:r>
          </w:p>
        </w:tc>
      </w:tr>
      <w:tr w:rsidR="008254B8" w:rsidRPr="001D0FF3" w14:paraId="01A368FB" w14:textId="77777777" w:rsidTr="001C6CF4">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032E15D" w14:textId="77777777" w:rsidR="008254B8" w:rsidRPr="001D0FF3" w:rsidRDefault="008254B8" w:rsidP="001C6CF4">
            <w:pPr>
              <w:jc w:val="center"/>
            </w:pPr>
            <w:r>
              <w:t>155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14:paraId="4AFC7B89" w14:textId="77777777" w:rsidR="008254B8" w:rsidRPr="001D0FF3" w:rsidRDefault="008254B8" w:rsidP="001C6CF4">
            <w:pPr>
              <w:ind w:left="7"/>
            </w:pPr>
            <w:r w:rsidRPr="001D0FF3">
              <w:t>Печати, штампы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31C0CF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62928AD"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40A7EB8"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41AC14B6" w14:textId="77777777" w:rsidR="008254B8" w:rsidRPr="001D0FF3" w:rsidRDefault="008254B8" w:rsidP="001C6CF4">
            <w:pPr>
              <w:jc w:val="center"/>
            </w:pPr>
            <w:r>
              <w:t>50</w:t>
            </w:r>
            <w:r w:rsidRPr="001D0FF3">
              <w:t>00,00</w:t>
            </w:r>
          </w:p>
        </w:tc>
      </w:tr>
      <w:tr w:rsidR="008254B8" w:rsidRPr="001D0FF3" w14:paraId="405DA083" w14:textId="77777777" w:rsidTr="001C6CF4">
        <w:tc>
          <w:tcPr>
            <w:tcW w:w="14884" w:type="dxa"/>
            <w:gridSpan w:val="6"/>
            <w:tcBorders>
              <w:top w:val="single" w:sz="4" w:space="0" w:color="000000"/>
              <w:left w:val="single" w:sz="4" w:space="0" w:color="000000"/>
              <w:bottom w:val="single" w:sz="4" w:space="0" w:color="000000"/>
              <w:right w:val="single" w:sz="4" w:space="0" w:color="000000"/>
            </w:tcBorders>
            <w:vAlign w:val="center"/>
          </w:tcPr>
          <w:p w14:paraId="74FF1702" w14:textId="77777777" w:rsidR="008254B8" w:rsidRPr="001D0FF3" w:rsidRDefault="008254B8" w:rsidP="001C6CF4">
            <w:pPr>
              <w:jc w:val="center"/>
            </w:pPr>
          </w:p>
          <w:p w14:paraId="79229FE9" w14:textId="77777777" w:rsidR="008254B8" w:rsidRPr="001D0FF3" w:rsidRDefault="008254B8" w:rsidP="001C6CF4">
            <w:pPr>
              <w:jc w:val="center"/>
            </w:pPr>
            <w:r w:rsidRPr="001D0FF3">
              <w:t>Муниципальное казенное учреждение «Единая дежурно-диспетчерская служба Советского городского округа»</w:t>
            </w:r>
          </w:p>
        </w:tc>
      </w:tr>
      <w:tr w:rsidR="008254B8" w:rsidRPr="001D0FF3" w14:paraId="60E4CEA3" w14:textId="77777777" w:rsidTr="001C6CF4">
        <w:tc>
          <w:tcPr>
            <w:tcW w:w="14884" w:type="dxa"/>
            <w:gridSpan w:val="6"/>
            <w:tcBorders>
              <w:top w:val="single" w:sz="4" w:space="0" w:color="000000"/>
              <w:left w:val="single" w:sz="4" w:space="0" w:color="000000"/>
              <w:bottom w:val="single" w:sz="4" w:space="0" w:color="000000"/>
              <w:right w:val="single" w:sz="4" w:space="0" w:color="000000"/>
            </w:tcBorders>
            <w:vAlign w:val="center"/>
          </w:tcPr>
          <w:p w14:paraId="62E38699" w14:textId="77777777" w:rsidR="008254B8" w:rsidRPr="001D0FF3" w:rsidRDefault="008254B8" w:rsidP="001C6CF4">
            <w:pPr>
              <w:jc w:val="center"/>
            </w:pPr>
          </w:p>
          <w:p w14:paraId="4DAF8096" w14:textId="77777777" w:rsidR="008254B8" w:rsidRPr="001D0FF3" w:rsidRDefault="008254B8" w:rsidP="001C6CF4">
            <w:pPr>
              <w:jc w:val="center"/>
            </w:pPr>
            <w:r w:rsidRPr="001D0FF3">
              <w:t>Канцелярские товары, закупаемые в расчете на каждого сотрудника</w:t>
            </w:r>
          </w:p>
        </w:tc>
      </w:tr>
      <w:tr w:rsidR="008254B8" w:rsidRPr="001D0FF3" w14:paraId="69149437" w14:textId="77777777" w:rsidTr="001C6CF4">
        <w:trPr>
          <w:trHeight w:val="387"/>
        </w:trPr>
        <w:tc>
          <w:tcPr>
            <w:tcW w:w="709" w:type="dxa"/>
            <w:tcBorders>
              <w:top w:val="single" w:sz="4" w:space="0" w:color="000000"/>
              <w:left w:val="single" w:sz="4" w:space="0" w:color="000000"/>
              <w:bottom w:val="single" w:sz="4" w:space="0" w:color="000000"/>
              <w:right w:val="single" w:sz="4" w:space="0" w:color="000000"/>
            </w:tcBorders>
          </w:tcPr>
          <w:p w14:paraId="44D81C61" w14:textId="77777777" w:rsidR="008254B8" w:rsidRPr="001D0FF3" w:rsidRDefault="008254B8" w:rsidP="001C6CF4">
            <w:pPr>
              <w:jc w:val="center"/>
            </w:pPr>
            <w:r w:rsidRPr="001D0FF3">
              <w:t>1</w:t>
            </w:r>
          </w:p>
        </w:tc>
        <w:tc>
          <w:tcPr>
            <w:tcW w:w="4820" w:type="dxa"/>
            <w:tcBorders>
              <w:top w:val="single" w:sz="4" w:space="0" w:color="000000"/>
              <w:left w:val="single" w:sz="4" w:space="0" w:color="000000"/>
              <w:bottom w:val="single" w:sz="4" w:space="0" w:color="000000"/>
              <w:right w:val="single" w:sz="4" w:space="0" w:color="000000"/>
            </w:tcBorders>
          </w:tcPr>
          <w:p w14:paraId="31C594EC" w14:textId="77777777" w:rsidR="008254B8" w:rsidRPr="001D0FF3" w:rsidRDefault="008254B8" w:rsidP="001C6CF4">
            <w:r w:rsidRPr="001D0FF3">
              <w:t>Антистеплер</w:t>
            </w:r>
          </w:p>
        </w:tc>
        <w:tc>
          <w:tcPr>
            <w:tcW w:w="1984" w:type="dxa"/>
            <w:tcBorders>
              <w:top w:val="single" w:sz="4" w:space="0" w:color="000000"/>
              <w:left w:val="single" w:sz="4" w:space="0" w:color="000000"/>
              <w:bottom w:val="single" w:sz="4" w:space="0" w:color="000000"/>
              <w:right w:val="single" w:sz="4" w:space="0" w:color="000000"/>
            </w:tcBorders>
          </w:tcPr>
          <w:p w14:paraId="03EEF9D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1F3EB0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58D16CF" w14:textId="77777777" w:rsidR="008254B8" w:rsidRPr="001D0FF3" w:rsidRDefault="008254B8" w:rsidP="001C6CF4">
            <w:pPr>
              <w:jc w:val="center"/>
            </w:pPr>
            <w:r w:rsidRPr="001D0FF3">
              <w:t>1 раз в 2 года</w:t>
            </w:r>
          </w:p>
        </w:tc>
        <w:tc>
          <w:tcPr>
            <w:tcW w:w="2410" w:type="dxa"/>
            <w:tcBorders>
              <w:top w:val="single" w:sz="4" w:space="0" w:color="000000"/>
              <w:left w:val="single" w:sz="4" w:space="0" w:color="000000"/>
              <w:bottom w:val="single" w:sz="4" w:space="0" w:color="000000"/>
              <w:right w:val="single" w:sz="4" w:space="0" w:color="000000"/>
            </w:tcBorders>
          </w:tcPr>
          <w:p w14:paraId="10B0C8D0" w14:textId="77777777" w:rsidR="008254B8" w:rsidRPr="001D0FF3" w:rsidRDefault="008254B8" w:rsidP="001C6CF4">
            <w:pPr>
              <w:jc w:val="center"/>
            </w:pPr>
            <w:r>
              <w:t>138</w:t>
            </w:r>
            <w:r w:rsidRPr="001D0FF3">
              <w:t>,00</w:t>
            </w:r>
          </w:p>
        </w:tc>
      </w:tr>
      <w:tr w:rsidR="008254B8" w:rsidRPr="001D0FF3" w14:paraId="0245FD8E" w14:textId="77777777" w:rsidTr="001C6CF4">
        <w:trPr>
          <w:trHeight w:val="387"/>
        </w:trPr>
        <w:tc>
          <w:tcPr>
            <w:tcW w:w="709" w:type="dxa"/>
            <w:tcBorders>
              <w:top w:val="single" w:sz="4" w:space="0" w:color="000000"/>
              <w:left w:val="single" w:sz="4" w:space="0" w:color="000000"/>
              <w:bottom w:val="single" w:sz="4" w:space="0" w:color="000000"/>
              <w:right w:val="single" w:sz="4" w:space="0" w:color="000000"/>
            </w:tcBorders>
          </w:tcPr>
          <w:p w14:paraId="5586E991" w14:textId="77777777" w:rsidR="008254B8" w:rsidRPr="001D0FF3" w:rsidRDefault="008254B8" w:rsidP="001C6CF4">
            <w:pPr>
              <w:jc w:val="center"/>
            </w:pPr>
            <w:r w:rsidRPr="001D0FF3">
              <w:t>2</w:t>
            </w:r>
          </w:p>
        </w:tc>
        <w:tc>
          <w:tcPr>
            <w:tcW w:w="4820" w:type="dxa"/>
            <w:tcBorders>
              <w:top w:val="single" w:sz="4" w:space="0" w:color="000000"/>
              <w:left w:val="single" w:sz="4" w:space="0" w:color="000000"/>
              <w:bottom w:val="single" w:sz="4" w:space="0" w:color="000000"/>
              <w:right w:val="single" w:sz="4" w:space="0" w:color="000000"/>
            </w:tcBorders>
          </w:tcPr>
          <w:p w14:paraId="33BB5145" w14:textId="77777777" w:rsidR="008254B8" w:rsidRPr="001D0FF3" w:rsidRDefault="008254B8" w:rsidP="001C6CF4">
            <w:r w:rsidRPr="001D0FF3">
              <w:t>Бумага для заметок с клеевым краем</w:t>
            </w:r>
          </w:p>
        </w:tc>
        <w:tc>
          <w:tcPr>
            <w:tcW w:w="1984" w:type="dxa"/>
            <w:tcBorders>
              <w:top w:val="single" w:sz="4" w:space="0" w:color="000000"/>
              <w:left w:val="single" w:sz="4" w:space="0" w:color="000000"/>
              <w:bottom w:val="single" w:sz="4" w:space="0" w:color="000000"/>
              <w:right w:val="single" w:sz="4" w:space="0" w:color="000000"/>
            </w:tcBorders>
          </w:tcPr>
          <w:p w14:paraId="342985A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7F848D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B0FCB74" w14:textId="77777777" w:rsidR="008254B8" w:rsidRPr="001D0FF3" w:rsidRDefault="008254B8" w:rsidP="001C6CF4">
            <w:pPr>
              <w:jc w:val="center"/>
            </w:pPr>
            <w:r w:rsidRPr="001D0FF3">
              <w:t>1 раз в квартал</w:t>
            </w:r>
          </w:p>
        </w:tc>
        <w:tc>
          <w:tcPr>
            <w:tcW w:w="2410" w:type="dxa"/>
            <w:tcBorders>
              <w:top w:val="single" w:sz="4" w:space="0" w:color="000000"/>
              <w:left w:val="single" w:sz="4" w:space="0" w:color="000000"/>
              <w:bottom w:val="single" w:sz="4" w:space="0" w:color="000000"/>
              <w:right w:val="single" w:sz="4" w:space="0" w:color="000000"/>
            </w:tcBorders>
          </w:tcPr>
          <w:p w14:paraId="37FD0F70" w14:textId="77777777" w:rsidR="008254B8" w:rsidRPr="001D0FF3" w:rsidRDefault="008254B8" w:rsidP="001C6CF4">
            <w:pPr>
              <w:jc w:val="center"/>
            </w:pPr>
            <w:r>
              <w:t>193</w:t>
            </w:r>
            <w:r w:rsidRPr="001D0FF3">
              <w:t>,00</w:t>
            </w:r>
          </w:p>
        </w:tc>
      </w:tr>
      <w:tr w:rsidR="008254B8" w:rsidRPr="001D0FF3" w14:paraId="2C1EB95F" w14:textId="77777777" w:rsidTr="001C6CF4">
        <w:trPr>
          <w:trHeight w:val="387"/>
        </w:trPr>
        <w:tc>
          <w:tcPr>
            <w:tcW w:w="709" w:type="dxa"/>
            <w:tcBorders>
              <w:top w:val="single" w:sz="4" w:space="0" w:color="000000"/>
              <w:left w:val="single" w:sz="4" w:space="0" w:color="000000"/>
              <w:bottom w:val="single" w:sz="4" w:space="0" w:color="000000"/>
              <w:right w:val="single" w:sz="4" w:space="0" w:color="000000"/>
            </w:tcBorders>
          </w:tcPr>
          <w:p w14:paraId="521CD719" w14:textId="77777777" w:rsidR="008254B8" w:rsidRPr="001D0FF3" w:rsidRDefault="008254B8" w:rsidP="001C6CF4">
            <w:pPr>
              <w:jc w:val="center"/>
            </w:pPr>
            <w:r w:rsidRPr="001D0FF3">
              <w:t>3</w:t>
            </w:r>
          </w:p>
        </w:tc>
        <w:tc>
          <w:tcPr>
            <w:tcW w:w="4820" w:type="dxa"/>
            <w:tcBorders>
              <w:top w:val="single" w:sz="4" w:space="0" w:color="000000"/>
              <w:left w:val="single" w:sz="4" w:space="0" w:color="000000"/>
              <w:bottom w:val="single" w:sz="4" w:space="0" w:color="000000"/>
              <w:right w:val="single" w:sz="4" w:space="0" w:color="000000"/>
            </w:tcBorders>
          </w:tcPr>
          <w:p w14:paraId="3774C1DC" w14:textId="77777777" w:rsidR="008254B8" w:rsidRPr="001D0FF3" w:rsidRDefault="008254B8" w:rsidP="001C6CF4">
            <w:r w:rsidRPr="001D0FF3">
              <w:t>Бумага для заметок с не проклеенным краем</w:t>
            </w:r>
          </w:p>
        </w:tc>
        <w:tc>
          <w:tcPr>
            <w:tcW w:w="1984" w:type="dxa"/>
            <w:tcBorders>
              <w:top w:val="single" w:sz="4" w:space="0" w:color="000000"/>
              <w:left w:val="single" w:sz="4" w:space="0" w:color="000000"/>
              <w:bottom w:val="single" w:sz="4" w:space="0" w:color="000000"/>
              <w:right w:val="single" w:sz="4" w:space="0" w:color="000000"/>
            </w:tcBorders>
          </w:tcPr>
          <w:p w14:paraId="153DF55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4FA7523"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76C615C" w14:textId="77777777" w:rsidR="008254B8" w:rsidRPr="001D0FF3" w:rsidRDefault="008254B8" w:rsidP="001C6CF4">
            <w:pPr>
              <w:jc w:val="center"/>
            </w:pPr>
            <w:r w:rsidRPr="001D0FF3">
              <w:t>1 раз в квартал</w:t>
            </w:r>
          </w:p>
        </w:tc>
        <w:tc>
          <w:tcPr>
            <w:tcW w:w="2410" w:type="dxa"/>
            <w:tcBorders>
              <w:top w:val="single" w:sz="4" w:space="0" w:color="000000"/>
              <w:left w:val="single" w:sz="4" w:space="0" w:color="000000"/>
              <w:bottom w:val="single" w:sz="4" w:space="0" w:color="000000"/>
              <w:right w:val="single" w:sz="4" w:space="0" w:color="000000"/>
            </w:tcBorders>
          </w:tcPr>
          <w:p w14:paraId="33DFCF41" w14:textId="77777777" w:rsidR="008254B8" w:rsidRPr="001D0FF3" w:rsidRDefault="008254B8" w:rsidP="001C6CF4">
            <w:pPr>
              <w:jc w:val="center"/>
            </w:pPr>
            <w:r>
              <w:t>205</w:t>
            </w:r>
            <w:r w:rsidRPr="001D0FF3">
              <w:t>,00</w:t>
            </w:r>
          </w:p>
        </w:tc>
      </w:tr>
      <w:tr w:rsidR="008254B8" w:rsidRPr="001D0FF3" w14:paraId="6CFA9274" w14:textId="77777777" w:rsidTr="001C6CF4">
        <w:trPr>
          <w:trHeight w:val="387"/>
        </w:trPr>
        <w:tc>
          <w:tcPr>
            <w:tcW w:w="709" w:type="dxa"/>
            <w:tcBorders>
              <w:top w:val="single" w:sz="4" w:space="0" w:color="000000"/>
              <w:left w:val="single" w:sz="4" w:space="0" w:color="000000"/>
              <w:bottom w:val="single" w:sz="4" w:space="0" w:color="000000"/>
              <w:right w:val="single" w:sz="4" w:space="0" w:color="000000"/>
            </w:tcBorders>
          </w:tcPr>
          <w:p w14:paraId="31BA334D" w14:textId="77777777" w:rsidR="008254B8" w:rsidRPr="001D0FF3" w:rsidRDefault="008254B8" w:rsidP="001C6CF4">
            <w:pPr>
              <w:jc w:val="center"/>
            </w:pPr>
            <w:r w:rsidRPr="001D0FF3">
              <w:t>4</w:t>
            </w:r>
          </w:p>
        </w:tc>
        <w:tc>
          <w:tcPr>
            <w:tcW w:w="4820" w:type="dxa"/>
            <w:tcBorders>
              <w:top w:val="single" w:sz="4" w:space="0" w:color="000000"/>
              <w:left w:val="single" w:sz="4" w:space="0" w:color="000000"/>
              <w:bottom w:val="single" w:sz="4" w:space="0" w:color="000000"/>
              <w:right w:val="single" w:sz="4" w:space="0" w:color="000000"/>
            </w:tcBorders>
          </w:tcPr>
          <w:p w14:paraId="4F4ED6E1" w14:textId="77777777" w:rsidR="008254B8" w:rsidRPr="001D0FF3" w:rsidRDefault="008254B8" w:rsidP="001C6CF4">
            <w:r w:rsidRPr="001D0FF3">
              <w:t>Бумага для заметок в пластиковой подставке</w:t>
            </w:r>
          </w:p>
        </w:tc>
        <w:tc>
          <w:tcPr>
            <w:tcW w:w="1984" w:type="dxa"/>
            <w:tcBorders>
              <w:top w:val="single" w:sz="4" w:space="0" w:color="000000"/>
              <w:left w:val="single" w:sz="4" w:space="0" w:color="000000"/>
              <w:bottom w:val="single" w:sz="4" w:space="0" w:color="000000"/>
              <w:right w:val="single" w:sz="4" w:space="0" w:color="000000"/>
            </w:tcBorders>
          </w:tcPr>
          <w:p w14:paraId="1E9661A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A2C7346"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64EFBBA"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7F1BEA5B" w14:textId="77777777" w:rsidR="008254B8" w:rsidRPr="001D0FF3" w:rsidRDefault="008254B8" w:rsidP="001C6CF4">
            <w:pPr>
              <w:jc w:val="center"/>
            </w:pPr>
            <w:r w:rsidRPr="001D0FF3">
              <w:t>250,00</w:t>
            </w:r>
          </w:p>
        </w:tc>
      </w:tr>
      <w:tr w:rsidR="008254B8" w:rsidRPr="001D0FF3" w14:paraId="36A5804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3D14D78" w14:textId="77777777" w:rsidR="008254B8" w:rsidRPr="001D0FF3" w:rsidRDefault="008254B8" w:rsidP="001C6CF4">
            <w:pPr>
              <w:jc w:val="center"/>
            </w:pPr>
            <w:r w:rsidRPr="001D0FF3">
              <w:t>5</w:t>
            </w:r>
          </w:p>
        </w:tc>
        <w:tc>
          <w:tcPr>
            <w:tcW w:w="4820" w:type="dxa"/>
            <w:tcBorders>
              <w:top w:val="single" w:sz="4" w:space="0" w:color="000000"/>
              <w:left w:val="single" w:sz="4" w:space="0" w:color="000000"/>
              <w:bottom w:val="single" w:sz="4" w:space="0" w:color="000000"/>
              <w:right w:val="single" w:sz="4" w:space="0" w:color="000000"/>
            </w:tcBorders>
          </w:tcPr>
          <w:p w14:paraId="6F95F2FF" w14:textId="77777777" w:rsidR="008254B8" w:rsidRPr="001D0FF3" w:rsidRDefault="008254B8" w:rsidP="001C6CF4">
            <w:r w:rsidRPr="001D0FF3">
              <w:t>Блок для заметок с клеевым краем</w:t>
            </w:r>
          </w:p>
        </w:tc>
        <w:tc>
          <w:tcPr>
            <w:tcW w:w="1984" w:type="dxa"/>
            <w:tcBorders>
              <w:top w:val="single" w:sz="4" w:space="0" w:color="000000"/>
              <w:left w:val="single" w:sz="4" w:space="0" w:color="000000"/>
              <w:bottom w:val="single" w:sz="4" w:space="0" w:color="000000"/>
              <w:right w:val="single" w:sz="4" w:space="0" w:color="000000"/>
            </w:tcBorders>
          </w:tcPr>
          <w:p w14:paraId="66980AE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1E66FD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05C9E76"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C37E051" w14:textId="77777777" w:rsidR="008254B8" w:rsidRPr="001D0FF3" w:rsidRDefault="008254B8" w:rsidP="001C6CF4">
            <w:pPr>
              <w:jc w:val="center"/>
            </w:pPr>
            <w:r w:rsidRPr="001D0FF3">
              <w:t>97,00</w:t>
            </w:r>
          </w:p>
        </w:tc>
      </w:tr>
      <w:tr w:rsidR="008254B8" w:rsidRPr="001D0FF3" w14:paraId="470AC36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6362F22" w14:textId="77777777" w:rsidR="008254B8" w:rsidRPr="001D0FF3" w:rsidRDefault="008254B8" w:rsidP="001C6CF4">
            <w:pPr>
              <w:jc w:val="center"/>
            </w:pPr>
            <w:r w:rsidRPr="001D0FF3">
              <w:t>6</w:t>
            </w:r>
          </w:p>
        </w:tc>
        <w:tc>
          <w:tcPr>
            <w:tcW w:w="4820" w:type="dxa"/>
            <w:tcBorders>
              <w:top w:val="single" w:sz="4" w:space="0" w:color="000000"/>
              <w:left w:val="single" w:sz="4" w:space="0" w:color="000000"/>
              <w:bottom w:val="single" w:sz="4" w:space="0" w:color="000000"/>
              <w:right w:val="single" w:sz="4" w:space="0" w:color="000000"/>
            </w:tcBorders>
          </w:tcPr>
          <w:p w14:paraId="67BAE5F2" w14:textId="77777777" w:rsidR="008254B8" w:rsidRPr="001D0FF3" w:rsidRDefault="008254B8" w:rsidP="001C6CF4">
            <w:r w:rsidRPr="001D0FF3">
              <w:t>Блок для заметок не проклеенный</w:t>
            </w:r>
          </w:p>
        </w:tc>
        <w:tc>
          <w:tcPr>
            <w:tcW w:w="1984" w:type="dxa"/>
            <w:tcBorders>
              <w:top w:val="single" w:sz="4" w:space="0" w:color="000000"/>
              <w:left w:val="single" w:sz="4" w:space="0" w:color="000000"/>
              <w:bottom w:val="single" w:sz="4" w:space="0" w:color="000000"/>
              <w:right w:val="single" w:sz="4" w:space="0" w:color="000000"/>
            </w:tcBorders>
          </w:tcPr>
          <w:p w14:paraId="0814506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E5D50F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CF6F901"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9BB71D5" w14:textId="77777777" w:rsidR="008254B8" w:rsidRPr="001D0FF3" w:rsidRDefault="008254B8" w:rsidP="001C6CF4">
            <w:pPr>
              <w:jc w:val="center"/>
            </w:pPr>
            <w:r w:rsidRPr="001D0FF3">
              <w:t>73,00</w:t>
            </w:r>
          </w:p>
        </w:tc>
      </w:tr>
      <w:tr w:rsidR="008254B8" w:rsidRPr="001D0FF3" w14:paraId="7F1A035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2F659A0" w14:textId="77777777" w:rsidR="008254B8" w:rsidRPr="001D0FF3" w:rsidRDefault="008254B8" w:rsidP="001C6CF4">
            <w:pPr>
              <w:jc w:val="center"/>
            </w:pPr>
            <w:r w:rsidRPr="001D0FF3">
              <w:t>7</w:t>
            </w:r>
          </w:p>
        </w:tc>
        <w:tc>
          <w:tcPr>
            <w:tcW w:w="4820" w:type="dxa"/>
            <w:tcBorders>
              <w:top w:val="single" w:sz="4" w:space="0" w:color="000000"/>
              <w:left w:val="single" w:sz="4" w:space="0" w:color="000000"/>
              <w:bottom w:val="single" w:sz="4" w:space="0" w:color="000000"/>
              <w:right w:val="single" w:sz="4" w:space="0" w:color="000000"/>
            </w:tcBorders>
          </w:tcPr>
          <w:p w14:paraId="3FD90C7E" w14:textId="77777777" w:rsidR="008254B8" w:rsidRPr="001D0FF3" w:rsidRDefault="008254B8" w:rsidP="001C6CF4">
            <w:r w:rsidRPr="001D0FF3">
              <w:t>Дырокол (кол-во пробиваемых листов ≤40)</w:t>
            </w:r>
          </w:p>
        </w:tc>
        <w:tc>
          <w:tcPr>
            <w:tcW w:w="1984" w:type="dxa"/>
            <w:tcBorders>
              <w:top w:val="single" w:sz="4" w:space="0" w:color="000000"/>
              <w:left w:val="single" w:sz="4" w:space="0" w:color="000000"/>
              <w:bottom w:val="single" w:sz="4" w:space="0" w:color="000000"/>
              <w:right w:val="single" w:sz="4" w:space="0" w:color="000000"/>
            </w:tcBorders>
          </w:tcPr>
          <w:p w14:paraId="04C10E8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D57FA5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32C6BAC"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tcPr>
          <w:p w14:paraId="4A2B6DA4" w14:textId="77777777" w:rsidR="008254B8" w:rsidRPr="001D0FF3" w:rsidRDefault="008254B8" w:rsidP="001C6CF4">
            <w:pPr>
              <w:jc w:val="center"/>
            </w:pPr>
            <w:r w:rsidRPr="001D0FF3">
              <w:t>1</w:t>
            </w:r>
            <w:r>
              <w:t>858</w:t>
            </w:r>
            <w:r w:rsidRPr="001D0FF3">
              <w:t>,00</w:t>
            </w:r>
          </w:p>
        </w:tc>
      </w:tr>
      <w:tr w:rsidR="008254B8" w:rsidRPr="001D0FF3" w14:paraId="58B7B42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3FF2DD9" w14:textId="77777777" w:rsidR="008254B8" w:rsidRPr="001D0FF3" w:rsidRDefault="008254B8" w:rsidP="001C6CF4">
            <w:pPr>
              <w:jc w:val="center"/>
            </w:pPr>
            <w:r w:rsidRPr="001D0FF3">
              <w:t>8</w:t>
            </w:r>
          </w:p>
        </w:tc>
        <w:tc>
          <w:tcPr>
            <w:tcW w:w="4820" w:type="dxa"/>
            <w:tcBorders>
              <w:top w:val="single" w:sz="4" w:space="0" w:color="000000"/>
              <w:left w:val="single" w:sz="4" w:space="0" w:color="000000"/>
              <w:bottom w:val="single" w:sz="4" w:space="0" w:color="000000"/>
              <w:right w:val="single" w:sz="4" w:space="0" w:color="000000"/>
            </w:tcBorders>
          </w:tcPr>
          <w:p w14:paraId="0F8EA072" w14:textId="77777777" w:rsidR="008254B8" w:rsidRPr="001D0FF3" w:rsidRDefault="008254B8" w:rsidP="001C6CF4">
            <w:r w:rsidRPr="001D0FF3">
              <w:t>Дырокол (кол-во пробиваемых листов ≥40, но &lt;100)</w:t>
            </w:r>
          </w:p>
        </w:tc>
        <w:tc>
          <w:tcPr>
            <w:tcW w:w="1984" w:type="dxa"/>
            <w:tcBorders>
              <w:top w:val="single" w:sz="4" w:space="0" w:color="000000"/>
              <w:left w:val="single" w:sz="4" w:space="0" w:color="000000"/>
              <w:bottom w:val="single" w:sz="4" w:space="0" w:color="000000"/>
              <w:right w:val="single" w:sz="4" w:space="0" w:color="000000"/>
            </w:tcBorders>
          </w:tcPr>
          <w:p w14:paraId="6DADFB3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68C84D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7D0132E"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tcPr>
          <w:p w14:paraId="247C899B" w14:textId="77777777" w:rsidR="008254B8" w:rsidRPr="001D0FF3" w:rsidRDefault="008254B8" w:rsidP="001C6CF4">
            <w:pPr>
              <w:jc w:val="center"/>
            </w:pPr>
            <w:r>
              <w:t>2310</w:t>
            </w:r>
            <w:r w:rsidRPr="001D0FF3">
              <w:t>,00</w:t>
            </w:r>
          </w:p>
        </w:tc>
      </w:tr>
      <w:tr w:rsidR="008254B8" w:rsidRPr="001D0FF3" w14:paraId="2DC8078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A86585E" w14:textId="77777777" w:rsidR="008254B8" w:rsidRPr="001D0FF3" w:rsidRDefault="008254B8" w:rsidP="001C6CF4">
            <w:pPr>
              <w:jc w:val="center"/>
            </w:pPr>
            <w:r w:rsidRPr="001D0FF3">
              <w:t>9</w:t>
            </w:r>
          </w:p>
        </w:tc>
        <w:tc>
          <w:tcPr>
            <w:tcW w:w="4820" w:type="dxa"/>
            <w:tcBorders>
              <w:top w:val="single" w:sz="4" w:space="0" w:color="000000"/>
              <w:left w:val="single" w:sz="4" w:space="0" w:color="000000"/>
              <w:bottom w:val="single" w:sz="4" w:space="0" w:color="000000"/>
              <w:right w:val="single" w:sz="4" w:space="0" w:color="000000"/>
            </w:tcBorders>
          </w:tcPr>
          <w:p w14:paraId="2EF8C3B9" w14:textId="77777777" w:rsidR="008254B8" w:rsidRPr="001D0FF3" w:rsidRDefault="008254B8" w:rsidP="001C6CF4">
            <w:r w:rsidRPr="001D0FF3">
              <w:t>Дырокол (кол-во пробиваемых листов ≥100)</w:t>
            </w:r>
          </w:p>
        </w:tc>
        <w:tc>
          <w:tcPr>
            <w:tcW w:w="1984" w:type="dxa"/>
            <w:tcBorders>
              <w:top w:val="single" w:sz="4" w:space="0" w:color="000000"/>
              <w:left w:val="single" w:sz="4" w:space="0" w:color="000000"/>
              <w:bottom w:val="single" w:sz="4" w:space="0" w:color="000000"/>
              <w:right w:val="single" w:sz="4" w:space="0" w:color="000000"/>
            </w:tcBorders>
          </w:tcPr>
          <w:p w14:paraId="1879652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42B487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B86C968"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tcPr>
          <w:p w14:paraId="4CE950A7" w14:textId="77777777" w:rsidR="008254B8" w:rsidRPr="001D0FF3" w:rsidRDefault="008254B8" w:rsidP="001C6CF4">
            <w:pPr>
              <w:jc w:val="center"/>
            </w:pPr>
            <w:r>
              <w:t>28</w:t>
            </w:r>
            <w:r w:rsidRPr="001D0FF3">
              <w:t>00,00</w:t>
            </w:r>
          </w:p>
        </w:tc>
      </w:tr>
      <w:tr w:rsidR="008254B8" w:rsidRPr="001D0FF3" w14:paraId="655B657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DD4F531" w14:textId="77777777" w:rsidR="008254B8" w:rsidRPr="001D0FF3" w:rsidRDefault="008254B8" w:rsidP="001C6CF4">
            <w:pPr>
              <w:jc w:val="center"/>
            </w:pPr>
            <w:r w:rsidRPr="001D0FF3">
              <w:t>10</w:t>
            </w:r>
          </w:p>
        </w:tc>
        <w:tc>
          <w:tcPr>
            <w:tcW w:w="4820" w:type="dxa"/>
            <w:tcBorders>
              <w:top w:val="single" w:sz="4" w:space="0" w:color="000000"/>
              <w:left w:val="single" w:sz="4" w:space="0" w:color="000000"/>
              <w:bottom w:val="single" w:sz="4" w:space="0" w:color="000000"/>
              <w:right w:val="single" w:sz="4" w:space="0" w:color="000000"/>
            </w:tcBorders>
          </w:tcPr>
          <w:p w14:paraId="1DCF5961" w14:textId="77777777" w:rsidR="008254B8" w:rsidRPr="001D0FF3" w:rsidRDefault="008254B8" w:rsidP="001C6CF4">
            <w:r w:rsidRPr="001D0FF3">
              <w:t xml:space="preserve">Набор зажимов для бумаг 15мм (набор-12 штук) </w:t>
            </w:r>
          </w:p>
        </w:tc>
        <w:tc>
          <w:tcPr>
            <w:tcW w:w="1984" w:type="dxa"/>
            <w:tcBorders>
              <w:top w:val="single" w:sz="4" w:space="0" w:color="000000"/>
              <w:left w:val="single" w:sz="4" w:space="0" w:color="000000"/>
              <w:bottom w:val="single" w:sz="4" w:space="0" w:color="000000"/>
              <w:right w:val="single" w:sz="4" w:space="0" w:color="000000"/>
            </w:tcBorders>
          </w:tcPr>
          <w:p w14:paraId="36A4AC64"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66763D1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11351A2"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D2F945C" w14:textId="77777777" w:rsidR="008254B8" w:rsidRPr="001D0FF3" w:rsidRDefault="008254B8" w:rsidP="001C6CF4">
            <w:pPr>
              <w:jc w:val="center"/>
            </w:pPr>
            <w:r>
              <w:t>62</w:t>
            </w:r>
            <w:r w:rsidRPr="001D0FF3">
              <w:t>,00</w:t>
            </w:r>
          </w:p>
        </w:tc>
      </w:tr>
      <w:tr w:rsidR="008254B8" w:rsidRPr="001D0FF3" w14:paraId="38F5F41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E504A1D" w14:textId="77777777" w:rsidR="008254B8" w:rsidRPr="001D0FF3" w:rsidRDefault="008254B8" w:rsidP="001C6CF4">
            <w:pPr>
              <w:jc w:val="center"/>
            </w:pPr>
            <w:r w:rsidRPr="001D0FF3">
              <w:t>11</w:t>
            </w:r>
          </w:p>
        </w:tc>
        <w:tc>
          <w:tcPr>
            <w:tcW w:w="4820" w:type="dxa"/>
            <w:tcBorders>
              <w:top w:val="single" w:sz="4" w:space="0" w:color="000000"/>
              <w:left w:val="single" w:sz="4" w:space="0" w:color="000000"/>
              <w:bottom w:val="single" w:sz="4" w:space="0" w:color="000000"/>
              <w:right w:val="single" w:sz="4" w:space="0" w:color="000000"/>
            </w:tcBorders>
          </w:tcPr>
          <w:p w14:paraId="69382A1A" w14:textId="77777777" w:rsidR="008254B8" w:rsidRPr="001D0FF3" w:rsidRDefault="008254B8" w:rsidP="001C6CF4">
            <w:r w:rsidRPr="001D0FF3">
              <w:t>Набор зажимов для бумаг 19мм (набор-12 штук)</w:t>
            </w:r>
          </w:p>
        </w:tc>
        <w:tc>
          <w:tcPr>
            <w:tcW w:w="1984" w:type="dxa"/>
            <w:tcBorders>
              <w:top w:val="single" w:sz="4" w:space="0" w:color="000000"/>
              <w:left w:val="single" w:sz="4" w:space="0" w:color="000000"/>
              <w:bottom w:val="single" w:sz="4" w:space="0" w:color="000000"/>
              <w:right w:val="single" w:sz="4" w:space="0" w:color="000000"/>
            </w:tcBorders>
          </w:tcPr>
          <w:p w14:paraId="2AB4131E"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594E4069"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A09E62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8CFDA48" w14:textId="77777777" w:rsidR="008254B8" w:rsidRPr="001D0FF3" w:rsidRDefault="008254B8" w:rsidP="001C6CF4">
            <w:pPr>
              <w:jc w:val="center"/>
            </w:pPr>
            <w:r>
              <w:t>190</w:t>
            </w:r>
            <w:r w:rsidRPr="001D0FF3">
              <w:t>,00</w:t>
            </w:r>
          </w:p>
        </w:tc>
      </w:tr>
      <w:tr w:rsidR="008254B8" w:rsidRPr="001D0FF3" w14:paraId="1841F76A"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EA2F552" w14:textId="77777777" w:rsidR="008254B8" w:rsidRPr="001D0FF3" w:rsidRDefault="008254B8" w:rsidP="001C6CF4">
            <w:pPr>
              <w:jc w:val="center"/>
            </w:pPr>
            <w:r w:rsidRPr="001D0FF3">
              <w:lastRenderedPageBreak/>
              <w:t>12</w:t>
            </w:r>
          </w:p>
        </w:tc>
        <w:tc>
          <w:tcPr>
            <w:tcW w:w="4820" w:type="dxa"/>
            <w:tcBorders>
              <w:top w:val="single" w:sz="4" w:space="0" w:color="000000"/>
              <w:left w:val="single" w:sz="4" w:space="0" w:color="000000"/>
              <w:bottom w:val="single" w:sz="4" w:space="0" w:color="000000"/>
              <w:right w:val="single" w:sz="4" w:space="0" w:color="000000"/>
            </w:tcBorders>
          </w:tcPr>
          <w:p w14:paraId="5CAA1D22" w14:textId="77777777" w:rsidR="008254B8" w:rsidRPr="001D0FF3" w:rsidRDefault="008254B8" w:rsidP="001C6CF4">
            <w:r w:rsidRPr="001D0FF3">
              <w:t>Набор зажимов для бумаг 25мм (набор-12 штук)</w:t>
            </w:r>
          </w:p>
        </w:tc>
        <w:tc>
          <w:tcPr>
            <w:tcW w:w="1984" w:type="dxa"/>
            <w:tcBorders>
              <w:top w:val="single" w:sz="4" w:space="0" w:color="000000"/>
              <w:left w:val="single" w:sz="4" w:space="0" w:color="000000"/>
              <w:bottom w:val="single" w:sz="4" w:space="0" w:color="000000"/>
              <w:right w:val="single" w:sz="4" w:space="0" w:color="000000"/>
            </w:tcBorders>
          </w:tcPr>
          <w:p w14:paraId="052C9319"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1A13CF3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501667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1C4DC3E" w14:textId="77777777" w:rsidR="008254B8" w:rsidRPr="001D0FF3" w:rsidRDefault="008254B8" w:rsidP="001C6CF4">
            <w:pPr>
              <w:jc w:val="center"/>
            </w:pPr>
            <w:r>
              <w:t>190</w:t>
            </w:r>
            <w:r w:rsidRPr="001D0FF3">
              <w:t>,00</w:t>
            </w:r>
          </w:p>
        </w:tc>
      </w:tr>
      <w:tr w:rsidR="008254B8" w:rsidRPr="001D0FF3" w14:paraId="07111C6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5BD5C86" w14:textId="77777777" w:rsidR="008254B8" w:rsidRPr="001D0FF3" w:rsidRDefault="008254B8" w:rsidP="001C6CF4">
            <w:pPr>
              <w:jc w:val="center"/>
            </w:pPr>
            <w:r w:rsidRPr="001D0FF3">
              <w:t>13</w:t>
            </w:r>
          </w:p>
        </w:tc>
        <w:tc>
          <w:tcPr>
            <w:tcW w:w="4820" w:type="dxa"/>
            <w:tcBorders>
              <w:top w:val="single" w:sz="4" w:space="0" w:color="000000"/>
              <w:left w:val="single" w:sz="4" w:space="0" w:color="000000"/>
              <w:bottom w:val="single" w:sz="4" w:space="0" w:color="000000"/>
              <w:right w:val="single" w:sz="4" w:space="0" w:color="000000"/>
            </w:tcBorders>
          </w:tcPr>
          <w:p w14:paraId="3C93514E" w14:textId="77777777" w:rsidR="008254B8" w:rsidRPr="001D0FF3" w:rsidRDefault="008254B8" w:rsidP="001C6CF4">
            <w:r w:rsidRPr="001D0FF3">
              <w:t>Набор зажимов для бумаг 32мм (набор-12 штук)</w:t>
            </w:r>
          </w:p>
        </w:tc>
        <w:tc>
          <w:tcPr>
            <w:tcW w:w="1984" w:type="dxa"/>
            <w:tcBorders>
              <w:top w:val="single" w:sz="4" w:space="0" w:color="000000"/>
              <w:left w:val="single" w:sz="4" w:space="0" w:color="000000"/>
              <w:bottom w:val="single" w:sz="4" w:space="0" w:color="000000"/>
              <w:right w:val="single" w:sz="4" w:space="0" w:color="000000"/>
            </w:tcBorders>
          </w:tcPr>
          <w:p w14:paraId="7AA2E1E4"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55C0EFBF"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5BA5F6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9EAFDA3" w14:textId="77777777" w:rsidR="008254B8" w:rsidRPr="001D0FF3" w:rsidRDefault="008254B8" w:rsidP="001C6CF4">
            <w:pPr>
              <w:jc w:val="center"/>
            </w:pPr>
            <w:r w:rsidRPr="001D0FF3">
              <w:t>1</w:t>
            </w:r>
            <w:r>
              <w:t>93</w:t>
            </w:r>
            <w:r w:rsidRPr="001D0FF3">
              <w:t>,00</w:t>
            </w:r>
          </w:p>
        </w:tc>
      </w:tr>
      <w:tr w:rsidR="008254B8" w:rsidRPr="001D0FF3" w14:paraId="2F2276B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67C3CA4" w14:textId="77777777" w:rsidR="008254B8" w:rsidRPr="001D0FF3" w:rsidRDefault="008254B8" w:rsidP="001C6CF4">
            <w:pPr>
              <w:jc w:val="center"/>
            </w:pPr>
            <w:r w:rsidRPr="001D0FF3">
              <w:t>14</w:t>
            </w:r>
          </w:p>
        </w:tc>
        <w:tc>
          <w:tcPr>
            <w:tcW w:w="4820" w:type="dxa"/>
            <w:tcBorders>
              <w:top w:val="single" w:sz="4" w:space="0" w:color="000000"/>
              <w:left w:val="single" w:sz="4" w:space="0" w:color="000000"/>
              <w:bottom w:val="single" w:sz="4" w:space="0" w:color="000000"/>
              <w:right w:val="single" w:sz="4" w:space="0" w:color="000000"/>
            </w:tcBorders>
          </w:tcPr>
          <w:p w14:paraId="572F3E83" w14:textId="77777777" w:rsidR="008254B8" w:rsidRPr="001D0FF3" w:rsidRDefault="008254B8" w:rsidP="001C6CF4">
            <w:r w:rsidRPr="001D0FF3">
              <w:t>Набор зажимов для бумаг 41мм (набор-12 штук)</w:t>
            </w:r>
          </w:p>
        </w:tc>
        <w:tc>
          <w:tcPr>
            <w:tcW w:w="1984" w:type="dxa"/>
            <w:tcBorders>
              <w:top w:val="single" w:sz="4" w:space="0" w:color="000000"/>
              <w:left w:val="single" w:sz="4" w:space="0" w:color="000000"/>
              <w:bottom w:val="single" w:sz="4" w:space="0" w:color="000000"/>
              <w:right w:val="single" w:sz="4" w:space="0" w:color="000000"/>
            </w:tcBorders>
          </w:tcPr>
          <w:p w14:paraId="4A7E06C0"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5FD5C173"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66B407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B957124" w14:textId="77777777" w:rsidR="008254B8" w:rsidRPr="001D0FF3" w:rsidRDefault="008254B8" w:rsidP="001C6CF4">
            <w:pPr>
              <w:jc w:val="center"/>
            </w:pPr>
            <w:r>
              <w:t>205</w:t>
            </w:r>
            <w:r w:rsidRPr="001D0FF3">
              <w:t>,00</w:t>
            </w:r>
          </w:p>
        </w:tc>
      </w:tr>
      <w:tr w:rsidR="008254B8" w:rsidRPr="001D0FF3" w14:paraId="47CE203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8309E59" w14:textId="77777777" w:rsidR="008254B8" w:rsidRPr="001D0FF3" w:rsidRDefault="008254B8" w:rsidP="001C6CF4">
            <w:pPr>
              <w:jc w:val="center"/>
            </w:pPr>
            <w:r w:rsidRPr="001D0FF3">
              <w:t>15</w:t>
            </w:r>
          </w:p>
        </w:tc>
        <w:tc>
          <w:tcPr>
            <w:tcW w:w="4820" w:type="dxa"/>
            <w:tcBorders>
              <w:top w:val="single" w:sz="4" w:space="0" w:color="000000"/>
              <w:left w:val="single" w:sz="4" w:space="0" w:color="000000"/>
              <w:bottom w:val="single" w:sz="4" w:space="0" w:color="000000"/>
              <w:right w:val="single" w:sz="4" w:space="0" w:color="000000"/>
            </w:tcBorders>
          </w:tcPr>
          <w:p w14:paraId="5C3796B2" w14:textId="77777777" w:rsidR="008254B8" w:rsidRPr="001D0FF3" w:rsidRDefault="008254B8" w:rsidP="001C6CF4">
            <w:r w:rsidRPr="001D0FF3">
              <w:t>Набор зажимов для бумаг 51мм (набор-12 штук)</w:t>
            </w:r>
          </w:p>
        </w:tc>
        <w:tc>
          <w:tcPr>
            <w:tcW w:w="1984" w:type="dxa"/>
            <w:tcBorders>
              <w:top w:val="single" w:sz="4" w:space="0" w:color="000000"/>
              <w:left w:val="single" w:sz="4" w:space="0" w:color="000000"/>
              <w:bottom w:val="single" w:sz="4" w:space="0" w:color="000000"/>
              <w:right w:val="single" w:sz="4" w:space="0" w:color="000000"/>
            </w:tcBorders>
          </w:tcPr>
          <w:p w14:paraId="5B9D06C0"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3218D6A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DEFBBE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1078033" w14:textId="77777777" w:rsidR="008254B8" w:rsidRPr="001D0FF3" w:rsidRDefault="008254B8" w:rsidP="001C6CF4">
            <w:pPr>
              <w:jc w:val="center"/>
            </w:pPr>
            <w:r>
              <w:t>496</w:t>
            </w:r>
            <w:r w:rsidRPr="001D0FF3">
              <w:t>,00</w:t>
            </w:r>
          </w:p>
        </w:tc>
      </w:tr>
      <w:tr w:rsidR="008254B8" w:rsidRPr="001D0FF3" w14:paraId="0F171E8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9B77371" w14:textId="77777777" w:rsidR="008254B8" w:rsidRPr="001D0FF3" w:rsidRDefault="008254B8" w:rsidP="001C6CF4">
            <w:pPr>
              <w:jc w:val="center"/>
            </w:pPr>
            <w:r w:rsidRPr="001D0FF3">
              <w:t>16</w:t>
            </w:r>
          </w:p>
        </w:tc>
        <w:tc>
          <w:tcPr>
            <w:tcW w:w="4820" w:type="dxa"/>
            <w:tcBorders>
              <w:top w:val="single" w:sz="4" w:space="0" w:color="000000"/>
              <w:left w:val="single" w:sz="4" w:space="0" w:color="000000"/>
              <w:bottom w:val="single" w:sz="4" w:space="0" w:color="000000"/>
              <w:right w:val="single" w:sz="4" w:space="0" w:color="000000"/>
            </w:tcBorders>
          </w:tcPr>
          <w:p w14:paraId="1DD48122" w14:textId="77777777" w:rsidR="008254B8" w:rsidRPr="001D0FF3" w:rsidRDefault="008254B8" w:rsidP="001C6CF4">
            <w:r w:rsidRPr="001D0FF3">
              <w:t>Набор самоклеящихся этикеток-закладок</w:t>
            </w:r>
          </w:p>
        </w:tc>
        <w:tc>
          <w:tcPr>
            <w:tcW w:w="1984" w:type="dxa"/>
            <w:tcBorders>
              <w:top w:val="single" w:sz="4" w:space="0" w:color="000000"/>
              <w:left w:val="single" w:sz="4" w:space="0" w:color="000000"/>
              <w:bottom w:val="single" w:sz="4" w:space="0" w:color="000000"/>
              <w:right w:val="single" w:sz="4" w:space="0" w:color="000000"/>
            </w:tcBorders>
          </w:tcPr>
          <w:p w14:paraId="7C6AA8F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2E15E6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AF0731C"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57CC826" w14:textId="77777777" w:rsidR="008254B8" w:rsidRPr="001D0FF3" w:rsidRDefault="008254B8" w:rsidP="001C6CF4">
            <w:pPr>
              <w:jc w:val="center"/>
            </w:pPr>
            <w:r w:rsidRPr="001D0FF3">
              <w:t>92,00</w:t>
            </w:r>
          </w:p>
        </w:tc>
      </w:tr>
      <w:tr w:rsidR="008254B8" w:rsidRPr="001D0FF3" w14:paraId="3E49428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4FA7716" w14:textId="77777777" w:rsidR="008254B8" w:rsidRPr="001D0FF3" w:rsidRDefault="008254B8" w:rsidP="001C6CF4">
            <w:pPr>
              <w:jc w:val="center"/>
            </w:pPr>
            <w:r w:rsidRPr="001D0FF3">
              <w:t>17</w:t>
            </w:r>
          </w:p>
        </w:tc>
        <w:tc>
          <w:tcPr>
            <w:tcW w:w="4820" w:type="dxa"/>
            <w:tcBorders>
              <w:top w:val="single" w:sz="4" w:space="0" w:color="000000"/>
              <w:left w:val="single" w:sz="4" w:space="0" w:color="000000"/>
              <w:bottom w:val="single" w:sz="4" w:space="0" w:color="000000"/>
              <w:right w:val="single" w:sz="4" w:space="0" w:color="000000"/>
            </w:tcBorders>
          </w:tcPr>
          <w:p w14:paraId="17B74543" w14:textId="77777777" w:rsidR="008254B8" w:rsidRPr="001D0FF3" w:rsidRDefault="008254B8" w:rsidP="001C6CF4">
            <w:r w:rsidRPr="001D0FF3">
              <w:t>Карандаш чернографитный</w:t>
            </w:r>
          </w:p>
        </w:tc>
        <w:tc>
          <w:tcPr>
            <w:tcW w:w="1984" w:type="dxa"/>
            <w:tcBorders>
              <w:top w:val="single" w:sz="4" w:space="0" w:color="000000"/>
              <w:left w:val="single" w:sz="4" w:space="0" w:color="000000"/>
              <w:bottom w:val="single" w:sz="4" w:space="0" w:color="000000"/>
              <w:right w:val="single" w:sz="4" w:space="0" w:color="000000"/>
            </w:tcBorders>
          </w:tcPr>
          <w:p w14:paraId="6CE8CCA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9FF9D59"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1E443D38" w14:textId="77777777" w:rsidR="008254B8" w:rsidRPr="001D0FF3" w:rsidRDefault="008254B8" w:rsidP="001C6CF4">
            <w:pPr>
              <w:jc w:val="center"/>
            </w:pPr>
            <w:r w:rsidRPr="001D0FF3">
              <w:t>1 раз в квартал</w:t>
            </w:r>
          </w:p>
        </w:tc>
        <w:tc>
          <w:tcPr>
            <w:tcW w:w="2410" w:type="dxa"/>
            <w:tcBorders>
              <w:top w:val="single" w:sz="4" w:space="0" w:color="000000"/>
              <w:left w:val="single" w:sz="4" w:space="0" w:color="000000"/>
              <w:bottom w:val="single" w:sz="4" w:space="0" w:color="000000"/>
              <w:right w:val="single" w:sz="4" w:space="0" w:color="000000"/>
            </w:tcBorders>
          </w:tcPr>
          <w:p w14:paraId="3AED57AC" w14:textId="77777777" w:rsidR="008254B8" w:rsidRPr="001D0FF3" w:rsidRDefault="008254B8" w:rsidP="001C6CF4">
            <w:pPr>
              <w:jc w:val="center"/>
            </w:pPr>
            <w:r>
              <w:t>40</w:t>
            </w:r>
            <w:r w:rsidRPr="001D0FF3">
              <w:t>,00</w:t>
            </w:r>
          </w:p>
        </w:tc>
      </w:tr>
      <w:tr w:rsidR="008254B8" w:rsidRPr="001D0FF3" w14:paraId="29A180D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B89A469" w14:textId="77777777" w:rsidR="008254B8" w:rsidRPr="001D0FF3" w:rsidRDefault="008254B8" w:rsidP="001C6CF4">
            <w:pPr>
              <w:jc w:val="center"/>
            </w:pPr>
            <w:r w:rsidRPr="001D0FF3">
              <w:t>18</w:t>
            </w:r>
          </w:p>
        </w:tc>
        <w:tc>
          <w:tcPr>
            <w:tcW w:w="4820" w:type="dxa"/>
            <w:tcBorders>
              <w:top w:val="single" w:sz="4" w:space="0" w:color="000000"/>
              <w:left w:val="single" w:sz="4" w:space="0" w:color="000000"/>
              <w:bottom w:val="single" w:sz="4" w:space="0" w:color="000000"/>
              <w:right w:val="single" w:sz="4" w:space="0" w:color="000000"/>
            </w:tcBorders>
          </w:tcPr>
          <w:p w14:paraId="0A751D8D" w14:textId="77777777" w:rsidR="008254B8" w:rsidRPr="001D0FF3" w:rsidRDefault="008254B8" w:rsidP="001C6CF4">
            <w:r w:rsidRPr="001D0FF3">
              <w:t>Клей силикатный (тип: жидкий)</w:t>
            </w:r>
          </w:p>
        </w:tc>
        <w:tc>
          <w:tcPr>
            <w:tcW w:w="1984" w:type="dxa"/>
            <w:tcBorders>
              <w:top w:val="single" w:sz="4" w:space="0" w:color="000000"/>
              <w:left w:val="single" w:sz="4" w:space="0" w:color="000000"/>
              <w:bottom w:val="single" w:sz="4" w:space="0" w:color="000000"/>
              <w:right w:val="single" w:sz="4" w:space="0" w:color="000000"/>
            </w:tcBorders>
          </w:tcPr>
          <w:p w14:paraId="49FB4FB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92CE5E2"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A7BEBDD"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5F14522D" w14:textId="77777777" w:rsidR="008254B8" w:rsidRPr="001D0FF3" w:rsidRDefault="008254B8" w:rsidP="001C6CF4">
            <w:pPr>
              <w:jc w:val="center"/>
            </w:pPr>
            <w:r w:rsidRPr="001D0FF3">
              <w:t>40,00</w:t>
            </w:r>
          </w:p>
        </w:tc>
      </w:tr>
      <w:tr w:rsidR="008254B8" w:rsidRPr="001D0FF3" w14:paraId="45855C6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3D84837" w14:textId="77777777" w:rsidR="008254B8" w:rsidRPr="001D0FF3" w:rsidRDefault="008254B8" w:rsidP="001C6CF4">
            <w:pPr>
              <w:jc w:val="center"/>
            </w:pPr>
            <w:r w:rsidRPr="001D0FF3">
              <w:t>19</w:t>
            </w:r>
          </w:p>
        </w:tc>
        <w:tc>
          <w:tcPr>
            <w:tcW w:w="4820" w:type="dxa"/>
            <w:tcBorders>
              <w:top w:val="single" w:sz="4" w:space="0" w:color="000000"/>
              <w:left w:val="single" w:sz="4" w:space="0" w:color="000000"/>
              <w:bottom w:val="single" w:sz="4" w:space="0" w:color="000000"/>
              <w:right w:val="single" w:sz="4" w:space="0" w:color="000000"/>
            </w:tcBorders>
          </w:tcPr>
          <w:p w14:paraId="0B5741D9" w14:textId="77777777" w:rsidR="008254B8" w:rsidRPr="001D0FF3" w:rsidRDefault="008254B8" w:rsidP="001C6CF4">
            <w:r w:rsidRPr="001D0FF3">
              <w:t>Клей ПВА (тип: жидкий)</w:t>
            </w:r>
          </w:p>
        </w:tc>
        <w:tc>
          <w:tcPr>
            <w:tcW w:w="1984" w:type="dxa"/>
            <w:tcBorders>
              <w:top w:val="single" w:sz="4" w:space="0" w:color="000000"/>
              <w:left w:val="single" w:sz="4" w:space="0" w:color="000000"/>
              <w:bottom w:val="single" w:sz="4" w:space="0" w:color="000000"/>
              <w:right w:val="single" w:sz="4" w:space="0" w:color="000000"/>
            </w:tcBorders>
          </w:tcPr>
          <w:p w14:paraId="2D85C97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08EDDCF"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3E0002E"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43739E1B" w14:textId="77777777" w:rsidR="008254B8" w:rsidRPr="001D0FF3" w:rsidRDefault="008254B8" w:rsidP="001C6CF4">
            <w:pPr>
              <w:jc w:val="center"/>
            </w:pPr>
            <w:r w:rsidRPr="001D0FF3">
              <w:t>60,00</w:t>
            </w:r>
          </w:p>
        </w:tc>
      </w:tr>
      <w:tr w:rsidR="008254B8" w:rsidRPr="001D0FF3" w14:paraId="6B32555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836361B" w14:textId="77777777" w:rsidR="008254B8" w:rsidRPr="001D0FF3" w:rsidRDefault="008254B8" w:rsidP="001C6CF4">
            <w:pPr>
              <w:jc w:val="center"/>
            </w:pPr>
            <w:r w:rsidRPr="001D0FF3">
              <w:t>20</w:t>
            </w:r>
          </w:p>
        </w:tc>
        <w:tc>
          <w:tcPr>
            <w:tcW w:w="4820" w:type="dxa"/>
            <w:tcBorders>
              <w:top w:val="single" w:sz="4" w:space="0" w:color="000000"/>
              <w:left w:val="single" w:sz="4" w:space="0" w:color="000000"/>
              <w:bottom w:val="single" w:sz="4" w:space="0" w:color="000000"/>
              <w:right w:val="single" w:sz="4" w:space="0" w:color="000000"/>
            </w:tcBorders>
          </w:tcPr>
          <w:p w14:paraId="42C6721D" w14:textId="77777777" w:rsidR="008254B8" w:rsidRPr="001D0FF3" w:rsidRDefault="008254B8" w:rsidP="001C6CF4">
            <w:r w:rsidRPr="001D0FF3">
              <w:t>Клей карандаш (тип: твердый)</w:t>
            </w:r>
          </w:p>
        </w:tc>
        <w:tc>
          <w:tcPr>
            <w:tcW w:w="1984" w:type="dxa"/>
            <w:tcBorders>
              <w:top w:val="single" w:sz="4" w:space="0" w:color="000000"/>
              <w:left w:val="single" w:sz="4" w:space="0" w:color="000000"/>
              <w:bottom w:val="single" w:sz="4" w:space="0" w:color="000000"/>
              <w:right w:val="single" w:sz="4" w:space="0" w:color="000000"/>
            </w:tcBorders>
          </w:tcPr>
          <w:p w14:paraId="5214A73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D60ADC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0F82E66" w14:textId="77777777" w:rsidR="008254B8" w:rsidRPr="001D0FF3" w:rsidRDefault="008254B8" w:rsidP="001C6CF4">
            <w:pPr>
              <w:jc w:val="center"/>
            </w:pPr>
            <w:r w:rsidRPr="001D0FF3">
              <w:t xml:space="preserve">1 раз в месяц </w:t>
            </w:r>
          </w:p>
        </w:tc>
        <w:tc>
          <w:tcPr>
            <w:tcW w:w="2410" w:type="dxa"/>
            <w:tcBorders>
              <w:top w:val="single" w:sz="4" w:space="0" w:color="000000"/>
              <w:left w:val="single" w:sz="4" w:space="0" w:color="000000"/>
              <w:bottom w:val="single" w:sz="4" w:space="0" w:color="000000"/>
              <w:right w:val="single" w:sz="4" w:space="0" w:color="000000"/>
            </w:tcBorders>
          </w:tcPr>
          <w:p w14:paraId="4C18B707" w14:textId="77777777" w:rsidR="008254B8" w:rsidRPr="001D0FF3" w:rsidRDefault="008254B8" w:rsidP="001C6CF4">
            <w:pPr>
              <w:jc w:val="center"/>
            </w:pPr>
            <w:r>
              <w:t>120</w:t>
            </w:r>
            <w:r w:rsidRPr="001D0FF3">
              <w:t>,00</w:t>
            </w:r>
          </w:p>
        </w:tc>
      </w:tr>
      <w:tr w:rsidR="008254B8" w:rsidRPr="001D0FF3" w14:paraId="74560F9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4FFFE90" w14:textId="77777777" w:rsidR="008254B8" w:rsidRPr="001D0FF3" w:rsidRDefault="008254B8" w:rsidP="001C6CF4">
            <w:pPr>
              <w:jc w:val="center"/>
            </w:pPr>
            <w:r w:rsidRPr="001D0FF3">
              <w:t>21</w:t>
            </w:r>
          </w:p>
        </w:tc>
        <w:tc>
          <w:tcPr>
            <w:tcW w:w="4820" w:type="dxa"/>
            <w:tcBorders>
              <w:top w:val="single" w:sz="4" w:space="0" w:color="000000"/>
              <w:left w:val="single" w:sz="4" w:space="0" w:color="000000"/>
              <w:bottom w:val="single" w:sz="4" w:space="0" w:color="000000"/>
              <w:right w:val="single" w:sz="4" w:space="0" w:color="000000"/>
            </w:tcBorders>
          </w:tcPr>
          <w:p w14:paraId="6BD590C8" w14:textId="77777777" w:rsidR="008254B8" w:rsidRPr="001D0FF3" w:rsidRDefault="008254B8" w:rsidP="001C6CF4">
            <w:r w:rsidRPr="001D0FF3">
              <w:t>Корректирующая жидкость</w:t>
            </w:r>
          </w:p>
        </w:tc>
        <w:tc>
          <w:tcPr>
            <w:tcW w:w="1984" w:type="dxa"/>
            <w:tcBorders>
              <w:top w:val="single" w:sz="4" w:space="0" w:color="000000"/>
              <w:left w:val="single" w:sz="4" w:space="0" w:color="000000"/>
              <w:bottom w:val="single" w:sz="4" w:space="0" w:color="000000"/>
              <w:right w:val="single" w:sz="4" w:space="0" w:color="000000"/>
            </w:tcBorders>
          </w:tcPr>
          <w:p w14:paraId="7B204AE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0E58E4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18F1879"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09AAB107" w14:textId="77777777" w:rsidR="008254B8" w:rsidRPr="001D0FF3" w:rsidRDefault="008254B8" w:rsidP="001C6CF4">
            <w:pPr>
              <w:jc w:val="center"/>
            </w:pPr>
            <w:r>
              <w:t>150</w:t>
            </w:r>
            <w:r w:rsidRPr="001D0FF3">
              <w:t>,00</w:t>
            </w:r>
          </w:p>
        </w:tc>
      </w:tr>
      <w:tr w:rsidR="008254B8" w:rsidRPr="001D0FF3" w14:paraId="3A98C14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4A00618" w14:textId="77777777" w:rsidR="008254B8" w:rsidRPr="001D0FF3" w:rsidRDefault="008254B8" w:rsidP="001C6CF4">
            <w:pPr>
              <w:jc w:val="center"/>
            </w:pPr>
            <w:r w:rsidRPr="001D0FF3">
              <w:t>22</w:t>
            </w:r>
          </w:p>
        </w:tc>
        <w:tc>
          <w:tcPr>
            <w:tcW w:w="4820" w:type="dxa"/>
            <w:tcBorders>
              <w:top w:val="single" w:sz="4" w:space="0" w:color="000000"/>
              <w:left w:val="single" w:sz="4" w:space="0" w:color="000000"/>
              <w:bottom w:val="single" w:sz="4" w:space="0" w:color="000000"/>
              <w:right w:val="single" w:sz="4" w:space="0" w:color="000000"/>
            </w:tcBorders>
          </w:tcPr>
          <w:p w14:paraId="2A168715" w14:textId="77777777" w:rsidR="008254B8" w:rsidRPr="001D0FF3" w:rsidRDefault="008254B8" w:rsidP="001C6CF4">
            <w:r w:rsidRPr="001D0FF3">
              <w:t>Корректирующая ручка</w:t>
            </w:r>
          </w:p>
        </w:tc>
        <w:tc>
          <w:tcPr>
            <w:tcW w:w="1984" w:type="dxa"/>
            <w:tcBorders>
              <w:top w:val="single" w:sz="4" w:space="0" w:color="000000"/>
              <w:left w:val="single" w:sz="4" w:space="0" w:color="000000"/>
              <w:bottom w:val="single" w:sz="4" w:space="0" w:color="000000"/>
              <w:right w:val="single" w:sz="4" w:space="0" w:color="000000"/>
            </w:tcBorders>
          </w:tcPr>
          <w:p w14:paraId="3D490B9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64E8D5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E909173"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0B28E2FD" w14:textId="77777777" w:rsidR="008254B8" w:rsidRPr="001D0FF3" w:rsidRDefault="008254B8" w:rsidP="001C6CF4">
            <w:pPr>
              <w:jc w:val="center"/>
            </w:pPr>
            <w:r w:rsidRPr="001D0FF3">
              <w:t>1</w:t>
            </w:r>
            <w:r>
              <w:t>5</w:t>
            </w:r>
            <w:r w:rsidRPr="001D0FF3">
              <w:t>0,00</w:t>
            </w:r>
          </w:p>
        </w:tc>
      </w:tr>
      <w:tr w:rsidR="008254B8" w:rsidRPr="001D0FF3" w14:paraId="09A3EF6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13B9192" w14:textId="77777777" w:rsidR="008254B8" w:rsidRPr="001D0FF3" w:rsidRDefault="008254B8" w:rsidP="001C6CF4">
            <w:pPr>
              <w:jc w:val="center"/>
            </w:pPr>
            <w:r w:rsidRPr="001D0FF3">
              <w:t>23</w:t>
            </w:r>
          </w:p>
        </w:tc>
        <w:tc>
          <w:tcPr>
            <w:tcW w:w="4820" w:type="dxa"/>
            <w:tcBorders>
              <w:top w:val="single" w:sz="4" w:space="0" w:color="000000"/>
              <w:left w:val="single" w:sz="4" w:space="0" w:color="000000"/>
              <w:bottom w:val="single" w:sz="4" w:space="0" w:color="000000"/>
              <w:right w:val="single" w:sz="4" w:space="0" w:color="000000"/>
            </w:tcBorders>
          </w:tcPr>
          <w:p w14:paraId="354C3A2C" w14:textId="77777777" w:rsidR="008254B8" w:rsidRPr="001D0FF3" w:rsidRDefault="008254B8" w:rsidP="001C6CF4">
            <w:r w:rsidRPr="001D0FF3">
              <w:t>Корректирующая лента</w:t>
            </w:r>
          </w:p>
        </w:tc>
        <w:tc>
          <w:tcPr>
            <w:tcW w:w="1984" w:type="dxa"/>
            <w:tcBorders>
              <w:top w:val="single" w:sz="4" w:space="0" w:color="000000"/>
              <w:left w:val="single" w:sz="4" w:space="0" w:color="000000"/>
              <w:bottom w:val="single" w:sz="4" w:space="0" w:color="000000"/>
              <w:right w:val="single" w:sz="4" w:space="0" w:color="000000"/>
            </w:tcBorders>
          </w:tcPr>
          <w:p w14:paraId="4860834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999E83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06EEF4E"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1ADF754E" w14:textId="77777777" w:rsidR="008254B8" w:rsidRPr="001D0FF3" w:rsidRDefault="008254B8" w:rsidP="001C6CF4">
            <w:pPr>
              <w:jc w:val="center"/>
            </w:pPr>
            <w:r w:rsidRPr="001D0FF3">
              <w:t>1</w:t>
            </w:r>
            <w:r>
              <w:t>7</w:t>
            </w:r>
            <w:r w:rsidRPr="001D0FF3">
              <w:t>0,00</w:t>
            </w:r>
          </w:p>
        </w:tc>
      </w:tr>
      <w:tr w:rsidR="008254B8" w:rsidRPr="001D0FF3" w14:paraId="582E5F9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1231EFF" w14:textId="77777777" w:rsidR="008254B8" w:rsidRPr="001D0FF3" w:rsidRDefault="008254B8" w:rsidP="001C6CF4">
            <w:pPr>
              <w:jc w:val="center"/>
            </w:pPr>
            <w:r w:rsidRPr="001D0FF3">
              <w:t>24</w:t>
            </w:r>
          </w:p>
        </w:tc>
        <w:tc>
          <w:tcPr>
            <w:tcW w:w="4820" w:type="dxa"/>
            <w:tcBorders>
              <w:top w:val="single" w:sz="4" w:space="0" w:color="000000"/>
              <w:left w:val="single" w:sz="4" w:space="0" w:color="000000"/>
              <w:bottom w:val="single" w:sz="4" w:space="0" w:color="000000"/>
              <w:right w:val="single" w:sz="4" w:space="0" w:color="000000"/>
            </w:tcBorders>
          </w:tcPr>
          <w:p w14:paraId="6B6916C4" w14:textId="77777777" w:rsidR="008254B8" w:rsidRPr="001D0FF3" w:rsidRDefault="008254B8" w:rsidP="001C6CF4">
            <w:r w:rsidRPr="001D0FF3">
              <w:t>Корректирующий набор</w:t>
            </w:r>
          </w:p>
        </w:tc>
        <w:tc>
          <w:tcPr>
            <w:tcW w:w="1984" w:type="dxa"/>
            <w:tcBorders>
              <w:top w:val="single" w:sz="4" w:space="0" w:color="000000"/>
              <w:left w:val="single" w:sz="4" w:space="0" w:color="000000"/>
              <w:bottom w:val="single" w:sz="4" w:space="0" w:color="000000"/>
              <w:right w:val="single" w:sz="4" w:space="0" w:color="000000"/>
            </w:tcBorders>
          </w:tcPr>
          <w:p w14:paraId="399B606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8CE2B5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8621707"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61A40A2" w14:textId="77777777" w:rsidR="008254B8" w:rsidRPr="001D0FF3" w:rsidRDefault="008254B8" w:rsidP="001C6CF4">
            <w:pPr>
              <w:jc w:val="center"/>
            </w:pPr>
            <w:r w:rsidRPr="001D0FF3">
              <w:t>85,00</w:t>
            </w:r>
          </w:p>
        </w:tc>
      </w:tr>
      <w:tr w:rsidR="008254B8" w:rsidRPr="001D0FF3" w14:paraId="3475E95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61519EB" w14:textId="77777777" w:rsidR="008254B8" w:rsidRPr="001D0FF3" w:rsidRDefault="008254B8" w:rsidP="001C6CF4">
            <w:pPr>
              <w:jc w:val="center"/>
            </w:pPr>
            <w:r w:rsidRPr="001D0FF3">
              <w:t>25</w:t>
            </w:r>
          </w:p>
        </w:tc>
        <w:tc>
          <w:tcPr>
            <w:tcW w:w="4820" w:type="dxa"/>
            <w:tcBorders>
              <w:top w:val="single" w:sz="4" w:space="0" w:color="000000"/>
              <w:left w:val="single" w:sz="4" w:space="0" w:color="000000"/>
              <w:bottom w:val="single" w:sz="4" w:space="0" w:color="000000"/>
              <w:right w:val="single" w:sz="4" w:space="0" w:color="000000"/>
            </w:tcBorders>
          </w:tcPr>
          <w:p w14:paraId="728FF07C" w14:textId="77777777" w:rsidR="008254B8" w:rsidRPr="001D0FF3" w:rsidRDefault="008254B8" w:rsidP="001C6CF4">
            <w:r w:rsidRPr="001D0FF3">
              <w:t>Корректирующая жидкость разбавитель</w:t>
            </w:r>
          </w:p>
        </w:tc>
        <w:tc>
          <w:tcPr>
            <w:tcW w:w="1984" w:type="dxa"/>
            <w:tcBorders>
              <w:top w:val="single" w:sz="4" w:space="0" w:color="000000"/>
              <w:left w:val="single" w:sz="4" w:space="0" w:color="000000"/>
              <w:bottom w:val="single" w:sz="4" w:space="0" w:color="000000"/>
              <w:right w:val="single" w:sz="4" w:space="0" w:color="000000"/>
            </w:tcBorders>
          </w:tcPr>
          <w:p w14:paraId="1709B40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A4BD7BD"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AA0692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6EE711A" w14:textId="77777777" w:rsidR="008254B8" w:rsidRPr="001D0FF3" w:rsidRDefault="008254B8" w:rsidP="001C6CF4">
            <w:pPr>
              <w:jc w:val="center"/>
            </w:pPr>
            <w:r w:rsidRPr="001D0FF3">
              <w:t>35,00</w:t>
            </w:r>
          </w:p>
        </w:tc>
      </w:tr>
      <w:tr w:rsidR="008254B8" w:rsidRPr="001D0FF3" w14:paraId="19479CE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A862C17" w14:textId="77777777" w:rsidR="008254B8" w:rsidRPr="001D0FF3" w:rsidRDefault="008254B8" w:rsidP="001C6CF4">
            <w:pPr>
              <w:jc w:val="center"/>
            </w:pPr>
            <w:r w:rsidRPr="001D0FF3">
              <w:t>26</w:t>
            </w:r>
          </w:p>
        </w:tc>
        <w:tc>
          <w:tcPr>
            <w:tcW w:w="4820" w:type="dxa"/>
            <w:tcBorders>
              <w:top w:val="single" w:sz="4" w:space="0" w:color="000000"/>
              <w:left w:val="single" w:sz="4" w:space="0" w:color="000000"/>
              <w:bottom w:val="single" w:sz="4" w:space="0" w:color="000000"/>
              <w:right w:val="single" w:sz="4" w:space="0" w:color="000000"/>
            </w:tcBorders>
          </w:tcPr>
          <w:p w14:paraId="785634A3" w14:textId="77777777" w:rsidR="008254B8" w:rsidRPr="001D0FF3" w:rsidRDefault="008254B8" w:rsidP="001C6CF4">
            <w:r w:rsidRPr="001D0FF3">
              <w:t xml:space="preserve">Калькулятор </w:t>
            </w:r>
          </w:p>
        </w:tc>
        <w:tc>
          <w:tcPr>
            <w:tcW w:w="1984" w:type="dxa"/>
            <w:tcBorders>
              <w:top w:val="single" w:sz="4" w:space="0" w:color="000000"/>
              <w:left w:val="single" w:sz="4" w:space="0" w:color="000000"/>
              <w:bottom w:val="single" w:sz="4" w:space="0" w:color="000000"/>
              <w:right w:val="single" w:sz="4" w:space="0" w:color="000000"/>
            </w:tcBorders>
          </w:tcPr>
          <w:p w14:paraId="1E2E399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E6430BE"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14AECF87"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tcPr>
          <w:p w14:paraId="115C341B" w14:textId="77777777" w:rsidR="008254B8" w:rsidRPr="001D0FF3" w:rsidRDefault="008254B8" w:rsidP="001C6CF4">
            <w:pPr>
              <w:jc w:val="center"/>
            </w:pPr>
            <w:r>
              <w:t>2356</w:t>
            </w:r>
            <w:r w:rsidRPr="001D0FF3">
              <w:t>,00</w:t>
            </w:r>
          </w:p>
        </w:tc>
      </w:tr>
      <w:tr w:rsidR="008254B8" w:rsidRPr="001D0FF3" w14:paraId="717FAEE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B5BA42F" w14:textId="77777777" w:rsidR="008254B8" w:rsidRPr="001D0FF3" w:rsidRDefault="008254B8" w:rsidP="001C6CF4">
            <w:pPr>
              <w:jc w:val="center"/>
            </w:pPr>
            <w:r w:rsidRPr="001D0FF3">
              <w:t>27</w:t>
            </w:r>
          </w:p>
        </w:tc>
        <w:tc>
          <w:tcPr>
            <w:tcW w:w="4820" w:type="dxa"/>
            <w:tcBorders>
              <w:top w:val="single" w:sz="4" w:space="0" w:color="000000"/>
              <w:left w:val="single" w:sz="4" w:space="0" w:color="000000"/>
              <w:bottom w:val="single" w:sz="4" w:space="0" w:color="000000"/>
              <w:right w:val="single" w:sz="4" w:space="0" w:color="000000"/>
            </w:tcBorders>
          </w:tcPr>
          <w:p w14:paraId="35B67D7C" w14:textId="77777777" w:rsidR="008254B8" w:rsidRPr="001D0FF3" w:rsidRDefault="008254B8" w:rsidP="001C6CF4">
            <w:r w:rsidRPr="001D0FF3">
              <w:t>Корзина для мусора (бумаг)</w:t>
            </w:r>
          </w:p>
        </w:tc>
        <w:tc>
          <w:tcPr>
            <w:tcW w:w="1984" w:type="dxa"/>
            <w:tcBorders>
              <w:top w:val="single" w:sz="4" w:space="0" w:color="000000"/>
              <w:left w:val="single" w:sz="4" w:space="0" w:color="000000"/>
              <w:bottom w:val="single" w:sz="4" w:space="0" w:color="000000"/>
              <w:right w:val="single" w:sz="4" w:space="0" w:color="000000"/>
            </w:tcBorders>
          </w:tcPr>
          <w:p w14:paraId="34F8D2C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8BB79E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B41848A"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tcPr>
          <w:p w14:paraId="7B867D3E" w14:textId="77777777" w:rsidR="008254B8" w:rsidRPr="001D0FF3" w:rsidRDefault="008254B8" w:rsidP="001C6CF4">
            <w:pPr>
              <w:jc w:val="center"/>
            </w:pPr>
            <w:r w:rsidRPr="001D0FF3">
              <w:t>300,00</w:t>
            </w:r>
          </w:p>
        </w:tc>
      </w:tr>
      <w:tr w:rsidR="008254B8" w:rsidRPr="001D0FF3" w14:paraId="387019A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A66C098" w14:textId="77777777" w:rsidR="008254B8" w:rsidRPr="001D0FF3" w:rsidRDefault="008254B8" w:rsidP="001C6CF4">
            <w:pPr>
              <w:jc w:val="center"/>
            </w:pPr>
            <w:r w:rsidRPr="001D0FF3">
              <w:t>28</w:t>
            </w:r>
          </w:p>
        </w:tc>
        <w:tc>
          <w:tcPr>
            <w:tcW w:w="4820" w:type="dxa"/>
            <w:tcBorders>
              <w:top w:val="single" w:sz="4" w:space="0" w:color="000000"/>
              <w:left w:val="single" w:sz="4" w:space="0" w:color="000000"/>
              <w:bottom w:val="single" w:sz="4" w:space="0" w:color="000000"/>
              <w:right w:val="single" w:sz="4" w:space="0" w:color="000000"/>
            </w:tcBorders>
          </w:tcPr>
          <w:p w14:paraId="62F762DB" w14:textId="77777777" w:rsidR="008254B8" w:rsidRPr="001D0FF3" w:rsidRDefault="008254B8" w:rsidP="001C6CF4">
            <w:r w:rsidRPr="001D0FF3">
              <w:t>Ластик</w:t>
            </w:r>
          </w:p>
        </w:tc>
        <w:tc>
          <w:tcPr>
            <w:tcW w:w="1984" w:type="dxa"/>
            <w:tcBorders>
              <w:top w:val="single" w:sz="4" w:space="0" w:color="000000"/>
              <w:left w:val="single" w:sz="4" w:space="0" w:color="000000"/>
              <w:bottom w:val="single" w:sz="4" w:space="0" w:color="000000"/>
              <w:right w:val="single" w:sz="4" w:space="0" w:color="000000"/>
            </w:tcBorders>
          </w:tcPr>
          <w:p w14:paraId="47984B0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882C207" w14:textId="77777777" w:rsidR="008254B8" w:rsidRPr="001D0FF3" w:rsidRDefault="008254B8" w:rsidP="001C6CF4">
            <w:pPr>
              <w:jc w:val="center"/>
            </w:pPr>
            <w:r w:rsidRPr="001D0FF3">
              <w:t>5</w:t>
            </w:r>
          </w:p>
        </w:tc>
        <w:tc>
          <w:tcPr>
            <w:tcW w:w="2551" w:type="dxa"/>
            <w:tcBorders>
              <w:top w:val="single" w:sz="4" w:space="0" w:color="000000"/>
              <w:left w:val="single" w:sz="4" w:space="0" w:color="000000"/>
              <w:bottom w:val="single" w:sz="4" w:space="0" w:color="000000"/>
              <w:right w:val="single" w:sz="4" w:space="0" w:color="000000"/>
            </w:tcBorders>
          </w:tcPr>
          <w:p w14:paraId="0B5A5DC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4CBC5CD" w14:textId="77777777" w:rsidR="008254B8" w:rsidRPr="001D0FF3" w:rsidRDefault="008254B8" w:rsidP="001C6CF4">
            <w:pPr>
              <w:jc w:val="center"/>
            </w:pPr>
            <w:r>
              <w:t>10</w:t>
            </w:r>
            <w:r w:rsidRPr="001D0FF3">
              <w:t>0,00</w:t>
            </w:r>
          </w:p>
        </w:tc>
      </w:tr>
      <w:tr w:rsidR="008254B8" w:rsidRPr="001D0FF3" w14:paraId="3B229FE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F94B66B" w14:textId="77777777" w:rsidR="008254B8" w:rsidRPr="001D0FF3" w:rsidRDefault="008254B8" w:rsidP="001C6CF4">
            <w:pPr>
              <w:jc w:val="center"/>
            </w:pPr>
            <w:r w:rsidRPr="001D0FF3">
              <w:t>29</w:t>
            </w:r>
          </w:p>
        </w:tc>
        <w:tc>
          <w:tcPr>
            <w:tcW w:w="4820" w:type="dxa"/>
            <w:tcBorders>
              <w:top w:val="single" w:sz="4" w:space="0" w:color="000000"/>
              <w:left w:val="single" w:sz="4" w:space="0" w:color="000000"/>
              <w:bottom w:val="single" w:sz="4" w:space="0" w:color="000000"/>
              <w:right w:val="single" w:sz="4" w:space="0" w:color="000000"/>
            </w:tcBorders>
          </w:tcPr>
          <w:p w14:paraId="4726FACA" w14:textId="77777777" w:rsidR="008254B8" w:rsidRPr="001D0FF3" w:rsidRDefault="008254B8" w:rsidP="001C6CF4">
            <w:r w:rsidRPr="001D0FF3">
              <w:t>Линейка</w:t>
            </w:r>
          </w:p>
        </w:tc>
        <w:tc>
          <w:tcPr>
            <w:tcW w:w="1984" w:type="dxa"/>
            <w:tcBorders>
              <w:top w:val="single" w:sz="4" w:space="0" w:color="000000"/>
              <w:left w:val="single" w:sz="4" w:space="0" w:color="000000"/>
              <w:bottom w:val="single" w:sz="4" w:space="0" w:color="000000"/>
              <w:right w:val="single" w:sz="4" w:space="0" w:color="000000"/>
            </w:tcBorders>
          </w:tcPr>
          <w:p w14:paraId="3D70020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D09CC6A"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BF3AF2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E92A722" w14:textId="77777777" w:rsidR="008254B8" w:rsidRPr="001D0FF3" w:rsidRDefault="008254B8" w:rsidP="001C6CF4">
            <w:pPr>
              <w:jc w:val="center"/>
            </w:pPr>
            <w:r>
              <w:t>8</w:t>
            </w:r>
            <w:r w:rsidRPr="001D0FF3">
              <w:t>0,00</w:t>
            </w:r>
          </w:p>
        </w:tc>
      </w:tr>
      <w:tr w:rsidR="008254B8" w:rsidRPr="001D0FF3" w14:paraId="61FD82B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A5CADD1" w14:textId="77777777" w:rsidR="008254B8" w:rsidRPr="001D0FF3" w:rsidRDefault="008254B8" w:rsidP="001C6CF4">
            <w:pPr>
              <w:jc w:val="center"/>
            </w:pPr>
            <w:r w:rsidRPr="001D0FF3">
              <w:t>30</w:t>
            </w:r>
          </w:p>
        </w:tc>
        <w:tc>
          <w:tcPr>
            <w:tcW w:w="4820" w:type="dxa"/>
            <w:tcBorders>
              <w:top w:val="single" w:sz="4" w:space="0" w:color="000000"/>
              <w:left w:val="single" w:sz="4" w:space="0" w:color="000000"/>
              <w:bottom w:val="single" w:sz="4" w:space="0" w:color="000000"/>
              <w:right w:val="single" w:sz="4" w:space="0" w:color="000000"/>
            </w:tcBorders>
          </w:tcPr>
          <w:p w14:paraId="1085096A" w14:textId="77777777" w:rsidR="008254B8" w:rsidRPr="001D0FF3" w:rsidRDefault="008254B8" w:rsidP="001C6CF4">
            <w:r w:rsidRPr="001D0FF3">
              <w:t>Лоток для бумаг вертикальный 1-секционный</w:t>
            </w:r>
          </w:p>
        </w:tc>
        <w:tc>
          <w:tcPr>
            <w:tcW w:w="1984" w:type="dxa"/>
            <w:tcBorders>
              <w:top w:val="single" w:sz="4" w:space="0" w:color="000000"/>
              <w:left w:val="single" w:sz="4" w:space="0" w:color="000000"/>
              <w:bottom w:val="single" w:sz="4" w:space="0" w:color="000000"/>
              <w:right w:val="single" w:sz="4" w:space="0" w:color="000000"/>
            </w:tcBorders>
          </w:tcPr>
          <w:p w14:paraId="5AC6DCD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A13A3FD" w14:textId="77777777" w:rsidR="008254B8" w:rsidRPr="001D0FF3" w:rsidRDefault="008254B8" w:rsidP="001C6CF4">
            <w:pPr>
              <w:jc w:val="center"/>
            </w:pPr>
            <w:r w:rsidRPr="001D0FF3">
              <w:t>3</w:t>
            </w:r>
          </w:p>
        </w:tc>
        <w:tc>
          <w:tcPr>
            <w:tcW w:w="2551" w:type="dxa"/>
            <w:tcBorders>
              <w:top w:val="single" w:sz="4" w:space="0" w:color="000000"/>
              <w:left w:val="single" w:sz="4" w:space="0" w:color="000000"/>
              <w:bottom w:val="single" w:sz="4" w:space="0" w:color="000000"/>
              <w:right w:val="single" w:sz="4" w:space="0" w:color="000000"/>
            </w:tcBorders>
          </w:tcPr>
          <w:p w14:paraId="7E86DFFF"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74C3798" w14:textId="77777777" w:rsidR="008254B8" w:rsidRPr="001D0FF3" w:rsidRDefault="008254B8" w:rsidP="001C6CF4">
            <w:pPr>
              <w:jc w:val="center"/>
            </w:pPr>
            <w:r>
              <w:t>30</w:t>
            </w:r>
            <w:r w:rsidRPr="001D0FF3">
              <w:t>0,00</w:t>
            </w:r>
          </w:p>
        </w:tc>
      </w:tr>
      <w:tr w:rsidR="008254B8" w:rsidRPr="001D0FF3" w14:paraId="7AB44BA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58D28D5" w14:textId="77777777" w:rsidR="008254B8" w:rsidRPr="001D0FF3" w:rsidRDefault="008254B8" w:rsidP="001C6CF4">
            <w:pPr>
              <w:jc w:val="center"/>
            </w:pPr>
            <w:r w:rsidRPr="001D0FF3">
              <w:t>31</w:t>
            </w:r>
          </w:p>
        </w:tc>
        <w:tc>
          <w:tcPr>
            <w:tcW w:w="4820" w:type="dxa"/>
            <w:tcBorders>
              <w:top w:val="single" w:sz="4" w:space="0" w:color="000000"/>
              <w:left w:val="single" w:sz="4" w:space="0" w:color="000000"/>
              <w:bottom w:val="single" w:sz="4" w:space="0" w:color="000000"/>
              <w:right w:val="single" w:sz="4" w:space="0" w:color="000000"/>
            </w:tcBorders>
          </w:tcPr>
          <w:p w14:paraId="2364589C" w14:textId="77777777" w:rsidR="008254B8" w:rsidRPr="001D0FF3" w:rsidRDefault="008254B8" w:rsidP="001C6CF4">
            <w:r w:rsidRPr="001D0FF3">
              <w:t>Лоток для бумаг вертикальный 3-секционный</w:t>
            </w:r>
          </w:p>
        </w:tc>
        <w:tc>
          <w:tcPr>
            <w:tcW w:w="1984" w:type="dxa"/>
            <w:tcBorders>
              <w:top w:val="single" w:sz="4" w:space="0" w:color="000000"/>
              <w:left w:val="single" w:sz="4" w:space="0" w:color="000000"/>
              <w:bottom w:val="single" w:sz="4" w:space="0" w:color="000000"/>
              <w:right w:val="single" w:sz="4" w:space="0" w:color="000000"/>
            </w:tcBorders>
          </w:tcPr>
          <w:p w14:paraId="5BA81B5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B2E6539"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DEE1C84"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2C8C181" w14:textId="77777777" w:rsidR="008254B8" w:rsidRPr="001D0FF3" w:rsidRDefault="008254B8" w:rsidP="001C6CF4">
            <w:pPr>
              <w:jc w:val="center"/>
            </w:pPr>
            <w:r>
              <w:t>69</w:t>
            </w:r>
            <w:r w:rsidRPr="001D0FF3">
              <w:t>0,00</w:t>
            </w:r>
          </w:p>
        </w:tc>
      </w:tr>
      <w:tr w:rsidR="008254B8" w:rsidRPr="001D0FF3" w14:paraId="40113C6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1C62A30" w14:textId="77777777" w:rsidR="008254B8" w:rsidRPr="001D0FF3" w:rsidRDefault="008254B8" w:rsidP="001C6CF4">
            <w:pPr>
              <w:jc w:val="center"/>
            </w:pPr>
            <w:r w:rsidRPr="001D0FF3">
              <w:t>32</w:t>
            </w:r>
          </w:p>
        </w:tc>
        <w:tc>
          <w:tcPr>
            <w:tcW w:w="4820" w:type="dxa"/>
            <w:tcBorders>
              <w:top w:val="single" w:sz="4" w:space="0" w:color="000000"/>
              <w:left w:val="single" w:sz="4" w:space="0" w:color="000000"/>
              <w:bottom w:val="single" w:sz="4" w:space="0" w:color="000000"/>
              <w:right w:val="single" w:sz="4" w:space="0" w:color="000000"/>
            </w:tcBorders>
          </w:tcPr>
          <w:p w14:paraId="5A4D7763" w14:textId="77777777" w:rsidR="008254B8" w:rsidRPr="001D0FF3" w:rsidRDefault="008254B8" w:rsidP="001C6CF4">
            <w:r w:rsidRPr="001D0FF3">
              <w:t>Лоток для бумаг вертикальный 4-секционный</w:t>
            </w:r>
          </w:p>
        </w:tc>
        <w:tc>
          <w:tcPr>
            <w:tcW w:w="1984" w:type="dxa"/>
            <w:tcBorders>
              <w:top w:val="single" w:sz="4" w:space="0" w:color="000000"/>
              <w:left w:val="single" w:sz="4" w:space="0" w:color="000000"/>
              <w:bottom w:val="single" w:sz="4" w:space="0" w:color="000000"/>
              <w:right w:val="single" w:sz="4" w:space="0" w:color="000000"/>
            </w:tcBorders>
          </w:tcPr>
          <w:p w14:paraId="68E9E5D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023FB0A"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F62B1D5"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84D1450" w14:textId="77777777" w:rsidR="008254B8" w:rsidRPr="001D0FF3" w:rsidRDefault="008254B8" w:rsidP="001C6CF4">
            <w:pPr>
              <w:jc w:val="center"/>
            </w:pPr>
            <w:r w:rsidRPr="001D0FF3">
              <w:t>7</w:t>
            </w:r>
            <w:r>
              <w:t>63</w:t>
            </w:r>
            <w:r w:rsidRPr="001D0FF3">
              <w:t>,00</w:t>
            </w:r>
          </w:p>
        </w:tc>
      </w:tr>
      <w:tr w:rsidR="008254B8" w:rsidRPr="001D0FF3" w14:paraId="68EECB0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046C7EE" w14:textId="77777777" w:rsidR="008254B8" w:rsidRPr="001D0FF3" w:rsidRDefault="008254B8" w:rsidP="001C6CF4">
            <w:pPr>
              <w:jc w:val="center"/>
            </w:pPr>
            <w:r w:rsidRPr="001D0FF3">
              <w:lastRenderedPageBreak/>
              <w:t>33</w:t>
            </w:r>
          </w:p>
        </w:tc>
        <w:tc>
          <w:tcPr>
            <w:tcW w:w="4820" w:type="dxa"/>
            <w:tcBorders>
              <w:top w:val="single" w:sz="4" w:space="0" w:color="000000"/>
              <w:left w:val="single" w:sz="4" w:space="0" w:color="000000"/>
              <w:bottom w:val="single" w:sz="4" w:space="0" w:color="000000"/>
              <w:right w:val="single" w:sz="4" w:space="0" w:color="000000"/>
            </w:tcBorders>
          </w:tcPr>
          <w:p w14:paraId="6670DC1C" w14:textId="77777777" w:rsidR="008254B8" w:rsidRPr="001D0FF3" w:rsidRDefault="008254B8" w:rsidP="001C6CF4">
            <w:r w:rsidRPr="001D0FF3">
              <w:t>Лоток для бумаг горизонтальный</w:t>
            </w:r>
          </w:p>
        </w:tc>
        <w:tc>
          <w:tcPr>
            <w:tcW w:w="1984" w:type="dxa"/>
            <w:tcBorders>
              <w:top w:val="single" w:sz="4" w:space="0" w:color="000000"/>
              <w:left w:val="single" w:sz="4" w:space="0" w:color="000000"/>
              <w:bottom w:val="single" w:sz="4" w:space="0" w:color="000000"/>
              <w:right w:val="single" w:sz="4" w:space="0" w:color="000000"/>
            </w:tcBorders>
          </w:tcPr>
          <w:p w14:paraId="12B918A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1F4A460" w14:textId="77777777" w:rsidR="008254B8" w:rsidRPr="001D0FF3" w:rsidRDefault="008254B8" w:rsidP="001C6CF4">
            <w:pPr>
              <w:jc w:val="center"/>
            </w:pPr>
            <w:r w:rsidRPr="001D0FF3">
              <w:t>3</w:t>
            </w:r>
          </w:p>
        </w:tc>
        <w:tc>
          <w:tcPr>
            <w:tcW w:w="2551" w:type="dxa"/>
            <w:tcBorders>
              <w:top w:val="single" w:sz="4" w:space="0" w:color="000000"/>
              <w:left w:val="single" w:sz="4" w:space="0" w:color="000000"/>
              <w:bottom w:val="single" w:sz="4" w:space="0" w:color="000000"/>
              <w:right w:val="single" w:sz="4" w:space="0" w:color="000000"/>
            </w:tcBorders>
          </w:tcPr>
          <w:p w14:paraId="0152D690"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1FE0410" w14:textId="77777777" w:rsidR="008254B8" w:rsidRPr="001D0FF3" w:rsidRDefault="008254B8" w:rsidP="001C6CF4">
            <w:pPr>
              <w:jc w:val="center"/>
            </w:pPr>
            <w:r>
              <w:t>70</w:t>
            </w:r>
            <w:r w:rsidRPr="001D0FF3">
              <w:t>0,00</w:t>
            </w:r>
          </w:p>
        </w:tc>
      </w:tr>
      <w:tr w:rsidR="008254B8" w:rsidRPr="001D0FF3" w14:paraId="3BF70AB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BEFC275" w14:textId="77777777" w:rsidR="008254B8" w:rsidRPr="001D0FF3" w:rsidRDefault="008254B8" w:rsidP="001C6CF4">
            <w:pPr>
              <w:jc w:val="center"/>
            </w:pPr>
            <w:r w:rsidRPr="001D0FF3">
              <w:t>34</w:t>
            </w:r>
          </w:p>
        </w:tc>
        <w:tc>
          <w:tcPr>
            <w:tcW w:w="4820" w:type="dxa"/>
            <w:tcBorders>
              <w:top w:val="single" w:sz="4" w:space="0" w:color="000000"/>
              <w:left w:val="single" w:sz="4" w:space="0" w:color="000000"/>
              <w:bottom w:val="single" w:sz="4" w:space="0" w:color="000000"/>
              <w:right w:val="single" w:sz="4" w:space="0" w:color="000000"/>
            </w:tcBorders>
          </w:tcPr>
          <w:p w14:paraId="2803C019" w14:textId="77777777" w:rsidR="008254B8" w:rsidRPr="001D0FF3" w:rsidRDefault="008254B8" w:rsidP="001C6CF4">
            <w:r w:rsidRPr="001D0FF3">
              <w:t>Маркер перманентный</w:t>
            </w:r>
          </w:p>
        </w:tc>
        <w:tc>
          <w:tcPr>
            <w:tcW w:w="1984" w:type="dxa"/>
            <w:tcBorders>
              <w:top w:val="single" w:sz="4" w:space="0" w:color="000000"/>
              <w:left w:val="single" w:sz="4" w:space="0" w:color="000000"/>
              <w:bottom w:val="single" w:sz="4" w:space="0" w:color="000000"/>
              <w:right w:val="single" w:sz="4" w:space="0" w:color="000000"/>
            </w:tcBorders>
          </w:tcPr>
          <w:p w14:paraId="32ED3E6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27F9530"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038B2CE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D45706F" w14:textId="77777777" w:rsidR="008254B8" w:rsidRPr="001D0FF3" w:rsidRDefault="008254B8" w:rsidP="001C6CF4">
            <w:pPr>
              <w:jc w:val="center"/>
            </w:pPr>
            <w:r w:rsidRPr="001D0FF3">
              <w:t>80,00</w:t>
            </w:r>
          </w:p>
        </w:tc>
      </w:tr>
      <w:tr w:rsidR="008254B8" w:rsidRPr="001D0FF3" w14:paraId="15887F3A"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F64129D" w14:textId="77777777" w:rsidR="008254B8" w:rsidRPr="001D0FF3" w:rsidRDefault="008254B8" w:rsidP="001C6CF4">
            <w:pPr>
              <w:jc w:val="center"/>
            </w:pPr>
            <w:r w:rsidRPr="001D0FF3">
              <w:t>35</w:t>
            </w:r>
          </w:p>
        </w:tc>
        <w:tc>
          <w:tcPr>
            <w:tcW w:w="4820" w:type="dxa"/>
            <w:tcBorders>
              <w:top w:val="single" w:sz="4" w:space="0" w:color="000000"/>
              <w:left w:val="single" w:sz="4" w:space="0" w:color="000000"/>
              <w:bottom w:val="single" w:sz="4" w:space="0" w:color="000000"/>
              <w:right w:val="single" w:sz="4" w:space="0" w:color="000000"/>
            </w:tcBorders>
          </w:tcPr>
          <w:p w14:paraId="0D2AC09E" w14:textId="77777777" w:rsidR="008254B8" w:rsidRPr="001D0FF3" w:rsidRDefault="008254B8" w:rsidP="001C6CF4">
            <w:r w:rsidRPr="001D0FF3">
              <w:t>Маркер-краска</w:t>
            </w:r>
          </w:p>
        </w:tc>
        <w:tc>
          <w:tcPr>
            <w:tcW w:w="1984" w:type="dxa"/>
            <w:tcBorders>
              <w:top w:val="single" w:sz="4" w:space="0" w:color="000000"/>
              <w:left w:val="single" w:sz="4" w:space="0" w:color="000000"/>
              <w:bottom w:val="single" w:sz="4" w:space="0" w:color="000000"/>
              <w:right w:val="single" w:sz="4" w:space="0" w:color="000000"/>
            </w:tcBorders>
          </w:tcPr>
          <w:p w14:paraId="3C2C2DF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5ED0C6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2021F9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683B375" w14:textId="77777777" w:rsidR="008254B8" w:rsidRPr="001D0FF3" w:rsidRDefault="008254B8" w:rsidP="001C6CF4">
            <w:pPr>
              <w:jc w:val="center"/>
            </w:pPr>
            <w:r w:rsidRPr="001D0FF3">
              <w:t>100,00</w:t>
            </w:r>
          </w:p>
        </w:tc>
      </w:tr>
      <w:tr w:rsidR="008254B8" w:rsidRPr="001D0FF3" w14:paraId="1884372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08580E1" w14:textId="77777777" w:rsidR="008254B8" w:rsidRPr="001D0FF3" w:rsidRDefault="008254B8" w:rsidP="001C6CF4">
            <w:pPr>
              <w:jc w:val="center"/>
            </w:pPr>
            <w:r w:rsidRPr="001D0FF3">
              <w:t>36</w:t>
            </w:r>
          </w:p>
        </w:tc>
        <w:tc>
          <w:tcPr>
            <w:tcW w:w="4820" w:type="dxa"/>
            <w:tcBorders>
              <w:top w:val="single" w:sz="4" w:space="0" w:color="000000"/>
              <w:left w:val="single" w:sz="4" w:space="0" w:color="000000"/>
              <w:bottom w:val="single" w:sz="4" w:space="0" w:color="000000"/>
              <w:right w:val="single" w:sz="4" w:space="0" w:color="000000"/>
            </w:tcBorders>
          </w:tcPr>
          <w:p w14:paraId="0CAE030B" w14:textId="77777777" w:rsidR="008254B8" w:rsidRPr="001D0FF3" w:rsidRDefault="008254B8" w:rsidP="001C6CF4">
            <w:r w:rsidRPr="001D0FF3">
              <w:t>Маркер (текстовыделитель)</w:t>
            </w:r>
          </w:p>
        </w:tc>
        <w:tc>
          <w:tcPr>
            <w:tcW w:w="1984" w:type="dxa"/>
            <w:tcBorders>
              <w:top w:val="single" w:sz="4" w:space="0" w:color="000000"/>
              <w:left w:val="single" w:sz="4" w:space="0" w:color="000000"/>
              <w:bottom w:val="single" w:sz="4" w:space="0" w:color="000000"/>
              <w:right w:val="single" w:sz="4" w:space="0" w:color="000000"/>
            </w:tcBorders>
          </w:tcPr>
          <w:p w14:paraId="0AB7858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D8A5F4A"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00766C2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A1FFEF1" w14:textId="77777777" w:rsidR="008254B8" w:rsidRPr="001D0FF3" w:rsidRDefault="008254B8" w:rsidP="001C6CF4">
            <w:pPr>
              <w:jc w:val="center"/>
            </w:pPr>
            <w:r w:rsidRPr="001D0FF3">
              <w:t>85,00</w:t>
            </w:r>
          </w:p>
        </w:tc>
      </w:tr>
      <w:tr w:rsidR="008254B8" w:rsidRPr="001D0FF3" w14:paraId="1B0CD9A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3456D33" w14:textId="77777777" w:rsidR="008254B8" w:rsidRPr="001D0FF3" w:rsidRDefault="008254B8" w:rsidP="001C6CF4">
            <w:pPr>
              <w:jc w:val="center"/>
            </w:pPr>
            <w:r w:rsidRPr="001D0FF3">
              <w:t>37</w:t>
            </w:r>
          </w:p>
        </w:tc>
        <w:tc>
          <w:tcPr>
            <w:tcW w:w="4820" w:type="dxa"/>
            <w:tcBorders>
              <w:top w:val="single" w:sz="4" w:space="0" w:color="000000"/>
              <w:left w:val="single" w:sz="4" w:space="0" w:color="000000"/>
              <w:bottom w:val="single" w:sz="4" w:space="0" w:color="000000"/>
              <w:right w:val="single" w:sz="4" w:space="0" w:color="000000"/>
            </w:tcBorders>
          </w:tcPr>
          <w:p w14:paraId="397B0BAE" w14:textId="77777777" w:rsidR="008254B8" w:rsidRPr="001D0FF3" w:rsidRDefault="008254B8" w:rsidP="001C6CF4">
            <w:r w:rsidRPr="001D0FF3">
              <w:t>Набор маркеров (текстовыделителей) 4 цвета</w:t>
            </w:r>
          </w:p>
        </w:tc>
        <w:tc>
          <w:tcPr>
            <w:tcW w:w="1984" w:type="dxa"/>
            <w:tcBorders>
              <w:top w:val="single" w:sz="4" w:space="0" w:color="000000"/>
              <w:left w:val="single" w:sz="4" w:space="0" w:color="000000"/>
              <w:bottom w:val="single" w:sz="4" w:space="0" w:color="000000"/>
              <w:right w:val="single" w:sz="4" w:space="0" w:color="000000"/>
            </w:tcBorders>
          </w:tcPr>
          <w:p w14:paraId="407BD6F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9F3C4BC"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7CF40CE"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4F5F6E0" w14:textId="77777777" w:rsidR="008254B8" w:rsidRPr="001D0FF3" w:rsidRDefault="008254B8" w:rsidP="001C6CF4">
            <w:pPr>
              <w:jc w:val="center"/>
            </w:pPr>
            <w:r w:rsidRPr="001D0FF3">
              <w:t>3</w:t>
            </w:r>
            <w:r>
              <w:t>65</w:t>
            </w:r>
            <w:r w:rsidRPr="001D0FF3">
              <w:t>,00</w:t>
            </w:r>
          </w:p>
        </w:tc>
      </w:tr>
      <w:tr w:rsidR="008254B8" w:rsidRPr="001D0FF3" w14:paraId="1B29F64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705987B" w14:textId="77777777" w:rsidR="008254B8" w:rsidRPr="001D0FF3" w:rsidRDefault="008254B8" w:rsidP="001C6CF4">
            <w:pPr>
              <w:jc w:val="center"/>
            </w:pPr>
            <w:r w:rsidRPr="001D0FF3">
              <w:t>38</w:t>
            </w:r>
          </w:p>
        </w:tc>
        <w:tc>
          <w:tcPr>
            <w:tcW w:w="4820" w:type="dxa"/>
            <w:tcBorders>
              <w:top w:val="single" w:sz="4" w:space="0" w:color="000000"/>
              <w:left w:val="single" w:sz="4" w:space="0" w:color="000000"/>
              <w:bottom w:val="single" w:sz="4" w:space="0" w:color="000000"/>
              <w:right w:val="single" w:sz="4" w:space="0" w:color="000000"/>
            </w:tcBorders>
          </w:tcPr>
          <w:p w14:paraId="0CB779DC" w14:textId="77777777" w:rsidR="008254B8" w:rsidRPr="001D0FF3" w:rsidRDefault="008254B8" w:rsidP="001C6CF4">
            <w:r w:rsidRPr="001D0FF3">
              <w:t>Набор настольный канцелярский</w:t>
            </w:r>
          </w:p>
        </w:tc>
        <w:tc>
          <w:tcPr>
            <w:tcW w:w="1984" w:type="dxa"/>
            <w:tcBorders>
              <w:top w:val="single" w:sz="4" w:space="0" w:color="000000"/>
              <w:left w:val="single" w:sz="4" w:space="0" w:color="000000"/>
              <w:bottom w:val="single" w:sz="4" w:space="0" w:color="000000"/>
              <w:right w:val="single" w:sz="4" w:space="0" w:color="000000"/>
            </w:tcBorders>
          </w:tcPr>
          <w:p w14:paraId="75CA91D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74A93D0"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3158C2D"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CAF4654" w14:textId="77777777" w:rsidR="008254B8" w:rsidRPr="001D0FF3" w:rsidRDefault="008254B8" w:rsidP="001C6CF4">
            <w:pPr>
              <w:jc w:val="center"/>
            </w:pPr>
            <w:r w:rsidRPr="001D0FF3">
              <w:t>850,00</w:t>
            </w:r>
          </w:p>
        </w:tc>
      </w:tr>
      <w:tr w:rsidR="008254B8" w:rsidRPr="001D0FF3" w14:paraId="5DFD29E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3D9288E" w14:textId="77777777" w:rsidR="008254B8" w:rsidRPr="001D0FF3" w:rsidRDefault="008254B8" w:rsidP="001C6CF4">
            <w:pPr>
              <w:jc w:val="center"/>
            </w:pPr>
            <w:r w:rsidRPr="001D0FF3">
              <w:t>39</w:t>
            </w:r>
          </w:p>
        </w:tc>
        <w:tc>
          <w:tcPr>
            <w:tcW w:w="4820" w:type="dxa"/>
            <w:tcBorders>
              <w:top w:val="single" w:sz="4" w:space="0" w:color="000000"/>
              <w:left w:val="single" w:sz="4" w:space="0" w:color="000000"/>
              <w:bottom w:val="single" w:sz="4" w:space="0" w:color="000000"/>
              <w:right w:val="single" w:sz="4" w:space="0" w:color="000000"/>
            </w:tcBorders>
          </w:tcPr>
          <w:p w14:paraId="2CF59C9D" w14:textId="77777777" w:rsidR="008254B8" w:rsidRPr="001D0FF3" w:rsidRDefault="008254B8" w:rsidP="001C6CF4">
            <w:r w:rsidRPr="001D0FF3">
              <w:t>Нож канцелярский</w:t>
            </w:r>
          </w:p>
        </w:tc>
        <w:tc>
          <w:tcPr>
            <w:tcW w:w="1984" w:type="dxa"/>
            <w:tcBorders>
              <w:top w:val="single" w:sz="4" w:space="0" w:color="000000"/>
              <w:left w:val="single" w:sz="4" w:space="0" w:color="000000"/>
              <w:bottom w:val="single" w:sz="4" w:space="0" w:color="000000"/>
              <w:right w:val="single" w:sz="4" w:space="0" w:color="000000"/>
            </w:tcBorders>
          </w:tcPr>
          <w:p w14:paraId="6586026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1165127"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034200F"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ABE9F96" w14:textId="77777777" w:rsidR="008254B8" w:rsidRPr="001D0FF3" w:rsidRDefault="008254B8" w:rsidP="001C6CF4">
            <w:pPr>
              <w:jc w:val="center"/>
            </w:pPr>
            <w:r>
              <w:t>2</w:t>
            </w:r>
            <w:r w:rsidRPr="001D0FF3">
              <w:t>00,00</w:t>
            </w:r>
          </w:p>
        </w:tc>
      </w:tr>
      <w:tr w:rsidR="008254B8" w:rsidRPr="001D0FF3" w14:paraId="2895D74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43DC97A" w14:textId="77777777" w:rsidR="008254B8" w:rsidRPr="001D0FF3" w:rsidRDefault="008254B8" w:rsidP="001C6CF4">
            <w:pPr>
              <w:jc w:val="center"/>
            </w:pPr>
            <w:r w:rsidRPr="001D0FF3">
              <w:t>40</w:t>
            </w:r>
          </w:p>
        </w:tc>
        <w:tc>
          <w:tcPr>
            <w:tcW w:w="4820" w:type="dxa"/>
            <w:tcBorders>
              <w:top w:val="single" w:sz="4" w:space="0" w:color="000000"/>
              <w:left w:val="single" w:sz="4" w:space="0" w:color="000000"/>
              <w:bottom w:val="single" w:sz="4" w:space="0" w:color="000000"/>
              <w:right w:val="single" w:sz="4" w:space="0" w:color="000000"/>
            </w:tcBorders>
          </w:tcPr>
          <w:p w14:paraId="6167347F" w14:textId="77777777" w:rsidR="008254B8" w:rsidRPr="001D0FF3" w:rsidRDefault="008254B8" w:rsidP="001C6CF4">
            <w:r w:rsidRPr="001D0FF3">
              <w:t>Ножницы канцелярские</w:t>
            </w:r>
          </w:p>
        </w:tc>
        <w:tc>
          <w:tcPr>
            <w:tcW w:w="1984" w:type="dxa"/>
            <w:tcBorders>
              <w:top w:val="single" w:sz="4" w:space="0" w:color="000000"/>
              <w:left w:val="single" w:sz="4" w:space="0" w:color="000000"/>
              <w:bottom w:val="single" w:sz="4" w:space="0" w:color="000000"/>
              <w:right w:val="single" w:sz="4" w:space="0" w:color="000000"/>
            </w:tcBorders>
          </w:tcPr>
          <w:p w14:paraId="4F55CA8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948319B"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51A3CB7E"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3C285DB" w14:textId="77777777" w:rsidR="008254B8" w:rsidRPr="001D0FF3" w:rsidRDefault="008254B8" w:rsidP="001C6CF4">
            <w:pPr>
              <w:jc w:val="center"/>
            </w:pPr>
            <w:r w:rsidRPr="001D0FF3">
              <w:t>2</w:t>
            </w:r>
            <w:r>
              <w:t>5</w:t>
            </w:r>
            <w:r w:rsidRPr="001D0FF3">
              <w:t>0,00</w:t>
            </w:r>
          </w:p>
        </w:tc>
      </w:tr>
      <w:tr w:rsidR="008254B8" w:rsidRPr="001D0FF3" w14:paraId="1B42FB4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771C6BF" w14:textId="77777777" w:rsidR="008254B8" w:rsidRPr="001D0FF3" w:rsidRDefault="008254B8" w:rsidP="001C6CF4">
            <w:pPr>
              <w:jc w:val="center"/>
            </w:pPr>
            <w:r w:rsidRPr="001D0FF3">
              <w:t>41</w:t>
            </w:r>
          </w:p>
        </w:tc>
        <w:tc>
          <w:tcPr>
            <w:tcW w:w="4820" w:type="dxa"/>
            <w:tcBorders>
              <w:top w:val="single" w:sz="4" w:space="0" w:color="000000"/>
              <w:left w:val="single" w:sz="4" w:space="0" w:color="000000"/>
              <w:bottom w:val="single" w:sz="4" w:space="0" w:color="000000"/>
              <w:right w:val="single" w:sz="4" w:space="0" w:color="000000"/>
            </w:tcBorders>
          </w:tcPr>
          <w:p w14:paraId="02E24716" w14:textId="77777777" w:rsidR="008254B8" w:rsidRPr="001D0FF3" w:rsidRDefault="008254B8" w:rsidP="001C6CF4">
            <w:r w:rsidRPr="001D0FF3">
              <w:t>Нить для прошивки документов</w:t>
            </w:r>
          </w:p>
        </w:tc>
        <w:tc>
          <w:tcPr>
            <w:tcW w:w="1984" w:type="dxa"/>
            <w:tcBorders>
              <w:top w:val="single" w:sz="4" w:space="0" w:color="000000"/>
              <w:left w:val="single" w:sz="4" w:space="0" w:color="000000"/>
              <w:bottom w:val="single" w:sz="4" w:space="0" w:color="000000"/>
              <w:right w:val="single" w:sz="4" w:space="0" w:color="000000"/>
            </w:tcBorders>
          </w:tcPr>
          <w:p w14:paraId="3DCDC539" w14:textId="77777777" w:rsidR="008254B8" w:rsidRPr="001D0FF3" w:rsidRDefault="008254B8" w:rsidP="001C6CF4">
            <w:pPr>
              <w:jc w:val="center"/>
            </w:pPr>
            <w:r w:rsidRPr="001D0FF3">
              <w:t>баб.</w:t>
            </w:r>
          </w:p>
        </w:tc>
        <w:tc>
          <w:tcPr>
            <w:tcW w:w="2410" w:type="dxa"/>
            <w:tcBorders>
              <w:top w:val="single" w:sz="4" w:space="0" w:color="000000"/>
              <w:left w:val="single" w:sz="4" w:space="0" w:color="000000"/>
              <w:bottom w:val="single" w:sz="4" w:space="0" w:color="000000"/>
              <w:right w:val="single" w:sz="4" w:space="0" w:color="000000"/>
            </w:tcBorders>
          </w:tcPr>
          <w:p w14:paraId="1A13F853"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B2A3FC1"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EDC7A0B" w14:textId="77777777" w:rsidR="008254B8" w:rsidRPr="001D0FF3" w:rsidRDefault="008254B8" w:rsidP="001C6CF4">
            <w:pPr>
              <w:jc w:val="center"/>
            </w:pPr>
            <w:r w:rsidRPr="001D0FF3">
              <w:t>400,00</w:t>
            </w:r>
          </w:p>
        </w:tc>
      </w:tr>
      <w:tr w:rsidR="008254B8" w:rsidRPr="001D0FF3" w14:paraId="184AA72D" w14:textId="77777777" w:rsidTr="001C6CF4">
        <w:trPr>
          <w:trHeight w:val="249"/>
        </w:trPr>
        <w:tc>
          <w:tcPr>
            <w:tcW w:w="709" w:type="dxa"/>
            <w:tcBorders>
              <w:top w:val="single" w:sz="4" w:space="0" w:color="000000"/>
              <w:left w:val="single" w:sz="4" w:space="0" w:color="000000"/>
              <w:bottom w:val="single" w:sz="4" w:space="0" w:color="000000"/>
              <w:right w:val="single" w:sz="4" w:space="0" w:color="000000"/>
            </w:tcBorders>
          </w:tcPr>
          <w:p w14:paraId="73AE68E5" w14:textId="77777777" w:rsidR="008254B8" w:rsidRPr="001D0FF3" w:rsidRDefault="008254B8" w:rsidP="001C6CF4">
            <w:pPr>
              <w:jc w:val="center"/>
            </w:pPr>
            <w:r w:rsidRPr="001D0FF3">
              <w:t>42</w:t>
            </w:r>
          </w:p>
        </w:tc>
        <w:tc>
          <w:tcPr>
            <w:tcW w:w="4820" w:type="dxa"/>
            <w:tcBorders>
              <w:top w:val="single" w:sz="4" w:space="0" w:color="000000"/>
              <w:left w:val="single" w:sz="4" w:space="0" w:color="000000"/>
              <w:bottom w:val="single" w:sz="4" w:space="0" w:color="000000"/>
              <w:right w:val="single" w:sz="4" w:space="0" w:color="000000"/>
            </w:tcBorders>
          </w:tcPr>
          <w:p w14:paraId="04FB0970" w14:textId="77777777" w:rsidR="008254B8" w:rsidRPr="001D0FF3" w:rsidRDefault="008254B8" w:rsidP="001C6CF4">
            <w:r w:rsidRPr="001D0FF3">
              <w:t>Ежедневник (руководителю)</w:t>
            </w:r>
          </w:p>
        </w:tc>
        <w:tc>
          <w:tcPr>
            <w:tcW w:w="1984" w:type="dxa"/>
            <w:tcBorders>
              <w:top w:val="single" w:sz="4" w:space="0" w:color="000000"/>
              <w:left w:val="single" w:sz="4" w:space="0" w:color="000000"/>
              <w:bottom w:val="single" w:sz="4" w:space="0" w:color="000000"/>
              <w:right w:val="single" w:sz="4" w:space="0" w:color="000000"/>
            </w:tcBorders>
            <w:vAlign w:val="bottom"/>
          </w:tcPr>
          <w:p w14:paraId="2DA5C51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vAlign w:val="bottom"/>
          </w:tcPr>
          <w:p w14:paraId="4B85B33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6338BB2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2711BF8" w14:textId="77777777" w:rsidR="008254B8" w:rsidRPr="001D0FF3" w:rsidRDefault="008254B8" w:rsidP="001C6CF4">
            <w:pPr>
              <w:jc w:val="center"/>
            </w:pPr>
            <w:r w:rsidRPr="001D0FF3">
              <w:t>900,00</w:t>
            </w:r>
          </w:p>
        </w:tc>
      </w:tr>
      <w:tr w:rsidR="008254B8" w:rsidRPr="001D0FF3" w14:paraId="7C202114" w14:textId="77777777" w:rsidTr="001C6CF4">
        <w:trPr>
          <w:trHeight w:val="249"/>
        </w:trPr>
        <w:tc>
          <w:tcPr>
            <w:tcW w:w="709" w:type="dxa"/>
            <w:tcBorders>
              <w:top w:val="single" w:sz="4" w:space="0" w:color="000000"/>
              <w:left w:val="single" w:sz="4" w:space="0" w:color="000000"/>
              <w:bottom w:val="single" w:sz="4" w:space="0" w:color="000000"/>
              <w:right w:val="single" w:sz="4" w:space="0" w:color="000000"/>
            </w:tcBorders>
          </w:tcPr>
          <w:p w14:paraId="02FC3807" w14:textId="77777777" w:rsidR="008254B8" w:rsidRPr="001D0FF3" w:rsidRDefault="008254B8" w:rsidP="001C6CF4">
            <w:pPr>
              <w:jc w:val="center"/>
            </w:pPr>
            <w:r w:rsidRPr="001D0FF3">
              <w:t>43</w:t>
            </w:r>
          </w:p>
        </w:tc>
        <w:tc>
          <w:tcPr>
            <w:tcW w:w="4820" w:type="dxa"/>
            <w:tcBorders>
              <w:top w:val="single" w:sz="4" w:space="0" w:color="000000"/>
              <w:left w:val="single" w:sz="4" w:space="0" w:color="000000"/>
              <w:bottom w:val="single" w:sz="4" w:space="0" w:color="000000"/>
              <w:right w:val="single" w:sz="4" w:space="0" w:color="000000"/>
            </w:tcBorders>
          </w:tcPr>
          <w:p w14:paraId="20FE0D62" w14:textId="77777777" w:rsidR="008254B8" w:rsidRPr="001D0FF3" w:rsidRDefault="008254B8" w:rsidP="001C6CF4">
            <w:r w:rsidRPr="001D0FF3">
              <w:t>Ежедневник (административному персоналу)</w:t>
            </w:r>
          </w:p>
        </w:tc>
        <w:tc>
          <w:tcPr>
            <w:tcW w:w="1984" w:type="dxa"/>
            <w:tcBorders>
              <w:top w:val="single" w:sz="4" w:space="0" w:color="000000"/>
              <w:left w:val="single" w:sz="4" w:space="0" w:color="000000"/>
              <w:bottom w:val="single" w:sz="4" w:space="0" w:color="000000"/>
              <w:right w:val="single" w:sz="4" w:space="0" w:color="000000"/>
            </w:tcBorders>
            <w:vAlign w:val="bottom"/>
          </w:tcPr>
          <w:p w14:paraId="4D541BD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vAlign w:val="bottom"/>
          </w:tcPr>
          <w:p w14:paraId="2EBD745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3524973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7C973D1" w14:textId="77777777" w:rsidR="008254B8" w:rsidRPr="001D0FF3" w:rsidRDefault="008254B8" w:rsidP="001C6CF4">
            <w:pPr>
              <w:jc w:val="center"/>
            </w:pPr>
          </w:p>
          <w:p w14:paraId="666CEF2B" w14:textId="77777777" w:rsidR="008254B8" w:rsidRPr="001D0FF3" w:rsidRDefault="008254B8" w:rsidP="001C6CF4">
            <w:pPr>
              <w:jc w:val="center"/>
            </w:pPr>
            <w:r>
              <w:t>602</w:t>
            </w:r>
            <w:r w:rsidRPr="001D0FF3">
              <w:t>,00</w:t>
            </w:r>
          </w:p>
        </w:tc>
      </w:tr>
      <w:tr w:rsidR="008254B8" w:rsidRPr="001D0FF3" w14:paraId="2524D5AC" w14:textId="77777777" w:rsidTr="001C6CF4">
        <w:trPr>
          <w:trHeight w:val="249"/>
        </w:trPr>
        <w:tc>
          <w:tcPr>
            <w:tcW w:w="709" w:type="dxa"/>
            <w:tcBorders>
              <w:top w:val="single" w:sz="4" w:space="0" w:color="000000"/>
              <w:left w:val="single" w:sz="4" w:space="0" w:color="000000"/>
              <w:bottom w:val="single" w:sz="4" w:space="0" w:color="000000"/>
              <w:right w:val="single" w:sz="4" w:space="0" w:color="000000"/>
            </w:tcBorders>
          </w:tcPr>
          <w:p w14:paraId="77A20202" w14:textId="77777777" w:rsidR="008254B8" w:rsidRPr="001D0FF3" w:rsidRDefault="008254B8" w:rsidP="001C6CF4">
            <w:pPr>
              <w:jc w:val="center"/>
            </w:pPr>
            <w:r w:rsidRPr="001D0FF3">
              <w:t>44</w:t>
            </w:r>
          </w:p>
        </w:tc>
        <w:tc>
          <w:tcPr>
            <w:tcW w:w="4820" w:type="dxa"/>
            <w:tcBorders>
              <w:top w:val="single" w:sz="4" w:space="0" w:color="000000"/>
              <w:left w:val="single" w:sz="4" w:space="0" w:color="000000"/>
              <w:bottom w:val="single" w:sz="4" w:space="0" w:color="000000"/>
              <w:right w:val="single" w:sz="4" w:space="0" w:color="000000"/>
            </w:tcBorders>
          </w:tcPr>
          <w:p w14:paraId="1D340FC6" w14:textId="77777777" w:rsidR="008254B8" w:rsidRPr="001D0FF3" w:rsidRDefault="008254B8" w:rsidP="001C6CF4">
            <w:r w:rsidRPr="001D0FF3">
              <w:t>Закладка клейкая пластиковая</w:t>
            </w:r>
          </w:p>
        </w:tc>
        <w:tc>
          <w:tcPr>
            <w:tcW w:w="1984" w:type="dxa"/>
            <w:tcBorders>
              <w:top w:val="single" w:sz="4" w:space="0" w:color="000000"/>
              <w:left w:val="single" w:sz="4" w:space="0" w:color="000000"/>
              <w:bottom w:val="single" w:sz="4" w:space="0" w:color="000000"/>
              <w:right w:val="single" w:sz="4" w:space="0" w:color="000000"/>
            </w:tcBorders>
            <w:vAlign w:val="bottom"/>
          </w:tcPr>
          <w:p w14:paraId="714DDAF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vAlign w:val="bottom"/>
          </w:tcPr>
          <w:p w14:paraId="52D562B6"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5F38B010"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1CC74EC0" w14:textId="77777777" w:rsidR="008254B8" w:rsidRPr="001D0FF3" w:rsidRDefault="008254B8" w:rsidP="001C6CF4">
            <w:pPr>
              <w:jc w:val="center"/>
            </w:pPr>
            <w:r w:rsidRPr="001D0FF3">
              <w:t>1</w:t>
            </w:r>
            <w:r>
              <w:t>93</w:t>
            </w:r>
            <w:r w:rsidRPr="001D0FF3">
              <w:t>,00</w:t>
            </w:r>
          </w:p>
        </w:tc>
      </w:tr>
      <w:tr w:rsidR="008254B8" w:rsidRPr="001D0FF3" w14:paraId="550E14B7" w14:textId="77777777" w:rsidTr="001C6CF4">
        <w:trPr>
          <w:trHeight w:val="249"/>
        </w:trPr>
        <w:tc>
          <w:tcPr>
            <w:tcW w:w="709" w:type="dxa"/>
            <w:tcBorders>
              <w:top w:val="single" w:sz="4" w:space="0" w:color="000000"/>
              <w:left w:val="single" w:sz="4" w:space="0" w:color="000000"/>
              <w:bottom w:val="single" w:sz="4" w:space="0" w:color="000000"/>
              <w:right w:val="single" w:sz="4" w:space="0" w:color="000000"/>
            </w:tcBorders>
          </w:tcPr>
          <w:p w14:paraId="1125EAA0" w14:textId="77777777" w:rsidR="008254B8" w:rsidRPr="001D0FF3" w:rsidRDefault="008254B8" w:rsidP="001C6CF4">
            <w:pPr>
              <w:jc w:val="center"/>
            </w:pPr>
            <w:r w:rsidRPr="001D0FF3">
              <w:t>45</w:t>
            </w:r>
          </w:p>
        </w:tc>
        <w:tc>
          <w:tcPr>
            <w:tcW w:w="4820" w:type="dxa"/>
            <w:tcBorders>
              <w:top w:val="single" w:sz="4" w:space="0" w:color="000000"/>
              <w:left w:val="single" w:sz="4" w:space="0" w:color="000000"/>
              <w:bottom w:val="single" w:sz="4" w:space="0" w:color="000000"/>
              <w:right w:val="single" w:sz="4" w:space="0" w:color="000000"/>
            </w:tcBorders>
          </w:tcPr>
          <w:p w14:paraId="76A6A602" w14:textId="77777777" w:rsidR="008254B8" w:rsidRPr="001D0FF3" w:rsidRDefault="008254B8" w:rsidP="001C6CF4">
            <w:r w:rsidRPr="001D0FF3">
              <w:t>Подставка под календарь</w:t>
            </w:r>
          </w:p>
        </w:tc>
        <w:tc>
          <w:tcPr>
            <w:tcW w:w="1984" w:type="dxa"/>
            <w:tcBorders>
              <w:top w:val="single" w:sz="4" w:space="0" w:color="000000"/>
              <w:left w:val="single" w:sz="4" w:space="0" w:color="000000"/>
              <w:bottom w:val="single" w:sz="4" w:space="0" w:color="000000"/>
              <w:right w:val="single" w:sz="4" w:space="0" w:color="000000"/>
            </w:tcBorders>
            <w:vAlign w:val="bottom"/>
          </w:tcPr>
          <w:p w14:paraId="723B892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vAlign w:val="bottom"/>
          </w:tcPr>
          <w:p w14:paraId="710A2CE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2E6A9F79"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4B74A5EB" w14:textId="77777777" w:rsidR="008254B8" w:rsidRPr="001D0FF3" w:rsidRDefault="008254B8" w:rsidP="001C6CF4">
            <w:pPr>
              <w:jc w:val="center"/>
            </w:pPr>
            <w:r>
              <w:t>6</w:t>
            </w:r>
            <w:r w:rsidRPr="001D0FF3">
              <w:t>00,00</w:t>
            </w:r>
          </w:p>
        </w:tc>
      </w:tr>
      <w:tr w:rsidR="008254B8" w:rsidRPr="001D0FF3" w14:paraId="3071B1C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83DA359" w14:textId="77777777" w:rsidR="008254B8" w:rsidRPr="001D0FF3" w:rsidRDefault="008254B8" w:rsidP="001C6CF4">
            <w:pPr>
              <w:jc w:val="center"/>
            </w:pPr>
            <w:r w:rsidRPr="001D0FF3">
              <w:t>46</w:t>
            </w:r>
          </w:p>
        </w:tc>
        <w:tc>
          <w:tcPr>
            <w:tcW w:w="4820" w:type="dxa"/>
            <w:tcBorders>
              <w:top w:val="single" w:sz="4" w:space="0" w:color="000000"/>
              <w:left w:val="single" w:sz="4" w:space="0" w:color="000000"/>
              <w:bottom w:val="single" w:sz="4" w:space="0" w:color="000000"/>
              <w:right w:val="single" w:sz="4" w:space="0" w:color="000000"/>
            </w:tcBorders>
          </w:tcPr>
          <w:p w14:paraId="0FB05245" w14:textId="77777777" w:rsidR="008254B8" w:rsidRPr="001D0FF3" w:rsidRDefault="008254B8" w:rsidP="001C6CF4">
            <w:r w:rsidRPr="001D0FF3">
              <w:t xml:space="preserve">Ручка </w:t>
            </w:r>
          </w:p>
        </w:tc>
        <w:tc>
          <w:tcPr>
            <w:tcW w:w="1984" w:type="dxa"/>
            <w:tcBorders>
              <w:top w:val="single" w:sz="4" w:space="0" w:color="000000"/>
              <w:left w:val="single" w:sz="4" w:space="0" w:color="000000"/>
              <w:bottom w:val="single" w:sz="4" w:space="0" w:color="000000"/>
              <w:right w:val="single" w:sz="4" w:space="0" w:color="000000"/>
            </w:tcBorders>
          </w:tcPr>
          <w:p w14:paraId="7A50D8B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A97A2EE" w14:textId="77777777" w:rsidR="008254B8" w:rsidRPr="001D0FF3" w:rsidRDefault="008254B8" w:rsidP="001C6CF4">
            <w:pPr>
              <w:jc w:val="center"/>
            </w:pPr>
            <w:r w:rsidRPr="001D0FF3">
              <w:t>12</w:t>
            </w:r>
          </w:p>
        </w:tc>
        <w:tc>
          <w:tcPr>
            <w:tcW w:w="2551" w:type="dxa"/>
            <w:tcBorders>
              <w:top w:val="single" w:sz="4" w:space="0" w:color="000000"/>
              <w:left w:val="single" w:sz="4" w:space="0" w:color="000000"/>
              <w:bottom w:val="single" w:sz="4" w:space="0" w:color="000000"/>
              <w:right w:val="single" w:sz="4" w:space="0" w:color="000000"/>
            </w:tcBorders>
          </w:tcPr>
          <w:p w14:paraId="7652370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B164569" w14:textId="77777777" w:rsidR="008254B8" w:rsidRPr="001D0FF3" w:rsidRDefault="008254B8" w:rsidP="001C6CF4">
            <w:pPr>
              <w:jc w:val="center"/>
            </w:pPr>
            <w:r>
              <w:t>40</w:t>
            </w:r>
            <w:r w:rsidRPr="001D0FF3">
              <w:t>,00</w:t>
            </w:r>
          </w:p>
        </w:tc>
      </w:tr>
      <w:tr w:rsidR="008254B8" w:rsidRPr="001D0FF3" w14:paraId="789BE90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4BDD099" w14:textId="77777777" w:rsidR="008254B8" w:rsidRPr="001D0FF3" w:rsidRDefault="008254B8" w:rsidP="001C6CF4">
            <w:pPr>
              <w:jc w:val="center"/>
            </w:pPr>
            <w:r w:rsidRPr="001D0FF3">
              <w:t>47</w:t>
            </w:r>
          </w:p>
        </w:tc>
        <w:tc>
          <w:tcPr>
            <w:tcW w:w="4820" w:type="dxa"/>
            <w:tcBorders>
              <w:top w:val="single" w:sz="4" w:space="0" w:color="000000"/>
              <w:left w:val="single" w:sz="4" w:space="0" w:color="000000"/>
              <w:bottom w:val="single" w:sz="4" w:space="0" w:color="000000"/>
              <w:right w:val="single" w:sz="4" w:space="0" w:color="000000"/>
            </w:tcBorders>
          </w:tcPr>
          <w:p w14:paraId="50F844FD" w14:textId="77777777" w:rsidR="008254B8" w:rsidRPr="001D0FF3" w:rsidRDefault="008254B8" w:rsidP="001C6CF4">
            <w:r w:rsidRPr="001D0FF3">
              <w:t>Календарь настольный перекидной</w:t>
            </w:r>
          </w:p>
        </w:tc>
        <w:tc>
          <w:tcPr>
            <w:tcW w:w="1984" w:type="dxa"/>
            <w:tcBorders>
              <w:top w:val="single" w:sz="4" w:space="0" w:color="000000"/>
              <w:left w:val="single" w:sz="4" w:space="0" w:color="000000"/>
              <w:bottom w:val="single" w:sz="4" w:space="0" w:color="000000"/>
              <w:right w:val="single" w:sz="4" w:space="0" w:color="000000"/>
            </w:tcBorders>
          </w:tcPr>
          <w:p w14:paraId="5F7B7BB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F462B92" w14:textId="77777777" w:rsidR="008254B8" w:rsidRPr="001D0FF3" w:rsidRDefault="008254B8" w:rsidP="001C6CF4">
            <w:pPr>
              <w:jc w:val="center"/>
            </w:pPr>
            <w:r>
              <w:t>1</w:t>
            </w:r>
          </w:p>
        </w:tc>
        <w:tc>
          <w:tcPr>
            <w:tcW w:w="2551" w:type="dxa"/>
            <w:tcBorders>
              <w:top w:val="single" w:sz="4" w:space="0" w:color="000000"/>
              <w:left w:val="single" w:sz="4" w:space="0" w:color="000000"/>
              <w:bottom w:val="single" w:sz="4" w:space="0" w:color="000000"/>
              <w:right w:val="single" w:sz="4" w:space="0" w:color="000000"/>
            </w:tcBorders>
          </w:tcPr>
          <w:p w14:paraId="62023ED4"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0B312D1A" w14:textId="77777777" w:rsidR="008254B8" w:rsidRPr="001D0FF3" w:rsidRDefault="008254B8" w:rsidP="001C6CF4">
            <w:pPr>
              <w:jc w:val="center"/>
            </w:pPr>
            <w:r>
              <w:t>20</w:t>
            </w:r>
            <w:r w:rsidRPr="001D0FF3">
              <w:t>0,00</w:t>
            </w:r>
          </w:p>
        </w:tc>
      </w:tr>
      <w:tr w:rsidR="008254B8" w:rsidRPr="001D0FF3" w14:paraId="42F0CE4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046ABCD" w14:textId="77777777" w:rsidR="008254B8" w:rsidRPr="001D0FF3" w:rsidRDefault="008254B8" w:rsidP="001C6CF4">
            <w:pPr>
              <w:jc w:val="center"/>
            </w:pPr>
            <w:r w:rsidRPr="001D0FF3">
              <w:t>48</w:t>
            </w:r>
          </w:p>
        </w:tc>
        <w:tc>
          <w:tcPr>
            <w:tcW w:w="4820" w:type="dxa"/>
            <w:tcBorders>
              <w:top w:val="single" w:sz="4" w:space="0" w:color="000000"/>
              <w:left w:val="single" w:sz="4" w:space="0" w:color="000000"/>
              <w:bottom w:val="single" w:sz="4" w:space="0" w:color="000000"/>
              <w:right w:val="single" w:sz="4" w:space="0" w:color="000000"/>
            </w:tcBorders>
          </w:tcPr>
          <w:p w14:paraId="02398243" w14:textId="77777777" w:rsidR="008254B8" w:rsidRPr="001D0FF3" w:rsidRDefault="008254B8" w:rsidP="001C6CF4">
            <w:r w:rsidRPr="001D0FF3">
              <w:t>Календарь настенный</w:t>
            </w:r>
          </w:p>
        </w:tc>
        <w:tc>
          <w:tcPr>
            <w:tcW w:w="1984" w:type="dxa"/>
            <w:tcBorders>
              <w:top w:val="single" w:sz="4" w:space="0" w:color="000000"/>
              <w:left w:val="single" w:sz="4" w:space="0" w:color="000000"/>
              <w:bottom w:val="single" w:sz="4" w:space="0" w:color="000000"/>
              <w:right w:val="single" w:sz="4" w:space="0" w:color="000000"/>
            </w:tcBorders>
          </w:tcPr>
          <w:p w14:paraId="7346ECF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2FD115B" w14:textId="77777777" w:rsidR="008254B8" w:rsidRPr="001D0FF3" w:rsidRDefault="008254B8" w:rsidP="001C6CF4">
            <w:pPr>
              <w:jc w:val="center"/>
            </w:pPr>
            <w:r w:rsidRPr="001D0FF3">
              <w:t>1 (на кабинет)</w:t>
            </w:r>
          </w:p>
        </w:tc>
        <w:tc>
          <w:tcPr>
            <w:tcW w:w="2551" w:type="dxa"/>
            <w:tcBorders>
              <w:top w:val="single" w:sz="4" w:space="0" w:color="000000"/>
              <w:left w:val="single" w:sz="4" w:space="0" w:color="000000"/>
              <w:bottom w:val="single" w:sz="4" w:space="0" w:color="000000"/>
              <w:right w:val="single" w:sz="4" w:space="0" w:color="000000"/>
            </w:tcBorders>
          </w:tcPr>
          <w:p w14:paraId="418F89D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AA76595" w14:textId="77777777" w:rsidR="008254B8" w:rsidRPr="001D0FF3" w:rsidRDefault="008254B8" w:rsidP="001C6CF4">
            <w:pPr>
              <w:jc w:val="center"/>
            </w:pPr>
            <w:r>
              <w:t>3</w:t>
            </w:r>
            <w:r w:rsidRPr="001D0FF3">
              <w:t>00,00</w:t>
            </w:r>
          </w:p>
        </w:tc>
      </w:tr>
      <w:tr w:rsidR="008254B8" w:rsidRPr="001D0FF3" w14:paraId="7DD95DE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B259E9B" w14:textId="77777777" w:rsidR="008254B8" w:rsidRPr="001D0FF3" w:rsidRDefault="008254B8" w:rsidP="001C6CF4">
            <w:pPr>
              <w:jc w:val="center"/>
            </w:pPr>
            <w:r w:rsidRPr="001D0FF3">
              <w:t>49</w:t>
            </w:r>
          </w:p>
        </w:tc>
        <w:tc>
          <w:tcPr>
            <w:tcW w:w="4820" w:type="dxa"/>
            <w:tcBorders>
              <w:top w:val="single" w:sz="4" w:space="0" w:color="000000"/>
              <w:left w:val="single" w:sz="4" w:space="0" w:color="000000"/>
              <w:bottom w:val="single" w:sz="4" w:space="0" w:color="000000"/>
              <w:right w:val="single" w:sz="4" w:space="0" w:color="000000"/>
            </w:tcBorders>
          </w:tcPr>
          <w:p w14:paraId="5D4277F9" w14:textId="77777777" w:rsidR="008254B8" w:rsidRPr="001D0FF3" w:rsidRDefault="008254B8" w:rsidP="001C6CF4">
            <w:r w:rsidRPr="001D0FF3">
              <w:t>Скрепки металлические 22мм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5A01793A"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059483E2"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2D943877"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A46EC06" w14:textId="77777777" w:rsidR="008254B8" w:rsidRPr="001D0FF3" w:rsidRDefault="008254B8" w:rsidP="001C6CF4">
            <w:pPr>
              <w:jc w:val="center"/>
            </w:pPr>
            <w:r w:rsidRPr="001D0FF3">
              <w:t>40,00</w:t>
            </w:r>
          </w:p>
        </w:tc>
      </w:tr>
      <w:tr w:rsidR="008254B8" w:rsidRPr="001D0FF3" w14:paraId="2938A39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6F4117B" w14:textId="77777777" w:rsidR="008254B8" w:rsidRPr="001D0FF3" w:rsidRDefault="008254B8" w:rsidP="001C6CF4">
            <w:pPr>
              <w:jc w:val="center"/>
            </w:pPr>
            <w:r w:rsidRPr="001D0FF3">
              <w:t>50</w:t>
            </w:r>
          </w:p>
        </w:tc>
        <w:tc>
          <w:tcPr>
            <w:tcW w:w="4820" w:type="dxa"/>
            <w:tcBorders>
              <w:top w:val="single" w:sz="4" w:space="0" w:color="000000"/>
              <w:left w:val="single" w:sz="4" w:space="0" w:color="000000"/>
              <w:bottom w:val="single" w:sz="4" w:space="0" w:color="000000"/>
              <w:right w:val="single" w:sz="4" w:space="0" w:color="000000"/>
            </w:tcBorders>
          </w:tcPr>
          <w:p w14:paraId="2C4F55C1" w14:textId="77777777" w:rsidR="008254B8" w:rsidRPr="001D0FF3" w:rsidRDefault="008254B8" w:rsidP="001C6CF4">
            <w:r w:rsidRPr="001D0FF3">
              <w:t>Скрепки металлические 25мм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7A999E2F"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72565F71"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7698615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EDA5696" w14:textId="77777777" w:rsidR="008254B8" w:rsidRPr="001D0FF3" w:rsidRDefault="008254B8" w:rsidP="001C6CF4">
            <w:pPr>
              <w:jc w:val="center"/>
            </w:pPr>
            <w:r w:rsidRPr="001D0FF3">
              <w:t>55,00</w:t>
            </w:r>
          </w:p>
        </w:tc>
      </w:tr>
      <w:tr w:rsidR="008254B8" w:rsidRPr="001D0FF3" w14:paraId="6EF57CE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CE7BACD" w14:textId="77777777" w:rsidR="008254B8" w:rsidRPr="001D0FF3" w:rsidRDefault="008254B8" w:rsidP="001C6CF4">
            <w:pPr>
              <w:jc w:val="center"/>
            </w:pPr>
            <w:r w:rsidRPr="001D0FF3">
              <w:t>51</w:t>
            </w:r>
          </w:p>
        </w:tc>
        <w:tc>
          <w:tcPr>
            <w:tcW w:w="4820" w:type="dxa"/>
            <w:tcBorders>
              <w:top w:val="single" w:sz="4" w:space="0" w:color="000000"/>
              <w:left w:val="single" w:sz="4" w:space="0" w:color="000000"/>
              <w:bottom w:val="single" w:sz="4" w:space="0" w:color="000000"/>
              <w:right w:val="single" w:sz="4" w:space="0" w:color="000000"/>
            </w:tcBorders>
          </w:tcPr>
          <w:p w14:paraId="60F65577" w14:textId="77777777" w:rsidR="008254B8" w:rsidRPr="001D0FF3" w:rsidRDefault="008254B8" w:rsidP="001C6CF4">
            <w:r w:rsidRPr="001D0FF3">
              <w:t>Скрепки металлические 28мм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65398DF8"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6C0857D4"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171E6012"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358565A" w14:textId="77777777" w:rsidR="008254B8" w:rsidRPr="001D0FF3" w:rsidRDefault="008254B8" w:rsidP="001C6CF4">
            <w:pPr>
              <w:jc w:val="center"/>
            </w:pPr>
            <w:r w:rsidRPr="001D0FF3">
              <w:t>70,00</w:t>
            </w:r>
          </w:p>
        </w:tc>
      </w:tr>
      <w:tr w:rsidR="008254B8" w:rsidRPr="001D0FF3" w14:paraId="5E881FC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AC6A62D" w14:textId="77777777" w:rsidR="008254B8" w:rsidRPr="001D0FF3" w:rsidRDefault="008254B8" w:rsidP="001C6CF4">
            <w:pPr>
              <w:jc w:val="center"/>
            </w:pPr>
            <w:r w:rsidRPr="001D0FF3">
              <w:t>52</w:t>
            </w:r>
          </w:p>
        </w:tc>
        <w:tc>
          <w:tcPr>
            <w:tcW w:w="4820" w:type="dxa"/>
            <w:tcBorders>
              <w:top w:val="single" w:sz="4" w:space="0" w:color="000000"/>
              <w:left w:val="single" w:sz="4" w:space="0" w:color="000000"/>
              <w:bottom w:val="single" w:sz="4" w:space="0" w:color="000000"/>
              <w:right w:val="single" w:sz="4" w:space="0" w:color="000000"/>
            </w:tcBorders>
          </w:tcPr>
          <w:p w14:paraId="11E205F6" w14:textId="77777777" w:rsidR="008254B8" w:rsidRPr="001D0FF3" w:rsidRDefault="008254B8" w:rsidP="001C6CF4">
            <w:r w:rsidRPr="001D0FF3">
              <w:t>Точилка с контейнером</w:t>
            </w:r>
          </w:p>
        </w:tc>
        <w:tc>
          <w:tcPr>
            <w:tcW w:w="1984" w:type="dxa"/>
            <w:tcBorders>
              <w:top w:val="single" w:sz="4" w:space="0" w:color="000000"/>
              <w:left w:val="single" w:sz="4" w:space="0" w:color="000000"/>
              <w:bottom w:val="single" w:sz="4" w:space="0" w:color="000000"/>
              <w:right w:val="single" w:sz="4" w:space="0" w:color="000000"/>
            </w:tcBorders>
          </w:tcPr>
          <w:p w14:paraId="270B5A4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9931A33"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B61108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5C34056" w14:textId="77777777" w:rsidR="008254B8" w:rsidRPr="001D0FF3" w:rsidRDefault="008254B8" w:rsidP="001C6CF4">
            <w:pPr>
              <w:jc w:val="center"/>
            </w:pPr>
            <w:r w:rsidRPr="001D0FF3">
              <w:t>90,00</w:t>
            </w:r>
          </w:p>
        </w:tc>
      </w:tr>
      <w:tr w:rsidR="008254B8" w:rsidRPr="001D0FF3" w14:paraId="3134AAD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737C493" w14:textId="77777777" w:rsidR="008254B8" w:rsidRPr="001D0FF3" w:rsidRDefault="008254B8" w:rsidP="001C6CF4">
            <w:pPr>
              <w:jc w:val="center"/>
            </w:pPr>
            <w:r w:rsidRPr="001D0FF3">
              <w:t>53</w:t>
            </w:r>
          </w:p>
        </w:tc>
        <w:tc>
          <w:tcPr>
            <w:tcW w:w="4820" w:type="dxa"/>
            <w:tcBorders>
              <w:top w:val="single" w:sz="4" w:space="0" w:color="000000"/>
              <w:left w:val="single" w:sz="4" w:space="0" w:color="000000"/>
              <w:bottom w:val="single" w:sz="4" w:space="0" w:color="000000"/>
              <w:right w:val="single" w:sz="4" w:space="0" w:color="000000"/>
            </w:tcBorders>
          </w:tcPr>
          <w:p w14:paraId="217D067C" w14:textId="77777777" w:rsidR="008254B8" w:rsidRPr="001D0FF3" w:rsidRDefault="008254B8" w:rsidP="001C6CF4">
            <w:r w:rsidRPr="001D0FF3">
              <w:t>Скобы для степлера №24/6</w:t>
            </w:r>
          </w:p>
        </w:tc>
        <w:tc>
          <w:tcPr>
            <w:tcW w:w="1984" w:type="dxa"/>
            <w:tcBorders>
              <w:top w:val="single" w:sz="4" w:space="0" w:color="000000"/>
              <w:left w:val="single" w:sz="4" w:space="0" w:color="000000"/>
              <w:bottom w:val="single" w:sz="4" w:space="0" w:color="000000"/>
              <w:right w:val="single" w:sz="4" w:space="0" w:color="000000"/>
            </w:tcBorders>
          </w:tcPr>
          <w:p w14:paraId="546E76AC"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2CCB841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6975DDE" w14:textId="77777777" w:rsidR="008254B8" w:rsidRPr="001D0FF3" w:rsidRDefault="008254B8" w:rsidP="001C6CF4">
            <w:pPr>
              <w:jc w:val="center"/>
            </w:pPr>
            <w:r w:rsidRPr="001D0FF3">
              <w:t>1 раз в квартал</w:t>
            </w:r>
          </w:p>
        </w:tc>
        <w:tc>
          <w:tcPr>
            <w:tcW w:w="2410" w:type="dxa"/>
            <w:tcBorders>
              <w:top w:val="single" w:sz="4" w:space="0" w:color="000000"/>
              <w:left w:val="single" w:sz="4" w:space="0" w:color="000000"/>
              <w:bottom w:val="single" w:sz="4" w:space="0" w:color="000000"/>
              <w:right w:val="single" w:sz="4" w:space="0" w:color="000000"/>
            </w:tcBorders>
          </w:tcPr>
          <w:p w14:paraId="47F8DC9F" w14:textId="77777777" w:rsidR="008254B8" w:rsidRPr="001D0FF3" w:rsidRDefault="008254B8" w:rsidP="001C6CF4">
            <w:pPr>
              <w:jc w:val="center"/>
            </w:pPr>
            <w:r>
              <w:t>80</w:t>
            </w:r>
            <w:r w:rsidRPr="001D0FF3">
              <w:t>,00</w:t>
            </w:r>
          </w:p>
        </w:tc>
      </w:tr>
      <w:tr w:rsidR="008254B8" w:rsidRPr="001D0FF3" w14:paraId="0C5549C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C8A9CDF" w14:textId="77777777" w:rsidR="008254B8" w:rsidRPr="001D0FF3" w:rsidRDefault="008254B8" w:rsidP="001C6CF4">
            <w:pPr>
              <w:jc w:val="center"/>
            </w:pPr>
            <w:r w:rsidRPr="001D0FF3">
              <w:t>54</w:t>
            </w:r>
          </w:p>
        </w:tc>
        <w:tc>
          <w:tcPr>
            <w:tcW w:w="4820" w:type="dxa"/>
            <w:tcBorders>
              <w:top w:val="single" w:sz="4" w:space="0" w:color="000000"/>
              <w:left w:val="single" w:sz="4" w:space="0" w:color="000000"/>
              <w:bottom w:val="single" w:sz="4" w:space="0" w:color="000000"/>
              <w:right w:val="single" w:sz="4" w:space="0" w:color="000000"/>
            </w:tcBorders>
          </w:tcPr>
          <w:p w14:paraId="7CB0FBA3" w14:textId="77777777" w:rsidR="008254B8" w:rsidRPr="001D0FF3" w:rsidRDefault="008254B8" w:rsidP="001C6CF4">
            <w:r w:rsidRPr="001D0FF3">
              <w:t>Скобы для степлера №10</w:t>
            </w:r>
          </w:p>
        </w:tc>
        <w:tc>
          <w:tcPr>
            <w:tcW w:w="1984" w:type="dxa"/>
            <w:tcBorders>
              <w:top w:val="single" w:sz="4" w:space="0" w:color="000000"/>
              <w:left w:val="single" w:sz="4" w:space="0" w:color="000000"/>
              <w:bottom w:val="single" w:sz="4" w:space="0" w:color="000000"/>
              <w:right w:val="single" w:sz="4" w:space="0" w:color="000000"/>
            </w:tcBorders>
          </w:tcPr>
          <w:p w14:paraId="2CB29A3F"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5AD42A71"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86D1CCD" w14:textId="77777777" w:rsidR="008254B8" w:rsidRPr="001D0FF3" w:rsidRDefault="008254B8" w:rsidP="001C6CF4">
            <w:pPr>
              <w:jc w:val="center"/>
            </w:pPr>
            <w:r w:rsidRPr="001D0FF3">
              <w:t>1 раз в квартал</w:t>
            </w:r>
          </w:p>
        </w:tc>
        <w:tc>
          <w:tcPr>
            <w:tcW w:w="2410" w:type="dxa"/>
            <w:tcBorders>
              <w:top w:val="single" w:sz="4" w:space="0" w:color="000000"/>
              <w:left w:val="single" w:sz="4" w:space="0" w:color="000000"/>
              <w:bottom w:val="single" w:sz="4" w:space="0" w:color="000000"/>
              <w:right w:val="single" w:sz="4" w:space="0" w:color="000000"/>
            </w:tcBorders>
          </w:tcPr>
          <w:p w14:paraId="2CF69F98" w14:textId="77777777" w:rsidR="008254B8" w:rsidRPr="001D0FF3" w:rsidRDefault="008254B8" w:rsidP="001C6CF4">
            <w:pPr>
              <w:jc w:val="center"/>
            </w:pPr>
            <w:r>
              <w:t>6</w:t>
            </w:r>
            <w:r w:rsidRPr="001D0FF3">
              <w:t>0,00</w:t>
            </w:r>
          </w:p>
        </w:tc>
      </w:tr>
      <w:tr w:rsidR="008254B8" w:rsidRPr="001D0FF3" w14:paraId="3AD3EBA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EFB7284" w14:textId="77777777" w:rsidR="008254B8" w:rsidRPr="001D0FF3" w:rsidRDefault="008254B8" w:rsidP="001C6CF4">
            <w:pPr>
              <w:jc w:val="center"/>
            </w:pPr>
            <w:r w:rsidRPr="001D0FF3">
              <w:lastRenderedPageBreak/>
              <w:t>55</w:t>
            </w:r>
          </w:p>
        </w:tc>
        <w:tc>
          <w:tcPr>
            <w:tcW w:w="4820" w:type="dxa"/>
            <w:tcBorders>
              <w:top w:val="single" w:sz="4" w:space="0" w:color="000000"/>
              <w:left w:val="single" w:sz="4" w:space="0" w:color="000000"/>
              <w:bottom w:val="single" w:sz="4" w:space="0" w:color="000000"/>
              <w:right w:val="single" w:sz="4" w:space="0" w:color="000000"/>
            </w:tcBorders>
          </w:tcPr>
          <w:p w14:paraId="4F650007" w14:textId="77777777" w:rsidR="008254B8" w:rsidRPr="001D0FF3" w:rsidRDefault="008254B8" w:rsidP="001C6CF4">
            <w:r w:rsidRPr="001D0FF3">
              <w:t>Степлер № 10</w:t>
            </w:r>
          </w:p>
        </w:tc>
        <w:tc>
          <w:tcPr>
            <w:tcW w:w="1984" w:type="dxa"/>
            <w:tcBorders>
              <w:top w:val="single" w:sz="4" w:space="0" w:color="000000"/>
              <w:left w:val="single" w:sz="4" w:space="0" w:color="000000"/>
              <w:bottom w:val="single" w:sz="4" w:space="0" w:color="000000"/>
              <w:right w:val="single" w:sz="4" w:space="0" w:color="000000"/>
            </w:tcBorders>
          </w:tcPr>
          <w:p w14:paraId="70BEF0B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825BD6D"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0AE0DEB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FCD877E" w14:textId="77777777" w:rsidR="008254B8" w:rsidRPr="001D0FF3" w:rsidRDefault="008254B8" w:rsidP="001C6CF4">
            <w:pPr>
              <w:jc w:val="center"/>
            </w:pPr>
            <w:r>
              <w:t>3</w:t>
            </w:r>
            <w:r w:rsidRPr="001D0FF3">
              <w:t>50,00</w:t>
            </w:r>
          </w:p>
        </w:tc>
      </w:tr>
      <w:tr w:rsidR="008254B8" w:rsidRPr="001D0FF3" w14:paraId="51BAABB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F0346E4" w14:textId="77777777" w:rsidR="008254B8" w:rsidRPr="001D0FF3" w:rsidRDefault="008254B8" w:rsidP="001C6CF4">
            <w:pPr>
              <w:jc w:val="center"/>
            </w:pPr>
            <w:r w:rsidRPr="001D0FF3">
              <w:t>56</w:t>
            </w:r>
          </w:p>
        </w:tc>
        <w:tc>
          <w:tcPr>
            <w:tcW w:w="4820" w:type="dxa"/>
            <w:tcBorders>
              <w:top w:val="single" w:sz="4" w:space="0" w:color="000000"/>
              <w:left w:val="single" w:sz="4" w:space="0" w:color="000000"/>
              <w:bottom w:val="single" w:sz="4" w:space="0" w:color="000000"/>
              <w:right w:val="single" w:sz="4" w:space="0" w:color="000000"/>
            </w:tcBorders>
          </w:tcPr>
          <w:p w14:paraId="6BC39D00" w14:textId="77777777" w:rsidR="008254B8" w:rsidRPr="001D0FF3" w:rsidRDefault="008254B8" w:rsidP="001C6CF4">
            <w:r w:rsidRPr="001D0FF3">
              <w:t>Степлер №24/6</w:t>
            </w:r>
          </w:p>
        </w:tc>
        <w:tc>
          <w:tcPr>
            <w:tcW w:w="1984" w:type="dxa"/>
            <w:tcBorders>
              <w:top w:val="single" w:sz="4" w:space="0" w:color="000000"/>
              <w:left w:val="single" w:sz="4" w:space="0" w:color="000000"/>
              <w:bottom w:val="single" w:sz="4" w:space="0" w:color="000000"/>
              <w:right w:val="single" w:sz="4" w:space="0" w:color="000000"/>
            </w:tcBorders>
          </w:tcPr>
          <w:p w14:paraId="4A6AF2B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3EE8870"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70F4F35F"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002976AE" w14:textId="77777777" w:rsidR="008254B8" w:rsidRPr="001D0FF3" w:rsidRDefault="008254B8" w:rsidP="001C6CF4">
            <w:pPr>
              <w:jc w:val="center"/>
            </w:pPr>
            <w:r w:rsidRPr="001D0FF3">
              <w:t>480,00</w:t>
            </w:r>
          </w:p>
        </w:tc>
      </w:tr>
      <w:tr w:rsidR="008254B8" w:rsidRPr="001D0FF3" w14:paraId="6B31629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15AF975" w14:textId="77777777" w:rsidR="008254B8" w:rsidRPr="001D0FF3" w:rsidRDefault="008254B8" w:rsidP="001C6CF4">
            <w:pPr>
              <w:jc w:val="center"/>
            </w:pPr>
            <w:r w:rsidRPr="001D0FF3">
              <w:t>57</w:t>
            </w:r>
          </w:p>
        </w:tc>
        <w:tc>
          <w:tcPr>
            <w:tcW w:w="4820" w:type="dxa"/>
            <w:tcBorders>
              <w:top w:val="single" w:sz="4" w:space="0" w:color="000000"/>
              <w:left w:val="single" w:sz="4" w:space="0" w:color="000000"/>
              <w:bottom w:val="single" w:sz="4" w:space="0" w:color="000000"/>
              <w:right w:val="single" w:sz="4" w:space="0" w:color="000000"/>
            </w:tcBorders>
          </w:tcPr>
          <w:p w14:paraId="1A20BB2C" w14:textId="77777777" w:rsidR="008254B8" w:rsidRPr="001D0FF3" w:rsidRDefault="008254B8" w:rsidP="001C6CF4">
            <w:r w:rsidRPr="001D0FF3">
              <w:t>Скотч широкий (клейкая лента канцелярская, упаковочная, малярная)</w:t>
            </w:r>
          </w:p>
        </w:tc>
        <w:tc>
          <w:tcPr>
            <w:tcW w:w="1984" w:type="dxa"/>
            <w:tcBorders>
              <w:top w:val="single" w:sz="4" w:space="0" w:color="000000"/>
              <w:left w:val="single" w:sz="4" w:space="0" w:color="000000"/>
              <w:bottom w:val="single" w:sz="4" w:space="0" w:color="000000"/>
              <w:right w:val="single" w:sz="4" w:space="0" w:color="000000"/>
            </w:tcBorders>
          </w:tcPr>
          <w:p w14:paraId="74B94D4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3D61D95"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839A057"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5C900D2" w14:textId="77777777" w:rsidR="008254B8" w:rsidRPr="001D0FF3" w:rsidRDefault="008254B8" w:rsidP="001C6CF4">
            <w:pPr>
              <w:jc w:val="center"/>
            </w:pPr>
            <w:r>
              <w:t>300</w:t>
            </w:r>
            <w:r w:rsidRPr="001D0FF3">
              <w:t>,00</w:t>
            </w:r>
          </w:p>
        </w:tc>
      </w:tr>
      <w:tr w:rsidR="008254B8" w:rsidRPr="001D0FF3" w14:paraId="49193A0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0A0F135" w14:textId="77777777" w:rsidR="008254B8" w:rsidRPr="001D0FF3" w:rsidRDefault="008254B8" w:rsidP="001C6CF4">
            <w:pPr>
              <w:jc w:val="center"/>
            </w:pPr>
            <w:r w:rsidRPr="001D0FF3">
              <w:t>58</w:t>
            </w:r>
          </w:p>
        </w:tc>
        <w:tc>
          <w:tcPr>
            <w:tcW w:w="4820" w:type="dxa"/>
            <w:tcBorders>
              <w:top w:val="single" w:sz="4" w:space="0" w:color="000000"/>
              <w:left w:val="single" w:sz="4" w:space="0" w:color="000000"/>
              <w:bottom w:val="single" w:sz="4" w:space="0" w:color="000000"/>
              <w:right w:val="single" w:sz="4" w:space="0" w:color="000000"/>
            </w:tcBorders>
          </w:tcPr>
          <w:p w14:paraId="195265E2" w14:textId="77777777" w:rsidR="008254B8" w:rsidRPr="001D0FF3" w:rsidRDefault="008254B8" w:rsidP="001C6CF4">
            <w:r w:rsidRPr="001D0FF3">
              <w:t>Скотч узкий (лента канцелярская)</w:t>
            </w:r>
          </w:p>
        </w:tc>
        <w:tc>
          <w:tcPr>
            <w:tcW w:w="1984" w:type="dxa"/>
            <w:tcBorders>
              <w:top w:val="single" w:sz="4" w:space="0" w:color="000000"/>
              <w:left w:val="single" w:sz="4" w:space="0" w:color="000000"/>
              <w:bottom w:val="single" w:sz="4" w:space="0" w:color="000000"/>
              <w:right w:val="single" w:sz="4" w:space="0" w:color="000000"/>
            </w:tcBorders>
          </w:tcPr>
          <w:p w14:paraId="091B4A9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7098B99"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43D5961"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009AAE31" w14:textId="77777777" w:rsidR="008254B8" w:rsidRPr="001D0FF3" w:rsidRDefault="008254B8" w:rsidP="001C6CF4">
            <w:pPr>
              <w:jc w:val="center"/>
            </w:pPr>
            <w:r>
              <w:t>6</w:t>
            </w:r>
            <w:r w:rsidRPr="001D0FF3">
              <w:t>5,00</w:t>
            </w:r>
          </w:p>
        </w:tc>
      </w:tr>
      <w:tr w:rsidR="008254B8" w:rsidRPr="001D0FF3" w14:paraId="7AD4E85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7D33F02" w14:textId="77777777" w:rsidR="008254B8" w:rsidRPr="001D0FF3" w:rsidRDefault="008254B8" w:rsidP="001C6CF4">
            <w:pPr>
              <w:jc w:val="center"/>
            </w:pPr>
            <w:r w:rsidRPr="001D0FF3">
              <w:t>59</w:t>
            </w:r>
          </w:p>
        </w:tc>
        <w:tc>
          <w:tcPr>
            <w:tcW w:w="4820" w:type="dxa"/>
            <w:tcBorders>
              <w:top w:val="single" w:sz="4" w:space="0" w:color="000000"/>
              <w:left w:val="single" w:sz="4" w:space="0" w:color="000000"/>
              <w:bottom w:val="single" w:sz="4" w:space="0" w:color="000000"/>
              <w:right w:val="single" w:sz="4" w:space="0" w:color="000000"/>
            </w:tcBorders>
          </w:tcPr>
          <w:p w14:paraId="2E2524B1" w14:textId="77777777" w:rsidR="008254B8" w:rsidRPr="001D0FF3" w:rsidRDefault="008254B8" w:rsidP="001C6CF4">
            <w:r w:rsidRPr="001D0FF3">
              <w:t>Файлы с перфорацией</w:t>
            </w:r>
          </w:p>
        </w:tc>
        <w:tc>
          <w:tcPr>
            <w:tcW w:w="1984" w:type="dxa"/>
            <w:tcBorders>
              <w:top w:val="single" w:sz="4" w:space="0" w:color="000000"/>
              <w:left w:val="single" w:sz="4" w:space="0" w:color="000000"/>
              <w:bottom w:val="single" w:sz="4" w:space="0" w:color="000000"/>
              <w:right w:val="single" w:sz="4" w:space="0" w:color="000000"/>
            </w:tcBorders>
          </w:tcPr>
          <w:p w14:paraId="61FD628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0B9D924"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04CC1CD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57B00A8" w14:textId="77777777" w:rsidR="008254B8" w:rsidRPr="001D0FF3" w:rsidRDefault="008254B8" w:rsidP="001C6CF4">
            <w:pPr>
              <w:jc w:val="center"/>
            </w:pPr>
            <w:r>
              <w:t>5</w:t>
            </w:r>
            <w:r w:rsidRPr="001D0FF3">
              <w:t>,00</w:t>
            </w:r>
          </w:p>
        </w:tc>
      </w:tr>
      <w:tr w:rsidR="008254B8" w:rsidRPr="001D0FF3" w14:paraId="4382E5E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4E37F51" w14:textId="77777777" w:rsidR="008254B8" w:rsidRPr="001D0FF3" w:rsidRDefault="008254B8" w:rsidP="001C6CF4">
            <w:pPr>
              <w:jc w:val="center"/>
            </w:pPr>
            <w:r w:rsidRPr="001D0FF3">
              <w:t>60</w:t>
            </w:r>
          </w:p>
        </w:tc>
        <w:tc>
          <w:tcPr>
            <w:tcW w:w="4820" w:type="dxa"/>
            <w:tcBorders>
              <w:top w:val="single" w:sz="4" w:space="0" w:color="000000"/>
              <w:left w:val="single" w:sz="4" w:space="0" w:color="000000"/>
              <w:bottom w:val="single" w:sz="4" w:space="0" w:color="000000"/>
              <w:right w:val="single" w:sz="4" w:space="0" w:color="000000"/>
            </w:tcBorders>
          </w:tcPr>
          <w:p w14:paraId="36983B8A" w14:textId="77777777" w:rsidR="008254B8" w:rsidRPr="001D0FF3" w:rsidRDefault="008254B8" w:rsidP="001C6CF4">
            <w:r w:rsidRPr="001D0FF3">
              <w:t>Файл прозрачный (100 шт. в упаковке)</w:t>
            </w:r>
          </w:p>
        </w:tc>
        <w:tc>
          <w:tcPr>
            <w:tcW w:w="1984" w:type="dxa"/>
            <w:tcBorders>
              <w:top w:val="single" w:sz="4" w:space="0" w:color="000000"/>
              <w:left w:val="single" w:sz="4" w:space="0" w:color="000000"/>
              <w:bottom w:val="single" w:sz="4" w:space="0" w:color="000000"/>
              <w:right w:val="single" w:sz="4" w:space="0" w:color="000000"/>
            </w:tcBorders>
          </w:tcPr>
          <w:p w14:paraId="0930F34E"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35F2A677"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38E906BC" w14:textId="77777777" w:rsidR="008254B8" w:rsidRPr="001D0FF3" w:rsidRDefault="008254B8" w:rsidP="001C6CF4">
            <w:pPr>
              <w:jc w:val="center"/>
            </w:pPr>
            <w:r w:rsidRPr="001D0FF3">
              <w:t>1 раз в полгода</w:t>
            </w:r>
          </w:p>
        </w:tc>
        <w:tc>
          <w:tcPr>
            <w:tcW w:w="2410" w:type="dxa"/>
            <w:tcBorders>
              <w:top w:val="single" w:sz="4" w:space="0" w:color="000000"/>
              <w:left w:val="single" w:sz="4" w:space="0" w:color="000000"/>
              <w:bottom w:val="single" w:sz="4" w:space="0" w:color="000000"/>
              <w:right w:val="single" w:sz="4" w:space="0" w:color="000000"/>
            </w:tcBorders>
          </w:tcPr>
          <w:p w14:paraId="5EB43C87" w14:textId="77777777" w:rsidR="008254B8" w:rsidRPr="001D0FF3" w:rsidRDefault="008254B8" w:rsidP="001C6CF4">
            <w:pPr>
              <w:jc w:val="center"/>
            </w:pPr>
            <w:r>
              <w:t>4</w:t>
            </w:r>
            <w:r w:rsidRPr="001D0FF3">
              <w:t>00,00</w:t>
            </w:r>
          </w:p>
        </w:tc>
      </w:tr>
      <w:tr w:rsidR="008254B8" w:rsidRPr="001D0FF3" w14:paraId="36AB2D9A" w14:textId="77777777" w:rsidTr="001C6CF4">
        <w:tc>
          <w:tcPr>
            <w:tcW w:w="14884" w:type="dxa"/>
            <w:gridSpan w:val="6"/>
            <w:tcBorders>
              <w:top w:val="single" w:sz="4" w:space="0" w:color="000000"/>
              <w:left w:val="single" w:sz="4" w:space="0" w:color="000000"/>
              <w:bottom w:val="single" w:sz="4" w:space="0" w:color="000000"/>
              <w:right w:val="single" w:sz="4" w:space="0" w:color="000000"/>
            </w:tcBorders>
            <w:vAlign w:val="center"/>
          </w:tcPr>
          <w:p w14:paraId="0FBAA71D" w14:textId="77777777" w:rsidR="008254B8" w:rsidRPr="001D0FF3" w:rsidRDefault="008254B8" w:rsidP="001C6CF4"/>
          <w:p w14:paraId="06A9AEFF" w14:textId="77777777" w:rsidR="008254B8" w:rsidRPr="001D0FF3" w:rsidRDefault="008254B8" w:rsidP="001C6CF4">
            <w:pPr>
              <w:jc w:val="center"/>
            </w:pPr>
            <w:r w:rsidRPr="001D0FF3">
              <w:t>Канцелярские товары, используемые для общих целей</w:t>
            </w:r>
          </w:p>
        </w:tc>
      </w:tr>
      <w:tr w:rsidR="008254B8" w:rsidRPr="001D0FF3" w14:paraId="1F6858F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00132ED" w14:textId="77777777" w:rsidR="008254B8" w:rsidRPr="001D0FF3" w:rsidRDefault="008254B8" w:rsidP="001C6CF4">
            <w:pPr>
              <w:jc w:val="center"/>
            </w:pPr>
            <w:r w:rsidRPr="001D0FF3">
              <w:t>61</w:t>
            </w:r>
          </w:p>
        </w:tc>
        <w:tc>
          <w:tcPr>
            <w:tcW w:w="4820" w:type="dxa"/>
            <w:tcBorders>
              <w:top w:val="single" w:sz="4" w:space="0" w:color="000000"/>
              <w:left w:val="single" w:sz="4" w:space="0" w:color="000000"/>
              <w:bottom w:val="single" w:sz="4" w:space="0" w:color="000000"/>
              <w:right w:val="single" w:sz="4" w:space="0" w:color="000000"/>
            </w:tcBorders>
          </w:tcPr>
          <w:p w14:paraId="290BA0F7" w14:textId="77777777" w:rsidR="008254B8" w:rsidRPr="001D0FF3" w:rsidRDefault="008254B8" w:rsidP="001C6CF4">
            <w:r w:rsidRPr="001D0FF3">
              <w:t>Бумага для офисной техники белая (А4)</w:t>
            </w:r>
          </w:p>
        </w:tc>
        <w:tc>
          <w:tcPr>
            <w:tcW w:w="1984" w:type="dxa"/>
            <w:tcBorders>
              <w:top w:val="single" w:sz="4" w:space="0" w:color="000000"/>
              <w:left w:val="single" w:sz="4" w:space="0" w:color="000000"/>
              <w:bottom w:val="single" w:sz="4" w:space="0" w:color="000000"/>
              <w:right w:val="single" w:sz="4" w:space="0" w:color="000000"/>
            </w:tcBorders>
          </w:tcPr>
          <w:p w14:paraId="3E2AE8AA"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tcPr>
          <w:p w14:paraId="0F2C9FCC" w14:textId="77777777" w:rsidR="008254B8" w:rsidRPr="001D0FF3" w:rsidRDefault="008254B8" w:rsidP="001C6CF4">
            <w:pPr>
              <w:jc w:val="center"/>
            </w:pPr>
            <w:r w:rsidRPr="001D0FF3">
              <w:t>150</w:t>
            </w:r>
          </w:p>
        </w:tc>
        <w:tc>
          <w:tcPr>
            <w:tcW w:w="2551" w:type="dxa"/>
            <w:tcBorders>
              <w:top w:val="single" w:sz="4" w:space="0" w:color="000000"/>
              <w:left w:val="single" w:sz="4" w:space="0" w:color="000000"/>
              <w:bottom w:val="single" w:sz="4" w:space="0" w:color="000000"/>
              <w:right w:val="single" w:sz="4" w:space="0" w:color="000000"/>
            </w:tcBorders>
          </w:tcPr>
          <w:p w14:paraId="3DFB070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248D6E1" w14:textId="77777777" w:rsidR="008254B8" w:rsidRPr="001D0FF3" w:rsidRDefault="008254B8" w:rsidP="001C6CF4">
            <w:pPr>
              <w:jc w:val="center"/>
            </w:pPr>
            <w:r w:rsidRPr="001D0FF3">
              <w:t>400,00</w:t>
            </w:r>
          </w:p>
        </w:tc>
      </w:tr>
      <w:tr w:rsidR="008254B8" w:rsidRPr="001D0FF3" w14:paraId="7CF6E70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1290247" w14:textId="77777777" w:rsidR="008254B8" w:rsidRPr="001D0FF3" w:rsidRDefault="008254B8" w:rsidP="001C6CF4">
            <w:pPr>
              <w:jc w:val="center"/>
            </w:pPr>
            <w:r w:rsidRPr="001D0FF3">
              <w:t>62</w:t>
            </w:r>
          </w:p>
        </w:tc>
        <w:tc>
          <w:tcPr>
            <w:tcW w:w="4820" w:type="dxa"/>
            <w:tcBorders>
              <w:top w:val="single" w:sz="4" w:space="0" w:color="000000"/>
              <w:left w:val="single" w:sz="4" w:space="0" w:color="000000"/>
              <w:bottom w:val="single" w:sz="4" w:space="0" w:color="000000"/>
              <w:right w:val="single" w:sz="4" w:space="0" w:color="000000"/>
            </w:tcBorders>
          </w:tcPr>
          <w:p w14:paraId="1D49006A" w14:textId="77777777" w:rsidR="008254B8" w:rsidRPr="001D0FF3" w:rsidRDefault="008254B8" w:rsidP="001C6CF4">
            <w:r w:rsidRPr="001D0FF3">
              <w:t>Бумага для офисной техники белая (А3)</w:t>
            </w:r>
          </w:p>
        </w:tc>
        <w:tc>
          <w:tcPr>
            <w:tcW w:w="1984" w:type="dxa"/>
            <w:tcBorders>
              <w:top w:val="single" w:sz="4" w:space="0" w:color="000000"/>
              <w:left w:val="single" w:sz="4" w:space="0" w:color="000000"/>
              <w:bottom w:val="single" w:sz="4" w:space="0" w:color="000000"/>
              <w:right w:val="single" w:sz="4" w:space="0" w:color="000000"/>
            </w:tcBorders>
          </w:tcPr>
          <w:p w14:paraId="14A192D7"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tcPr>
          <w:p w14:paraId="158B0728"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119E387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DE95F38" w14:textId="77777777" w:rsidR="008254B8" w:rsidRPr="001D0FF3" w:rsidRDefault="008254B8" w:rsidP="001C6CF4">
            <w:pPr>
              <w:jc w:val="center"/>
            </w:pPr>
            <w:r>
              <w:t>1356</w:t>
            </w:r>
            <w:r w:rsidRPr="001D0FF3">
              <w:t>,00</w:t>
            </w:r>
          </w:p>
        </w:tc>
      </w:tr>
      <w:tr w:rsidR="008254B8" w:rsidRPr="001D0FF3" w14:paraId="5D5D7F6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70B087C" w14:textId="77777777" w:rsidR="008254B8" w:rsidRPr="001D0FF3" w:rsidRDefault="008254B8" w:rsidP="001C6CF4">
            <w:pPr>
              <w:jc w:val="center"/>
            </w:pPr>
            <w:r w:rsidRPr="001D0FF3">
              <w:t>63</w:t>
            </w:r>
          </w:p>
        </w:tc>
        <w:tc>
          <w:tcPr>
            <w:tcW w:w="4820" w:type="dxa"/>
            <w:tcBorders>
              <w:top w:val="single" w:sz="4" w:space="0" w:color="000000"/>
              <w:left w:val="single" w:sz="4" w:space="0" w:color="000000"/>
              <w:bottom w:val="single" w:sz="4" w:space="0" w:color="000000"/>
              <w:right w:val="single" w:sz="4" w:space="0" w:color="000000"/>
            </w:tcBorders>
          </w:tcPr>
          <w:p w14:paraId="6D515563" w14:textId="77777777" w:rsidR="008254B8" w:rsidRPr="001D0FF3" w:rsidRDefault="008254B8" w:rsidP="001C6CF4">
            <w:r w:rsidRPr="001D0FF3">
              <w:t>Бумага цветная для офисной техники (А4)</w:t>
            </w:r>
          </w:p>
        </w:tc>
        <w:tc>
          <w:tcPr>
            <w:tcW w:w="1984" w:type="dxa"/>
            <w:tcBorders>
              <w:top w:val="single" w:sz="4" w:space="0" w:color="000000"/>
              <w:left w:val="single" w:sz="4" w:space="0" w:color="000000"/>
              <w:bottom w:val="single" w:sz="4" w:space="0" w:color="000000"/>
              <w:right w:val="single" w:sz="4" w:space="0" w:color="000000"/>
            </w:tcBorders>
          </w:tcPr>
          <w:p w14:paraId="644596B9"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tcPr>
          <w:p w14:paraId="5CB41671"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03CDC1B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78D936D" w14:textId="77777777" w:rsidR="008254B8" w:rsidRPr="001D0FF3" w:rsidRDefault="008254B8" w:rsidP="001C6CF4">
            <w:pPr>
              <w:jc w:val="center"/>
            </w:pPr>
            <w:r w:rsidRPr="001D0FF3">
              <w:t>600,00</w:t>
            </w:r>
          </w:p>
        </w:tc>
      </w:tr>
      <w:tr w:rsidR="008254B8" w:rsidRPr="001D0FF3" w14:paraId="0B8A056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6EEA00F" w14:textId="77777777" w:rsidR="008254B8" w:rsidRPr="001D0FF3" w:rsidRDefault="008254B8" w:rsidP="001C6CF4">
            <w:pPr>
              <w:jc w:val="center"/>
            </w:pPr>
            <w:r w:rsidRPr="001D0FF3">
              <w:t>64</w:t>
            </w:r>
          </w:p>
        </w:tc>
        <w:tc>
          <w:tcPr>
            <w:tcW w:w="4820" w:type="dxa"/>
            <w:tcBorders>
              <w:top w:val="single" w:sz="4" w:space="0" w:color="000000"/>
              <w:left w:val="single" w:sz="4" w:space="0" w:color="000000"/>
              <w:bottom w:val="single" w:sz="4" w:space="0" w:color="000000"/>
              <w:right w:val="single" w:sz="4" w:space="0" w:color="000000"/>
            </w:tcBorders>
          </w:tcPr>
          <w:p w14:paraId="6B7F5E60" w14:textId="77777777" w:rsidR="008254B8" w:rsidRPr="001D0FF3" w:rsidRDefault="008254B8" w:rsidP="001C6CF4">
            <w:r w:rsidRPr="001D0FF3">
              <w:t>Бумага калька для офисной техники (А4)</w:t>
            </w:r>
          </w:p>
        </w:tc>
        <w:tc>
          <w:tcPr>
            <w:tcW w:w="1984" w:type="dxa"/>
            <w:tcBorders>
              <w:top w:val="single" w:sz="4" w:space="0" w:color="000000"/>
              <w:left w:val="single" w:sz="4" w:space="0" w:color="000000"/>
              <w:bottom w:val="single" w:sz="4" w:space="0" w:color="000000"/>
              <w:right w:val="single" w:sz="4" w:space="0" w:color="000000"/>
            </w:tcBorders>
          </w:tcPr>
          <w:p w14:paraId="10547D8B" w14:textId="77777777" w:rsidR="008254B8" w:rsidRPr="001D0FF3" w:rsidRDefault="008254B8" w:rsidP="001C6CF4">
            <w:pPr>
              <w:jc w:val="center"/>
            </w:pPr>
            <w:r w:rsidRPr="001D0FF3">
              <w:t>пачка</w:t>
            </w:r>
          </w:p>
        </w:tc>
        <w:tc>
          <w:tcPr>
            <w:tcW w:w="2410" w:type="dxa"/>
            <w:tcBorders>
              <w:top w:val="single" w:sz="4" w:space="0" w:color="000000"/>
              <w:left w:val="single" w:sz="4" w:space="0" w:color="000000"/>
              <w:bottom w:val="single" w:sz="4" w:space="0" w:color="000000"/>
              <w:right w:val="single" w:sz="4" w:space="0" w:color="000000"/>
            </w:tcBorders>
          </w:tcPr>
          <w:p w14:paraId="1460E9E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4FB1E4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0C5B3A9" w14:textId="77777777" w:rsidR="008254B8" w:rsidRPr="001D0FF3" w:rsidRDefault="008254B8" w:rsidP="001C6CF4">
            <w:pPr>
              <w:jc w:val="center"/>
            </w:pPr>
            <w:r w:rsidRPr="001D0FF3">
              <w:t>3200,00</w:t>
            </w:r>
          </w:p>
        </w:tc>
      </w:tr>
      <w:tr w:rsidR="008254B8" w:rsidRPr="001D0FF3" w14:paraId="6B1FCD6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8FE244C" w14:textId="77777777" w:rsidR="008254B8" w:rsidRPr="001D0FF3" w:rsidRDefault="008254B8" w:rsidP="001C6CF4">
            <w:pPr>
              <w:jc w:val="center"/>
            </w:pPr>
            <w:r w:rsidRPr="001D0FF3">
              <w:t>65</w:t>
            </w:r>
          </w:p>
        </w:tc>
        <w:tc>
          <w:tcPr>
            <w:tcW w:w="4820" w:type="dxa"/>
            <w:tcBorders>
              <w:top w:val="single" w:sz="4" w:space="0" w:color="000000"/>
              <w:left w:val="single" w:sz="4" w:space="0" w:color="000000"/>
              <w:bottom w:val="single" w:sz="4" w:space="0" w:color="000000"/>
              <w:right w:val="single" w:sz="4" w:space="0" w:color="000000"/>
            </w:tcBorders>
          </w:tcPr>
          <w:p w14:paraId="58C35651" w14:textId="77777777" w:rsidR="008254B8" w:rsidRPr="001D0FF3" w:rsidRDefault="008254B8" w:rsidP="001C6CF4">
            <w:r w:rsidRPr="001D0FF3">
              <w:t>Бумага для факса</w:t>
            </w:r>
          </w:p>
        </w:tc>
        <w:tc>
          <w:tcPr>
            <w:tcW w:w="1984" w:type="dxa"/>
            <w:tcBorders>
              <w:top w:val="single" w:sz="4" w:space="0" w:color="000000"/>
              <w:left w:val="single" w:sz="4" w:space="0" w:color="000000"/>
              <w:bottom w:val="single" w:sz="4" w:space="0" w:color="000000"/>
              <w:right w:val="single" w:sz="4" w:space="0" w:color="000000"/>
            </w:tcBorders>
          </w:tcPr>
          <w:p w14:paraId="58D3520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DFF4A0F" w14:textId="77777777" w:rsidR="008254B8" w:rsidRPr="001D0FF3" w:rsidRDefault="008254B8" w:rsidP="001C6CF4">
            <w:pPr>
              <w:jc w:val="center"/>
            </w:pPr>
            <w:r w:rsidRPr="001D0FF3">
              <w:t>12</w:t>
            </w:r>
          </w:p>
        </w:tc>
        <w:tc>
          <w:tcPr>
            <w:tcW w:w="2551" w:type="dxa"/>
            <w:tcBorders>
              <w:top w:val="single" w:sz="4" w:space="0" w:color="000000"/>
              <w:left w:val="single" w:sz="4" w:space="0" w:color="000000"/>
              <w:bottom w:val="single" w:sz="4" w:space="0" w:color="000000"/>
              <w:right w:val="single" w:sz="4" w:space="0" w:color="000000"/>
            </w:tcBorders>
          </w:tcPr>
          <w:p w14:paraId="05C9080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C45C193" w14:textId="77777777" w:rsidR="008254B8" w:rsidRPr="001D0FF3" w:rsidRDefault="008254B8" w:rsidP="001C6CF4">
            <w:pPr>
              <w:jc w:val="center"/>
            </w:pPr>
            <w:r>
              <w:t>25</w:t>
            </w:r>
            <w:r w:rsidRPr="001D0FF3">
              <w:t>0,00</w:t>
            </w:r>
          </w:p>
        </w:tc>
      </w:tr>
      <w:tr w:rsidR="008254B8" w:rsidRPr="001D0FF3" w14:paraId="632BB05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E173684" w14:textId="77777777" w:rsidR="008254B8" w:rsidRPr="001D0FF3" w:rsidRDefault="008254B8" w:rsidP="001C6CF4">
            <w:pPr>
              <w:jc w:val="center"/>
            </w:pPr>
            <w:r w:rsidRPr="001D0FF3">
              <w:t>66</w:t>
            </w:r>
          </w:p>
        </w:tc>
        <w:tc>
          <w:tcPr>
            <w:tcW w:w="4820" w:type="dxa"/>
            <w:tcBorders>
              <w:top w:val="single" w:sz="4" w:space="0" w:color="000000"/>
              <w:left w:val="single" w:sz="4" w:space="0" w:color="000000"/>
              <w:bottom w:val="single" w:sz="4" w:space="0" w:color="000000"/>
              <w:right w:val="single" w:sz="4" w:space="0" w:color="000000"/>
            </w:tcBorders>
          </w:tcPr>
          <w:p w14:paraId="1B9340FE" w14:textId="77777777" w:rsidR="008254B8" w:rsidRPr="001D0FF3" w:rsidRDefault="008254B8" w:rsidP="001C6CF4">
            <w:r w:rsidRPr="001D0FF3">
              <w:t>Вкладыш в трудовую книжку</w:t>
            </w:r>
          </w:p>
        </w:tc>
        <w:tc>
          <w:tcPr>
            <w:tcW w:w="1984" w:type="dxa"/>
            <w:tcBorders>
              <w:top w:val="single" w:sz="4" w:space="0" w:color="000000"/>
              <w:left w:val="single" w:sz="4" w:space="0" w:color="000000"/>
              <w:bottom w:val="single" w:sz="4" w:space="0" w:color="000000"/>
              <w:right w:val="single" w:sz="4" w:space="0" w:color="000000"/>
            </w:tcBorders>
          </w:tcPr>
          <w:p w14:paraId="7B311E5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6662083" w14:textId="77777777" w:rsidR="008254B8" w:rsidRPr="001D0FF3" w:rsidRDefault="008254B8" w:rsidP="001C6CF4">
            <w:pPr>
              <w:jc w:val="center"/>
            </w:pPr>
            <w:r w:rsidRPr="001D0FF3">
              <w:t>7</w:t>
            </w:r>
          </w:p>
        </w:tc>
        <w:tc>
          <w:tcPr>
            <w:tcW w:w="2551" w:type="dxa"/>
            <w:tcBorders>
              <w:top w:val="single" w:sz="4" w:space="0" w:color="000000"/>
              <w:left w:val="single" w:sz="4" w:space="0" w:color="000000"/>
              <w:bottom w:val="single" w:sz="4" w:space="0" w:color="000000"/>
              <w:right w:val="single" w:sz="4" w:space="0" w:color="000000"/>
            </w:tcBorders>
          </w:tcPr>
          <w:p w14:paraId="36FA15E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3266634" w14:textId="77777777" w:rsidR="008254B8" w:rsidRPr="001D0FF3" w:rsidRDefault="008254B8" w:rsidP="001C6CF4">
            <w:pPr>
              <w:jc w:val="center"/>
            </w:pPr>
            <w:r w:rsidRPr="001D0FF3">
              <w:t>360,00</w:t>
            </w:r>
          </w:p>
        </w:tc>
      </w:tr>
      <w:tr w:rsidR="008254B8" w:rsidRPr="001D0FF3" w14:paraId="6737EE3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E1885BF" w14:textId="77777777" w:rsidR="008254B8" w:rsidRPr="001D0FF3" w:rsidRDefault="008254B8" w:rsidP="001C6CF4">
            <w:pPr>
              <w:jc w:val="center"/>
            </w:pPr>
            <w:r w:rsidRPr="001D0FF3">
              <w:t>67</w:t>
            </w:r>
          </w:p>
        </w:tc>
        <w:tc>
          <w:tcPr>
            <w:tcW w:w="4820" w:type="dxa"/>
            <w:tcBorders>
              <w:top w:val="single" w:sz="4" w:space="0" w:color="000000"/>
              <w:left w:val="single" w:sz="4" w:space="0" w:color="000000"/>
              <w:bottom w:val="single" w:sz="4" w:space="0" w:color="000000"/>
              <w:right w:val="single" w:sz="4" w:space="0" w:color="000000"/>
            </w:tcBorders>
          </w:tcPr>
          <w:p w14:paraId="2DCFB433" w14:textId="77777777" w:rsidR="008254B8" w:rsidRPr="001D0FF3" w:rsidRDefault="008254B8" w:rsidP="001C6CF4">
            <w:r w:rsidRPr="001D0FF3">
              <w:t>Вывеска на фасад здания</w:t>
            </w:r>
          </w:p>
        </w:tc>
        <w:tc>
          <w:tcPr>
            <w:tcW w:w="1984" w:type="dxa"/>
            <w:tcBorders>
              <w:top w:val="single" w:sz="4" w:space="0" w:color="000000"/>
              <w:left w:val="single" w:sz="4" w:space="0" w:color="000000"/>
              <w:bottom w:val="single" w:sz="4" w:space="0" w:color="000000"/>
              <w:right w:val="single" w:sz="4" w:space="0" w:color="000000"/>
            </w:tcBorders>
          </w:tcPr>
          <w:p w14:paraId="1440CAC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4AF8A90"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2D63631F"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8DE6790" w14:textId="77777777" w:rsidR="008254B8" w:rsidRPr="001D0FF3" w:rsidRDefault="008254B8" w:rsidP="001C6CF4">
            <w:pPr>
              <w:jc w:val="center"/>
            </w:pPr>
            <w:r w:rsidRPr="001D0FF3">
              <w:t>1500,00</w:t>
            </w:r>
          </w:p>
        </w:tc>
      </w:tr>
      <w:tr w:rsidR="008254B8" w:rsidRPr="001D0FF3" w14:paraId="4789263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7BA3A7F" w14:textId="77777777" w:rsidR="008254B8" w:rsidRPr="001D0FF3" w:rsidRDefault="008254B8" w:rsidP="001C6CF4">
            <w:pPr>
              <w:jc w:val="center"/>
            </w:pPr>
            <w:r w:rsidRPr="001D0FF3">
              <w:t>68</w:t>
            </w:r>
          </w:p>
        </w:tc>
        <w:tc>
          <w:tcPr>
            <w:tcW w:w="4820" w:type="dxa"/>
            <w:tcBorders>
              <w:top w:val="single" w:sz="4" w:space="0" w:color="000000"/>
              <w:left w:val="single" w:sz="4" w:space="0" w:color="000000"/>
              <w:bottom w:val="single" w:sz="4" w:space="0" w:color="000000"/>
              <w:right w:val="single" w:sz="4" w:space="0" w:color="000000"/>
            </w:tcBorders>
          </w:tcPr>
          <w:p w14:paraId="6E6312C5" w14:textId="77777777" w:rsidR="008254B8" w:rsidRPr="001D0FF3" w:rsidRDefault="008254B8" w:rsidP="001C6CF4">
            <w:r w:rsidRPr="001D0FF3">
              <w:t>Гербовая печать</w:t>
            </w:r>
          </w:p>
        </w:tc>
        <w:tc>
          <w:tcPr>
            <w:tcW w:w="1984" w:type="dxa"/>
            <w:tcBorders>
              <w:top w:val="single" w:sz="4" w:space="0" w:color="000000"/>
              <w:left w:val="single" w:sz="4" w:space="0" w:color="000000"/>
              <w:bottom w:val="single" w:sz="4" w:space="0" w:color="000000"/>
              <w:right w:val="single" w:sz="4" w:space="0" w:color="000000"/>
            </w:tcBorders>
          </w:tcPr>
          <w:p w14:paraId="69D3FA5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437AF4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674CF2B0"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0E07425A" w14:textId="77777777" w:rsidR="008254B8" w:rsidRPr="001D0FF3" w:rsidRDefault="008254B8" w:rsidP="001C6CF4">
            <w:pPr>
              <w:jc w:val="center"/>
            </w:pPr>
            <w:r w:rsidRPr="001D0FF3">
              <w:t>4000,00</w:t>
            </w:r>
          </w:p>
        </w:tc>
      </w:tr>
      <w:tr w:rsidR="008254B8" w:rsidRPr="001D0FF3" w14:paraId="23F56A1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38B5282" w14:textId="77777777" w:rsidR="008254B8" w:rsidRPr="001D0FF3" w:rsidRDefault="008254B8" w:rsidP="001C6CF4">
            <w:pPr>
              <w:jc w:val="center"/>
            </w:pPr>
            <w:r w:rsidRPr="001D0FF3">
              <w:t>69</w:t>
            </w:r>
          </w:p>
        </w:tc>
        <w:tc>
          <w:tcPr>
            <w:tcW w:w="4820" w:type="dxa"/>
            <w:tcBorders>
              <w:top w:val="single" w:sz="4" w:space="0" w:color="000000"/>
              <w:left w:val="single" w:sz="4" w:space="0" w:color="000000"/>
              <w:bottom w:val="single" w:sz="4" w:space="0" w:color="000000"/>
              <w:right w:val="single" w:sz="4" w:space="0" w:color="000000"/>
            </w:tcBorders>
          </w:tcPr>
          <w:p w14:paraId="42E93937" w14:textId="77777777" w:rsidR="008254B8" w:rsidRPr="001D0FF3" w:rsidRDefault="008254B8" w:rsidP="001C6CF4">
            <w:r w:rsidRPr="001D0FF3">
              <w:t>Журнал регистрации нормативно-правовых документов</w:t>
            </w:r>
          </w:p>
        </w:tc>
        <w:tc>
          <w:tcPr>
            <w:tcW w:w="1984" w:type="dxa"/>
            <w:tcBorders>
              <w:top w:val="single" w:sz="4" w:space="0" w:color="000000"/>
              <w:left w:val="single" w:sz="4" w:space="0" w:color="000000"/>
              <w:bottom w:val="single" w:sz="4" w:space="0" w:color="000000"/>
              <w:right w:val="single" w:sz="4" w:space="0" w:color="000000"/>
            </w:tcBorders>
          </w:tcPr>
          <w:p w14:paraId="0844D3B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37ADA10"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2B0C75B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80C1E5C" w14:textId="77777777" w:rsidR="008254B8" w:rsidRPr="001D0FF3" w:rsidRDefault="008254B8" w:rsidP="001C6CF4">
            <w:pPr>
              <w:jc w:val="center"/>
            </w:pPr>
            <w:r w:rsidRPr="001D0FF3">
              <w:t>1000,00</w:t>
            </w:r>
          </w:p>
        </w:tc>
      </w:tr>
      <w:tr w:rsidR="008254B8" w:rsidRPr="001D0FF3" w14:paraId="75771CE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8F3D6D0" w14:textId="77777777" w:rsidR="008254B8" w:rsidRPr="001D0FF3" w:rsidRDefault="008254B8" w:rsidP="001C6CF4">
            <w:pPr>
              <w:jc w:val="center"/>
            </w:pPr>
            <w:r w:rsidRPr="001D0FF3">
              <w:t>70</w:t>
            </w:r>
          </w:p>
        </w:tc>
        <w:tc>
          <w:tcPr>
            <w:tcW w:w="4820" w:type="dxa"/>
            <w:tcBorders>
              <w:top w:val="single" w:sz="4" w:space="0" w:color="000000"/>
              <w:left w:val="single" w:sz="4" w:space="0" w:color="000000"/>
              <w:bottom w:val="single" w:sz="4" w:space="0" w:color="000000"/>
              <w:right w:val="single" w:sz="4" w:space="0" w:color="000000"/>
            </w:tcBorders>
          </w:tcPr>
          <w:p w14:paraId="5D84B6F6" w14:textId="77777777" w:rsidR="008254B8" w:rsidRPr="001D0FF3" w:rsidRDefault="008254B8" w:rsidP="001C6CF4">
            <w:r w:rsidRPr="001D0FF3">
              <w:t>Журнал регистрации корреспонденции (входящей, исходящей)</w:t>
            </w:r>
          </w:p>
        </w:tc>
        <w:tc>
          <w:tcPr>
            <w:tcW w:w="1984" w:type="dxa"/>
            <w:tcBorders>
              <w:top w:val="single" w:sz="4" w:space="0" w:color="000000"/>
              <w:left w:val="single" w:sz="4" w:space="0" w:color="000000"/>
              <w:bottom w:val="single" w:sz="4" w:space="0" w:color="000000"/>
              <w:right w:val="single" w:sz="4" w:space="0" w:color="000000"/>
            </w:tcBorders>
          </w:tcPr>
          <w:p w14:paraId="476BED8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28559E6"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20D682F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06A9F88" w14:textId="77777777" w:rsidR="008254B8" w:rsidRPr="001D0FF3" w:rsidRDefault="008254B8" w:rsidP="001C6CF4">
            <w:pPr>
              <w:jc w:val="center"/>
            </w:pPr>
            <w:r w:rsidRPr="001D0FF3">
              <w:t>1000,00</w:t>
            </w:r>
          </w:p>
        </w:tc>
      </w:tr>
      <w:tr w:rsidR="008254B8" w:rsidRPr="001D0FF3" w14:paraId="26BAD96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59C33A9" w14:textId="77777777" w:rsidR="008254B8" w:rsidRPr="001D0FF3" w:rsidRDefault="008254B8" w:rsidP="001C6CF4">
            <w:pPr>
              <w:jc w:val="center"/>
            </w:pPr>
            <w:r w:rsidRPr="001D0FF3">
              <w:t>71</w:t>
            </w:r>
          </w:p>
        </w:tc>
        <w:tc>
          <w:tcPr>
            <w:tcW w:w="4820" w:type="dxa"/>
            <w:tcBorders>
              <w:top w:val="single" w:sz="4" w:space="0" w:color="000000"/>
              <w:left w:val="single" w:sz="4" w:space="0" w:color="000000"/>
              <w:bottom w:val="single" w:sz="4" w:space="0" w:color="000000"/>
              <w:right w:val="single" w:sz="4" w:space="0" w:color="000000"/>
            </w:tcBorders>
          </w:tcPr>
          <w:p w14:paraId="0476DCB3" w14:textId="77777777" w:rsidR="008254B8" w:rsidRPr="001D0FF3" w:rsidRDefault="008254B8" w:rsidP="001C6CF4">
            <w:r w:rsidRPr="001D0FF3">
              <w:t>Журнал регистрации информации</w:t>
            </w:r>
          </w:p>
        </w:tc>
        <w:tc>
          <w:tcPr>
            <w:tcW w:w="1984" w:type="dxa"/>
            <w:tcBorders>
              <w:top w:val="single" w:sz="4" w:space="0" w:color="000000"/>
              <w:left w:val="single" w:sz="4" w:space="0" w:color="000000"/>
              <w:bottom w:val="single" w:sz="4" w:space="0" w:color="000000"/>
              <w:right w:val="single" w:sz="4" w:space="0" w:color="000000"/>
            </w:tcBorders>
          </w:tcPr>
          <w:p w14:paraId="5EFD6DB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B6698D0"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tcPr>
          <w:p w14:paraId="6A01382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BD43324" w14:textId="77777777" w:rsidR="008254B8" w:rsidRPr="001D0FF3" w:rsidRDefault="008254B8" w:rsidP="001C6CF4">
            <w:pPr>
              <w:jc w:val="center"/>
            </w:pPr>
            <w:r w:rsidRPr="001D0FF3">
              <w:t>250,00</w:t>
            </w:r>
          </w:p>
        </w:tc>
      </w:tr>
      <w:tr w:rsidR="008254B8" w:rsidRPr="001D0FF3" w14:paraId="00795AE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932F86B" w14:textId="77777777" w:rsidR="008254B8" w:rsidRPr="001D0FF3" w:rsidRDefault="008254B8" w:rsidP="001C6CF4">
            <w:pPr>
              <w:jc w:val="center"/>
            </w:pPr>
            <w:r w:rsidRPr="001D0FF3">
              <w:t>72</w:t>
            </w:r>
          </w:p>
        </w:tc>
        <w:tc>
          <w:tcPr>
            <w:tcW w:w="4820" w:type="dxa"/>
            <w:tcBorders>
              <w:top w:val="single" w:sz="4" w:space="0" w:color="000000"/>
              <w:left w:val="single" w:sz="4" w:space="0" w:color="000000"/>
              <w:bottom w:val="single" w:sz="4" w:space="0" w:color="000000"/>
              <w:right w:val="single" w:sz="4" w:space="0" w:color="000000"/>
            </w:tcBorders>
          </w:tcPr>
          <w:p w14:paraId="6370FCF5" w14:textId="77777777" w:rsidR="008254B8" w:rsidRPr="001D0FF3" w:rsidRDefault="008254B8" w:rsidP="001C6CF4">
            <w:r w:rsidRPr="001D0FF3">
              <w:t>Журнал учета путевых листов</w:t>
            </w:r>
          </w:p>
        </w:tc>
        <w:tc>
          <w:tcPr>
            <w:tcW w:w="1984" w:type="dxa"/>
            <w:tcBorders>
              <w:top w:val="single" w:sz="4" w:space="0" w:color="000000"/>
              <w:left w:val="single" w:sz="4" w:space="0" w:color="000000"/>
              <w:bottom w:val="single" w:sz="4" w:space="0" w:color="000000"/>
              <w:right w:val="single" w:sz="4" w:space="0" w:color="000000"/>
            </w:tcBorders>
          </w:tcPr>
          <w:p w14:paraId="00A525E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AAC2C7E"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1A33B73E"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D097FD1" w14:textId="77777777" w:rsidR="008254B8" w:rsidRPr="001D0FF3" w:rsidRDefault="008254B8" w:rsidP="001C6CF4">
            <w:pPr>
              <w:jc w:val="center"/>
            </w:pPr>
            <w:r>
              <w:t>600,00</w:t>
            </w:r>
          </w:p>
        </w:tc>
      </w:tr>
      <w:tr w:rsidR="008254B8" w:rsidRPr="001D0FF3" w14:paraId="0F3E447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AA131ED" w14:textId="77777777" w:rsidR="008254B8" w:rsidRPr="001D0FF3" w:rsidRDefault="008254B8" w:rsidP="001C6CF4">
            <w:pPr>
              <w:jc w:val="center"/>
            </w:pPr>
            <w:r w:rsidRPr="001D0FF3">
              <w:t>73</w:t>
            </w:r>
          </w:p>
        </w:tc>
        <w:tc>
          <w:tcPr>
            <w:tcW w:w="4820" w:type="dxa"/>
            <w:tcBorders>
              <w:top w:val="single" w:sz="4" w:space="0" w:color="000000"/>
              <w:left w:val="single" w:sz="4" w:space="0" w:color="000000"/>
              <w:bottom w:val="single" w:sz="4" w:space="0" w:color="000000"/>
              <w:right w:val="single" w:sz="4" w:space="0" w:color="000000"/>
            </w:tcBorders>
          </w:tcPr>
          <w:p w14:paraId="25051B0E" w14:textId="77777777" w:rsidR="008254B8" w:rsidRPr="001D0FF3" w:rsidRDefault="008254B8" w:rsidP="001C6CF4">
            <w:r w:rsidRPr="001D0FF3">
              <w:t>Калькулятор</w:t>
            </w:r>
          </w:p>
        </w:tc>
        <w:tc>
          <w:tcPr>
            <w:tcW w:w="1984" w:type="dxa"/>
            <w:tcBorders>
              <w:top w:val="single" w:sz="4" w:space="0" w:color="000000"/>
              <w:left w:val="single" w:sz="4" w:space="0" w:color="000000"/>
              <w:bottom w:val="single" w:sz="4" w:space="0" w:color="000000"/>
              <w:right w:val="single" w:sz="4" w:space="0" w:color="000000"/>
            </w:tcBorders>
          </w:tcPr>
          <w:p w14:paraId="4FEBB1B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00E8EB5" w14:textId="77777777" w:rsidR="008254B8" w:rsidRPr="001D0FF3" w:rsidRDefault="008254B8" w:rsidP="001C6CF4">
            <w:pPr>
              <w:jc w:val="center"/>
            </w:pPr>
            <w:r w:rsidRPr="001D0FF3">
              <w:t>5</w:t>
            </w:r>
          </w:p>
        </w:tc>
        <w:tc>
          <w:tcPr>
            <w:tcW w:w="2551" w:type="dxa"/>
            <w:tcBorders>
              <w:top w:val="single" w:sz="4" w:space="0" w:color="000000"/>
              <w:left w:val="single" w:sz="4" w:space="0" w:color="000000"/>
              <w:bottom w:val="single" w:sz="4" w:space="0" w:color="000000"/>
              <w:right w:val="single" w:sz="4" w:space="0" w:color="000000"/>
            </w:tcBorders>
          </w:tcPr>
          <w:p w14:paraId="69857092"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tcPr>
          <w:p w14:paraId="3F3C816F" w14:textId="77777777" w:rsidR="008254B8" w:rsidRPr="001D0FF3" w:rsidRDefault="008254B8" w:rsidP="001C6CF4">
            <w:pPr>
              <w:jc w:val="center"/>
            </w:pPr>
            <w:r>
              <w:t>2356</w:t>
            </w:r>
            <w:r w:rsidRPr="001D0FF3">
              <w:t>,00</w:t>
            </w:r>
          </w:p>
        </w:tc>
      </w:tr>
      <w:tr w:rsidR="008254B8" w:rsidRPr="001D0FF3" w14:paraId="39AB052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2D6159F" w14:textId="77777777" w:rsidR="008254B8" w:rsidRPr="001D0FF3" w:rsidRDefault="008254B8" w:rsidP="001C6CF4">
            <w:pPr>
              <w:jc w:val="center"/>
            </w:pPr>
            <w:r w:rsidRPr="001D0FF3">
              <w:t>74</w:t>
            </w:r>
          </w:p>
        </w:tc>
        <w:tc>
          <w:tcPr>
            <w:tcW w:w="4820" w:type="dxa"/>
            <w:tcBorders>
              <w:top w:val="single" w:sz="4" w:space="0" w:color="000000"/>
              <w:left w:val="single" w:sz="4" w:space="0" w:color="000000"/>
              <w:bottom w:val="single" w:sz="4" w:space="0" w:color="000000"/>
              <w:right w:val="single" w:sz="4" w:space="0" w:color="000000"/>
            </w:tcBorders>
          </w:tcPr>
          <w:p w14:paraId="4A086707" w14:textId="77777777" w:rsidR="008254B8" w:rsidRPr="001D0FF3" w:rsidRDefault="008254B8" w:rsidP="001C6CF4">
            <w:r w:rsidRPr="001D0FF3">
              <w:t>Картон для подшивки документов</w:t>
            </w:r>
          </w:p>
        </w:tc>
        <w:tc>
          <w:tcPr>
            <w:tcW w:w="1984" w:type="dxa"/>
            <w:tcBorders>
              <w:top w:val="single" w:sz="4" w:space="0" w:color="000000"/>
              <w:left w:val="single" w:sz="4" w:space="0" w:color="000000"/>
              <w:bottom w:val="single" w:sz="4" w:space="0" w:color="000000"/>
              <w:right w:val="single" w:sz="4" w:space="0" w:color="000000"/>
            </w:tcBorders>
          </w:tcPr>
          <w:p w14:paraId="3F655175" w14:textId="77777777" w:rsidR="008254B8" w:rsidRPr="001D0FF3" w:rsidRDefault="008254B8" w:rsidP="001C6CF4">
            <w:pPr>
              <w:jc w:val="center"/>
            </w:pPr>
            <w:r w:rsidRPr="001D0FF3">
              <w:t>кг</w:t>
            </w:r>
          </w:p>
        </w:tc>
        <w:tc>
          <w:tcPr>
            <w:tcW w:w="2410" w:type="dxa"/>
            <w:tcBorders>
              <w:top w:val="single" w:sz="4" w:space="0" w:color="000000"/>
              <w:left w:val="single" w:sz="4" w:space="0" w:color="000000"/>
              <w:bottom w:val="single" w:sz="4" w:space="0" w:color="000000"/>
              <w:right w:val="single" w:sz="4" w:space="0" w:color="000000"/>
            </w:tcBorders>
          </w:tcPr>
          <w:p w14:paraId="2CF2CE25" w14:textId="77777777" w:rsidR="008254B8" w:rsidRPr="001D0FF3" w:rsidRDefault="008254B8" w:rsidP="001C6CF4">
            <w:pPr>
              <w:jc w:val="center"/>
            </w:pPr>
            <w:r w:rsidRPr="001D0FF3">
              <w:t>600</w:t>
            </w:r>
          </w:p>
        </w:tc>
        <w:tc>
          <w:tcPr>
            <w:tcW w:w="2551" w:type="dxa"/>
            <w:tcBorders>
              <w:top w:val="single" w:sz="4" w:space="0" w:color="000000"/>
              <w:left w:val="single" w:sz="4" w:space="0" w:color="000000"/>
              <w:bottom w:val="single" w:sz="4" w:space="0" w:color="000000"/>
              <w:right w:val="single" w:sz="4" w:space="0" w:color="000000"/>
            </w:tcBorders>
          </w:tcPr>
          <w:p w14:paraId="79DB36B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9CEB2B7" w14:textId="77777777" w:rsidR="008254B8" w:rsidRPr="001D0FF3" w:rsidRDefault="008254B8" w:rsidP="001C6CF4">
            <w:pPr>
              <w:jc w:val="center"/>
            </w:pPr>
            <w:r w:rsidRPr="001D0FF3">
              <w:t>200,00</w:t>
            </w:r>
          </w:p>
        </w:tc>
      </w:tr>
      <w:tr w:rsidR="008254B8" w:rsidRPr="001D0FF3" w14:paraId="30849AA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0F16781" w14:textId="77777777" w:rsidR="008254B8" w:rsidRPr="001D0FF3" w:rsidRDefault="008254B8" w:rsidP="001C6CF4">
            <w:pPr>
              <w:jc w:val="center"/>
            </w:pPr>
            <w:r w:rsidRPr="001D0FF3">
              <w:t>75</w:t>
            </w:r>
          </w:p>
        </w:tc>
        <w:tc>
          <w:tcPr>
            <w:tcW w:w="4820" w:type="dxa"/>
            <w:tcBorders>
              <w:top w:val="single" w:sz="4" w:space="0" w:color="000000"/>
              <w:left w:val="single" w:sz="4" w:space="0" w:color="000000"/>
              <w:bottom w:val="single" w:sz="4" w:space="0" w:color="000000"/>
              <w:right w:val="single" w:sz="4" w:space="0" w:color="000000"/>
            </w:tcBorders>
          </w:tcPr>
          <w:p w14:paraId="781CC4DC" w14:textId="77777777" w:rsidR="008254B8" w:rsidRPr="001D0FF3" w:rsidRDefault="008254B8" w:rsidP="001C6CF4">
            <w:r w:rsidRPr="001D0FF3">
              <w:t>Книга учета</w:t>
            </w:r>
          </w:p>
        </w:tc>
        <w:tc>
          <w:tcPr>
            <w:tcW w:w="1984" w:type="dxa"/>
            <w:tcBorders>
              <w:top w:val="single" w:sz="4" w:space="0" w:color="000000"/>
              <w:left w:val="single" w:sz="4" w:space="0" w:color="000000"/>
              <w:bottom w:val="single" w:sz="4" w:space="0" w:color="000000"/>
              <w:right w:val="single" w:sz="4" w:space="0" w:color="000000"/>
            </w:tcBorders>
          </w:tcPr>
          <w:p w14:paraId="02B915A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180402C"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002A9AA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D7C9C49" w14:textId="77777777" w:rsidR="008254B8" w:rsidRPr="001D0FF3" w:rsidRDefault="008254B8" w:rsidP="001C6CF4">
            <w:pPr>
              <w:jc w:val="center"/>
            </w:pPr>
            <w:r>
              <w:t>50</w:t>
            </w:r>
            <w:r w:rsidRPr="001D0FF3">
              <w:t>0,00</w:t>
            </w:r>
          </w:p>
        </w:tc>
      </w:tr>
      <w:tr w:rsidR="008254B8" w:rsidRPr="001D0FF3" w14:paraId="570E8BD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A2CC8F5" w14:textId="77777777" w:rsidR="008254B8" w:rsidRPr="001D0FF3" w:rsidRDefault="008254B8" w:rsidP="001C6CF4">
            <w:pPr>
              <w:jc w:val="center"/>
            </w:pPr>
            <w:r w:rsidRPr="001D0FF3">
              <w:t>76</w:t>
            </w:r>
          </w:p>
        </w:tc>
        <w:tc>
          <w:tcPr>
            <w:tcW w:w="4820" w:type="dxa"/>
            <w:tcBorders>
              <w:top w:val="single" w:sz="4" w:space="0" w:color="000000"/>
              <w:left w:val="single" w:sz="4" w:space="0" w:color="000000"/>
              <w:bottom w:val="single" w:sz="4" w:space="0" w:color="000000"/>
              <w:right w:val="single" w:sz="4" w:space="0" w:color="000000"/>
            </w:tcBorders>
          </w:tcPr>
          <w:p w14:paraId="5326613A" w14:textId="77777777" w:rsidR="008254B8" w:rsidRPr="001D0FF3" w:rsidRDefault="008254B8" w:rsidP="001C6CF4">
            <w:r w:rsidRPr="001D0FF3">
              <w:t>Конверт маркированный</w:t>
            </w:r>
          </w:p>
        </w:tc>
        <w:tc>
          <w:tcPr>
            <w:tcW w:w="1984" w:type="dxa"/>
            <w:tcBorders>
              <w:top w:val="single" w:sz="4" w:space="0" w:color="000000"/>
              <w:left w:val="single" w:sz="4" w:space="0" w:color="000000"/>
              <w:bottom w:val="single" w:sz="4" w:space="0" w:color="000000"/>
              <w:right w:val="single" w:sz="4" w:space="0" w:color="000000"/>
            </w:tcBorders>
          </w:tcPr>
          <w:p w14:paraId="026CE27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6379989"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tcPr>
          <w:p w14:paraId="3E09F51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F0D29F0" w14:textId="77777777" w:rsidR="008254B8" w:rsidRPr="001D0FF3" w:rsidRDefault="008254B8" w:rsidP="001C6CF4">
            <w:pPr>
              <w:jc w:val="center"/>
            </w:pPr>
            <w:r w:rsidRPr="001D0FF3">
              <w:t>40,00</w:t>
            </w:r>
          </w:p>
        </w:tc>
      </w:tr>
      <w:tr w:rsidR="008254B8" w:rsidRPr="001D0FF3" w14:paraId="1AA4497A"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417A506" w14:textId="77777777" w:rsidR="008254B8" w:rsidRPr="001D0FF3" w:rsidRDefault="008254B8" w:rsidP="001C6CF4">
            <w:pPr>
              <w:jc w:val="center"/>
            </w:pPr>
            <w:r w:rsidRPr="001D0FF3">
              <w:lastRenderedPageBreak/>
              <w:t>77</w:t>
            </w:r>
          </w:p>
        </w:tc>
        <w:tc>
          <w:tcPr>
            <w:tcW w:w="4820" w:type="dxa"/>
            <w:tcBorders>
              <w:top w:val="single" w:sz="4" w:space="0" w:color="000000"/>
              <w:left w:val="single" w:sz="4" w:space="0" w:color="000000"/>
              <w:bottom w:val="single" w:sz="4" w:space="0" w:color="000000"/>
              <w:right w:val="single" w:sz="4" w:space="0" w:color="000000"/>
            </w:tcBorders>
          </w:tcPr>
          <w:p w14:paraId="7A22C2EC" w14:textId="77777777" w:rsidR="008254B8" w:rsidRPr="001D0FF3" w:rsidRDefault="008254B8" w:rsidP="001C6CF4">
            <w:r w:rsidRPr="001D0FF3">
              <w:t xml:space="preserve">Конверт </w:t>
            </w:r>
          </w:p>
        </w:tc>
        <w:tc>
          <w:tcPr>
            <w:tcW w:w="1984" w:type="dxa"/>
            <w:tcBorders>
              <w:top w:val="single" w:sz="4" w:space="0" w:color="000000"/>
              <w:left w:val="single" w:sz="4" w:space="0" w:color="000000"/>
              <w:bottom w:val="single" w:sz="4" w:space="0" w:color="000000"/>
              <w:right w:val="single" w:sz="4" w:space="0" w:color="000000"/>
            </w:tcBorders>
          </w:tcPr>
          <w:p w14:paraId="229CDF9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73A16BD" w14:textId="77777777" w:rsidR="008254B8" w:rsidRPr="001D0FF3" w:rsidRDefault="008254B8" w:rsidP="001C6CF4">
            <w:pPr>
              <w:jc w:val="center"/>
            </w:pPr>
            <w:r w:rsidRPr="001D0FF3">
              <w:t>500</w:t>
            </w:r>
          </w:p>
        </w:tc>
        <w:tc>
          <w:tcPr>
            <w:tcW w:w="2551" w:type="dxa"/>
            <w:tcBorders>
              <w:top w:val="single" w:sz="4" w:space="0" w:color="000000"/>
              <w:left w:val="single" w:sz="4" w:space="0" w:color="000000"/>
              <w:bottom w:val="single" w:sz="4" w:space="0" w:color="000000"/>
              <w:right w:val="single" w:sz="4" w:space="0" w:color="000000"/>
            </w:tcBorders>
          </w:tcPr>
          <w:p w14:paraId="0A87590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56F51DD" w14:textId="77777777" w:rsidR="008254B8" w:rsidRPr="001D0FF3" w:rsidRDefault="008254B8" w:rsidP="001C6CF4">
            <w:pPr>
              <w:jc w:val="center"/>
            </w:pPr>
            <w:r>
              <w:t>20</w:t>
            </w:r>
            <w:r w:rsidRPr="001D0FF3">
              <w:t>,00</w:t>
            </w:r>
          </w:p>
        </w:tc>
      </w:tr>
      <w:tr w:rsidR="008254B8" w:rsidRPr="001D0FF3" w14:paraId="4309186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BA39E05" w14:textId="77777777" w:rsidR="008254B8" w:rsidRPr="001D0FF3" w:rsidRDefault="008254B8" w:rsidP="001C6CF4">
            <w:pPr>
              <w:jc w:val="center"/>
            </w:pPr>
            <w:r w:rsidRPr="001D0FF3">
              <w:t>78</w:t>
            </w:r>
          </w:p>
        </w:tc>
        <w:tc>
          <w:tcPr>
            <w:tcW w:w="4820" w:type="dxa"/>
            <w:tcBorders>
              <w:top w:val="single" w:sz="4" w:space="0" w:color="000000"/>
              <w:left w:val="single" w:sz="4" w:space="0" w:color="000000"/>
              <w:bottom w:val="single" w:sz="4" w:space="0" w:color="000000"/>
              <w:right w:val="single" w:sz="4" w:space="0" w:color="000000"/>
            </w:tcBorders>
          </w:tcPr>
          <w:p w14:paraId="3EF1F158" w14:textId="77777777" w:rsidR="008254B8" w:rsidRPr="001D0FF3" w:rsidRDefault="008254B8" w:rsidP="001C6CF4">
            <w:r w:rsidRPr="001D0FF3">
              <w:t>Краска штемпельная</w:t>
            </w:r>
          </w:p>
        </w:tc>
        <w:tc>
          <w:tcPr>
            <w:tcW w:w="1984" w:type="dxa"/>
            <w:tcBorders>
              <w:top w:val="single" w:sz="4" w:space="0" w:color="000000"/>
              <w:left w:val="single" w:sz="4" w:space="0" w:color="000000"/>
              <w:bottom w:val="single" w:sz="4" w:space="0" w:color="000000"/>
              <w:right w:val="single" w:sz="4" w:space="0" w:color="000000"/>
            </w:tcBorders>
          </w:tcPr>
          <w:p w14:paraId="62C49A6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B644EAA"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422AA327"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78C1EF5F" w14:textId="77777777" w:rsidR="008254B8" w:rsidRPr="001D0FF3" w:rsidRDefault="008254B8" w:rsidP="001C6CF4">
            <w:pPr>
              <w:jc w:val="center"/>
            </w:pPr>
            <w:r>
              <w:t>30</w:t>
            </w:r>
            <w:r w:rsidRPr="001D0FF3">
              <w:t>0,00</w:t>
            </w:r>
          </w:p>
        </w:tc>
      </w:tr>
      <w:tr w:rsidR="008254B8" w:rsidRPr="001D0FF3" w14:paraId="51835BD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EFA223A" w14:textId="77777777" w:rsidR="008254B8" w:rsidRPr="001D0FF3" w:rsidRDefault="008254B8" w:rsidP="001C6CF4">
            <w:pPr>
              <w:jc w:val="center"/>
            </w:pPr>
            <w:r w:rsidRPr="001D0FF3">
              <w:t>79</w:t>
            </w:r>
          </w:p>
        </w:tc>
        <w:tc>
          <w:tcPr>
            <w:tcW w:w="4820" w:type="dxa"/>
            <w:tcBorders>
              <w:top w:val="single" w:sz="4" w:space="0" w:color="000000"/>
              <w:left w:val="single" w:sz="4" w:space="0" w:color="000000"/>
              <w:bottom w:val="single" w:sz="4" w:space="0" w:color="000000"/>
              <w:right w:val="single" w:sz="4" w:space="0" w:color="000000"/>
            </w:tcBorders>
          </w:tcPr>
          <w:p w14:paraId="6CFFD9BE" w14:textId="77777777" w:rsidR="008254B8" w:rsidRPr="001D0FF3" w:rsidRDefault="008254B8" w:rsidP="001C6CF4">
            <w:r w:rsidRPr="001D0FF3">
              <w:t>Корзина для мусора</w:t>
            </w:r>
          </w:p>
        </w:tc>
        <w:tc>
          <w:tcPr>
            <w:tcW w:w="1984" w:type="dxa"/>
            <w:tcBorders>
              <w:top w:val="single" w:sz="4" w:space="0" w:color="000000"/>
              <w:left w:val="single" w:sz="4" w:space="0" w:color="000000"/>
              <w:bottom w:val="single" w:sz="4" w:space="0" w:color="000000"/>
              <w:right w:val="single" w:sz="4" w:space="0" w:color="000000"/>
            </w:tcBorders>
          </w:tcPr>
          <w:p w14:paraId="2E51439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E9AAB2E"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EA5EDD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EA0FFD6" w14:textId="77777777" w:rsidR="008254B8" w:rsidRPr="001D0FF3" w:rsidRDefault="008254B8" w:rsidP="001C6CF4">
            <w:pPr>
              <w:jc w:val="center"/>
            </w:pPr>
            <w:r>
              <w:t>30</w:t>
            </w:r>
            <w:r w:rsidRPr="001D0FF3">
              <w:t>0,00</w:t>
            </w:r>
          </w:p>
        </w:tc>
      </w:tr>
      <w:tr w:rsidR="008254B8" w:rsidRPr="001D0FF3" w14:paraId="2653617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767B35B" w14:textId="77777777" w:rsidR="008254B8" w:rsidRPr="001D0FF3" w:rsidRDefault="008254B8" w:rsidP="001C6CF4">
            <w:pPr>
              <w:jc w:val="center"/>
            </w:pPr>
            <w:r w:rsidRPr="001D0FF3">
              <w:t>80</w:t>
            </w:r>
          </w:p>
        </w:tc>
        <w:tc>
          <w:tcPr>
            <w:tcW w:w="4820" w:type="dxa"/>
            <w:tcBorders>
              <w:top w:val="single" w:sz="4" w:space="0" w:color="000000"/>
              <w:left w:val="single" w:sz="4" w:space="0" w:color="000000"/>
              <w:bottom w:val="single" w:sz="4" w:space="0" w:color="000000"/>
              <w:right w:val="single" w:sz="4" w:space="0" w:color="000000"/>
            </w:tcBorders>
          </w:tcPr>
          <w:p w14:paraId="205878E3" w14:textId="77777777" w:rsidR="008254B8" w:rsidRPr="001D0FF3" w:rsidRDefault="008254B8" w:rsidP="001C6CF4">
            <w:r w:rsidRPr="001D0FF3">
              <w:t>Лазерный диск (CD-R, CD-RW, DVD-R, DVD-RW)</w:t>
            </w:r>
          </w:p>
        </w:tc>
        <w:tc>
          <w:tcPr>
            <w:tcW w:w="1984" w:type="dxa"/>
            <w:tcBorders>
              <w:top w:val="single" w:sz="4" w:space="0" w:color="000000"/>
              <w:left w:val="single" w:sz="4" w:space="0" w:color="000000"/>
              <w:bottom w:val="single" w:sz="4" w:space="0" w:color="000000"/>
              <w:right w:val="single" w:sz="4" w:space="0" w:color="000000"/>
            </w:tcBorders>
          </w:tcPr>
          <w:p w14:paraId="7D22533C" w14:textId="77777777" w:rsidR="008254B8" w:rsidRPr="001D0FF3" w:rsidRDefault="008254B8" w:rsidP="001C6CF4">
            <w:pPr>
              <w:jc w:val="center"/>
            </w:pPr>
            <w:r w:rsidRPr="001D0FF3">
              <w:t>упаковка</w:t>
            </w:r>
          </w:p>
        </w:tc>
        <w:tc>
          <w:tcPr>
            <w:tcW w:w="2410" w:type="dxa"/>
            <w:tcBorders>
              <w:top w:val="single" w:sz="4" w:space="0" w:color="000000"/>
              <w:left w:val="single" w:sz="4" w:space="0" w:color="000000"/>
              <w:bottom w:val="single" w:sz="4" w:space="0" w:color="000000"/>
              <w:right w:val="single" w:sz="4" w:space="0" w:color="000000"/>
            </w:tcBorders>
          </w:tcPr>
          <w:p w14:paraId="28E01C89"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38B3717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7139BF8" w14:textId="77777777" w:rsidR="008254B8" w:rsidRPr="001D0FF3" w:rsidRDefault="008254B8" w:rsidP="001C6CF4">
            <w:pPr>
              <w:jc w:val="center"/>
            </w:pPr>
            <w:r w:rsidRPr="001D0FF3">
              <w:t>1500,00</w:t>
            </w:r>
          </w:p>
        </w:tc>
      </w:tr>
      <w:tr w:rsidR="008254B8" w:rsidRPr="001D0FF3" w14:paraId="55BEC72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7CF1368" w14:textId="77777777" w:rsidR="008254B8" w:rsidRPr="001D0FF3" w:rsidRDefault="008254B8" w:rsidP="001C6CF4">
            <w:pPr>
              <w:jc w:val="center"/>
            </w:pPr>
            <w:r w:rsidRPr="001D0FF3">
              <w:t>81</w:t>
            </w:r>
          </w:p>
        </w:tc>
        <w:tc>
          <w:tcPr>
            <w:tcW w:w="4820" w:type="dxa"/>
            <w:tcBorders>
              <w:top w:val="single" w:sz="4" w:space="0" w:color="000000"/>
              <w:left w:val="single" w:sz="4" w:space="0" w:color="000000"/>
              <w:bottom w:val="single" w:sz="4" w:space="0" w:color="000000"/>
              <w:right w:val="single" w:sz="4" w:space="0" w:color="000000"/>
            </w:tcBorders>
          </w:tcPr>
          <w:p w14:paraId="0E285C51" w14:textId="77777777" w:rsidR="008254B8" w:rsidRPr="001D0FF3" w:rsidRDefault="008254B8" w:rsidP="001C6CF4">
            <w:r w:rsidRPr="001D0FF3">
              <w:t>Накопитель документов, лоток-коробка 75 мм, до 700 л</w:t>
            </w:r>
          </w:p>
        </w:tc>
        <w:tc>
          <w:tcPr>
            <w:tcW w:w="1984" w:type="dxa"/>
            <w:tcBorders>
              <w:top w:val="single" w:sz="4" w:space="0" w:color="000000"/>
              <w:left w:val="single" w:sz="4" w:space="0" w:color="000000"/>
              <w:bottom w:val="single" w:sz="4" w:space="0" w:color="000000"/>
              <w:right w:val="single" w:sz="4" w:space="0" w:color="000000"/>
            </w:tcBorders>
          </w:tcPr>
          <w:p w14:paraId="3D6A599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3FC626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457F41D"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tcPr>
          <w:p w14:paraId="6D3CEF8C" w14:textId="77777777" w:rsidR="008254B8" w:rsidRPr="001D0FF3" w:rsidRDefault="008254B8" w:rsidP="001C6CF4">
            <w:pPr>
              <w:jc w:val="center"/>
            </w:pPr>
            <w:r>
              <w:t>35</w:t>
            </w:r>
            <w:r w:rsidRPr="001D0FF3">
              <w:t>0,00</w:t>
            </w:r>
          </w:p>
        </w:tc>
      </w:tr>
      <w:tr w:rsidR="008254B8" w:rsidRPr="001D0FF3" w14:paraId="60ECF03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2EB9976" w14:textId="77777777" w:rsidR="008254B8" w:rsidRPr="001D0FF3" w:rsidRDefault="008254B8" w:rsidP="001C6CF4">
            <w:pPr>
              <w:jc w:val="center"/>
            </w:pPr>
            <w:r w:rsidRPr="001D0FF3">
              <w:t>82</w:t>
            </w:r>
          </w:p>
        </w:tc>
        <w:tc>
          <w:tcPr>
            <w:tcW w:w="4820" w:type="dxa"/>
            <w:tcBorders>
              <w:top w:val="single" w:sz="4" w:space="0" w:color="000000"/>
              <w:left w:val="single" w:sz="4" w:space="0" w:color="000000"/>
              <w:bottom w:val="single" w:sz="4" w:space="0" w:color="000000"/>
              <w:right w:val="single" w:sz="4" w:space="0" w:color="000000"/>
            </w:tcBorders>
          </w:tcPr>
          <w:p w14:paraId="736AF95D" w14:textId="77777777" w:rsidR="008254B8" w:rsidRPr="001D0FF3" w:rsidRDefault="008254B8" w:rsidP="001C6CF4">
            <w:r w:rsidRPr="001D0FF3">
              <w:t>Накопитель документов, лоток-коробка 150 мм, до 1400 л</w:t>
            </w:r>
          </w:p>
        </w:tc>
        <w:tc>
          <w:tcPr>
            <w:tcW w:w="1984" w:type="dxa"/>
            <w:tcBorders>
              <w:top w:val="single" w:sz="4" w:space="0" w:color="000000"/>
              <w:left w:val="single" w:sz="4" w:space="0" w:color="000000"/>
              <w:bottom w:val="single" w:sz="4" w:space="0" w:color="000000"/>
              <w:right w:val="single" w:sz="4" w:space="0" w:color="000000"/>
            </w:tcBorders>
          </w:tcPr>
          <w:p w14:paraId="69ED592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181E417"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F1825A9"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tcPr>
          <w:p w14:paraId="5C69C665" w14:textId="77777777" w:rsidR="008254B8" w:rsidRPr="001D0FF3" w:rsidRDefault="008254B8" w:rsidP="001C6CF4">
            <w:pPr>
              <w:jc w:val="center"/>
            </w:pPr>
            <w:r>
              <w:t>45</w:t>
            </w:r>
            <w:r w:rsidRPr="001D0FF3">
              <w:t>0,00</w:t>
            </w:r>
          </w:p>
        </w:tc>
      </w:tr>
      <w:tr w:rsidR="008254B8" w:rsidRPr="001D0FF3" w14:paraId="4507903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CC8AB3F" w14:textId="77777777" w:rsidR="008254B8" w:rsidRPr="001D0FF3" w:rsidRDefault="008254B8" w:rsidP="001C6CF4">
            <w:pPr>
              <w:jc w:val="center"/>
            </w:pPr>
            <w:r w:rsidRPr="001D0FF3">
              <w:t>83</w:t>
            </w:r>
          </w:p>
        </w:tc>
        <w:tc>
          <w:tcPr>
            <w:tcW w:w="4820" w:type="dxa"/>
            <w:tcBorders>
              <w:top w:val="single" w:sz="4" w:space="0" w:color="000000"/>
              <w:left w:val="single" w:sz="4" w:space="0" w:color="000000"/>
              <w:bottom w:val="single" w:sz="4" w:space="0" w:color="000000"/>
              <w:right w:val="single" w:sz="4" w:space="0" w:color="000000"/>
            </w:tcBorders>
          </w:tcPr>
          <w:p w14:paraId="395E8959" w14:textId="77777777" w:rsidR="008254B8" w:rsidRPr="001D0FF3" w:rsidRDefault="008254B8" w:rsidP="001C6CF4">
            <w:r w:rsidRPr="001D0FF3">
              <w:t>Накопитель документов, лоток-коробка 200 мм, до 1800 л</w:t>
            </w:r>
          </w:p>
        </w:tc>
        <w:tc>
          <w:tcPr>
            <w:tcW w:w="1984" w:type="dxa"/>
            <w:tcBorders>
              <w:top w:val="single" w:sz="4" w:space="0" w:color="000000"/>
              <w:left w:val="single" w:sz="4" w:space="0" w:color="000000"/>
              <w:bottom w:val="single" w:sz="4" w:space="0" w:color="000000"/>
              <w:right w:val="single" w:sz="4" w:space="0" w:color="000000"/>
            </w:tcBorders>
          </w:tcPr>
          <w:p w14:paraId="7AC7DFB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0DF4FA4"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71FF3BB0"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tcPr>
          <w:p w14:paraId="67A1CB77" w14:textId="77777777" w:rsidR="008254B8" w:rsidRPr="001D0FF3" w:rsidRDefault="008254B8" w:rsidP="001C6CF4">
            <w:pPr>
              <w:jc w:val="center"/>
            </w:pPr>
            <w:r>
              <w:t>65</w:t>
            </w:r>
            <w:r w:rsidRPr="001D0FF3">
              <w:t>0,00</w:t>
            </w:r>
          </w:p>
        </w:tc>
      </w:tr>
      <w:tr w:rsidR="008254B8" w:rsidRPr="001D0FF3" w14:paraId="5BB631B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E353F3D" w14:textId="77777777" w:rsidR="008254B8" w:rsidRPr="001D0FF3" w:rsidRDefault="008254B8" w:rsidP="001C6CF4">
            <w:pPr>
              <w:jc w:val="center"/>
            </w:pPr>
            <w:r w:rsidRPr="001D0FF3">
              <w:t>84</w:t>
            </w:r>
          </w:p>
        </w:tc>
        <w:tc>
          <w:tcPr>
            <w:tcW w:w="4820" w:type="dxa"/>
            <w:tcBorders>
              <w:top w:val="single" w:sz="4" w:space="0" w:color="000000"/>
              <w:left w:val="single" w:sz="4" w:space="0" w:color="000000"/>
              <w:bottom w:val="single" w:sz="4" w:space="0" w:color="000000"/>
              <w:right w:val="single" w:sz="4" w:space="0" w:color="000000"/>
            </w:tcBorders>
          </w:tcPr>
          <w:p w14:paraId="6BC7E126" w14:textId="77777777" w:rsidR="008254B8" w:rsidRPr="001D0FF3" w:rsidRDefault="008254B8" w:rsidP="001C6CF4">
            <w:r w:rsidRPr="001D0FF3">
              <w:t>Настольный набор для руководителя</w:t>
            </w:r>
          </w:p>
        </w:tc>
        <w:tc>
          <w:tcPr>
            <w:tcW w:w="1984" w:type="dxa"/>
            <w:tcBorders>
              <w:top w:val="single" w:sz="4" w:space="0" w:color="000000"/>
              <w:left w:val="single" w:sz="4" w:space="0" w:color="000000"/>
              <w:bottom w:val="single" w:sz="4" w:space="0" w:color="000000"/>
              <w:right w:val="single" w:sz="4" w:space="0" w:color="000000"/>
            </w:tcBorders>
          </w:tcPr>
          <w:p w14:paraId="6E154E6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26E09A8"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12754115" w14:textId="77777777" w:rsidR="008254B8" w:rsidRPr="001D0FF3" w:rsidRDefault="008254B8" w:rsidP="001C6CF4">
            <w:pPr>
              <w:jc w:val="center"/>
            </w:pPr>
            <w:r w:rsidRPr="001D0FF3">
              <w:t>1 раз в 3 года</w:t>
            </w:r>
          </w:p>
        </w:tc>
        <w:tc>
          <w:tcPr>
            <w:tcW w:w="2410" w:type="dxa"/>
            <w:tcBorders>
              <w:top w:val="single" w:sz="4" w:space="0" w:color="000000"/>
              <w:left w:val="single" w:sz="4" w:space="0" w:color="000000"/>
              <w:bottom w:val="single" w:sz="4" w:space="0" w:color="000000"/>
              <w:right w:val="single" w:sz="4" w:space="0" w:color="000000"/>
            </w:tcBorders>
          </w:tcPr>
          <w:p w14:paraId="374E8E4F" w14:textId="77777777" w:rsidR="008254B8" w:rsidRPr="001D0FF3" w:rsidRDefault="008254B8" w:rsidP="001C6CF4">
            <w:pPr>
              <w:jc w:val="center"/>
            </w:pPr>
            <w:r>
              <w:t>10</w:t>
            </w:r>
            <w:r w:rsidRPr="001D0FF3">
              <w:t>000,00</w:t>
            </w:r>
          </w:p>
        </w:tc>
      </w:tr>
      <w:tr w:rsidR="008254B8" w:rsidRPr="001D0FF3" w14:paraId="058FEBC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79DD1C1" w14:textId="77777777" w:rsidR="008254B8" w:rsidRPr="001D0FF3" w:rsidRDefault="008254B8" w:rsidP="001C6CF4">
            <w:pPr>
              <w:jc w:val="center"/>
            </w:pPr>
            <w:r w:rsidRPr="001D0FF3">
              <w:t>85</w:t>
            </w:r>
          </w:p>
        </w:tc>
        <w:tc>
          <w:tcPr>
            <w:tcW w:w="4820" w:type="dxa"/>
            <w:tcBorders>
              <w:top w:val="single" w:sz="4" w:space="0" w:color="000000"/>
              <w:left w:val="single" w:sz="4" w:space="0" w:color="000000"/>
              <w:bottom w:val="single" w:sz="4" w:space="0" w:color="000000"/>
              <w:right w:val="single" w:sz="4" w:space="0" w:color="000000"/>
            </w:tcBorders>
          </w:tcPr>
          <w:p w14:paraId="7C84D39E" w14:textId="77777777" w:rsidR="008254B8" w:rsidRPr="001D0FF3" w:rsidRDefault="008254B8" w:rsidP="001C6CF4">
            <w:r w:rsidRPr="001D0FF3">
              <w:t>Набор ручек</w:t>
            </w:r>
          </w:p>
        </w:tc>
        <w:tc>
          <w:tcPr>
            <w:tcW w:w="1984" w:type="dxa"/>
            <w:tcBorders>
              <w:top w:val="single" w:sz="4" w:space="0" w:color="000000"/>
              <w:left w:val="single" w:sz="4" w:space="0" w:color="000000"/>
              <w:bottom w:val="single" w:sz="4" w:space="0" w:color="000000"/>
              <w:right w:val="single" w:sz="4" w:space="0" w:color="000000"/>
            </w:tcBorders>
          </w:tcPr>
          <w:p w14:paraId="0EB7540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A1E6ABA"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6BF13C88"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0AC1AE1" w14:textId="77777777" w:rsidR="008254B8" w:rsidRPr="001D0FF3" w:rsidRDefault="008254B8" w:rsidP="001C6CF4">
            <w:pPr>
              <w:jc w:val="center"/>
            </w:pPr>
            <w:r w:rsidRPr="001D0FF3">
              <w:t>300,00</w:t>
            </w:r>
          </w:p>
        </w:tc>
      </w:tr>
      <w:tr w:rsidR="008254B8" w:rsidRPr="001D0FF3" w14:paraId="07060E3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D53FF8F" w14:textId="77777777" w:rsidR="008254B8" w:rsidRPr="001D0FF3" w:rsidRDefault="008254B8" w:rsidP="001C6CF4">
            <w:pPr>
              <w:jc w:val="center"/>
            </w:pPr>
            <w:r w:rsidRPr="001D0FF3">
              <w:t>86</w:t>
            </w:r>
          </w:p>
        </w:tc>
        <w:tc>
          <w:tcPr>
            <w:tcW w:w="4820" w:type="dxa"/>
            <w:tcBorders>
              <w:top w:val="single" w:sz="4" w:space="0" w:color="000000"/>
              <w:left w:val="single" w:sz="4" w:space="0" w:color="000000"/>
              <w:bottom w:val="single" w:sz="4" w:space="0" w:color="000000"/>
              <w:right w:val="single" w:sz="4" w:space="0" w:color="000000"/>
            </w:tcBorders>
          </w:tcPr>
          <w:p w14:paraId="1A8016D9" w14:textId="77777777" w:rsidR="008254B8" w:rsidRPr="001D0FF3" w:rsidRDefault="008254B8" w:rsidP="001C6CF4">
            <w:r w:rsidRPr="001D0FF3">
              <w:t>Набор из 3-х лотков для бумаг</w:t>
            </w:r>
          </w:p>
        </w:tc>
        <w:tc>
          <w:tcPr>
            <w:tcW w:w="1984" w:type="dxa"/>
            <w:tcBorders>
              <w:top w:val="single" w:sz="4" w:space="0" w:color="000000"/>
              <w:left w:val="single" w:sz="4" w:space="0" w:color="000000"/>
              <w:bottom w:val="single" w:sz="4" w:space="0" w:color="000000"/>
              <w:right w:val="single" w:sz="4" w:space="0" w:color="000000"/>
            </w:tcBorders>
          </w:tcPr>
          <w:p w14:paraId="3EF94D1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D0F1F0D" w14:textId="77777777" w:rsidR="008254B8" w:rsidRPr="001D0FF3" w:rsidRDefault="008254B8" w:rsidP="001C6CF4">
            <w:pPr>
              <w:jc w:val="center"/>
            </w:pPr>
            <w:r w:rsidRPr="001D0FF3">
              <w:t>6</w:t>
            </w:r>
          </w:p>
        </w:tc>
        <w:tc>
          <w:tcPr>
            <w:tcW w:w="2551" w:type="dxa"/>
            <w:tcBorders>
              <w:top w:val="single" w:sz="4" w:space="0" w:color="000000"/>
              <w:left w:val="single" w:sz="4" w:space="0" w:color="000000"/>
              <w:bottom w:val="single" w:sz="4" w:space="0" w:color="000000"/>
              <w:right w:val="single" w:sz="4" w:space="0" w:color="000000"/>
            </w:tcBorders>
          </w:tcPr>
          <w:p w14:paraId="482742AA" w14:textId="77777777" w:rsidR="008254B8" w:rsidRPr="001D0FF3" w:rsidRDefault="008254B8" w:rsidP="001C6CF4">
            <w:pPr>
              <w:jc w:val="center"/>
            </w:pPr>
            <w:r w:rsidRPr="001D0FF3">
              <w:t>1 раз в 3года</w:t>
            </w:r>
          </w:p>
        </w:tc>
        <w:tc>
          <w:tcPr>
            <w:tcW w:w="2410" w:type="dxa"/>
            <w:tcBorders>
              <w:top w:val="single" w:sz="4" w:space="0" w:color="000000"/>
              <w:left w:val="single" w:sz="4" w:space="0" w:color="000000"/>
              <w:bottom w:val="single" w:sz="4" w:space="0" w:color="000000"/>
              <w:right w:val="single" w:sz="4" w:space="0" w:color="000000"/>
            </w:tcBorders>
          </w:tcPr>
          <w:p w14:paraId="253540DC" w14:textId="77777777" w:rsidR="008254B8" w:rsidRPr="001D0FF3" w:rsidRDefault="008254B8" w:rsidP="001C6CF4">
            <w:pPr>
              <w:jc w:val="center"/>
            </w:pPr>
            <w:r w:rsidRPr="001D0FF3">
              <w:t>505,00</w:t>
            </w:r>
          </w:p>
        </w:tc>
      </w:tr>
      <w:tr w:rsidR="008254B8" w:rsidRPr="001D0FF3" w14:paraId="218CEFE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E5D1D98" w14:textId="77777777" w:rsidR="008254B8" w:rsidRPr="001D0FF3" w:rsidRDefault="008254B8" w:rsidP="001C6CF4">
            <w:pPr>
              <w:jc w:val="center"/>
            </w:pPr>
            <w:r w:rsidRPr="001D0FF3">
              <w:t>87</w:t>
            </w:r>
          </w:p>
        </w:tc>
        <w:tc>
          <w:tcPr>
            <w:tcW w:w="4820" w:type="dxa"/>
            <w:tcBorders>
              <w:top w:val="single" w:sz="4" w:space="0" w:color="000000"/>
              <w:left w:val="single" w:sz="4" w:space="0" w:color="000000"/>
              <w:bottom w:val="single" w:sz="4" w:space="0" w:color="000000"/>
              <w:right w:val="single" w:sz="4" w:space="0" w:color="000000"/>
            </w:tcBorders>
          </w:tcPr>
          <w:p w14:paraId="2545051F" w14:textId="77777777" w:rsidR="008254B8" w:rsidRPr="001D0FF3" w:rsidRDefault="008254B8" w:rsidP="001C6CF4">
            <w:r w:rsidRPr="001D0FF3">
              <w:t>Офисная информационная табличка</w:t>
            </w:r>
          </w:p>
        </w:tc>
        <w:tc>
          <w:tcPr>
            <w:tcW w:w="1984" w:type="dxa"/>
            <w:tcBorders>
              <w:top w:val="single" w:sz="4" w:space="0" w:color="000000"/>
              <w:left w:val="single" w:sz="4" w:space="0" w:color="000000"/>
              <w:bottom w:val="single" w:sz="4" w:space="0" w:color="000000"/>
              <w:right w:val="single" w:sz="4" w:space="0" w:color="000000"/>
            </w:tcBorders>
          </w:tcPr>
          <w:p w14:paraId="63E232E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7C6B98D" w14:textId="77777777" w:rsidR="008254B8" w:rsidRPr="001D0FF3" w:rsidRDefault="008254B8" w:rsidP="001C6CF4">
            <w:pPr>
              <w:jc w:val="center"/>
            </w:pPr>
            <w:r w:rsidRPr="001D0FF3">
              <w:t>3</w:t>
            </w:r>
          </w:p>
        </w:tc>
        <w:tc>
          <w:tcPr>
            <w:tcW w:w="2551" w:type="dxa"/>
            <w:tcBorders>
              <w:top w:val="single" w:sz="4" w:space="0" w:color="000000"/>
              <w:left w:val="single" w:sz="4" w:space="0" w:color="000000"/>
              <w:bottom w:val="single" w:sz="4" w:space="0" w:color="000000"/>
              <w:right w:val="single" w:sz="4" w:space="0" w:color="000000"/>
            </w:tcBorders>
          </w:tcPr>
          <w:p w14:paraId="1DC951EF"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4F58ED1A" w14:textId="77777777" w:rsidR="008254B8" w:rsidRPr="001D0FF3" w:rsidRDefault="008254B8" w:rsidP="001C6CF4">
            <w:pPr>
              <w:jc w:val="center"/>
            </w:pPr>
            <w:r w:rsidRPr="001D0FF3">
              <w:t>1500,00</w:t>
            </w:r>
          </w:p>
        </w:tc>
      </w:tr>
      <w:tr w:rsidR="008254B8" w:rsidRPr="001D0FF3" w14:paraId="4306392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6DBB174" w14:textId="77777777" w:rsidR="008254B8" w:rsidRPr="001D0FF3" w:rsidRDefault="008254B8" w:rsidP="001C6CF4">
            <w:pPr>
              <w:jc w:val="center"/>
            </w:pPr>
            <w:r w:rsidRPr="001D0FF3">
              <w:t>88</w:t>
            </w:r>
          </w:p>
        </w:tc>
        <w:tc>
          <w:tcPr>
            <w:tcW w:w="4820" w:type="dxa"/>
            <w:tcBorders>
              <w:top w:val="single" w:sz="4" w:space="0" w:color="000000"/>
              <w:left w:val="single" w:sz="4" w:space="0" w:color="000000"/>
              <w:bottom w:val="single" w:sz="4" w:space="0" w:color="000000"/>
              <w:right w:val="single" w:sz="4" w:space="0" w:color="000000"/>
            </w:tcBorders>
          </w:tcPr>
          <w:p w14:paraId="25338EC0" w14:textId="77777777" w:rsidR="008254B8" w:rsidRPr="001D0FF3" w:rsidRDefault="008254B8" w:rsidP="001C6CF4">
            <w:r w:rsidRPr="001D0FF3">
              <w:t>Обложка для переплета А4</w:t>
            </w:r>
          </w:p>
        </w:tc>
        <w:tc>
          <w:tcPr>
            <w:tcW w:w="1984" w:type="dxa"/>
            <w:tcBorders>
              <w:top w:val="single" w:sz="4" w:space="0" w:color="000000"/>
              <w:left w:val="single" w:sz="4" w:space="0" w:color="000000"/>
              <w:bottom w:val="single" w:sz="4" w:space="0" w:color="000000"/>
              <w:right w:val="single" w:sz="4" w:space="0" w:color="000000"/>
            </w:tcBorders>
          </w:tcPr>
          <w:p w14:paraId="45F82CE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CDF4287"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7C08201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EC4E807" w14:textId="77777777" w:rsidR="008254B8" w:rsidRPr="001D0FF3" w:rsidRDefault="008254B8" w:rsidP="001C6CF4">
            <w:pPr>
              <w:jc w:val="center"/>
            </w:pPr>
            <w:r>
              <w:t>625</w:t>
            </w:r>
            <w:r w:rsidRPr="001D0FF3">
              <w:t>,00</w:t>
            </w:r>
          </w:p>
        </w:tc>
      </w:tr>
      <w:tr w:rsidR="008254B8" w:rsidRPr="001D0FF3" w14:paraId="5D937E5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0CC24A6" w14:textId="77777777" w:rsidR="008254B8" w:rsidRPr="001D0FF3" w:rsidRDefault="008254B8" w:rsidP="001C6CF4">
            <w:pPr>
              <w:jc w:val="center"/>
            </w:pPr>
            <w:r w:rsidRPr="001D0FF3">
              <w:t>89</w:t>
            </w:r>
          </w:p>
        </w:tc>
        <w:tc>
          <w:tcPr>
            <w:tcW w:w="4820" w:type="dxa"/>
            <w:tcBorders>
              <w:top w:val="single" w:sz="4" w:space="0" w:color="000000"/>
              <w:left w:val="single" w:sz="4" w:space="0" w:color="000000"/>
              <w:bottom w:val="single" w:sz="4" w:space="0" w:color="000000"/>
              <w:right w:val="single" w:sz="4" w:space="0" w:color="000000"/>
            </w:tcBorders>
          </w:tcPr>
          <w:p w14:paraId="12A6E214" w14:textId="77777777" w:rsidR="008254B8" w:rsidRPr="001D0FF3" w:rsidRDefault="008254B8" w:rsidP="001C6CF4">
            <w:r w:rsidRPr="001D0FF3">
              <w:t>Папка «Дело» скоросшиватель картонный (с зажимом)</w:t>
            </w:r>
          </w:p>
        </w:tc>
        <w:tc>
          <w:tcPr>
            <w:tcW w:w="1984" w:type="dxa"/>
            <w:tcBorders>
              <w:top w:val="single" w:sz="4" w:space="0" w:color="000000"/>
              <w:left w:val="single" w:sz="4" w:space="0" w:color="000000"/>
              <w:bottom w:val="single" w:sz="4" w:space="0" w:color="000000"/>
              <w:right w:val="single" w:sz="4" w:space="0" w:color="000000"/>
            </w:tcBorders>
          </w:tcPr>
          <w:p w14:paraId="273BD0B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CC2BFD7"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tcPr>
          <w:p w14:paraId="16468043"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9B3460F" w14:textId="77777777" w:rsidR="008254B8" w:rsidRPr="001D0FF3" w:rsidRDefault="008254B8" w:rsidP="001C6CF4">
            <w:pPr>
              <w:jc w:val="center"/>
            </w:pPr>
            <w:r>
              <w:t>30</w:t>
            </w:r>
            <w:r w:rsidRPr="001D0FF3">
              <w:t>,00</w:t>
            </w:r>
          </w:p>
        </w:tc>
      </w:tr>
      <w:tr w:rsidR="008254B8" w:rsidRPr="001D0FF3" w14:paraId="35C2695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E63E2F1" w14:textId="77777777" w:rsidR="008254B8" w:rsidRPr="001D0FF3" w:rsidRDefault="008254B8" w:rsidP="001C6CF4">
            <w:pPr>
              <w:jc w:val="center"/>
            </w:pPr>
            <w:r w:rsidRPr="001D0FF3">
              <w:t>90</w:t>
            </w:r>
          </w:p>
        </w:tc>
        <w:tc>
          <w:tcPr>
            <w:tcW w:w="4820" w:type="dxa"/>
            <w:tcBorders>
              <w:top w:val="single" w:sz="4" w:space="0" w:color="000000"/>
              <w:left w:val="single" w:sz="4" w:space="0" w:color="000000"/>
              <w:bottom w:val="single" w:sz="4" w:space="0" w:color="000000"/>
              <w:right w:val="single" w:sz="4" w:space="0" w:color="000000"/>
            </w:tcBorders>
          </w:tcPr>
          <w:p w14:paraId="59062EFC" w14:textId="77777777" w:rsidR="008254B8" w:rsidRPr="001D0FF3" w:rsidRDefault="008254B8" w:rsidP="001C6CF4">
            <w:r w:rsidRPr="001D0FF3">
              <w:t>Папка без скоросшивателя Дело (обложка Дело)</w:t>
            </w:r>
          </w:p>
        </w:tc>
        <w:tc>
          <w:tcPr>
            <w:tcW w:w="1984" w:type="dxa"/>
            <w:tcBorders>
              <w:top w:val="single" w:sz="4" w:space="0" w:color="000000"/>
              <w:left w:val="single" w:sz="4" w:space="0" w:color="000000"/>
              <w:bottom w:val="single" w:sz="4" w:space="0" w:color="000000"/>
              <w:right w:val="single" w:sz="4" w:space="0" w:color="000000"/>
            </w:tcBorders>
          </w:tcPr>
          <w:p w14:paraId="5D45681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AB62AF1"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tcPr>
          <w:p w14:paraId="499A466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E8CAC7F" w14:textId="77777777" w:rsidR="008254B8" w:rsidRPr="001D0FF3" w:rsidRDefault="008254B8" w:rsidP="001C6CF4">
            <w:pPr>
              <w:jc w:val="center"/>
            </w:pPr>
            <w:r w:rsidRPr="001D0FF3">
              <w:t>25,00</w:t>
            </w:r>
          </w:p>
        </w:tc>
      </w:tr>
      <w:tr w:rsidR="008254B8" w:rsidRPr="001D0FF3" w14:paraId="5CD18C9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E50FDD5" w14:textId="77777777" w:rsidR="008254B8" w:rsidRPr="001D0FF3" w:rsidRDefault="008254B8" w:rsidP="001C6CF4">
            <w:pPr>
              <w:jc w:val="center"/>
            </w:pPr>
            <w:r w:rsidRPr="001D0FF3">
              <w:t>91</w:t>
            </w:r>
          </w:p>
        </w:tc>
        <w:tc>
          <w:tcPr>
            <w:tcW w:w="4820" w:type="dxa"/>
            <w:tcBorders>
              <w:top w:val="single" w:sz="4" w:space="0" w:color="000000"/>
              <w:left w:val="single" w:sz="4" w:space="0" w:color="000000"/>
              <w:bottom w:val="single" w:sz="4" w:space="0" w:color="000000"/>
              <w:right w:val="single" w:sz="4" w:space="0" w:color="000000"/>
            </w:tcBorders>
          </w:tcPr>
          <w:p w14:paraId="0426C78C" w14:textId="77777777" w:rsidR="008254B8" w:rsidRPr="001D0FF3" w:rsidRDefault="008254B8" w:rsidP="001C6CF4">
            <w:r w:rsidRPr="001D0FF3">
              <w:t>Папка-скоросшиватель Дело</w:t>
            </w:r>
          </w:p>
        </w:tc>
        <w:tc>
          <w:tcPr>
            <w:tcW w:w="1984" w:type="dxa"/>
            <w:tcBorders>
              <w:top w:val="single" w:sz="4" w:space="0" w:color="000000"/>
              <w:left w:val="single" w:sz="4" w:space="0" w:color="000000"/>
              <w:bottom w:val="single" w:sz="4" w:space="0" w:color="000000"/>
              <w:right w:val="single" w:sz="4" w:space="0" w:color="000000"/>
            </w:tcBorders>
          </w:tcPr>
          <w:p w14:paraId="5EC2006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3955DC2" w14:textId="77777777" w:rsidR="008254B8" w:rsidRPr="001D0FF3" w:rsidRDefault="008254B8" w:rsidP="001C6CF4">
            <w:pPr>
              <w:jc w:val="center"/>
            </w:pPr>
            <w:r w:rsidRPr="001D0FF3">
              <w:t>200</w:t>
            </w:r>
          </w:p>
        </w:tc>
        <w:tc>
          <w:tcPr>
            <w:tcW w:w="2551" w:type="dxa"/>
            <w:tcBorders>
              <w:top w:val="single" w:sz="4" w:space="0" w:color="000000"/>
              <w:left w:val="single" w:sz="4" w:space="0" w:color="000000"/>
              <w:bottom w:val="single" w:sz="4" w:space="0" w:color="000000"/>
              <w:right w:val="single" w:sz="4" w:space="0" w:color="000000"/>
            </w:tcBorders>
          </w:tcPr>
          <w:p w14:paraId="243AB11F"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7AA9BD56" w14:textId="77777777" w:rsidR="008254B8" w:rsidRPr="001D0FF3" w:rsidRDefault="008254B8" w:rsidP="001C6CF4">
            <w:pPr>
              <w:jc w:val="center"/>
            </w:pPr>
            <w:r w:rsidRPr="001D0FF3">
              <w:t>30,00</w:t>
            </w:r>
          </w:p>
        </w:tc>
      </w:tr>
      <w:tr w:rsidR="008254B8" w:rsidRPr="001D0FF3" w14:paraId="0A38CE8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E0B82E6" w14:textId="77777777" w:rsidR="008254B8" w:rsidRPr="001D0FF3" w:rsidRDefault="008254B8" w:rsidP="001C6CF4">
            <w:pPr>
              <w:jc w:val="center"/>
            </w:pPr>
            <w:r w:rsidRPr="001D0FF3">
              <w:t>92</w:t>
            </w:r>
          </w:p>
        </w:tc>
        <w:tc>
          <w:tcPr>
            <w:tcW w:w="4820" w:type="dxa"/>
            <w:tcBorders>
              <w:top w:val="single" w:sz="4" w:space="0" w:color="000000"/>
              <w:left w:val="single" w:sz="4" w:space="0" w:color="000000"/>
              <w:bottom w:val="single" w:sz="4" w:space="0" w:color="000000"/>
              <w:right w:val="single" w:sz="4" w:space="0" w:color="000000"/>
            </w:tcBorders>
          </w:tcPr>
          <w:p w14:paraId="4AA9B009" w14:textId="77777777" w:rsidR="008254B8" w:rsidRPr="001D0FF3" w:rsidRDefault="008254B8" w:rsidP="001C6CF4">
            <w:r w:rsidRPr="001D0FF3">
              <w:t>Папка с завязками</w:t>
            </w:r>
          </w:p>
        </w:tc>
        <w:tc>
          <w:tcPr>
            <w:tcW w:w="1984" w:type="dxa"/>
            <w:tcBorders>
              <w:top w:val="single" w:sz="4" w:space="0" w:color="000000"/>
              <w:left w:val="single" w:sz="4" w:space="0" w:color="000000"/>
              <w:bottom w:val="single" w:sz="4" w:space="0" w:color="000000"/>
              <w:right w:val="single" w:sz="4" w:space="0" w:color="000000"/>
            </w:tcBorders>
          </w:tcPr>
          <w:p w14:paraId="6AD3141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EB7D4B6"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2D680FE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C35E257" w14:textId="77777777" w:rsidR="008254B8" w:rsidRPr="001D0FF3" w:rsidRDefault="008254B8" w:rsidP="001C6CF4">
            <w:pPr>
              <w:jc w:val="center"/>
            </w:pPr>
            <w:r w:rsidRPr="001D0FF3">
              <w:t>3</w:t>
            </w:r>
            <w:r>
              <w:t>6</w:t>
            </w:r>
            <w:r w:rsidRPr="001D0FF3">
              <w:t>,00</w:t>
            </w:r>
          </w:p>
        </w:tc>
      </w:tr>
      <w:tr w:rsidR="008254B8" w:rsidRPr="001D0FF3" w14:paraId="357E4BE5"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058610B" w14:textId="77777777" w:rsidR="008254B8" w:rsidRPr="001D0FF3" w:rsidRDefault="008254B8" w:rsidP="001C6CF4">
            <w:pPr>
              <w:jc w:val="center"/>
            </w:pPr>
            <w:r w:rsidRPr="001D0FF3">
              <w:t>93</w:t>
            </w:r>
          </w:p>
        </w:tc>
        <w:tc>
          <w:tcPr>
            <w:tcW w:w="4820" w:type="dxa"/>
            <w:tcBorders>
              <w:top w:val="single" w:sz="4" w:space="0" w:color="000000"/>
              <w:left w:val="single" w:sz="4" w:space="0" w:color="000000"/>
              <w:bottom w:val="single" w:sz="4" w:space="0" w:color="000000"/>
              <w:right w:val="single" w:sz="4" w:space="0" w:color="000000"/>
            </w:tcBorders>
          </w:tcPr>
          <w:p w14:paraId="198FC5D4" w14:textId="77777777" w:rsidR="008254B8" w:rsidRPr="001D0FF3" w:rsidRDefault="008254B8" w:rsidP="001C6CF4">
            <w:r w:rsidRPr="001D0FF3">
              <w:t>Папка-скоросшиватель Дело архив с корешком</w:t>
            </w:r>
          </w:p>
        </w:tc>
        <w:tc>
          <w:tcPr>
            <w:tcW w:w="1984" w:type="dxa"/>
            <w:tcBorders>
              <w:top w:val="single" w:sz="4" w:space="0" w:color="000000"/>
              <w:left w:val="single" w:sz="4" w:space="0" w:color="000000"/>
              <w:bottom w:val="single" w:sz="4" w:space="0" w:color="000000"/>
              <w:right w:val="single" w:sz="4" w:space="0" w:color="000000"/>
            </w:tcBorders>
          </w:tcPr>
          <w:p w14:paraId="3BA51FE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8C571C7"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59AAB41C"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04CC87B1" w14:textId="77777777" w:rsidR="008254B8" w:rsidRPr="001D0FF3" w:rsidRDefault="008254B8" w:rsidP="001C6CF4">
            <w:pPr>
              <w:jc w:val="center"/>
            </w:pPr>
            <w:r w:rsidRPr="001D0FF3">
              <w:t>1</w:t>
            </w:r>
            <w:r>
              <w:t>93</w:t>
            </w:r>
            <w:r w:rsidRPr="001D0FF3">
              <w:t>,00</w:t>
            </w:r>
          </w:p>
        </w:tc>
      </w:tr>
      <w:tr w:rsidR="008254B8" w:rsidRPr="001D0FF3" w14:paraId="51D6666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9326BAE" w14:textId="77777777" w:rsidR="008254B8" w:rsidRPr="001D0FF3" w:rsidRDefault="008254B8" w:rsidP="001C6CF4">
            <w:pPr>
              <w:jc w:val="center"/>
            </w:pPr>
            <w:r w:rsidRPr="001D0FF3">
              <w:t>94</w:t>
            </w:r>
          </w:p>
        </w:tc>
        <w:tc>
          <w:tcPr>
            <w:tcW w:w="4820" w:type="dxa"/>
            <w:tcBorders>
              <w:top w:val="single" w:sz="4" w:space="0" w:color="000000"/>
              <w:left w:val="single" w:sz="4" w:space="0" w:color="000000"/>
              <w:bottom w:val="single" w:sz="4" w:space="0" w:color="000000"/>
              <w:right w:val="single" w:sz="4" w:space="0" w:color="000000"/>
            </w:tcBorders>
          </w:tcPr>
          <w:p w14:paraId="2E59C3BC" w14:textId="77777777" w:rsidR="008254B8" w:rsidRPr="001D0FF3" w:rsidRDefault="008254B8" w:rsidP="001C6CF4">
            <w:r w:rsidRPr="001D0FF3">
              <w:t>Папка-скоросшиватель гофро</w:t>
            </w:r>
          </w:p>
        </w:tc>
        <w:tc>
          <w:tcPr>
            <w:tcW w:w="1984" w:type="dxa"/>
            <w:tcBorders>
              <w:top w:val="single" w:sz="4" w:space="0" w:color="000000"/>
              <w:left w:val="single" w:sz="4" w:space="0" w:color="000000"/>
              <w:bottom w:val="single" w:sz="4" w:space="0" w:color="000000"/>
              <w:right w:val="single" w:sz="4" w:space="0" w:color="000000"/>
            </w:tcBorders>
          </w:tcPr>
          <w:p w14:paraId="44B6CEC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4267238"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41F89959"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791FBE59" w14:textId="77777777" w:rsidR="008254B8" w:rsidRPr="001D0FF3" w:rsidRDefault="008254B8" w:rsidP="001C6CF4">
            <w:pPr>
              <w:jc w:val="center"/>
            </w:pPr>
            <w:r w:rsidRPr="001D0FF3">
              <w:t>90,00</w:t>
            </w:r>
          </w:p>
        </w:tc>
      </w:tr>
      <w:tr w:rsidR="008254B8" w:rsidRPr="001D0FF3" w14:paraId="1F0A45DA"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9243472" w14:textId="77777777" w:rsidR="008254B8" w:rsidRPr="001D0FF3" w:rsidRDefault="008254B8" w:rsidP="001C6CF4">
            <w:pPr>
              <w:jc w:val="center"/>
            </w:pPr>
            <w:r w:rsidRPr="001D0FF3">
              <w:t>95</w:t>
            </w:r>
          </w:p>
        </w:tc>
        <w:tc>
          <w:tcPr>
            <w:tcW w:w="4820" w:type="dxa"/>
            <w:tcBorders>
              <w:top w:val="single" w:sz="4" w:space="0" w:color="000000"/>
              <w:left w:val="single" w:sz="4" w:space="0" w:color="000000"/>
              <w:bottom w:val="single" w:sz="4" w:space="0" w:color="000000"/>
              <w:right w:val="single" w:sz="4" w:space="0" w:color="000000"/>
            </w:tcBorders>
          </w:tcPr>
          <w:p w14:paraId="6CFCD2E0" w14:textId="77777777" w:rsidR="008254B8" w:rsidRPr="001D0FF3" w:rsidRDefault="008254B8" w:rsidP="001C6CF4">
            <w:r w:rsidRPr="001D0FF3">
              <w:t>Папка-скоросшиватель пластиковая с прозрачным верхним листом (А4)</w:t>
            </w:r>
          </w:p>
        </w:tc>
        <w:tc>
          <w:tcPr>
            <w:tcW w:w="1984" w:type="dxa"/>
            <w:tcBorders>
              <w:top w:val="single" w:sz="4" w:space="0" w:color="000000"/>
              <w:left w:val="single" w:sz="4" w:space="0" w:color="000000"/>
              <w:bottom w:val="single" w:sz="4" w:space="0" w:color="000000"/>
              <w:right w:val="single" w:sz="4" w:space="0" w:color="000000"/>
            </w:tcBorders>
          </w:tcPr>
          <w:p w14:paraId="3A32D6E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B6C5688"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164072B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17E22CF" w14:textId="77777777" w:rsidR="008254B8" w:rsidRPr="001D0FF3" w:rsidRDefault="008254B8" w:rsidP="001C6CF4">
            <w:pPr>
              <w:jc w:val="center"/>
            </w:pPr>
            <w:r w:rsidRPr="001D0FF3">
              <w:t>60,00</w:t>
            </w:r>
          </w:p>
        </w:tc>
      </w:tr>
      <w:tr w:rsidR="008254B8" w:rsidRPr="001D0FF3" w14:paraId="4FD9731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8269030" w14:textId="77777777" w:rsidR="008254B8" w:rsidRPr="001D0FF3" w:rsidRDefault="008254B8" w:rsidP="001C6CF4">
            <w:pPr>
              <w:jc w:val="center"/>
            </w:pPr>
            <w:r w:rsidRPr="001D0FF3">
              <w:t>96</w:t>
            </w:r>
          </w:p>
        </w:tc>
        <w:tc>
          <w:tcPr>
            <w:tcW w:w="4820" w:type="dxa"/>
            <w:tcBorders>
              <w:top w:val="single" w:sz="4" w:space="0" w:color="000000"/>
              <w:left w:val="single" w:sz="4" w:space="0" w:color="000000"/>
              <w:bottom w:val="single" w:sz="4" w:space="0" w:color="000000"/>
              <w:right w:val="single" w:sz="4" w:space="0" w:color="000000"/>
            </w:tcBorders>
          </w:tcPr>
          <w:p w14:paraId="2A767308" w14:textId="77777777" w:rsidR="008254B8" w:rsidRPr="001D0FF3" w:rsidRDefault="008254B8" w:rsidP="001C6CF4">
            <w:r w:rsidRPr="001D0FF3">
              <w:t xml:space="preserve">Папка-скоросшиватель пластиковая с </w:t>
            </w:r>
            <w:r w:rsidRPr="001D0FF3">
              <w:lastRenderedPageBreak/>
              <w:t>пружинным механизмом (А4)</w:t>
            </w:r>
          </w:p>
        </w:tc>
        <w:tc>
          <w:tcPr>
            <w:tcW w:w="1984" w:type="dxa"/>
            <w:tcBorders>
              <w:top w:val="single" w:sz="4" w:space="0" w:color="000000"/>
              <w:left w:val="single" w:sz="4" w:space="0" w:color="000000"/>
              <w:bottom w:val="single" w:sz="4" w:space="0" w:color="000000"/>
              <w:right w:val="single" w:sz="4" w:space="0" w:color="000000"/>
            </w:tcBorders>
          </w:tcPr>
          <w:p w14:paraId="1D27BB79" w14:textId="77777777" w:rsidR="008254B8" w:rsidRPr="001D0FF3" w:rsidRDefault="008254B8" w:rsidP="001C6CF4">
            <w:pPr>
              <w:jc w:val="center"/>
            </w:pPr>
            <w:r w:rsidRPr="001D0FF3">
              <w:lastRenderedPageBreak/>
              <w:t>штук</w:t>
            </w:r>
          </w:p>
        </w:tc>
        <w:tc>
          <w:tcPr>
            <w:tcW w:w="2410" w:type="dxa"/>
            <w:tcBorders>
              <w:top w:val="single" w:sz="4" w:space="0" w:color="000000"/>
              <w:left w:val="single" w:sz="4" w:space="0" w:color="000000"/>
              <w:bottom w:val="single" w:sz="4" w:space="0" w:color="000000"/>
              <w:right w:val="single" w:sz="4" w:space="0" w:color="000000"/>
            </w:tcBorders>
          </w:tcPr>
          <w:p w14:paraId="184FC1F6"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46D0CC44"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33914A2" w14:textId="77777777" w:rsidR="008254B8" w:rsidRPr="001D0FF3" w:rsidRDefault="008254B8" w:rsidP="001C6CF4">
            <w:pPr>
              <w:jc w:val="center"/>
            </w:pPr>
            <w:r w:rsidRPr="001D0FF3">
              <w:t>100,00</w:t>
            </w:r>
          </w:p>
        </w:tc>
      </w:tr>
      <w:tr w:rsidR="008254B8" w:rsidRPr="001D0FF3" w14:paraId="68602A0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4209324" w14:textId="77777777" w:rsidR="008254B8" w:rsidRPr="001D0FF3" w:rsidRDefault="008254B8" w:rsidP="001C6CF4">
            <w:pPr>
              <w:jc w:val="center"/>
            </w:pPr>
            <w:r w:rsidRPr="001D0FF3">
              <w:t>97</w:t>
            </w:r>
          </w:p>
        </w:tc>
        <w:tc>
          <w:tcPr>
            <w:tcW w:w="4820" w:type="dxa"/>
            <w:tcBorders>
              <w:top w:val="single" w:sz="4" w:space="0" w:color="000000"/>
              <w:left w:val="single" w:sz="4" w:space="0" w:color="000000"/>
              <w:bottom w:val="single" w:sz="4" w:space="0" w:color="000000"/>
              <w:right w:val="single" w:sz="4" w:space="0" w:color="000000"/>
            </w:tcBorders>
          </w:tcPr>
          <w:p w14:paraId="50B9B3DA" w14:textId="77777777" w:rsidR="008254B8" w:rsidRPr="001D0FF3" w:rsidRDefault="008254B8" w:rsidP="001C6CF4">
            <w:r w:rsidRPr="001D0FF3">
              <w:t>Папка-скоросшиватель пластиковая с зажимом (А4)</w:t>
            </w:r>
          </w:p>
        </w:tc>
        <w:tc>
          <w:tcPr>
            <w:tcW w:w="1984" w:type="dxa"/>
            <w:tcBorders>
              <w:top w:val="single" w:sz="4" w:space="0" w:color="000000"/>
              <w:left w:val="single" w:sz="4" w:space="0" w:color="000000"/>
              <w:bottom w:val="single" w:sz="4" w:space="0" w:color="000000"/>
              <w:right w:val="single" w:sz="4" w:space="0" w:color="000000"/>
            </w:tcBorders>
          </w:tcPr>
          <w:p w14:paraId="7F35A1F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794410C" w14:textId="77777777" w:rsidR="008254B8" w:rsidRPr="001D0FF3" w:rsidRDefault="008254B8" w:rsidP="001C6CF4">
            <w:pPr>
              <w:jc w:val="center"/>
            </w:pPr>
            <w:r w:rsidRPr="001D0FF3">
              <w:t>100</w:t>
            </w:r>
          </w:p>
        </w:tc>
        <w:tc>
          <w:tcPr>
            <w:tcW w:w="2551" w:type="dxa"/>
            <w:tcBorders>
              <w:top w:val="single" w:sz="4" w:space="0" w:color="000000"/>
              <w:left w:val="single" w:sz="4" w:space="0" w:color="000000"/>
              <w:bottom w:val="single" w:sz="4" w:space="0" w:color="000000"/>
              <w:right w:val="single" w:sz="4" w:space="0" w:color="000000"/>
            </w:tcBorders>
          </w:tcPr>
          <w:p w14:paraId="1D9056F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565AB0F" w14:textId="77777777" w:rsidR="008254B8" w:rsidRPr="001D0FF3" w:rsidRDefault="008254B8" w:rsidP="001C6CF4">
            <w:pPr>
              <w:jc w:val="center"/>
            </w:pPr>
            <w:r w:rsidRPr="001D0FF3">
              <w:t>150,00</w:t>
            </w:r>
          </w:p>
        </w:tc>
      </w:tr>
      <w:tr w:rsidR="008254B8" w:rsidRPr="001D0FF3" w14:paraId="5970548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C3A1920" w14:textId="77777777" w:rsidR="008254B8" w:rsidRPr="001D0FF3" w:rsidRDefault="008254B8" w:rsidP="001C6CF4">
            <w:pPr>
              <w:jc w:val="center"/>
            </w:pPr>
            <w:r w:rsidRPr="001D0FF3">
              <w:t>98</w:t>
            </w:r>
          </w:p>
        </w:tc>
        <w:tc>
          <w:tcPr>
            <w:tcW w:w="4820" w:type="dxa"/>
            <w:tcBorders>
              <w:top w:val="single" w:sz="4" w:space="0" w:color="000000"/>
              <w:left w:val="single" w:sz="4" w:space="0" w:color="000000"/>
              <w:bottom w:val="single" w:sz="4" w:space="0" w:color="000000"/>
              <w:right w:val="single" w:sz="4" w:space="0" w:color="000000"/>
            </w:tcBorders>
          </w:tcPr>
          <w:p w14:paraId="6BE2C9BF" w14:textId="77777777" w:rsidR="008254B8" w:rsidRPr="001D0FF3" w:rsidRDefault="008254B8" w:rsidP="001C6CF4">
            <w:r w:rsidRPr="001D0FF3">
              <w:t>Папка – конверт на кнопке</w:t>
            </w:r>
          </w:p>
        </w:tc>
        <w:tc>
          <w:tcPr>
            <w:tcW w:w="1984" w:type="dxa"/>
            <w:tcBorders>
              <w:top w:val="single" w:sz="4" w:space="0" w:color="000000"/>
              <w:left w:val="single" w:sz="4" w:space="0" w:color="000000"/>
              <w:bottom w:val="single" w:sz="4" w:space="0" w:color="000000"/>
              <w:right w:val="single" w:sz="4" w:space="0" w:color="000000"/>
            </w:tcBorders>
          </w:tcPr>
          <w:p w14:paraId="76629E84"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0683127" w14:textId="77777777" w:rsidR="008254B8" w:rsidRPr="001D0FF3" w:rsidRDefault="008254B8" w:rsidP="001C6CF4">
            <w:pPr>
              <w:jc w:val="center"/>
            </w:pPr>
            <w:r w:rsidRPr="001D0FF3">
              <w:t>15</w:t>
            </w:r>
          </w:p>
        </w:tc>
        <w:tc>
          <w:tcPr>
            <w:tcW w:w="2551" w:type="dxa"/>
            <w:tcBorders>
              <w:top w:val="single" w:sz="4" w:space="0" w:color="000000"/>
              <w:left w:val="single" w:sz="4" w:space="0" w:color="000000"/>
              <w:bottom w:val="single" w:sz="4" w:space="0" w:color="000000"/>
              <w:right w:val="single" w:sz="4" w:space="0" w:color="000000"/>
            </w:tcBorders>
          </w:tcPr>
          <w:p w14:paraId="7832811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448FBDC7" w14:textId="77777777" w:rsidR="008254B8" w:rsidRPr="001D0FF3" w:rsidRDefault="008254B8" w:rsidP="001C6CF4">
            <w:pPr>
              <w:jc w:val="center"/>
            </w:pPr>
            <w:r w:rsidRPr="001D0FF3">
              <w:t>50,00</w:t>
            </w:r>
          </w:p>
        </w:tc>
      </w:tr>
      <w:tr w:rsidR="008254B8" w:rsidRPr="001D0FF3" w14:paraId="06A87C0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567CC0F" w14:textId="77777777" w:rsidR="008254B8" w:rsidRPr="001D0FF3" w:rsidRDefault="008254B8" w:rsidP="001C6CF4">
            <w:pPr>
              <w:jc w:val="center"/>
            </w:pPr>
            <w:r w:rsidRPr="001D0FF3">
              <w:t>99</w:t>
            </w:r>
          </w:p>
        </w:tc>
        <w:tc>
          <w:tcPr>
            <w:tcW w:w="4820" w:type="dxa"/>
            <w:tcBorders>
              <w:top w:val="single" w:sz="4" w:space="0" w:color="000000"/>
              <w:left w:val="single" w:sz="4" w:space="0" w:color="000000"/>
              <w:bottom w:val="single" w:sz="4" w:space="0" w:color="000000"/>
              <w:right w:val="single" w:sz="4" w:space="0" w:color="000000"/>
            </w:tcBorders>
          </w:tcPr>
          <w:p w14:paraId="3A0C2F72" w14:textId="77777777" w:rsidR="008254B8" w:rsidRPr="001D0FF3" w:rsidRDefault="008254B8" w:rsidP="001C6CF4">
            <w:r w:rsidRPr="001D0FF3">
              <w:t>Папка на кольцах</w:t>
            </w:r>
          </w:p>
        </w:tc>
        <w:tc>
          <w:tcPr>
            <w:tcW w:w="1984" w:type="dxa"/>
            <w:tcBorders>
              <w:top w:val="single" w:sz="4" w:space="0" w:color="000000"/>
              <w:left w:val="single" w:sz="4" w:space="0" w:color="000000"/>
              <w:bottom w:val="single" w:sz="4" w:space="0" w:color="000000"/>
              <w:right w:val="single" w:sz="4" w:space="0" w:color="000000"/>
            </w:tcBorders>
          </w:tcPr>
          <w:p w14:paraId="0084F3A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783C282"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tcPr>
          <w:p w14:paraId="64C9A63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6FB02D5" w14:textId="77777777" w:rsidR="008254B8" w:rsidRPr="001D0FF3" w:rsidRDefault="008254B8" w:rsidP="001C6CF4">
            <w:pPr>
              <w:jc w:val="center"/>
            </w:pPr>
            <w:r w:rsidRPr="001D0FF3">
              <w:t>300,00</w:t>
            </w:r>
          </w:p>
        </w:tc>
      </w:tr>
      <w:tr w:rsidR="008254B8" w:rsidRPr="001D0FF3" w14:paraId="60AF34F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8A9BE95" w14:textId="77777777" w:rsidR="008254B8" w:rsidRPr="001D0FF3" w:rsidRDefault="008254B8" w:rsidP="001C6CF4">
            <w:pPr>
              <w:jc w:val="center"/>
            </w:pPr>
            <w:r w:rsidRPr="001D0FF3">
              <w:t>100</w:t>
            </w:r>
          </w:p>
        </w:tc>
        <w:tc>
          <w:tcPr>
            <w:tcW w:w="4820" w:type="dxa"/>
            <w:tcBorders>
              <w:top w:val="single" w:sz="4" w:space="0" w:color="000000"/>
              <w:left w:val="single" w:sz="4" w:space="0" w:color="000000"/>
              <w:bottom w:val="single" w:sz="4" w:space="0" w:color="000000"/>
              <w:right w:val="single" w:sz="4" w:space="0" w:color="000000"/>
            </w:tcBorders>
          </w:tcPr>
          <w:p w14:paraId="7300FE8B" w14:textId="77777777" w:rsidR="008254B8" w:rsidRPr="001D0FF3" w:rsidRDefault="008254B8" w:rsidP="001C6CF4">
            <w:r w:rsidRPr="001D0FF3">
              <w:t>Папка на молнии</w:t>
            </w:r>
          </w:p>
        </w:tc>
        <w:tc>
          <w:tcPr>
            <w:tcW w:w="1984" w:type="dxa"/>
            <w:tcBorders>
              <w:top w:val="single" w:sz="4" w:space="0" w:color="000000"/>
              <w:left w:val="single" w:sz="4" w:space="0" w:color="000000"/>
              <w:bottom w:val="single" w:sz="4" w:space="0" w:color="000000"/>
              <w:right w:val="single" w:sz="4" w:space="0" w:color="000000"/>
            </w:tcBorders>
          </w:tcPr>
          <w:p w14:paraId="0831FEFB"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10F86A1"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4BAC7EBE"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38717F7" w14:textId="77777777" w:rsidR="008254B8" w:rsidRPr="001D0FF3" w:rsidRDefault="008254B8" w:rsidP="001C6CF4">
            <w:pPr>
              <w:jc w:val="center"/>
            </w:pPr>
            <w:r w:rsidRPr="001D0FF3">
              <w:t>150,00</w:t>
            </w:r>
          </w:p>
        </w:tc>
      </w:tr>
      <w:tr w:rsidR="008254B8" w:rsidRPr="001D0FF3" w14:paraId="611ADD1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C9010EB" w14:textId="77777777" w:rsidR="008254B8" w:rsidRPr="001D0FF3" w:rsidRDefault="008254B8" w:rsidP="001C6CF4">
            <w:pPr>
              <w:jc w:val="center"/>
            </w:pPr>
            <w:r w:rsidRPr="001D0FF3">
              <w:t>101</w:t>
            </w:r>
          </w:p>
        </w:tc>
        <w:tc>
          <w:tcPr>
            <w:tcW w:w="4820" w:type="dxa"/>
            <w:tcBorders>
              <w:top w:val="single" w:sz="4" w:space="0" w:color="000000"/>
              <w:left w:val="single" w:sz="4" w:space="0" w:color="000000"/>
              <w:bottom w:val="single" w:sz="4" w:space="0" w:color="000000"/>
              <w:right w:val="single" w:sz="4" w:space="0" w:color="000000"/>
            </w:tcBorders>
          </w:tcPr>
          <w:p w14:paraId="7DE5E6C0" w14:textId="77777777" w:rsidR="008254B8" w:rsidRPr="001D0FF3" w:rsidRDefault="008254B8" w:rsidP="001C6CF4">
            <w:r w:rsidRPr="001D0FF3">
              <w:t>Папка на резинке</w:t>
            </w:r>
          </w:p>
        </w:tc>
        <w:tc>
          <w:tcPr>
            <w:tcW w:w="1984" w:type="dxa"/>
            <w:tcBorders>
              <w:top w:val="single" w:sz="4" w:space="0" w:color="000000"/>
              <w:left w:val="single" w:sz="4" w:space="0" w:color="000000"/>
              <w:bottom w:val="single" w:sz="4" w:space="0" w:color="000000"/>
              <w:right w:val="single" w:sz="4" w:space="0" w:color="000000"/>
            </w:tcBorders>
          </w:tcPr>
          <w:p w14:paraId="77D25CB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C3BDA2E" w14:textId="77777777" w:rsidR="008254B8" w:rsidRPr="001D0FF3" w:rsidRDefault="008254B8" w:rsidP="001C6CF4">
            <w:pPr>
              <w:jc w:val="center"/>
            </w:pPr>
            <w:r w:rsidRPr="001D0FF3">
              <w:t>5</w:t>
            </w:r>
          </w:p>
        </w:tc>
        <w:tc>
          <w:tcPr>
            <w:tcW w:w="2551" w:type="dxa"/>
            <w:tcBorders>
              <w:top w:val="single" w:sz="4" w:space="0" w:color="000000"/>
              <w:left w:val="single" w:sz="4" w:space="0" w:color="000000"/>
              <w:bottom w:val="single" w:sz="4" w:space="0" w:color="000000"/>
              <w:right w:val="single" w:sz="4" w:space="0" w:color="000000"/>
            </w:tcBorders>
          </w:tcPr>
          <w:p w14:paraId="7F2E00BB"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2DF06F6" w14:textId="77777777" w:rsidR="008254B8" w:rsidRPr="001D0FF3" w:rsidRDefault="008254B8" w:rsidP="001C6CF4">
            <w:pPr>
              <w:jc w:val="center"/>
            </w:pPr>
            <w:r w:rsidRPr="001D0FF3">
              <w:t>170,00</w:t>
            </w:r>
          </w:p>
        </w:tc>
      </w:tr>
      <w:tr w:rsidR="008254B8" w:rsidRPr="001D0FF3" w14:paraId="0AC3621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5EA181E4" w14:textId="77777777" w:rsidR="008254B8" w:rsidRPr="001D0FF3" w:rsidRDefault="008254B8" w:rsidP="001C6CF4">
            <w:pPr>
              <w:jc w:val="center"/>
            </w:pPr>
            <w:r w:rsidRPr="001D0FF3">
              <w:t>102</w:t>
            </w:r>
          </w:p>
        </w:tc>
        <w:tc>
          <w:tcPr>
            <w:tcW w:w="4820" w:type="dxa"/>
            <w:tcBorders>
              <w:top w:val="single" w:sz="4" w:space="0" w:color="000000"/>
              <w:left w:val="single" w:sz="4" w:space="0" w:color="000000"/>
              <w:bottom w:val="single" w:sz="4" w:space="0" w:color="000000"/>
              <w:right w:val="single" w:sz="4" w:space="0" w:color="000000"/>
            </w:tcBorders>
          </w:tcPr>
          <w:p w14:paraId="7500F84B" w14:textId="77777777" w:rsidR="008254B8" w:rsidRPr="001D0FF3" w:rsidRDefault="008254B8" w:rsidP="001C6CF4">
            <w:r w:rsidRPr="001D0FF3">
              <w:t>Папка регистратор ширина корешка 50 мм</w:t>
            </w:r>
          </w:p>
        </w:tc>
        <w:tc>
          <w:tcPr>
            <w:tcW w:w="1984" w:type="dxa"/>
            <w:tcBorders>
              <w:top w:val="single" w:sz="4" w:space="0" w:color="000000"/>
              <w:left w:val="single" w:sz="4" w:space="0" w:color="000000"/>
              <w:bottom w:val="single" w:sz="4" w:space="0" w:color="000000"/>
              <w:right w:val="single" w:sz="4" w:space="0" w:color="000000"/>
            </w:tcBorders>
          </w:tcPr>
          <w:p w14:paraId="414247BD"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6C6E61E" w14:textId="77777777" w:rsidR="008254B8" w:rsidRPr="001D0FF3" w:rsidRDefault="008254B8" w:rsidP="001C6CF4">
            <w:pPr>
              <w:jc w:val="center"/>
            </w:pPr>
            <w:r w:rsidRPr="001D0FF3">
              <w:t xml:space="preserve">20 </w:t>
            </w:r>
          </w:p>
        </w:tc>
        <w:tc>
          <w:tcPr>
            <w:tcW w:w="2551" w:type="dxa"/>
            <w:tcBorders>
              <w:top w:val="single" w:sz="4" w:space="0" w:color="000000"/>
              <w:left w:val="single" w:sz="4" w:space="0" w:color="000000"/>
              <w:bottom w:val="single" w:sz="4" w:space="0" w:color="000000"/>
              <w:right w:val="single" w:sz="4" w:space="0" w:color="000000"/>
            </w:tcBorders>
          </w:tcPr>
          <w:p w14:paraId="3776D92D"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657669BD" w14:textId="77777777" w:rsidR="008254B8" w:rsidRPr="001D0FF3" w:rsidRDefault="008254B8" w:rsidP="001C6CF4">
            <w:pPr>
              <w:jc w:val="center"/>
            </w:pPr>
            <w:r w:rsidRPr="001D0FF3">
              <w:t>3</w:t>
            </w:r>
            <w:r>
              <w:t>35</w:t>
            </w:r>
            <w:r w:rsidRPr="001D0FF3">
              <w:t>,00</w:t>
            </w:r>
          </w:p>
        </w:tc>
      </w:tr>
      <w:tr w:rsidR="008254B8" w:rsidRPr="001D0FF3" w14:paraId="11F0F51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495B098" w14:textId="77777777" w:rsidR="008254B8" w:rsidRPr="001D0FF3" w:rsidRDefault="008254B8" w:rsidP="001C6CF4">
            <w:pPr>
              <w:jc w:val="center"/>
            </w:pPr>
            <w:r w:rsidRPr="001D0FF3">
              <w:t>103</w:t>
            </w:r>
          </w:p>
        </w:tc>
        <w:tc>
          <w:tcPr>
            <w:tcW w:w="4820" w:type="dxa"/>
            <w:tcBorders>
              <w:top w:val="single" w:sz="4" w:space="0" w:color="000000"/>
              <w:left w:val="single" w:sz="4" w:space="0" w:color="000000"/>
              <w:bottom w:val="single" w:sz="4" w:space="0" w:color="000000"/>
              <w:right w:val="single" w:sz="4" w:space="0" w:color="000000"/>
            </w:tcBorders>
          </w:tcPr>
          <w:p w14:paraId="7DA47435" w14:textId="77777777" w:rsidR="008254B8" w:rsidRPr="001D0FF3" w:rsidRDefault="008254B8" w:rsidP="001C6CF4">
            <w:r w:rsidRPr="001D0FF3">
              <w:t>Папка регистратор ширина корешка 70 мм</w:t>
            </w:r>
          </w:p>
        </w:tc>
        <w:tc>
          <w:tcPr>
            <w:tcW w:w="1984" w:type="dxa"/>
            <w:tcBorders>
              <w:top w:val="single" w:sz="4" w:space="0" w:color="000000"/>
              <w:left w:val="single" w:sz="4" w:space="0" w:color="000000"/>
              <w:bottom w:val="single" w:sz="4" w:space="0" w:color="000000"/>
              <w:right w:val="single" w:sz="4" w:space="0" w:color="000000"/>
            </w:tcBorders>
          </w:tcPr>
          <w:p w14:paraId="290B0FE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86E44D3"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tcPr>
          <w:p w14:paraId="29530AB3"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71CE49C5" w14:textId="77777777" w:rsidR="008254B8" w:rsidRPr="001D0FF3" w:rsidRDefault="008254B8" w:rsidP="001C6CF4">
            <w:pPr>
              <w:jc w:val="center"/>
            </w:pPr>
            <w:r w:rsidRPr="001D0FF3">
              <w:t>3</w:t>
            </w:r>
            <w:r>
              <w:t>35</w:t>
            </w:r>
            <w:r w:rsidRPr="001D0FF3">
              <w:t>,00</w:t>
            </w:r>
          </w:p>
        </w:tc>
      </w:tr>
      <w:tr w:rsidR="008254B8" w:rsidRPr="001D0FF3" w14:paraId="5E0303F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3F83EC3" w14:textId="77777777" w:rsidR="008254B8" w:rsidRPr="001D0FF3" w:rsidRDefault="008254B8" w:rsidP="001C6CF4">
            <w:pPr>
              <w:jc w:val="center"/>
            </w:pPr>
            <w:r w:rsidRPr="001D0FF3">
              <w:t>104</w:t>
            </w:r>
          </w:p>
        </w:tc>
        <w:tc>
          <w:tcPr>
            <w:tcW w:w="4820" w:type="dxa"/>
            <w:tcBorders>
              <w:top w:val="single" w:sz="4" w:space="0" w:color="000000"/>
              <w:left w:val="single" w:sz="4" w:space="0" w:color="000000"/>
              <w:bottom w:val="single" w:sz="4" w:space="0" w:color="000000"/>
              <w:right w:val="single" w:sz="4" w:space="0" w:color="000000"/>
            </w:tcBorders>
          </w:tcPr>
          <w:p w14:paraId="458CA7E4" w14:textId="77777777" w:rsidR="008254B8" w:rsidRPr="001D0FF3" w:rsidRDefault="008254B8" w:rsidP="001C6CF4">
            <w:r w:rsidRPr="001D0FF3">
              <w:t>Папка регистратор ширина корешка 75 мм</w:t>
            </w:r>
          </w:p>
        </w:tc>
        <w:tc>
          <w:tcPr>
            <w:tcW w:w="1984" w:type="dxa"/>
            <w:tcBorders>
              <w:top w:val="single" w:sz="4" w:space="0" w:color="000000"/>
              <w:left w:val="single" w:sz="4" w:space="0" w:color="000000"/>
              <w:bottom w:val="single" w:sz="4" w:space="0" w:color="000000"/>
              <w:right w:val="single" w:sz="4" w:space="0" w:color="000000"/>
            </w:tcBorders>
          </w:tcPr>
          <w:p w14:paraId="4011A2A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F98DB4B" w14:textId="77777777" w:rsidR="008254B8" w:rsidRPr="001D0FF3" w:rsidRDefault="008254B8" w:rsidP="001C6CF4">
            <w:pPr>
              <w:jc w:val="center"/>
            </w:pPr>
            <w:r w:rsidRPr="001D0FF3">
              <w:t xml:space="preserve">10 </w:t>
            </w:r>
          </w:p>
        </w:tc>
        <w:tc>
          <w:tcPr>
            <w:tcW w:w="2551" w:type="dxa"/>
            <w:tcBorders>
              <w:top w:val="single" w:sz="4" w:space="0" w:color="000000"/>
              <w:left w:val="single" w:sz="4" w:space="0" w:color="000000"/>
              <w:bottom w:val="single" w:sz="4" w:space="0" w:color="000000"/>
              <w:right w:val="single" w:sz="4" w:space="0" w:color="000000"/>
            </w:tcBorders>
          </w:tcPr>
          <w:p w14:paraId="2621C029"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77D5BEBB" w14:textId="77777777" w:rsidR="008254B8" w:rsidRPr="001D0FF3" w:rsidRDefault="008254B8" w:rsidP="001C6CF4">
            <w:pPr>
              <w:jc w:val="center"/>
            </w:pPr>
            <w:r w:rsidRPr="001D0FF3">
              <w:t>35</w:t>
            </w:r>
            <w:r>
              <w:t>2</w:t>
            </w:r>
            <w:r w:rsidRPr="001D0FF3">
              <w:t>,00</w:t>
            </w:r>
          </w:p>
        </w:tc>
      </w:tr>
      <w:tr w:rsidR="008254B8" w:rsidRPr="001D0FF3" w14:paraId="2DEBD91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4BC1AA2" w14:textId="77777777" w:rsidR="008254B8" w:rsidRPr="001D0FF3" w:rsidRDefault="008254B8" w:rsidP="001C6CF4">
            <w:pPr>
              <w:jc w:val="center"/>
            </w:pPr>
            <w:r w:rsidRPr="001D0FF3">
              <w:t>105</w:t>
            </w:r>
          </w:p>
        </w:tc>
        <w:tc>
          <w:tcPr>
            <w:tcW w:w="4820" w:type="dxa"/>
            <w:tcBorders>
              <w:top w:val="single" w:sz="4" w:space="0" w:color="000000"/>
              <w:left w:val="single" w:sz="4" w:space="0" w:color="000000"/>
              <w:bottom w:val="single" w:sz="4" w:space="0" w:color="000000"/>
              <w:right w:val="single" w:sz="4" w:space="0" w:color="000000"/>
            </w:tcBorders>
          </w:tcPr>
          <w:p w14:paraId="2F569504" w14:textId="77777777" w:rsidR="008254B8" w:rsidRPr="001D0FF3" w:rsidRDefault="008254B8" w:rsidP="001C6CF4">
            <w:r w:rsidRPr="001D0FF3">
              <w:t>Папка с файлами пластиковая (А4)</w:t>
            </w:r>
          </w:p>
        </w:tc>
        <w:tc>
          <w:tcPr>
            <w:tcW w:w="1984" w:type="dxa"/>
            <w:tcBorders>
              <w:top w:val="single" w:sz="4" w:space="0" w:color="000000"/>
              <w:left w:val="single" w:sz="4" w:space="0" w:color="000000"/>
              <w:bottom w:val="single" w:sz="4" w:space="0" w:color="000000"/>
              <w:right w:val="single" w:sz="4" w:space="0" w:color="000000"/>
            </w:tcBorders>
          </w:tcPr>
          <w:p w14:paraId="279F7DF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CB03975" w14:textId="77777777" w:rsidR="008254B8" w:rsidRPr="001D0FF3" w:rsidRDefault="008254B8" w:rsidP="001C6CF4">
            <w:pPr>
              <w:jc w:val="center"/>
            </w:pPr>
            <w:r w:rsidRPr="001D0FF3">
              <w:t>20</w:t>
            </w:r>
          </w:p>
        </w:tc>
        <w:tc>
          <w:tcPr>
            <w:tcW w:w="2551" w:type="dxa"/>
            <w:tcBorders>
              <w:top w:val="single" w:sz="4" w:space="0" w:color="000000"/>
              <w:left w:val="single" w:sz="4" w:space="0" w:color="000000"/>
              <w:bottom w:val="single" w:sz="4" w:space="0" w:color="000000"/>
              <w:right w:val="single" w:sz="4" w:space="0" w:color="000000"/>
            </w:tcBorders>
          </w:tcPr>
          <w:p w14:paraId="7F991757"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2F215CA4" w14:textId="77777777" w:rsidR="008254B8" w:rsidRPr="001D0FF3" w:rsidRDefault="008254B8" w:rsidP="001C6CF4">
            <w:pPr>
              <w:jc w:val="center"/>
            </w:pPr>
            <w:r w:rsidRPr="001D0FF3">
              <w:t>350,00</w:t>
            </w:r>
          </w:p>
        </w:tc>
      </w:tr>
      <w:tr w:rsidR="008254B8" w:rsidRPr="001D0FF3" w14:paraId="12A2547E"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BF5300F" w14:textId="77777777" w:rsidR="008254B8" w:rsidRPr="001D0FF3" w:rsidRDefault="008254B8" w:rsidP="001C6CF4">
            <w:pPr>
              <w:jc w:val="center"/>
            </w:pPr>
            <w:r w:rsidRPr="001D0FF3">
              <w:t>106</w:t>
            </w:r>
          </w:p>
        </w:tc>
        <w:tc>
          <w:tcPr>
            <w:tcW w:w="4820" w:type="dxa"/>
            <w:tcBorders>
              <w:top w:val="single" w:sz="4" w:space="0" w:color="000000"/>
              <w:left w:val="single" w:sz="4" w:space="0" w:color="000000"/>
              <w:bottom w:val="single" w:sz="4" w:space="0" w:color="000000"/>
              <w:right w:val="single" w:sz="4" w:space="0" w:color="000000"/>
            </w:tcBorders>
          </w:tcPr>
          <w:p w14:paraId="18419953" w14:textId="77777777" w:rsidR="008254B8" w:rsidRPr="001D0FF3" w:rsidRDefault="008254B8" w:rsidP="001C6CF4">
            <w:r w:rsidRPr="001D0FF3">
              <w:t>Папка-уголок</w:t>
            </w:r>
          </w:p>
        </w:tc>
        <w:tc>
          <w:tcPr>
            <w:tcW w:w="1984" w:type="dxa"/>
            <w:tcBorders>
              <w:top w:val="single" w:sz="4" w:space="0" w:color="000000"/>
              <w:left w:val="single" w:sz="4" w:space="0" w:color="000000"/>
              <w:bottom w:val="single" w:sz="4" w:space="0" w:color="000000"/>
              <w:right w:val="single" w:sz="4" w:space="0" w:color="000000"/>
            </w:tcBorders>
          </w:tcPr>
          <w:p w14:paraId="27A3D1E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2B77E94" w14:textId="77777777" w:rsidR="008254B8" w:rsidRPr="001D0FF3" w:rsidRDefault="008254B8" w:rsidP="001C6CF4">
            <w:pPr>
              <w:jc w:val="center"/>
            </w:pPr>
            <w:r w:rsidRPr="001D0FF3">
              <w:t>40</w:t>
            </w:r>
          </w:p>
        </w:tc>
        <w:tc>
          <w:tcPr>
            <w:tcW w:w="2551" w:type="dxa"/>
            <w:tcBorders>
              <w:top w:val="single" w:sz="4" w:space="0" w:color="000000"/>
              <w:left w:val="single" w:sz="4" w:space="0" w:color="000000"/>
              <w:bottom w:val="single" w:sz="4" w:space="0" w:color="000000"/>
              <w:right w:val="single" w:sz="4" w:space="0" w:color="000000"/>
            </w:tcBorders>
          </w:tcPr>
          <w:p w14:paraId="647FC570"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4C63314" w14:textId="77777777" w:rsidR="008254B8" w:rsidRPr="001D0FF3" w:rsidRDefault="008254B8" w:rsidP="001C6CF4">
            <w:pPr>
              <w:jc w:val="center"/>
            </w:pPr>
            <w:r w:rsidRPr="001D0FF3">
              <w:t>20,00</w:t>
            </w:r>
          </w:p>
        </w:tc>
      </w:tr>
      <w:tr w:rsidR="008254B8" w:rsidRPr="001D0FF3" w14:paraId="782E604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8903186" w14:textId="77777777" w:rsidR="008254B8" w:rsidRPr="001D0FF3" w:rsidRDefault="008254B8" w:rsidP="001C6CF4">
            <w:pPr>
              <w:jc w:val="center"/>
            </w:pPr>
            <w:r w:rsidRPr="001D0FF3">
              <w:t>107</w:t>
            </w:r>
          </w:p>
        </w:tc>
        <w:tc>
          <w:tcPr>
            <w:tcW w:w="4820" w:type="dxa"/>
            <w:tcBorders>
              <w:top w:val="single" w:sz="4" w:space="0" w:color="000000"/>
              <w:left w:val="single" w:sz="4" w:space="0" w:color="000000"/>
              <w:bottom w:val="single" w:sz="4" w:space="0" w:color="000000"/>
              <w:right w:val="single" w:sz="4" w:space="0" w:color="000000"/>
            </w:tcBorders>
          </w:tcPr>
          <w:p w14:paraId="4EC8D405" w14:textId="77777777" w:rsidR="008254B8" w:rsidRPr="001D0FF3" w:rsidRDefault="008254B8" w:rsidP="001C6CF4">
            <w:r w:rsidRPr="001D0FF3">
              <w:t>Планшет с зажимом</w:t>
            </w:r>
          </w:p>
        </w:tc>
        <w:tc>
          <w:tcPr>
            <w:tcW w:w="1984" w:type="dxa"/>
            <w:tcBorders>
              <w:top w:val="single" w:sz="4" w:space="0" w:color="000000"/>
              <w:left w:val="single" w:sz="4" w:space="0" w:color="000000"/>
              <w:bottom w:val="single" w:sz="4" w:space="0" w:color="000000"/>
              <w:right w:val="single" w:sz="4" w:space="0" w:color="000000"/>
            </w:tcBorders>
          </w:tcPr>
          <w:p w14:paraId="097AA4D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112FB4A"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103F1349"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5ED3A358" w14:textId="77777777" w:rsidR="008254B8" w:rsidRPr="001D0FF3" w:rsidRDefault="008254B8" w:rsidP="001C6CF4">
            <w:pPr>
              <w:jc w:val="center"/>
            </w:pPr>
            <w:r w:rsidRPr="001D0FF3">
              <w:t>150,00</w:t>
            </w:r>
          </w:p>
        </w:tc>
      </w:tr>
      <w:tr w:rsidR="008254B8" w:rsidRPr="001D0FF3" w14:paraId="40BF98E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630608E" w14:textId="77777777" w:rsidR="008254B8" w:rsidRPr="001D0FF3" w:rsidRDefault="008254B8" w:rsidP="001C6CF4">
            <w:pPr>
              <w:jc w:val="center"/>
            </w:pPr>
            <w:r w:rsidRPr="001D0FF3">
              <w:t>108</w:t>
            </w:r>
          </w:p>
        </w:tc>
        <w:tc>
          <w:tcPr>
            <w:tcW w:w="4820" w:type="dxa"/>
            <w:tcBorders>
              <w:top w:val="single" w:sz="4" w:space="0" w:color="000000"/>
              <w:left w:val="single" w:sz="4" w:space="0" w:color="000000"/>
              <w:bottom w:val="single" w:sz="4" w:space="0" w:color="000000"/>
              <w:right w:val="single" w:sz="4" w:space="0" w:color="000000"/>
            </w:tcBorders>
          </w:tcPr>
          <w:p w14:paraId="28F4FCA2" w14:textId="77777777" w:rsidR="008254B8" w:rsidRPr="001D0FF3" w:rsidRDefault="008254B8" w:rsidP="001C6CF4">
            <w:r w:rsidRPr="001D0FF3">
              <w:t>Планинг</w:t>
            </w:r>
          </w:p>
        </w:tc>
        <w:tc>
          <w:tcPr>
            <w:tcW w:w="1984" w:type="dxa"/>
            <w:tcBorders>
              <w:top w:val="single" w:sz="4" w:space="0" w:color="000000"/>
              <w:left w:val="single" w:sz="4" w:space="0" w:color="000000"/>
              <w:bottom w:val="single" w:sz="4" w:space="0" w:color="000000"/>
              <w:right w:val="single" w:sz="4" w:space="0" w:color="000000"/>
            </w:tcBorders>
          </w:tcPr>
          <w:p w14:paraId="598C8C8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FF8AB73"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01D65DC2"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17D77C13" w14:textId="77777777" w:rsidR="008254B8" w:rsidRPr="001D0FF3" w:rsidRDefault="008254B8" w:rsidP="001C6CF4">
            <w:pPr>
              <w:jc w:val="center"/>
            </w:pPr>
            <w:r w:rsidRPr="001D0FF3">
              <w:t>560,00</w:t>
            </w:r>
          </w:p>
        </w:tc>
      </w:tr>
      <w:tr w:rsidR="008254B8" w:rsidRPr="001D0FF3" w14:paraId="2A7DC63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159C903" w14:textId="77777777" w:rsidR="008254B8" w:rsidRPr="001D0FF3" w:rsidRDefault="008254B8" w:rsidP="001C6CF4">
            <w:pPr>
              <w:jc w:val="center"/>
            </w:pPr>
            <w:r w:rsidRPr="001D0FF3">
              <w:t>109</w:t>
            </w:r>
          </w:p>
        </w:tc>
        <w:tc>
          <w:tcPr>
            <w:tcW w:w="4820" w:type="dxa"/>
            <w:tcBorders>
              <w:top w:val="single" w:sz="4" w:space="0" w:color="000000"/>
              <w:left w:val="single" w:sz="4" w:space="0" w:color="000000"/>
              <w:bottom w:val="single" w:sz="4" w:space="0" w:color="000000"/>
              <w:right w:val="single" w:sz="4" w:space="0" w:color="000000"/>
            </w:tcBorders>
          </w:tcPr>
          <w:p w14:paraId="3C812B91" w14:textId="77777777" w:rsidR="008254B8" w:rsidRPr="001D0FF3" w:rsidRDefault="008254B8" w:rsidP="001C6CF4">
            <w:r w:rsidRPr="001D0FF3">
              <w:t>Подставка для календаря</w:t>
            </w:r>
          </w:p>
        </w:tc>
        <w:tc>
          <w:tcPr>
            <w:tcW w:w="1984" w:type="dxa"/>
            <w:tcBorders>
              <w:top w:val="single" w:sz="4" w:space="0" w:color="000000"/>
              <w:left w:val="single" w:sz="4" w:space="0" w:color="000000"/>
              <w:bottom w:val="single" w:sz="4" w:space="0" w:color="000000"/>
              <w:right w:val="single" w:sz="4" w:space="0" w:color="000000"/>
            </w:tcBorders>
          </w:tcPr>
          <w:p w14:paraId="42712B5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A98CEBA" w14:textId="77777777" w:rsidR="008254B8" w:rsidRPr="001D0FF3" w:rsidRDefault="008254B8" w:rsidP="001C6CF4">
            <w:pPr>
              <w:jc w:val="center"/>
            </w:pPr>
            <w:r w:rsidRPr="001D0FF3">
              <w:t>6</w:t>
            </w:r>
          </w:p>
        </w:tc>
        <w:tc>
          <w:tcPr>
            <w:tcW w:w="2551" w:type="dxa"/>
            <w:tcBorders>
              <w:top w:val="single" w:sz="4" w:space="0" w:color="000000"/>
              <w:left w:val="single" w:sz="4" w:space="0" w:color="000000"/>
              <w:bottom w:val="single" w:sz="4" w:space="0" w:color="000000"/>
              <w:right w:val="single" w:sz="4" w:space="0" w:color="000000"/>
            </w:tcBorders>
          </w:tcPr>
          <w:p w14:paraId="233F5D6F" w14:textId="77777777" w:rsidR="008254B8" w:rsidRPr="001D0FF3" w:rsidRDefault="008254B8" w:rsidP="001C6CF4">
            <w:pPr>
              <w:jc w:val="center"/>
            </w:pPr>
            <w:r w:rsidRPr="001D0FF3">
              <w:t>1 раз в 5 лет</w:t>
            </w:r>
          </w:p>
        </w:tc>
        <w:tc>
          <w:tcPr>
            <w:tcW w:w="2410" w:type="dxa"/>
            <w:tcBorders>
              <w:top w:val="single" w:sz="4" w:space="0" w:color="000000"/>
              <w:left w:val="single" w:sz="4" w:space="0" w:color="000000"/>
              <w:bottom w:val="single" w:sz="4" w:space="0" w:color="000000"/>
              <w:right w:val="single" w:sz="4" w:space="0" w:color="000000"/>
            </w:tcBorders>
          </w:tcPr>
          <w:p w14:paraId="50F03713" w14:textId="77777777" w:rsidR="008254B8" w:rsidRPr="001D0FF3" w:rsidRDefault="008254B8" w:rsidP="001C6CF4">
            <w:pPr>
              <w:jc w:val="center"/>
            </w:pPr>
            <w:r w:rsidRPr="001D0FF3">
              <w:t>130,00</w:t>
            </w:r>
          </w:p>
        </w:tc>
      </w:tr>
      <w:tr w:rsidR="008254B8" w:rsidRPr="001D0FF3" w14:paraId="4CE2F1D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62B1968" w14:textId="77777777" w:rsidR="008254B8" w:rsidRPr="001D0FF3" w:rsidRDefault="008254B8" w:rsidP="001C6CF4">
            <w:pPr>
              <w:jc w:val="center"/>
            </w:pPr>
            <w:r w:rsidRPr="001D0FF3">
              <w:t>110</w:t>
            </w:r>
          </w:p>
        </w:tc>
        <w:tc>
          <w:tcPr>
            <w:tcW w:w="4820" w:type="dxa"/>
            <w:tcBorders>
              <w:top w:val="single" w:sz="4" w:space="0" w:color="000000"/>
              <w:left w:val="single" w:sz="4" w:space="0" w:color="000000"/>
              <w:bottom w:val="single" w:sz="4" w:space="0" w:color="000000"/>
              <w:right w:val="single" w:sz="4" w:space="0" w:color="000000"/>
            </w:tcBorders>
          </w:tcPr>
          <w:p w14:paraId="2E7A7F4D" w14:textId="77777777" w:rsidR="008254B8" w:rsidRPr="001D0FF3" w:rsidRDefault="008254B8" w:rsidP="001C6CF4">
            <w:r w:rsidRPr="001D0FF3">
              <w:t>Путевые листы</w:t>
            </w:r>
          </w:p>
        </w:tc>
        <w:tc>
          <w:tcPr>
            <w:tcW w:w="1984" w:type="dxa"/>
            <w:tcBorders>
              <w:top w:val="single" w:sz="4" w:space="0" w:color="000000"/>
              <w:left w:val="single" w:sz="4" w:space="0" w:color="000000"/>
              <w:bottom w:val="single" w:sz="4" w:space="0" w:color="000000"/>
              <w:right w:val="single" w:sz="4" w:space="0" w:color="000000"/>
            </w:tcBorders>
          </w:tcPr>
          <w:p w14:paraId="2C72829E"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009B27A" w14:textId="77777777" w:rsidR="008254B8" w:rsidRPr="001D0FF3" w:rsidRDefault="008254B8" w:rsidP="001C6CF4">
            <w:pPr>
              <w:jc w:val="center"/>
            </w:pPr>
            <w:r w:rsidRPr="001D0FF3">
              <w:t>300</w:t>
            </w:r>
          </w:p>
        </w:tc>
        <w:tc>
          <w:tcPr>
            <w:tcW w:w="2551" w:type="dxa"/>
            <w:tcBorders>
              <w:top w:val="single" w:sz="4" w:space="0" w:color="000000"/>
              <w:left w:val="single" w:sz="4" w:space="0" w:color="000000"/>
              <w:bottom w:val="single" w:sz="4" w:space="0" w:color="000000"/>
              <w:right w:val="single" w:sz="4" w:space="0" w:color="000000"/>
            </w:tcBorders>
          </w:tcPr>
          <w:p w14:paraId="4F10CC4F"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27AD24F" w14:textId="77777777" w:rsidR="008254B8" w:rsidRPr="001D0FF3" w:rsidRDefault="008254B8" w:rsidP="001C6CF4">
            <w:pPr>
              <w:jc w:val="center"/>
            </w:pPr>
            <w:r w:rsidRPr="001D0FF3">
              <w:t>10,00</w:t>
            </w:r>
          </w:p>
        </w:tc>
      </w:tr>
      <w:tr w:rsidR="008254B8" w:rsidRPr="001D0FF3" w14:paraId="0FC4F5A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964E0CF" w14:textId="77777777" w:rsidR="008254B8" w:rsidRPr="001D0FF3" w:rsidRDefault="008254B8" w:rsidP="001C6CF4">
            <w:pPr>
              <w:jc w:val="center"/>
            </w:pPr>
            <w:r w:rsidRPr="001D0FF3">
              <w:t>111</w:t>
            </w:r>
          </w:p>
        </w:tc>
        <w:tc>
          <w:tcPr>
            <w:tcW w:w="4820" w:type="dxa"/>
            <w:tcBorders>
              <w:top w:val="single" w:sz="4" w:space="0" w:color="000000"/>
              <w:left w:val="single" w:sz="4" w:space="0" w:color="000000"/>
              <w:bottom w:val="single" w:sz="4" w:space="0" w:color="000000"/>
              <w:right w:val="single" w:sz="4" w:space="0" w:color="000000"/>
            </w:tcBorders>
          </w:tcPr>
          <w:p w14:paraId="6E1129E8" w14:textId="77777777" w:rsidR="008254B8" w:rsidRPr="001D0FF3" w:rsidRDefault="008254B8" w:rsidP="001C6CF4">
            <w:r w:rsidRPr="001D0FF3">
              <w:t xml:space="preserve">Ручка </w:t>
            </w:r>
          </w:p>
        </w:tc>
        <w:tc>
          <w:tcPr>
            <w:tcW w:w="1984" w:type="dxa"/>
            <w:tcBorders>
              <w:top w:val="single" w:sz="4" w:space="0" w:color="000000"/>
              <w:left w:val="single" w:sz="4" w:space="0" w:color="000000"/>
              <w:bottom w:val="single" w:sz="4" w:space="0" w:color="000000"/>
              <w:right w:val="single" w:sz="4" w:space="0" w:color="000000"/>
            </w:tcBorders>
          </w:tcPr>
          <w:p w14:paraId="238198C7"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DCEC88F" w14:textId="77777777" w:rsidR="008254B8" w:rsidRPr="001D0FF3" w:rsidRDefault="008254B8" w:rsidP="001C6CF4">
            <w:pPr>
              <w:jc w:val="center"/>
            </w:pPr>
            <w:r w:rsidRPr="001D0FF3">
              <w:t>120</w:t>
            </w:r>
          </w:p>
        </w:tc>
        <w:tc>
          <w:tcPr>
            <w:tcW w:w="2551" w:type="dxa"/>
            <w:tcBorders>
              <w:top w:val="single" w:sz="4" w:space="0" w:color="000000"/>
              <w:left w:val="single" w:sz="4" w:space="0" w:color="000000"/>
              <w:bottom w:val="single" w:sz="4" w:space="0" w:color="000000"/>
              <w:right w:val="single" w:sz="4" w:space="0" w:color="000000"/>
            </w:tcBorders>
          </w:tcPr>
          <w:p w14:paraId="40F0ED9E"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5D88DCD" w14:textId="77777777" w:rsidR="008254B8" w:rsidRPr="001D0FF3" w:rsidRDefault="008254B8" w:rsidP="001C6CF4">
            <w:pPr>
              <w:jc w:val="center"/>
            </w:pPr>
            <w:r w:rsidRPr="001D0FF3">
              <w:t>50,00</w:t>
            </w:r>
          </w:p>
        </w:tc>
      </w:tr>
      <w:tr w:rsidR="008254B8" w:rsidRPr="001D0FF3" w14:paraId="016B308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210A4AB" w14:textId="77777777" w:rsidR="008254B8" w:rsidRPr="001D0FF3" w:rsidRDefault="008254B8" w:rsidP="001C6CF4">
            <w:pPr>
              <w:jc w:val="center"/>
            </w:pPr>
            <w:r w:rsidRPr="001D0FF3">
              <w:t>112</w:t>
            </w:r>
          </w:p>
        </w:tc>
        <w:tc>
          <w:tcPr>
            <w:tcW w:w="4820" w:type="dxa"/>
            <w:tcBorders>
              <w:top w:val="single" w:sz="4" w:space="0" w:color="000000"/>
              <w:left w:val="single" w:sz="4" w:space="0" w:color="000000"/>
              <w:bottom w:val="single" w:sz="4" w:space="0" w:color="000000"/>
              <w:right w:val="single" w:sz="4" w:space="0" w:color="000000"/>
            </w:tcBorders>
          </w:tcPr>
          <w:p w14:paraId="2389F2EA" w14:textId="77777777" w:rsidR="008254B8" w:rsidRPr="001D0FF3" w:rsidRDefault="008254B8" w:rsidP="001C6CF4">
            <w:r w:rsidRPr="001D0FF3">
              <w:t>Ручка шариковая автоматическая</w:t>
            </w:r>
          </w:p>
        </w:tc>
        <w:tc>
          <w:tcPr>
            <w:tcW w:w="1984" w:type="dxa"/>
            <w:tcBorders>
              <w:top w:val="single" w:sz="4" w:space="0" w:color="000000"/>
              <w:left w:val="single" w:sz="4" w:space="0" w:color="000000"/>
              <w:bottom w:val="single" w:sz="4" w:space="0" w:color="000000"/>
              <w:right w:val="single" w:sz="4" w:space="0" w:color="000000"/>
            </w:tcBorders>
          </w:tcPr>
          <w:p w14:paraId="7E38B6B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60C6CE7E"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45EC983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097FA54" w14:textId="77777777" w:rsidR="008254B8" w:rsidRPr="001D0FF3" w:rsidRDefault="008254B8" w:rsidP="001C6CF4">
            <w:pPr>
              <w:jc w:val="center"/>
            </w:pPr>
            <w:r w:rsidRPr="001D0FF3">
              <w:t>150,00</w:t>
            </w:r>
          </w:p>
        </w:tc>
      </w:tr>
      <w:tr w:rsidR="008254B8" w:rsidRPr="001D0FF3" w14:paraId="40EEEB5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8314D84" w14:textId="77777777" w:rsidR="008254B8" w:rsidRPr="001D0FF3" w:rsidRDefault="008254B8" w:rsidP="001C6CF4">
            <w:pPr>
              <w:jc w:val="center"/>
            </w:pPr>
            <w:r w:rsidRPr="001D0FF3">
              <w:t>113</w:t>
            </w:r>
          </w:p>
        </w:tc>
        <w:tc>
          <w:tcPr>
            <w:tcW w:w="4820" w:type="dxa"/>
            <w:tcBorders>
              <w:top w:val="single" w:sz="4" w:space="0" w:color="000000"/>
              <w:left w:val="single" w:sz="4" w:space="0" w:color="000000"/>
              <w:bottom w:val="single" w:sz="4" w:space="0" w:color="000000"/>
              <w:right w:val="single" w:sz="4" w:space="0" w:color="000000"/>
            </w:tcBorders>
          </w:tcPr>
          <w:p w14:paraId="66776358" w14:textId="77777777" w:rsidR="008254B8" w:rsidRPr="001D0FF3" w:rsidRDefault="008254B8" w:rsidP="001C6CF4">
            <w:r w:rsidRPr="001D0FF3">
              <w:t>Ручка гелевая черная</w:t>
            </w:r>
          </w:p>
        </w:tc>
        <w:tc>
          <w:tcPr>
            <w:tcW w:w="1984" w:type="dxa"/>
            <w:tcBorders>
              <w:top w:val="single" w:sz="4" w:space="0" w:color="000000"/>
              <w:left w:val="single" w:sz="4" w:space="0" w:color="000000"/>
              <w:bottom w:val="single" w:sz="4" w:space="0" w:color="000000"/>
              <w:right w:val="single" w:sz="4" w:space="0" w:color="000000"/>
            </w:tcBorders>
          </w:tcPr>
          <w:p w14:paraId="0D2B1AA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9A91A48"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776211CC" w14:textId="77777777" w:rsidR="008254B8" w:rsidRPr="001D0FF3" w:rsidRDefault="008254B8" w:rsidP="001C6CF4">
            <w:pPr>
              <w:jc w:val="center"/>
            </w:pPr>
            <w:r w:rsidRPr="001D0FF3">
              <w:t xml:space="preserve">1 раз в год </w:t>
            </w:r>
          </w:p>
        </w:tc>
        <w:tc>
          <w:tcPr>
            <w:tcW w:w="2410" w:type="dxa"/>
            <w:tcBorders>
              <w:top w:val="single" w:sz="4" w:space="0" w:color="000000"/>
              <w:left w:val="single" w:sz="4" w:space="0" w:color="000000"/>
              <w:bottom w:val="single" w:sz="4" w:space="0" w:color="000000"/>
              <w:right w:val="single" w:sz="4" w:space="0" w:color="000000"/>
            </w:tcBorders>
          </w:tcPr>
          <w:p w14:paraId="0851B08E" w14:textId="77777777" w:rsidR="008254B8" w:rsidRPr="001D0FF3" w:rsidRDefault="008254B8" w:rsidP="001C6CF4">
            <w:pPr>
              <w:jc w:val="center"/>
            </w:pPr>
            <w:r w:rsidRPr="001D0FF3">
              <w:t>170,00</w:t>
            </w:r>
          </w:p>
        </w:tc>
      </w:tr>
      <w:tr w:rsidR="008254B8" w:rsidRPr="001D0FF3" w14:paraId="2C52196A" w14:textId="77777777" w:rsidTr="001C6CF4">
        <w:tc>
          <w:tcPr>
            <w:tcW w:w="709" w:type="dxa"/>
            <w:tcBorders>
              <w:top w:val="single" w:sz="4" w:space="0" w:color="000000"/>
              <w:left w:val="single" w:sz="4" w:space="0" w:color="000000"/>
              <w:bottom w:val="single" w:sz="4" w:space="0" w:color="000000"/>
              <w:right w:val="single" w:sz="4" w:space="0" w:color="000000"/>
            </w:tcBorders>
          </w:tcPr>
          <w:p w14:paraId="28C815F8" w14:textId="77777777" w:rsidR="008254B8" w:rsidRPr="001D0FF3" w:rsidRDefault="008254B8" w:rsidP="001C6CF4">
            <w:pPr>
              <w:jc w:val="center"/>
            </w:pPr>
            <w:r w:rsidRPr="001D0FF3">
              <w:t>114</w:t>
            </w:r>
          </w:p>
        </w:tc>
        <w:tc>
          <w:tcPr>
            <w:tcW w:w="4820" w:type="dxa"/>
            <w:tcBorders>
              <w:top w:val="single" w:sz="4" w:space="0" w:color="000000"/>
              <w:left w:val="single" w:sz="4" w:space="0" w:color="000000"/>
              <w:bottom w:val="single" w:sz="4" w:space="0" w:color="000000"/>
              <w:right w:val="single" w:sz="4" w:space="0" w:color="000000"/>
            </w:tcBorders>
          </w:tcPr>
          <w:p w14:paraId="1EFF9400" w14:textId="77777777" w:rsidR="008254B8" w:rsidRPr="001D0FF3" w:rsidRDefault="008254B8" w:rsidP="001C6CF4">
            <w:r w:rsidRPr="001D0FF3">
              <w:t>Ручка гелевая синяя</w:t>
            </w:r>
          </w:p>
        </w:tc>
        <w:tc>
          <w:tcPr>
            <w:tcW w:w="1984" w:type="dxa"/>
            <w:tcBorders>
              <w:top w:val="single" w:sz="4" w:space="0" w:color="000000"/>
              <w:left w:val="single" w:sz="4" w:space="0" w:color="000000"/>
              <w:bottom w:val="single" w:sz="4" w:space="0" w:color="000000"/>
              <w:right w:val="single" w:sz="4" w:space="0" w:color="000000"/>
            </w:tcBorders>
          </w:tcPr>
          <w:p w14:paraId="4DDD93B9"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879043C"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65A45E71"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DC7FD6C" w14:textId="77777777" w:rsidR="008254B8" w:rsidRPr="001D0FF3" w:rsidRDefault="008254B8" w:rsidP="001C6CF4">
            <w:pPr>
              <w:jc w:val="center"/>
            </w:pPr>
            <w:r w:rsidRPr="001D0FF3">
              <w:t>170,00</w:t>
            </w:r>
          </w:p>
        </w:tc>
      </w:tr>
      <w:tr w:rsidR="008254B8" w:rsidRPr="001D0FF3" w14:paraId="4A056677"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4A5B0AD" w14:textId="77777777" w:rsidR="008254B8" w:rsidRPr="001D0FF3" w:rsidRDefault="008254B8" w:rsidP="001C6CF4">
            <w:pPr>
              <w:jc w:val="center"/>
            </w:pPr>
            <w:r w:rsidRPr="001D0FF3">
              <w:t>115</w:t>
            </w:r>
          </w:p>
        </w:tc>
        <w:tc>
          <w:tcPr>
            <w:tcW w:w="4820" w:type="dxa"/>
            <w:tcBorders>
              <w:top w:val="single" w:sz="4" w:space="0" w:color="000000"/>
              <w:left w:val="single" w:sz="4" w:space="0" w:color="000000"/>
              <w:bottom w:val="single" w:sz="4" w:space="0" w:color="000000"/>
              <w:right w:val="single" w:sz="4" w:space="0" w:color="000000"/>
            </w:tcBorders>
          </w:tcPr>
          <w:p w14:paraId="4377CD64" w14:textId="77777777" w:rsidR="008254B8" w:rsidRPr="001D0FF3" w:rsidRDefault="008254B8" w:rsidP="001C6CF4">
            <w:r w:rsidRPr="001D0FF3">
              <w:t>Ролик для факса 210*30*12</w:t>
            </w:r>
          </w:p>
        </w:tc>
        <w:tc>
          <w:tcPr>
            <w:tcW w:w="1984" w:type="dxa"/>
            <w:tcBorders>
              <w:top w:val="single" w:sz="4" w:space="0" w:color="000000"/>
              <w:left w:val="single" w:sz="4" w:space="0" w:color="000000"/>
              <w:bottom w:val="single" w:sz="4" w:space="0" w:color="000000"/>
              <w:right w:val="single" w:sz="4" w:space="0" w:color="000000"/>
            </w:tcBorders>
          </w:tcPr>
          <w:p w14:paraId="660F486C"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35A41EE"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68A03A7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5F02D44" w14:textId="77777777" w:rsidR="008254B8" w:rsidRPr="001D0FF3" w:rsidRDefault="008254B8" w:rsidP="001C6CF4">
            <w:pPr>
              <w:jc w:val="center"/>
            </w:pPr>
            <w:r w:rsidRPr="001D0FF3">
              <w:t>250,00</w:t>
            </w:r>
          </w:p>
        </w:tc>
      </w:tr>
      <w:tr w:rsidR="008254B8" w:rsidRPr="001D0FF3" w14:paraId="0DFF74AF"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C38B820" w14:textId="77777777" w:rsidR="008254B8" w:rsidRPr="001D0FF3" w:rsidRDefault="008254B8" w:rsidP="001C6CF4">
            <w:pPr>
              <w:jc w:val="center"/>
            </w:pPr>
            <w:r w:rsidRPr="001D0FF3">
              <w:t>116</w:t>
            </w:r>
          </w:p>
        </w:tc>
        <w:tc>
          <w:tcPr>
            <w:tcW w:w="4820" w:type="dxa"/>
            <w:tcBorders>
              <w:top w:val="single" w:sz="4" w:space="0" w:color="000000"/>
              <w:left w:val="single" w:sz="4" w:space="0" w:color="000000"/>
              <w:bottom w:val="single" w:sz="4" w:space="0" w:color="000000"/>
              <w:right w:val="single" w:sz="4" w:space="0" w:color="000000"/>
            </w:tcBorders>
          </w:tcPr>
          <w:p w14:paraId="36FC75BF" w14:textId="77777777" w:rsidR="008254B8" w:rsidRPr="001D0FF3" w:rsidRDefault="008254B8" w:rsidP="001C6CF4">
            <w:r w:rsidRPr="001D0FF3">
              <w:t xml:space="preserve">Стержень шариковый </w:t>
            </w:r>
          </w:p>
        </w:tc>
        <w:tc>
          <w:tcPr>
            <w:tcW w:w="1984" w:type="dxa"/>
            <w:tcBorders>
              <w:top w:val="single" w:sz="4" w:space="0" w:color="000000"/>
              <w:left w:val="single" w:sz="4" w:space="0" w:color="000000"/>
              <w:bottom w:val="single" w:sz="4" w:space="0" w:color="000000"/>
              <w:right w:val="single" w:sz="4" w:space="0" w:color="000000"/>
            </w:tcBorders>
          </w:tcPr>
          <w:p w14:paraId="0E3DFD3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B284F91" w14:textId="77777777" w:rsidR="008254B8" w:rsidRPr="001D0FF3" w:rsidRDefault="008254B8" w:rsidP="001C6CF4">
            <w:pPr>
              <w:jc w:val="center"/>
            </w:pPr>
            <w:r w:rsidRPr="001D0FF3">
              <w:t>30</w:t>
            </w:r>
          </w:p>
        </w:tc>
        <w:tc>
          <w:tcPr>
            <w:tcW w:w="2551" w:type="dxa"/>
            <w:tcBorders>
              <w:top w:val="single" w:sz="4" w:space="0" w:color="000000"/>
              <w:left w:val="single" w:sz="4" w:space="0" w:color="000000"/>
              <w:bottom w:val="single" w:sz="4" w:space="0" w:color="000000"/>
              <w:right w:val="single" w:sz="4" w:space="0" w:color="000000"/>
            </w:tcBorders>
          </w:tcPr>
          <w:p w14:paraId="5481620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029AF6EC" w14:textId="77777777" w:rsidR="008254B8" w:rsidRPr="001D0FF3" w:rsidRDefault="008254B8" w:rsidP="001C6CF4">
            <w:pPr>
              <w:jc w:val="center"/>
            </w:pPr>
            <w:r w:rsidRPr="001D0FF3">
              <w:t>25,00</w:t>
            </w:r>
          </w:p>
        </w:tc>
      </w:tr>
      <w:tr w:rsidR="008254B8" w:rsidRPr="001D0FF3" w14:paraId="4E50828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C2C12DA" w14:textId="77777777" w:rsidR="008254B8" w:rsidRPr="001D0FF3" w:rsidRDefault="008254B8" w:rsidP="001C6CF4">
            <w:pPr>
              <w:jc w:val="center"/>
            </w:pPr>
            <w:r w:rsidRPr="001D0FF3">
              <w:t>117</w:t>
            </w:r>
          </w:p>
        </w:tc>
        <w:tc>
          <w:tcPr>
            <w:tcW w:w="4820" w:type="dxa"/>
            <w:tcBorders>
              <w:top w:val="single" w:sz="4" w:space="0" w:color="000000"/>
              <w:left w:val="single" w:sz="4" w:space="0" w:color="000000"/>
              <w:bottom w:val="single" w:sz="4" w:space="0" w:color="000000"/>
              <w:right w:val="single" w:sz="4" w:space="0" w:color="000000"/>
            </w:tcBorders>
          </w:tcPr>
          <w:p w14:paraId="61DC054B" w14:textId="77777777" w:rsidR="008254B8" w:rsidRPr="001D0FF3" w:rsidRDefault="008254B8" w:rsidP="001C6CF4">
            <w:r w:rsidRPr="001D0FF3">
              <w:t>Стержень шариковый для автоматических шариковых ручек</w:t>
            </w:r>
          </w:p>
        </w:tc>
        <w:tc>
          <w:tcPr>
            <w:tcW w:w="1984" w:type="dxa"/>
            <w:tcBorders>
              <w:top w:val="single" w:sz="4" w:space="0" w:color="000000"/>
              <w:left w:val="single" w:sz="4" w:space="0" w:color="000000"/>
              <w:bottom w:val="single" w:sz="4" w:space="0" w:color="000000"/>
              <w:right w:val="single" w:sz="4" w:space="0" w:color="000000"/>
            </w:tcBorders>
          </w:tcPr>
          <w:p w14:paraId="50C3EEC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7AB3A28"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4EE2D46A"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EFBD613" w14:textId="77777777" w:rsidR="008254B8" w:rsidRPr="001D0FF3" w:rsidRDefault="008254B8" w:rsidP="001C6CF4">
            <w:pPr>
              <w:jc w:val="center"/>
            </w:pPr>
            <w:r w:rsidRPr="001D0FF3">
              <w:t>65,00</w:t>
            </w:r>
          </w:p>
        </w:tc>
      </w:tr>
      <w:tr w:rsidR="008254B8" w:rsidRPr="001D0FF3" w14:paraId="585B5404"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1AB3C0D" w14:textId="77777777" w:rsidR="008254B8" w:rsidRPr="001D0FF3" w:rsidRDefault="008254B8" w:rsidP="001C6CF4">
            <w:pPr>
              <w:jc w:val="center"/>
            </w:pPr>
            <w:r w:rsidRPr="001D0FF3">
              <w:t>118</w:t>
            </w:r>
          </w:p>
        </w:tc>
        <w:tc>
          <w:tcPr>
            <w:tcW w:w="4820" w:type="dxa"/>
            <w:tcBorders>
              <w:top w:val="single" w:sz="4" w:space="0" w:color="000000"/>
              <w:left w:val="single" w:sz="4" w:space="0" w:color="000000"/>
              <w:bottom w:val="single" w:sz="4" w:space="0" w:color="000000"/>
              <w:right w:val="single" w:sz="4" w:space="0" w:color="000000"/>
            </w:tcBorders>
          </w:tcPr>
          <w:p w14:paraId="212B6025" w14:textId="77777777" w:rsidR="008254B8" w:rsidRPr="001D0FF3" w:rsidRDefault="008254B8" w:rsidP="001C6CF4">
            <w:r w:rsidRPr="001D0FF3">
              <w:t>Стержень гелевый</w:t>
            </w:r>
          </w:p>
        </w:tc>
        <w:tc>
          <w:tcPr>
            <w:tcW w:w="1984" w:type="dxa"/>
            <w:tcBorders>
              <w:top w:val="single" w:sz="4" w:space="0" w:color="000000"/>
              <w:left w:val="single" w:sz="4" w:space="0" w:color="000000"/>
              <w:bottom w:val="single" w:sz="4" w:space="0" w:color="000000"/>
              <w:right w:val="single" w:sz="4" w:space="0" w:color="000000"/>
            </w:tcBorders>
          </w:tcPr>
          <w:p w14:paraId="18141F5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7044545" w14:textId="77777777" w:rsidR="008254B8" w:rsidRPr="001D0FF3" w:rsidRDefault="008254B8" w:rsidP="001C6CF4">
            <w:pPr>
              <w:jc w:val="center"/>
            </w:pPr>
            <w:r w:rsidRPr="001D0FF3">
              <w:t>10</w:t>
            </w:r>
          </w:p>
        </w:tc>
        <w:tc>
          <w:tcPr>
            <w:tcW w:w="2551" w:type="dxa"/>
            <w:tcBorders>
              <w:top w:val="single" w:sz="4" w:space="0" w:color="000000"/>
              <w:left w:val="single" w:sz="4" w:space="0" w:color="000000"/>
              <w:bottom w:val="single" w:sz="4" w:space="0" w:color="000000"/>
              <w:right w:val="single" w:sz="4" w:space="0" w:color="000000"/>
            </w:tcBorders>
          </w:tcPr>
          <w:p w14:paraId="59E24606"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58A54BD7" w14:textId="77777777" w:rsidR="008254B8" w:rsidRPr="001D0FF3" w:rsidRDefault="008254B8" w:rsidP="001C6CF4">
            <w:pPr>
              <w:jc w:val="center"/>
            </w:pPr>
            <w:r w:rsidRPr="001D0FF3">
              <w:t>30,00</w:t>
            </w:r>
          </w:p>
        </w:tc>
      </w:tr>
      <w:tr w:rsidR="008254B8" w:rsidRPr="001D0FF3" w14:paraId="07EB311C"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2B30049" w14:textId="77777777" w:rsidR="008254B8" w:rsidRPr="001D0FF3" w:rsidRDefault="008254B8" w:rsidP="001C6CF4">
            <w:pPr>
              <w:jc w:val="center"/>
            </w:pPr>
            <w:r w:rsidRPr="001D0FF3">
              <w:t>119</w:t>
            </w:r>
          </w:p>
        </w:tc>
        <w:tc>
          <w:tcPr>
            <w:tcW w:w="4820" w:type="dxa"/>
            <w:tcBorders>
              <w:top w:val="single" w:sz="4" w:space="0" w:color="000000"/>
              <w:left w:val="single" w:sz="4" w:space="0" w:color="000000"/>
              <w:bottom w:val="single" w:sz="4" w:space="0" w:color="000000"/>
              <w:right w:val="single" w:sz="4" w:space="0" w:color="000000"/>
            </w:tcBorders>
          </w:tcPr>
          <w:p w14:paraId="681EBA66" w14:textId="77777777" w:rsidR="008254B8" w:rsidRPr="001D0FF3" w:rsidRDefault="008254B8" w:rsidP="001C6CF4">
            <w:r w:rsidRPr="001D0FF3">
              <w:t>Скотч двусторонний</w:t>
            </w:r>
          </w:p>
        </w:tc>
        <w:tc>
          <w:tcPr>
            <w:tcW w:w="1984" w:type="dxa"/>
            <w:tcBorders>
              <w:top w:val="single" w:sz="4" w:space="0" w:color="000000"/>
              <w:left w:val="single" w:sz="4" w:space="0" w:color="000000"/>
              <w:bottom w:val="single" w:sz="4" w:space="0" w:color="000000"/>
              <w:right w:val="single" w:sz="4" w:space="0" w:color="000000"/>
            </w:tcBorders>
          </w:tcPr>
          <w:p w14:paraId="7DE1B8A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7754065" w14:textId="77777777" w:rsidR="008254B8" w:rsidRPr="001D0FF3" w:rsidRDefault="008254B8" w:rsidP="001C6CF4">
            <w:pPr>
              <w:jc w:val="center"/>
            </w:pPr>
            <w:r w:rsidRPr="001D0FF3">
              <w:t>1</w:t>
            </w:r>
          </w:p>
        </w:tc>
        <w:tc>
          <w:tcPr>
            <w:tcW w:w="2551" w:type="dxa"/>
            <w:tcBorders>
              <w:top w:val="single" w:sz="4" w:space="0" w:color="000000"/>
              <w:left w:val="single" w:sz="4" w:space="0" w:color="000000"/>
              <w:bottom w:val="single" w:sz="4" w:space="0" w:color="000000"/>
              <w:right w:val="single" w:sz="4" w:space="0" w:color="000000"/>
            </w:tcBorders>
          </w:tcPr>
          <w:p w14:paraId="4834543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1A8F5637" w14:textId="77777777" w:rsidR="008254B8" w:rsidRPr="001D0FF3" w:rsidRDefault="008254B8" w:rsidP="001C6CF4">
            <w:pPr>
              <w:jc w:val="center"/>
            </w:pPr>
            <w:r w:rsidRPr="001D0FF3">
              <w:t>100,00</w:t>
            </w:r>
          </w:p>
        </w:tc>
      </w:tr>
      <w:tr w:rsidR="008254B8" w:rsidRPr="001D0FF3" w14:paraId="1BA714B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4C7AA54" w14:textId="77777777" w:rsidR="008254B8" w:rsidRPr="001D0FF3" w:rsidRDefault="008254B8" w:rsidP="001C6CF4">
            <w:pPr>
              <w:jc w:val="center"/>
            </w:pPr>
            <w:r w:rsidRPr="001D0FF3">
              <w:t>110</w:t>
            </w:r>
          </w:p>
        </w:tc>
        <w:tc>
          <w:tcPr>
            <w:tcW w:w="4820" w:type="dxa"/>
            <w:tcBorders>
              <w:top w:val="single" w:sz="4" w:space="0" w:color="000000"/>
              <w:left w:val="single" w:sz="4" w:space="0" w:color="000000"/>
              <w:bottom w:val="single" w:sz="4" w:space="0" w:color="000000"/>
              <w:right w:val="single" w:sz="4" w:space="0" w:color="000000"/>
            </w:tcBorders>
          </w:tcPr>
          <w:p w14:paraId="5ADE4A55" w14:textId="77777777" w:rsidR="008254B8" w:rsidRPr="001D0FF3" w:rsidRDefault="008254B8" w:rsidP="001C6CF4">
            <w:r w:rsidRPr="001D0FF3">
              <w:t>Сменная подушка для печати</w:t>
            </w:r>
          </w:p>
          <w:p w14:paraId="1CD67559" w14:textId="77777777" w:rsidR="008254B8" w:rsidRPr="001D0FF3" w:rsidRDefault="008254B8" w:rsidP="001C6CF4">
            <w:r w:rsidRPr="001D0FF3">
              <w:lastRenderedPageBreak/>
              <w:t>(штемпельная подушка)</w:t>
            </w:r>
          </w:p>
        </w:tc>
        <w:tc>
          <w:tcPr>
            <w:tcW w:w="1984" w:type="dxa"/>
            <w:tcBorders>
              <w:top w:val="single" w:sz="4" w:space="0" w:color="000000"/>
              <w:left w:val="single" w:sz="4" w:space="0" w:color="000000"/>
              <w:bottom w:val="single" w:sz="4" w:space="0" w:color="000000"/>
              <w:right w:val="single" w:sz="4" w:space="0" w:color="000000"/>
            </w:tcBorders>
          </w:tcPr>
          <w:p w14:paraId="6A60A255" w14:textId="77777777" w:rsidR="008254B8" w:rsidRPr="001D0FF3" w:rsidRDefault="008254B8" w:rsidP="001C6CF4">
            <w:pPr>
              <w:jc w:val="center"/>
            </w:pPr>
            <w:r w:rsidRPr="001D0FF3">
              <w:lastRenderedPageBreak/>
              <w:t>штук</w:t>
            </w:r>
          </w:p>
        </w:tc>
        <w:tc>
          <w:tcPr>
            <w:tcW w:w="2410" w:type="dxa"/>
            <w:tcBorders>
              <w:top w:val="single" w:sz="4" w:space="0" w:color="000000"/>
              <w:left w:val="single" w:sz="4" w:space="0" w:color="000000"/>
              <w:bottom w:val="single" w:sz="4" w:space="0" w:color="000000"/>
              <w:right w:val="single" w:sz="4" w:space="0" w:color="000000"/>
            </w:tcBorders>
          </w:tcPr>
          <w:p w14:paraId="18409044"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7FEB3E11"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7EB9094F" w14:textId="77777777" w:rsidR="008254B8" w:rsidRPr="001D0FF3" w:rsidRDefault="008254B8" w:rsidP="001C6CF4">
            <w:pPr>
              <w:jc w:val="center"/>
            </w:pPr>
            <w:r w:rsidRPr="001D0FF3">
              <w:t>300,00</w:t>
            </w:r>
          </w:p>
        </w:tc>
      </w:tr>
      <w:tr w:rsidR="008254B8" w:rsidRPr="001D0FF3" w14:paraId="61C42A6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3D24B14" w14:textId="77777777" w:rsidR="008254B8" w:rsidRPr="001D0FF3" w:rsidRDefault="008254B8" w:rsidP="001C6CF4">
            <w:pPr>
              <w:jc w:val="center"/>
            </w:pPr>
            <w:r w:rsidRPr="001D0FF3">
              <w:t>111</w:t>
            </w:r>
          </w:p>
        </w:tc>
        <w:tc>
          <w:tcPr>
            <w:tcW w:w="4820" w:type="dxa"/>
            <w:tcBorders>
              <w:top w:val="single" w:sz="4" w:space="0" w:color="000000"/>
              <w:left w:val="single" w:sz="4" w:space="0" w:color="000000"/>
              <w:bottom w:val="single" w:sz="4" w:space="0" w:color="000000"/>
              <w:right w:val="single" w:sz="4" w:space="0" w:color="000000"/>
            </w:tcBorders>
          </w:tcPr>
          <w:p w14:paraId="65972A9C" w14:textId="77777777" w:rsidR="008254B8" w:rsidRPr="001D0FF3" w:rsidRDefault="008254B8" w:rsidP="001C6CF4">
            <w:r w:rsidRPr="001D0FF3">
              <w:t>Смачиватель гелевый</w:t>
            </w:r>
          </w:p>
        </w:tc>
        <w:tc>
          <w:tcPr>
            <w:tcW w:w="1984" w:type="dxa"/>
            <w:tcBorders>
              <w:top w:val="single" w:sz="4" w:space="0" w:color="000000"/>
              <w:left w:val="single" w:sz="4" w:space="0" w:color="000000"/>
              <w:bottom w:val="single" w:sz="4" w:space="0" w:color="000000"/>
              <w:right w:val="single" w:sz="4" w:space="0" w:color="000000"/>
            </w:tcBorders>
          </w:tcPr>
          <w:p w14:paraId="734A95A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F5D53D0"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0A65022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0100607" w14:textId="77777777" w:rsidR="008254B8" w:rsidRPr="001D0FF3" w:rsidRDefault="008254B8" w:rsidP="001C6CF4">
            <w:pPr>
              <w:jc w:val="center"/>
            </w:pPr>
            <w:r w:rsidRPr="001D0FF3">
              <w:t>200,00</w:t>
            </w:r>
          </w:p>
        </w:tc>
      </w:tr>
      <w:tr w:rsidR="008254B8" w:rsidRPr="001D0FF3" w14:paraId="7850AED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D9BDF41" w14:textId="77777777" w:rsidR="008254B8" w:rsidRPr="001D0FF3" w:rsidRDefault="008254B8" w:rsidP="001C6CF4">
            <w:pPr>
              <w:jc w:val="center"/>
            </w:pPr>
            <w:r w:rsidRPr="001D0FF3">
              <w:t>112</w:t>
            </w:r>
          </w:p>
        </w:tc>
        <w:tc>
          <w:tcPr>
            <w:tcW w:w="4820" w:type="dxa"/>
            <w:tcBorders>
              <w:top w:val="single" w:sz="4" w:space="0" w:color="000000"/>
              <w:left w:val="single" w:sz="4" w:space="0" w:color="000000"/>
              <w:bottom w:val="single" w:sz="4" w:space="0" w:color="000000"/>
              <w:right w:val="single" w:sz="4" w:space="0" w:color="000000"/>
            </w:tcBorders>
          </w:tcPr>
          <w:p w14:paraId="1FD083AD" w14:textId="77777777" w:rsidR="008254B8" w:rsidRPr="001D0FF3" w:rsidRDefault="008254B8" w:rsidP="001C6CF4">
            <w:r w:rsidRPr="001D0FF3">
              <w:t>Степлер на 200 листов</w:t>
            </w:r>
          </w:p>
        </w:tc>
        <w:tc>
          <w:tcPr>
            <w:tcW w:w="1984" w:type="dxa"/>
            <w:tcBorders>
              <w:top w:val="single" w:sz="4" w:space="0" w:color="000000"/>
              <w:left w:val="single" w:sz="4" w:space="0" w:color="000000"/>
              <w:bottom w:val="single" w:sz="4" w:space="0" w:color="000000"/>
              <w:right w:val="single" w:sz="4" w:space="0" w:color="000000"/>
            </w:tcBorders>
          </w:tcPr>
          <w:p w14:paraId="1D584D2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F93B730"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40E7A23A"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147533B" w14:textId="77777777" w:rsidR="008254B8" w:rsidRPr="001D0FF3" w:rsidRDefault="008254B8" w:rsidP="001C6CF4">
            <w:pPr>
              <w:jc w:val="center"/>
            </w:pPr>
            <w:r w:rsidRPr="001D0FF3">
              <w:t>2700,00</w:t>
            </w:r>
          </w:p>
        </w:tc>
      </w:tr>
      <w:tr w:rsidR="008254B8" w:rsidRPr="001D0FF3" w14:paraId="0FEE86DB"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A502E9E" w14:textId="77777777" w:rsidR="008254B8" w:rsidRPr="001D0FF3" w:rsidRDefault="008254B8" w:rsidP="001C6CF4">
            <w:pPr>
              <w:jc w:val="center"/>
            </w:pPr>
            <w:r w:rsidRPr="001D0FF3">
              <w:t>113</w:t>
            </w:r>
          </w:p>
        </w:tc>
        <w:tc>
          <w:tcPr>
            <w:tcW w:w="4820" w:type="dxa"/>
            <w:tcBorders>
              <w:top w:val="single" w:sz="4" w:space="0" w:color="000000"/>
              <w:left w:val="single" w:sz="4" w:space="0" w:color="000000"/>
              <w:bottom w:val="single" w:sz="4" w:space="0" w:color="000000"/>
              <w:right w:val="single" w:sz="4" w:space="0" w:color="000000"/>
            </w:tcBorders>
          </w:tcPr>
          <w:p w14:paraId="01194C61" w14:textId="77777777" w:rsidR="008254B8" w:rsidRPr="001D0FF3" w:rsidRDefault="008254B8" w:rsidP="001C6CF4">
            <w:r w:rsidRPr="001D0FF3">
              <w:t>Степлер на 260 листов</w:t>
            </w:r>
          </w:p>
        </w:tc>
        <w:tc>
          <w:tcPr>
            <w:tcW w:w="1984" w:type="dxa"/>
            <w:tcBorders>
              <w:top w:val="single" w:sz="4" w:space="0" w:color="000000"/>
              <w:left w:val="single" w:sz="4" w:space="0" w:color="000000"/>
              <w:bottom w:val="single" w:sz="4" w:space="0" w:color="000000"/>
              <w:right w:val="single" w:sz="4" w:space="0" w:color="000000"/>
            </w:tcBorders>
          </w:tcPr>
          <w:p w14:paraId="4293C4B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9EE38AF"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03016A38"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6854953F" w14:textId="77777777" w:rsidR="008254B8" w:rsidRPr="001D0FF3" w:rsidRDefault="008254B8" w:rsidP="001C6CF4">
            <w:pPr>
              <w:jc w:val="center"/>
            </w:pPr>
            <w:r w:rsidRPr="001D0FF3">
              <w:t>3600,00</w:t>
            </w:r>
          </w:p>
        </w:tc>
      </w:tr>
      <w:tr w:rsidR="008254B8" w:rsidRPr="001D0FF3" w14:paraId="20CA5F6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4CB8386E" w14:textId="77777777" w:rsidR="008254B8" w:rsidRPr="001D0FF3" w:rsidRDefault="008254B8" w:rsidP="001C6CF4">
            <w:pPr>
              <w:jc w:val="center"/>
            </w:pPr>
            <w:r w:rsidRPr="001D0FF3">
              <w:t>114</w:t>
            </w:r>
          </w:p>
        </w:tc>
        <w:tc>
          <w:tcPr>
            <w:tcW w:w="4820" w:type="dxa"/>
            <w:tcBorders>
              <w:top w:val="single" w:sz="4" w:space="0" w:color="000000"/>
              <w:left w:val="single" w:sz="4" w:space="0" w:color="000000"/>
              <w:bottom w:val="single" w:sz="4" w:space="0" w:color="000000"/>
              <w:right w:val="single" w:sz="4" w:space="0" w:color="000000"/>
            </w:tcBorders>
          </w:tcPr>
          <w:p w14:paraId="5259A8A1" w14:textId="77777777" w:rsidR="008254B8" w:rsidRPr="001D0FF3" w:rsidRDefault="008254B8" w:rsidP="001C6CF4">
            <w:r w:rsidRPr="001D0FF3">
              <w:t>Скобы для степлера (23/10-23/20)</w:t>
            </w:r>
          </w:p>
        </w:tc>
        <w:tc>
          <w:tcPr>
            <w:tcW w:w="1984" w:type="dxa"/>
            <w:tcBorders>
              <w:top w:val="single" w:sz="4" w:space="0" w:color="000000"/>
              <w:left w:val="single" w:sz="4" w:space="0" w:color="000000"/>
              <w:bottom w:val="single" w:sz="4" w:space="0" w:color="000000"/>
              <w:right w:val="single" w:sz="4" w:space="0" w:color="000000"/>
            </w:tcBorders>
          </w:tcPr>
          <w:p w14:paraId="54A70C1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786D160"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7A1B2A9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F3EA199" w14:textId="77777777" w:rsidR="008254B8" w:rsidRPr="001D0FF3" w:rsidRDefault="008254B8" w:rsidP="001C6CF4">
            <w:pPr>
              <w:jc w:val="center"/>
            </w:pPr>
            <w:r w:rsidRPr="001D0FF3">
              <w:t>200,00</w:t>
            </w:r>
          </w:p>
        </w:tc>
      </w:tr>
      <w:tr w:rsidR="008254B8" w:rsidRPr="001D0FF3" w14:paraId="00C7EA9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0EBA866D" w14:textId="77777777" w:rsidR="008254B8" w:rsidRPr="001D0FF3" w:rsidRDefault="008254B8" w:rsidP="001C6CF4">
            <w:pPr>
              <w:jc w:val="center"/>
            </w:pPr>
            <w:r w:rsidRPr="001D0FF3">
              <w:t>115</w:t>
            </w:r>
          </w:p>
        </w:tc>
        <w:tc>
          <w:tcPr>
            <w:tcW w:w="4820" w:type="dxa"/>
            <w:tcBorders>
              <w:top w:val="single" w:sz="4" w:space="0" w:color="000000"/>
              <w:left w:val="single" w:sz="4" w:space="0" w:color="000000"/>
              <w:bottom w:val="single" w:sz="4" w:space="0" w:color="000000"/>
              <w:right w:val="single" w:sz="4" w:space="0" w:color="000000"/>
            </w:tcBorders>
          </w:tcPr>
          <w:p w14:paraId="24C3CA2F" w14:textId="77777777" w:rsidR="008254B8" w:rsidRPr="001D0FF3" w:rsidRDefault="008254B8" w:rsidP="001C6CF4">
            <w:r w:rsidRPr="001D0FF3">
              <w:t>Трудовая книжка</w:t>
            </w:r>
          </w:p>
        </w:tc>
        <w:tc>
          <w:tcPr>
            <w:tcW w:w="1984" w:type="dxa"/>
            <w:tcBorders>
              <w:top w:val="single" w:sz="4" w:space="0" w:color="000000"/>
              <w:left w:val="single" w:sz="4" w:space="0" w:color="000000"/>
              <w:bottom w:val="single" w:sz="4" w:space="0" w:color="000000"/>
              <w:right w:val="single" w:sz="4" w:space="0" w:color="000000"/>
            </w:tcBorders>
          </w:tcPr>
          <w:p w14:paraId="0630249A"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7FF8CBE8"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06B38AAE"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30DBF161" w14:textId="77777777" w:rsidR="008254B8" w:rsidRPr="001D0FF3" w:rsidRDefault="008254B8" w:rsidP="001C6CF4">
            <w:pPr>
              <w:jc w:val="center"/>
            </w:pPr>
            <w:r w:rsidRPr="001D0FF3">
              <w:t>700,00</w:t>
            </w:r>
          </w:p>
        </w:tc>
      </w:tr>
      <w:tr w:rsidR="008254B8" w:rsidRPr="001D0FF3" w14:paraId="248913C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0802A62" w14:textId="77777777" w:rsidR="008254B8" w:rsidRPr="001D0FF3" w:rsidRDefault="008254B8" w:rsidP="001C6CF4">
            <w:pPr>
              <w:jc w:val="center"/>
            </w:pPr>
            <w:r w:rsidRPr="001D0FF3">
              <w:t>116</w:t>
            </w:r>
          </w:p>
        </w:tc>
        <w:tc>
          <w:tcPr>
            <w:tcW w:w="4820" w:type="dxa"/>
            <w:tcBorders>
              <w:top w:val="single" w:sz="4" w:space="0" w:color="000000"/>
              <w:left w:val="single" w:sz="4" w:space="0" w:color="000000"/>
              <w:bottom w:val="single" w:sz="4" w:space="0" w:color="000000"/>
              <w:right w:val="single" w:sz="4" w:space="0" w:color="000000"/>
            </w:tcBorders>
          </w:tcPr>
          <w:p w14:paraId="1FE69E90" w14:textId="77777777" w:rsidR="008254B8" w:rsidRPr="001D0FF3" w:rsidRDefault="008254B8" w:rsidP="001C6CF4">
            <w:r w:rsidRPr="001D0FF3">
              <w:t>Тетрадь</w:t>
            </w:r>
          </w:p>
        </w:tc>
        <w:tc>
          <w:tcPr>
            <w:tcW w:w="1984" w:type="dxa"/>
            <w:tcBorders>
              <w:top w:val="single" w:sz="4" w:space="0" w:color="000000"/>
              <w:left w:val="single" w:sz="4" w:space="0" w:color="000000"/>
              <w:bottom w:val="single" w:sz="4" w:space="0" w:color="000000"/>
              <w:right w:val="single" w:sz="4" w:space="0" w:color="000000"/>
            </w:tcBorders>
          </w:tcPr>
          <w:p w14:paraId="6D5DB8B0"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F832D3D"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266B519B"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7E2675FB" w14:textId="77777777" w:rsidR="008254B8" w:rsidRPr="001D0FF3" w:rsidRDefault="008254B8" w:rsidP="001C6CF4">
            <w:pPr>
              <w:jc w:val="center"/>
            </w:pPr>
            <w:r w:rsidRPr="001D0FF3">
              <w:t>70,00</w:t>
            </w:r>
          </w:p>
        </w:tc>
      </w:tr>
      <w:tr w:rsidR="008254B8" w:rsidRPr="001D0FF3" w14:paraId="6AFFE161"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9C76014" w14:textId="77777777" w:rsidR="008254B8" w:rsidRPr="001D0FF3" w:rsidRDefault="008254B8" w:rsidP="001C6CF4">
            <w:pPr>
              <w:jc w:val="center"/>
            </w:pPr>
            <w:r w:rsidRPr="001D0FF3">
              <w:t>117</w:t>
            </w:r>
          </w:p>
        </w:tc>
        <w:tc>
          <w:tcPr>
            <w:tcW w:w="4820" w:type="dxa"/>
            <w:tcBorders>
              <w:top w:val="single" w:sz="4" w:space="0" w:color="000000"/>
              <w:left w:val="single" w:sz="4" w:space="0" w:color="000000"/>
              <w:bottom w:val="single" w:sz="4" w:space="0" w:color="000000"/>
              <w:right w:val="single" w:sz="4" w:space="0" w:color="000000"/>
            </w:tcBorders>
          </w:tcPr>
          <w:p w14:paraId="30BDA301" w14:textId="77777777" w:rsidR="008254B8" w:rsidRPr="001D0FF3" w:rsidRDefault="008254B8" w:rsidP="001C6CF4">
            <w:r w:rsidRPr="001D0FF3">
              <w:t>Угловой штамп</w:t>
            </w:r>
          </w:p>
        </w:tc>
        <w:tc>
          <w:tcPr>
            <w:tcW w:w="1984" w:type="dxa"/>
            <w:tcBorders>
              <w:top w:val="single" w:sz="4" w:space="0" w:color="000000"/>
              <w:left w:val="single" w:sz="4" w:space="0" w:color="000000"/>
              <w:bottom w:val="single" w:sz="4" w:space="0" w:color="000000"/>
              <w:right w:val="single" w:sz="4" w:space="0" w:color="000000"/>
            </w:tcBorders>
          </w:tcPr>
          <w:p w14:paraId="762318A1"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B74CC54"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0ACF8577"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63FDCA1" w14:textId="77777777" w:rsidR="008254B8" w:rsidRPr="001D0FF3" w:rsidRDefault="008254B8" w:rsidP="001C6CF4">
            <w:pPr>
              <w:jc w:val="center"/>
            </w:pPr>
            <w:r w:rsidRPr="001D0FF3">
              <w:t>1700,00</w:t>
            </w:r>
          </w:p>
        </w:tc>
      </w:tr>
      <w:tr w:rsidR="008254B8" w:rsidRPr="001D0FF3" w14:paraId="639840BD"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5763EB8" w14:textId="77777777" w:rsidR="008254B8" w:rsidRPr="001D0FF3" w:rsidRDefault="008254B8" w:rsidP="001C6CF4">
            <w:pPr>
              <w:jc w:val="center"/>
            </w:pPr>
            <w:r w:rsidRPr="001D0FF3">
              <w:t>118</w:t>
            </w:r>
          </w:p>
        </w:tc>
        <w:tc>
          <w:tcPr>
            <w:tcW w:w="4820" w:type="dxa"/>
            <w:tcBorders>
              <w:top w:val="single" w:sz="4" w:space="0" w:color="000000"/>
              <w:left w:val="single" w:sz="4" w:space="0" w:color="000000"/>
              <w:bottom w:val="single" w:sz="4" w:space="0" w:color="000000"/>
              <w:right w:val="single" w:sz="4" w:space="0" w:color="000000"/>
            </w:tcBorders>
          </w:tcPr>
          <w:p w14:paraId="54511C0B" w14:textId="77777777" w:rsidR="008254B8" w:rsidRPr="001D0FF3" w:rsidRDefault="008254B8" w:rsidP="001C6CF4">
            <w:r w:rsidRPr="001D0FF3">
              <w:t>Флеш-карта</w:t>
            </w:r>
          </w:p>
        </w:tc>
        <w:tc>
          <w:tcPr>
            <w:tcW w:w="1984" w:type="dxa"/>
            <w:tcBorders>
              <w:top w:val="single" w:sz="4" w:space="0" w:color="000000"/>
              <w:left w:val="single" w:sz="4" w:space="0" w:color="000000"/>
              <w:bottom w:val="single" w:sz="4" w:space="0" w:color="000000"/>
              <w:right w:val="single" w:sz="4" w:space="0" w:color="000000"/>
            </w:tcBorders>
          </w:tcPr>
          <w:p w14:paraId="46ADADE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0FF67ECC"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7E6B0AD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B8B8C74" w14:textId="77777777" w:rsidR="008254B8" w:rsidRPr="001D0FF3" w:rsidRDefault="008254B8" w:rsidP="001C6CF4">
            <w:pPr>
              <w:jc w:val="center"/>
            </w:pPr>
            <w:r>
              <w:t>600,</w:t>
            </w:r>
            <w:r w:rsidRPr="001D0FF3">
              <w:t>00</w:t>
            </w:r>
          </w:p>
        </w:tc>
      </w:tr>
      <w:tr w:rsidR="008254B8" w:rsidRPr="001D0FF3" w14:paraId="25012086"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2F88393" w14:textId="77777777" w:rsidR="008254B8" w:rsidRPr="001D0FF3" w:rsidRDefault="008254B8" w:rsidP="001C6CF4">
            <w:pPr>
              <w:jc w:val="center"/>
            </w:pPr>
            <w:r w:rsidRPr="001D0FF3">
              <w:t>119</w:t>
            </w:r>
          </w:p>
        </w:tc>
        <w:tc>
          <w:tcPr>
            <w:tcW w:w="4820" w:type="dxa"/>
            <w:tcBorders>
              <w:top w:val="single" w:sz="4" w:space="0" w:color="000000"/>
              <w:left w:val="single" w:sz="4" w:space="0" w:color="000000"/>
              <w:bottom w:val="single" w:sz="4" w:space="0" w:color="000000"/>
              <w:right w:val="single" w:sz="4" w:space="0" w:color="000000"/>
            </w:tcBorders>
          </w:tcPr>
          <w:p w14:paraId="72DC9456" w14:textId="77777777" w:rsidR="008254B8" w:rsidRPr="001D0FF3" w:rsidRDefault="008254B8" w:rsidP="001C6CF4">
            <w:r w:rsidRPr="001D0FF3">
              <w:t>Флеш-накопитель</w:t>
            </w:r>
          </w:p>
        </w:tc>
        <w:tc>
          <w:tcPr>
            <w:tcW w:w="1984" w:type="dxa"/>
            <w:tcBorders>
              <w:top w:val="single" w:sz="4" w:space="0" w:color="000000"/>
              <w:left w:val="single" w:sz="4" w:space="0" w:color="000000"/>
              <w:bottom w:val="single" w:sz="4" w:space="0" w:color="000000"/>
              <w:right w:val="single" w:sz="4" w:space="0" w:color="000000"/>
            </w:tcBorders>
          </w:tcPr>
          <w:p w14:paraId="1333A3B3"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F1BD8A1" w14:textId="77777777" w:rsidR="008254B8" w:rsidRPr="001D0FF3" w:rsidRDefault="008254B8" w:rsidP="001C6CF4">
            <w:pPr>
              <w:jc w:val="center"/>
            </w:pPr>
            <w:r w:rsidRPr="001D0FF3">
              <w:t>14</w:t>
            </w:r>
          </w:p>
        </w:tc>
        <w:tc>
          <w:tcPr>
            <w:tcW w:w="2551" w:type="dxa"/>
            <w:tcBorders>
              <w:top w:val="single" w:sz="4" w:space="0" w:color="000000"/>
              <w:left w:val="single" w:sz="4" w:space="0" w:color="000000"/>
              <w:bottom w:val="single" w:sz="4" w:space="0" w:color="000000"/>
              <w:right w:val="single" w:sz="4" w:space="0" w:color="000000"/>
            </w:tcBorders>
          </w:tcPr>
          <w:p w14:paraId="2A5260B9"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35555094" w14:textId="77777777" w:rsidR="008254B8" w:rsidRPr="001D0FF3" w:rsidRDefault="008254B8" w:rsidP="001C6CF4">
            <w:pPr>
              <w:jc w:val="center"/>
            </w:pPr>
            <w:r w:rsidRPr="001D0FF3">
              <w:t>250,00</w:t>
            </w:r>
          </w:p>
        </w:tc>
      </w:tr>
      <w:tr w:rsidR="008254B8" w:rsidRPr="001D0FF3" w14:paraId="3E1953F8"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7497797" w14:textId="77777777" w:rsidR="008254B8" w:rsidRPr="001D0FF3" w:rsidRDefault="008254B8" w:rsidP="001C6CF4">
            <w:pPr>
              <w:jc w:val="center"/>
            </w:pPr>
            <w:r w:rsidRPr="001D0FF3">
              <w:t>120</w:t>
            </w:r>
          </w:p>
        </w:tc>
        <w:tc>
          <w:tcPr>
            <w:tcW w:w="4820" w:type="dxa"/>
            <w:tcBorders>
              <w:top w:val="single" w:sz="4" w:space="0" w:color="000000"/>
              <w:left w:val="single" w:sz="4" w:space="0" w:color="000000"/>
              <w:bottom w:val="single" w:sz="4" w:space="0" w:color="000000"/>
              <w:right w:val="single" w:sz="4" w:space="0" w:color="000000"/>
            </w:tcBorders>
          </w:tcPr>
          <w:p w14:paraId="187DBD91" w14:textId="77777777" w:rsidR="008254B8" w:rsidRPr="001D0FF3" w:rsidRDefault="008254B8" w:rsidP="001C6CF4">
            <w:r w:rsidRPr="001D0FF3">
              <w:t>Шпагат для прошивки документов</w:t>
            </w:r>
          </w:p>
        </w:tc>
        <w:tc>
          <w:tcPr>
            <w:tcW w:w="1984" w:type="dxa"/>
            <w:tcBorders>
              <w:top w:val="single" w:sz="4" w:space="0" w:color="000000"/>
              <w:left w:val="single" w:sz="4" w:space="0" w:color="000000"/>
              <w:bottom w:val="single" w:sz="4" w:space="0" w:color="000000"/>
              <w:right w:val="single" w:sz="4" w:space="0" w:color="000000"/>
            </w:tcBorders>
          </w:tcPr>
          <w:p w14:paraId="2ADE11C2"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245C0E27" w14:textId="77777777" w:rsidR="008254B8" w:rsidRPr="001D0FF3" w:rsidRDefault="008254B8" w:rsidP="001C6CF4">
            <w:pPr>
              <w:jc w:val="center"/>
            </w:pPr>
            <w:r w:rsidRPr="001D0FF3">
              <w:t>4</w:t>
            </w:r>
          </w:p>
        </w:tc>
        <w:tc>
          <w:tcPr>
            <w:tcW w:w="2551" w:type="dxa"/>
            <w:tcBorders>
              <w:top w:val="single" w:sz="4" w:space="0" w:color="000000"/>
              <w:left w:val="single" w:sz="4" w:space="0" w:color="000000"/>
              <w:bottom w:val="single" w:sz="4" w:space="0" w:color="000000"/>
              <w:right w:val="single" w:sz="4" w:space="0" w:color="000000"/>
            </w:tcBorders>
          </w:tcPr>
          <w:p w14:paraId="7A97BD5D"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2A4898C4" w14:textId="77777777" w:rsidR="008254B8" w:rsidRPr="001D0FF3" w:rsidRDefault="008254B8" w:rsidP="001C6CF4">
            <w:pPr>
              <w:jc w:val="center"/>
            </w:pPr>
            <w:r w:rsidRPr="001D0FF3">
              <w:t>500,00</w:t>
            </w:r>
          </w:p>
        </w:tc>
      </w:tr>
      <w:tr w:rsidR="008254B8" w:rsidRPr="001D0FF3" w14:paraId="57479983" w14:textId="77777777" w:rsidTr="001C6CF4">
        <w:tc>
          <w:tcPr>
            <w:tcW w:w="709" w:type="dxa"/>
            <w:tcBorders>
              <w:top w:val="single" w:sz="4" w:space="0" w:color="000000"/>
              <w:left w:val="single" w:sz="4" w:space="0" w:color="000000"/>
              <w:bottom w:val="single" w:sz="4" w:space="0" w:color="000000"/>
              <w:right w:val="single" w:sz="4" w:space="0" w:color="000000"/>
            </w:tcBorders>
          </w:tcPr>
          <w:p w14:paraId="6CB736D8" w14:textId="77777777" w:rsidR="008254B8" w:rsidRPr="001D0FF3" w:rsidRDefault="008254B8" w:rsidP="001C6CF4">
            <w:pPr>
              <w:jc w:val="center"/>
            </w:pPr>
            <w:r w:rsidRPr="001D0FF3">
              <w:t>121</w:t>
            </w:r>
          </w:p>
        </w:tc>
        <w:tc>
          <w:tcPr>
            <w:tcW w:w="4820" w:type="dxa"/>
            <w:tcBorders>
              <w:top w:val="single" w:sz="4" w:space="0" w:color="000000"/>
              <w:left w:val="single" w:sz="4" w:space="0" w:color="000000"/>
              <w:bottom w:val="single" w:sz="4" w:space="0" w:color="000000"/>
              <w:right w:val="single" w:sz="4" w:space="0" w:color="000000"/>
            </w:tcBorders>
          </w:tcPr>
          <w:p w14:paraId="4BBFEFEF" w14:textId="77777777" w:rsidR="008254B8" w:rsidRPr="001D0FF3" w:rsidRDefault="008254B8" w:rsidP="001C6CF4">
            <w:r w:rsidRPr="001D0FF3">
              <w:t>Электрическая точилка для карандашей</w:t>
            </w:r>
          </w:p>
        </w:tc>
        <w:tc>
          <w:tcPr>
            <w:tcW w:w="1984" w:type="dxa"/>
            <w:tcBorders>
              <w:top w:val="single" w:sz="4" w:space="0" w:color="000000"/>
              <w:left w:val="single" w:sz="4" w:space="0" w:color="000000"/>
              <w:bottom w:val="single" w:sz="4" w:space="0" w:color="000000"/>
              <w:right w:val="single" w:sz="4" w:space="0" w:color="000000"/>
            </w:tcBorders>
          </w:tcPr>
          <w:p w14:paraId="1D647A38"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32B17A61" w14:textId="77777777" w:rsidR="008254B8" w:rsidRPr="001D0FF3" w:rsidRDefault="008254B8" w:rsidP="001C6CF4">
            <w:pPr>
              <w:jc w:val="center"/>
            </w:pPr>
            <w:r w:rsidRPr="001D0FF3">
              <w:t xml:space="preserve">5 </w:t>
            </w:r>
          </w:p>
        </w:tc>
        <w:tc>
          <w:tcPr>
            <w:tcW w:w="2551" w:type="dxa"/>
            <w:tcBorders>
              <w:top w:val="single" w:sz="4" w:space="0" w:color="000000"/>
              <w:left w:val="single" w:sz="4" w:space="0" w:color="000000"/>
              <w:bottom w:val="single" w:sz="4" w:space="0" w:color="000000"/>
              <w:right w:val="single" w:sz="4" w:space="0" w:color="000000"/>
            </w:tcBorders>
          </w:tcPr>
          <w:p w14:paraId="5DB0B261"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5EB81697" w14:textId="77777777" w:rsidR="008254B8" w:rsidRPr="001D0FF3" w:rsidRDefault="008254B8" w:rsidP="001C6CF4">
            <w:pPr>
              <w:jc w:val="center"/>
            </w:pPr>
            <w:r w:rsidRPr="001D0FF3">
              <w:t>1800,00</w:t>
            </w:r>
          </w:p>
        </w:tc>
      </w:tr>
      <w:tr w:rsidR="008254B8" w:rsidRPr="001D0FF3" w14:paraId="5F7EB5B2" w14:textId="77777777" w:rsidTr="001C6CF4">
        <w:tc>
          <w:tcPr>
            <w:tcW w:w="709" w:type="dxa"/>
            <w:tcBorders>
              <w:top w:val="single" w:sz="4" w:space="0" w:color="000000"/>
              <w:left w:val="single" w:sz="4" w:space="0" w:color="000000"/>
              <w:bottom w:val="single" w:sz="4" w:space="0" w:color="000000"/>
              <w:right w:val="single" w:sz="4" w:space="0" w:color="000000"/>
            </w:tcBorders>
          </w:tcPr>
          <w:p w14:paraId="70D91DB0" w14:textId="77777777" w:rsidR="008254B8" w:rsidRPr="001D0FF3" w:rsidRDefault="008254B8" w:rsidP="001C6CF4">
            <w:pPr>
              <w:jc w:val="center"/>
            </w:pPr>
            <w:r w:rsidRPr="001D0FF3">
              <w:t>122</w:t>
            </w:r>
          </w:p>
        </w:tc>
        <w:tc>
          <w:tcPr>
            <w:tcW w:w="4820" w:type="dxa"/>
            <w:tcBorders>
              <w:top w:val="single" w:sz="4" w:space="0" w:color="000000"/>
              <w:left w:val="single" w:sz="4" w:space="0" w:color="000000"/>
              <w:bottom w:val="single" w:sz="4" w:space="0" w:color="000000"/>
              <w:right w:val="single" w:sz="4" w:space="0" w:color="000000"/>
            </w:tcBorders>
          </w:tcPr>
          <w:p w14:paraId="5454E6BE" w14:textId="77777777" w:rsidR="008254B8" w:rsidRPr="001D0FF3" w:rsidRDefault="008254B8" w:rsidP="001C6CF4">
            <w:r w:rsidRPr="001D0FF3">
              <w:t xml:space="preserve">Игла для прошивки документов металлическая </w:t>
            </w:r>
          </w:p>
        </w:tc>
        <w:tc>
          <w:tcPr>
            <w:tcW w:w="1984" w:type="dxa"/>
            <w:tcBorders>
              <w:top w:val="single" w:sz="4" w:space="0" w:color="000000"/>
              <w:left w:val="single" w:sz="4" w:space="0" w:color="000000"/>
              <w:bottom w:val="single" w:sz="4" w:space="0" w:color="000000"/>
              <w:right w:val="single" w:sz="4" w:space="0" w:color="000000"/>
            </w:tcBorders>
          </w:tcPr>
          <w:p w14:paraId="5824DFF6"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19B0D183" w14:textId="77777777" w:rsidR="008254B8" w:rsidRPr="001D0FF3" w:rsidRDefault="008254B8" w:rsidP="001C6CF4">
            <w:pPr>
              <w:jc w:val="center"/>
            </w:pPr>
            <w:r w:rsidRPr="001D0FF3">
              <w:t>2</w:t>
            </w:r>
          </w:p>
        </w:tc>
        <w:tc>
          <w:tcPr>
            <w:tcW w:w="2551" w:type="dxa"/>
            <w:tcBorders>
              <w:top w:val="single" w:sz="4" w:space="0" w:color="000000"/>
              <w:left w:val="single" w:sz="4" w:space="0" w:color="000000"/>
              <w:bottom w:val="single" w:sz="4" w:space="0" w:color="000000"/>
              <w:right w:val="single" w:sz="4" w:space="0" w:color="000000"/>
            </w:tcBorders>
          </w:tcPr>
          <w:p w14:paraId="2F624CB5" w14:textId="77777777" w:rsidR="008254B8" w:rsidRPr="001D0FF3" w:rsidRDefault="008254B8" w:rsidP="001C6CF4">
            <w:pPr>
              <w:jc w:val="center"/>
            </w:pPr>
            <w:r w:rsidRPr="001D0FF3">
              <w:t>1 раз в год</w:t>
            </w:r>
          </w:p>
        </w:tc>
        <w:tc>
          <w:tcPr>
            <w:tcW w:w="2410" w:type="dxa"/>
            <w:tcBorders>
              <w:top w:val="single" w:sz="4" w:space="0" w:color="000000"/>
              <w:left w:val="single" w:sz="4" w:space="0" w:color="000000"/>
              <w:bottom w:val="single" w:sz="4" w:space="0" w:color="000000"/>
              <w:right w:val="single" w:sz="4" w:space="0" w:color="000000"/>
            </w:tcBorders>
          </w:tcPr>
          <w:p w14:paraId="6925857B" w14:textId="77777777" w:rsidR="008254B8" w:rsidRPr="001D0FF3" w:rsidRDefault="008254B8" w:rsidP="001C6CF4">
            <w:pPr>
              <w:jc w:val="center"/>
            </w:pPr>
            <w:r w:rsidRPr="001D0FF3">
              <w:t>200,00</w:t>
            </w:r>
          </w:p>
        </w:tc>
      </w:tr>
      <w:tr w:rsidR="008254B8" w:rsidRPr="001D0FF3" w14:paraId="38B91A90" w14:textId="77777777" w:rsidTr="001C6CF4">
        <w:tc>
          <w:tcPr>
            <w:tcW w:w="709" w:type="dxa"/>
            <w:tcBorders>
              <w:top w:val="single" w:sz="4" w:space="0" w:color="000000"/>
              <w:left w:val="single" w:sz="4" w:space="0" w:color="000000"/>
              <w:bottom w:val="single" w:sz="4" w:space="0" w:color="000000"/>
              <w:right w:val="single" w:sz="4" w:space="0" w:color="000000"/>
            </w:tcBorders>
          </w:tcPr>
          <w:p w14:paraId="1B0D4ABA" w14:textId="77777777" w:rsidR="008254B8" w:rsidRPr="001D0FF3" w:rsidRDefault="008254B8" w:rsidP="001C6CF4">
            <w:pPr>
              <w:jc w:val="center"/>
            </w:pPr>
            <w:r w:rsidRPr="001D0FF3">
              <w:t>123</w:t>
            </w:r>
          </w:p>
        </w:tc>
        <w:tc>
          <w:tcPr>
            <w:tcW w:w="4820" w:type="dxa"/>
            <w:tcBorders>
              <w:top w:val="single" w:sz="4" w:space="0" w:color="000000"/>
              <w:left w:val="single" w:sz="4" w:space="0" w:color="000000"/>
              <w:bottom w:val="single" w:sz="4" w:space="0" w:color="000000"/>
              <w:right w:val="single" w:sz="4" w:space="0" w:color="000000"/>
            </w:tcBorders>
          </w:tcPr>
          <w:p w14:paraId="67F88BF9" w14:textId="77777777" w:rsidR="008254B8" w:rsidRPr="001D0FF3" w:rsidRDefault="008254B8" w:rsidP="001C6CF4">
            <w:pPr>
              <w:spacing w:line="276" w:lineRule="auto"/>
              <w:rPr>
                <w:sz w:val="22"/>
                <w:szCs w:val="22"/>
                <w:lang w:eastAsia="en-US"/>
              </w:rPr>
            </w:pPr>
            <w:r w:rsidRPr="001D0FF3">
              <w:t>Печати, штампы</w:t>
            </w:r>
          </w:p>
        </w:tc>
        <w:tc>
          <w:tcPr>
            <w:tcW w:w="1984" w:type="dxa"/>
            <w:tcBorders>
              <w:top w:val="single" w:sz="4" w:space="0" w:color="000000"/>
              <w:left w:val="single" w:sz="4" w:space="0" w:color="000000"/>
              <w:bottom w:val="single" w:sz="4" w:space="0" w:color="000000"/>
              <w:right w:val="single" w:sz="4" w:space="0" w:color="000000"/>
            </w:tcBorders>
          </w:tcPr>
          <w:p w14:paraId="451EB775"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4670E1D7" w14:textId="77777777" w:rsidR="008254B8" w:rsidRPr="001D0FF3" w:rsidRDefault="008254B8" w:rsidP="001C6CF4">
            <w:pPr>
              <w:jc w:val="center"/>
            </w:pPr>
            <w:r w:rsidRPr="001D0FF3">
              <w:t>по необходимости</w:t>
            </w:r>
          </w:p>
        </w:tc>
        <w:tc>
          <w:tcPr>
            <w:tcW w:w="2551" w:type="dxa"/>
            <w:tcBorders>
              <w:top w:val="single" w:sz="4" w:space="0" w:color="000000"/>
              <w:left w:val="single" w:sz="4" w:space="0" w:color="000000"/>
              <w:bottom w:val="single" w:sz="4" w:space="0" w:color="000000"/>
              <w:right w:val="single" w:sz="4" w:space="0" w:color="000000"/>
            </w:tcBorders>
          </w:tcPr>
          <w:p w14:paraId="7394C2E1" w14:textId="77777777" w:rsidR="008254B8" w:rsidRPr="001D0FF3" w:rsidRDefault="008254B8" w:rsidP="001C6CF4">
            <w:pPr>
              <w:jc w:val="center"/>
            </w:pPr>
            <w:r w:rsidRPr="001D0FF3">
              <w:rPr>
                <w:sz w:val="22"/>
                <w:szCs w:val="22"/>
                <w:lang w:eastAsia="en-US"/>
              </w:rPr>
              <w:t>7</w:t>
            </w:r>
          </w:p>
        </w:tc>
        <w:tc>
          <w:tcPr>
            <w:tcW w:w="2410" w:type="dxa"/>
            <w:tcBorders>
              <w:top w:val="single" w:sz="4" w:space="0" w:color="000000"/>
              <w:left w:val="single" w:sz="4" w:space="0" w:color="000000"/>
              <w:bottom w:val="single" w:sz="4" w:space="0" w:color="000000"/>
              <w:right w:val="single" w:sz="4" w:space="0" w:color="000000"/>
            </w:tcBorders>
          </w:tcPr>
          <w:p w14:paraId="2D052069" w14:textId="77777777" w:rsidR="008254B8" w:rsidRPr="001D0FF3" w:rsidRDefault="008254B8" w:rsidP="001C6CF4">
            <w:pPr>
              <w:spacing w:line="276" w:lineRule="auto"/>
              <w:jc w:val="center"/>
              <w:rPr>
                <w:sz w:val="22"/>
                <w:szCs w:val="22"/>
                <w:lang w:eastAsia="en-US"/>
              </w:rPr>
            </w:pPr>
            <w:r w:rsidRPr="001D0FF3">
              <w:t>5 000,00</w:t>
            </w:r>
          </w:p>
        </w:tc>
      </w:tr>
      <w:tr w:rsidR="008254B8" w:rsidRPr="001D0FF3" w14:paraId="32612539" w14:textId="77777777" w:rsidTr="001C6CF4">
        <w:tc>
          <w:tcPr>
            <w:tcW w:w="709" w:type="dxa"/>
            <w:tcBorders>
              <w:top w:val="single" w:sz="4" w:space="0" w:color="000000"/>
              <w:left w:val="single" w:sz="4" w:space="0" w:color="000000"/>
              <w:bottom w:val="single" w:sz="4" w:space="0" w:color="000000"/>
              <w:right w:val="single" w:sz="4" w:space="0" w:color="000000"/>
            </w:tcBorders>
          </w:tcPr>
          <w:p w14:paraId="303CC58E" w14:textId="77777777" w:rsidR="008254B8" w:rsidRPr="001D0FF3" w:rsidRDefault="008254B8" w:rsidP="001C6CF4">
            <w:pPr>
              <w:jc w:val="center"/>
            </w:pPr>
            <w:r w:rsidRPr="001D0FF3">
              <w:t>124</w:t>
            </w:r>
          </w:p>
        </w:tc>
        <w:tc>
          <w:tcPr>
            <w:tcW w:w="4820" w:type="dxa"/>
            <w:tcBorders>
              <w:top w:val="single" w:sz="4" w:space="0" w:color="000000"/>
              <w:left w:val="single" w:sz="4" w:space="0" w:color="000000"/>
              <w:bottom w:val="single" w:sz="4" w:space="0" w:color="000000"/>
              <w:right w:val="single" w:sz="4" w:space="0" w:color="000000"/>
            </w:tcBorders>
          </w:tcPr>
          <w:p w14:paraId="267397C1" w14:textId="77777777" w:rsidR="008254B8" w:rsidRPr="001D0FF3" w:rsidRDefault="008254B8" w:rsidP="001C6CF4">
            <w:r w:rsidRPr="001D0FF3">
              <w:t>Туба с чистящими салфетками для экранов мониторов</w:t>
            </w:r>
          </w:p>
        </w:tc>
        <w:tc>
          <w:tcPr>
            <w:tcW w:w="1984" w:type="dxa"/>
            <w:tcBorders>
              <w:top w:val="single" w:sz="4" w:space="0" w:color="000000"/>
              <w:left w:val="single" w:sz="4" w:space="0" w:color="000000"/>
              <w:bottom w:val="single" w:sz="4" w:space="0" w:color="000000"/>
              <w:right w:val="single" w:sz="4" w:space="0" w:color="000000"/>
            </w:tcBorders>
          </w:tcPr>
          <w:p w14:paraId="3B917F4F" w14:textId="77777777" w:rsidR="008254B8" w:rsidRPr="001D0FF3" w:rsidRDefault="008254B8" w:rsidP="001C6CF4">
            <w:pPr>
              <w:jc w:val="center"/>
            </w:pPr>
            <w:r w:rsidRPr="001D0FF3">
              <w:t>штук</w:t>
            </w:r>
          </w:p>
        </w:tc>
        <w:tc>
          <w:tcPr>
            <w:tcW w:w="2410" w:type="dxa"/>
            <w:tcBorders>
              <w:top w:val="single" w:sz="4" w:space="0" w:color="000000"/>
              <w:left w:val="single" w:sz="4" w:space="0" w:color="000000"/>
              <w:bottom w:val="single" w:sz="4" w:space="0" w:color="000000"/>
              <w:right w:val="single" w:sz="4" w:space="0" w:color="000000"/>
            </w:tcBorders>
          </w:tcPr>
          <w:p w14:paraId="57CDDC61" w14:textId="77777777" w:rsidR="008254B8" w:rsidRPr="001D0FF3" w:rsidRDefault="008254B8" w:rsidP="001C6CF4">
            <w:pPr>
              <w:jc w:val="center"/>
            </w:pPr>
            <w:r w:rsidRPr="001D0FF3">
              <w:t>2 штуки на каждое рабочее место</w:t>
            </w:r>
          </w:p>
        </w:tc>
        <w:tc>
          <w:tcPr>
            <w:tcW w:w="2551" w:type="dxa"/>
            <w:tcBorders>
              <w:top w:val="single" w:sz="4" w:space="0" w:color="000000"/>
              <w:left w:val="single" w:sz="4" w:space="0" w:color="000000"/>
              <w:bottom w:val="single" w:sz="4" w:space="0" w:color="000000"/>
              <w:right w:val="single" w:sz="4" w:space="0" w:color="000000"/>
            </w:tcBorders>
          </w:tcPr>
          <w:p w14:paraId="0F8C578C" w14:textId="77777777" w:rsidR="008254B8" w:rsidRPr="001D0FF3" w:rsidRDefault="008254B8" w:rsidP="001C6CF4">
            <w:pPr>
              <w:jc w:val="center"/>
            </w:pPr>
            <w:r w:rsidRPr="001D0FF3">
              <w:t>по необходимости</w:t>
            </w:r>
          </w:p>
        </w:tc>
        <w:tc>
          <w:tcPr>
            <w:tcW w:w="2410" w:type="dxa"/>
            <w:tcBorders>
              <w:top w:val="single" w:sz="4" w:space="0" w:color="000000"/>
              <w:left w:val="single" w:sz="4" w:space="0" w:color="000000"/>
              <w:bottom w:val="single" w:sz="4" w:space="0" w:color="000000"/>
              <w:right w:val="single" w:sz="4" w:space="0" w:color="000000"/>
            </w:tcBorders>
          </w:tcPr>
          <w:p w14:paraId="16075554" w14:textId="77777777" w:rsidR="008254B8" w:rsidRPr="001D0FF3" w:rsidRDefault="008254B8" w:rsidP="001C6CF4">
            <w:pPr>
              <w:spacing w:line="276" w:lineRule="auto"/>
              <w:jc w:val="center"/>
              <w:rPr>
                <w:sz w:val="22"/>
                <w:szCs w:val="22"/>
                <w:lang w:eastAsia="en-US"/>
              </w:rPr>
            </w:pPr>
            <w:r w:rsidRPr="001D0FF3">
              <w:t>200,00</w:t>
            </w:r>
          </w:p>
        </w:tc>
      </w:tr>
      <w:tr w:rsidR="008254B8" w:rsidRPr="001D0FF3" w14:paraId="150F62F3" w14:textId="77777777" w:rsidTr="001C6CF4">
        <w:tc>
          <w:tcPr>
            <w:tcW w:w="14884" w:type="dxa"/>
            <w:gridSpan w:val="6"/>
            <w:tcBorders>
              <w:top w:val="single" w:sz="4" w:space="0" w:color="000000"/>
              <w:left w:val="single" w:sz="4" w:space="0" w:color="000000"/>
              <w:bottom w:val="single" w:sz="4" w:space="0" w:color="000000"/>
              <w:right w:val="single" w:sz="4" w:space="0" w:color="000000"/>
            </w:tcBorders>
          </w:tcPr>
          <w:p w14:paraId="53DDCDE7" w14:textId="77777777" w:rsidR="008254B8" w:rsidRPr="001D0FF3" w:rsidRDefault="008254B8" w:rsidP="001C6CF4">
            <w:pPr>
              <w:jc w:val="center"/>
            </w:pPr>
          </w:p>
          <w:p w14:paraId="7F30FAB8" w14:textId="77777777" w:rsidR="008254B8" w:rsidRPr="001D0FF3" w:rsidRDefault="008254B8" w:rsidP="001C6CF4">
            <w:pPr>
              <w:jc w:val="center"/>
            </w:pPr>
            <w:r w:rsidRPr="001D0FF3">
              <w:t>Муниципальное казенное учреждение «Многофункциональный центр Советского городского округа»</w:t>
            </w:r>
          </w:p>
        </w:tc>
      </w:tr>
      <w:tr w:rsidR="008254B8" w:rsidRPr="001D0FF3" w14:paraId="313D390D" w14:textId="77777777" w:rsidTr="001C6CF4">
        <w:trPr>
          <w:trHeight w:val="662"/>
        </w:trPr>
        <w:tc>
          <w:tcPr>
            <w:tcW w:w="14884" w:type="dxa"/>
            <w:gridSpan w:val="6"/>
            <w:tcBorders>
              <w:top w:val="single" w:sz="4" w:space="0" w:color="00000A"/>
              <w:left w:val="single" w:sz="4" w:space="0" w:color="00000A"/>
              <w:bottom w:val="single" w:sz="4" w:space="0" w:color="00000A"/>
              <w:right w:val="single" w:sz="4" w:space="0" w:color="000000"/>
            </w:tcBorders>
            <w:shd w:val="clear" w:color="auto" w:fill="auto"/>
            <w:vAlign w:val="center"/>
          </w:tcPr>
          <w:p w14:paraId="0A53D2BB" w14:textId="77777777" w:rsidR="008254B8" w:rsidRPr="001D0FF3" w:rsidRDefault="008254B8" w:rsidP="001C6CF4">
            <w:pPr>
              <w:jc w:val="center"/>
            </w:pPr>
          </w:p>
          <w:p w14:paraId="4CC80A3A" w14:textId="77777777" w:rsidR="008254B8" w:rsidRPr="001D0FF3" w:rsidRDefault="008254B8" w:rsidP="001C6CF4">
            <w:pPr>
              <w:jc w:val="center"/>
            </w:pPr>
            <w:r w:rsidRPr="001D0FF3">
              <w:t>Канцелярские товары, закупаемые в расчете на каждого сотрудника</w:t>
            </w:r>
          </w:p>
        </w:tc>
      </w:tr>
      <w:tr w:rsidR="008254B8" w:rsidRPr="001D0FF3" w14:paraId="2974AF5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4C2635E" w14:textId="77777777" w:rsidR="008254B8" w:rsidRPr="001D0FF3" w:rsidRDefault="008254B8" w:rsidP="001C6CF4">
            <w:pPr>
              <w:jc w:val="center"/>
            </w:pPr>
            <w:r w:rsidRPr="001D0FF3">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06AD71B" w14:textId="77777777" w:rsidR="008254B8" w:rsidRPr="001D0FF3" w:rsidRDefault="008254B8" w:rsidP="001C6CF4">
            <w:r w:rsidRPr="001D0FF3">
              <w:t>Антистеплер</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DCAE500"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BC001B4" w14:textId="77777777" w:rsidR="008254B8" w:rsidRPr="001D0FF3" w:rsidRDefault="008254B8" w:rsidP="001C6CF4">
            <w:pPr>
              <w:jc w:val="center"/>
            </w:pPr>
            <w:r w:rsidRPr="001D0FF3">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00E070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531902C" w14:textId="77777777" w:rsidR="008254B8" w:rsidRPr="001D0FF3" w:rsidRDefault="008254B8" w:rsidP="001C6CF4">
            <w:pPr>
              <w:jc w:val="center"/>
            </w:pPr>
            <w:r>
              <w:t>138</w:t>
            </w:r>
            <w:r w:rsidRPr="001D0FF3">
              <w:t>,00</w:t>
            </w:r>
          </w:p>
        </w:tc>
      </w:tr>
      <w:tr w:rsidR="008254B8" w:rsidRPr="001D0FF3" w14:paraId="2148176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C768D44" w14:textId="77777777" w:rsidR="008254B8" w:rsidRPr="001D0FF3" w:rsidRDefault="008254B8" w:rsidP="001C6CF4">
            <w:pPr>
              <w:jc w:val="center"/>
            </w:pPr>
            <w:r w:rsidRPr="001D0FF3">
              <w:t>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B16578C" w14:textId="77777777" w:rsidR="008254B8" w:rsidRPr="001D0FF3" w:rsidRDefault="008254B8" w:rsidP="001C6CF4">
            <w:r w:rsidRPr="001D0FF3">
              <w:t>Дырокол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3297AC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95864A1" w14:textId="77777777" w:rsidR="008254B8" w:rsidRPr="001D0FF3" w:rsidRDefault="008254B8" w:rsidP="001C6CF4">
            <w:pPr>
              <w:jc w:val="center"/>
            </w:pPr>
            <w:r w:rsidRPr="001D0FF3">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F197F1B" w14:textId="77777777" w:rsidR="008254B8" w:rsidRPr="001D0FF3" w:rsidRDefault="008254B8" w:rsidP="001C6CF4">
            <w:pPr>
              <w:jc w:val="center"/>
            </w:pPr>
            <w:r w:rsidRPr="001D0FF3">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02E0A26" w14:textId="77777777" w:rsidR="008254B8" w:rsidRPr="001D0FF3" w:rsidRDefault="008254B8" w:rsidP="001C6CF4">
            <w:pPr>
              <w:jc w:val="center"/>
            </w:pPr>
            <w:r>
              <w:t>231</w:t>
            </w:r>
            <w:r w:rsidRPr="001D0FF3">
              <w:t>0,00</w:t>
            </w:r>
          </w:p>
        </w:tc>
      </w:tr>
      <w:tr w:rsidR="008254B8" w:rsidRPr="001D0FF3" w14:paraId="054238C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5B62B05" w14:textId="77777777" w:rsidR="008254B8" w:rsidRPr="001D0FF3" w:rsidRDefault="008254B8" w:rsidP="001C6CF4">
            <w:pPr>
              <w:jc w:val="center"/>
            </w:pPr>
            <w:r w:rsidRPr="001D0FF3">
              <w:t>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89D5AE6" w14:textId="77777777" w:rsidR="008254B8" w:rsidRPr="001D0FF3" w:rsidRDefault="008254B8" w:rsidP="001C6CF4">
            <w:r w:rsidRPr="001D0FF3">
              <w:t>Карандаш чернографитный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7B4FB9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52518D1"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B35C38C"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89B9F7B" w14:textId="77777777" w:rsidR="008254B8" w:rsidRPr="001D0FF3" w:rsidRDefault="008254B8" w:rsidP="001C6CF4">
            <w:pPr>
              <w:jc w:val="center"/>
            </w:pPr>
            <w:r>
              <w:t>40</w:t>
            </w:r>
            <w:r w:rsidRPr="001D0FF3">
              <w:t>,00</w:t>
            </w:r>
          </w:p>
        </w:tc>
      </w:tr>
      <w:tr w:rsidR="008254B8" w:rsidRPr="001D0FF3" w14:paraId="76FA374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8891750" w14:textId="77777777" w:rsidR="008254B8" w:rsidRPr="001D0FF3" w:rsidRDefault="008254B8" w:rsidP="001C6CF4">
            <w:pPr>
              <w:jc w:val="center"/>
            </w:pPr>
            <w:r w:rsidRPr="001D0FF3">
              <w:t>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E503CEB" w14:textId="77777777" w:rsidR="008254B8" w:rsidRPr="001D0FF3" w:rsidRDefault="008254B8" w:rsidP="001C6CF4">
            <w:r w:rsidRPr="001D0FF3">
              <w:t>Клей карандаш</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73DC995"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86B142C" w14:textId="77777777" w:rsidR="008254B8" w:rsidRPr="001D0FF3" w:rsidRDefault="008254B8" w:rsidP="001C6CF4">
            <w:pPr>
              <w:jc w:val="center"/>
            </w:pPr>
            <w:r w:rsidRPr="001D0FF3">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EF1BAE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A9CA888" w14:textId="77777777" w:rsidR="008254B8" w:rsidRPr="001D0FF3" w:rsidRDefault="008254B8" w:rsidP="001C6CF4">
            <w:pPr>
              <w:jc w:val="center"/>
            </w:pPr>
            <w:r w:rsidRPr="001D0FF3">
              <w:t>1</w:t>
            </w:r>
            <w:r>
              <w:t>2</w:t>
            </w:r>
            <w:r w:rsidRPr="001D0FF3">
              <w:t>0,00</w:t>
            </w:r>
          </w:p>
        </w:tc>
      </w:tr>
      <w:tr w:rsidR="008254B8" w:rsidRPr="001D0FF3" w14:paraId="2CEC262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826AE3F" w14:textId="77777777" w:rsidR="008254B8" w:rsidRPr="001D0FF3" w:rsidRDefault="008254B8" w:rsidP="001C6CF4">
            <w:pPr>
              <w:jc w:val="center"/>
            </w:pPr>
            <w:r w:rsidRPr="001D0FF3">
              <w:t>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EF7ADFB" w14:textId="77777777" w:rsidR="008254B8" w:rsidRPr="001D0FF3" w:rsidRDefault="008254B8" w:rsidP="001C6CF4">
            <w:r w:rsidRPr="001D0FF3">
              <w:t>Корректирующая жидкость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EDA6333"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B1CA6D2"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538938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680F963" w14:textId="77777777" w:rsidR="008254B8" w:rsidRPr="001D0FF3" w:rsidRDefault="008254B8" w:rsidP="001C6CF4">
            <w:pPr>
              <w:jc w:val="center"/>
            </w:pPr>
            <w:r>
              <w:t>15</w:t>
            </w:r>
            <w:r w:rsidRPr="001D0FF3">
              <w:t>0,00</w:t>
            </w:r>
          </w:p>
        </w:tc>
      </w:tr>
      <w:tr w:rsidR="008254B8" w:rsidRPr="001D0FF3" w14:paraId="77F2981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A80822D" w14:textId="77777777" w:rsidR="008254B8" w:rsidRPr="001D0FF3" w:rsidRDefault="008254B8" w:rsidP="001C6CF4">
            <w:pPr>
              <w:jc w:val="center"/>
            </w:pPr>
            <w:r w:rsidRPr="001D0FF3">
              <w:t>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F0EFAA6" w14:textId="77777777" w:rsidR="008254B8" w:rsidRPr="001D0FF3" w:rsidRDefault="008254B8" w:rsidP="001C6CF4">
            <w:r w:rsidRPr="001D0FF3">
              <w:t>Корректирующая лента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CB2875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7FF4165" w14:textId="77777777" w:rsidR="008254B8" w:rsidRPr="001D0FF3" w:rsidRDefault="008254B8" w:rsidP="001C6CF4">
            <w:r w:rsidRPr="001D0FF3">
              <w:t xml:space="preserve">                  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67C6E1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E979316" w14:textId="77777777" w:rsidR="008254B8" w:rsidRPr="001D0FF3" w:rsidRDefault="008254B8" w:rsidP="001C6CF4">
            <w:pPr>
              <w:jc w:val="center"/>
            </w:pPr>
            <w:r>
              <w:t>1</w:t>
            </w:r>
            <w:r w:rsidRPr="001D0FF3">
              <w:t>70,00</w:t>
            </w:r>
          </w:p>
        </w:tc>
      </w:tr>
      <w:tr w:rsidR="008254B8" w:rsidRPr="001D0FF3" w14:paraId="139368C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0C0C5A7" w14:textId="77777777" w:rsidR="008254B8" w:rsidRPr="001D0FF3" w:rsidRDefault="008254B8" w:rsidP="001C6CF4">
            <w:pPr>
              <w:jc w:val="center"/>
            </w:pPr>
            <w:r w:rsidRPr="001D0FF3">
              <w:lastRenderedPageBreak/>
              <w:t>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E6B6CB6" w14:textId="77777777" w:rsidR="008254B8" w:rsidRPr="001D0FF3" w:rsidRDefault="008254B8" w:rsidP="001C6CF4">
            <w:r w:rsidRPr="001D0FF3">
              <w:t>Ластик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A36622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3612D18" w14:textId="77777777" w:rsidR="008254B8" w:rsidRPr="001D0FF3" w:rsidRDefault="008254B8" w:rsidP="001C6CF4">
            <w:r w:rsidRPr="001D0FF3">
              <w:t xml:space="preserve">                  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20BB5E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64E43FF" w14:textId="77777777" w:rsidR="008254B8" w:rsidRPr="001D0FF3" w:rsidRDefault="008254B8" w:rsidP="001C6CF4">
            <w:pPr>
              <w:jc w:val="center"/>
            </w:pPr>
            <w:r>
              <w:t>10</w:t>
            </w:r>
            <w:r w:rsidRPr="001D0FF3">
              <w:t>0,00</w:t>
            </w:r>
          </w:p>
        </w:tc>
      </w:tr>
      <w:tr w:rsidR="008254B8" w:rsidRPr="001D0FF3" w14:paraId="384D1C4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92662CC" w14:textId="77777777" w:rsidR="008254B8" w:rsidRPr="001D0FF3" w:rsidRDefault="008254B8" w:rsidP="001C6CF4">
            <w:pPr>
              <w:jc w:val="center"/>
            </w:pPr>
            <w:r w:rsidRPr="001D0FF3">
              <w:t>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0A8E5CD" w14:textId="77777777" w:rsidR="008254B8" w:rsidRPr="001D0FF3" w:rsidRDefault="008254B8" w:rsidP="001C6CF4">
            <w:r w:rsidRPr="001D0FF3">
              <w:t>Линейка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A84E46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73C2CA5"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A89AA3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E546FAC" w14:textId="77777777" w:rsidR="008254B8" w:rsidRPr="001D0FF3" w:rsidRDefault="008254B8" w:rsidP="001C6CF4">
            <w:pPr>
              <w:jc w:val="center"/>
            </w:pPr>
            <w:r>
              <w:t>8</w:t>
            </w:r>
            <w:r w:rsidRPr="001D0FF3">
              <w:t>0,00</w:t>
            </w:r>
          </w:p>
        </w:tc>
      </w:tr>
      <w:tr w:rsidR="008254B8" w:rsidRPr="001D0FF3" w14:paraId="079D9FA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143E23D" w14:textId="77777777" w:rsidR="008254B8" w:rsidRPr="001D0FF3" w:rsidRDefault="008254B8" w:rsidP="001C6CF4">
            <w:pPr>
              <w:jc w:val="center"/>
            </w:pPr>
            <w:r w:rsidRPr="001D0FF3">
              <w:t>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44AE1FA" w14:textId="77777777" w:rsidR="008254B8" w:rsidRPr="001D0FF3" w:rsidRDefault="008254B8" w:rsidP="001C6CF4">
            <w:r w:rsidRPr="001D0FF3">
              <w:t>Маркеры, текстовыделители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7CC06EA"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9323536"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6300D8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C8363EE" w14:textId="77777777" w:rsidR="008254B8" w:rsidRPr="001D0FF3" w:rsidRDefault="008254B8" w:rsidP="001C6CF4">
            <w:pPr>
              <w:jc w:val="center"/>
            </w:pPr>
            <w:r w:rsidRPr="001D0FF3">
              <w:t>85,00</w:t>
            </w:r>
          </w:p>
        </w:tc>
      </w:tr>
      <w:tr w:rsidR="008254B8" w:rsidRPr="001D0FF3" w14:paraId="482035C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5022BEC" w14:textId="77777777" w:rsidR="008254B8" w:rsidRPr="001D0FF3" w:rsidRDefault="008254B8" w:rsidP="001C6CF4">
            <w:pPr>
              <w:jc w:val="center"/>
            </w:pPr>
            <w:r w:rsidRPr="001D0FF3">
              <w:t>10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F5BD24D" w14:textId="77777777" w:rsidR="008254B8" w:rsidRPr="001D0FF3" w:rsidRDefault="008254B8" w:rsidP="001C6CF4">
            <w:r w:rsidRPr="001D0FF3">
              <w:t>Нож канцелярский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09FBE73"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B59F99A"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5C948C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5FA2311" w14:textId="77777777" w:rsidR="008254B8" w:rsidRPr="001D0FF3" w:rsidRDefault="008254B8" w:rsidP="001C6CF4">
            <w:pPr>
              <w:jc w:val="center"/>
            </w:pPr>
            <w:r>
              <w:t>2</w:t>
            </w:r>
            <w:r w:rsidRPr="001D0FF3">
              <w:t>00,00</w:t>
            </w:r>
          </w:p>
        </w:tc>
      </w:tr>
      <w:tr w:rsidR="008254B8" w:rsidRPr="001D0FF3" w14:paraId="3DB929B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6BBF959" w14:textId="77777777" w:rsidR="008254B8" w:rsidRPr="001D0FF3" w:rsidRDefault="008254B8" w:rsidP="001C6CF4">
            <w:pPr>
              <w:jc w:val="center"/>
            </w:pPr>
            <w:r w:rsidRPr="001D0FF3">
              <w:t>11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4598DF1" w14:textId="77777777" w:rsidR="008254B8" w:rsidRPr="001D0FF3" w:rsidRDefault="008254B8" w:rsidP="001C6CF4">
            <w:r w:rsidRPr="001D0FF3">
              <w:t>Ножницы канцелярские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AA742B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B87E51"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9D2B69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B40F3B" w14:textId="77777777" w:rsidR="008254B8" w:rsidRPr="001D0FF3" w:rsidRDefault="008254B8" w:rsidP="001C6CF4">
            <w:pPr>
              <w:jc w:val="center"/>
            </w:pPr>
            <w:r w:rsidRPr="001D0FF3">
              <w:t>2</w:t>
            </w:r>
            <w:r>
              <w:t>5</w:t>
            </w:r>
            <w:r w:rsidRPr="001D0FF3">
              <w:t>0,00</w:t>
            </w:r>
          </w:p>
        </w:tc>
      </w:tr>
      <w:tr w:rsidR="008254B8" w:rsidRPr="001D0FF3" w14:paraId="4CCA108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38339AA" w14:textId="77777777" w:rsidR="008254B8" w:rsidRPr="001D0FF3" w:rsidRDefault="008254B8" w:rsidP="001C6CF4">
            <w:pPr>
              <w:jc w:val="center"/>
            </w:pPr>
            <w:r w:rsidRPr="001D0FF3">
              <w:t>12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C47E7DA" w14:textId="77777777" w:rsidR="008254B8" w:rsidRPr="001D0FF3" w:rsidRDefault="008254B8" w:rsidP="001C6CF4">
            <w:r w:rsidRPr="001D0FF3">
              <w:t xml:space="preserve">Ручка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D967FC5"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1B07FC9" w14:textId="77777777" w:rsidR="008254B8" w:rsidRPr="001D0FF3" w:rsidRDefault="008254B8" w:rsidP="001C6CF4">
            <w:pPr>
              <w:jc w:val="center"/>
            </w:pPr>
            <w:r w:rsidRPr="001D0FF3">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B2305FC"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9A93E5B" w14:textId="77777777" w:rsidR="008254B8" w:rsidRPr="001D0FF3" w:rsidRDefault="008254B8" w:rsidP="001C6CF4">
            <w:pPr>
              <w:jc w:val="center"/>
            </w:pPr>
            <w:r>
              <w:t>50</w:t>
            </w:r>
            <w:r w:rsidRPr="001D0FF3">
              <w:t>,00</w:t>
            </w:r>
          </w:p>
        </w:tc>
      </w:tr>
      <w:tr w:rsidR="008254B8" w:rsidRPr="001D0FF3" w14:paraId="2A2D2BA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EE92BB0" w14:textId="77777777" w:rsidR="008254B8" w:rsidRPr="001D0FF3" w:rsidRDefault="008254B8" w:rsidP="001C6CF4">
            <w:pPr>
              <w:jc w:val="center"/>
            </w:pPr>
            <w:r w:rsidRPr="001D0FF3">
              <w:t>13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23DE98F" w14:textId="77777777" w:rsidR="008254B8" w:rsidRPr="001D0FF3" w:rsidRDefault="008254B8" w:rsidP="001C6CF4">
            <w:r w:rsidRPr="001D0FF3">
              <w:t>Скрепки металлические (от 22 мм до 28 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C35FF13"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E873380"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3CF86C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B731D06" w14:textId="77777777" w:rsidR="008254B8" w:rsidRPr="001D0FF3" w:rsidRDefault="008254B8" w:rsidP="001C6CF4">
            <w:pPr>
              <w:jc w:val="center"/>
            </w:pPr>
            <w:r>
              <w:t>7</w:t>
            </w:r>
            <w:r w:rsidRPr="001D0FF3">
              <w:t>0,00</w:t>
            </w:r>
          </w:p>
        </w:tc>
      </w:tr>
      <w:tr w:rsidR="008254B8" w:rsidRPr="001D0FF3" w14:paraId="28AEEBF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1F04930" w14:textId="77777777" w:rsidR="008254B8" w:rsidRPr="001D0FF3" w:rsidRDefault="008254B8" w:rsidP="001C6CF4">
            <w:pPr>
              <w:jc w:val="center"/>
            </w:pPr>
            <w:r w:rsidRPr="001D0FF3">
              <w:t>14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A346DAA" w14:textId="77777777" w:rsidR="008254B8" w:rsidRPr="001D0FF3" w:rsidRDefault="008254B8" w:rsidP="001C6CF4">
            <w:r w:rsidRPr="001D0FF3">
              <w:t>Скрепки металлические 50мм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85FC136"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C842622"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4B7C74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965FD31" w14:textId="77777777" w:rsidR="008254B8" w:rsidRPr="001D0FF3" w:rsidRDefault="008254B8" w:rsidP="001C6CF4">
            <w:pPr>
              <w:jc w:val="center"/>
            </w:pPr>
            <w:r>
              <w:t>8</w:t>
            </w:r>
            <w:r w:rsidRPr="001D0FF3">
              <w:t>0,00</w:t>
            </w:r>
          </w:p>
        </w:tc>
      </w:tr>
      <w:tr w:rsidR="008254B8" w:rsidRPr="001D0FF3" w14:paraId="246025C5" w14:textId="77777777" w:rsidTr="001C6CF4">
        <w:trPr>
          <w:trHeight w:val="261"/>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99F07D2" w14:textId="77777777" w:rsidR="008254B8" w:rsidRPr="001D0FF3" w:rsidRDefault="008254B8" w:rsidP="001C6CF4">
            <w:pPr>
              <w:jc w:val="center"/>
            </w:pPr>
            <w:r w:rsidRPr="001D0FF3">
              <w:t>15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4FBD9C2" w14:textId="77777777" w:rsidR="008254B8" w:rsidRPr="001D0FF3" w:rsidRDefault="008254B8" w:rsidP="001C6CF4">
            <w:r w:rsidRPr="001D0FF3">
              <w:t>Точилка с контейнером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CDDB27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14EBB5" w14:textId="77777777" w:rsidR="008254B8" w:rsidRPr="001D0FF3" w:rsidRDefault="008254B8" w:rsidP="001C6CF4">
            <w:pPr>
              <w:jc w:val="center"/>
            </w:pPr>
            <w:r w:rsidRPr="001D0FF3">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DA33C1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A464208" w14:textId="77777777" w:rsidR="008254B8" w:rsidRPr="001D0FF3" w:rsidRDefault="008254B8" w:rsidP="001C6CF4">
            <w:pPr>
              <w:jc w:val="center"/>
            </w:pPr>
            <w:r w:rsidRPr="001D0FF3">
              <w:t>90,00</w:t>
            </w:r>
          </w:p>
        </w:tc>
      </w:tr>
      <w:tr w:rsidR="008254B8" w:rsidRPr="001D0FF3" w14:paraId="51BF523D" w14:textId="77777777" w:rsidTr="001C6CF4">
        <w:trPr>
          <w:trHeight w:val="146"/>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795A985" w14:textId="77777777" w:rsidR="008254B8" w:rsidRPr="001D0FF3" w:rsidRDefault="008254B8" w:rsidP="001C6CF4">
            <w:pPr>
              <w:jc w:val="center"/>
            </w:pPr>
            <w:r w:rsidRPr="001D0FF3">
              <w:t>16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3951A92" w14:textId="77777777" w:rsidR="008254B8" w:rsidRPr="001D0FF3" w:rsidRDefault="008254B8" w:rsidP="001C6CF4">
            <w:r w:rsidRPr="001D0FF3">
              <w:t>Степлер № 24/6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A294946"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CECF465"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968AB19" w14:textId="77777777" w:rsidR="008254B8" w:rsidRPr="001D0FF3" w:rsidRDefault="008254B8" w:rsidP="001C6CF4">
            <w:pPr>
              <w:spacing w:after="200"/>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F78A0D7" w14:textId="77777777" w:rsidR="008254B8" w:rsidRPr="001D0FF3" w:rsidRDefault="008254B8" w:rsidP="001C6CF4">
            <w:pPr>
              <w:jc w:val="center"/>
            </w:pPr>
            <w:r w:rsidRPr="001D0FF3">
              <w:t>480,00</w:t>
            </w:r>
          </w:p>
        </w:tc>
      </w:tr>
      <w:tr w:rsidR="008254B8" w:rsidRPr="001D0FF3" w14:paraId="1F96966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3C2CAFF" w14:textId="77777777" w:rsidR="008254B8" w:rsidRPr="001D0FF3" w:rsidRDefault="008254B8" w:rsidP="001C6CF4">
            <w:pPr>
              <w:jc w:val="center"/>
            </w:pPr>
            <w:r w:rsidRPr="001D0FF3">
              <w:t>17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2F2747F" w14:textId="77777777" w:rsidR="008254B8" w:rsidRPr="001D0FF3" w:rsidRDefault="008254B8" w:rsidP="001C6CF4">
            <w:r w:rsidRPr="001D0FF3">
              <w:t>Степлер № 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A6C2080"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127ABB6"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9F33D75" w14:textId="77777777" w:rsidR="008254B8" w:rsidRPr="001D0FF3" w:rsidRDefault="008254B8" w:rsidP="001C6CF4">
            <w:pPr>
              <w:spacing w:after="200"/>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3899144" w14:textId="77777777" w:rsidR="008254B8" w:rsidRPr="001D0FF3" w:rsidRDefault="008254B8" w:rsidP="001C6CF4">
            <w:pPr>
              <w:jc w:val="center"/>
            </w:pPr>
            <w:r w:rsidRPr="001D0FF3">
              <w:t>3</w:t>
            </w:r>
            <w:r>
              <w:t>5</w:t>
            </w:r>
            <w:r w:rsidRPr="001D0FF3">
              <w:t>0,00</w:t>
            </w:r>
          </w:p>
        </w:tc>
      </w:tr>
      <w:tr w:rsidR="008254B8" w:rsidRPr="001D0FF3" w14:paraId="6A01682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F159A54" w14:textId="77777777" w:rsidR="008254B8" w:rsidRPr="001D0FF3" w:rsidRDefault="008254B8" w:rsidP="001C6CF4">
            <w:pPr>
              <w:jc w:val="center"/>
            </w:pPr>
            <w:r w:rsidRPr="001D0FF3">
              <w:t>18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ACE7457" w14:textId="77777777" w:rsidR="008254B8" w:rsidRPr="001D0FF3" w:rsidRDefault="008254B8" w:rsidP="001C6CF4">
            <w:r w:rsidRPr="001D0FF3">
              <w:t>Скобы № 24/6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D51EFC4"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B681AF4" w14:textId="77777777" w:rsidR="008254B8" w:rsidRPr="001D0FF3" w:rsidRDefault="008254B8" w:rsidP="001C6CF4">
            <w:pPr>
              <w:jc w:val="center"/>
            </w:pPr>
            <w:r w:rsidRPr="001D0FF3">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3DED9E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75B70C0" w14:textId="77777777" w:rsidR="008254B8" w:rsidRPr="001D0FF3" w:rsidRDefault="008254B8" w:rsidP="001C6CF4">
            <w:pPr>
              <w:jc w:val="center"/>
            </w:pPr>
            <w:r>
              <w:t>80</w:t>
            </w:r>
            <w:r w:rsidRPr="001D0FF3">
              <w:t>,00</w:t>
            </w:r>
          </w:p>
        </w:tc>
      </w:tr>
      <w:tr w:rsidR="008254B8" w:rsidRPr="001D0FF3" w14:paraId="1A30DC9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305FB1C" w14:textId="77777777" w:rsidR="008254B8" w:rsidRPr="001D0FF3" w:rsidRDefault="008254B8" w:rsidP="001C6CF4">
            <w:pPr>
              <w:jc w:val="center"/>
            </w:pPr>
            <w:r w:rsidRPr="001D0FF3">
              <w:t>19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77F3192" w14:textId="77777777" w:rsidR="008254B8" w:rsidRPr="001D0FF3" w:rsidRDefault="008254B8" w:rsidP="001C6CF4">
            <w:r w:rsidRPr="001D0FF3">
              <w:t>Скобы № 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59D840E"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6DFFB02" w14:textId="77777777" w:rsidR="008254B8" w:rsidRPr="001D0FF3" w:rsidRDefault="008254B8" w:rsidP="001C6CF4">
            <w:pPr>
              <w:jc w:val="center"/>
            </w:pPr>
            <w:r w:rsidRPr="001D0FF3">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9AD411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6A7B0A7" w14:textId="77777777" w:rsidR="008254B8" w:rsidRPr="001D0FF3" w:rsidRDefault="008254B8" w:rsidP="001C6CF4">
            <w:pPr>
              <w:jc w:val="center"/>
            </w:pPr>
            <w:r>
              <w:t>6</w:t>
            </w:r>
            <w:r w:rsidRPr="001D0FF3">
              <w:t>0,00</w:t>
            </w:r>
          </w:p>
        </w:tc>
      </w:tr>
      <w:tr w:rsidR="008254B8" w:rsidRPr="001D0FF3" w14:paraId="5B979EF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8AA813" w14:textId="77777777" w:rsidR="008254B8" w:rsidRPr="001D0FF3" w:rsidRDefault="008254B8" w:rsidP="001C6CF4">
            <w:pPr>
              <w:jc w:val="center"/>
            </w:pPr>
            <w:r w:rsidRPr="001D0FF3">
              <w:t>20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55ED557" w14:textId="77777777" w:rsidR="008254B8" w:rsidRPr="001D0FF3" w:rsidRDefault="008254B8" w:rsidP="001C6CF4">
            <w:r w:rsidRPr="001D0FF3">
              <w:t>Скотч широкий (50м)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22B4ECA"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27A493D"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858894C"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797F4D0" w14:textId="77777777" w:rsidR="008254B8" w:rsidRPr="001D0FF3" w:rsidRDefault="008254B8" w:rsidP="001C6CF4">
            <w:pPr>
              <w:jc w:val="center"/>
            </w:pPr>
            <w:r w:rsidRPr="001D0FF3">
              <w:t>85,00</w:t>
            </w:r>
          </w:p>
        </w:tc>
      </w:tr>
      <w:tr w:rsidR="008254B8" w:rsidRPr="001D0FF3" w14:paraId="1BA4F78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2BB1810" w14:textId="77777777" w:rsidR="008254B8" w:rsidRPr="001D0FF3" w:rsidRDefault="008254B8" w:rsidP="001C6CF4">
            <w:pPr>
              <w:jc w:val="center"/>
            </w:pPr>
            <w:r w:rsidRPr="001D0FF3">
              <w:t>21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E971AF1" w14:textId="77777777" w:rsidR="008254B8" w:rsidRPr="001D0FF3" w:rsidRDefault="008254B8" w:rsidP="001C6CF4">
            <w:r w:rsidRPr="001D0FF3">
              <w:t>Скотч узкий (33м)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5F1766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B591C7F" w14:textId="77777777" w:rsidR="008254B8" w:rsidRPr="001D0FF3" w:rsidRDefault="008254B8" w:rsidP="001C6CF4">
            <w:pPr>
              <w:jc w:val="center"/>
            </w:pPr>
            <w:r w:rsidRPr="001D0FF3">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4A7195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984EDD6" w14:textId="77777777" w:rsidR="008254B8" w:rsidRPr="001D0FF3" w:rsidRDefault="008254B8" w:rsidP="001C6CF4">
            <w:pPr>
              <w:jc w:val="center"/>
            </w:pPr>
            <w:r>
              <w:t>6</w:t>
            </w:r>
            <w:r w:rsidRPr="001D0FF3">
              <w:t>5,00</w:t>
            </w:r>
          </w:p>
        </w:tc>
      </w:tr>
      <w:tr w:rsidR="008254B8" w:rsidRPr="001D0FF3" w14:paraId="2DBC000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2B9704E" w14:textId="77777777" w:rsidR="008254B8" w:rsidRPr="001D0FF3" w:rsidRDefault="008254B8" w:rsidP="001C6CF4">
            <w:pPr>
              <w:jc w:val="center"/>
            </w:pPr>
            <w:r w:rsidRPr="001D0FF3">
              <w:t>22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F162DE3" w14:textId="77777777" w:rsidR="008254B8" w:rsidRPr="001D0FF3" w:rsidRDefault="008254B8" w:rsidP="001C6CF4">
            <w:r w:rsidRPr="001D0FF3">
              <w:t>Смачиватель гелевый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0EB373A"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AB29D23" w14:textId="77777777" w:rsidR="008254B8" w:rsidRPr="001D0FF3" w:rsidRDefault="008254B8" w:rsidP="001C6CF4">
            <w:pPr>
              <w:jc w:val="center"/>
            </w:pPr>
            <w:r w:rsidRPr="001D0FF3">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1432539"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7F7EFEB" w14:textId="77777777" w:rsidR="008254B8" w:rsidRPr="001D0FF3" w:rsidRDefault="008254B8" w:rsidP="001C6CF4">
            <w:pPr>
              <w:jc w:val="center"/>
            </w:pPr>
            <w:r>
              <w:t>20</w:t>
            </w:r>
            <w:r w:rsidRPr="001D0FF3">
              <w:t>0,00</w:t>
            </w:r>
          </w:p>
        </w:tc>
      </w:tr>
      <w:tr w:rsidR="008254B8" w:rsidRPr="001D0FF3" w14:paraId="7B0AFE3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0592D50" w14:textId="77777777" w:rsidR="008254B8" w:rsidRPr="001D0FF3" w:rsidRDefault="008254B8" w:rsidP="001C6CF4">
            <w:pPr>
              <w:jc w:val="center"/>
            </w:pPr>
            <w:r w:rsidRPr="001D0FF3">
              <w:t>23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82C0EB6" w14:textId="77777777" w:rsidR="008254B8" w:rsidRPr="001D0FF3" w:rsidRDefault="008254B8" w:rsidP="001C6CF4">
            <w:r w:rsidRPr="001D0FF3">
              <w:t>Лента малярная (40 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D3D1BE1"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C6376AE" w14:textId="77777777" w:rsidR="008254B8" w:rsidRPr="001D0FF3" w:rsidRDefault="008254B8" w:rsidP="001C6CF4">
            <w:pPr>
              <w:jc w:val="center"/>
            </w:pPr>
            <w:r w:rsidRPr="001D0FF3">
              <w:t>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ECCD96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3BE6A90" w14:textId="77777777" w:rsidR="008254B8" w:rsidRPr="001D0FF3" w:rsidRDefault="008254B8" w:rsidP="001C6CF4">
            <w:pPr>
              <w:jc w:val="center"/>
            </w:pPr>
            <w:r>
              <w:t>30</w:t>
            </w:r>
            <w:r w:rsidRPr="001D0FF3">
              <w:t>0,00</w:t>
            </w:r>
          </w:p>
        </w:tc>
      </w:tr>
      <w:tr w:rsidR="008254B8" w:rsidRPr="001D0FF3" w14:paraId="4CF7DE4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FC84186" w14:textId="77777777" w:rsidR="008254B8" w:rsidRPr="001D0FF3" w:rsidRDefault="008254B8" w:rsidP="001C6CF4">
            <w:pPr>
              <w:jc w:val="center"/>
            </w:pPr>
            <w:r w:rsidRPr="001D0FF3">
              <w:t>24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086AA16" w14:textId="77777777" w:rsidR="008254B8" w:rsidRPr="001D0FF3" w:rsidRDefault="008254B8" w:rsidP="001C6CF4">
            <w:r w:rsidRPr="001D0FF3">
              <w:t>Календарь настольный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9380A4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5EFECA2" w14:textId="77777777" w:rsidR="008254B8" w:rsidRPr="001D0FF3" w:rsidRDefault="008254B8" w:rsidP="001C6CF4">
            <w:pPr>
              <w:jc w:val="center"/>
            </w:pPr>
            <w:r w:rsidRPr="001D0FF3">
              <w:t>1 (на одно рабочее место)</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055F9C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D5B91DE" w14:textId="77777777" w:rsidR="008254B8" w:rsidRPr="001D0FF3" w:rsidRDefault="008254B8" w:rsidP="001C6CF4">
            <w:pPr>
              <w:jc w:val="center"/>
            </w:pPr>
            <w:r>
              <w:t>2</w:t>
            </w:r>
            <w:r w:rsidRPr="001D0FF3">
              <w:t>00,00</w:t>
            </w:r>
          </w:p>
        </w:tc>
      </w:tr>
      <w:tr w:rsidR="008254B8" w:rsidRPr="001D0FF3" w14:paraId="7DEDFD5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C17CB9F" w14:textId="77777777" w:rsidR="008254B8" w:rsidRPr="001D0FF3" w:rsidRDefault="008254B8" w:rsidP="001C6CF4">
            <w:pPr>
              <w:jc w:val="center"/>
            </w:pPr>
            <w:r w:rsidRPr="001D0FF3">
              <w:t>25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7EB6D94" w14:textId="77777777" w:rsidR="008254B8" w:rsidRPr="001D0FF3" w:rsidRDefault="008254B8" w:rsidP="001C6CF4">
            <w:r w:rsidRPr="001D0FF3">
              <w:t>Блок для записей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DD77FF0"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F53E45F" w14:textId="77777777" w:rsidR="008254B8" w:rsidRPr="001D0FF3" w:rsidRDefault="008254B8" w:rsidP="001C6CF4">
            <w:pPr>
              <w:jc w:val="center"/>
            </w:pPr>
            <w:r w:rsidRPr="001D0FF3">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06CBD3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6A4DE3A" w14:textId="77777777" w:rsidR="008254B8" w:rsidRPr="001D0FF3" w:rsidRDefault="008254B8" w:rsidP="001C6CF4">
            <w:pPr>
              <w:jc w:val="center"/>
            </w:pPr>
            <w:r>
              <w:t>205,00</w:t>
            </w:r>
          </w:p>
        </w:tc>
      </w:tr>
      <w:tr w:rsidR="008254B8" w:rsidRPr="001D0FF3" w14:paraId="4BBDE23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E1D854B" w14:textId="77777777" w:rsidR="008254B8" w:rsidRPr="001D0FF3" w:rsidRDefault="008254B8" w:rsidP="001C6CF4">
            <w:pPr>
              <w:jc w:val="center"/>
            </w:pPr>
            <w:r w:rsidRPr="001D0FF3">
              <w:t>26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D8F6430" w14:textId="77777777" w:rsidR="008254B8" w:rsidRPr="001D0FF3" w:rsidRDefault="008254B8" w:rsidP="001C6CF4">
            <w:r w:rsidRPr="001D0FF3">
              <w:t>Блок для записей с клеевым краем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1036C64"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B6201D5" w14:textId="77777777" w:rsidR="008254B8" w:rsidRPr="001D0FF3" w:rsidRDefault="008254B8" w:rsidP="001C6CF4">
            <w:pPr>
              <w:jc w:val="center"/>
            </w:pPr>
            <w:r w:rsidRPr="001D0FF3">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9ED297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A5D6378" w14:textId="77777777" w:rsidR="008254B8" w:rsidRPr="001D0FF3" w:rsidRDefault="008254B8" w:rsidP="001C6CF4">
            <w:pPr>
              <w:jc w:val="center"/>
            </w:pPr>
            <w:r>
              <w:t>193,00</w:t>
            </w:r>
          </w:p>
        </w:tc>
      </w:tr>
      <w:tr w:rsidR="008254B8" w:rsidRPr="001D0FF3" w14:paraId="7736145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E9D0A5D" w14:textId="77777777" w:rsidR="008254B8" w:rsidRPr="001D0FF3" w:rsidRDefault="008254B8" w:rsidP="001C6CF4">
            <w:pPr>
              <w:jc w:val="center"/>
            </w:pPr>
            <w:r>
              <w:t>27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9A36135" w14:textId="77777777" w:rsidR="008254B8" w:rsidRPr="001D0FF3" w:rsidRDefault="008254B8" w:rsidP="001C6CF4">
            <w:r>
              <w:t>Бейдж</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BD51CC7" w14:textId="77777777" w:rsidR="008254B8" w:rsidRPr="001D0FF3"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9BDAEC6" w14:textId="77777777" w:rsidR="008254B8" w:rsidRPr="001D0FF3" w:rsidRDefault="008254B8" w:rsidP="001C6CF4">
            <w:pPr>
              <w:jc w:val="center"/>
            </w:pPr>
            <w:r>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CE6A969"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7FE05EC" w14:textId="77777777" w:rsidR="008254B8" w:rsidRDefault="008254B8" w:rsidP="001C6CF4">
            <w:pPr>
              <w:jc w:val="center"/>
            </w:pPr>
            <w:r>
              <w:t>80,00</w:t>
            </w:r>
          </w:p>
        </w:tc>
      </w:tr>
      <w:tr w:rsidR="008254B8" w:rsidRPr="001D0FF3" w14:paraId="5BE74E40" w14:textId="77777777" w:rsidTr="001C6CF4">
        <w:tc>
          <w:tcPr>
            <w:tcW w:w="14884" w:type="dxa"/>
            <w:gridSpan w:val="6"/>
            <w:tcBorders>
              <w:top w:val="single" w:sz="4" w:space="0" w:color="00000A"/>
              <w:left w:val="single" w:sz="4" w:space="0" w:color="00000A"/>
              <w:bottom w:val="single" w:sz="4" w:space="0" w:color="00000A"/>
              <w:right w:val="single" w:sz="4" w:space="0" w:color="000000"/>
            </w:tcBorders>
            <w:shd w:val="clear" w:color="auto" w:fill="auto"/>
          </w:tcPr>
          <w:p w14:paraId="70B70CC4" w14:textId="77777777" w:rsidR="008254B8" w:rsidRPr="001D0FF3" w:rsidRDefault="008254B8" w:rsidP="001C6CF4">
            <w:pPr>
              <w:jc w:val="center"/>
            </w:pPr>
            <w:r w:rsidRPr="001D0FF3">
              <w:t>Канцелярские товары, используемые для общих целей</w:t>
            </w:r>
          </w:p>
          <w:p w14:paraId="3971C034" w14:textId="77777777" w:rsidR="008254B8" w:rsidRPr="001D0FF3" w:rsidRDefault="008254B8" w:rsidP="001C6CF4">
            <w:pPr>
              <w:jc w:val="center"/>
            </w:pPr>
          </w:p>
        </w:tc>
      </w:tr>
      <w:tr w:rsidR="008254B8" w:rsidRPr="001D0FF3" w14:paraId="262840A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3B1D267" w14:textId="77777777" w:rsidR="008254B8" w:rsidRPr="001D0FF3" w:rsidRDefault="008254B8" w:rsidP="001C6CF4">
            <w:pPr>
              <w:jc w:val="center"/>
            </w:pPr>
            <w:r>
              <w:t>28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7E19B7F" w14:textId="77777777" w:rsidR="008254B8" w:rsidRPr="001D0FF3" w:rsidRDefault="008254B8" w:rsidP="001C6CF4">
            <w:r w:rsidRPr="001D0FF3">
              <w:t>Бумага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5174E6C" w14:textId="77777777" w:rsidR="008254B8" w:rsidRPr="001D0FF3" w:rsidRDefault="008254B8" w:rsidP="001C6CF4">
            <w:pPr>
              <w:jc w:val="center"/>
            </w:pPr>
            <w:r w:rsidRPr="001D0FF3">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A2865AA" w14:textId="77777777" w:rsidR="008254B8" w:rsidRPr="001D0FF3" w:rsidRDefault="008254B8" w:rsidP="001C6CF4">
            <w:pPr>
              <w:jc w:val="center"/>
            </w:pPr>
            <w:r w:rsidRPr="001D0FF3">
              <w:t>700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AD12231"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419A052" w14:textId="77777777" w:rsidR="008254B8" w:rsidRPr="001D0FF3" w:rsidRDefault="008254B8" w:rsidP="001C6CF4">
            <w:pPr>
              <w:jc w:val="center"/>
            </w:pPr>
            <w:r>
              <w:t>400</w:t>
            </w:r>
            <w:r w:rsidRPr="001D0FF3">
              <w:t>,00</w:t>
            </w:r>
          </w:p>
        </w:tc>
      </w:tr>
      <w:tr w:rsidR="008254B8" w:rsidRPr="001D0FF3" w14:paraId="4DCA3B0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1444E55" w14:textId="77777777" w:rsidR="008254B8" w:rsidRPr="001D0FF3" w:rsidRDefault="008254B8" w:rsidP="001C6CF4">
            <w:pPr>
              <w:jc w:val="center"/>
            </w:pPr>
            <w:r>
              <w:t>29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47DF7A8" w14:textId="77777777" w:rsidR="008254B8" w:rsidRPr="001D0FF3" w:rsidRDefault="008254B8" w:rsidP="001C6CF4">
            <w:r w:rsidRPr="001D0FF3">
              <w:t>Фотобумага (А4 160g/m)</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F92CDB5" w14:textId="77777777" w:rsidR="008254B8" w:rsidRPr="001D0FF3" w:rsidRDefault="008254B8" w:rsidP="001C6CF4">
            <w:pPr>
              <w:jc w:val="center"/>
            </w:pPr>
            <w:r w:rsidRPr="001D0FF3">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DEA8540"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906C2B0"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67BCFE" w14:textId="77777777" w:rsidR="008254B8" w:rsidRPr="001D0FF3" w:rsidRDefault="008254B8" w:rsidP="001C6CF4">
            <w:pPr>
              <w:jc w:val="center"/>
            </w:pPr>
            <w:r w:rsidRPr="001D0FF3">
              <w:t>1700,00</w:t>
            </w:r>
          </w:p>
        </w:tc>
      </w:tr>
      <w:tr w:rsidR="008254B8" w:rsidRPr="001D0FF3" w14:paraId="2FC425B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2487FAB" w14:textId="77777777" w:rsidR="008254B8" w:rsidRPr="001D0FF3" w:rsidRDefault="008254B8" w:rsidP="001C6CF4">
            <w:pPr>
              <w:jc w:val="center"/>
            </w:pPr>
            <w:r>
              <w:lastRenderedPageBreak/>
              <w:t>30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256BF6E" w14:textId="77777777" w:rsidR="008254B8" w:rsidRPr="001D0FF3" w:rsidRDefault="008254B8" w:rsidP="001C6CF4">
            <w:r w:rsidRPr="001D0FF3">
              <w:t>Краска штемпельная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4FA9F8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C7ADBA" w14:textId="77777777" w:rsidR="008254B8" w:rsidRPr="001D0FF3" w:rsidRDefault="008254B8" w:rsidP="001C6CF4">
            <w:pPr>
              <w:jc w:val="center"/>
            </w:pPr>
            <w:r w:rsidRPr="001D0FF3">
              <w:t>15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06099A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4F46B47" w14:textId="77777777" w:rsidR="008254B8" w:rsidRPr="001D0FF3" w:rsidRDefault="008254B8" w:rsidP="001C6CF4">
            <w:pPr>
              <w:jc w:val="center"/>
            </w:pPr>
            <w:r w:rsidRPr="001D0FF3">
              <w:t>3</w:t>
            </w:r>
            <w:r>
              <w:t>00</w:t>
            </w:r>
            <w:r w:rsidRPr="001D0FF3">
              <w:t>,00</w:t>
            </w:r>
          </w:p>
        </w:tc>
      </w:tr>
      <w:tr w:rsidR="008254B8" w:rsidRPr="001D0FF3" w14:paraId="34BFA41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2E78353" w14:textId="77777777" w:rsidR="008254B8" w:rsidRPr="001D0FF3" w:rsidRDefault="008254B8" w:rsidP="001C6CF4">
            <w:pPr>
              <w:jc w:val="center"/>
            </w:pPr>
            <w:r>
              <w:t>31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6A5B036" w14:textId="77777777" w:rsidR="008254B8" w:rsidRPr="001D0FF3" w:rsidRDefault="008254B8" w:rsidP="001C6CF4">
            <w:r w:rsidRPr="001D0FF3">
              <w:t>Папка-скоросшиватель пластиковая с прозрачным верхом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D65F623"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BA0737B"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57B1C90"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F0382DA" w14:textId="77777777" w:rsidR="008254B8" w:rsidRPr="001D0FF3" w:rsidRDefault="008254B8" w:rsidP="001C6CF4">
            <w:pPr>
              <w:jc w:val="center"/>
            </w:pPr>
            <w:r w:rsidRPr="001D0FF3">
              <w:t>60,00</w:t>
            </w:r>
          </w:p>
        </w:tc>
      </w:tr>
      <w:tr w:rsidR="008254B8" w:rsidRPr="001D0FF3" w14:paraId="411373D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705BC80" w14:textId="77777777" w:rsidR="008254B8" w:rsidRPr="001D0FF3" w:rsidRDefault="008254B8" w:rsidP="001C6CF4">
            <w:pPr>
              <w:jc w:val="center"/>
            </w:pPr>
            <w:r>
              <w:t>32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21D474C" w14:textId="77777777" w:rsidR="008254B8" w:rsidRPr="001D0FF3" w:rsidRDefault="008254B8" w:rsidP="001C6CF4">
            <w:r w:rsidRPr="001D0FF3">
              <w:t>Папка пластиковая с зажимом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84535C7"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22D0735"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47A560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442C884" w14:textId="77777777" w:rsidR="008254B8" w:rsidRPr="001D0FF3" w:rsidRDefault="008254B8" w:rsidP="001C6CF4">
            <w:pPr>
              <w:jc w:val="center"/>
            </w:pPr>
            <w:r w:rsidRPr="001D0FF3">
              <w:t>1</w:t>
            </w:r>
            <w:r>
              <w:t>5</w:t>
            </w:r>
            <w:r w:rsidRPr="001D0FF3">
              <w:t>0,00</w:t>
            </w:r>
          </w:p>
        </w:tc>
      </w:tr>
      <w:tr w:rsidR="008254B8" w:rsidRPr="001D0FF3" w14:paraId="0A24D1E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24F59DE" w14:textId="77777777" w:rsidR="008254B8" w:rsidRPr="001D0FF3" w:rsidRDefault="008254B8" w:rsidP="001C6CF4">
            <w:pPr>
              <w:jc w:val="center"/>
            </w:pPr>
            <w:r>
              <w:t>33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93768EC" w14:textId="77777777" w:rsidR="008254B8" w:rsidRPr="001D0FF3" w:rsidRDefault="008254B8" w:rsidP="001C6CF4">
            <w:r w:rsidRPr="001D0FF3">
              <w:t>Ручка гелевая черная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DC10651"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11C3070"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17AF87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59A43B9" w14:textId="77777777" w:rsidR="008254B8" w:rsidRPr="001D0FF3" w:rsidRDefault="008254B8" w:rsidP="001C6CF4">
            <w:pPr>
              <w:jc w:val="center"/>
            </w:pPr>
            <w:r>
              <w:t>17</w:t>
            </w:r>
            <w:r w:rsidRPr="001D0FF3">
              <w:t>0,00</w:t>
            </w:r>
          </w:p>
        </w:tc>
      </w:tr>
      <w:tr w:rsidR="008254B8" w:rsidRPr="001D0FF3" w14:paraId="1B79933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19609AD" w14:textId="77777777" w:rsidR="008254B8" w:rsidRPr="001D0FF3" w:rsidRDefault="008254B8" w:rsidP="001C6CF4">
            <w:r>
              <w:t>34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3FDFB81" w14:textId="77777777" w:rsidR="008254B8" w:rsidRPr="001D0FF3" w:rsidRDefault="008254B8" w:rsidP="001C6CF4">
            <w:r w:rsidRPr="001D0FF3">
              <w:t>Стержень гелевый чёрный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1A64C8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D351AD"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CF14A3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FB9F1AE" w14:textId="77777777" w:rsidR="008254B8" w:rsidRPr="001D0FF3" w:rsidRDefault="008254B8" w:rsidP="001C6CF4">
            <w:pPr>
              <w:jc w:val="center"/>
            </w:pPr>
            <w:r>
              <w:t>30</w:t>
            </w:r>
            <w:r w:rsidRPr="001D0FF3">
              <w:t>,00</w:t>
            </w:r>
          </w:p>
        </w:tc>
      </w:tr>
      <w:tr w:rsidR="008254B8" w:rsidRPr="001D0FF3" w14:paraId="32B8E9C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211EB05" w14:textId="77777777" w:rsidR="008254B8" w:rsidRPr="001D0FF3" w:rsidRDefault="008254B8" w:rsidP="001C6CF4">
            <w:pPr>
              <w:jc w:val="center"/>
            </w:pPr>
            <w:r>
              <w:t>35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471D537" w14:textId="77777777" w:rsidR="008254B8" w:rsidRPr="001D0FF3" w:rsidRDefault="008254B8" w:rsidP="001C6CF4">
            <w:r w:rsidRPr="001D0FF3">
              <w:t>Набор зажимов для бумаг 25мм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E0D73E0"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5232A80"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12226F9"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63DFA52" w14:textId="77777777" w:rsidR="008254B8" w:rsidRPr="001D0FF3" w:rsidRDefault="008254B8" w:rsidP="001C6CF4">
            <w:pPr>
              <w:jc w:val="center"/>
            </w:pPr>
            <w:r>
              <w:t>190</w:t>
            </w:r>
            <w:r w:rsidRPr="001D0FF3">
              <w:t>,00</w:t>
            </w:r>
          </w:p>
        </w:tc>
      </w:tr>
      <w:tr w:rsidR="008254B8" w:rsidRPr="001D0FF3" w14:paraId="6360000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AEDC797" w14:textId="77777777" w:rsidR="008254B8" w:rsidRPr="001D0FF3" w:rsidRDefault="008254B8" w:rsidP="001C6CF4">
            <w:pPr>
              <w:jc w:val="center"/>
            </w:pPr>
            <w:r>
              <w:t>36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F0EEA90" w14:textId="77777777" w:rsidR="008254B8" w:rsidRPr="001D0FF3" w:rsidRDefault="008254B8" w:rsidP="001C6CF4">
            <w:r w:rsidRPr="001D0FF3">
              <w:t>Набор зажимов для бумаг 32мм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A494FC8"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98691B5"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A90B5B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C988CD7" w14:textId="77777777" w:rsidR="008254B8" w:rsidRPr="001D0FF3" w:rsidRDefault="008254B8" w:rsidP="001C6CF4">
            <w:pPr>
              <w:jc w:val="center"/>
            </w:pPr>
            <w:r w:rsidRPr="001D0FF3">
              <w:t>1</w:t>
            </w:r>
            <w:r>
              <w:t>93</w:t>
            </w:r>
            <w:r w:rsidRPr="001D0FF3">
              <w:t>,00</w:t>
            </w:r>
          </w:p>
        </w:tc>
      </w:tr>
      <w:tr w:rsidR="008254B8" w:rsidRPr="001D0FF3" w14:paraId="0D42B95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4ECEF6A" w14:textId="77777777" w:rsidR="008254B8" w:rsidRPr="001D0FF3" w:rsidRDefault="008254B8" w:rsidP="001C6CF4">
            <w:pPr>
              <w:jc w:val="center"/>
            </w:pPr>
            <w:r>
              <w:t>37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0A9B988" w14:textId="77777777" w:rsidR="008254B8" w:rsidRPr="001D0FF3" w:rsidRDefault="008254B8" w:rsidP="001C6CF4">
            <w:r w:rsidRPr="001D0FF3">
              <w:t>Набор зажимов для бумаг 41мм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A3F7258"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F126EEF"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136C648"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D616A96" w14:textId="77777777" w:rsidR="008254B8" w:rsidRPr="001D0FF3" w:rsidRDefault="008254B8" w:rsidP="001C6CF4">
            <w:pPr>
              <w:jc w:val="center"/>
            </w:pPr>
            <w:r>
              <w:t>205</w:t>
            </w:r>
            <w:r w:rsidRPr="001D0FF3">
              <w:t>,00</w:t>
            </w:r>
          </w:p>
        </w:tc>
      </w:tr>
      <w:tr w:rsidR="008254B8" w:rsidRPr="001D0FF3" w14:paraId="2F9CC04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3CCEA1A" w14:textId="77777777" w:rsidR="008254B8" w:rsidRPr="001D0FF3" w:rsidRDefault="008254B8" w:rsidP="001C6CF4">
            <w:pPr>
              <w:jc w:val="center"/>
            </w:pPr>
            <w:r>
              <w:t>38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73DBF12" w14:textId="77777777" w:rsidR="008254B8" w:rsidRPr="001D0FF3" w:rsidRDefault="008254B8" w:rsidP="001C6CF4">
            <w:r w:rsidRPr="001D0FF3">
              <w:t>Папка конверт с кнопкой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6D812F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A5C90A1"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C2556D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F8154BD" w14:textId="77777777" w:rsidR="008254B8" w:rsidRPr="001D0FF3" w:rsidRDefault="008254B8" w:rsidP="001C6CF4">
            <w:pPr>
              <w:jc w:val="center"/>
            </w:pPr>
            <w:r w:rsidRPr="001D0FF3">
              <w:t>50,00</w:t>
            </w:r>
          </w:p>
        </w:tc>
      </w:tr>
      <w:tr w:rsidR="008254B8" w:rsidRPr="001D0FF3" w14:paraId="3D79FEE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B8A74E3" w14:textId="77777777" w:rsidR="008254B8" w:rsidRPr="001D0FF3" w:rsidRDefault="008254B8" w:rsidP="001C6CF4">
            <w:pPr>
              <w:jc w:val="center"/>
            </w:pPr>
            <w:r>
              <w:t>39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9B2E84D" w14:textId="77777777" w:rsidR="008254B8" w:rsidRPr="001D0FF3" w:rsidRDefault="008254B8" w:rsidP="001C6CF4">
            <w:r w:rsidRPr="001D0FF3">
              <w:t>Папка регистратор (ширина корешка 50 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F86C8E2"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0D56A21"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65560A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4690F3A" w14:textId="77777777" w:rsidR="008254B8" w:rsidRPr="001D0FF3" w:rsidRDefault="008254B8" w:rsidP="001C6CF4">
            <w:pPr>
              <w:jc w:val="center"/>
            </w:pPr>
            <w:r>
              <w:t>335</w:t>
            </w:r>
            <w:r w:rsidRPr="001D0FF3">
              <w:t>,00</w:t>
            </w:r>
          </w:p>
        </w:tc>
      </w:tr>
      <w:tr w:rsidR="008254B8" w:rsidRPr="001D0FF3" w14:paraId="1F98B08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C3403A3" w14:textId="77777777" w:rsidR="008254B8" w:rsidRPr="001D0FF3" w:rsidRDefault="008254B8" w:rsidP="001C6CF4">
            <w:pPr>
              <w:jc w:val="center"/>
            </w:pPr>
            <w:r>
              <w:t>40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27C4E65" w14:textId="77777777" w:rsidR="008254B8" w:rsidRPr="001D0FF3" w:rsidRDefault="008254B8" w:rsidP="001C6CF4">
            <w:r w:rsidRPr="001D0FF3">
              <w:t>Папка регистратор (ширина корешка 80 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5D84BCA"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5E048B8"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852877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124E602" w14:textId="77777777" w:rsidR="008254B8" w:rsidRPr="001D0FF3" w:rsidRDefault="008254B8" w:rsidP="001C6CF4">
            <w:pPr>
              <w:jc w:val="center"/>
            </w:pPr>
            <w:r>
              <w:t>352,</w:t>
            </w:r>
            <w:r w:rsidRPr="001D0FF3">
              <w:t>00</w:t>
            </w:r>
          </w:p>
        </w:tc>
      </w:tr>
      <w:tr w:rsidR="008254B8" w:rsidRPr="001D0FF3" w14:paraId="3D61427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FB8B755" w14:textId="77777777" w:rsidR="008254B8" w:rsidRPr="001D0FF3" w:rsidRDefault="008254B8" w:rsidP="001C6CF4">
            <w:pPr>
              <w:jc w:val="center"/>
            </w:pPr>
            <w:r>
              <w:t>41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C5E09A1" w14:textId="77777777" w:rsidR="008254B8" w:rsidRPr="001D0FF3" w:rsidRDefault="008254B8" w:rsidP="001C6CF4">
            <w:r w:rsidRPr="001D0FF3">
              <w:t>Папка - скоросшиватель «Дело»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EA41F7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958A226" w14:textId="77777777" w:rsidR="008254B8" w:rsidRPr="001D0FF3" w:rsidRDefault="008254B8" w:rsidP="001C6CF4">
            <w:pPr>
              <w:jc w:val="center"/>
            </w:pPr>
            <w:r w:rsidRPr="001D0FF3">
              <w:t>200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8517E4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966F211" w14:textId="77777777" w:rsidR="008254B8" w:rsidRPr="001D0FF3" w:rsidRDefault="008254B8" w:rsidP="001C6CF4">
            <w:pPr>
              <w:jc w:val="center"/>
            </w:pPr>
            <w:r w:rsidRPr="001D0FF3">
              <w:t>30,00</w:t>
            </w:r>
          </w:p>
        </w:tc>
      </w:tr>
      <w:tr w:rsidR="008254B8" w:rsidRPr="001D0FF3" w14:paraId="7E87B6A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73F3288" w14:textId="77777777" w:rsidR="008254B8" w:rsidRPr="001D0FF3" w:rsidRDefault="008254B8" w:rsidP="001C6CF4">
            <w:pPr>
              <w:jc w:val="center"/>
            </w:pPr>
            <w:r>
              <w:t>42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E8275CE" w14:textId="77777777" w:rsidR="008254B8" w:rsidRPr="001D0FF3" w:rsidRDefault="008254B8" w:rsidP="001C6CF4">
            <w:r w:rsidRPr="001D0FF3">
              <w:t>Папка с завязками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DEE36FA"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6BFF82E"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DA0AAA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7BF3CAD" w14:textId="77777777" w:rsidR="008254B8" w:rsidRPr="001D0FF3" w:rsidRDefault="008254B8" w:rsidP="001C6CF4">
            <w:pPr>
              <w:jc w:val="center"/>
            </w:pPr>
            <w:r>
              <w:t>36</w:t>
            </w:r>
            <w:r w:rsidRPr="001D0FF3">
              <w:t>,00</w:t>
            </w:r>
          </w:p>
        </w:tc>
      </w:tr>
      <w:tr w:rsidR="008254B8" w:rsidRPr="001D0FF3" w14:paraId="0F11CE4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776FD9C" w14:textId="77777777" w:rsidR="008254B8" w:rsidRPr="001D0FF3" w:rsidRDefault="008254B8" w:rsidP="001C6CF4">
            <w:pPr>
              <w:jc w:val="center"/>
            </w:pPr>
            <w:r>
              <w:t>43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AEC1486" w14:textId="77777777" w:rsidR="008254B8" w:rsidRPr="001D0FF3" w:rsidRDefault="008254B8" w:rsidP="001C6CF4">
            <w:pPr>
              <w:rPr>
                <w:color w:val="FF0000"/>
              </w:rPr>
            </w:pPr>
            <w:r w:rsidRPr="001D0FF3">
              <w:rPr>
                <w:color w:val="000000" w:themeColor="text1"/>
              </w:rPr>
              <w:t>Лента ККТ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DDC4420" w14:textId="77777777" w:rsidR="008254B8" w:rsidRPr="001D0FF3" w:rsidRDefault="008254B8" w:rsidP="001C6CF4">
            <w:pPr>
              <w:jc w:val="center"/>
              <w:rPr>
                <w:color w:val="FF0000"/>
              </w:rPr>
            </w:pPr>
            <w:r w:rsidRPr="001D0FF3">
              <w:rPr>
                <w:color w:val="000000" w:themeColor="text1"/>
              </w:rP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62E6BC0" w14:textId="77777777" w:rsidR="008254B8" w:rsidRPr="001D0FF3" w:rsidRDefault="008254B8" w:rsidP="001C6CF4">
            <w:pPr>
              <w:jc w:val="center"/>
              <w:rPr>
                <w:color w:val="000000" w:themeColor="text1"/>
              </w:rPr>
            </w:pPr>
            <w:r w:rsidRPr="001D0FF3">
              <w:rPr>
                <w:color w:val="000000" w:themeColor="text1"/>
              </w:rPr>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DE85C6C" w14:textId="77777777" w:rsidR="008254B8" w:rsidRPr="001D0FF3" w:rsidRDefault="008254B8" w:rsidP="001C6CF4">
            <w:pPr>
              <w:jc w:val="center"/>
              <w:rPr>
                <w:color w:val="000000" w:themeColor="text1"/>
              </w:rPr>
            </w:pPr>
            <w:r w:rsidRPr="001D0FF3">
              <w:rPr>
                <w:color w:val="000000" w:themeColor="text1"/>
              </w:rP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62E7381" w14:textId="77777777" w:rsidR="008254B8" w:rsidRPr="001D0FF3" w:rsidRDefault="008254B8" w:rsidP="001C6CF4">
            <w:pPr>
              <w:jc w:val="center"/>
              <w:rPr>
                <w:color w:val="000000" w:themeColor="text1"/>
              </w:rPr>
            </w:pPr>
            <w:r w:rsidRPr="001D0FF3">
              <w:rPr>
                <w:color w:val="000000" w:themeColor="text1"/>
              </w:rPr>
              <w:t>150,00</w:t>
            </w:r>
          </w:p>
        </w:tc>
      </w:tr>
      <w:tr w:rsidR="008254B8" w:rsidRPr="001D0FF3" w14:paraId="150693B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923D017" w14:textId="77777777" w:rsidR="008254B8" w:rsidRPr="001D0FF3" w:rsidRDefault="008254B8" w:rsidP="001C6CF4">
            <w:pPr>
              <w:jc w:val="center"/>
            </w:pPr>
            <w:r>
              <w:t>44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DF2C8B7" w14:textId="77777777" w:rsidR="008254B8" w:rsidRPr="001D0FF3" w:rsidRDefault="008254B8" w:rsidP="001C6CF4">
            <w:r w:rsidRPr="001D0FF3">
              <w:t>Скобы № 23/8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60ADD76"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9DECE8E" w14:textId="77777777" w:rsidR="008254B8" w:rsidRPr="001D0FF3" w:rsidRDefault="008254B8" w:rsidP="001C6CF4">
            <w:pPr>
              <w:jc w:val="center"/>
            </w:pPr>
            <w:r w:rsidRPr="001D0FF3">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3A723D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E177594" w14:textId="77777777" w:rsidR="008254B8" w:rsidRPr="001D0FF3" w:rsidRDefault="008254B8" w:rsidP="001C6CF4">
            <w:pPr>
              <w:jc w:val="center"/>
            </w:pPr>
            <w:r w:rsidRPr="001D0FF3">
              <w:t>70,00</w:t>
            </w:r>
          </w:p>
        </w:tc>
      </w:tr>
      <w:tr w:rsidR="008254B8" w:rsidRPr="001D0FF3" w14:paraId="1845EFE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85CE0EA" w14:textId="77777777" w:rsidR="008254B8" w:rsidRPr="001D0FF3" w:rsidRDefault="008254B8" w:rsidP="001C6CF4">
            <w:pPr>
              <w:jc w:val="center"/>
            </w:pPr>
            <w:r>
              <w:t>45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E2D5543" w14:textId="77777777" w:rsidR="008254B8" w:rsidRPr="001D0FF3" w:rsidRDefault="008254B8" w:rsidP="001C6CF4">
            <w:r w:rsidRPr="001D0FF3">
              <w:t>Калькулятор (Citizen SDC-888)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C2CC68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CC9050E" w14:textId="77777777" w:rsidR="008254B8" w:rsidRPr="001D0FF3" w:rsidRDefault="008254B8" w:rsidP="001C6CF4">
            <w:pPr>
              <w:jc w:val="center"/>
            </w:pPr>
            <w:r w:rsidRPr="001D0FF3">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6D3C606" w14:textId="77777777" w:rsidR="008254B8" w:rsidRPr="001D0FF3" w:rsidRDefault="008254B8" w:rsidP="001C6CF4">
            <w:pPr>
              <w:jc w:val="center"/>
            </w:pPr>
            <w:r w:rsidRPr="001D0FF3">
              <w:t>1 раз в 3года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560A925" w14:textId="77777777" w:rsidR="008254B8" w:rsidRPr="001D0FF3" w:rsidRDefault="008254B8" w:rsidP="001C6CF4">
            <w:pPr>
              <w:jc w:val="center"/>
            </w:pPr>
            <w:r w:rsidRPr="001D0FF3">
              <w:t>1300,00</w:t>
            </w:r>
          </w:p>
        </w:tc>
      </w:tr>
      <w:tr w:rsidR="008254B8" w:rsidRPr="001D0FF3" w14:paraId="3C34251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E10FCFB" w14:textId="77777777" w:rsidR="008254B8" w:rsidRPr="001D0FF3" w:rsidRDefault="008254B8" w:rsidP="001C6CF4">
            <w:pPr>
              <w:jc w:val="center"/>
            </w:pPr>
            <w:r>
              <w:t>46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CC60C63" w14:textId="77777777" w:rsidR="008254B8" w:rsidRPr="001D0FF3" w:rsidRDefault="008254B8" w:rsidP="001C6CF4">
            <w:r w:rsidRPr="001D0FF3">
              <w:t>Калькулятор (Citizen SDC-800)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4D61EA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5640EFE"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AA003EF" w14:textId="77777777" w:rsidR="008254B8" w:rsidRPr="001D0FF3" w:rsidRDefault="008254B8" w:rsidP="001C6CF4">
            <w:pPr>
              <w:jc w:val="center"/>
            </w:pPr>
            <w:r w:rsidRPr="001D0FF3">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7C3C39C" w14:textId="77777777" w:rsidR="008254B8" w:rsidRPr="001D0FF3" w:rsidRDefault="008254B8" w:rsidP="001C6CF4">
            <w:pPr>
              <w:jc w:val="center"/>
            </w:pPr>
            <w:r w:rsidRPr="001D0FF3">
              <w:t>900,00</w:t>
            </w:r>
          </w:p>
        </w:tc>
      </w:tr>
      <w:tr w:rsidR="008254B8" w:rsidRPr="001D0FF3" w14:paraId="1F18571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77EDE82" w14:textId="77777777" w:rsidR="008254B8" w:rsidRPr="001D0FF3" w:rsidRDefault="008254B8" w:rsidP="001C6CF4">
            <w:pPr>
              <w:jc w:val="center"/>
            </w:pPr>
            <w:r>
              <w:t>47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92AF932" w14:textId="77777777" w:rsidR="008254B8" w:rsidRPr="001D0FF3" w:rsidRDefault="008254B8" w:rsidP="001C6CF4">
            <w:r w:rsidRPr="001D0FF3">
              <w:t>Книга учёта 48 листов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0A6B015"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5BDE2F5"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0B895D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45A165A" w14:textId="77777777" w:rsidR="008254B8" w:rsidRPr="001D0FF3" w:rsidRDefault="008254B8" w:rsidP="001C6CF4">
            <w:pPr>
              <w:jc w:val="center"/>
            </w:pPr>
            <w:r w:rsidRPr="001D0FF3">
              <w:t>100,00</w:t>
            </w:r>
          </w:p>
        </w:tc>
      </w:tr>
      <w:tr w:rsidR="008254B8" w:rsidRPr="001D0FF3" w14:paraId="04E0C4E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3D1990C" w14:textId="77777777" w:rsidR="008254B8" w:rsidRPr="001D0FF3" w:rsidRDefault="008254B8" w:rsidP="001C6CF4">
            <w:pPr>
              <w:jc w:val="center"/>
            </w:pPr>
            <w:r>
              <w:t>48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AE921BA" w14:textId="77777777" w:rsidR="008254B8" w:rsidRPr="001D0FF3" w:rsidRDefault="008254B8" w:rsidP="001C6CF4">
            <w:r w:rsidRPr="001D0FF3">
              <w:t>Книга учёта 96 листов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CBF912B"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C310C17" w14:textId="77777777" w:rsidR="008254B8" w:rsidRPr="001D0FF3" w:rsidRDefault="008254B8" w:rsidP="001C6CF4">
            <w:pPr>
              <w:jc w:val="center"/>
            </w:pPr>
            <w:r w:rsidRPr="001D0FF3">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0A9B6B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9D3FEBF" w14:textId="77777777" w:rsidR="008254B8" w:rsidRPr="001D0FF3" w:rsidRDefault="008254B8" w:rsidP="001C6CF4">
            <w:pPr>
              <w:jc w:val="center"/>
            </w:pPr>
            <w:r w:rsidRPr="001D0FF3">
              <w:t>210,00</w:t>
            </w:r>
          </w:p>
        </w:tc>
      </w:tr>
      <w:tr w:rsidR="008254B8" w:rsidRPr="001D0FF3" w14:paraId="4B0FD90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DEF5BEA" w14:textId="77777777" w:rsidR="008254B8" w:rsidRPr="001D0FF3" w:rsidRDefault="008254B8" w:rsidP="001C6CF4">
            <w:pPr>
              <w:jc w:val="center"/>
            </w:pPr>
            <w:r>
              <w:t>49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2A5F31B" w14:textId="77777777" w:rsidR="008254B8" w:rsidRPr="001D0FF3" w:rsidRDefault="008254B8" w:rsidP="001C6CF4">
            <w:r w:rsidRPr="001D0FF3">
              <w:t>Книга учёта 200 листов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36C1724"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4C0B317" w14:textId="77777777" w:rsidR="008254B8" w:rsidRPr="001D0FF3" w:rsidRDefault="008254B8" w:rsidP="001C6CF4">
            <w:pPr>
              <w:jc w:val="center"/>
            </w:pPr>
            <w:r w:rsidRPr="001D0FF3">
              <w:t>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FA3729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C6FE0CC" w14:textId="77777777" w:rsidR="008254B8" w:rsidRPr="001D0FF3" w:rsidRDefault="008254B8" w:rsidP="001C6CF4">
            <w:pPr>
              <w:jc w:val="center"/>
            </w:pPr>
            <w:r w:rsidRPr="001D0FF3">
              <w:t>405,00</w:t>
            </w:r>
          </w:p>
        </w:tc>
      </w:tr>
      <w:tr w:rsidR="008254B8" w:rsidRPr="001D0FF3" w14:paraId="16631AE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A070451" w14:textId="77777777" w:rsidR="008254B8" w:rsidRPr="001D0FF3" w:rsidRDefault="008254B8" w:rsidP="001C6CF4">
            <w:pPr>
              <w:jc w:val="center"/>
            </w:pPr>
            <w:r>
              <w:t>50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A3D7889" w14:textId="77777777" w:rsidR="008254B8" w:rsidRPr="001D0FF3" w:rsidRDefault="008254B8" w:rsidP="001C6CF4">
            <w:r w:rsidRPr="001D0FF3">
              <w:t>Кнопки силовые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345E2D4"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B1BCEAA"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4D3F599"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281BE02" w14:textId="77777777" w:rsidR="008254B8" w:rsidRPr="001D0FF3" w:rsidRDefault="008254B8" w:rsidP="001C6CF4">
            <w:pPr>
              <w:jc w:val="center"/>
            </w:pPr>
            <w:r w:rsidRPr="001D0FF3">
              <w:t>100,00</w:t>
            </w:r>
          </w:p>
        </w:tc>
      </w:tr>
      <w:tr w:rsidR="008254B8" w:rsidRPr="001D0FF3" w14:paraId="208101D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30B26DE" w14:textId="77777777" w:rsidR="008254B8" w:rsidRPr="001D0FF3" w:rsidRDefault="008254B8" w:rsidP="001C6CF4">
            <w:pPr>
              <w:jc w:val="center"/>
            </w:pPr>
            <w:r>
              <w:t>51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DDEF987" w14:textId="77777777" w:rsidR="008254B8" w:rsidRPr="001D0FF3" w:rsidRDefault="008254B8" w:rsidP="001C6CF4">
            <w:r w:rsidRPr="001D0FF3">
              <w:t>Вкладыш в трудовую книжку</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E1772A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4965CDE" w14:textId="77777777" w:rsidR="008254B8" w:rsidRPr="001D0FF3" w:rsidRDefault="008254B8" w:rsidP="001C6CF4">
            <w:pPr>
              <w:jc w:val="center"/>
            </w:pPr>
            <w:r w:rsidRPr="001D0FF3">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7756F3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F385E28" w14:textId="77777777" w:rsidR="008254B8" w:rsidRPr="001D0FF3" w:rsidRDefault="008254B8" w:rsidP="001C6CF4">
            <w:pPr>
              <w:jc w:val="center"/>
            </w:pPr>
            <w:r>
              <w:t>36</w:t>
            </w:r>
            <w:r w:rsidRPr="001D0FF3">
              <w:t>0,00</w:t>
            </w:r>
          </w:p>
        </w:tc>
      </w:tr>
      <w:tr w:rsidR="008254B8" w:rsidRPr="001D0FF3" w14:paraId="249BD88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02F8E3D" w14:textId="77777777" w:rsidR="008254B8" w:rsidRPr="001D0FF3" w:rsidRDefault="008254B8" w:rsidP="001C6CF4">
            <w:pPr>
              <w:jc w:val="center"/>
            </w:pPr>
            <w:r>
              <w:t>52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B706F70" w14:textId="77777777" w:rsidR="008254B8" w:rsidRPr="001D0FF3" w:rsidRDefault="008254B8" w:rsidP="001C6CF4">
            <w:r w:rsidRPr="001D0FF3">
              <w:t>Вывеска «Наименование учреждения»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36FD4C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442E63B"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5873CBA"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0317680" w14:textId="77777777" w:rsidR="008254B8" w:rsidRPr="001D0FF3" w:rsidRDefault="008254B8" w:rsidP="001C6CF4">
            <w:pPr>
              <w:jc w:val="center"/>
            </w:pPr>
            <w:r w:rsidRPr="001D0FF3">
              <w:t>50000,00</w:t>
            </w:r>
          </w:p>
        </w:tc>
      </w:tr>
      <w:tr w:rsidR="008254B8" w:rsidRPr="001D0FF3" w14:paraId="1E0AA1B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9CF8114" w14:textId="77777777" w:rsidR="008254B8" w:rsidRPr="001D0FF3" w:rsidRDefault="008254B8" w:rsidP="001C6CF4">
            <w:pPr>
              <w:jc w:val="center"/>
            </w:pPr>
            <w:r>
              <w:t>53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897864C" w14:textId="77777777" w:rsidR="008254B8" w:rsidRPr="001D0FF3" w:rsidRDefault="008254B8" w:rsidP="001C6CF4">
            <w:r w:rsidRPr="001D0FF3">
              <w:t>Вывеска «Наименование учреждения»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8080DF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80D90D5" w14:textId="77777777" w:rsidR="008254B8" w:rsidRPr="001D0FF3" w:rsidRDefault="008254B8" w:rsidP="001C6CF4">
            <w:pPr>
              <w:jc w:val="center"/>
            </w:pPr>
            <w:r w:rsidRPr="001D0FF3">
              <w:t>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B7A00C3"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27C1A52" w14:textId="77777777" w:rsidR="008254B8" w:rsidRPr="001D0FF3" w:rsidRDefault="008254B8" w:rsidP="001C6CF4">
            <w:pPr>
              <w:jc w:val="center"/>
            </w:pPr>
            <w:r w:rsidRPr="001D0FF3">
              <w:t>7000,00</w:t>
            </w:r>
          </w:p>
        </w:tc>
      </w:tr>
      <w:tr w:rsidR="008254B8" w:rsidRPr="001D0FF3" w14:paraId="6356E33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8E9DE57" w14:textId="77777777" w:rsidR="008254B8" w:rsidRPr="001D0FF3" w:rsidRDefault="008254B8" w:rsidP="001C6CF4">
            <w:pPr>
              <w:jc w:val="center"/>
            </w:pPr>
            <w:r>
              <w:t>54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F037DAE" w14:textId="77777777" w:rsidR="008254B8" w:rsidRPr="001D0FF3" w:rsidRDefault="008254B8" w:rsidP="001C6CF4">
            <w:r w:rsidRPr="001D0FF3">
              <w:t>Вывеска «Режим работы»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3F96064"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F3B08C" w14:textId="77777777" w:rsidR="008254B8" w:rsidRPr="001D0FF3" w:rsidRDefault="008254B8" w:rsidP="001C6CF4">
            <w:pPr>
              <w:jc w:val="center"/>
            </w:pPr>
            <w:r w:rsidRPr="001D0FF3">
              <w:t>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FC8CAFF"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5204DD6" w14:textId="77777777" w:rsidR="008254B8" w:rsidRPr="001D0FF3" w:rsidRDefault="008254B8" w:rsidP="001C6CF4">
            <w:pPr>
              <w:jc w:val="center"/>
            </w:pPr>
            <w:r>
              <w:t>8</w:t>
            </w:r>
            <w:r w:rsidRPr="001D0FF3">
              <w:t>000,00</w:t>
            </w:r>
          </w:p>
        </w:tc>
      </w:tr>
      <w:tr w:rsidR="008254B8" w:rsidRPr="001D0FF3" w14:paraId="3100C00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7583C22" w14:textId="77777777" w:rsidR="008254B8" w:rsidRPr="001D0FF3" w:rsidRDefault="008254B8" w:rsidP="001C6CF4">
            <w:pPr>
              <w:jc w:val="center"/>
            </w:pPr>
            <w:r>
              <w:t>55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F0794D5" w14:textId="77777777" w:rsidR="008254B8" w:rsidRPr="001D0FF3" w:rsidRDefault="008254B8" w:rsidP="001C6CF4">
            <w:r w:rsidRPr="001D0FF3">
              <w:t>Конверт А4 не маркированный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0E576D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E0DBAB4" w14:textId="77777777" w:rsidR="008254B8" w:rsidRPr="001D0FF3" w:rsidRDefault="008254B8" w:rsidP="001C6CF4">
            <w:pPr>
              <w:jc w:val="center"/>
            </w:pPr>
            <w:r w:rsidRPr="001D0FF3">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FC04AA1"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EFBE804" w14:textId="77777777" w:rsidR="008254B8" w:rsidRPr="001D0FF3" w:rsidRDefault="008254B8" w:rsidP="001C6CF4">
            <w:pPr>
              <w:jc w:val="center"/>
            </w:pPr>
            <w:r w:rsidRPr="001D0FF3">
              <w:t>30,00</w:t>
            </w:r>
          </w:p>
        </w:tc>
      </w:tr>
      <w:tr w:rsidR="008254B8" w:rsidRPr="001D0FF3" w14:paraId="3A273DB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4D315C6" w14:textId="77777777" w:rsidR="008254B8" w:rsidRPr="001D0FF3" w:rsidRDefault="008254B8" w:rsidP="001C6CF4">
            <w:pPr>
              <w:jc w:val="center"/>
            </w:pPr>
            <w:r>
              <w:lastRenderedPageBreak/>
              <w:t>56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0F708E0" w14:textId="77777777" w:rsidR="008254B8" w:rsidRPr="001D0FF3" w:rsidRDefault="008254B8" w:rsidP="001C6CF4">
            <w:r w:rsidRPr="001D0FF3">
              <w:t>Конверт маркированный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01C38D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5BD642D" w14:textId="77777777" w:rsidR="008254B8" w:rsidRPr="001D0FF3" w:rsidRDefault="008254B8" w:rsidP="001C6CF4">
            <w:pPr>
              <w:jc w:val="center"/>
            </w:pPr>
            <w:r w:rsidRPr="001D0FF3">
              <w:t>700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DB8E48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9248C4C" w14:textId="77777777" w:rsidR="008254B8" w:rsidRPr="001D0FF3" w:rsidRDefault="008254B8" w:rsidP="001C6CF4">
            <w:pPr>
              <w:jc w:val="center"/>
            </w:pPr>
            <w:r>
              <w:t>40</w:t>
            </w:r>
            <w:r w:rsidRPr="001D0FF3">
              <w:t>,00</w:t>
            </w:r>
          </w:p>
        </w:tc>
      </w:tr>
      <w:tr w:rsidR="008254B8" w:rsidRPr="001D0FF3" w14:paraId="3E22AF9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E7763DC" w14:textId="77777777" w:rsidR="008254B8" w:rsidRPr="001D0FF3" w:rsidRDefault="008254B8" w:rsidP="001C6CF4">
            <w:pPr>
              <w:jc w:val="center"/>
            </w:pPr>
            <w:r>
              <w:t>57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53EA240" w14:textId="77777777" w:rsidR="008254B8" w:rsidRPr="001D0FF3" w:rsidRDefault="008254B8" w:rsidP="001C6CF4">
            <w:r w:rsidRPr="001D0FF3">
              <w:t>Печать круглая «Мои документы»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EE334F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D74892F" w14:textId="77777777" w:rsidR="008254B8" w:rsidRPr="001D0FF3" w:rsidRDefault="008254B8" w:rsidP="001C6CF4">
            <w:pPr>
              <w:jc w:val="center"/>
            </w:pPr>
            <w:r w:rsidRPr="001D0FF3">
              <w:t>15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ABF7730"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E4C3F3C" w14:textId="77777777" w:rsidR="008254B8" w:rsidRPr="001D0FF3" w:rsidRDefault="008254B8" w:rsidP="001C6CF4">
            <w:pPr>
              <w:jc w:val="center"/>
              <w:rPr>
                <w:color w:val="FF0000"/>
              </w:rPr>
            </w:pPr>
            <w:r w:rsidRPr="001D0FF3">
              <w:rPr>
                <w:color w:val="000000" w:themeColor="text1"/>
              </w:rPr>
              <w:t>2500,00</w:t>
            </w:r>
          </w:p>
        </w:tc>
      </w:tr>
      <w:tr w:rsidR="008254B8" w:rsidRPr="001D0FF3" w14:paraId="7CE45DF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3B843E6" w14:textId="77777777" w:rsidR="008254B8" w:rsidRPr="001D0FF3" w:rsidRDefault="008254B8" w:rsidP="001C6CF4">
            <w:pPr>
              <w:jc w:val="center"/>
            </w:pPr>
            <w:r>
              <w:t>58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F119FED" w14:textId="77777777" w:rsidR="008254B8" w:rsidRPr="001D0FF3" w:rsidRDefault="008254B8" w:rsidP="001C6CF4">
            <w:r w:rsidRPr="001D0FF3">
              <w:t>Штамп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2312AFA"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34A9787" w14:textId="77777777" w:rsidR="008254B8" w:rsidRPr="001D0FF3" w:rsidRDefault="008254B8" w:rsidP="001C6CF4">
            <w:pPr>
              <w:jc w:val="center"/>
            </w:pPr>
            <w:r w:rsidRPr="001D0FF3">
              <w:t>80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FA406AA"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2A05B89" w14:textId="77777777" w:rsidR="008254B8" w:rsidRPr="001D0FF3" w:rsidRDefault="008254B8" w:rsidP="001C6CF4">
            <w:pPr>
              <w:jc w:val="center"/>
              <w:rPr>
                <w:color w:val="FF0000"/>
              </w:rPr>
            </w:pPr>
            <w:r w:rsidRPr="001D0FF3">
              <w:rPr>
                <w:color w:val="000000" w:themeColor="text1"/>
              </w:rPr>
              <w:t>1700,00</w:t>
            </w:r>
          </w:p>
        </w:tc>
      </w:tr>
      <w:tr w:rsidR="008254B8" w:rsidRPr="001D0FF3" w14:paraId="279A5F1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F5228B" w14:textId="77777777" w:rsidR="008254B8" w:rsidRPr="001D0FF3" w:rsidRDefault="008254B8" w:rsidP="001C6CF4">
            <w:pPr>
              <w:jc w:val="center"/>
            </w:pPr>
            <w:r>
              <w:t>59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A3B24A8" w14:textId="77777777" w:rsidR="008254B8" w:rsidRPr="001D0FF3" w:rsidRDefault="008254B8" w:rsidP="001C6CF4">
            <w:r w:rsidRPr="001D0FF3">
              <w:t>Информационный стенд по бренду Мои документы 1000х1300 (9 карманов)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9FA2C0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77F111" w14:textId="77777777" w:rsidR="008254B8" w:rsidRPr="001D0FF3" w:rsidRDefault="008254B8" w:rsidP="001C6CF4">
            <w:pPr>
              <w:jc w:val="center"/>
            </w:pPr>
            <w:r w:rsidRPr="001D0FF3">
              <w:t>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D6801EC"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A1EB88B" w14:textId="77777777" w:rsidR="008254B8" w:rsidRPr="001D0FF3" w:rsidRDefault="008254B8" w:rsidP="001C6CF4">
            <w:pPr>
              <w:jc w:val="center"/>
            </w:pPr>
            <w:r w:rsidRPr="001D0FF3">
              <w:t>4000,00</w:t>
            </w:r>
          </w:p>
        </w:tc>
      </w:tr>
      <w:tr w:rsidR="008254B8" w:rsidRPr="001D0FF3" w14:paraId="15FBC8D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83E26AE" w14:textId="77777777" w:rsidR="008254B8" w:rsidRPr="001D0FF3" w:rsidRDefault="008254B8" w:rsidP="001C6CF4">
            <w:pPr>
              <w:jc w:val="center"/>
            </w:pPr>
            <w:r>
              <w:t>60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35EC5B1" w14:textId="77777777" w:rsidR="008254B8" w:rsidRPr="001D0FF3" w:rsidRDefault="008254B8" w:rsidP="001C6CF4">
            <w:r w:rsidRPr="001D0FF3">
              <w:t>Информационный стенд по бренду Мои документы 1000х1500 (10 карманов)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5D2E107"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60FBF8F"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53487A5" w14:textId="77777777" w:rsidR="008254B8" w:rsidRPr="001D0FF3" w:rsidRDefault="008254B8" w:rsidP="001C6CF4">
            <w:pPr>
              <w:jc w:val="center"/>
            </w:pPr>
            <w:r w:rsidRPr="001D0FF3">
              <w:t>по необходимости</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B44B5B5" w14:textId="77777777" w:rsidR="008254B8" w:rsidRPr="001D0FF3" w:rsidRDefault="008254B8" w:rsidP="001C6CF4">
            <w:pPr>
              <w:jc w:val="center"/>
            </w:pPr>
            <w:r w:rsidRPr="001D0FF3">
              <w:t>5000,00</w:t>
            </w:r>
          </w:p>
        </w:tc>
      </w:tr>
      <w:tr w:rsidR="008254B8" w:rsidRPr="001D0FF3" w14:paraId="2E2ECB9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7545264" w14:textId="77777777" w:rsidR="008254B8" w:rsidRPr="001D0FF3" w:rsidRDefault="008254B8" w:rsidP="001C6CF4">
            <w:pPr>
              <w:jc w:val="center"/>
            </w:pPr>
            <w:r>
              <w:t>61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8E9BD50" w14:textId="77777777" w:rsidR="008254B8" w:rsidRPr="001D0FF3" w:rsidRDefault="008254B8" w:rsidP="001C6CF4">
            <w:r w:rsidRPr="001D0FF3">
              <w:t>Батарейка АА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A1090F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896F52E"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248B330"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A0F0B3B" w14:textId="77777777" w:rsidR="008254B8" w:rsidRPr="001D0FF3" w:rsidRDefault="008254B8" w:rsidP="001C6CF4">
            <w:pPr>
              <w:jc w:val="center"/>
            </w:pPr>
            <w:r w:rsidRPr="001D0FF3">
              <w:t>20,00</w:t>
            </w:r>
          </w:p>
        </w:tc>
      </w:tr>
      <w:tr w:rsidR="008254B8" w:rsidRPr="001D0FF3" w14:paraId="6A83CA1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4466FE6" w14:textId="77777777" w:rsidR="008254B8" w:rsidRPr="001D0FF3" w:rsidRDefault="008254B8" w:rsidP="001C6CF4">
            <w:pPr>
              <w:jc w:val="center"/>
            </w:pPr>
            <w:r>
              <w:t>62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D3F9BEE" w14:textId="77777777" w:rsidR="008254B8" w:rsidRPr="001D0FF3" w:rsidRDefault="008254B8" w:rsidP="001C6CF4">
            <w:r w:rsidRPr="001D0FF3">
              <w:t>Батарейка ААА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C4DB6F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C717387"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769F2A9"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68F1775" w14:textId="77777777" w:rsidR="008254B8" w:rsidRPr="001D0FF3" w:rsidRDefault="008254B8" w:rsidP="001C6CF4">
            <w:pPr>
              <w:jc w:val="center"/>
            </w:pPr>
            <w:r w:rsidRPr="001D0FF3">
              <w:t>20,00</w:t>
            </w:r>
          </w:p>
        </w:tc>
      </w:tr>
      <w:tr w:rsidR="008254B8" w:rsidRPr="001D0FF3" w14:paraId="58F6C2E8"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CEC54BB" w14:textId="77777777" w:rsidR="008254B8" w:rsidRPr="001D0FF3" w:rsidRDefault="008254B8" w:rsidP="001C6CF4">
            <w:pPr>
              <w:jc w:val="center"/>
            </w:pPr>
            <w:r>
              <w:t>63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17B6040" w14:textId="77777777" w:rsidR="008254B8" w:rsidRPr="001D0FF3" w:rsidRDefault="008254B8" w:rsidP="001C6CF4">
            <w:r w:rsidRPr="001D0FF3">
              <w:t>Календарь квартальный настенный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5285AA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82BA08D" w14:textId="77777777" w:rsidR="008254B8" w:rsidRPr="001D0FF3" w:rsidRDefault="008254B8" w:rsidP="001C6CF4">
            <w:pPr>
              <w:jc w:val="center"/>
            </w:pPr>
            <w:r w:rsidRPr="001D0FF3">
              <w:t>9</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CBB04C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DB44CE6" w14:textId="77777777" w:rsidR="008254B8" w:rsidRPr="001D0FF3" w:rsidRDefault="008254B8" w:rsidP="001C6CF4">
            <w:pPr>
              <w:jc w:val="center"/>
            </w:pPr>
            <w:r>
              <w:t>300</w:t>
            </w:r>
            <w:r w:rsidRPr="001D0FF3">
              <w:t>,00</w:t>
            </w:r>
          </w:p>
        </w:tc>
      </w:tr>
      <w:tr w:rsidR="008254B8" w:rsidRPr="001D0FF3" w14:paraId="793BD24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DA036B2" w14:textId="77777777" w:rsidR="008254B8" w:rsidRPr="001D0FF3" w:rsidRDefault="008254B8" w:rsidP="001C6CF4">
            <w:pPr>
              <w:jc w:val="center"/>
            </w:pPr>
            <w:r>
              <w:t>64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65EFA2B" w14:textId="77777777" w:rsidR="008254B8" w:rsidRPr="001D0FF3" w:rsidRDefault="008254B8" w:rsidP="001C6CF4">
            <w:r w:rsidRPr="001D0FF3">
              <w:t>Календарь настенный перекидной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4B0239B"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452BEEF" w14:textId="77777777" w:rsidR="008254B8" w:rsidRPr="001D0FF3" w:rsidRDefault="008254B8" w:rsidP="001C6CF4">
            <w:pPr>
              <w:jc w:val="center"/>
            </w:pPr>
            <w:r w:rsidRPr="001D0FF3">
              <w:t>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573B78F"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355AF88" w14:textId="77777777" w:rsidR="008254B8" w:rsidRPr="001D0FF3" w:rsidRDefault="008254B8" w:rsidP="001C6CF4">
            <w:pPr>
              <w:jc w:val="center"/>
            </w:pPr>
            <w:r>
              <w:t>3</w:t>
            </w:r>
            <w:r w:rsidRPr="001D0FF3">
              <w:t>00,00</w:t>
            </w:r>
          </w:p>
        </w:tc>
      </w:tr>
      <w:tr w:rsidR="008254B8" w:rsidRPr="001D0FF3" w14:paraId="117F65C8" w14:textId="77777777" w:rsidTr="001C6CF4">
        <w:tc>
          <w:tcPr>
            <w:tcW w:w="14884" w:type="dxa"/>
            <w:gridSpan w:val="6"/>
            <w:tcBorders>
              <w:top w:val="single" w:sz="4" w:space="0" w:color="000000"/>
              <w:left w:val="single" w:sz="4" w:space="0" w:color="000000"/>
              <w:bottom w:val="single" w:sz="4" w:space="0" w:color="000000"/>
              <w:right w:val="single" w:sz="4" w:space="0" w:color="000000"/>
            </w:tcBorders>
          </w:tcPr>
          <w:p w14:paraId="06FF5194" w14:textId="77777777" w:rsidR="008254B8" w:rsidRPr="001D0FF3" w:rsidRDefault="008254B8" w:rsidP="001C6CF4">
            <w:pPr>
              <w:jc w:val="center"/>
            </w:pPr>
          </w:p>
          <w:p w14:paraId="0BE95570" w14:textId="77777777" w:rsidR="008254B8" w:rsidRPr="001D0FF3" w:rsidRDefault="008254B8" w:rsidP="001C6CF4">
            <w:pPr>
              <w:jc w:val="center"/>
            </w:pPr>
            <w:r w:rsidRPr="001D0FF3">
              <w:t>Муниципальное казенное учреждение «Хозяйственно- эксплуатационная служба Советского городского округа»</w:t>
            </w:r>
          </w:p>
        </w:tc>
      </w:tr>
      <w:tr w:rsidR="008254B8" w:rsidRPr="001D0FF3" w14:paraId="6B58E4BC" w14:textId="77777777" w:rsidTr="001C6CF4">
        <w:tc>
          <w:tcPr>
            <w:tcW w:w="14884" w:type="dxa"/>
            <w:gridSpan w:val="6"/>
            <w:tcBorders>
              <w:top w:val="single" w:sz="4" w:space="0" w:color="00000A"/>
              <w:left w:val="single" w:sz="4" w:space="0" w:color="00000A"/>
              <w:bottom w:val="single" w:sz="4" w:space="0" w:color="00000A"/>
              <w:right w:val="single" w:sz="4" w:space="0" w:color="000000"/>
            </w:tcBorders>
            <w:shd w:val="clear" w:color="auto" w:fill="auto"/>
            <w:vAlign w:val="center"/>
          </w:tcPr>
          <w:p w14:paraId="5F70770E" w14:textId="77777777" w:rsidR="008254B8" w:rsidRPr="001D0FF3" w:rsidRDefault="008254B8" w:rsidP="001C6CF4">
            <w:pPr>
              <w:jc w:val="center"/>
            </w:pPr>
          </w:p>
          <w:p w14:paraId="78944646" w14:textId="77777777" w:rsidR="008254B8" w:rsidRPr="001D0FF3" w:rsidRDefault="008254B8" w:rsidP="001C6CF4">
            <w:pPr>
              <w:jc w:val="center"/>
            </w:pPr>
            <w:r w:rsidRPr="001D0FF3">
              <w:t>Канцелярские товары, закупаемые в расчете на каждого сотрудника</w:t>
            </w:r>
          </w:p>
        </w:tc>
      </w:tr>
      <w:tr w:rsidR="008254B8" w:rsidRPr="001D0FF3" w14:paraId="1411C7B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C4C037F" w14:textId="77777777" w:rsidR="008254B8" w:rsidRPr="00466CAA" w:rsidRDefault="008254B8" w:rsidP="001C6CF4">
            <w:pPr>
              <w:jc w:val="center"/>
              <w:rPr>
                <w:rFonts w:ascii="Calibri" w:hAnsi="Calibri"/>
              </w:rPr>
            </w:pPr>
            <w:r>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B2EFB14" w14:textId="77777777" w:rsidR="008254B8" w:rsidRPr="00F8458C" w:rsidRDefault="008254B8" w:rsidP="001C6CF4">
            <w:r w:rsidRPr="00F8458C">
              <w:t>Дырокол мет 10лис</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462DCDE"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FC0301B"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B022E3C" w14:textId="77777777" w:rsidR="008254B8" w:rsidRPr="00F8458C" w:rsidRDefault="008254B8" w:rsidP="001C6CF4">
            <w:pPr>
              <w:jc w:val="center"/>
            </w:pPr>
            <w:r w:rsidRPr="00F8458C">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B49700" w14:textId="77777777" w:rsidR="008254B8" w:rsidRPr="00F8458C" w:rsidRDefault="008254B8" w:rsidP="001C6CF4">
            <w:pPr>
              <w:jc w:val="center"/>
            </w:pPr>
            <w:r>
              <w:t>1858</w:t>
            </w:r>
            <w:r w:rsidRPr="00F8458C">
              <w:t>,00</w:t>
            </w:r>
          </w:p>
        </w:tc>
      </w:tr>
      <w:tr w:rsidR="008254B8" w:rsidRPr="001D0FF3" w14:paraId="2F3554D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927CD44" w14:textId="77777777" w:rsidR="008254B8" w:rsidRPr="00466CAA" w:rsidRDefault="008254B8" w:rsidP="001C6CF4">
            <w:pPr>
              <w:jc w:val="center"/>
              <w:rPr>
                <w:rFonts w:ascii="Calibri" w:hAnsi="Calibri"/>
              </w:rPr>
            </w:pPr>
            <w:r w:rsidRPr="00466CAA">
              <w:t>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6FA6100" w14:textId="77777777" w:rsidR="008254B8" w:rsidRPr="00F8458C" w:rsidRDefault="008254B8" w:rsidP="001C6CF4">
            <w:r w:rsidRPr="00F8458C">
              <w:t>Дырокол мет 20 лис</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E6818C9"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A8BC46A"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EFAF7D7" w14:textId="77777777" w:rsidR="008254B8" w:rsidRPr="00F8458C" w:rsidRDefault="008254B8" w:rsidP="001C6CF4">
            <w:pPr>
              <w:jc w:val="center"/>
            </w:pPr>
            <w:r w:rsidRPr="00F8458C">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02CB12" w14:textId="77777777" w:rsidR="008254B8" w:rsidRPr="00F8458C" w:rsidRDefault="008254B8" w:rsidP="001C6CF4">
            <w:pPr>
              <w:jc w:val="center"/>
            </w:pPr>
            <w:r>
              <w:t>1858</w:t>
            </w:r>
            <w:r w:rsidRPr="00F8458C">
              <w:t>,00</w:t>
            </w:r>
          </w:p>
        </w:tc>
      </w:tr>
      <w:tr w:rsidR="008254B8" w:rsidRPr="001D0FF3" w14:paraId="56C967A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C03C99E" w14:textId="77777777" w:rsidR="008254B8" w:rsidRPr="00466CAA" w:rsidRDefault="008254B8" w:rsidP="001C6CF4">
            <w:pPr>
              <w:jc w:val="center"/>
              <w:rPr>
                <w:rFonts w:ascii="Calibri" w:hAnsi="Calibri"/>
              </w:rPr>
            </w:pPr>
            <w:r w:rsidRPr="00466CAA">
              <w:t>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85A7742" w14:textId="77777777" w:rsidR="008254B8" w:rsidRPr="00F8458C" w:rsidRDefault="008254B8" w:rsidP="001C6CF4">
            <w:r w:rsidRPr="00F8458C">
              <w:t>Карандаш ч/г пластик ассорти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19DF60B"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3F4E063" w14:textId="77777777" w:rsidR="008254B8" w:rsidRPr="00F8458C" w:rsidRDefault="008254B8" w:rsidP="001C6CF4">
            <w:pPr>
              <w:jc w:val="center"/>
            </w:pPr>
            <w:r w:rsidRPr="00F8458C">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450E805"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EE1C82F" w14:textId="77777777" w:rsidR="008254B8" w:rsidRPr="00F8458C" w:rsidRDefault="008254B8" w:rsidP="001C6CF4">
            <w:pPr>
              <w:jc w:val="center"/>
            </w:pPr>
            <w:r>
              <w:t>40</w:t>
            </w:r>
            <w:r w:rsidRPr="00F8458C">
              <w:t>,00</w:t>
            </w:r>
          </w:p>
        </w:tc>
      </w:tr>
      <w:tr w:rsidR="008254B8" w:rsidRPr="001D0FF3" w14:paraId="60863BD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79B1EF5" w14:textId="77777777" w:rsidR="008254B8" w:rsidRPr="00466CAA" w:rsidRDefault="008254B8" w:rsidP="001C6CF4">
            <w:pPr>
              <w:jc w:val="center"/>
              <w:rPr>
                <w:rFonts w:ascii="Calibri" w:hAnsi="Calibri"/>
              </w:rPr>
            </w:pPr>
            <w:r w:rsidRPr="00466CAA">
              <w:t>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4FF5EF0" w14:textId="77777777" w:rsidR="008254B8" w:rsidRPr="00F8458C" w:rsidRDefault="008254B8" w:rsidP="001C6CF4">
            <w:r w:rsidRPr="00F8458C">
              <w:t>Клей карандаш</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3EA1766"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6906159" w14:textId="77777777" w:rsidR="008254B8" w:rsidRPr="00F8458C" w:rsidRDefault="008254B8" w:rsidP="001C6CF4">
            <w:pPr>
              <w:jc w:val="center"/>
            </w:pPr>
            <w:r w:rsidRPr="00F8458C">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BF35D23"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248DE56" w14:textId="77777777" w:rsidR="008254B8" w:rsidRPr="00F8458C" w:rsidRDefault="008254B8" w:rsidP="001C6CF4">
            <w:pPr>
              <w:jc w:val="center"/>
            </w:pPr>
            <w:r>
              <w:t>120</w:t>
            </w:r>
            <w:r w:rsidRPr="00F8458C">
              <w:t>,00</w:t>
            </w:r>
          </w:p>
        </w:tc>
      </w:tr>
      <w:tr w:rsidR="008254B8" w:rsidRPr="001D0FF3" w14:paraId="00F3D56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8B1B212" w14:textId="77777777" w:rsidR="008254B8" w:rsidRPr="00466CAA" w:rsidRDefault="008254B8" w:rsidP="001C6CF4">
            <w:pPr>
              <w:jc w:val="center"/>
              <w:rPr>
                <w:rFonts w:ascii="Calibri" w:hAnsi="Calibri"/>
              </w:rPr>
            </w:pPr>
            <w:r w:rsidRPr="00466CAA">
              <w:t>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4091AA7" w14:textId="77777777" w:rsidR="008254B8" w:rsidRPr="00F8458C" w:rsidRDefault="008254B8" w:rsidP="001C6CF4">
            <w:r w:rsidRPr="00F8458C">
              <w:t>Клей ПВА120мл аппликатор</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C5068C3"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CFD07D"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67E287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0E3745D" w14:textId="77777777" w:rsidR="008254B8" w:rsidRPr="00F8458C" w:rsidRDefault="008254B8" w:rsidP="001C6CF4">
            <w:pPr>
              <w:jc w:val="center"/>
            </w:pPr>
            <w:r>
              <w:t>60</w:t>
            </w:r>
            <w:r w:rsidRPr="00F8458C">
              <w:t>,00</w:t>
            </w:r>
          </w:p>
        </w:tc>
      </w:tr>
      <w:tr w:rsidR="008254B8" w:rsidRPr="001D0FF3" w14:paraId="2DE378D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54F6E92" w14:textId="77777777" w:rsidR="008254B8" w:rsidRPr="00466CAA" w:rsidRDefault="008254B8" w:rsidP="001C6CF4">
            <w:pPr>
              <w:jc w:val="center"/>
              <w:rPr>
                <w:rFonts w:ascii="Calibri" w:hAnsi="Calibri"/>
              </w:rPr>
            </w:pPr>
            <w:r>
              <w:rPr>
                <w:rFonts w:ascii="Calibri" w:hAnsi="Calibri"/>
              </w:rPr>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351A4D0" w14:textId="77777777" w:rsidR="008254B8" w:rsidRPr="00F8458C" w:rsidRDefault="008254B8" w:rsidP="001C6CF4">
            <w:r w:rsidRPr="00F8458C">
              <w:t>Ластик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E2CB9BC"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4DE2E66" w14:textId="77777777" w:rsidR="008254B8" w:rsidRPr="00F8458C" w:rsidRDefault="008254B8" w:rsidP="001C6CF4">
            <w:pPr>
              <w:jc w:val="center"/>
            </w:pPr>
            <w:r w:rsidRPr="00F8458C">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AA6D55F"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5480F0" w14:textId="77777777" w:rsidR="008254B8" w:rsidRPr="00F8458C" w:rsidRDefault="008254B8" w:rsidP="001C6CF4">
            <w:pPr>
              <w:jc w:val="center"/>
            </w:pPr>
            <w:r>
              <w:t>100</w:t>
            </w:r>
            <w:r w:rsidRPr="00F8458C">
              <w:t>,00</w:t>
            </w:r>
          </w:p>
        </w:tc>
      </w:tr>
      <w:tr w:rsidR="008254B8" w:rsidRPr="001D0FF3" w14:paraId="0DC42A7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A9EA6B2" w14:textId="77777777" w:rsidR="008254B8" w:rsidRPr="00466CAA" w:rsidRDefault="008254B8" w:rsidP="001C6CF4">
            <w:pPr>
              <w:jc w:val="center"/>
              <w:rPr>
                <w:rFonts w:ascii="Calibri" w:hAnsi="Calibri"/>
              </w:rPr>
            </w:pPr>
            <w:r>
              <w:rPr>
                <w:rFonts w:ascii="Calibri" w:hAnsi="Calibri"/>
              </w:rPr>
              <w:t>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36DBA0F" w14:textId="77777777" w:rsidR="008254B8" w:rsidRPr="00F8458C" w:rsidRDefault="008254B8" w:rsidP="001C6CF4">
            <w:r w:rsidRPr="00F8458C">
              <w:t>Карандаш деревян шестигранный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3877830"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F1A9FC2" w14:textId="77777777" w:rsidR="008254B8" w:rsidRPr="00F8458C" w:rsidRDefault="008254B8" w:rsidP="001C6CF4">
            <w:pPr>
              <w:jc w:val="center"/>
            </w:pPr>
            <w:r w:rsidRPr="00F8458C">
              <w:t>15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B6F928B"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255B9C2" w14:textId="77777777" w:rsidR="008254B8" w:rsidRPr="00F8458C" w:rsidRDefault="008254B8" w:rsidP="001C6CF4">
            <w:pPr>
              <w:jc w:val="center"/>
            </w:pPr>
            <w:r>
              <w:t>40</w:t>
            </w:r>
            <w:r w:rsidRPr="00F8458C">
              <w:t>,00</w:t>
            </w:r>
          </w:p>
        </w:tc>
      </w:tr>
      <w:tr w:rsidR="008254B8" w:rsidRPr="001D0FF3" w14:paraId="6EDFF11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99DA252" w14:textId="77777777" w:rsidR="008254B8" w:rsidRPr="00466CAA" w:rsidRDefault="008254B8" w:rsidP="001C6CF4">
            <w:pPr>
              <w:jc w:val="center"/>
              <w:rPr>
                <w:rFonts w:ascii="Calibri" w:hAnsi="Calibri"/>
              </w:rPr>
            </w:pPr>
            <w:r>
              <w:rPr>
                <w:rFonts w:ascii="Calibri" w:hAnsi="Calibri"/>
              </w:rPr>
              <w:t>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F68F921" w14:textId="77777777" w:rsidR="008254B8" w:rsidRPr="00F8458C" w:rsidRDefault="008254B8" w:rsidP="001C6CF4">
            <w:r w:rsidRPr="00F8458C">
              <w:t xml:space="preserve">Книжка записная д/ж А6 (110*145)80л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92A62EC"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A21BBFE"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B35EB52"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E917FC8" w14:textId="77777777" w:rsidR="008254B8" w:rsidRPr="00F8458C" w:rsidRDefault="008254B8" w:rsidP="001C6CF4">
            <w:pPr>
              <w:jc w:val="center"/>
            </w:pPr>
            <w:r w:rsidRPr="00F8458C">
              <w:t>75,00</w:t>
            </w:r>
          </w:p>
        </w:tc>
      </w:tr>
      <w:tr w:rsidR="008254B8" w:rsidRPr="001D0FF3" w14:paraId="29AE36C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0304271" w14:textId="77777777" w:rsidR="008254B8" w:rsidRPr="00466CAA" w:rsidRDefault="008254B8" w:rsidP="001C6CF4">
            <w:pPr>
              <w:jc w:val="center"/>
              <w:rPr>
                <w:rFonts w:ascii="Calibri" w:hAnsi="Calibri"/>
              </w:rPr>
            </w:pPr>
            <w:r>
              <w:rPr>
                <w:rFonts w:ascii="Calibri" w:hAnsi="Calibri"/>
              </w:rPr>
              <w:t>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671A91D" w14:textId="77777777" w:rsidR="008254B8" w:rsidRPr="00F8458C" w:rsidRDefault="008254B8" w:rsidP="001C6CF4">
            <w:r w:rsidRPr="00F8458C">
              <w:t xml:space="preserve">Маркер -краска бел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171A2FE"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F869BA6" w14:textId="77777777" w:rsidR="008254B8" w:rsidRPr="00F8458C" w:rsidRDefault="008254B8" w:rsidP="001C6CF4">
            <w:pPr>
              <w:jc w:val="center"/>
            </w:pPr>
            <w:r>
              <w:t>48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A0E240B"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B899F3A" w14:textId="77777777" w:rsidR="008254B8" w:rsidRPr="00F8458C" w:rsidRDefault="008254B8" w:rsidP="001C6CF4">
            <w:pPr>
              <w:jc w:val="center"/>
            </w:pPr>
            <w:r>
              <w:t>100</w:t>
            </w:r>
            <w:r w:rsidRPr="00F8458C">
              <w:t>,00</w:t>
            </w:r>
          </w:p>
        </w:tc>
      </w:tr>
      <w:tr w:rsidR="008254B8" w:rsidRPr="001D0FF3" w14:paraId="1768931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B777D48" w14:textId="77777777" w:rsidR="008254B8" w:rsidRPr="00466CAA" w:rsidRDefault="008254B8" w:rsidP="001C6CF4">
            <w:pPr>
              <w:jc w:val="center"/>
              <w:rPr>
                <w:rFonts w:ascii="Calibri" w:hAnsi="Calibri"/>
              </w:rPr>
            </w:pPr>
            <w:r>
              <w:rPr>
                <w:rFonts w:ascii="Calibri" w:hAnsi="Calibri"/>
              </w:rPr>
              <w:t>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20DED99" w14:textId="77777777" w:rsidR="008254B8" w:rsidRPr="00F8458C" w:rsidRDefault="008254B8" w:rsidP="001C6CF4">
            <w:r w:rsidRPr="00F8458C">
              <w:t xml:space="preserve">Маркер -черный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B60FA7E"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276B3E6" w14:textId="77777777" w:rsidR="008254B8" w:rsidRPr="00F8458C" w:rsidRDefault="008254B8" w:rsidP="001C6CF4">
            <w:pPr>
              <w:jc w:val="center"/>
            </w:pPr>
            <w:r>
              <w:t>48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EE06FC6"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32CC403" w14:textId="77777777" w:rsidR="008254B8" w:rsidRPr="00F8458C" w:rsidRDefault="008254B8" w:rsidP="001C6CF4">
            <w:pPr>
              <w:jc w:val="center"/>
            </w:pPr>
            <w:r>
              <w:t>80</w:t>
            </w:r>
            <w:r w:rsidRPr="00F8458C">
              <w:t>,00</w:t>
            </w:r>
          </w:p>
        </w:tc>
      </w:tr>
      <w:tr w:rsidR="008254B8" w:rsidRPr="001D0FF3" w14:paraId="0D847A6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1DE9CEA" w14:textId="77777777" w:rsidR="008254B8" w:rsidRPr="00466CAA" w:rsidRDefault="008254B8" w:rsidP="001C6CF4">
            <w:pPr>
              <w:jc w:val="center"/>
              <w:rPr>
                <w:rFonts w:ascii="Calibri" w:hAnsi="Calibri"/>
              </w:rPr>
            </w:pPr>
            <w:r>
              <w:rPr>
                <w:rFonts w:ascii="Calibri" w:hAnsi="Calibri"/>
              </w:rPr>
              <w:t>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4367726" w14:textId="77777777" w:rsidR="008254B8" w:rsidRPr="00F8458C" w:rsidRDefault="008254B8" w:rsidP="001C6CF4">
            <w:r w:rsidRPr="00F8458C">
              <w:t>Маркер черный тонкий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885EB35"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49D3A93" w14:textId="77777777" w:rsidR="008254B8" w:rsidRPr="00F8458C" w:rsidRDefault="008254B8" w:rsidP="001C6CF4">
            <w:pPr>
              <w:jc w:val="center"/>
            </w:pPr>
            <w:r w:rsidRPr="00F8458C">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EDD0FF0"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1B951D1" w14:textId="77777777" w:rsidR="008254B8" w:rsidRPr="00F8458C" w:rsidRDefault="008254B8" w:rsidP="001C6CF4">
            <w:pPr>
              <w:jc w:val="center"/>
            </w:pPr>
            <w:r>
              <w:t>85</w:t>
            </w:r>
            <w:r w:rsidRPr="00F8458C">
              <w:t>,00</w:t>
            </w:r>
          </w:p>
        </w:tc>
      </w:tr>
      <w:tr w:rsidR="008254B8" w:rsidRPr="001D0FF3" w14:paraId="67289FA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E593D41" w14:textId="77777777" w:rsidR="008254B8" w:rsidRPr="00466CAA" w:rsidRDefault="008254B8" w:rsidP="001C6CF4">
            <w:pPr>
              <w:jc w:val="center"/>
              <w:rPr>
                <w:rFonts w:ascii="Calibri" w:hAnsi="Calibri"/>
              </w:rPr>
            </w:pPr>
            <w:r>
              <w:rPr>
                <w:rFonts w:ascii="Calibri" w:hAnsi="Calibri"/>
              </w:rPr>
              <w:t>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08FAD0C" w14:textId="77777777" w:rsidR="008254B8" w:rsidRPr="00F8458C" w:rsidRDefault="008254B8" w:rsidP="001C6CF4">
            <w:r w:rsidRPr="00F8458C">
              <w:t xml:space="preserve">Ручка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2EE7550"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1172A45" w14:textId="77777777" w:rsidR="008254B8" w:rsidRPr="00F8458C" w:rsidRDefault="008254B8" w:rsidP="001C6CF4">
            <w:pPr>
              <w:jc w:val="center"/>
            </w:pPr>
            <w:r w:rsidRPr="00F8458C">
              <w:t>62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0BD7959"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FE534D6" w14:textId="77777777" w:rsidR="008254B8" w:rsidRPr="00F8458C" w:rsidRDefault="008254B8" w:rsidP="001C6CF4">
            <w:pPr>
              <w:jc w:val="center"/>
            </w:pPr>
            <w:r>
              <w:t>50</w:t>
            </w:r>
            <w:r w:rsidRPr="00F8458C">
              <w:t>,00</w:t>
            </w:r>
          </w:p>
        </w:tc>
      </w:tr>
      <w:tr w:rsidR="008254B8" w:rsidRPr="001D0FF3" w14:paraId="68A7E0D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C80AB92" w14:textId="77777777" w:rsidR="008254B8" w:rsidRPr="00466CAA" w:rsidRDefault="008254B8" w:rsidP="001C6CF4">
            <w:pPr>
              <w:jc w:val="center"/>
              <w:rPr>
                <w:rFonts w:ascii="Calibri" w:hAnsi="Calibri"/>
              </w:rPr>
            </w:pPr>
            <w:r>
              <w:rPr>
                <w:rFonts w:ascii="Calibri" w:hAnsi="Calibri"/>
              </w:rPr>
              <w:lastRenderedPageBreak/>
              <w:t>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F42CFD7" w14:textId="77777777" w:rsidR="008254B8" w:rsidRPr="00F8458C" w:rsidRDefault="008254B8" w:rsidP="001C6CF4">
            <w:r w:rsidRPr="00F8458C">
              <w:t>Скрепки металлические  28 мм 100 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12C2FBE"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7304E2F" w14:textId="77777777" w:rsidR="008254B8" w:rsidRPr="00F8458C" w:rsidRDefault="008254B8" w:rsidP="001C6CF4">
            <w:pPr>
              <w:jc w:val="center"/>
            </w:pPr>
            <w:r w:rsidRPr="00F8458C">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33449D3"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800FAF2" w14:textId="77777777" w:rsidR="008254B8" w:rsidRPr="00F8458C" w:rsidRDefault="008254B8" w:rsidP="001C6CF4">
            <w:pPr>
              <w:jc w:val="center"/>
            </w:pPr>
            <w:r>
              <w:t>70</w:t>
            </w:r>
            <w:r w:rsidRPr="00F8458C">
              <w:t>,00</w:t>
            </w:r>
          </w:p>
        </w:tc>
      </w:tr>
      <w:tr w:rsidR="008254B8" w:rsidRPr="001D0FF3" w14:paraId="36504BB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B698A86" w14:textId="77777777" w:rsidR="008254B8" w:rsidRPr="00466CAA" w:rsidRDefault="008254B8" w:rsidP="001C6CF4">
            <w:pPr>
              <w:jc w:val="center"/>
              <w:rPr>
                <w:rFonts w:ascii="Calibri" w:hAnsi="Calibri"/>
              </w:rPr>
            </w:pPr>
            <w:r>
              <w:rPr>
                <w:rFonts w:ascii="Calibri" w:hAnsi="Calibri"/>
              </w:rPr>
              <w:t>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AF3F82A" w14:textId="77777777" w:rsidR="008254B8" w:rsidRPr="00F8458C" w:rsidRDefault="008254B8" w:rsidP="001C6CF4">
            <w:r>
              <w:t>Корректирующая л</w:t>
            </w:r>
            <w:r w:rsidRPr="00F8458C">
              <w:t xml:space="preserve">ента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C845A05"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C7E47E8" w14:textId="77777777" w:rsidR="008254B8" w:rsidRPr="00F8458C" w:rsidRDefault="008254B8" w:rsidP="001C6CF4">
            <w:pPr>
              <w:jc w:val="center"/>
            </w:pPr>
            <w:r w:rsidRPr="00F8458C">
              <w:t>24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399842B"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3704D3E" w14:textId="77777777" w:rsidR="008254B8" w:rsidRPr="00F8458C" w:rsidRDefault="008254B8" w:rsidP="001C6CF4">
            <w:pPr>
              <w:jc w:val="center"/>
            </w:pPr>
            <w:r>
              <w:t>170</w:t>
            </w:r>
            <w:r w:rsidRPr="00F8458C">
              <w:t>,00</w:t>
            </w:r>
          </w:p>
        </w:tc>
      </w:tr>
      <w:tr w:rsidR="008254B8" w:rsidRPr="001D0FF3" w14:paraId="136F38F3" w14:textId="77777777" w:rsidTr="001C6CF4">
        <w:trPr>
          <w:trHeight w:val="267"/>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1769A8E" w14:textId="77777777" w:rsidR="008254B8" w:rsidRPr="00466CAA" w:rsidRDefault="008254B8" w:rsidP="001C6CF4">
            <w:pPr>
              <w:jc w:val="center"/>
              <w:rPr>
                <w:rFonts w:ascii="Calibri" w:hAnsi="Calibri"/>
              </w:rPr>
            </w:pPr>
            <w:r>
              <w:rPr>
                <w:rFonts w:ascii="Calibri" w:hAnsi="Calibri"/>
              </w:rPr>
              <w:t>10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E140DF4" w14:textId="77777777" w:rsidR="008254B8" w:rsidRPr="00F8458C" w:rsidRDefault="008254B8" w:rsidP="001C6CF4">
            <w:r w:rsidRPr="00F8458C">
              <w:t xml:space="preserve">Скрепки 75мм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26837B5" w14:textId="77777777" w:rsidR="008254B8" w:rsidRPr="00F8458C" w:rsidRDefault="008254B8" w:rsidP="001C6CF4">
            <w:pPr>
              <w:jc w:val="center"/>
            </w:pPr>
            <w:r>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2E1483"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9D5C5CD"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91205A5" w14:textId="77777777" w:rsidR="008254B8" w:rsidRPr="00F8458C" w:rsidRDefault="008254B8" w:rsidP="001C6CF4">
            <w:pPr>
              <w:jc w:val="center"/>
            </w:pPr>
            <w:r w:rsidRPr="00F8458C">
              <w:t>100,00</w:t>
            </w:r>
          </w:p>
        </w:tc>
      </w:tr>
      <w:tr w:rsidR="008254B8" w:rsidRPr="001D0FF3" w14:paraId="3AA7521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CE889FC" w14:textId="77777777" w:rsidR="008254B8" w:rsidRPr="00466CAA" w:rsidRDefault="008254B8" w:rsidP="001C6CF4">
            <w:pPr>
              <w:jc w:val="center"/>
              <w:rPr>
                <w:rFonts w:ascii="Calibri" w:hAnsi="Calibri"/>
              </w:rPr>
            </w:pPr>
            <w:r>
              <w:rPr>
                <w:rFonts w:ascii="Calibri" w:hAnsi="Calibri"/>
              </w:rPr>
              <w:t>11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0025BDD" w14:textId="77777777" w:rsidR="008254B8" w:rsidRPr="00F8458C" w:rsidRDefault="008254B8" w:rsidP="001C6CF4">
            <w:r w:rsidRPr="00F8458C">
              <w:t xml:space="preserve">Скобы №24/6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58B2CE4" w14:textId="77777777" w:rsidR="008254B8" w:rsidRDefault="008254B8" w:rsidP="001C6CF4">
            <w:pPr>
              <w:jc w:val="center"/>
            </w:pPr>
            <w:r w:rsidRPr="00405E35">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745E731" w14:textId="77777777" w:rsidR="008254B8" w:rsidRPr="00F8458C" w:rsidRDefault="008254B8" w:rsidP="001C6CF4">
            <w:pPr>
              <w:jc w:val="center"/>
            </w:pPr>
            <w:r w:rsidRPr="00F8458C">
              <w:t>17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FC31DC3"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B59AF4F" w14:textId="77777777" w:rsidR="008254B8" w:rsidRPr="00F8458C" w:rsidRDefault="008254B8" w:rsidP="001C6CF4">
            <w:pPr>
              <w:jc w:val="center"/>
            </w:pPr>
            <w:r>
              <w:t>80</w:t>
            </w:r>
            <w:r w:rsidRPr="00F8458C">
              <w:t>,00</w:t>
            </w:r>
          </w:p>
        </w:tc>
      </w:tr>
      <w:tr w:rsidR="008254B8" w:rsidRPr="001D0FF3" w14:paraId="0378F8D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0047DCA" w14:textId="77777777" w:rsidR="008254B8" w:rsidRPr="00466CAA" w:rsidRDefault="008254B8" w:rsidP="001C6CF4">
            <w:pPr>
              <w:jc w:val="center"/>
              <w:rPr>
                <w:rFonts w:ascii="Calibri" w:hAnsi="Calibri"/>
              </w:rPr>
            </w:pPr>
            <w:r>
              <w:rPr>
                <w:rFonts w:ascii="Calibri" w:hAnsi="Calibri"/>
              </w:rPr>
              <w:t>12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75A94E3" w14:textId="77777777" w:rsidR="008254B8" w:rsidRPr="00F8458C" w:rsidRDefault="008254B8" w:rsidP="001C6CF4">
            <w:r w:rsidRPr="00F8458C">
              <w:t xml:space="preserve">Скобы для степлера№10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90E8E86" w14:textId="77777777" w:rsidR="008254B8" w:rsidRDefault="008254B8" w:rsidP="001C6CF4">
            <w:pPr>
              <w:jc w:val="center"/>
            </w:pPr>
            <w:r w:rsidRPr="00405E35">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E7E7E25" w14:textId="77777777" w:rsidR="008254B8" w:rsidRPr="00F8458C" w:rsidRDefault="008254B8" w:rsidP="001C6CF4">
            <w:pPr>
              <w:jc w:val="center"/>
            </w:pPr>
            <w:r w:rsidRPr="00F8458C">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5BA5EFB"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9DAA1AA" w14:textId="77777777" w:rsidR="008254B8" w:rsidRPr="00F8458C" w:rsidRDefault="008254B8" w:rsidP="001C6CF4">
            <w:pPr>
              <w:jc w:val="center"/>
            </w:pPr>
            <w:r>
              <w:t>60</w:t>
            </w:r>
            <w:r w:rsidRPr="00F8458C">
              <w:t>,00</w:t>
            </w:r>
          </w:p>
        </w:tc>
      </w:tr>
      <w:tr w:rsidR="008254B8" w:rsidRPr="001D0FF3" w14:paraId="2C9A3CA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2EEE9CE" w14:textId="77777777" w:rsidR="008254B8" w:rsidRPr="00466CAA" w:rsidRDefault="008254B8" w:rsidP="001C6CF4">
            <w:pPr>
              <w:jc w:val="center"/>
              <w:rPr>
                <w:rFonts w:ascii="Calibri" w:hAnsi="Calibri"/>
              </w:rPr>
            </w:pPr>
            <w:r>
              <w:rPr>
                <w:rFonts w:ascii="Calibri" w:hAnsi="Calibri"/>
              </w:rPr>
              <w:t>13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28C694A" w14:textId="77777777" w:rsidR="008254B8" w:rsidRPr="00F8458C" w:rsidRDefault="008254B8" w:rsidP="001C6CF4">
            <w:r w:rsidRPr="00F8458C">
              <w:t>Корректир</w:t>
            </w:r>
            <w:r>
              <w:t xml:space="preserve">ующая </w:t>
            </w:r>
            <w:r w:rsidRPr="00F8458C">
              <w:t>жидкость 20мл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FB01379" w14:textId="77777777" w:rsidR="008254B8" w:rsidRDefault="008254B8" w:rsidP="001C6CF4">
            <w:pPr>
              <w:jc w:val="center"/>
            </w:pPr>
            <w:r w:rsidRPr="004F2EB5">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E7EFC3" w14:textId="77777777" w:rsidR="008254B8" w:rsidRPr="00F8458C" w:rsidRDefault="008254B8" w:rsidP="001C6CF4">
            <w:pPr>
              <w:jc w:val="center"/>
            </w:pPr>
            <w:r w:rsidRPr="00F8458C">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CE5C76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61FCA22" w14:textId="77777777" w:rsidR="008254B8" w:rsidRPr="00F8458C" w:rsidRDefault="008254B8" w:rsidP="001C6CF4">
            <w:pPr>
              <w:jc w:val="center"/>
            </w:pPr>
            <w:r>
              <w:t>150</w:t>
            </w:r>
            <w:r w:rsidRPr="00F8458C">
              <w:t>,00</w:t>
            </w:r>
          </w:p>
        </w:tc>
      </w:tr>
      <w:tr w:rsidR="008254B8" w:rsidRPr="001D0FF3" w14:paraId="7120847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4161615" w14:textId="77777777" w:rsidR="008254B8" w:rsidRPr="00466CAA" w:rsidRDefault="008254B8" w:rsidP="001C6CF4">
            <w:pPr>
              <w:jc w:val="center"/>
              <w:rPr>
                <w:rFonts w:ascii="Calibri" w:hAnsi="Calibri"/>
              </w:rPr>
            </w:pPr>
            <w:r>
              <w:rPr>
                <w:rFonts w:ascii="Calibri" w:hAnsi="Calibri"/>
              </w:rPr>
              <w:t>14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E59F2AD" w14:textId="77777777" w:rsidR="008254B8" w:rsidRPr="00F8458C" w:rsidRDefault="008254B8" w:rsidP="001C6CF4">
            <w:r>
              <w:t>Календарь квартальный настенный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BBFC8E3" w14:textId="77777777" w:rsidR="008254B8" w:rsidRDefault="008254B8" w:rsidP="001C6CF4">
            <w:pPr>
              <w:jc w:val="center"/>
            </w:pPr>
            <w:r w:rsidRPr="004F2EB5">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78A97D7" w14:textId="77777777" w:rsidR="008254B8" w:rsidRPr="00F8458C" w:rsidRDefault="008254B8" w:rsidP="001C6CF4">
            <w:pPr>
              <w:jc w:val="center"/>
            </w:pPr>
            <w:r w:rsidRPr="00F8458C">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AEFD1D2"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514067" w14:textId="77777777" w:rsidR="008254B8" w:rsidRPr="00F8458C" w:rsidRDefault="008254B8" w:rsidP="001C6CF4">
            <w:pPr>
              <w:jc w:val="center"/>
            </w:pPr>
            <w:r>
              <w:t>300</w:t>
            </w:r>
            <w:r w:rsidRPr="00F8458C">
              <w:t>,00</w:t>
            </w:r>
          </w:p>
        </w:tc>
      </w:tr>
      <w:tr w:rsidR="008254B8" w:rsidRPr="001D0FF3" w14:paraId="5D632CA7" w14:textId="77777777" w:rsidTr="001C6CF4">
        <w:tc>
          <w:tcPr>
            <w:tcW w:w="14884" w:type="dxa"/>
            <w:gridSpan w:val="6"/>
            <w:tcBorders>
              <w:top w:val="single" w:sz="4" w:space="0" w:color="00000A"/>
              <w:left w:val="single" w:sz="4" w:space="0" w:color="00000A"/>
              <w:bottom w:val="single" w:sz="4" w:space="0" w:color="00000A"/>
              <w:right w:val="single" w:sz="4" w:space="0" w:color="00000A"/>
            </w:tcBorders>
            <w:shd w:val="clear" w:color="auto" w:fill="auto"/>
          </w:tcPr>
          <w:p w14:paraId="078682EE" w14:textId="77777777" w:rsidR="008254B8" w:rsidRPr="00F8458C" w:rsidRDefault="008254B8" w:rsidP="001C6CF4">
            <w:pPr>
              <w:jc w:val="center"/>
            </w:pPr>
          </w:p>
          <w:p w14:paraId="4E5992D7" w14:textId="77777777" w:rsidR="008254B8" w:rsidRPr="001D0FF3" w:rsidRDefault="008254B8" w:rsidP="001C6CF4">
            <w:pPr>
              <w:jc w:val="center"/>
            </w:pPr>
            <w:r w:rsidRPr="00F8458C">
              <w:t>Канцелярские товары, используемые для общих целей</w:t>
            </w:r>
          </w:p>
        </w:tc>
      </w:tr>
      <w:tr w:rsidR="008254B8" w:rsidRPr="001D0FF3" w14:paraId="39A5185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0B4E7BF" w14:textId="77777777" w:rsidR="008254B8" w:rsidRPr="00466CAA" w:rsidRDefault="008254B8" w:rsidP="001C6CF4">
            <w:pPr>
              <w:jc w:val="center"/>
              <w:rPr>
                <w:rFonts w:ascii="Calibri" w:hAnsi="Calibri"/>
              </w:rPr>
            </w:pPr>
            <w:r>
              <w:rPr>
                <w:rFonts w:ascii="Calibri" w:hAnsi="Calibri"/>
              </w:rPr>
              <w:t>15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72B657F" w14:textId="77777777" w:rsidR="008254B8" w:rsidRPr="00F8458C" w:rsidRDefault="008254B8" w:rsidP="001C6CF4">
            <w:r w:rsidRPr="00F8458C">
              <w:t>Бумага (А4)500л 146%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6E1B48B" w14:textId="77777777" w:rsidR="008254B8" w:rsidRDefault="008254B8" w:rsidP="001C6CF4">
            <w:pPr>
              <w:jc w:val="center"/>
            </w:pPr>
            <w:r w:rsidRPr="00DC356B">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BD818A1" w14:textId="77777777" w:rsidR="008254B8" w:rsidRPr="00F8458C" w:rsidRDefault="008254B8" w:rsidP="001C6CF4">
            <w:pPr>
              <w:jc w:val="center"/>
            </w:pPr>
            <w:r w:rsidRPr="00F8458C">
              <w:t>60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C35B40E"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492F36" w14:textId="77777777" w:rsidR="008254B8" w:rsidRPr="00F8458C" w:rsidRDefault="008254B8" w:rsidP="001C6CF4">
            <w:pPr>
              <w:jc w:val="center"/>
            </w:pPr>
            <w:r>
              <w:t>400</w:t>
            </w:r>
            <w:r w:rsidRPr="00F8458C">
              <w:t>,00</w:t>
            </w:r>
          </w:p>
        </w:tc>
      </w:tr>
      <w:tr w:rsidR="008254B8" w:rsidRPr="001D0FF3" w14:paraId="2B93A6A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DA28BE8" w14:textId="77777777" w:rsidR="008254B8" w:rsidRPr="00466CAA" w:rsidRDefault="008254B8" w:rsidP="001C6CF4">
            <w:pPr>
              <w:jc w:val="center"/>
              <w:rPr>
                <w:rFonts w:ascii="Calibri" w:hAnsi="Calibri"/>
              </w:rPr>
            </w:pPr>
            <w:r>
              <w:rPr>
                <w:rFonts w:ascii="Calibri" w:hAnsi="Calibri"/>
              </w:rPr>
              <w:t>16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FDE0AC4" w14:textId="77777777" w:rsidR="008254B8" w:rsidRPr="00F8458C" w:rsidRDefault="008254B8" w:rsidP="001C6CF4">
            <w:r w:rsidRPr="00F8458C">
              <w:t>Бумага (А4)500л 60%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44FBF9E" w14:textId="77777777" w:rsidR="008254B8" w:rsidRDefault="008254B8" w:rsidP="001C6CF4">
            <w:pPr>
              <w:jc w:val="center"/>
            </w:pPr>
            <w:r w:rsidRPr="00DC356B">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276F601"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8C8438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5D3709A" w14:textId="77777777" w:rsidR="008254B8" w:rsidRPr="00F8458C" w:rsidRDefault="008254B8" w:rsidP="001C6CF4">
            <w:pPr>
              <w:jc w:val="center"/>
            </w:pPr>
            <w:r>
              <w:t>40</w:t>
            </w:r>
            <w:r w:rsidRPr="00F8458C">
              <w:t>0,00</w:t>
            </w:r>
          </w:p>
        </w:tc>
      </w:tr>
      <w:tr w:rsidR="008254B8" w:rsidRPr="001D0FF3" w14:paraId="5F49AA8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A6C2A6E" w14:textId="77777777" w:rsidR="008254B8" w:rsidRPr="00466CAA" w:rsidRDefault="008254B8" w:rsidP="001C6CF4">
            <w:pPr>
              <w:jc w:val="center"/>
              <w:rPr>
                <w:rFonts w:ascii="Calibri" w:hAnsi="Calibri"/>
              </w:rPr>
            </w:pPr>
            <w:r>
              <w:rPr>
                <w:rFonts w:ascii="Calibri" w:hAnsi="Calibri"/>
              </w:rPr>
              <w:t>18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2A4A3CB" w14:textId="77777777" w:rsidR="008254B8" w:rsidRPr="00F8458C" w:rsidRDefault="008254B8" w:rsidP="001C6CF4">
            <w:r w:rsidRPr="00F8458C">
              <w:t>Файлы с перфорацией (А4)(100шт/1пач)</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12C5075" w14:textId="77777777" w:rsidR="008254B8" w:rsidRDefault="008254B8" w:rsidP="001C6CF4">
            <w:pPr>
              <w:jc w:val="center"/>
            </w:pPr>
            <w:r w:rsidRPr="00DC356B">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C174458" w14:textId="77777777" w:rsidR="008254B8" w:rsidRPr="00F8458C" w:rsidRDefault="008254B8" w:rsidP="001C6CF4">
            <w:pPr>
              <w:jc w:val="center"/>
            </w:pPr>
            <w:r w:rsidRPr="00F8458C">
              <w:t>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3A5920B"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1E091E4" w14:textId="77777777" w:rsidR="008254B8" w:rsidRPr="00F8458C" w:rsidRDefault="008254B8" w:rsidP="001C6CF4">
            <w:pPr>
              <w:jc w:val="center"/>
            </w:pPr>
            <w:r>
              <w:t>500</w:t>
            </w:r>
            <w:r w:rsidRPr="00F8458C">
              <w:t>,00</w:t>
            </w:r>
          </w:p>
        </w:tc>
      </w:tr>
      <w:tr w:rsidR="008254B8" w:rsidRPr="001D0FF3" w14:paraId="4889823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820AB15" w14:textId="77777777" w:rsidR="008254B8" w:rsidRPr="00466CAA" w:rsidRDefault="008254B8" w:rsidP="001C6CF4">
            <w:pPr>
              <w:jc w:val="center"/>
              <w:rPr>
                <w:rFonts w:ascii="Calibri" w:hAnsi="Calibri"/>
              </w:rPr>
            </w:pPr>
            <w:r>
              <w:rPr>
                <w:rFonts w:ascii="Calibri" w:hAnsi="Calibri"/>
              </w:rPr>
              <w:t>19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84FFF87" w14:textId="77777777" w:rsidR="008254B8" w:rsidRPr="00F8458C" w:rsidRDefault="008254B8" w:rsidP="001C6CF4">
            <w:r w:rsidRPr="00F8458C">
              <w:t>Файлы с перфорацией (А4)(100шт/1пач)</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00A88AE" w14:textId="77777777" w:rsidR="008254B8" w:rsidRDefault="008254B8" w:rsidP="001C6CF4">
            <w:pPr>
              <w:jc w:val="center"/>
            </w:pPr>
            <w:r w:rsidRPr="00DC356B">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F2A3C40" w14:textId="77777777" w:rsidR="008254B8" w:rsidRPr="00F8458C" w:rsidRDefault="008254B8" w:rsidP="001C6CF4">
            <w:pPr>
              <w:jc w:val="center"/>
            </w:pPr>
            <w:r w:rsidRPr="00F8458C">
              <w:t>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2563035"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F8410E9" w14:textId="77777777" w:rsidR="008254B8" w:rsidRPr="00F8458C" w:rsidRDefault="008254B8" w:rsidP="001C6CF4">
            <w:pPr>
              <w:jc w:val="center"/>
            </w:pPr>
            <w:r>
              <w:t>500</w:t>
            </w:r>
            <w:r w:rsidRPr="00F8458C">
              <w:t>,00</w:t>
            </w:r>
          </w:p>
        </w:tc>
      </w:tr>
      <w:tr w:rsidR="008254B8" w:rsidRPr="001D0FF3" w14:paraId="6E498DF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E54E147" w14:textId="77777777" w:rsidR="008254B8" w:rsidRPr="00466CAA" w:rsidRDefault="008254B8" w:rsidP="001C6CF4">
            <w:pPr>
              <w:jc w:val="center"/>
              <w:rPr>
                <w:rFonts w:ascii="Calibri" w:hAnsi="Calibri"/>
              </w:rPr>
            </w:pPr>
            <w:r>
              <w:rPr>
                <w:rFonts w:ascii="Calibri" w:hAnsi="Calibri"/>
              </w:rPr>
              <w:t>20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9533935" w14:textId="77777777" w:rsidR="008254B8" w:rsidRPr="00F8458C" w:rsidRDefault="008254B8" w:rsidP="001C6CF4">
            <w:r w:rsidRPr="00F8458C">
              <w:t>Бумага Снегурочка (А4) 80г/м 500л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8C68CFC" w14:textId="77777777" w:rsidR="008254B8" w:rsidRDefault="008254B8" w:rsidP="001C6CF4">
            <w:pPr>
              <w:jc w:val="center"/>
            </w:pPr>
            <w:r w:rsidRPr="00DC356B">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41B5439" w14:textId="77777777" w:rsidR="008254B8" w:rsidRPr="00F8458C" w:rsidRDefault="008254B8" w:rsidP="001C6CF4">
            <w:pPr>
              <w:jc w:val="center"/>
            </w:pPr>
            <w:r w:rsidRPr="00F8458C">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77ADCC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F74C8D5" w14:textId="77777777" w:rsidR="008254B8" w:rsidRPr="00F8458C" w:rsidRDefault="008254B8" w:rsidP="001C6CF4">
            <w:pPr>
              <w:jc w:val="center"/>
            </w:pPr>
            <w:r>
              <w:t>400</w:t>
            </w:r>
            <w:r w:rsidRPr="00F8458C">
              <w:t>,00</w:t>
            </w:r>
          </w:p>
        </w:tc>
      </w:tr>
      <w:tr w:rsidR="008254B8" w:rsidRPr="001D0FF3" w14:paraId="13713D8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6D7F681" w14:textId="77777777" w:rsidR="008254B8" w:rsidRPr="00466CAA" w:rsidRDefault="008254B8" w:rsidP="001C6CF4">
            <w:pPr>
              <w:jc w:val="center"/>
              <w:rPr>
                <w:rFonts w:ascii="Calibri" w:hAnsi="Calibri"/>
              </w:rPr>
            </w:pPr>
            <w:r>
              <w:rPr>
                <w:rFonts w:ascii="Calibri" w:hAnsi="Calibri"/>
              </w:rPr>
              <w:t>21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6186822" w14:textId="77777777" w:rsidR="008254B8" w:rsidRPr="00F8458C" w:rsidRDefault="008254B8" w:rsidP="001C6CF4">
            <w:r w:rsidRPr="00F8458C">
              <w:t xml:space="preserve">Папка с 2кол.с карм 40мм д-30мм 0,7мм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15FE62D"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70E0FB5"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17D77E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56DE182" w14:textId="77777777" w:rsidR="008254B8" w:rsidRPr="00F8458C" w:rsidRDefault="008254B8" w:rsidP="001C6CF4">
            <w:pPr>
              <w:jc w:val="center"/>
            </w:pPr>
            <w:r w:rsidRPr="00F8458C">
              <w:t>126,00</w:t>
            </w:r>
          </w:p>
        </w:tc>
      </w:tr>
      <w:tr w:rsidR="008254B8" w:rsidRPr="001D0FF3" w14:paraId="30241E18"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A521CE9" w14:textId="77777777" w:rsidR="008254B8" w:rsidRPr="00466CAA" w:rsidRDefault="008254B8" w:rsidP="001C6CF4">
            <w:pPr>
              <w:jc w:val="center"/>
              <w:rPr>
                <w:rFonts w:ascii="Calibri" w:hAnsi="Calibri"/>
              </w:rPr>
            </w:pPr>
            <w:r>
              <w:rPr>
                <w:rFonts w:ascii="Calibri" w:hAnsi="Calibri"/>
              </w:rPr>
              <w:t>22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B2C11AD" w14:textId="77777777" w:rsidR="008254B8" w:rsidRPr="00F8458C" w:rsidRDefault="008254B8" w:rsidP="001C6CF4">
            <w:r w:rsidRPr="00F8458C">
              <w:t>Ручка гелевая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4AEFD94"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842E789" w14:textId="77777777" w:rsidR="008254B8" w:rsidRPr="00F8458C" w:rsidRDefault="008254B8" w:rsidP="001C6CF4">
            <w:pPr>
              <w:jc w:val="center"/>
            </w:pPr>
            <w:r w:rsidRPr="00F8458C">
              <w:t>47</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9B96BA0"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962D8CE" w14:textId="77777777" w:rsidR="008254B8" w:rsidRPr="00F8458C" w:rsidRDefault="008254B8" w:rsidP="001C6CF4">
            <w:pPr>
              <w:jc w:val="center"/>
            </w:pPr>
            <w:r>
              <w:t>170</w:t>
            </w:r>
            <w:r w:rsidRPr="00F8458C">
              <w:t>,00</w:t>
            </w:r>
          </w:p>
        </w:tc>
      </w:tr>
      <w:tr w:rsidR="008254B8" w:rsidRPr="001D0FF3" w14:paraId="52DEE10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4A34E97" w14:textId="77777777" w:rsidR="008254B8" w:rsidRPr="00466CAA" w:rsidRDefault="008254B8" w:rsidP="001C6CF4">
            <w:pPr>
              <w:jc w:val="center"/>
              <w:rPr>
                <w:rFonts w:ascii="Calibri" w:hAnsi="Calibri"/>
              </w:rPr>
            </w:pPr>
            <w:r>
              <w:rPr>
                <w:rFonts w:ascii="Calibri" w:hAnsi="Calibri"/>
              </w:rPr>
              <w:t>23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80AE8D2" w14:textId="77777777" w:rsidR="008254B8" w:rsidRPr="00F8458C" w:rsidRDefault="008254B8" w:rsidP="001C6CF4">
            <w:r w:rsidRPr="00F8458C">
              <w:t>Папка уголок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592A4C5"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5C7E34C" w14:textId="77777777" w:rsidR="008254B8" w:rsidRPr="00F8458C" w:rsidRDefault="008254B8" w:rsidP="001C6CF4">
            <w:pPr>
              <w:jc w:val="center"/>
            </w:pPr>
            <w:r w:rsidRPr="00F8458C">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067AA42"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3FB830A" w14:textId="77777777" w:rsidR="008254B8" w:rsidRPr="00F8458C" w:rsidRDefault="008254B8" w:rsidP="001C6CF4">
            <w:pPr>
              <w:jc w:val="center"/>
            </w:pPr>
            <w:r>
              <w:t>2</w:t>
            </w:r>
            <w:r w:rsidRPr="00F8458C">
              <w:t>0,00</w:t>
            </w:r>
          </w:p>
        </w:tc>
      </w:tr>
      <w:tr w:rsidR="008254B8" w:rsidRPr="001D0FF3" w14:paraId="2952182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B6BFE45" w14:textId="77777777" w:rsidR="008254B8" w:rsidRPr="00466CAA" w:rsidRDefault="008254B8" w:rsidP="001C6CF4">
            <w:pPr>
              <w:jc w:val="center"/>
              <w:rPr>
                <w:rFonts w:ascii="Calibri" w:hAnsi="Calibri"/>
              </w:rPr>
            </w:pPr>
            <w:r>
              <w:rPr>
                <w:rFonts w:ascii="Calibri" w:hAnsi="Calibri"/>
              </w:rPr>
              <w:t>24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9067B68" w14:textId="77777777" w:rsidR="008254B8" w:rsidRPr="00F8458C" w:rsidRDefault="008254B8" w:rsidP="001C6CF4">
            <w:r w:rsidRPr="00F8458C">
              <w:t>Папка конверт с кнопкой (А4) 0,18мм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8B8EC31"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94A0278" w14:textId="77777777" w:rsidR="008254B8" w:rsidRPr="00F8458C" w:rsidRDefault="008254B8" w:rsidP="001C6CF4">
            <w:pPr>
              <w:jc w:val="center"/>
            </w:pPr>
            <w:r w:rsidRPr="00F8458C">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74D9A4C"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725343F" w14:textId="77777777" w:rsidR="008254B8" w:rsidRPr="00F8458C" w:rsidRDefault="008254B8" w:rsidP="001C6CF4">
            <w:pPr>
              <w:jc w:val="center"/>
            </w:pPr>
            <w:r>
              <w:t>50</w:t>
            </w:r>
            <w:r w:rsidRPr="00F8458C">
              <w:t>,00</w:t>
            </w:r>
          </w:p>
        </w:tc>
      </w:tr>
      <w:tr w:rsidR="008254B8" w:rsidRPr="001D0FF3" w14:paraId="7FAB16C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D762E2B" w14:textId="77777777" w:rsidR="008254B8" w:rsidRPr="00466CAA" w:rsidRDefault="008254B8" w:rsidP="001C6CF4">
            <w:pPr>
              <w:jc w:val="center"/>
              <w:rPr>
                <w:rFonts w:ascii="Calibri" w:hAnsi="Calibri"/>
              </w:rPr>
            </w:pPr>
            <w:r>
              <w:rPr>
                <w:rFonts w:ascii="Calibri" w:hAnsi="Calibri"/>
              </w:rPr>
              <w:t>25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9D60DD3" w14:textId="77777777" w:rsidR="008254B8" w:rsidRPr="00F8458C" w:rsidRDefault="008254B8" w:rsidP="001C6CF4">
            <w:r w:rsidRPr="00F8458C">
              <w:t>Папка регистратор</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3DD2834"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65C107B" w14:textId="77777777" w:rsidR="008254B8" w:rsidRPr="00F8458C" w:rsidRDefault="008254B8" w:rsidP="001C6CF4">
            <w:pPr>
              <w:jc w:val="center"/>
            </w:pPr>
            <w:r w:rsidRPr="00F8458C">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4F1245C"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20CC9EB" w14:textId="77777777" w:rsidR="008254B8" w:rsidRPr="00F8458C" w:rsidRDefault="008254B8" w:rsidP="001C6CF4">
            <w:pPr>
              <w:jc w:val="center"/>
            </w:pPr>
            <w:r>
              <w:t>352</w:t>
            </w:r>
            <w:r w:rsidRPr="00F8458C">
              <w:t>,00</w:t>
            </w:r>
          </w:p>
        </w:tc>
      </w:tr>
      <w:tr w:rsidR="008254B8" w:rsidRPr="001D0FF3" w14:paraId="3DFCA15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196E641" w14:textId="77777777" w:rsidR="008254B8" w:rsidRPr="00466CAA" w:rsidRDefault="008254B8" w:rsidP="001C6CF4">
            <w:pPr>
              <w:jc w:val="center"/>
              <w:rPr>
                <w:rFonts w:ascii="Calibri" w:hAnsi="Calibri"/>
              </w:rPr>
            </w:pPr>
            <w:r>
              <w:rPr>
                <w:rFonts w:ascii="Calibri" w:hAnsi="Calibri"/>
              </w:rPr>
              <w:t>26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50C2A8B" w14:textId="77777777" w:rsidR="008254B8" w:rsidRPr="00F8458C" w:rsidRDefault="008254B8" w:rsidP="001C6CF4">
            <w:r w:rsidRPr="00F8458C">
              <w:t>обложка «Дело»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EC91C04"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444B9AB" w14:textId="77777777" w:rsidR="008254B8" w:rsidRPr="00F8458C" w:rsidRDefault="008254B8" w:rsidP="001C6CF4">
            <w:pPr>
              <w:jc w:val="center"/>
            </w:pPr>
            <w:r w:rsidRPr="00F8458C">
              <w:t>80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B93A47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A197724" w14:textId="77777777" w:rsidR="008254B8" w:rsidRPr="00F8458C" w:rsidRDefault="008254B8" w:rsidP="001C6CF4">
            <w:pPr>
              <w:jc w:val="center"/>
            </w:pPr>
            <w:r>
              <w:t>25</w:t>
            </w:r>
            <w:r w:rsidRPr="00F8458C">
              <w:t>,00</w:t>
            </w:r>
          </w:p>
        </w:tc>
      </w:tr>
      <w:tr w:rsidR="008254B8" w:rsidRPr="001D0FF3" w14:paraId="28C8FC9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FC5FA18" w14:textId="77777777" w:rsidR="008254B8" w:rsidRPr="00466CAA" w:rsidRDefault="008254B8" w:rsidP="001C6CF4">
            <w:pPr>
              <w:jc w:val="center"/>
              <w:rPr>
                <w:rFonts w:ascii="Calibri" w:hAnsi="Calibri"/>
              </w:rPr>
            </w:pPr>
            <w:r>
              <w:rPr>
                <w:rFonts w:ascii="Calibri" w:hAnsi="Calibri"/>
              </w:rPr>
              <w:t>27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91837C0" w14:textId="77777777" w:rsidR="008254B8" w:rsidRPr="00F8458C" w:rsidRDefault="008254B8" w:rsidP="001C6CF4">
            <w:r w:rsidRPr="00F8458C">
              <w:t>Нить для прошивания документов лавсан белый 1000м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11F69BD"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D2838D9" w14:textId="77777777" w:rsidR="008254B8" w:rsidRPr="00F8458C" w:rsidRDefault="008254B8" w:rsidP="001C6CF4">
            <w:pPr>
              <w:jc w:val="center"/>
            </w:pPr>
            <w:r w:rsidRPr="00F8458C">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B19B7B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4A9FFD9" w14:textId="77777777" w:rsidR="008254B8" w:rsidRPr="00F8458C" w:rsidRDefault="008254B8" w:rsidP="001C6CF4">
            <w:pPr>
              <w:jc w:val="center"/>
            </w:pPr>
            <w:r>
              <w:t>400</w:t>
            </w:r>
            <w:r w:rsidRPr="00F8458C">
              <w:t>,00</w:t>
            </w:r>
          </w:p>
        </w:tc>
      </w:tr>
      <w:tr w:rsidR="008254B8" w:rsidRPr="001D0FF3" w14:paraId="2BC775B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18E7DF3" w14:textId="77777777" w:rsidR="008254B8" w:rsidRPr="00466CAA" w:rsidRDefault="008254B8" w:rsidP="001C6CF4">
            <w:pPr>
              <w:jc w:val="center"/>
              <w:rPr>
                <w:rFonts w:ascii="Calibri" w:hAnsi="Calibri"/>
              </w:rPr>
            </w:pPr>
            <w:r>
              <w:rPr>
                <w:rFonts w:ascii="Calibri" w:hAnsi="Calibri"/>
              </w:rPr>
              <w:t>28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282B85C" w14:textId="77777777" w:rsidR="008254B8" w:rsidRPr="00F8458C" w:rsidRDefault="008254B8" w:rsidP="001C6CF4">
            <w:r w:rsidRPr="00F8458C">
              <w:t>скоросшиватель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BE7562C"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4E1AB07" w14:textId="77777777" w:rsidR="008254B8" w:rsidRPr="00F8458C" w:rsidRDefault="008254B8" w:rsidP="001C6CF4">
            <w:pPr>
              <w:jc w:val="center"/>
            </w:pPr>
            <w:r w:rsidRPr="00F8458C">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06B0B9A"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5A8E78A" w14:textId="77777777" w:rsidR="008254B8" w:rsidRPr="00F8458C" w:rsidRDefault="008254B8" w:rsidP="001C6CF4">
            <w:pPr>
              <w:jc w:val="center"/>
            </w:pPr>
            <w:r>
              <w:t>30</w:t>
            </w:r>
            <w:r w:rsidRPr="00F8458C">
              <w:t>,00</w:t>
            </w:r>
          </w:p>
        </w:tc>
      </w:tr>
      <w:tr w:rsidR="008254B8" w:rsidRPr="001D0FF3" w14:paraId="348B70F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DFCE759" w14:textId="77777777" w:rsidR="008254B8" w:rsidRPr="00466CAA" w:rsidRDefault="008254B8" w:rsidP="001C6CF4">
            <w:pPr>
              <w:jc w:val="center"/>
              <w:rPr>
                <w:rFonts w:ascii="Calibri" w:hAnsi="Calibri"/>
              </w:rPr>
            </w:pPr>
            <w:r>
              <w:rPr>
                <w:rFonts w:ascii="Calibri" w:hAnsi="Calibri"/>
              </w:rPr>
              <w:t>29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A43F556" w14:textId="77777777" w:rsidR="008254B8" w:rsidRPr="00F8458C" w:rsidRDefault="008254B8" w:rsidP="001C6CF4">
            <w:r w:rsidRPr="00F8458C">
              <w:t>Блок для записей 8*8*8куб</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C2799F7"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64A7BA3" w14:textId="77777777" w:rsidR="008254B8" w:rsidRPr="00F8458C" w:rsidRDefault="008254B8" w:rsidP="001C6CF4">
            <w:pPr>
              <w:jc w:val="center"/>
            </w:pPr>
            <w:r w:rsidRPr="00F8458C">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275ED10"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1145846" w14:textId="77777777" w:rsidR="008254B8" w:rsidRPr="00F8458C" w:rsidRDefault="008254B8" w:rsidP="001C6CF4">
            <w:pPr>
              <w:jc w:val="center"/>
            </w:pPr>
            <w:r>
              <w:t>205</w:t>
            </w:r>
            <w:r w:rsidRPr="00F8458C">
              <w:t>,00</w:t>
            </w:r>
          </w:p>
        </w:tc>
      </w:tr>
      <w:tr w:rsidR="008254B8" w:rsidRPr="001D0FF3" w14:paraId="1F83846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47A619D" w14:textId="77777777" w:rsidR="008254B8" w:rsidRPr="00466CAA" w:rsidRDefault="008254B8" w:rsidP="001C6CF4">
            <w:pPr>
              <w:jc w:val="center"/>
              <w:rPr>
                <w:rFonts w:ascii="Calibri" w:hAnsi="Calibri"/>
              </w:rPr>
            </w:pPr>
            <w:r>
              <w:rPr>
                <w:rFonts w:ascii="Calibri" w:hAnsi="Calibri"/>
              </w:rPr>
              <w:t>30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5FFBDB8" w14:textId="77777777" w:rsidR="008254B8" w:rsidRPr="00F8458C" w:rsidRDefault="008254B8" w:rsidP="001C6CF4">
            <w:r w:rsidRPr="00F8458C">
              <w:t>Блокнот самоклеещий 51*76  100л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F1E1514"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01BAD48" w14:textId="77777777" w:rsidR="008254B8" w:rsidRPr="00F8458C" w:rsidRDefault="008254B8" w:rsidP="001C6CF4">
            <w:pPr>
              <w:jc w:val="center"/>
            </w:pPr>
            <w:r w:rsidRPr="00F8458C">
              <w:t>48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0D3774E"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B949E23" w14:textId="77777777" w:rsidR="008254B8" w:rsidRPr="00F8458C" w:rsidRDefault="008254B8" w:rsidP="001C6CF4">
            <w:pPr>
              <w:jc w:val="center"/>
            </w:pPr>
            <w:r>
              <w:t>193</w:t>
            </w:r>
            <w:r w:rsidRPr="00F8458C">
              <w:t>,00</w:t>
            </w:r>
          </w:p>
        </w:tc>
      </w:tr>
      <w:tr w:rsidR="008254B8" w:rsidRPr="001D0FF3" w14:paraId="7A4138E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37B20A3" w14:textId="77777777" w:rsidR="008254B8" w:rsidRPr="00466CAA" w:rsidRDefault="008254B8" w:rsidP="001C6CF4">
            <w:pPr>
              <w:jc w:val="center"/>
              <w:rPr>
                <w:rFonts w:ascii="Calibri" w:hAnsi="Calibri"/>
              </w:rPr>
            </w:pPr>
            <w:r>
              <w:rPr>
                <w:rFonts w:ascii="Calibri" w:hAnsi="Calibri"/>
              </w:rPr>
              <w:t>31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59FD00C" w14:textId="77777777" w:rsidR="008254B8" w:rsidRPr="00F8458C" w:rsidRDefault="008254B8" w:rsidP="001C6CF4">
            <w:r w:rsidRPr="00F8458C">
              <w:t>Закладки бум 12*50 4цв*80л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EFD5D77"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8F75082" w14:textId="77777777" w:rsidR="008254B8" w:rsidRPr="00F8458C" w:rsidRDefault="008254B8" w:rsidP="001C6CF4">
            <w:pPr>
              <w:jc w:val="center"/>
            </w:pPr>
            <w:r w:rsidRPr="00F8458C">
              <w:t>24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2D8607F"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1FAB6BD" w14:textId="77777777" w:rsidR="008254B8" w:rsidRPr="00F8458C" w:rsidRDefault="008254B8" w:rsidP="001C6CF4">
            <w:pPr>
              <w:jc w:val="center"/>
            </w:pPr>
            <w:r>
              <w:t>193</w:t>
            </w:r>
            <w:r w:rsidRPr="00F8458C">
              <w:t>,00</w:t>
            </w:r>
          </w:p>
        </w:tc>
      </w:tr>
      <w:tr w:rsidR="008254B8" w:rsidRPr="001D0FF3" w14:paraId="284B4FE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3306091" w14:textId="77777777" w:rsidR="008254B8" w:rsidRPr="00466CAA" w:rsidRDefault="008254B8" w:rsidP="001C6CF4">
            <w:pPr>
              <w:jc w:val="center"/>
              <w:rPr>
                <w:rFonts w:ascii="Calibri" w:hAnsi="Calibri"/>
              </w:rPr>
            </w:pPr>
            <w:r>
              <w:rPr>
                <w:rFonts w:ascii="Calibri" w:hAnsi="Calibri"/>
              </w:rPr>
              <w:lastRenderedPageBreak/>
              <w:t>32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1F55724" w14:textId="77777777" w:rsidR="008254B8" w:rsidRPr="00F8458C" w:rsidRDefault="008254B8" w:rsidP="001C6CF4">
            <w:r w:rsidRPr="00F8458C">
              <w:t xml:space="preserve">Лупа ручная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C1CF053" w14:textId="77777777" w:rsidR="008254B8" w:rsidRDefault="008254B8" w:rsidP="001C6CF4">
            <w:pPr>
              <w:jc w:val="center"/>
            </w:pPr>
            <w:r w:rsidRPr="00E43A62">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D3C5760" w14:textId="77777777" w:rsidR="008254B8" w:rsidRPr="00F8458C" w:rsidRDefault="008254B8" w:rsidP="001C6CF4">
            <w:pPr>
              <w:jc w:val="center"/>
            </w:pPr>
            <w:r w:rsidRPr="00F8458C">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EF0D2B2" w14:textId="77777777" w:rsidR="008254B8" w:rsidRPr="00F8458C" w:rsidRDefault="008254B8" w:rsidP="001C6CF4">
            <w:pPr>
              <w:jc w:val="center"/>
            </w:pPr>
            <w:r w:rsidRPr="00F8458C">
              <w:t>1 раз в 3года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7CFC1D1" w14:textId="77777777" w:rsidR="008254B8" w:rsidRPr="00F8458C" w:rsidRDefault="008254B8" w:rsidP="001C6CF4">
            <w:pPr>
              <w:jc w:val="center"/>
            </w:pPr>
            <w:r w:rsidRPr="00F8458C">
              <w:t>200,00</w:t>
            </w:r>
          </w:p>
        </w:tc>
      </w:tr>
      <w:tr w:rsidR="008254B8" w:rsidRPr="001D0FF3" w14:paraId="0462CD2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C446C96" w14:textId="77777777" w:rsidR="008254B8" w:rsidRPr="00466CAA" w:rsidRDefault="008254B8" w:rsidP="001C6CF4">
            <w:pPr>
              <w:jc w:val="center"/>
              <w:rPr>
                <w:rFonts w:ascii="Calibri" w:hAnsi="Calibri"/>
              </w:rPr>
            </w:pPr>
            <w:r>
              <w:rPr>
                <w:rFonts w:ascii="Calibri" w:hAnsi="Calibri"/>
              </w:rPr>
              <w:t>33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806AE61" w14:textId="77777777" w:rsidR="008254B8" w:rsidRPr="00F8458C" w:rsidRDefault="008254B8" w:rsidP="001C6CF4">
            <w:r w:rsidRPr="00F8458C">
              <w:t>Тетрадь 48лист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35C8AB1"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0417EC5" w14:textId="77777777" w:rsidR="008254B8" w:rsidRPr="00F8458C" w:rsidRDefault="008254B8" w:rsidP="001C6CF4">
            <w:pPr>
              <w:jc w:val="center"/>
            </w:pPr>
            <w:r w:rsidRPr="00F8458C">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BA91693" w14:textId="77777777" w:rsidR="008254B8" w:rsidRPr="00F8458C" w:rsidRDefault="008254B8" w:rsidP="001C6CF4">
            <w:pPr>
              <w:jc w:val="center"/>
            </w:pPr>
            <w:r w:rsidRPr="00F8458C">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0D3B20F" w14:textId="77777777" w:rsidR="008254B8" w:rsidRPr="00F8458C" w:rsidRDefault="008254B8" w:rsidP="001C6CF4">
            <w:pPr>
              <w:jc w:val="center"/>
            </w:pPr>
            <w:r>
              <w:t>70</w:t>
            </w:r>
            <w:r w:rsidRPr="00F8458C">
              <w:t>,00</w:t>
            </w:r>
          </w:p>
        </w:tc>
      </w:tr>
      <w:tr w:rsidR="008254B8" w:rsidRPr="001D0FF3" w14:paraId="5E77F27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D662E8F" w14:textId="77777777" w:rsidR="008254B8" w:rsidRPr="00466CAA" w:rsidRDefault="008254B8" w:rsidP="001C6CF4">
            <w:pPr>
              <w:jc w:val="center"/>
              <w:rPr>
                <w:rFonts w:ascii="Calibri" w:hAnsi="Calibri"/>
              </w:rPr>
            </w:pPr>
            <w:r>
              <w:rPr>
                <w:rFonts w:ascii="Calibri" w:hAnsi="Calibri"/>
              </w:rPr>
              <w:t>34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414FD6A" w14:textId="77777777" w:rsidR="008254B8" w:rsidRPr="00F8458C" w:rsidRDefault="008254B8" w:rsidP="001C6CF4">
            <w:r w:rsidRPr="00F8458C">
              <w:t>Журналы регистрации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44AA0B4" w14:textId="77777777" w:rsidR="008254B8" w:rsidRPr="00F8458C" w:rsidRDefault="008254B8" w:rsidP="001C6CF4">
            <w:pPr>
              <w:jc w:val="center"/>
            </w:pPr>
            <w:r w:rsidRPr="00F8458C">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E03E105" w14:textId="77777777" w:rsidR="008254B8" w:rsidRPr="00F8458C" w:rsidRDefault="008254B8" w:rsidP="001C6CF4">
            <w:pPr>
              <w:jc w:val="center"/>
            </w:pPr>
            <w:r w:rsidRPr="00F8458C">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5DC6F88" w14:textId="77777777" w:rsidR="008254B8" w:rsidRPr="00F8458C" w:rsidRDefault="008254B8" w:rsidP="001C6CF4">
            <w:pPr>
              <w:jc w:val="center"/>
            </w:pPr>
            <w:r w:rsidRPr="00F8458C">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4AF91C5" w14:textId="77777777" w:rsidR="008254B8" w:rsidRPr="00F8458C" w:rsidRDefault="008254B8" w:rsidP="001C6CF4">
            <w:pPr>
              <w:jc w:val="center"/>
            </w:pPr>
            <w:r>
              <w:t>500</w:t>
            </w:r>
            <w:r w:rsidRPr="00F8458C">
              <w:t>,00</w:t>
            </w:r>
          </w:p>
        </w:tc>
      </w:tr>
      <w:tr w:rsidR="008254B8" w:rsidRPr="001D0FF3" w14:paraId="61ABF45C" w14:textId="77777777" w:rsidTr="001C6CF4">
        <w:tc>
          <w:tcPr>
            <w:tcW w:w="14884" w:type="dxa"/>
            <w:gridSpan w:val="6"/>
            <w:tcBorders>
              <w:top w:val="single" w:sz="4" w:space="0" w:color="00000A"/>
              <w:left w:val="single" w:sz="4" w:space="0" w:color="00000A"/>
              <w:bottom w:val="single" w:sz="4" w:space="0" w:color="00000A"/>
              <w:right w:val="single" w:sz="4" w:space="0" w:color="00000A"/>
            </w:tcBorders>
            <w:shd w:val="clear" w:color="auto" w:fill="auto"/>
          </w:tcPr>
          <w:p w14:paraId="3A9E3033" w14:textId="77777777" w:rsidR="008254B8" w:rsidRPr="001D0FF3" w:rsidRDefault="008254B8" w:rsidP="001C6CF4">
            <w:pPr>
              <w:tabs>
                <w:tab w:val="left" w:pos="6147"/>
              </w:tabs>
              <w:jc w:val="center"/>
            </w:pPr>
            <w:r w:rsidRPr="001D0FF3">
              <w:t>Муниципальное казенное учреждение «Комитет по физической культуре и спорту Советского городского округа»</w:t>
            </w:r>
          </w:p>
        </w:tc>
      </w:tr>
      <w:tr w:rsidR="008254B8" w:rsidRPr="001D0FF3" w14:paraId="18F131EF" w14:textId="77777777" w:rsidTr="001C6CF4">
        <w:tc>
          <w:tcPr>
            <w:tcW w:w="14884" w:type="dxa"/>
            <w:gridSpan w:val="6"/>
            <w:tcBorders>
              <w:top w:val="single" w:sz="4" w:space="0" w:color="00000A"/>
              <w:left w:val="single" w:sz="4" w:space="0" w:color="00000A"/>
              <w:bottom w:val="single" w:sz="4" w:space="0" w:color="00000A"/>
              <w:right w:val="single" w:sz="4" w:space="0" w:color="00000A"/>
            </w:tcBorders>
            <w:shd w:val="clear" w:color="auto" w:fill="auto"/>
          </w:tcPr>
          <w:p w14:paraId="1CCA537A" w14:textId="77777777" w:rsidR="008254B8" w:rsidRPr="001D0FF3" w:rsidRDefault="008254B8" w:rsidP="001C6CF4">
            <w:pPr>
              <w:jc w:val="center"/>
            </w:pPr>
            <w:r w:rsidRPr="001D0FF3">
              <w:t>Канцелярские товары, закупаемые в расчете на каждого сотрудника</w:t>
            </w:r>
          </w:p>
        </w:tc>
      </w:tr>
      <w:tr w:rsidR="008254B8" w:rsidRPr="001D0FF3" w14:paraId="227445F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81563A7" w14:textId="77777777" w:rsidR="008254B8" w:rsidRPr="001D0FF3" w:rsidRDefault="008254B8" w:rsidP="001C6CF4">
            <w:pPr>
              <w:jc w:val="center"/>
            </w:pPr>
            <w:r w:rsidRPr="001D0FF3">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79D08F5" w14:textId="77777777" w:rsidR="008254B8" w:rsidRPr="001D0FF3" w:rsidRDefault="008254B8" w:rsidP="001C6CF4">
            <w:r w:rsidRPr="001D0FF3">
              <w:t>Антистеплер</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E6D929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C9E9BA8"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BC630DC"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D4D1D92" w14:textId="77777777" w:rsidR="008254B8" w:rsidRPr="001D0FF3" w:rsidRDefault="008254B8" w:rsidP="001C6CF4">
            <w:pPr>
              <w:jc w:val="center"/>
            </w:pPr>
            <w:r>
              <w:t>138</w:t>
            </w:r>
            <w:r w:rsidRPr="001D0FF3">
              <w:t>,00</w:t>
            </w:r>
          </w:p>
        </w:tc>
      </w:tr>
      <w:tr w:rsidR="008254B8" w:rsidRPr="001D0FF3" w14:paraId="3DA317B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1AD5CCA" w14:textId="77777777" w:rsidR="008254B8" w:rsidRPr="001D0FF3" w:rsidRDefault="008254B8" w:rsidP="001C6CF4">
            <w:pPr>
              <w:jc w:val="center"/>
            </w:pPr>
            <w:r w:rsidRPr="001D0FF3">
              <w:t>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2CD8A79" w14:textId="77777777" w:rsidR="008254B8" w:rsidRPr="001D0FF3" w:rsidRDefault="008254B8" w:rsidP="001C6CF4">
            <w:r w:rsidRPr="001D0FF3">
              <w:t>Дырокол</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2461CA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6C6CEB9"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3F559AF" w14:textId="77777777" w:rsidR="008254B8" w:rsidRPr="001D0FF3" w:rsidRDefault="008254B8" w:rsidP="001C6CF4">
            <w:pPr>
              <w:jc w:val="center"/>
            </w:pPr>
            <w:r w:rsidRPr="001D0FF3">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67E7D8C" w14:textId="77777777" w:rsidR="008254B8" w:rsidRPr="001D0FF3" w:rsidRDefault="008254B8" w:rsidP="001C6CF4">
            <w:pPr>
              <w:jc w:val="center"/>
            </w:pPr>
            <w:r>
              <w:t>2310</w:t>
            </w:r>
            <w:r w:rsidRPr="001D0FF3">
              <w:t>,00</w:t>
            </w:r>
          </w:p>
        </w:tc>
      </w:tr>
      <w:tr w:rsidR="008254B8" w:rsidRPr="001D0FF3" w14:paraId="24D3021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4D16F45" w14:textId="77777777" w:rsidR="008254B8" w:rsidRPr="001D0FF3" w:rsidRDefault="008254B8" w:rsidP="001C6CF4">
            <w:pPr>
              <w:jc w:val="center"/>
            </w:pPr>
            <w:r w:rsidRPr="001D0FF3">
              <w:t>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1A66ED9" w14:textId="77777777" w:rsidR="008254B8" w:rsidRPr="001D0FF3" w:rsidRDefault="008254B8" w:rsidP="001C6CF4">
            <w:r w:rsidRPr="001D0FF3">
              <w:t>Карандаш чернографитный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8F7714B"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7C22AC1"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EEF062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2CBF06B" w14:textId="77777777" w:rsidR="008254B8" w:rsidRPr="001D0FF3" w:rsidRDefault="008254B8" w:rsidP="001C6CF4">
            <w:pPr>
              <w:jc w:val="center"/>
            </w:pPr>
            <w:r>
              <w:t>40</w:t>
            </w:r>
            <w:r w:rsidRPr="001D0FF3">
              <w:t>,00</w:t>
            </w:r>
          </w:p>
        </w:tc>
      </w:tr>
      <w:tr w:rsidR="008254B8" w:rsidRPr="001D0FF3" w14:paraId="72078BC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E037E80" w14:textId="77777777" w:rsidR="008254B8" w:rsidRPr="001D0FF3" w:rsidRDefault="008254B8" w:rsidP="001C6CF4">
            <w:pPr>
              <w:jc w:val="center"/>
            </w:pPr>
            <w:r w:rsidRPr="001D0FF3">
              <w:t>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718C80B" w14:textId="77777777" w:rsidR="008254B8" w:rsidRPr="001D0FF3" w:rsidRDefault="008254B8" w:rsidP="001C6CF4">
            <w:r w:rsidRPr="001D0FF3">
              <w:t>Клей карандаш</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CBF3C25"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F730B85"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B8DAA0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4BFED83" w14:textId="77777777" w:rsidR="008254B8" w:rsidRPr="001D0FF3" w:rsidRDefault="008254B8" w:rsidP="001C6CF4">
            <w:pPr>
              <w:jc w:val="center"/>
            </w:pPr>
            <w:r w:rsidRPr="001D0FF3">
              <w:t>1</w:t>
            </w:r>
            <w:r>
              <w:t>2</w:t>
            </w:r>
            <w:r w:rsidRPr="001D0FF3">
              <w:t>0,00</w:t>
            </w:r>
          </w:p>
        </w:tc>
      </w:tr>
      <w:tr w:rsidR="008254B8" w:rsidRPr="001D0FF3" w14:paraId="5EFF4B1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68B8082" w14:textId="77777777" w:rsidR="008254B8" w:rsidRPr="001D0FF3" w:rsidRDefault="008254B8" w:rsidP="001C6CF4">
            <w:pPr>
              <w:jc w:val="center"/>
            </w:pPr>
            <w:r w:rsidRPr="001D0FF3">
              <w:t>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0CDBBE4" w14:textId="77777777" w:rsidR="008254B8" w:rsidRPr="001D0FF3" w:rsidRDefault="008254B8" w:rsidP="001C6CF4">
            <w:r w:rsidRPr="001D0FF3">
              <w:t>Корректирующая жидкость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FADEA4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E0268F5"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D8168E1"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8A14C76" w14:textId="77777777" w:rsidR="008254B8" w:rsidRPr="001D0FF3" w:rsidRDefault="008254B8" w:rsidP="001C6CF4">
            <w:pPr>
              <w:jc w:val="center"/>
            </w:pPr>
            <w:r>
              <w:t>150</w:t>
            </w:r>
            <w:r w:rsidRPr="001D0FF3">
              <w:t>,00</w:t>
            </w:r>
          </w:p>
        </w:tc>
      </w:tr>
      <w:tr w:rsidR="008254B8" w:rsidRPr="001D0FF3" w14:paraId="47A4D25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2EFC34A" w14:textId="77777777" w:rsidR="008254B8" w:rsidRPr="001D0FF3" w:rsidRDefault="008254B8" w:rsidP="001C6CF4">
            <w:pPr>
              <w:jc w:val="center"/>
            </w:pPr>
            <w:r w:rsidRPr="001D0FF3">
              <w:t>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323A7E1" w14:textId="77777777" w:rsidR="008254B8" w:rsidRPr="001D0FF3" w:rsidRDefault="008254B8" w:rsidP="001C6CF4">
            <w:r w:rsidRPr="001D0FF3">
              <w:t>Ластик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9EC2CD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4813D9A"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D24FC55"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EF13C58" w14:textId="77777777" w:rsidR="008254B8" w:rsidRPr="001D0FF3" w:rsidRDefault="008254B8" w:rsidP="001C6CF4">
            <w:pPr>
              <w:jc w:val="center"/>
            </w:pPr>
            <w:r>
              <w:t>10</w:t>
            </w:r>
            <w:r w:rsidRPr="001D0FF3">
              <w:t>0,00</w:t>
            </w:r>
          </w:p>
        </w:tc>
      </w:tr>
      <w:tr w:rsidR="008254B8" w:rsidRPr="001D0FF3" w14:paraId="2A1F85E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926FDD3" w14:textId="77777777" w:rsidR="008254B8" w:rsidRPr="001D0FF3" w:rsidRDefault="008254B8" w:rsidP="001C6CF4">
            <w:pPr>
              <w:jc w:val="center"/>
            </w:pPr>
            <w:r w:rsidRPr="001D0FF3">
              <w:t>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7E4386F" w14:textId="77777777" w:rsidR="008254B8" w:rsidRPr="001D0FF3" w:rsidRDefault="008254B8" w:rsidP="001C6CF4">
            <w:r w:rsidRPr="001D0FF3">
              <w:t>Линейка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955B751"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86672B8" w14:textId="77777777" w:rsidR="008254B8" w:rsidRPr="001D0FF3" w:rsidRDefault="008254B8" w:rsidP="001C6CF4">
            <w:pPr>
              <w:jc w:val="center"/>
            </w:pPr>
            <w:r w:rsidRPr="001D0FF3">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D4BE3F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374925C" w14:textId="77777777" w:rsidR="008254B8" w:rsidRPr="001D0FF3" w:rsidRDefault="008254B8" w:rsidP="001C6CF4">
            <w:pPr>
              <w:jc w:val="center"/>
            </w:pPr>
            <w:r>
              <w:t>40</w:t>
            </w:r>
            <w:r w:rsidRPr="001D0FF3">
              <w:t>,00</w:t>
            </w:r>
          </w:p>
        </w:tc>
      </w:tr>
      <w:tr w:rsidR="008254B8" w:rsidRPr="001D0FF3" w14:paraId="025B7047"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66198E9" w14:textId="77777777" w:rsidR="008254B8" w:rsidRPr="001D0FF3" w:rsidRDefault="008254B8" w:rsidP="001C6CF4">
            <w:pPr>
              <w:jc w:val="center"/>
            </w:pPr>
            <w:r w:rsidRPr="001D0FF3">
              <w:t>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933E4E2" w14:textId="77777777" w:rsidR="008254B8" w:rsidRPr="001D0FF3" w:rsidRDefault="008254B8" w:rsidP="001C6CF4">
            <w:r w:rsidRPr="001D0FF3">
              <w:t>Текстовыделители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6E07B76"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CED0AAD"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CBF5A26"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3F252B4" w14:textId="77777777" w:rsidR="008254B8" w:rsidRPr="001D0FF3" w:rsidRDefault="008254B8" w:rsidP="001C6CF4">
            <w:pPr>
              <w:jc w:val="center"/>
            </w:pPr>
            <w:r>
              <w:t>85</w:t>
            </w:r>
            <w:r w:rsidRPr="001D0FF3">
              <w:t>,00</w:t>
            </w:r>
          </w:p>
        </w:tc>
      </w:tr>
      <w:tr w:rsidR="008254B8" w:rsidRPr="001D0FF3" w14:paraId="158D8BA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8EEFFB4" w14:textId="77777777" w:rsidR="008254B8" w:rsidRPr="001D0FF3" w:rsidRDefault="008254B8" w:rsidP="001C6CF4">
            <w:pPr>
              <w:jc w:val="center"/>
            </w:pPr>
            <w:r w:rsidRPr="001D0FF3">
              <w:t>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3D460CD" w14:textId="77777777" w:rsidR="008254B8" w:rsidRPr="001D0FF3" w:rsidRDefault="008254B8" w:rsidP="001C6CF4">
            <w:r w:rsidRPr="001D0FF3">
              <w:t>Маркер для СD</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5928317"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BBBFC1"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DB82402"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C4A32DA" w14:textId="77777777" w:rsidR="008254B8" w:rsidRPr="001D0FF3" w:rsidRDefault="008254B8" w:rsidP="001C6CF4">
            <w:pPr>
              <w:jc w:val="center"/>
            </w:pPr>
            <w:r w:rsidRPr="001D0FF3">
              <w:t>55,00</w:t>
            </w:r>
          </w:p>
        </w:tc>
      </w:tr>
      <w:tr w:rsidR="008254B8" w:rsidRPr="001D0FF3" w14:paraId="6ECD53C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233FAFB" w14:textId="77777777" w:rsidR="008254B8" w:rsidRPr="001D0FF3" w:rsidRDefault="008254B8" w:rsidP="001C6CF4">
            <w:pPr>
              <w:jc w:val="center"/>
            </w:pPr>
            <w:r w:rsidRPr="001D0FF3">
              <w:t>10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F30638C" w14:textId="77777777" w:rsidR="008254B8" w:rsidRPr="001D0FF3" w:rsidRDefault="008254B8" w:rsidP="001C6CF4">
            <w:r w:rsidRPr="001D0FF3">
              <w:t>Нож канцелярский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E67CF26"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F829DC0"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0EAAA64" w14:textId="77777777" w:rsidR="008254B8" w:rsidRPr="001D0FF3" w:rsidRDefault="008254B8" w:rsidP="001C6CF4">
            <w:pPr>
              <w:jc w:val="center"/>
            </w:pPr>
            <w:r w:rsidRPr="001D0FF3">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597776D" w14:textId="77777777" w:rsidR="008254B8" w:rsidRPr="001D0FF3" w:rsidRDefault="008254B8" w:rsidP="001C6CF4">
            <w:pPr>
              <w:jc w:val="center"/>
            </w:pPr>
            <w:r>
              <w:t>20</w:t>
            </w:r>
            <w:r w:rsidRPr="001D0FF3">
              <w:t>0,00</w:t>
            </w:r>
          </w:p>
        </w:tc>
      </w:tr>
      <w:tr w:rsidR="008254B8" w:rsidRPr="001D0FF3" w14:paraId="76C2D9F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615036A" w14:textId="77777777" w:rsidR="008254B8" w:rsidRPr="001D0FF3" w:rsidRDefault="008254B8" w:rsidP="001C6CF4">
            <w:pPr>
              <w:jc w:val="center"/>
            </w:pPr>
            <w:r w:rsidRPr="001D0FF3">
              <w:t>11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F30E3D4" w14:textId="77777777" w:rsidR="008254B8" w:rsidRPr="001D0FF3" w:rsidRDefault="008254B8" w:rsidP="001C6CF4">
            <w:r w:rsidRPr="001D0FF3">
              <w:t>Ножницы канцелярские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1A1328E"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01D32D9" w14:textId="77777777" w:rsidR="008254B8" w:rsidRPr="001D0FF3" w:rsidRDefault="008254B8" w:rsidP="001C6CF4">
            <w:pPr>
              <w:jc w:val="center"/>
            </w:pPr>
            <w:r w:rsidRPr="001D0FF3">
              <w:t>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B3490B1"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A9F9279" w14:textId="77777777" w:rsidR="008254B8" w:rsidRPr="001D0FF3" w:rsidRDefault="008254B8" w:rsidP="001C6CF4">
            <w:pPr>
              <w:jc w:val="center"/>
            </w:pPr>
            <w:r>
              <w:t>25</w:t>
            </w:r>
            <w:r w:rsidRPr="001D0FF3">
              <w:t>0,00</w:t>
            </w:r>
          </w:p>
        </w:tc>
      </w:tr>
      <w:tr w:rsidR="008254B8" w:rsidRPr="001D0FF3" w14:paraId="1A4DB60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C30A070" w14:textId="77777777" w:rsidR="008254B8" w:rsidRPr="001D0FF3" w:rsidRDefault="008254B8" w:rsidP="001C6CF4">
            <w:pPr>
              <w:jc w:val="center"/>
            </w:pPr>
            <w:r w:rsidRPr="001D0FF3">
              <w:t>12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087BC15" w14:textId="77777777" w:rsidR="008254B8" w:rsidRPr="001D0FF3" w:rsidRDefault="008254B8" w:rsidP="001C6CF4">
            <w:r w:rsidRPr="001D0FF3">
              <w:t xml:space="preserve">Ручка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24751D6"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51B6147" w14:textId="77777777" w:rsidR="008254B8" w:rsidRPr="001D0FF3" w:rsidRDefault="008254B8" w:rsidP="001C6CF4">
            <w:pPr>
              <w:jc w:val="center"/>
            </w:pPr>
            <w:r w:rsidRPr="001D0FF3">
              <w:t>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66F8ECC"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0C6162F" w14:textId="77777777" w:rsidR="008254B8" w:rsidRPr="001D0FF3" w:rsidRDefault="008254B8" w:rsidP="001C6CF4">
            <w:pPr>
              <w:jc w:val="center"/>
            </w:pPr>
            <w:r>
              <w:t>5</w:t>
            </w:r>
            <w:r w:rsidRPr="001D0FF3">
              <w:t>0,00</w:t>
            </w:r>
          </w:p>
        </w:tc>
      </w:tr>
      <w:tr w:rsidR="008254B8" w:rsidRPr="001D0FF3" w14:paraId="58AC63A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24D2A26" w14:textId="77777777" w:rsidR="008254B8" w:rsidRPr="001D0FF3" w:rsidRDefault="008254B8" w:rsidP="001C6CF4">
            <w:pPr>
              <w:jc w:val="center"/>
            </w:pPr>
            <w:r w:rsidRPr="001D0FF3">
              <w:t>13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556B418" w14:textId="77777777" w:rsidR="008254B8" w:rsidRPr="001D0FF3" w:rsidRDefault="008254B8" w:rsidP="001C6CF4">
            <w:r w:rsidRPr="001D0FF3">
              <w:t xml:space="preserve">Скрепки металлические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A47D0B6"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1EC7B6"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7E052A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3D0B493" w14:textId="77777777" w:rsidR="008254B8" w:rsidRPr="001D0FF3" w:rsidRDefault="008254B8" w:rsidP="001C6CF4">
            <w:pPr>
              <w:jc w:val="center"/>
            </w:pPr>
            <w:r>
              <w:t>80</w:t>
            </w:r>
            <w:r w:rsidRPr="001D0FF3">
              <w:t>,00</w:t>
            </w:r>
          </w:p>
        </w:tc>
      </w:tr>
      <w:tr w:rsidR="008254B8" w:rsidRPr="001D0FF3" w14:paraId="614C3C4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87838B0" w14:textId="77777777" w:rsidR="008254B8" w:rsidRPr="001D0FF3" w:rsidRDefault="008254B8" w:rsidP="001C6CF4">
            <w:pPr>
              <w:jc w:val="center"/>
            </w:pPr>
            <w:r w:rsidRPr="001D0FF3">
              <w:t>14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723A029" w14:textId="77777777" w:rsidR="008254B8" w:rsidRPr="001D0FF3" w:rsidRDefault="008254B8" w:rsidP="001C6CF4">
            <w:r w:rsidRPr="001D0FF3">
              <w:t>Точилка с контейнером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CC43822"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EAA5820"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803B36C"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106EA02" w14:textId="77777777" w:rsidR="008254B8" w:rsidRPr="001D0FF3" w:rsidRDefault="008254B8" w:rsidP="001C6CF4">
            <w:pPr>
              <w:jc w:val="center"/>
            </w:pPr>
            <w:r>
              <w:t>9</w:t>
            </w:r>
            <w:r w:rsidRPr="001D0FF3">
              <w:t>0,00</w:t>
            </w:r>
          </w:p>
        </w:tc>
      </w:tr>
      <w:tr w:rsidR="008254B8" w:rsidRPr="001D0FF3" w14:paraId="7451C6F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4B11256" w14:textId="77777777" w:rsidR="008254B8" w:rsidRPr="001D0FF3" w:rsidRDefault="008254B8" w:rsidP="001C6CF4">
            <w:pPr>
              <w:jc w:val="center"/>
            </w:pPr>
            <w:r w:rsidRPr="001D0FF3">
              <w:t>15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8193CF7" w14:textId="77777777" w:rsidR="008254B8" w:rsidRPr="001D0FF3" w:rsidRDefault="008254B8" w:rsidP="001C6CF4">
            <w:r w:rsidRPr="001D0FF3">
              <w:t>Степлер №24/6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B44B3C2"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5B1061F"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344BBA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EDF371B" w14:textId="77777777" w:rsidR="008254B8" w:rsidRPr="001D0FF3" w:rsidRDefault="008254B8" w:rsidP="001C6CF4">
            <w:pPr>
              <w:jc w:val="center"/>
            </w:pPr>
            <w:r>
              <w:t>48</w:t>
            </w:r>
            <w:r w:rsidRPr="001D0FF3">
              <w:t>0,00</w:t>
            </w:r>
          </w:p>
        </w:tc>
      </w:tr>
      <w:tr w:rsidR="008254B8" w:rsidRPr="001D0FF3" w14:paraId="419C8E3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04A1E57" w14:textId="77777777" w:rsidR="008254B8" w:rsidRPr="001D0FF3" w:rsidRDefault="008254B8" w:rsidP="001C6CF4">
            <w:pPr>
              <w:jc w:val="center"/>
            </w:pPr>
            <w:r w:rsidRPr="001D0FF3">
              <w:t>16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67A9CCA" w14:textId="77777777" w:rsidR="008254B8" w:rsidRPr="001D0FF3" w:rsidRDefault="008254B8" w:rsidP="001C6CF4">
            <w:r w:rsidRPr="001D0FF3">
              <w:t>Степлер №10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8DDB92B"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D1568F0"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967692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F39A5DA" w14:textId="77777777" w:rsidR="008254B8" w:rsidRPr="001D0FF3" w:rsidRDefault="008254B8" w:rsidP="001C6CF4">
            <w:pPr>
              <w:jc w:val="center"/>
            </w:pPr>
            <w:r>
              <w:t>35</w:t>
            </w:r>
            <w:r w:rsidRPr="001D0FF3">
              <w:t>0,00</w:t>
            </w:r>
          </w:p>
        </w:tc>
      </w:tr>
      <w:tr w:rsidR="008254B8" w:rsidRPr="001D0FF3" w14:paraId="2E79D14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E097F2C" w14:textId="77777777" w:rsidR="008254B8" w:rsidRPr="001D0FF3" w:rsidRDefault="008254B8" w:rsidP="001C6CF4">
            <w:pPr>
              <w:jc w:val="center"/>
            </w:pPr>
            <w:r w:rsidRPr="001D0FF3">
              <w:t>17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D6079A0" w14:textId="77777777" w:rsidR="008254B8" w:rsidRPr="001D0FF3" w:rsidRDefault="008254B8" w:rsidP="001C6CF4">
            <w:r w:rsidRPr="001D0FF3">
              <w:t>Скобы №24/6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926C345"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F1E073C" w14:textId="77777777" w:rsidR="008254B8" w:rsidRPr="001D0FF3" w:rsidRDefault="008254B8" w:rsidP="001C6CF4">
            <w:pPr>
              <w:jc w:val="center"/>
            </w:pPr>
            <w:r w:rsidRPr="001D0FF3">
              <w:t>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E08421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DD5103" w14:textId="77777777" w:rsidR="008254B8" w:rsidRPr="001D0FF3" w:rsidRDefault="008254B8" w:rsidP="001C6CF4">
            <w:pPr>
              <w:jc w:val="center"/>
            </w:pPr>
            <w:r>
              <w:t>8</w:t>
            </w:r>
            <w:r w:rsidRPr="001D0FF3">
              <w:t>0,00</w:t>
            </w:r>
          </w:p>
        </w:tc>
      </w:tr>
      <w:tr w:rsidR="008254B8" w:rsidRPr="001D0FF3" w14:paraId="48C8B04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25F88DC" w14:textId="77777777" w:rsidR="008254B8" w:rsidRPr="001D0FF3" w:rsidRDefault="008254B8" w:rsidP="001C6CF4">
            <w:pPr>
              <w:jc w:val="center"/>
            </w:pPr>
            <w:r w:rsidRPr="001D0FF3">
              <w:t>18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6122C7F" w14:textId="77777777" w:rsidR="008254B8" w:rsidRPr="001D0FF3" w:rsidRDefault="008254B8" w:rsidP="001C6CF4">
            <w:r w:rsidRPr="001D0FF3">
              <w:t xml:space="preserve">Скобы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241F667"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796A769" w14:textId="77777777" w:rsidR="008254B8" w:rsidRPr="001D0FF3" w:rsidRDefault="008254B8" w:rsidP="001C6CF4">
            <w:pPr>
              <w:jc w:val="center"/>
            </w:pPr>
            <w:r w:rsidRPr="001D0FF3">
              <w:t>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9A1206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5646D7A" w14:textId="77777777" w:rsidR="008254B8" w:rsidRPr="001D0FF3" w:rsidRDefault="008254B8" w:rsidP="001C6CF4">
            <w:pPr>
              <w:jc w:val="center"/>
            </w:pPr>
            <w:r>
              <w:t>60</w:t>
            </w:r>
            <w:r w:rsidRPr="001D0FF3">
              <w:t>,00</w:t>
            </w:r>
          </w:p>
        </w:tc>
      </w:tr>
      <w:tr w:rsidR="008254B8" w:rsidRPr="001D0FF3" w14:paraId="65C83CE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6201851" w14:textId="77777777" w:rsidR="008254B8" w:rsidRPr="001D0FF3" w:rsidRDefault="008254B8" w:rsidP="001C6CF4">
            <w:pPr>
              <w:jc w:val="center"/>
            </w:pPr>
            <w:r w:rsidRPr="001D0FF3">
              <w:t>19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851CAEC" w14:textId="77777777" w:rsidR="008254B8" w:rsidRPr="001D0FF3" w:rsidRDefault="008254B8" w:rsidP="001C6CF4">
            <w:r w:rsidRPr="001D0FF3">
              <w:t>Скотч широкий (50м)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4E27DF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0089DAA"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595708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10AC8DB" w14:textId="77777777" w:rsidR="008254B8" w:rsidRPr="001D0FF3" w:rsidRDefault="008254B8" w:rsidP="001C6CF4">
            <w:pPr>
              <w:jc w:val="center"/>
            </w:pPr>
            <w:r>
              <w:t>300</w:t>
            </w:r>
            <w:r w:rsidRPr="001D0FF3">
              <w:t>,00</w:t>
            </w:r>
          </w:p>
        </w:tc>
      </w:tr>
      <w:tr w:rsidR="008254B8" w:rsidRPr="001D0FF3" w14:paraId="060343E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DD5E886" w14:textId="77777777" w:rsidR="008254B8" w:rsidRPr="001D0FF3" w:rsidRDefault="008254B8" w:rsidP="001C6CF4">
            <w:pPr>
              <w:jc w:val="center"/>
            </w:pPr>
            <w:r w:rsidRPr="001D0FF3">
              <w:t>20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2463EC3" w14:textId="77777777" w:rsidR="008254B8" w:rsidRPr="001D0FF3" w:rsidRDefault="008254B8" w:rsidP="001C6CF4">
            <w:r w:rsidRPr="001D0FF3">
              <w:t>Скотч узкий (33м)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BE28FC2"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B20C46"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28DAA9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FD5BEBE" w14:textId="77777777" w:rsidR="008254B8" w:rsidRPr="001D0FF3" w:rsidRDefault="008254B8" w:rsidP="001C6CF4">
            <w:pPr>
              <w:jc w:val="center"/>
            </w:pPr>
            <w:r>
              <w:t>65</w:t>
            </w:r>
            <w:r w:rsidRPr="001D0FF3">
              <w:t>,00</w:t>
            </w:r>
          </w:p>
        </w:tc>
      </w:tr>
      <w:tr w:rsidR="008254B8" w:rsidRPr="001D0FF3" w14:paraId="1AFD881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500C2B" w14:textId="77777777" w:rsidR="008254B8" w:rsidRPr="001D0FF3" w:rsidRDefault="008254B8" w:rsidP="001C6CF4">
            <w:pPr>
              <w:jc w:val="center"/>
            </w:pPr>
            <w:r w:rsidRPr="001D0FF3">
              <w:t>21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7EFAA03" w14:textId="77777777" w:rsidR="008254B8" w:rsidRPr="001D0FF3" w:rsidRDefault="008254B8" w:rsidP="001C6CF4">
            <w:r w:rsidRPr="001D0FF3">
              <w:t>Лента малярная (40 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059E725"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40536CE"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71457C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2791A95" w14:textId="77777777" w:rsidR="008254B8" w:rsidRPr="001D0FF3" w:rsidRDefault="008254B8" w:rsidP="001C6CF4">
            <w:pPr>
              <w:jc w:val="center"/>
            </w:pPr>
            <w:r>
              <w:t>30</w:t>
            </w:r>
            <w:r w:rsidRPr="001D0FF3">
              <w:t>0,00</w:t>
            </w:r>
          </w:p>
        </w:tc>
      </w:tr>
      <w:tr w:rsidR="008254B8" w:rsidRPr="001D0FF3" w14:paraId="00935A4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B59C806" w14:textId="77777777" w:rsidR="008254B8" w:rsidRPr="001D0FF3" w:rsidRDefault="008254B8" w:rsidP="001C6CF4">
            <w:pPr>
              <w:jc w:val="center"/>
            </w:pPr>
            <w:r w:rsidRPr="001D0FF3">
              <w:t>22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E5B4B79" w14:textId="77777777" w:rsidR="008254B8" w:rsidRPr="001D0FF3" w:rsidRDefault="008254B8" w:rsidP="001C6CF4">
            <w:r w:rsidRPr="001D0FF3">
              <w:t>Календарь настольный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F6B2AC3"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D545175" w14:textId="77777777" w:rsidR="008254B8" w:rsidRPr="001D0FF3" w:rsidRDefault="008254B8" w:rsidP="001C6CF4">
            <w:pPr>
              <w:jc w:val="center"/>
            </w:pPr>
            <w:r w:rsidRPr="001D0FF3">
              <w:t xml:space="preserve">1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6C5CE72"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8DB631" w14:textId="77777777" w:rsidR="008254B8" w:rsidRPr="001D0FF3" w:rsidRDefault="008254B8" w:rsidP="001C6CF4">
            <w:pPr>
              <w:jc w:val="center"/>
            </w:pPr>
            <w:r>
              <w:t>200</w:t>
            </w:r>
            <w:r w:rsidRPr="001D0FF3">
              <w:t>,00</w:t>
            </w:r>
          </w:p>
        </w:tc>
      </w:tr>
      <w:tr w:rsidR="008254B8" w:rsidRPr="001D0FF3" w14:paraId="55B4E51D" w14:textId="77777777" w:rsidTr="001C6CF4">
        <w:tc>
          <w:tcPr>
            <w:tcW w:w="14884" w:type="dxa"/>
            <w:gridSpan w:val="6"/>
            <w:tcBorders>
              <w:top w:val="single" w:sz="4" w:space="0" w:color="00000A"/>
              <w:left w:val="single" w:sz="4" w:space="0" w:color="00000A"/>
              <w:bottom w:val="single" w:sz="4" w:space="0" w:color="00000A"/>
              <w:right w:val="single" w:sz="4" w:space="0" w:color="00000A"/>
            </w:tcBorders>
            <w:shd w:val="clear" w:color="auto" w:fill="auto"/>
          </w:tcPr>
          <w:p w14:paraId="2FFB45E3" w14:textId="77777777" w:rsidR="008254B8" w:rsidRPr="001D0FF3" w:rsidRDefault="008254B8" w:rsidP="001C6CF4">
            <w:pPr>
              <w:jc w:val="center"/>
            </w:pPr>
            <w:r w:rsidRPr="001D0FF3">
              <w:lastRenderedPageBreak/>
              <w:t>Канцелярские товары, используемые для общих целей</w:t>
            </w:r>
          </w:p>
        </w:tc>
      </w:tr>
      <w:tr w:rsidR="008254B8" w:rsidRPr="001D0FF3" w14:paraId="250B198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7C6721A" w14:textId="77777777" w:rsidR="008254B8" w:rsidRPr="001D0FF3" w:rsidRDefault="008254B8" w:rsidP="001C6CF4">
            <w:pPr>
              <w:jc w:val="center"/>
            </w:pPr>
            <w:r w:rsidRPr="001D0FF3">
              <w:t>23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3140219" w14:textId="77777777" w:rsidR="008254B8" w:rsidRPr="001D0FF3" w:rsidRDefault="008254B8" w:rsidP="001C6CF4">
            <w:r w:rsidRPr="001D0FF3">
              <w:t>Бумага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1A14AD5" w14:textId="77777777" w:rsidR="008254B8" w:rsidRPr="001D0FF3" w:rsidRDefault="008254B8" w:rsidP="001C6CF4">
            <w:pPr>
              <w:jc w:val="center"/>
            </w:pPr>
            <w:r w:rsidRPr="001D0FF3">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3C08760" w14:textId="77777777" w:rsidR="008254B8" w:rsidRPr="001D0FF3" w:rsidRDefault="008254B8" w:rsidP="001C6CF4">
            <w:pPr>
              <w:jc w:val="center"/>
            </w:pPr>
            <w:r w:rsidRPr="001D0FF3">
              <w:t>2200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C1637F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B6E6450" w14:textId="77777777" w:rsidR="008254B8" w:rsidRPr="001D0FF3" w:rsidRDefault="008254B8" w:rsidP="001C6CF4">
            <w:pPr>
              <w:jc w:val="center"/>
            </w:pPr>
            <w:r>
              <w:t>40</w:t>
            </w:r>
            <w:r w:rsidRPr="001D0FF3">
              <w:t>0,00</w:t>
            </w:r>
          </w:p>
        </w:tc>
      </w:tr>
      <w:tr w:rsidR="008254B8" w:rsidRPr="001D0FF3" w14:paraId="30A9AF1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5DECF98" w14:textId="77777777" w:rsidR="008254B8" w:rsidRPr="001D0FF3" w:rsidRDefault="008254B8" w:rsidP="001C6CF4">
            <w:pPr>
              <w:jc w:val="center"/>
            </w:pPr>
            <w:r w:rsidRPr="001D0FF3">
              <w:t>24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FCED09D" w14:textId="77777777" w:rsidR="008254B8" w:rsidRPr="001D0FF3" w:rsidRDefault="008254B8" w:rsidP="001C6CF4">
            <w:r w:rsidRPr="001D0FF3">
              <w:t>Бумага (А3)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C25DB11" w14:textId="77777777" w:rsidR="008254B8" w:rsidRPr="001D0FF3" w:rsidRDefault="008254B8" w:rsidP="001C6CF4">
            <w:pPr>
              <w:jc w:val="center"/>
            </w:pPr>
            <w:r w:rsidRPr="001D0FF3">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5218AE" w14:textId="77777777" w:rsidR="008254B8" w:rsidRPr="001D0FF3" w:rsidRDefault="008254B8" w:rsidP="001C6CF4">
            <w:pPr>
              <w:jc w:val="center"/>
            </w:pPr>
            <w:r w:rsidRPr="001D0FF3">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F89AEA5"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FFDA4D8" w14:textId="77777777" w:rsidR="008254B8" w:rsidRPr="001D0FF3" w:rsidRDefault="008254B8" w:rsidP="001C6CF4">
            <w:pPr>
              <w:jc w:val="center"/>
            </w:pPr>
            <w:r>
              <w:t>1356</w:t>
            </w:r>
            <w:r w:rsidRPr="001D0FF3">
              <w:t>,00</w:t>
            </w:r>
          </w:p>
        </w:tc>
      </w:tr>
      <w:tr w:rsidR="008254B8" w:rsidRPr="001D0FF3" w14:paraId="3929B83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8AEB6CE" w14:textId="77777777" w:rsidR="008254B8" w:rsidRPr="001D0FF3" w:rsidRDefault="008254B8" w:rsidP="001C6CF4">
            <w:pPr>
              <w:jc w:val="center"/>
            </w:pPr>
            <w:r w:rsidRPr="001D0FF3">
              <w:t>25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1A7F88A" w14:textId="77777777" w:rsidR="008254B8" w:rsidRPr="001D0FF3" w:rsidRDefault="008254B8" w:rsidP="001C6CF4">
            <w:r w:rsidRPr="001D0FF3">
              <w:t>Бумага (А4 160g/m)</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3F6C225" w14:textId="77777777" w:rsidR="008254B8" w:rsidRPr="001D0FF3" w:rsidRDefault="008254B8" w:rsidP="001C6CF4">
            <w:pPr>
              <w:jc w:val="center"/>
            </w:pPr>
            <w:r w:rsidRPr="001D0FF3">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C82AA28" w14:textId="77777777" w:rsidR="008254B8" w:rsidRPr="001D0FF3" w:rsidRDefault="008254B8" w:rsidP="001C6CF4">
            <w:pPr>
              <w:jc w:val="center"/>
            </w:pPr>
            <w:r w:rsidRPr="001D0FF3">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BC69A86"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22BFEC" w14:textId="77777777" w:rsidR="008254B8" w:rsidRPr="001D0FF3" w:rsidRDefault="008254B8" w:rsidP="001C6CF4">
            <w:pPr>
              <w:jc w:val="center"/>
            </w:pPr>
            <w:r w:rsidRPr="001D0FF3">
              <w:t>345,00</w:t>
            </w:r>
          </w:p>
        </w:tc>
      </w:tr>
      <w:tr w:rsidR="008254B8" w:rsidRPr="001D0FF3" w14:paraId="4CE1762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08E17F0" w14:textId="77777777" w:rsidR="008254B8" w:rsidRPr="001D0FF3" w:rsidRDefault="008254B8" w:rsidP="001C6CF4">
            <w:pPr>
              <w:jc w:val="center"/>
            </w:pPr>
            <w:r w:rsidRPr="001D0FF3">
              <w:t>26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6391DDE" w14:textId="77777777" w:rsidR="008254B8" w:rsidRPr="001D0FF3" w:rsidRDefault="008254B8" w:rsidP="001C6CF4">
            <w:r w:rsidRPr="001D0FF3">
              <w:t>Файлы с перфорацией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83B92A8" w14:textId="77777777" w:rsidR="008254B8" w:rsidRPr="001D0FF3" w:rsidRDefault="008254B8" w:rsidP="001C6CF4">
            <w:pPr>
              <w:jc w:val="center"/>
            </w:pPr>
            <w:r w:rsidRPr="001D0FF3">
              <w:t>пачка.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761C09" w14:textId="77777777" w:rsidR="008254B8" w:rsidRPr="001D0FF3" w:rsidRDefault="008254B8" w:rsidP="001C6CF4">
            <w:pPr>
              <w:jc w:val="center"/>
            </w:pPr>
            <w:r w:rsidRPr="001D0FF3">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E1E596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D5910AD" w14:textId="77777777" w:rsidR="008254B8" w:rsidRPr="001D0FF3" w:rsidRDefault="008254B8" w:rsidP="001C6CF4">
            <w:pPr>
              <w:jc w:val="center"/>
            </w:pPr>
            <w:r>
              <w:t>500</w:t>
            </w:r>
            <w:r w:rsidRPr="001D0FF3">
              <w:t>,00</w:t>
            </w:r>
          </w:p>
        </w:tc>
      </w:tr>
      <w:tr w:rsidR="008254B8" w:rsidRPr="001D0FF3" w14:paraId="6D0A672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07F27BE" w14:textId="77777777" w:rsidR="008254B8" w:rsidRPr="001D0FF3" w:rsidRDefault="008254B8" w:rsidP="001C6CF4">
            <w:pPr>
              <w:jc w:val="center"/>
            </w:pPr>
            <w:r w:rsidRPr="001D0FF3">
              <w:t>27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9244884" w14:textId="77777777" w:rsidR="008254B8" w:rsidRPr="001D0FF3" w:rsidRDefault="008254B8" w:rsidP="001C6CF4">
            <w:r w:rsidRPr="001D0FF3">
              <w:t>Краска штемпельная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FFEB50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97411BF" w14:textId="77777777" w:rsidR="008254B8" w:rsidRPr="001D0FF3" w:rsidRDefault="008254B8" w:rsidP="001C6CF4">
            <w:pPr>
              <w:jc w:val="center"/>
            </w:pPr>
            <w:r w:rsidRPr="001D0FF3">
              <w:t>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4D984D0"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7C8CA6B" w14:textId="77777777" w:rsidR="008254B8" w:rsidRPr="001D0FF3" w:rsidRDefault="008254B8" w:rsidP="001C6CF4">
            <w:pPr>
              <w:jc w:val="center"/>
            </w:pPr>
            <w:r>
              <w:t>30</w:t>
            </w:r>
            <w:r w:rsidRPr="001D0FF3">
              <w:t>0,00</w:t>
            </w:r>
          </w:p>
        </w:tc>
      </w:tr>
      <w:tr w:rsidR="008254B8" w:rsidRPr="001D0FF3" w14:paraId="25ACCEB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3251060" w14:textId="77777777" w:rsidR="008254B8" w:rsidRPr="001D0FF3" w:rsidRDefault="008254B8" w:rsidP="001C6CF4">
            <w:pPr>
              <w:jc w:val="center"/>
            </w:pPr>
            <w:r w:rsidRPr="001D0FF3">
              <w:t>28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FF2036B" w14:textId="77777777" w:rsidR="008254B8" w:rsidRPr="001D0FF3" w:rsidRDefault="008254B8" w:rsidP="001C6CF4">
            <w:r w:rsidRPr="001D0FF3">
              <w:t>Папка-скоросшиватель пластиковая с прозрачным верхом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27A2A31"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3B15944" w14:textId="77777777" w:rsidR="008254B8" w:rsidRPr="001D0FF3" w:rsidRDefault="008254B8" w:rsidP="001C6CF4">
            <w:pPr>
              <w:jc w:val="center"/>
            </w:pPr>
            <w:r w:rsidRPr="001D0FF3">
              <w:t>150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5BA59C6"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912EA21" w14:textId="77777777" w:rsidR="008254B8" w:rsidRPr="001D0FF3" w:rsidRDefault="008254B8" w:rsidP="001C6CF4">
            <w:pPr>
              <w:jc w:val="center"/>
            </w:pPr>
            <w:r>
              <w:t>6</w:t>
            </w:r>
            <w:r w:rsidRPr="001D0FF3">
              <w:t>0,00</w:t>
            </w:r>
          </w:p>
        </w:tc>
      </w:tr>
      <w:tr w:rsidR="008254B8" w:rsidRPr="001D0FF3" w14:paraId="2DFE6E3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1838E22" w14:textId="77777777" w:rsidR="008254B8" w:rsidRPr="001D0FF3" w:rsidRDefault="008254B8" w:rsidP="001C6CF4">
            <w:pPr>
              <w:jc w:val="center"/>
            </w:pPr>
            <w:r w:rsidRPr="001D0FF3">
              <w:t>29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EF0A303" w14:textId="77777777" w:rsidR="008254B8" w:rsidRPr="001D0FF3" w:rsidRDefault="008254B8" w:rsidP="001C6CF4">
            <w:r w:rsidRPr="001D0FF3">
              <w:t>Папка пластиковая с зажимом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0AAA340"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459D13" w14:textId="77777777" w:rsidR="008254B8" w:rsidRPr="001D0FF3" w:rsidRDefault="008254B8" w:rsidP="001C6CF4">
            <w:pPr>
              <w:jc w:val="center"/>
            </w:pPr>
            <w:r w:rsidRPr="001D0FF3">
              <w:t>100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2A7BF0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858B401" w14:textId="77777777" w:rsidR="008254B8" w:rsidRPr="001D0FF3" w:rsidRDefault="008254B8" w:rsidP="001C6CF4">
            <w:pPr>
              <w:jc w:val="center"/>
            </w:pPr>
            <w:r>
              <w:t>150</w:t>
            </w:r>
            <w:r w:rsidRPr="001D0FF3">
              <w:t>,00</w:t>
            </w:r>
          </w:p>
        </w:tc>
      </w:tr>
      <w:tr w:rsidR="008254B8" w:rsidRPr="001D0FF3" w14:paraId="58EF033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4D81F3C" w14:textId="77777777" w:rsidR="008254B8" w:rsidRPr="001D0FF3" w:rsidRDefault="008254B8" w:rsidP="001C6CF4">
            <w:pPr>
              <w:jc w:val="center"/>
            </w:pPr>
            <w:r w:rsidRPr="001D0FF3">
              <w:t>30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2330B0D" w14:textId="77777777" w:rsidR="008254B8" w:rsidRPr="001D0FF3" w:rsidRDefault="008254B8" w:rsidP="001C6CF4">
            <w:r w:rsidRPr="001D0FF3">
              <w:t>Ручка гелевая черная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B3BCBC9"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005C49A" w14:textId="77777777" w:rsidR="008254B8" w:rsidRPr="001D0FF3" w:rsidRDefault="008254B8" w:rsidP="001C6CF4">
            <w:pPr>
              <w:jc w:val="center"/>
            </w:pPr>
            <w:r w:rsidRPr="001D0FF3">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853EE9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6F5A606" w14:textId="77777777" w:rsidR="008254B8" w:rsidRPr="001D0FF3" w:rsidRDefault="008254B8" w:rsidP="001C6CF4">
            <w:pPr>
              <w:jc w:val="center"/>
            </w:pPr>
            <w:r>
              <w:t>170</w:t>
            </w:r>
            <w:r w:rsidRPr="001D0FF3">
              <w:t>,00</w:t>
            </w:r>
          </w:p>
        </w:tc>
      </w:tr>
      <w:tr w:rsidR="008254B8" w:rsidRPr="001D0FF3" w14:paraId="019459A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45BBA1C" w14:textId="77777777" w:rsidR="008254B8" w:rsidRPr="001D0FF3" w:rsidRDefault="008254B8" w:rsidP="001C6CF4">
            <w:pPr>
              <w:jc w:val="center"/>
            </w:pPr>
            <w:r w:rsidRPr="001D0FF3">
              <w:t>31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DFFAF8C" w14:textId="77777777" w:rsidR="008254B8" w:rsidRPr="001D0FF3" w:rsidRDefault="008254B8" w:rsidP="001C6CF4">
            <w:r w:rsidRPr="001D0FF3">
              <w:t>Набор зажимов для бумаг 25мм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4FE4C80"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AC99EA4" w14:textId="77777777" w:rsidR="008254B8" w:rsidRPr="001D0FF3" w:rsidRDefault="008254B8" w:rsidP="001C6CF4">
            <w:pPr>
              <w:jc w:val="center"/>
            </w:pPr>
            <w:r w:rsidRPr="001D0FF3">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3D7F91B"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F7C60A5" w14:textId="77777777" w:rsidR="008254B8" w:rsidRPr="001D0FF3" w:rsidRDefault="008254B8" w:rsidP="001C6CF4">
            <w:pPr>
              <w:jc w:val="center"/>
            </w:pPr>
            <w:r>
              <w:t>19</w:t>
            </w:r>
            <w:r w:rsidRPr="001D0FF3">
              <w:t>0,00</w:t>
            </w:r>
          </w:p>
        </w:tc>
      </w:tr>
      <w:tr w:rsidR="008254B8" w:rsidRPr="001D0FF3" w14:paraId="5BEC39B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33F5E77" w14:textId="77777777" w:rsidR="008254B8" w:rsidRPr="001D0FF3" w:rsidRDefault="008254B8" w:rsidP="001C6CF4">
            <w:pPr>
              <w:jc w:val="center"/>
            </w:pPr>
            <w:r w:rsidRPr="001D0FF3">
              <w:t>32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117C111" w14:textId="77777777" w:rsidR="008254B8" w:rsidRPr="001D0FF3" w:rsidRDefault="008254B8" w:rsidP="001C6CF4">
            <w:r w:rsidRPr="001D0FF3">
              <w:t>Набор зажимов для бумаг 32мм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756733F"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A8FED59" w14:textId="77777777" w:rsidR="008254B8" w:rsidRPr="001D0FF3" w:rsidRDefault="008254B8" w:rsidP="001C6CF4">
            <w:pPr>
              <w:jc w:val="center"/>
            </w:pPr>
            <w:r w:rsidRPr="001D0FF3">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E914D08"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744F808" w14:textId="77777777" w:rsidR="008254B8" w:rsidRPr="001D0FF3" w:rsidRDefault="008254B8" w:rsidP="001C6CF4">
            <w:pPr>
              <w:jc w:val="center"/>
            </w:pPr>
            <w:r>
              <w:t>193</w:t>
            </w:r>
            <w:r w:rsidRPr="001D0FF3">
              <w:t>,00</w:t>
            </w:r>
          </w:p>
        </w:tc>
      </w:tr>
      <w:tr w:rsidR="008254B8" w:rsidRPr="001D0FF3" w14:paraId="4191AE6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06F60DA" w14:textId="77777777" w:rsidR="008254B8" w:rsidRPr="001D0FF3" w:rsidRDefault="008254B8" w:rsidP="001C6CF4">
            <w:pPr>
              <w:jc w:val="center"/>
            </w:pPr>
            <w:r w:rsidRPr="001D0FF3">
              <w:t>33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BE33B3A" w14:textId="77777777" w:rsidR="008254B8" w:rsidRPr="001D0FF3" w:rsidRDefault="008254B8" w:rsidP="001C6CF4">
            <w:r w:rsidRPr="001D0FF3">
              <w:t>Набор зажимов для бумаг 41мм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763E41A"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E32B6F3" w14:textId="77777777" w:rsidR="008254B8" w:rsidRPr="001D0FF3" w:rsidRDefault="008254B8" w:rsidP="001C6CF4">
            <w:pPr>
              <w:jc w:val="center"/>
            </w:pPr>
            <w:r w:rsidRPr="001D0FF3">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AA16BB6"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DADDA04" w14:textId="77777777" w:rsidR="008254B8" w:rsidRPr="001D0FF3" w:rsidRDefault="008254B8" w:rsidP="001C6CF4">
            <w:pPr>
              <w:jc w:val="center"/>
            </w:pPr>
            <w:r>
              <w:t>205</w:t>
            </w:r>
            <w:r w:rsidRPr="001D0FF3">
              <w:t>,00</w:t>
            </w:r>
          </w:p>
        </w:tc>
      </w:tr>
      <w:tr w:rsidR="008254B8" w:rsidRPr="001D0FF3" w14:paraId="15F20A5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CDDB038" w14:textId="77777777" w:rsidR="008254B8" w:rsidRPr="001D0FF3" w:rsidRDefault="008254B8" w:rsidP="001C6CF4">
            <w:pPr>
              <w:jc w:val="center"/>
            </w:pPr>
            <w:r w:rsidRPr="001D0FF3">
              <w:t>34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FBE0A4B" w14:textId="77777777" w:rsidR="008254B8" w:rsidRPr="001D0FF3" w:rsidRDefault="008254B8" w:rsidP="001C6CF4">
            <w:r w:rsidRPr="001D0FF3">
              <w:t>Папка конверт с кнопкой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89DB0B2"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4906126"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1EBC964"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99F251" w14:textId="77777777" w:rsidR="008254B8" w:rsidRPr="001D0FF3" w:rsidRDefault="008254B8" w:rsidP="001C6CF4">
            <w:pPr>
              <w:jc w:val="center"/>
            </w:pPr>
            <w:r>
              <w:t>5</w:t>
            </w:r>
            <w:r w:rsidRPr="001D0FF3">
              <w:t>0,00</w:t>
            </w:r>
          </w:p>
        </w:tc>
      </w:tr>
      <w:tr w:rsidR="008254B8" w:rsidRPr="001D0FF3" w14:paraId="4126893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18330EE" w14:textId="77777777" w:rsidR="008254B8" w:rsidRPr="001D0FF3" w:rsidRDefault="008254B8" w:rsidP="001C6CF4">
            <w:pPr>
              <w:jc w:val="center"/>
            </w:pPr>
            <w:r w:rsidRPr="001D0FF3">
              <w:t>35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0F8C9F8" w14:textId="77777777" w:rsidR="008254B8" w:rsidRPr="001D0FF3" w:rsidRDefault="008254B8" w:rsidP="001C6CF4">
            <w:r w:rsidRPr="001D0FF3">
              <w:t xml:space="preserve">Папка регистратор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368E8B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AB48D9B" w14:textId="77777777" w:rsidR="008254B8" w:rsidRPr="001D0FF3" w:rsidRDefault="008254B8" w:rsidP="001C6CF4">
            <w:pPr>
              <w:jc w:val="center"/>
            </w:pPr>
            <w:r w:rsidRPr="001D0FF3">
              <w:t>200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BA962B1"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C3BE756" w14:textId="77777777" w:rsidR="008254B8" w:rsidRPr="001D0FF3" w:rsidRDefault="008254B8" w:rsidP="001C6CF4">
            <w:pPr>
              <w:jc w:val="center"/>
            </w:pPr>
            <w:r>
              <w:t>352</w:t>
            </w:r>
            <w:r w:rsidRPr="001D0FF3">
              <w:t>,00</w:t>
            </w:r>
          </w:p>
        </w:tc>
      </w:tr>
      <w:tr w:rsidR="008254B8" w:rsidRPr="001D0FF3" w14:paraId="40E0FD2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E6AB494" w14:textId="77777777" w:rsidR="008254B8" w:rsidRPr="001D0FF3" w:rsidRDefault="008254B8" w:rsidP="001C6CF4">
            <w:pPr>
              <w:jc w:val="center"/>
            </w:pPr>
            <w:r w:rsidRPr="001D0FF3">
              <w:t>36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E9E9B68" w14:textId="77777777" w:rsidR="008254B8" w:rsidRPr="001D0FF3" w:rsidRDefault="008254B8" w:rsidP="001C6CF4">
            <w:r w:rsidRPr="001D0FF3">
              <w:t>Папка - скоросшиватель «Дело»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5BCD88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8CC3EB0" w14:textId="77777777" w:rsidR="008254B8" w:rsidRPr="001D0FF3" w:rsidRDefault="008254B8" w:rsidP="001C6CF4">
            <w:pPr>
              <w:jc w:val="center"/>
            </w:pPr>
            <w:r w:rsidRPr="001D0FF3">
              <w:t>200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E8DB8E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DFA92DC" w14:textId="77777777" w:rsidR="008254B8" w:rsidRPr="001D0FF3" w:rsidRDefault="008254B8" w:rsidP="001C6CF4">
            <w:pPr>
              <w:jc w:val="center"/>
            </w:pPr>
            <w:r>
              <w:t>30</w:t>
            </w:r>
            <w:r w:rsidRPr="001D0FF3">
              <w:t>,00</w:t>
            </w:r>
          </w:p>
        </w:tc>
      </w:tr>
      <w:tr w:rsidR="008254B8" w:rsidRPr="001D0FF3" w14:paraId="6D17654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25D9FE9" w14:textId="77777777" w:rsidR="008254B8" w:rsidRPr="001D0FF3" w:rsidRDefault="008254B8" w:rsidP="001C6CF4">
            <w:pPr>
              <w:jc w:val="center"/>
            </w:pPr>
            <w:r w:rsidRPr="001D0FF3">
              <w:t>37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CCC6B16" w14:textId="77777777" w:rsidR="008254B8" w:rsidRPr="001D0FF3" w:rsidRDefault="008254B8" w:rsidP="001C6CF4">
            <w:r w:rsidRPr="001D0FF3">
              <w:t>Папка - скоросшиватель пластиковая с прозрачным верхом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93502B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1B6B4AC" w14:textId="77777777" w:rsidR="008254B8" w:rsidRPr="001D0FF3" w:rsidRDefault="008254B8" w:rsidP="001C6CF4">
            <w:pPr>
              <w:jc w:val="center"/>
            </w:pPr>
            <w:r w:rsidRPr="001D0FF3">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93E042D"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B32F614" w14:textId="77777777" w:rsidR="008254B8" w:rsidRPr="001D0FF3" w:rsidRDefault="008254B8" w:rsidP="001C6CF4">
            <w:pPr>
              <w:jc w:val="center"/>
            </w:pPr>
            <w:r>
              <w:t>6</w:t>
            </w:r>
            <w:r w:rsidRPr="001D0FF3">
              <w:t>0,00</w:t>
            </w:r>
          </w:p>
        </w:tc>
      </w:tr>
      <w:tr w:rsidR="008254B8" w:rsidRPr="001D0FF3" w14:paraId="388C236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59488E4" w14:textId="77777777" w:rsidR="008254B8" w:rsidRPr="001D0FF3" w:rsidRDefault="008254B8" w:rsidP="001C6CF4">
            <w:pPr>
              <w:jc w:val="center"/>
            </w:pPr>
            <w:r w:rsidRPr="001D0FF3">
              <w:t>38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E546CAB" w14:textId="77777777" w:rsidR="008254B8" w:rsidRPr="001D0FF3" w:rsidRDefault="008254B8" w:rsidP="001C6CF4">
            <w:r w:rsidRPr="001D0FF3">
              <w:t>Папка с завязками (А4)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7D9ADCB"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4ED1E22" w14:textId="77777777" w:rsidR="008254B8" w:rsidRPr="001D0FF3" w:rsidRDefault="008254B8" w:rsidP="001C6CF4">
            <w:pPr>
              <w:jc w:val="center"/>
            </w:pPr>
            <w:r w:rsidRPr="001D0FF3">
              <w:t>50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7A9F2F0"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DD9D34E" w14:textId="77777777" w:rsidR="008254B8" w:rsidRPr="001D0FF3" w:rsidRDefault="008254B8" w:rsidP="001C6CF4">
            <w:pPr>
              <w:jc w:val="center"/>
            </w:pPr>
            <w:r>
              <w:t>36</w:t>
            </w:r>
            <w:r w:rsidRPr="001D0FF3">
              <w:t>,00</w:t>
            </w:r>
          </w:p>
        </w:tc>
      </w:tr>
      <w:tr w:rsidR="008254B8" w:rsidRPr="001D0FF3" w14:paraId="1F79A69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33674D0" w14:textId="77777777" w:rsidR="008254B8" w:rsidRPr="001D0FF3" w:rsidRDefault="008254B8" w:rsidP="001C6CF4">
            <w:pPr>
              <w:jc w:val="center"/>
            </w:pPr>
            <w:r w:rsidRPr="001D0FF3">
              <w:t>39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B2C4654" w14:textId="77777777" w:rsidR="008254B8" w:rsidRPr="001D0FF3" w:rsidRDefault="008254B8" w:rsidP="001C6CF4">
            <w:r w:rsidRPr="001D0FF3">
              <w:t>Бумага для факса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C92B43F"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319A369"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99EDAC5"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E3B996D" w14:textId="77777777" w:rsidR="008254B8" w:rsidRPr="001D0FF3" w:rsidRDefault="008254B8" w:rsidP="001C6CF4">
            <w:pPr>
              <w:jc w:val="center"/>
            </w:pPr>
            <w:r>
              <w:t>250</w:t>
            </w:r>
            <w:r w:rsidRPr="001D0FF3">
              <w:t>,00</w:t>
            </w:r>
          </w:p>
        </w:tc>
      </w:tr>
      <w:tr w:rsidR="008254B8" w:rsidRPr="001D0FF3" w14:paraId="782D033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8F9C1D5" w14:textId="77777777" w:rsidR="008254B8" w:rsidRPr="001D0FF3" w:rsidRDefault="008254B8" w:rsidP="001C6CF4">
            <w:pPr>
              <w:jc w:val="center"/>
            </w:pPr>
            <w:r w:rsidRPr="001D0FF3">
              <w:t>40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08DD854" w14:textId="77777777" w:rsidR="008254B8" w:rsidRPr="001D0FF3" w:rsidRDefault="008254B8" w:rsidP="001C6CF4">
            <w:r w:rsidRPr="001D0FF3">
              <w:t>Лента ККТ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CB0E117"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8B7E946" w14:textId="77777777" w:rsidR="008254B8" w:rsidRPr="001D0FF3" w:rsidRDefault="008254B8" w:rsidP="001C6CF4">
            <w:pPr>
              <w:jc w:val="center"/>
            </w:pPr>
            <w:r w:rsidRPr="001D0FF3">
              <w:t>6</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27D0BEE"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23F79B6" w14:textId="77777777" w:rsidR="008254B8" w:rsidRPr="001D0FF3" w:rsidRDefault="008254B8" w:rsidP="001C6CF4">
            <w:pPr>
              <w:jc w:val="center"/>
            </w:pPr>
            <w:r>
              <w:t>15</w:t>
            </w:r>
            <w:r w:rsidRPr="001D0FF3">
              <w:t>0,00</w:t>
            </w:r>
          </w:p>
        </w:tc>
      </w:tr>
      <w:tr w:rsidR="008254B8" w:rsidRPr="001D0FF3" w14:paraId="281E840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1E08B53" w14:textId="77777777" w:rsidR="008254B8" w:rsidRPr="001D0FF3" w:rsidRDefault="008254B8" w:rsidP="001C6CF4">
            <w:pPr>
              <w:jc w:val="center"/>
            </w:pPr>
            <w:r w:rsidRPr="001D0FF3">
              <w:t>41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E4DDA39" w14:textId="77777777" w:rsidR="008254B8" w:rsidRPr="001D0FF3" w:rsidRDefault="008254B8" w:rsidP="001C6CF4">
            <w:r w:rsidRPr="001D0FF3">
              <w:t>Скобы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BB9AC47" w14:textId="77777777" w:rsidR="008254B8" w:rsidRPr="001D0FF3" w:rsidRDefault="008254B8" w:rsidP="001C6CF4">
            <w:pPr>
              <w:jc w:val="center"/>
            </w:pPr>
            <w:r w:rsidRPr="001D0FF3">
              <w:t>коробка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D12E507" w14:textId="77777777" w:rsidR="008254B8" w:rsidRPr="001D0FF3" w:rsidRDefault="008254B8" w:rsidP="001C6CF4">
            <w:pPr>
              <w:jc w:val="center"/>
            </w:pPr>
            <w:r w:rsidRPr="001D0FF3">
              <w:t>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8E91117"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0416723" w14:textId="77777777" w:rsidR="008254B8" w:rsidRPr="001D0FF3" w:rsidRDefault="008254B8" w:rsidP="001C6CF4">
            <w:pPr>
              <w:jc w:val="center"/>
            </w:pPr>
            <w:r>
              <w:t>8</w:t>
            </w:r>
            <w:r w:rsidRPr="001D0FF3">
              <w:t>0,00</w:t>
            </w:r>
          </w:p>
        </w:tc>
      </w:tr>
      <w:tr w:rsidR="008254B8" w:rsidRPr="001D0FF3" w14:paraId="5667D798"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5BAEF7C" w14:textId="77777777" w:rsidR="008254B8" w:rsidRPr="001D0FF3" w:rsidRDefault="008254B8" w:rsidP="001C6CF4">
            <w:pPr>
              <w:jc w:val="center"/>
            </w:pPr>
            <w:r w:rsidRPr="001D0FF3">
              <w:t>42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F8228B5" w14:textId="77777777" w:rsidR="008254B8" w:rsidRPr="001D0FF3" w:rsidRDefault="008254B8" w:rsidP="001C6CF4">
            <w:r w:rsidRPr="001D0FF3">
              <w:t>Калькулятор (Citizen SDC-888)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F609E98"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8B0E3D7" w14:textId="77777777" w:rsidR="008254B8" w:rsidRPr="001D0FF3" w:rsidRDefault="008254B8" w:rsidP="001C6CF4">
            <w:pPr>
              <w:jc w:val="center"/>
            </w:pPr>
            <w:r w:rsidRPr="001D0FF3">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52198E8" w14:textId="77777777" w:rsidR="008254B8" w:rsidRPr="001D0FF3" w:rsidRDefault="008254B8" w:rsidP="001C6CF4">
            <w:pPr>
              <w:jc w:val="center"/>
            </w:pPr>
            <w:r w:rsidRPr="001D0FF3">
              <w:t>1 раз в 3года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4F3C20A" w14:textId="77777777" w:rsidR="008254B8" w:rsidRPr="001D0FF3" w:rsidRDefault="008254B8" w:rsidP="001C6CF4">
            <w:pPr>
              <w:jc w:val="center"/>
            </w:pPr>
            <w:r>
              <w:t>13</w:t>
            </w:r>
            <w:r w:rsidRPr="001D0FF3">
              <w:t>00,00</w:t>
            </w:r>
          </w:p>
        </w:tc>
      </w:tr>
      <w:tr w:rsidR="008254B8" w:rsidRPr="001D0FF3" w14:paraId="3895041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8C6B384" w14:textId="77777777" w:rsidR="008254B8" w:rsidRPr="001D0FF3" w:rsidRDefault="008254B8" w:rsidP="001C6CF4">
            <w:pPr>
              <w:jc w:val="center"/>
            </w:pPr>
            <w:r w:rsidRPr="001D0FF3">
              <w:t>43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9E1ABDE" w14:textId="77777777" w:rsidR="008254B8" w:rsidRPr="001D0FF3" w:rsidRDefault="008254B8" w:rsidP="001C6CF4">
            <w:r w:rsidRPr="001D0FF3">
              <w:t>Калькулятор (Citizen SDC-800)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18B201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15BE8C7" w14:textId="77777777" w:rsidR="008254B8" w:rsidRPr="001D0FF3" w:rsidRDefault="008254B8" w:rsidP="001C6CF4">
            <w:pPr>
              <w:jc w:val="center"/>
            </w:pPr>
            <w:r w:rsidRPr="001D0FF3">
              <w:t>15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DFDF7E1" w14:textId="77777777" w:rsidR="008254B8" w:rsidRPr="001D0FF3" w:rsidRDefault="008254B8" w:rsidP="001C6CF4">
            <w:pPr>
              <w:jc w:val="center"/>
            </w:pPr>
            <w:r w:rsidRPr="001D0FF3">
              <w:t>1 раз в 3 года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31B478F" w14:textId="77777777" w:rsidR="008254B8" w:rsidRPr="001D0FF3" w:rsidRDefault="008254B8" w:rsidP="001C6CF4">
            <w:pPr>
              <w:jc w:val="center"/>
            </w:pPr>
            <w:r>
              <w:t>9</w:t>
            </w:r>
            <w:r w:rsidRPr="001D0FF3">
              <w:t>00,00</w:t>
            </w:r>
          </w:p>
        </w:tc>
      </w:tr>
      <w:tr w:rsidR="008254B8" w:rsidRPr="001D0FF3" w14:paraId="45F6A90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7CB3A67" w14:textId="77777777" w:rsidR="008254B8" w:rsidRPr="001D0FF3" w:rsidRDefault="008254B8" w:rsidP="001C6CF4">
            <w:pPr>
              <w:jc w:val="center"/>
            </w:pPr>
            <w:r w:rsidRPr="001D0FF3">
              <w:t>44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A8C5CE7" w14:textId="77777777" w:rsidR="008254B8" w:rsidRPr="001D0FF3" w:rsidRDefault="008254B8" w:rsidP="001C6CF4">
            <w:r w:rsidRPr="001D0FF3">
              <w:t>Журналы регистрации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5D501C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7B30749" w14:textId="77777777" w:rsidR="008254B8" w:rsidRPr="001D0FF3" w:rsidRDefault="008254B8" w:rsidP="001C6CF4">
            <w:pPr>
              <w:jc w:val="center"/>
            </w:pPr>
            <w:r w:rsidRPr="001D0FF3">
              <w:t>35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A2B7859"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0B4DFB3" w14:textId="77777777" w:rsidR="008254B8" w:rsidRPr="001D0FF3" w:rsidRDefault="008254B8" w:rsidP="001C6CF4">
            <w:pPr>
              <w:jc w:val="center"/>
            </w:pPr>
            <w:r>
              <w:t>50</w:t>
            </w:r>
            <w:r w:rsidRPr="001D0FF3">
              <w:t>0,00</w:t>
            </w:r>
          </w:p>
        </w:tc>
      </w:tr>
      <w:tr w:rsidR="008254B8" w:rsidRPr="001D0FF3" w14:paraId="05DFA4C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2C01517" w14:textId="77777777" w:rsidR="008254B8" w:rsidRPr="001D0FF3" w:rsidRDefault="008254B8" w:rsidP="001C6CF4">
            <w:pPr>
              <w:jc w:val="center"/>
            </w:pPr>
            <w:r w:rsidRPr="001D0FF3">
              <w:t>45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DF5E421" w14:textId="77777777" w:rsidR="008254B8" w:rsidRPr="001D0FF3" w:rsidRDefault="008254B8" w:rsidP="001C6CF4">
            <w:r w:rsidRPr="001D0FF3">
              <w:t>Блок д/заметок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D3D987D"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F0FA65C" w14:textId="77777777" w:rsidR="008254B8" w:rsidRPr="001D0FF3" w:rsidRDefault="008254B8" w:rsidP="001C6CF4">
            <w:pPr>
              <w:jc w:val="center"/>
            </w:pPr>
            <w:r w:rsidRPr="001D0FF3">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66E050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5C446DE" w14:textId="77777777" w:rsidR="008254B8" w:rsidRPr="001D0FF3" w:rsidRDefault="008254B8" w:rsidP="001C6CF4">
            <w:pPr>
              <w:jc w:val="center"/>
            </w:pPr>
            <w:r>
              <w:t>205</w:t>
            </w:r>
            <w:r w:rsidRPr="001D0FF3">
              <w:t>,00</w:t>
            </w:r>
          </w:p>
        </w:tc>
      </w:tr>
      <w:tr w:rsidR="008254B8" w:rsidRPr="001D0FF3" w14:paraId="1D4E90A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FC0BF41" w14:textId="77777777" w:rsidR="008254B8" w:rsidRPr="001D0FF3" w:rsidRDefault="008254B8" w:rsidP="001C6CF4">
            <w:pPr>
              <w:jc w:val="center"/>
            </w:pPr>
            <w:r w:rsidRPr="001D0FF3">
              <w:t>46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0760877" w14:textId="77777777" w:rsidR="008254B8" w:rsidRPr="001D0FF3" w:rsidRDefault="008254B8" w:rsidP="001C6CF4">
            <w:r w:rsidRPr="001D0FF3">
              <w:t>Грифель д/механического карандаша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B2F8DC7"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A5EEF3F"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70D2991"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F0065D0" w14:textId="77777777" w:rsidR="008254B8" w:rsidRPr="001D0FF3" w:rsidRDefault="008254B8" w:rsidP="001C6CF4">
            <w:pPr>
              <w:jc w:val="center"/>
            </w:pPr>
            <w:r w:rsidRPr="001D0FF3">
              <w:t>55,00</w:t>
            </w:r>
          </w:p>
        </w:tc>
      </w:tr>
      <w:tr w:rsidR="008254B8" w:rsidRPr="001D0FF3" w14:paraId="77527B9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A0FA045" w14:textId="77777777" w:rsidR="008254B8" w:rsidRPr="001D0FF3" w:rsidRDefault="008254B8" w:rsidP="001C6CF4">
            <w:pPr>
              <w:jc w:val="center"/>
            </w:pPr>
            <w:r w:rsidRPr="001D0FF3">
              <w:lastRenderedPageBreak/>
              <w:t>47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48455D9" w14:textId="77777777" w:rsidR="008254B8" w:rsidRPr="001D0FF3" w:rsidRDefault="008254B8" w:rsidP="001C6CF4">
            <w:r w:rsidRPr="001D0FF3">
              <w:t>Карандаш механический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3DE5D6C"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4B2A7D0" w14:textId="77777777" w:rsidR="008254B8" w:rsidRPr="001D0FF3" w:rsidRDefault="008254B8" w:rsidP="001C6CF4">
            <w:pPr>
              <w:jc w:val="center"/>
            </w:pPr>
            <w:r w:rsidRPr="001D0FF3">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4DCBD83"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35F3A76" w14:textId="77777777" w:rsidR="008254B8" w:rsidRPr="001D0FF3" w:rsidRDefault="008254B8" w:rsidP="001C6CF4">
            <w:pPr>
              <w:jc w:val="center"/>
            </w:pPr>
            <w:r w:rsidRPr="001D0FF3">
              <w:t>150,00</w:t>
            </w:r>
          </w:p>
        </w:tc>
      </w:tr>
      <w:tr w:rsidR="008254B8" w:rsidRPr="001D0FF3" w14:paraId="12F1A913"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25CF919" w14:textId="77777777" w:rsidR="008254B8" w:rsidRPr="001D0FF3" w:rsidRDefault="008254B8" w:rsidP="001C6CF4">
            <w:pPr>
              <w:jc w:val="center"/>
            </w:pPr>
            <w:r w:rsidRPr="001D0FF3">
              <w:t>48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3CCFD70" w14:textId="77777777" w:rsidR="008254B8" w:rsidRPr="001D0FF3" w:rsidRDefault="008254B8" w:rsidP="001C6CF4">
            <w:r w:rsidRPr="001D0FF3">
              <w:t>Корректирующая лента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A2384DB" w14:textId="77777777" w:rsidR="008254B8" w:rsidRPr="001D0FF3" w:rsidRDefault="008254B8" w:rsidP="001C6CF4">
            <w:pPr>
              <w:jc w:val="center"/>
            </w:pPr>
            <w:r w:rsidRPr="001D0FF3">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FACB73A" w14:textId="77777777" w:rsidR="008254B8" w:rsidRPr="001D0FF3" w:rsidRDefault="008254B8" w:rsidP="001C6CF4">
            <w:pPr>
              <w:jc w:val="center"/>
            </w:pPr>
            <w:r w:rsidRPr="001D0FF3">
              <w:t>12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FFDF49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C9D8B32" w14:textId="77777777" w:rsidR="008254B8" w:rsidRPr="001D0FF3" w:rsidRDefault="008254B8" w:rsidP="001C6CF4">
            <w:pPr>
              <w:jc w:val="center"/>
            </w:pPr>
            <w:r>
              <w:t>170</w:t>
            </w:r>
            <w:r w:rsidRPr="001D0FF3">
              <w:t>,00</w:t>
            </w:r>
          </w:p>
        </w:tc>
      </w:tr>
      <w:tr w:rsidR="008254B8" w:rsidRPr="001D0FF3" w14:paraId="77D49994"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BF0024F" w14:textId="77777777" w:rsidR="008254B8" w:rsidRPr="001D0FF3" w:rsidRDefault="008254B8" w:rsidP="001C6CF4">
            <w:pPr>
              <w:jc w:val="center"/>
            </w:pPr>
            <w:r w:rsidRPr="001D0FF3">
              <w:t>49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1958AAF" w14:textId="77777777" w:rsidR="008254B8" w:rsidRPr="001D0FF3" w:rsidRDefault="008254B8" w:rsidP="001C6CF4">
            <w:r w:rsidRPr="001D0FF3">
              <w:t>Скрепки металлические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0F62A54" w14:textId="77777777" w:rsidR="008254B8" w:rsidRPr="001D0FF3" w:rsidRDefault="008254B8" w:rsidP="001C6CF4">
            <w:pPr>
              <w:jc w:val="center"/>
            </w:pPr>
            <w:r w:rsidRPr="001D0FF3">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EC28851" w14:textId="77777777" w:rsidR="008254B8" w:rsidRPr="001D0FF3" w:rsidRDefault="008254B8" w:rsidP="001C6CF4">
            <w:pPr>
              <w:jc w:val="center"/>
            </w:pPr>
            <w:r w:rsidRPr="001D0FF3">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7F4874A" w14:textId="77777777" w:rsidR="008254B8" w:rsidRPr="001D0FF3" w:rsidRDefault="008254B8" w:rsidP="001C6CF4">
            <w:pPr>
              <w:jc w:val="center"/>
            </w:pPr>
            <w:r w:rsidRPr="001D0FF3">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AF6C446" w14:textId="77777777" w:rsidR="008254B8" w:rsidRPr="001D0FF3" w:rsidRDefault="008254B8" w:rsidP="001C6CF4">
            <w:pPr>
              <w:jc w:val="center"/>
            </w:pPr>
            <w:r>
              <w:t>7</w:t>
            </w:r>
            <w:r w:rsidRPr="001D0FF3">
              <w:t>0,00</w:t>
            </w:r>
          </w:p>
        </w:tc>
      </w:tr>
      <w:tr w:rsidR="008254B8" w:rsidRPr="00466CAA" w14:paraId="3DF22C4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214AF0A" w14:textId="77777777" w:rsidR="008254B8" w:rsidRPr="00466CAA" w:rsidRDefault="008254B8" w:rsidP="001C6CF4">
            <w:pPr>
              <w:jc w:val="center"/>
            </w:pPr>
            <w:r>
              <w:t>50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E8BD83D" w14:textId="77777777" w:rsidR="008254B8" w:rsidRPr="00466CAA" w:rsidRDefault="008254B8" w:rsidP="001C6CF4">
            <w:r>
              <w:t>Книга учета 96 листов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5F3928C"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C49DE66" w14:textId="77777777" w:rsidR="008254B8" w:rsidRPr="00466CAA" w:rsidRDefault="008254B8" w:rsidP="001C6CF4">
            <w:pPr>
              <w:jc w:val="center"/>
            </w:pPr>
            <w:r>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8E5CB38"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2B1E6DB" w14:textId="77777777" w:rsidR="008254B8" w:rsidRPr="00466CAA" w:rsidRDefault="008254B8" w:rsidP="001C6CF4">
            <w:pPr>
              <w:jc w:val="center"/>
            </w:pPr>
            <w:r>
              <w:t>250,00</w:t>
            </w:r>
          </w:p>
        </w:tc>
      </w:tr>
      <w:tr w:rsidR="008254B8" w:rsidRPr="00466CAA" w14:paraId="67CE273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E99C65D" w14:textId="77777777" w:rsidR="008254B8" w:rsidRPr="00466CAA" w:rsidRDefault="008254B8" w:rsidP="001C6CF4">
            <w:pPr>
              <w:jc w:val="center"/>
            </w:pPr>
            <w:r>
              <w:t>51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C5B8918" w14:textId="77777777" w:rsidR="008254B8" w:rsidRPr="00466CAA" w:rsidRDefault="008254B8" w:rsidP="001C6CF4">
            <w:r>
              <w:t>Книга учета 48 листов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EA7371C"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FF9FB66" w14:textId="77777777" w:rsidR="008254B8" w:rsidRPr="00466CAA" w:rsidRDefault="008254B8" w:rsidP="001C6CF4">
            <w:pPr>
              <w:jc w:val="center"/>
            </w:pPr>
            <w:r>
              <w:t>20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42E43D0"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EC282C" w14:textId="77777777" w:rsidR="008254B8" w:rsidRPr="00466CAA" w:rsidRDefault="008254B8" w:rsidP="001C6CF4">
            <w:pPr>
              <w:jc w:val="center"/>
            </w:pPr>
            <w:r>
              <w:t>160,00</w:t>
            </w:r>
          </w:p>
        </w:tc>
      </w:tr>
      <w:tr w:rsidR="008254B8" w:rsidRPr="00466CAA" w14:paraId="4FEA307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AC3D706" w14:textId="77777777" w:rsidR="008254B8" w:rsidRPr="00466CAA" w:rsidRDefault="008254B8" w:rsidP="001C6CF4">
            <w:pPr>
              <w:jc w:val="center"/>
            </w:pPr>
            <w:r>
              <w:t>52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61D0427" w14:textId="77777777" w:rsidR="008254B8" w:rsidRPr="00466CAA" w:rsidRDefault="008254B8" w:rsidP="001C6CF4">
            <w:r>
              <w:t>Закладки клейкие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235397D"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EEB4AD9" w14:textId="77777777" w:rsidR="008254B8" w:rsidRPr="00466CAA" w:rsidRDefault="008254B8" w:rsidP="001C6CF4">
            <w:pPr>
              <w:jc w:val="center"/>
            </w:pPr>
            <w:r>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3A349E4"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A566840" w14:textId="77777777" w:rsidR="008254B8" w:rsidRPr="00466CAA" w:rsidRDefault="008254B8" w:rsidP="001C6CF4">
            <w:pPr>
              <w:jc w:val="center"/>
            </w:pPr>
            <w:r>
              <w:t>193,00</w:t>
            </w:r>
          </w:p>
        </w:tc>
      </w:tr>
      <w:tr w:rsidR="008254B8" w:rsidRPr="00466CAA" w14:paraId="62E7223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65267E6" w14:textId="77777777" w:rsidR="008254B8" w:rsidRPr="00466CAA" w:rsidRDefault="008254B8" w:rsidP="001C6CF4">
            <w:pPr>
              <w:jc w:val="center"/>
            </w:pPr>
            <w:r>
              <w:t>53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268C983" w14:textId="77777777" w:rsidR="008254B8" w:rsidRPr="00466CAA" w:rsidRDefault="008254B8" w:rsidP="001C6CF4">
            <w:r>
              <w:t>Пружины для брошуратора ( 38мм)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90749BC" w14:textId="77777777" w:rsidR="008254B8" w:rsidRPr="00466CAA" w:rsidRDefault="008254B8" w:rsidP="001C6CF4">
            <w:pPr>
              <w:jc w:val="center"/>
            </w:pPr>
            <w:r>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7A46C0A" w14:textId="77777777" w:rsidR="008254B8" w:rsidRPr="00466CAA" w:rsidRDefault="008254B8" w:rsidP="001C6CF4">
            <w:pPr>
              <w:jc w:val="center"/>
            </w:pPr>
            <w: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9D1BC0C"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E281629" w14:textId="77777777" w:rsidR="008254B8" w:rsidRPr="00466CAA" w:rsidRDefault="008254B8" w:rsidP="001C6CF4">
            <w:pPr>
              <w:jc w:val="center"/>
            </w:pPr>
            <w:r>
              <w:t>800,00</w:t>
            </w:r>
          </w:p>
        </w:tc>
      </w:tr>
      <w:tr w:rsidR="008254B8" w:rsidRPr="00466CAA" w14:paraId="4E936A8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817C961" w14:textId="77777777" w:rsidR="008254B8" w:rsidRPr="00466CAA" w:rsidRDefault="008254B8" w:rsidP="001C6CF4">
            <w:pPr>
              <w:jc w:val="center"/>
            </w:pPr>
            <w:r>
              <w:t>54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39579B0" w14:textId="77777777" w:rsidR="008254B8" w:rsidRPr="00466CAA" w:rsidRDefault="008254B8" w:rsidP="001C6CF4">
            <w:r>
              <w:t>Пружины для брошуратора (45мм)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86A1A8C" w14:textId="77777777" w:rsidR="008254B8" w:rsidRPr="00466CAA" w:rsidRDefault="008254B8" w:rsidP="001C6CF4">
            <w:pPr>
              <w:jc w:val="center"/>
            </w:pPr>
            <w:r>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9893CE2" w14:textId="77777777" w:rsidR="008254B8" w:rsidRPr="00466CAA" w:rsidRDefault="008254B8" w:rsidP="001C6CF4">
            <w:pPr>
              <w:jc w:val="center"/>
            </w:pPr>
            <w: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0F183A5"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C5406BD" w14:textId="77777777" w:rsidR="008254B8" w:rsidRPr="00466CAA" w:rsidRDefault="008254B8" w:rsidP="001C6CF4">
            <w:pPr>
              <w:jc w:val="center"/>
            </w:pPr>
            <w:r>
              <w:t>800,00</w:t>
            </w:r>
          </w:p>
        </w:tc>
      </w:tr>
      <w:tr w:rsidR="008254B8" w:rsidRPr="00466CAA" w14:paraId="53757F1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86AE1F7" w14:textId="77777777" w:rsidR="008254B8" w:rsidRPr="00466CAA" w:rsidRDefault="008254B8" w:rsidP="001C6CF4">
            <w:pPr>
              <w:jc w:val="center"/>
            </w:pPr>
            <w:r>
              <w:t>55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76B6C31" w14:textId="77777777" w:rsidR="008254B8" w:rsidRPr="00466CAA" w:rsidRDefault="008254B8" w:rsidP="001C6CF4">
            <w:r>
              <w:t>Пружины для брошуратора ( 51мм)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F2254C4" w14:textId="77777777" w:rsidR="008254B8" w:rsidRPr="00466CAA" w:rsidRDefault="008254B8" w:rsidP="001C6CF4">
            <w:pPr>
              <w:jc w:val="center"/>
            </w:pPr>
            <w:r>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31AA930" w14:textId="77777777" w:rsidR="008254B8" w:rsidRPr="00466CAA" w:rsidRDefault="008254B8" w:rsidP="001C6CF4">
            <w:pPr>
              <w:jc w:val="center"/>
            </w:pPr>
            <w: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0D962F0"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EB57C7C" w14:textId="77777777" w:rsidR="008254B8" w:rsidRPr="00466CAA" w:rsidRDefault="008254B8" w:rsidP="001C6CF4">
            <w:pPr>
              <w:jc w:val="center"/>
            </w:pPr>
            <w:r>
              <w:t>800,00</w:t>
            </w:r>
          </w:p>
        </w:tc>
      </w:tr>
      <w:tr w:rsidR="008254B8" w:rsidRPr="00466CAA" w14:paraId="2B6D22B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D9920E5" w14:textId="77777777" w:rsidR="008254B8" w:rsidRPr="00466CAA" w:rsidRDefault="008254B8" w:rsidP="001C6CF4">
            <w:pPr>
              <w:jc w:val="center"/>
            </w:pPr>
            <w:r>
              <w:t>56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68FC9FB" w14:textId="77777777" w:rsidR="008254B8" w:rsidRPr="00466CAA" w:rsidRDefault="008254B8" w:rsidP="001C6CF4">
            <w:r>
              <w:t>Кнопки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5448563" w14:textId="77777777" w:rsidR="008254B8" w:rsidRPr="00466CAA" w:rsidRDefault="008254B8" w:rsidP="001C6CF4">
            <w:pPr>
              <w:jc w:val="center"/>
            </w:pPr>
            <w:r>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0BE13B0" w14:textId="77777777" w:rsidR="008254B8" w:rsidRPr="00466CAA" w:rsidRDefault="008254B8" w:rsidP="001C6CF4">
            <w:pPr>
              <w:jc w:val="center"/>
            </w:pPr>
            <w: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7060FEA"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E9D8110" w14:textId="77777777" w:rsidR="008254B8" w:rsidRPr="00466CAA" w:rsidRDefault="008254B8" w:rsidP="001C6CF4">
            <w:pPr>
              <w:jc w:val="center"/>
            </w:pPr>
            <w:r>
              <w:t>40,00</w:t>
            </w:r>
          </w:p>
        </w:tc>
      </w:tr>
      <w:tr w:rsidR="008254B8" w:rsidRPr="00466CAA" w14:paraId="6830C70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4D9D9DE" w14:textId="77777777" w:rsidR="008254B8" w:rsidRDefault="008254B8" w:rsidP="001C6CF4">
            <w:pPr>
              <w:jc w:val="center"/>
            </w:pPr>
            <w:r>
              <w:t>57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487D825" w14:textId="77777777" w:rsidR="008254B8" w:rsidRPr="00466CAA" w:rsidRDefault="008254B8" w:rsidP="001C6CF4">
            <w:r>
              <w:t>Папка уголок прозрачный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A7BA349" w14:textId="77777777" w:rsidR="008254B8" w:rsidRPr="00466CAA" w:rsidRDefault="008254B8" w:rsidP="001C6CF4">
            <w:pPr>
              <w:jc w:val="center"/>
            </w:pPr>
            <w:r>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43408EE" w14:textId="77777777" w:rsidR="008254B8" w:rsidRPr="00466CAA" w:rsidRDefault="008254B8" w:rsidP="001C6CF4">
            <w:pPr>
              <w:jc w:val="center"/>
            </w:pPr>
            <w:r>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B474B07"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9165110" w14:textId="77777777" w:rsidR="008254B8" w:rsidRPr="00466CAA" w:rsidRDefault="008254B8" w:rsidP="001C6CF4">
            <w:pPr>
              <w:jc w:val="center"/>
            </w:pPr>
            <w:r>
              <w:t>20,00</w:t>
            </w:r>
          </w:p>
        </w:tc>
      </w:tr>
      <w:tr w:rsidR="008254B8" w:rsidRPr="00466CAA" w14:paraId="2E5B451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25026E5" w14:textId="77777777" w:rsidR="008254B8" w:rsidRDefault="008254B8" w:rsidP="001C6CF4">
            <w:pPr>
              <w:jc w:val="center"/>
            </w:pPr>
            <w:r>
              <w:t>58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7F0E061" w14:textId="77777777" w:rsidR="008254B8" w:rsidRPr="00466CAA" w:rsidRDefault="008254B8" w:rsidP="001C6CF4">
            <w:r>
              <w:t>Папка 30 вкладышей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EDCC41F"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65CE620" w14:textId="77777777" w:rsidR="008254B8" w:rsidRPr="00466CAA" w:rsidRDefault="008254B8" w:rsidP="001C6CF4">
            <w:pPr>
              <w:jc w:val="center"/>
            </w:pPr>
            <w:r>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4F5460B"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08D0DE8" w14:textId="77777777" w:rsidR="008254B8" w:rsidRPr="00466CAA" w:rsidRDefault="008254B8" w:rsidP="001C6CF4">
            <w:pPr>
              <w:jc w:val="center"/>
            </w:pPr>
            <w:r>
              <w:t>70,00</w:t>
            </w:r>
          </w:p>
        </w:tc>
      </w:tr>
      <w:tr w:rsidR="008254B8" w:rsidRPr="00466CAA" w14:paraId="375B69A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E755119" w14:textId="77777777" w:rsidR="008254B8" w:rsidRDefault="008254B8" w:rsidP="001C6CF4">
            <w:pPr>
              <w:jc w:val="center"/>
            </w:pPr>
            <w:r>
              <w:t>59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5B52790" w14:textId="77777777" w:rsidR="008254B8" w:rsidRPr="00466CAA" w:rsidRDefault="008254B8" w:rsidP="001C6CF4">
            <w:r>
              <w:t>Папка 2 кольца 35мм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1BBA657"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6E92827" w14:textId="77777777" w:rsidR="008254B8" w:rsidRPr="00466CAA" w:rsidRDefault="008254B8" w:rsidP="001C6CF4">
            <w:pPr>
              <w:jc w:val="center"/>
            </w:pPr>
            <w:r>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9B6441F"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0603EF0" w14:textId="77777777" w:rsidR="008254B8" w:rsidRPr="00466CAA" w:rsidRDefault="008254B8" w:rsidP="001C6CF4">
            <w:pPr>
              <w:jc w:val="center"/>
            </w:pPr>
            <w:r>
              <w:t>180,00</w:t>
            </w:r>
          </w:p>
        </w:tc>
      </w:tr>
      <w:tr w:rsidR="008254B8" w:rsidRPr="00466CAA" w14:paraId="3908ABD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8F23903" w14:textId="77777777" w:rsidR="008254B8" w:rsidRDefault="008254B8" w:rsidP="001C6CF4">
            <w:pPr>
              <w:jc w:val="center"/>
            </w:pPr>
            <w:r>
              <w:t>60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F820B26" w14:textId="77777777" w:rsidR="008254B8" w:rsidRPr="00466CAA" w:rsidRDefault="008254B8" w:rsidP="001C6CF4">
            <w:r>
              <w:t>Папка 2 кольца 25мм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AF2693B"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0BBA74C" w14:textId="77777777" w:rsidR="008254B8" w:rsidRPr="00466CAA" w:rsidRDefault="008254B8" w:rsidP="001C6CF4">
            <w:pPr>
              <w:jc w:val="center"/>
            </w:pPr>
            <w:r>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A0DBE31"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C461E63" w14:textId="77777777" w:rsidR="008254B8" w:rsidRPr="00466CAA" w:rsidRDefault="008254B8" w:rsidP="001C6CF4">
            <w:pPr>
              <w:jc w:val="center"/>
            </w:pPr>
            <w:r>
              <w:t>140,00</w:t>
            </w:r>
          </w:p>
        </w:tc>
      </w:tr>
      <w:tr w:rsidR="008254B8" w:rsidRPr="00466CAA" w14:paraId="46DFA0B2"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CB4EB7D" w14:textId="77777777" w:rsidR="008254B8" w:rsidRDefault="008254B8" w:rsidP="001C6CF4">
            <w:pPr>
              <w:jc w:val="center"/>
            </w:pPr>
            <w:r>
              <w:t>61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3BADD78" w14:textId="77777777" w:rsidR="008254B8" w:rsidRPr="00466CAA" w:rsidRDefault="008254B8" w:rsidP="001C6CF4">
            <w:r>
              <w:t>Календарь настенный квадратный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2CF343D"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213D45D" w14:textId="77777777" w:rsidR="008254B8" w:rsidRPr="00466CAA" w:rsidRDefault="008254B8" w:rsidP="001C6CF4">
            <w:pPr>
              <w:jc w:val="center"/>
            </w:pPr>
            <w:r>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DC6C336"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D3BB6C7" w14:textId="77777777" w:rsidR="008254B8" w:rsidRPr="00466CAA" w:rsidRDefault="008254B8" w:rsidP="001C6CF4">
            <w:pPr>
              <w:jc w:val="center"/>
            </w:pPr>
            <w:r>
              <w:t>300,00</w:t>
            </w:r>
          </w:p>
        </w:tc>
      </w:tr>
      <w:tr w:rsidR="008254B8" w:rsidRPr="00466CAA" w14:paraId="1B1C060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0C24B38B" w14:textId="77777777" w:rsidR="008254B8" w:rsidRDefault="008254B8" w:rsidP="001C6CF4">
            <w:pPr>
              <w:jc w:val="center"/>
            </w:pPr>
            <w:r>
              <w:t>62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7089E08" w14:textId="77777777" w:rsidR="008254B8" w:rsidRPr="00466CAA" w:rsidRDefault="008254B8" w:rsidP="001C6CF4">
            <w:r>
              <w:t>Календарь табель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0A37E23"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B2AC77A" w14:textId="77777777" w:rsidR="008254B8" w:rsidRPr="00466CAA" w:rsidRDefault="008254B8" w:rsidP="001C6CF4">
            <w:pPr>
              <w:jc w:val="center"/>
            </w:pPr>
            <w:r>
              <w:t>8</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3336716"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606BA0B" w14:textId="77777777" w:rsidR="008254B8" w:rsidRPr="00466CAA" w:rsidRDefault="008254B8" w:rsidP="001C6CF4">
            <w:pPr>
              <w:jc w:val="center"/>
            </w:pPr>
            <w:r>
              <w:t>20,00</w:t>
            </w:r>
          </w:p>
        </w:tc>
      </w:tr>
      <w:tr w:rsidR="008254B8" w:rsidRPr="00466CAA" w14:paraId="08585E0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D1EE4DA" w14:textId="77777777" w:rsidR="008254B8" w:rsidRDefault="008254B8" w:rsidP="001C6CF4">
            <w:pPr>
              <w:jc w:val="center"/>
            </w:pPr>
            <w:r>
              <w:t>63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53E312C" w14:textId="77777777" w:rsidR="008254B8" w:rsidRPr="00466CAA" w:rsidRDefault="008254B8" w:rsidP="001C6CF4">
            <w:r>
              <w:t>Стержни гелевые в ассортименте</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DF144BD"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BE70C1C" w14:textId="77777777" w:rsidR="008254B8" w:rsidRPr="00466CAA" w:rsidRDefault="008254B8" w:rsidP="001C6CF4">
            <w:pPr>
              <w:jc w:val="center"/>
            </w:pPr>
            <w:r>
              <w:t>25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9C854FA"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570ED9C" w14:textId="77777777" w:rsidR="008254B8" w:rsidRPr="00466CAA" w:rsidRDefault="008254B8" w:rsidP="001C6CF4">
            <w:pPr>
              <w:jc w:val="center"/>
            </w:pPr>
            <w:r>
              <w:t>30,00</w:t>
            </w:r>
          </w:p>
        </w:tc>
      </w:tr>
      <w:tr w:rsidR="008254B8" w:rsidRPr="00466CAA" w14:paraId="0F1BC58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11B083B" w14:textId="77777777" w:rsidR="008254B8" w:rsidRDefault="008254B8" w:rsidP="001C6CF4">
            <w:pPr>
              <w:jc w:val="center"/>
            </w:pPr>
            <w:r>
              <w:t>64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5179E4B" w14:textId="77777777" w:rsidR="008254B8" w:rsidRPr="00466CAA" w:rsidRDefault="008254B8" w:rsidP="001C6CF4">
            <w:r>
              <w:t>Стержни д/шариковых  ручек</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6207B70"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72C4983" w14:textId="77777777" w:rsidR="008254B8" w:rsidRPr="00466CAA" w:rsidRDefault="008254B8" w:rsidP="001C6CF4">
            <w:pPr>
              <w:jc w:val="center"/>
            </w:pPr>
            <w:r>
              <w:t>144</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90CE78E"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F1BF892" w14:textId="77777777" w:rsidR="008254B8" w:rsidRPr="00466CAA" w:rsidRDefault="008254B8" w:rsidP="001C6CF4">
            <w:pPr>
              <w:jc w:val="center"/>
            </w:pPr>
            <w:r>
              <w:t>10,00</w:t>
            </w:r>
          </w:p>
        </w:tc>
      </w:tr>
      <w:tr w:rsidR="008254B8" w:rsidRPr="00466CAA" w14:paraId="642EF64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7762A6E" w14:textId="77777777" w:rsidR="008254B8" w:rsidRDefault="008254B8" w:rsidP="001C6CF4">
            <w:pPr>
              <w:jc w:val="center"/>
            </w:pPr>
            <w:r>
              <w:t>65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B469BFF" w14:textId="77777777" w:rsidR="008254B8" w:rsidRPr="00466CAA" w:rsidRDefault="008254B8" w:rsidP="001C6CF4">
            <w:r>
              <w:t>Грамоты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EDB5DE6"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0AE3FB5" w14:textId="77777777" w:rsidR="008254B8" w:rsidRPr="00466CAA" w:rsidRDefault="008254B8" w:rsidP="001C6CF4">
            <w:pPr>
              <w:jc w:val="center"/>
            </w:pPr>
            <w:r>
              <w:t>4000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7CEE608"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75BB4AD" w14:textId="77777777" w:rsidR="008254B8" w:rsidRPr="00466CAA" w:rsidRDefault="008254B8" w:rsidP="001C6CF4">
            <w:pPr>
              <w:jc w:val="center"/>
            </w:pPr>
            <w:r>
              <w:t>15,00</w:t>
            </w:r>
          </w:p>
        </w:tc>
      </w:tr>
      <w:tr w:rsidR="008254B8" w:rsidRPr="00466CAA" w14:paraId="60AC515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8AC2E01" w14:textId="77777777" w:rsidR="008254B8" w:rsidRDefault="008254B8" w:rsidP="001C6CF4">
            <w:pPr>
              <w:jc w:val="center"/>
            </w:pPr>
            <w:r>
              <w:t>66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06DDF7E" w14:textId="77777777" w:rsidR="008254B8" w:rsidRPr="00466CAA" w:rsidRDefault="008254B8" w:rsidP="001C6CF4">
            <w:r>
              <w:t>Кубок 1 место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2239375"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9DCA932" w14:textId="77777777" w:rsidR="008254B8" w:rsidRPr="00466CAA" w:rsidRDefault="008254B8" w:rsidP="001C6CF4">
            <w:pPr>
              <w:jc w:val="center"/>
            </w:pPr>
            <w:r>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153E9A0" w14:textId="77777777" w:rsidR="008254B8" w:rsidRDefault="008254B8" w:rsidP="001C6CF4">
            <w:pPr>
              <w:jc w:val="center"/>
            </w:pPr>
            <w:r w:rsidRPr="006E0BA9">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B366423" w14:textId="77777777" w:rsidR="008254B8" w:rsidRPr="00466CAA" w:rsidRDefault="008254B8" w:rsidP="001C6CF4">
            <w:pPr>
              <w:jc w:val="center"/>
            </w:pPr>
            <w:r>
              <w:t>700,00</w:t>
            </w:r>
          </w:p>
        </w:tc>
      </w:tr>
      <w:tr w:rsidR="008254B8" w14:paraId="16A7042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DB9E434" w14:textId="77777777" w:rsidR="008254B8" w:rsidRDefault="008254B8" w:rsidP="001C6CF4">
            <w:pPr>
              <w:jc w:val="center"/>
            </w:pPr>
            <w:r>
              <w:t>67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F74780D" w14:textId="77777777" w:rsidR="008254B8" w:rsidRDefault="008254B8" w:rsidP="001C6CF4">
            <w:r w:rsidRPr="00446692">
              <w:t xml:space="preserve">Кубок </w:t>
            </w:r>
            <w:r>
              <w:t>2</w:t>
            </w:r>
            <w:r w:rsidRPr="00446692">
              <w:t xml:space="preserve"> место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22E90C5"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F74ADC2" w14:textId="77777777" w:rsidR="008254B8" w:rsidRPr="00466CAA" w:rsidRDefault="008254B8" w:rsidP="001C6CF4">
            <w:pPr>
              <w:jc w:val="center"/>
            </w:pPr>
            <w:r>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A3ABD4D" w14:textId="77777777" w:rsidR="008254B8" w:rsidRDefault="008254B8" w:rsidP="001C6CF4">
            <w:pPr>
              <w:jc w:val="center"/>
            </w:pPr>
            <w:r w:rsidRPr="006E0BA9">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A7CF3F0" w14:textId="77777777" w:rsidR="008254B8" w:rsidRDefault="008254B8" w:rsidP="001C6CF4">
            <w:pPr>
              <w:jc w:val="center"/>
            </w:pPr>
            <w:r>
              <w:t>700,00</w:t>
            </w:r>
          </w:p>
        </w:tc>
      </w:tr>
      <w:tr w:rsidR="008254B8" w14:paraId="35554E5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057D87D" w14:textId="77777777" w:rsidR="008254B8" w:rsidRDefault="008254B8" w:rsidP="001C6CF4">
            <w:pPr>
              <w:jc w:val="center"/>
            </w:pPr>
            <w:r>
              <w:t>68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6518F858" w14:textId="77777777" w:rsidR="008254B8" w:rsidRDefault="008254B8" w:rsidP="001C6CF4">
            <w:r w:rsidRPr="00446692">
              <w:t>Кубок</w:t>
            </w:r>
            <w:r>
              <w:t xml:space="preserve"> 3</w:t>
            </w:r>
            <w:r w:rsidRPr="00446692">
              <w:t xml:space="preserve"> место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9FC2602"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94ACCA1" w14:textId="77777777" w:rsidR="008254B8" w:rsidRPr="00466CAA" w:rsidRDefault="008254B8" w:rsidP="001C6CF4">
            <w:pPr>
              <w:jc w:val="center"/>
            </w:pPr>
            <w:r>
              <w:t>30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5991547" w14:textId="77777777" w:rsidR="008254B8" w:rsidRDefault="008254B8" w:rsidP="001C6CF4">
            <w:pPr>
              <w:jc w:val="center"/>
            </w:pPr>
            <w:r w:rsidRPr="006E0BA9">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CD227FF" w14:textId="77777777" w:rsidR="008254B8" w:rsidRDefault="008254B8" w:rsidP="001C6CF4">
            <w:pPr>
              <w:jc w:val="center"/>
            </w:pPr>
            <w:r>
              <w:t>700,00</w:t>
            </w:r>
          </w:p>
        </w:tc>
      </w:tr>
      <w:tr w:rsidR="008254B8" w:rsidRPr="00466CAA" w14:paraId="1FFD56E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4ABE867" w14:textId="77777777" w:rsidR="008254B8" w:rsidRDefault="008254B8" w:rsidP="001C6CF4">
            <w:pPr>
              <w:jc w:val="center"/>
            </w:pPr>
            <w:r>
              <w:t>69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1FF8E1B" w14:textId="77777777" w:rsidR="008254B8" w:rsidRPr="00466CAA" w:rsidRDefault="008254B8" w:rsidP="001C6CF4">
            <w:r>
              <w:t>Медали 1 место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3FBA814"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86BF44A" w14:textId="77777777" w:rsidR="008254B8" w:rsidRPr="00466CAA" w:rsidRDefault="008254B8" w:rsidP="001C6CF4">
            <w:pPr>
              <w:jc w:val="center"/>
            </w:pPr>
            <w:r>
              <w:t>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0877974" w14:textId="77777777" w:rsidR="008254B8" w:rsidRDefault="008254B8" w:rsidP="001C6CF4">
            <w:pPr>
              <w:jc w:val="center"/>
            </w:pPr>
            <w:r w:rsidRPr="006E0BA9">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684AFDF4" w14:textId="77777777" w:rsidR="008254B8" w:rsidRPr="00466CAA" w:rsidRDefault="008254B8" w:rsidP="001C6CF4">
            <w:pPr>
              <w:jc w:val="center"/>
            </w:pPr>
            <w:r>
              <w:t>80,00</w:t>
            </w:r>
          </w:p>
        </w:tc>
      </w:tr>
      <w:tr w:rsidR="008254B8" w:rsidRPr="00466CAA" w14:paraId="14C59FD6"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4FCACDF" w14:textId="77777777" w:rsidR="008254B8" w:rsidRDefault="008254B8" w:rsidP="001C6CF4">
            <w:pPr>
              <w:jc w:val="center"/>
            </w:pPr>
            <w:r>
              <w:t>70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C80BAA1" w14:textId="77777777" w:rsidR="008254B8" w:rsidRPr="00466CAA" w:rsidRDefault="008254B8" w:rsidP="001C6CF4">
            <w:r>
              <w:t>Медали 2 место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184A799"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91E9531" w14:textId="77777777" w:rsidR="008254B8" w:rsidRPr="00466CAA" w:rsidRDefault="008254B8" w:rsidP="001C6CF4">
            <w:pPr>
              <w:jc w:val="center"/>
            </w:pPr>
            <w:r>
              <w:t>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54E2EF9" w14:textId="77777777" w:rsidR="008254B8" w:rsidRDefault="008254B8" w:rsidP="001C6CF4">
            <w:pPr>
              <w:jc w:val="center"/>
            </w:pPr>
            <w:r w:rsidRPr="006E0BA9">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36CECCF" w14:textId="77777777" w:rsidR="008254B8" w:rsidRPr="00466CAA" w:rsidRDefault="008254B8" w:rsidP="001C6CF4">
            <w:pPr>
              <w:jc w:val="center"/>
            </w:pPr>
            <w:r>
              <w:t>80,00</w:t>
            </w:r>
          </w:p>
        </w:tc>
      </w:tr>
      <w:tr w:rsidR="008254B8" w:rsidRPr="00466CAA" w14:paraId="75D65DE0"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C919806" w14:textId="77777777" w:rsidR="008254B8" w:rsidRDefault="008254B8" w:rsidP="001C6CF4">
            <w:pPr>
              <w:jc w:val="center"/>
            </w:pPr>
            <w:r>
              <w:t>71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788222BA" w14:textId="77777777" w:rsidR="008254B8" w:rsidRPr="00466CAA" w:rsidRDefault="008254B8" w:rsidP="001C6CF4">
            <w:r>
              <w:t>Медали 3 место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37B1FD9"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5819F6D" w14:textId="77777777" w:rsidR="008254B8" w:rsidRPr="00466CAA" w:rsidRDefault="008254B8" w:rsidP="001C6CF4">
            <w:pPr>
              <w:jc w:val="center"/>
            </w:pPr>
            <w:r>
              <w:t>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8CDD90A" w14:textId="77777777" w:rsidR="008254B8" w:rsidRDefault="008254B8" w:rsidP="001C6CF4">
            <w:pPr>
              <w:jc w:val="center"/>
            </w:pPr>
            <w:r w:rsidRPr="006E0BA9">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C0C1033" w14:textId="77777777" w:rsidR="008254B8" w:rsidRPr="00466CAA" w:rsidRDefault="008254B8" w:rsidP="001C6CF4">
            <w:pPr>
              <w:jc w:val="center"/>
            </w:pPr>
            <w:r>
              <w:t>80,00</w:t>
            </w:r>
          </w:p>
        </w:tc>
      </w:tr>
      <w:tr w:rsidR="008254B8" w:rsidRPr="00466CAA" w14:paraId="53F0336A"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BDC4333" w14:textId="77777777" w:rsidR="008254B8" w:rsidRDefault="008254B8" w:rsidP="001C6CF4">
            <w:pPr>
              <w:jc w:val="center"/>
            </w:pPr>
            <w:r>
              <w:t>72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C0AD9DE" w14:textId="77777777" w:rsidR="008254B8" w:rsidRPr="00466CAA" w:rsidRDefault="008254B8" w:rsidP="001C6CF4">
            <w:r>
              <w:t>Лента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754C110"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97F4B1F" w14:textId="77777777" w:rsidR="008254B8" w:rsidRPr="00466CAA" w:rsidRDefault="008254B8" w:rsidP="001C6CF4">
            <w:pPr>
              <w:jc w:val="center"/>
            </w:pPr>
            <w:r>
              <w:t>1800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371A29B"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977CC95" w14:textId="77777777" w:rsidR="008254B8" w:rsidRPr="00466CAA" w:rsidRDefault="008254B8" w:rsidP="001C6CF4">
            <w:pPr>
              <w:jc w:val="center"/>
            </w:pPr>
            <w:r>
              <w:t>50,00</w:t>
            </w:r>
          </w:p>
        </w:tc>
      </w:tr>
      <w:tr w:rsidR="008254B8" w14:paraId="560B74E5"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0F147B1" w14:textId="77777777" w:rsidR="008254B8" w:rsidRPr="00185EE2" w:rsidRDefault="008254B8" w:rsidP="001C6CF4">
            <w:pPr>
              <w:jc w:val="center"/>
            </w:pPr>
            <w:r>
              <w:t>73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3583782" w14:textId="77777777" w:rsidR="008254B8" w:rsidRPr="00185EE2" w:rsidRDefault="008254B8" w:rsidP="001C6CF4">
            <w:r>
              <w:t xml:space="preserve">Набор зажимов для бумаг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A562069" w14:textId="77777777" w:rsidR="008254B8" w:rsidRPr="00185EE2" w:rsidRDefault="008254B8" w:rsidP="001C6CF4">
            <w:pPr>
              <w:jc w:val="center"/>
            </w:pPr>
            <w:r w:rsidRPr="00185EE2">
              <w:t>упаковка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526401A" w14:textId="77777777" w:rsidR="008254B8" w:rsidRPr="00185EE2" w:rsidRDefault="008254B8" w:rsidP="001C6CF4">
            <w:pPr>
              <w:jc w:val="center"/>
            </w:pPr>
            <w:r w:rsidRPr="00185EE2">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775E4C3" w14:textId="77777777" w:rsidR="008254B8" w:rsidRPr="00185EE2" w:rsidRDefault="008254B8" w:rsidP="001C6CF4">
            <w:pPr>
              <w:jc w:val="center"/>
            </w:pPr>
            <w:r w:rsidRPr="00185EE2">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0D5D2F8" w14:textId="77777777" w:rsidR="008254B8" w:rsidRDefault="008254B8" w:rsidP="001C6CF4">
            <w:pPr>
              <w:jc w:val="center"/>
            </w:pPr>
            <w:r>
              <w:t>1</w:t>
            </w:r>
            <w:r w:rsidRPr="00185EE2">
              <w:t>50,00</w:t>
            </w:r>
          </w:p>
        </w:tc>
      </w:tr>
      <w:tr w:rsidR="008254B8" w:rsidRPr="00466CAA" w14:paraId="17566A2F"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10905853" w14:textId="77777777" w:rsidR="008254B8" w:rsidRDefault="008254B8" w:rsidP="001C6CF4">
            <w:pPr>
              <w:jc w:val="center"/>
            </w:pPr>
            <w:r>
              <w:lastRenderedPageBreak/>
              <w:t>74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C99278C" w14:textId="77777777" w:rsidR="008254B8" w:rsidRPr="00466CAA" w:rsidRDefault="008254B8" w:rsidP="001C6CF4">
            <w:r>
              <w:t>Печать автоматическая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A8ECC98"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34BDFE7" w14:textId="77777777" w:rsidR="008254B8" w:rsidRPr="00466CAA" w:rsidRDefault="008254B8" w:rsidP="001C6CF4">
            <w:pPr>
              <w:jc w:val="center"/>
            </w:pPr>
            <w: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0D95DFD"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DF767CF" w14:textId="77777777" w:rsidR="008254B8" w:rsidRPr="00466CAA" w:rsidRDefault="008254B8" w:rsidP="001C6CF4">
            <w:pPr>
              <w:jc w:val="center"/>
            </w:pPr>
            <w:r>
              <w:t>5000,00</w:t>
            </w:r>
          </w:p>
        </w:tc>
      </w:tr>
      <w:tr w:rsidR="008254B8" w:rsidRPr="00466CAA" w14:paraId="4D221E3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69345BD2" w14:textId="77777777" w:rsidR="008254B8" w:rsidRDefault="008254B8" w:rsidP="001C6CF4">
            <w:pPr>
              <w:jc w:val="center"/>
            </w:pPr>
            <w:r>
              <w:t>75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18B383D3" w14:textId="77777777" w:rsidR="008254B8" w:rsidRPr="00466CAA" w:rsidRDefault="008254B8" w:rsidP="001C6CF4">
            <w:r>
              <w:t xml:space="preserve">Смачиватель гелевый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9D4E4C8"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759B029" w14:textId="77777777" w:rsidR="008254B8" w:rsidRPr="00466CAA" w:rsidRDefault="008254B8" w:rsidP="001C6CF4">
            <w:pPr>
              <w:jc w:val="center"/>
            </w:pPr>
            <w:r>
              <w:t>5</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06C7F721"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060657C" w14:textId="77777777" w:rsidR="008254B8" w:rsidRPr="00466CAA" w:rsidRDefault="008254B8" w:rsidP="001C6CF4">
            <w:pPr>
              <w:jc w:val="center"/>
            </w:pPr>
            <w:r>
              <w:t>200,00</w:t>
            </w:r>
          </w:p>
        </w:tc>
      </w:tr>
      <w:tr w:rsidR="008254B8" w:rsidRPr="00466CAA" w14:paraId="0EBAFBCC"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0EEDBFC" w14:textId="77777777" w:rsidR="008254B8" w:rsidRDefault="008254B8" w:rsidP="001C6CF4">
            <w:pPr>
              <w:jc w:val="center"/>
            </w:pPr>
            <w:r>
              <w:t>76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567A1382" w14:textId="77777777" w:rsidR="008254B8" w:rsidRPr="00466CAA" w:rsidRDefault="008254B8" w:rsidP="001C6CF4">
            <w:r w:rsidRPr="00837362">
              <w:t>Баннер</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244B4E93"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81229E7" w14:textId="77777777" w:rsidR="008254B8" w:rsidRPr="00466CAA" w:rsidRDefault="008254B8" w:rsidP="001C6CF4">
            <w:pPr>
              <w:jc w:val="center"/>
            </w:pPr>
            <w:r>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BDE6E37"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F371204" w14:textId="77777777" w:rsidR="008254B8" w:rsidRPr="00466CAA" w:rsidRDefault="008254B8" w:rsidP="001C6CF4">
            <w:pPr>
              <w:jc w:val="center"/>
            </w:pPr>
            <w:r>
              <w:t>4000,00</w:t>
            </w:r>
          </w:p>
        </w:tc>
      </w:tr>
      <w:tr w:rsidR="008254B8" w:rsidRPr="00466CAA" w14:paraId="0EB7971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65A7A81" w14:textId="77777777" w:rsidR="008254B8" w:rsidRDefault="008254B8" w:rsidP="001C6CF4">
            <w:pPr>
              <w:jc w:val="center"/>
            </w:pPr>
            <w:r>
              <w:t>77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81A85F2" w14:textId="77777777" w:rsidR="008254B8" w:rsidRPr="00837362" w:rsidRDefault="008254B8" w:rsidP="001C6CF4">
            <w:r w:rsidRPr="00837362">
              <w:t>Карандаш простой</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3C918203"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535728D" w14:textId="77777777" w:rsidR="008254B8" w:rsidRPr="00466CAA" w:rsidRDefault="008254B8" w:rsidP="001C6CF4">
            <w:pPr>
              <w:jc w:val="center"/>
            </w:pPr>
            <w:r>
              <w:t>40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E784D4F"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83AB17B" w14:textId="77777777" w:rsidR="008254B8" w:rsidRPr="00466CAA" w:rsidRDefault="008254B8" w:rsidP="001C6CF4">
            <w:pPr>
              <w:jc w:val="center"/>
            </w:pPr>
            <w:r>
              <w:t>40,00</w:t>
            </w:r>
          </w:p>
        </w:tc>
      </w:tr>
      <w:tr w:rsidR="008254B8" w:rsidRPr="00466CAA" w14:paraId="176CFAC9"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342C64A3" w14:textId="77777777" w:rsidR="008254B8" w:rsidRDefault="008254B8" w:rsidP="001C6CF4">
            <w:pPr>
              <w:jc w:val="center"/>
            </w:pPr>
            <w:r>
              <w:t>78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261D90CA" w14:textId="77777777" w:rsidR="008254B8" w:rsidRPr="00663B1F" w:rsidRDefault="008254B8" w:rsidP="001C6CF4">
            <w:r w:rsidRPr="00663B1F">
              <w:t>Картридж</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7486B79"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104FF5D9" w14:textId="77777777" w:rsidR="008254B8" w:rsidRPr="00466CAA" w:rsidRDefault="008254B8" w:rsidP="001C6CF4">
            <w:pPr>
              <w:jc w:val="center"/>
            </w:pPr>
            <w:r>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6974718"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48F4593" w14:textId="77777777" w:rsidR="008254B8" w:rsidRPr="00466CAA" w:rsidRDefault="008254B8" w:rsidP="001C6CF4">
            <w:pPr>
              <w:jc w:val="center"/>
            </w:pPr>
            <w:r>
              <w:t>800,00</w:t>
            </w:r>
          </w:p>
        </w:tc>
      </w:tr>
      <w:tr w:rsidR="008254B8" w14:paraId="4CE2999E"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ADDB774" w14:textId="77777777" w:rsidR="008254B8" w:rsidRDefault="008254B8" w:rsidP="001C6CF4">
            <w:pPr>
              <w:jc w:val="center"/>
            </w:pPr>
            <w:r>
              <w:t>79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6D3AD17" w14:textId="77777777" w:rsidR="008254B8" w:rsidRPr="00663B1F" w:rsidRDefault="008254B8" w:rsidP="001C6CF4">
            <w:r w:rsidRPr="00663B1F">
              <w:t>Маркер</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71A41DEC"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401CED61" w14:textId="77777777" w:rsidR="008254B8" w:rsidRPr="00466CAA" w:rsidRDefault="008254B8" w:rsidP="001C6CF4">
            <w:pPr>
              <w:jc w:val="center"/>
            </w:pPr>
            <w:r>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0CB8BD0"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0BBF81C8" w14:textId="77777777" w:rsidR="008254B8" w:rsidRDefault="008254B8" w:rsidP="001C6CF4">
            <w:pPr>
              <w:jc w:val="center"/>
            </w:pPr>
            <w:r>
              <w:t>85,00</w:t>
            </w:r>
          </w:p>
        </w:tc>
      </w:tr>
      <w:tr w:rsidR="008254B8" w14:paraId="154F865B"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C2C1293" w14:textId="77777777" w:rsidR="008254B8" w:rsidRDefault="008254B8" w:rsidP="001C6CF4">
            <w:pPr>
              <w:jc w:val="center"/>
            </w:pPr>
            <w:r>
              <w:t>80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31D15284" w14:textId="77777777" w:rsidR="008254B8" w:rsidRPr="00663B1F" w:rsidRDefault="008254B8" w:rsidP="001C6CF4">
            <w:r w:rsidRPr="00663B1F">
              <w:t>Накопитель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65765DF"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1EC06A3" w14:textId="77777777" w:rsidR="008254B8" w:rsidRPr="00466CAA" w:rsidRDefault="008254B8" w:rsidP="001C6CF4">
            <w:pPr>
              <w:jc w:val="center"/>
            </w:pPr>
            <w:r>
              <w:t>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76C760E5"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59DD2E8C" w14:textId="77777777" w:rsidR="008254B8" w:rsidRDefault="008254B8" w:rsidP="001C6CF4">
            <w:pPr>
              <w:jc w:val="center"/>
            </w:pPr>
            <w:r>
              <w:t>800,00</w:t>
            </w:r>
          </w:p>
        </w:tc>
      </w:tr>
      <w:tr w:rsidR="008254B8" w:rsidRPr="00466CAA" w14:paraId="28369D8D"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26E20E34" w14:textId="77777777" w:rsidR="008254B8" w:rsidRDefault="008254B8" w:rsidP="001C6CF4">
            <w:pPr>
              <w:jc w:val="center"/>
            </w:pPr>
            <w:r>
              <w:t>81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49479CC2" w14:textId="77777777" w:rsidR="008254B8" w:rsidRPr="00663B1F" w:rsidRDefault="008254B8" w:rsidP="001C6CF4">
            <w:r w:rsidRPr="00663B1F">
              <w:t>Сертифицированный защищенный носитель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5B559D56"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7E81C46E" w14:textId="77777777" w:rsidR="008254B8" w:rsidRPr="00466CAA" w:rsidRDefault="008254B8" w:rsidP="001C6CF4">
            <w:pPr>
              <w:jc w:val="center"/>
            </w:pPr>
            <w:r>
              <w:t>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359A825"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1947AC5" w14:textId="77777777" w:rsidR="008254B8" w:rsidRPr="00466CAA" w:rsidRDefault="008254B8" w:rsidP="001C6CF4">
            <w:pPr>
              <w:jc w:val="center"/>
            </w:pPr>
            <w:r>
              <w:t>2000,00</w:t>
            </w:r>
          </w:p>
        </w:tc>
      </w:tr>
      <w:tr w:rsidR="008254B8" w:rsidRPr="00466CAA" w14:paraId="2FF1D251" w14:textId="77777777" w:rsidTr="001C6CF4">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246F6B9" w14:textId="77777777" w:rsidR="008254B8" w:rsidRDefault="008254B8" w:rsidP="001C6CF4">
            <w:pPr>
              <w:jc w:val="center"/>
            </w:pPr>
            <w:r>
              <w:t>82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Pr>
          <w:p w14:paraId="07740282" w14:textId="77777777" w:rsidR="008254B8" w:rsidRPr="00663B1F" w:rsidRDefault="008254B8" w:rsidP="001C6CF4">
            <w:r w:rsidRPr="00663B1F">
              <w:t>Табличка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890ECE7" w14:textId="77777777" w:rsidR="008254B8" w:rsidRPr="00466CAA" w:rsidRDefault="008254B8" w:rsidP="001C6CF4">
            <w:pPr>
              <w:jc w:val="center"/>
            </w:pPr>
            <w:r>
              <w:t>штук</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3ADD0BD2" w14:textId="77777777" w:rsidR="008254B8" w:rsidRPr="00466CAA" w:rsidRDefault="008254B8" w:rsidP="001C6CF4">
            <w:pPr>
              <w:jc w:val="center"/>
            </w:pPr>
            <w:r>
              <w:t>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D1B5014" w14:textId="77777777" w:rsidR="008254B8" w:rsidRPr="00466CAA" w:rsidRDefault="008254B8" w:rsidP="001C6CF4">
            <w:pPr>
              <w:jc w:val="center"/>
            </w:pPr>
            <w:r>
              <w:t>1 раз в год</w:t>
            </w: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14:paraId="2BDBF279" w14:textId="77777777" w:rsidR="008254B8" w:rsidRPr="00466CAA" w:rsidRDefault="008254B8" w:rsidP="001C6CF4">
            <w:pPr>
              <w:jc w:val="center"/>
            </w:pPr>
            <w:r>
              <w:t>500,00</w:t>
            </w:r>
          </w:p>
        </w:tc>
      </w:tr>
    </w:tbl>
    <w:p w14:paraId="6B1E3667" w14:textId="77777777" w:rsidR="008254B8" w:rsidRPr="0082735B" w:rsidRDefault="008254B8" w:rsidP="008254B8">
      <w:pPr>
        <w:ind w:firstLine="540"/>
        <w:rPr>
          <w:sz w:val="28"/>
          <w:szCs w:val="28"/>
        </w:rPr>
      </w:pPr>
      <w:r w:rsidRPr="0082735B">
        <w:rPr>
          <w:sz w:val="28"/>
          <w:szCs w:val="28"/>
        </w:rPr>
        <w:t>Примечание: Количество приобретаем</w:t>
      </w:r>
      <w:r>
        <w:rPr>
          <w:sz w:val="28"/>
          <w:szCs w:val="28"/>
        </w:rPr>
        <w:t>ых</w:t>
      </w:r>
      <w:r w:rsidRPr="0082735B">
        <w:rPr>
          <w:sz w:val="28"/>
          <w:szCs w:val="28"/>
        </w:rPr>
        <w:t xml:space="preserve"> </w:t>
      </w:r>
      <w:r>
        <w:rPr>
          <w:sz w:val="28"/>
          <w:szCs w:val="28"/>
        </w:rPr>
        <w:t>канцелярских товаров</w:t>
      </w:r>
      <w:r w:rsidRPr="0082735B">
        <w:rPr>
          <w:sz w:val="28"/>
          <w:szCs w:val="28"/>
        </w:rPr>
        <w:t xml:space="preserve"> может отличаться от приведенного. При этом оплата осуществляется в пределах доведенных лимитов бюджетных обязательств на обеспечение функций </w:t>
      </w:r>
      <w:r w:rsidRPr="0082735B">
        <w:rPr>
          <w:bCs/>
          <w:sz w:val="28"/>
          <w:szCs w:val="28"/>
        </w:rPr>
        <w:t>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w:t>
      </w:r>
      <w:r w:rsidRPr="0082735B">
        <w:rPr>
          <w:sz w:val="28"/>
          <w:szCs w:val="28"/>
        </w:rPr>
        <w:t>.</w:t>
      </w:r>
    </w:p>
    <w:p w14:paraId="011A0A7A" w14:textId="77777777" w:rsidR="008254B8" w:rsidRDefault="008254B8" w:rsidP="008254B8"/>
    <w:p w14:paraId="5F10A3F0" w14:textId="77777777" w:rsidR="008254B8" w:rsidRPr="007967AF" w:rsidRDefault="008254B8" w:rsidP="008254B8">
      <w:pPr>
        <w:widowControl w:val="0"/>
        <w:jc w:val="center"/>
        <w:rPr>
          <w:highlight w:val="yellow"/>
        </w:rPr>
      </w:pPr>
    </w:p>
    <w:p w14:paraId="3BB74468" w14:textId="77777777" w:rsidR="008254B8" w:rsidRDefault="008254B8" w:rsidP="0008340A">
      <w:pPr>
        <w:spacing w:line="240" w:lineRule="exact"/>
        <w:ind w:left="360"/>
        <w:rPr>
          <w:sz w:val="28"/>
          <w:szCs w:val="28"/>
        </w:rPr>
      </w:pPr>
    </w:p>
    <w:p w14:paraId="39CD2361" w14:textId="77777777" w:rsidR="008254B8" w:rsidRDefault="008254B8" w:rsidP="0008340A">
      <w:pPr>
        <w:spacing w:line="240" w:lineRule="exact"/>
        <w:ind w:left="360"/>
        <w:rPr>
          <w:sz w:val="28"/>
          <w:szCs w:val="28"/>
        </w:rPr>
      </w:pPr>
    </w:p>
    <w:p w14:paraId="75CA6C60" w14:textId="77777777" w:rsidR="008254B8" w:rsidRDefault="008254B8" w:rsidP="0008340A">
      <w:pPr>
        <w:spacing w:line="240" w:lineRule="exact"/>
        <w:ind w:left="360"/>
        <w:rPr>
          <w:sz w:val="28"/>
          <w:szCs w:val="28"/>
        </w:rPr>
      </w:pPr>
    </w:p>
    <w:p w14:paraId="05657F31" w14:textId="77777777" w:rsidR="008254B8" w:rsidRDefault="008254B8" w:rsidP="0008340A">
      <w:pPr>
        <w:spacing w:line="240" w:lineRule="exact"/>
        <w:ind w:left="360"/>
        <w:rPr>
          <w:sz w:val="28"/>
          <w:szCs w:val="28"/>
        </w:rPr>
      </w:pPr>
    </w:p>
    <w:p w14:paraId="59639538" w14:textId="77777777" w:rsidR="008254B8" w:rsidRDefault="008254B8" w:rsidP="0008340A">
      <w:pPr>
        <w:spacing w:line="240" w:lineRule="exact"/>
        <w:ind w:left="360"/>
        <w:rPr>
          <w:sz w:val="28"/>
          <w:szCs w:val="28"/>
        </w:rPr>
      </w:pPr>
    </w:p>
    <w:p w14:paraId="7B217DDC" w14:textId="77777777" w:rsidR="008254B8" w:rsidRDefault="008254B8" w:rsidP="0008340A">
      <w:pPr>
        <w:spacing w:line="240" w:lineRule="exact"/>
        <w:ind w:left="360"/>
        <w:rPr>
          <w:sz w:val="28"/>
          <w:szCs w:val="28"/>
        </w:rPr>
      </w:pPr>
    </w:p>
    <w:p w14:paraId="7642E4B7" w14:textId="77777777" w:rsidR="008254B8" w:rsidRDefault="008254B8" w:rsidP="0008340A">
      <w:pPr>
        <w:spacing w:line="240" w:lineRule="exact"/>
        <w:ind w:left="360"/>
        <w:rPr>
          <w:sz w:val="28"/>
          <w:szCs w:val="28"/>
        </w:rPr>
      </w:pPr>
    </w:p>
    <w:p w14:paraId="505B7B0B" w14:textId="77777777" w:rsidR="008254B8" w:rsidRDefault="008254B8" w:rsidP="0008340A">
      <w:pPr>
        <w:spacing w:line="240" w:lineRule="exact"/>
        <w:ind w:left="360"/>
        <w:rPr>
          <w:sz w:val="28"/>
          <w:szCs w:val="28"/>
        </w:rPr>
      </w:pPr>
    </w:p>
    <w:p w14:paraId="7EF30222" w14:textId="77777777" w:rsidR="008254B8" w:rsidRDefault="008254B8" w:rsidP="0008340A">
      <w:pPr>
        <w:spacing w:line="240" w:lineRule="exact"/>
        <w:ind w:left="360"/>
        <w:rPr>
          <w:sz w:val="28"/>
          <w:szCs w:val="28"/>
        </w:rPr>
      </w:pPr>
    </w:p>
    <w:p w14:paraId="318BBA5B" w14:textId="77777777" w:rsidR="008254B8" w:rsidRDefault="008254B8" w:rsidP="0008340A">
      <w:pPr>
        <w:spacing w:line="240" w:lineRule="exact"/>
        <w:ind w:left="360"/>
        <w:rPr>
          <w:sz w:val="28"/>
          <w:szCs w:val="28"/>
        </w:rPr>
      </w:pPr>
    </w:p>
    <w:p w14:paraId="3329EE2C" w14:textId="77777777" w:rsidR="008254B8" w:rsidRDefault="008254B8" w:rsidP="0008340A">
      <w:pPr>
        <w:spacing w:line="240" w:lineRule="exact"/>
        <w:ind w:left="360"/>
        <w:rPr>
          <w:sz w:val="28"/>
          <w:szCs w:val="28"/>
        </w:rPr>
      </w:pPr>
    </w:p>
    <w:p w14:paraId="068A7C7E" w14:textId="77777777" w:rsidR="008254B8" w:rsidRDefault="008254B8" w:rsidP="0008340A">
      <w:pPr>
        <w:spacing w:line="240" w:lineRule="exact"/>
        <w:ind w:left="360"/>
        <w:rPr>
          <w:sz w:val="28"/>
          <w:szCs w:val="28"/>
        </w:rPr>
      </w:pPr>
    </w:p>
    <w:p w14:paraId="09B2C8E6" w14:textId="77777777" w:rsidR="008254B8" w:rsidRDefault="008254B8" w:rsidP="0008340A">
      <w:pPr>
        <w:spacing w:line="240" w:lineRule="exact"/>
        <w:ind w:left="360"/>
        <w:rPr>
          <w:sz w:val="28"/>
          <w:szCs w:val="28"/>
        </w:rPr>
      </w:pPr>
    </w:p>
    <w:p w14:paraId="3C2F83F2" w14:textId="77777777" w:rsidR="008254B8" w:rsidRDefault="008254B8" w:rsidP="0008340A">
      <w:pPr>
        <w:spacing w:line="240" w:lineRule="exact"/>
        <w:ind w:left="360"/>
        <w:rPr>
          <w:sz w:val="28"/>
          <w:szCs w:val="28"/>
        </w:rPr>
        <w:sectPr w:rsidR="008254B8" w:rsidSect="00C04C23">
          <w:headerReference w:type="default" r:id="rId11"/>
          <w:pgSz w:w="16838" w:h="11906" w:orient="landscape"/>
          <w:pgMar w:top="1418" w:right="822" w:bottom="1134" w:left="1134" w:header="709" w:footer="709" w:gutter="0"/>
          <w:cols w:space="720"/>
          <w:titlePg/>
        </w:sectPr>
      </w:pPr>
    </w:p>
    <w:tbl>
      <w:tblPr>
        <w:tblW w:w="0" w:type="auto"/>
        <w:jc w:val="right"/>
        <w:tblLook w:val="00A0" w:firstRow="1" w:lastRow="0" w:firstColumn="1" w:lastColumn="0" w:noHBand="0" w:noVBand="0"/>
      </w:tblPr>
      <w:tblGrid>
        <w:gridCol w:w="4361"/>
      </w:tblGrid>
      <w:tr w:rsidR="008254B8" w:rsidRPr="001324F0" w14:paraId="0202BC18" w14:textId="77777777" w:rsidTr="001C6CF4">
        <w:trPr>
          <w:jc w:val="right"/>
        </w:trPr>
        <w:tc>
          <w:tcPr>
            <w:tcW w:w="4361" w:type="dxa"/>
          </w:tcPr>
          <w:p w14:paraId="0A357A80" w14:textId="77777777" w:rsidR="008254B8" w:rsidRPr="001324F0" w:rsidRDefault="008254B8" w:rsidP="001C6CF4">
            <w:pPr>
              <w:spacing w:line="240" w:lineRule="exact"/>
              <w:jc w:val="center"/>
              <w:rPr>
                <w:sz w:val="28"/>
                <w:szCs w:val="28"/>
              </w:rPr>
            </w:pPr>
            <w:r w:rsidRPr="001324F0">
              <w:rPr>
                <w:sz w:val="28"/>
                <w:szCs w:val="28"/>
              </w:rPr>
              <w:lastRenderedPageBreak/>
              <w:t>Приложение 7</w:t>
            </w:r>
          </w:p>
          <w:p w14:paraId="40A93EFE" w14:textId="77777777" w:rsidR="008254B8" w:rsidRPr="001324F0" w:rsidRDefault="008254B8" w:rsidP="001C6CF4">
            <w:pPr>
              <w:spacing w:line="240" w:lineRule="exact"/>
              <w:jc w:val="both"/>
              <w:rPr>
                <w:bCs/>
                <w:sz w:val="28"/>
                <w:szCs w:val="28"/>
              </w:rPr>
            </w:pPr>
          </w:p>
          <w:p w14:paraId="37E25C7B" w14:textId="77777777" w:rsidR="008254B8" w:rsidRPr="001324F0" w:rsidRDefault="008254B8" w:rsidP="001C6CF4">
            <w:pPr>
              <w:spacing w:line="240" w:lineRule="exact"/>
              <w:jc w:val="both"/>
              <w:rPr>
                <w:sz w:val="28"/>
                <w:szCs w:val="28"/>
              </w:rPr>
            </w:pPr>
            <w:r w:rsidRPr="00551D76">
              <w:rPr>
                <w:bCs/>
              </w:rPr>
              <w:t>к нормативным затратам на обеспечение функций</w:t>
            </w:r>
            <w:r>
              <w:rPr>
                <w:bCs/>
              </w:rPr>
              <w:t xml:space="preserve"> </w:t>
            </w:r>
            <w:r w:rsidRPr="00251FCB">
              <w:rPr>
                <w:bCs/>
              </w:rPr>
              <w:t xml:space="preserve">администрации Советского </w:t>
            </w:r>
            <w:r>
              <w:rPr>
                <w:bCs/>
              </w:rPr>
              <w:t>городского округа</w:t>
            </w:r>
            <w:r w:rsidRPr="00251FCB">
              <w:rPr>
                <w:bCs/>
              </w:rPr>
              <w:t xml:space="preserve"> Ставропольского края и подведомственных </w:t>
            </w:r>
            <w:r>
              <w:rPr>
                <w:bCs/>
              </w:rPr>
              <w:t>муниципальных казенных учреждений</w:t>
            </w:r>
            <w:r w:rsidRPr="00251FCB">
              <w:rPr>
                <w:bCs/>
              </w:rPr>
              <w:t xml:space="preserve">, для которых главным распорядителем средств бюджета Советского </w:t>
            </w:r>
            <w:r>
              <w:rPr>
                <w:bCs/>
              </w:rPr>
              <w:t xml:space="preserve">городского округа </w:t>
            </w:r>
            <w:r w:rsidRPr="00251FCB">
              <w:rPr>
                <w:bCs/>
              </w:rPr>
              <w:t xml:space="preserve">Ставропольского края является администрация Советского </w:t>
            </w:r>
            <w:r>
              <w:rPr>
                <w:bCs/>
              </w:rPr>
              <w:t>городского округа</w:t>
            </w:r>
            <w:r w:rsidRPr="00251FCB">
              <w:rPr>
                <w:bCs/>
              </w:rPr>
              <w:t xml:space="preserve"> Ставропольского края </w:t>
            </w:r>
          </w:p>
        </w:tc>
      </w:tr>
    </w:tbl>
    <w:p w14:paraId="3DF69D4A" w14:textId="77777777" w:rsidR="008254B8" w:rsidRDefault="008254B8" w:rsidP="008254B8">
      <w:pPr>
        <w:spacing w:line="240" w:lineRule="exact"/>
        <w:jc w:val="center"/>
        <w:rPr>
          <w:sz w:val="28"/>
          <w:szCs w:val="28"/>
        </w:rPr>
      </w:pPr>
    </w:p>
    <w:p w14:paraId="38FCFF0B" w14:textId="77777777" w:rsidR="008254B8" w:rsidRPr="002A2F3F" w:rsidRDefault="008254B8" w:rsidP="008254B8">
      <w:pPr>
        <w:spacing w:line="240" w:lineRule="exact"/>
        <w:jc w:val="center"/>
        <w:rPr>
          <w:sz w:val="28"/>
          <w:szCs w:val="28"/>
        </w:rPr>
      </w:pPr>
      <w:r>
        <w:rPr>
          <w:sz w:val="28"/>
          <w:szCs w:val="28"/>
        </w:rPr>
        <w:t>НОРМАТИВЫ</w:t>
      </w:r>
    </w:p>
    <w:p w14:paraId="5CD12DB3" w14:textId="77777777" w:rsidR="008254B8" w:rsidRPr="00237B1A" w:rsidRDefault="008254B8" w:rsidP="008254B8">
      <w:pPr>
        <w:spacing w:line="240" w:lineRule="exact"/>
        <w:jc w:val="center"/>
        <w:rPr>
          <w:sz w:val="28"/>
          <w:szCs w:val="28"/>
        </w:rPr>
      </w:pPr>
      <w:r w:rsidRPr="004E15EC">
        <w:rPr>
          <w:sz w:val="28"/>
          <w:szCs w:val="28"/>
        </w:rPr>
        <w:t xml:space="preserve">обеспечения функций </w:t>
      </w:r>
      <w:r w:rsidRPr="00251FCB">
        <w:rPr>
          <w:bCs/>
          <w:sz w:val="28"/>
          <w:szCs w:val="28"/>
        </w:rPr>
        <w:t xml:space="preserve">администрации Советского </w:t>
      </w:r>
      <w:r>
        <w:rPr>
          <w:bCs/>
          <w:sz w:val="28"/>
          <w:szCs w:val="28"/>
        </w:rPr>
        <w:t xml:space="preserve">городского округа </w:t>
      </w:r>
      <w:r w:rsidRPr="00251FCB">
        <w:rPr>
          <w:bCs/>
          <w:sz w:val="28"/>
          <w:szCs w:val="28"/>
        </w:rPr>
        <w:t xml:space="preserve"> Ставропольского края и подведомственных </w:t>
      </w:r>
      <w:r>
        <w:rPr>
          <w:bCs/>
          <w:sz w:val="28"/>
          <w:szCs w:val="28"/>
        </w:rPr>
        <w:t>муниципальных казенных учреждений</w:t>
      </w:r>
      <w:r w:rsidRPr="00251FCB">
        <w:rPr>
          <w:bCs/>
          <w:sz w:val="28"/>
          <w:szCs w:val="28"/>
        </w:rPr>
        <w:t xml:space="preserve">, для которых главным распорядителем средств бюджета Советского </w:t>
      </w:r>
      <w:r>
        <w:rPr>
          <w:bCs/>
          <w:sz w:val="28"/>
          <w:szCs w:val="28"/>
        </w:rPr>
        <w:t>городского округа</w:t>
      </w:r>
      <w:r w:rsidRPr="00251FCB">
        <w:rPr>
          <w:bCs/>
          <w:sz w:val="28"/>
          <w:szCs w:val="28"/>
        </w:rPr>
        <w:t xml:space="preserve"> Ставропольского края является администрация Советского </w:t>
      </w:r>
      <w:r>
        <w:rPr>
          <w:bCs/>
          <w:sz w:val="28"/>
          <w:szCs w:val="28"/>
        </w:rPr>
        <w:t>городского округа</w:t>
      </w:r>
      <w:r w:rsidRPr="00251FCB">
        <w:rPr>
          <w:bCs/>
          <w:sz w:val="28"/>
          <w:szCs w:val="28"/>
        </w:rPr>
        <w:t xml:space="preserve"> Ставропольского края</w:t>
      </w:r>
      <w:r w:rsidRPr="004E15EC">
        <w:rPr>
          <w:sz w:val="28"/>
          <w:szCs w:val="28"/>
        </w:rPr>
        <w:t>, применяемые при расчете нормативных затрат на приобретение</w:t>
      </w:r>
      <w:r>
        <w:rPr>
          <w:sz w:val="28"/>
          <w:szCs w:val="28"/>
        </w:rPr>
        <w:t xml:space="preserve"> </w:t>
      </w:r>
      <w:r w:rsidRPr="00237B1A">
        <w:rPr>
          <w:sz w:val="28"/>
          <w:szCs w:val="28"/>
        </w:rPr>
        <w:t xml:space="preserve">хозяйственных товаров и принадлежностей </w:t>
      </w:r>
    </w:p>
    <w:p w14:paraId="5FD30AA9" w14:textId="77777777" w:rsidR="008254B8" w:rsidRDefault="008254B8" w:rsidP="008254B8">
      <w:pPr>
        <w:spacing w:line="240" w:lineRule="exact"/>
        <w:jc w:val="center"/>
        <w:rPr>
          <w:sz w:val="28"/>
          <w:szCs w:val="28"/>
        </w:rPr>
      </w:pPr>
    </w:p>
    <w:tbl>
      <w:tblPr>
        <w:tblW w:w="11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82"/>
        <w:gridCol w:w="2409"/>
        <w:gridCol w:w="143"/>
        <w:gridCol w:w="958"/>
        <w:gridCol w:w="34"/>
        <w:gridCol w:w="1134"/>
        <w:gridCol w:w="142"/>
        <w:gridCol w:w="2377"/>
        <w:gridCol w:w="1878"/>
        <w:gridCol w:w="1878"/>
      </w:tblGrid>
      <w:tr w:rsidR="008254B8" w:rsidRPr="001324F0" w14:paraId="15FA65B3" w14:textId="77777777" w:rsidTr="001C6CF4">
        <w:trPr>
          <w:gridAfter w:val="1"/>
          <w:wAfter w:w="1878" w:type="dxa"/>
        </w:trPr>
        <w:tc>
          <w:tcPr>
            <w:tcW w:w="769" w:type="dxa"/>
            <w:vAlign w:val="center"/>
          </w:tcPr>
          <w:p w14:paraId="3E4CDF0B" w14:textId="77777777" w:rsidR="008254B8" w:rsidRPr="001324F0" w:rsidRDefault="008254B8" w:rsidP="001C6CF4">
            <w:pPr>
              <w:jc w:val="center"/>
              <w:rPr>
                <w:sz w:val="28"/>
                <w:szCs w:val="28"/>
              </w:rPr>
            </w:pPr>
            <w:r w:rsidRPr="001324F0">
              <w:rPr>
                <w:sz w:val="28"/>
                <w:szCs w:val="28"/>
              </w:rPr>
              <w:t>№ п/п</w:t>
            </w:r>
          </w:p>
        </w:tc>
        <w:tc>
          <w:tcPr>
            <w:tcW w:w="2491" w:type="dxa"/>
            <w:gridSpan w:val="2"/>
            <w:vAlign w:val="center"/>
          </w:tcPr>
          <w:p w14:paraId="2615872F" w14:textId="77777777" w:rsidR="008254B8" w:rsidRPr="001324F0" w:rsidRDefault="008254B8" w:rsidP="001C6CF4">
            <w:pPr>
              <w:jc w:val="center"/>
              <w:rPr>
                <w:sz w:val="28"/>
                <w:szCs w:val="28"/>
              </w:rPr>
            </w:pPr>
            <w:r w:rsidRPr="001324F0">
              <w:rPr>
                <w:sz w:val="28"/>
                <w:szCs w:val="28"/>
              </w:rPr>
              <w:t>Наименование</w:t>
            </w:r>
          </w:p>
        </w:tc>
        <w:tc>
          <w:tcPr>
            <w:tcW w:w="1101" w:type="dxa"/>
            <w:gridSpan w:val="2"/>
            <w:vAlign w:val="center"/>
          </w:tcPr>
          <w:p w14:paraId="22EFD5EA" w14:textId="77777777" w:rsidR="008254B8" w:rsidRPr="001324F0" w:rsidRDefault="008254B8" w:rsidP="001C6CF4">
            <w:pPr>
              <w:jc w:val="center"/>
              <w:rPr>
                <w:sz w:val="28"/>
                <w:szCs w:val="28"/>
              </w:rPr>
            </w:pPr>
            <w:r>
              <w:rPr>
                <w:sz w:val="28"/>
                <w:szCs w:val="28"/>
              </w:rPr>
              <w:t>Ед. изм</w:t>
            </w:r>
            <w:r w:rsidRPr="001324F0">
              <w:rPr>
                <w:sz w:val="28"/>
                <w:szCs w:val="28"/>
              </w:rPr>
              <w:t>.</w:t>
            </w:r>
          </w:p>
        </w:tc>
        <w:tc>
          <w:tcPr>
            <w:tcW w:w="1310" w:type="dxa"/>
            <w:gridSpan w:val="3"/>
            <w:vAlign w:val="center"/>
          </w:tcPr>
          <w:p w14:paraId="65EE428E" w14:textId="77777777" w:rsidR="008254B8" w:rsidRPr="001324F0" w:rsidRDefault="008254B8" w:rsidP="001C6CF4">
            <w:pPr>
              <w:jc w:val="center"/>
              <w:rPr>
                <w:sz w:val="28"/>
                <w:szCs w:val="28"/>
              </w:rPr>
            </w:pPr>
            <w:r>
              <w:rPr>
                <w:sz w:val="28"/>
                <w:szCs w:val="28"/>
              </w:rPr>
              <w:t>К</w:t>
            </w:r>
            <w:r w:rsidRPr="001324F0">
              <w:rPr>
                <w:sz w:val="28"/>
                <w:szCs w:val="28"/>
              </w:rPr>
              <w:t>оличество</w:t>
            </w:r>
          </w:p>
        </w:tc>
        <w:tc>
          <w:tcPr>
            <w:tcW w:w="2377" w:type="dxa"/>
            <w:vAlign w:val="center"/>
          </w:tcPr>
          <w:p w14:paraId="007C258B" w14:textId="77777777" w:rsidR="008254B8" w:rsidRPr="001324F0" w:rsidRDefault="008254B8" w:rsidP="001C6CF4">
            <w:pPr>
              <w:jc w:val="center"/>
              <w:rPr>
                <w:sz w:val="28"/>
                <w:szCs w:val="28"/>
              </w:rPr>
            </w:pPr>
            <w:r>
              <w:rPr>
                <w:sz w:val="28"/>
                <w:szCs w:val="28"/>
              </w:rPr>
              <w:t>П</w:t>
            </w:r>
            <w:r w:rsidRPr="001324F0">
              <w:rPr>
                <w:sz w:val="28"/>
                <w:szCs w:val="28"/>
              </w:rPr>
              <w:t>ериодичность выдачи</w:t>
            </w:r>
          </w:p>
        </w:tc>
        <w:tc>
          <w:tcPr>
            <w:tcW w:w="1878" w:type="dxa"/>
            <w:vAlign w:val="center"/>
          </w:tcPr>
          <w:p w14:paraId="35B904D0" w14:textId="77777777" w:rsidR="008254B8" w:rsidRPr="001324F0" w:rsidRDefault="008254B8" w:rsidP="001C6CF4">
            <w:pPr>
              <w:jc w:val="center"/>
              <w:rPr>
                <w:sz w:val="28"/>
                <w:szCs w:val="28"/>
              </w:rPr>
            </w:pPr>
            <w:r>
              <w:rPr>
                <w:sz w:val="28"/>
                <w:szCs w:val="28"/>
              </w:rPr>
              <w:t>Ц</w:t>
            </w:r>
            <w:r w:rsidRPr="001324F0">
              <w:rPr>
                <w:sz w:val="28"/>
                <w:szCs w:val="28"/>
              </w:rPr>
              <w:t xml:space="preserve">ена приобретения </w:t>
            </w:r>
            <w:r>
              <w:rPr>
                <w:sz w:val="28"/>
                <w:szCs w:val="28"/>
              </w:rPr>
              <w:t xml:space="preserve">за ед. изм. </w:t>
            </w:r>
            <w:r w:rsidRPr="001324F0">
              <w:rPr>
                <w:sz w:val="28"/>
                <w:szCs w:val="28"/>
              </w:rPr>
              <w:t>не бо</w:t>
            </w:r>
            <w:r>
              <w:rPr>
                <w:sz w:val="28"/>
                <w:szCs w:val="28"/>
              </w:rPr>
              <w:t>лее (руб.</w:t>
            </w:r>
            <w:r w:rsidRPr="001324F0">
              <w:rPr>
                <w:sz w:val="28"/>
                <w:szCs w:val="28"/>
              </w:rPr>
              <w:t>)</w:t>
            </w:r>
          </w:p>
        </w:tc>
      </w:tr>
      <w:tr w:rsidR="008254B8" w:rsidRPr="001324F0" w14:paraId="5158ECB7" w14:textId="77777777" w:rsidTr="001C6CF4">
        <w:trPr>
          <w:gridAfter w:val="1"/>
          <w:wAfter w:w="1878" w:type="dxa"/>
        </w:trPr>
        <w:tc>
          <w:tcPr>
            <w:tcW w:w="9926" w:type="dxa"/>
            <w:gridSpan w:val="10"/>
          </w:tcPr>
          <w:p w14:paraId="421C4391" w14:textId="77777777" w:rsidR="008254B8" w:rsidRDefault="008254B8" w:rsidP="001C6CF4">
            <w:pPr>
              <w:jc w:val="center"/>
              <w:rPr>
                <w:sz w:val="28"/>
                <w:szCs w:val="28"/>
              </w:rPr>
            </w:pPr>
            <w:r>
              <w:rPr>
                <w:sz w:val="28"/>
                <w:szCs w:val="28"/>
              </w:rPr>
              <w:t>Администрация Советского городского округа Ставропольского края</w:t>
            </w:r>
          </w:p>
        </w:tc>
      </w:tr>
      <w:tr w:rsidR="008254B8" w:rsidRPr="001324F0" w14:paraId="0DE40A02" w14:textId="77777777" w:rsidTr="001C6CF4">
        <w:trPr>
          <w:gridAfter w:val="1"/>
          <w:wAfter w:w="1878" w:type="dxa"/>
        </w:trPr>
        <w:tc>
          <w:tcPr>
            <w:tcW w:w="769" w:type="dxa"/>
          </w:tcPr>
          <w:p w14:paraId="5B7DF68E" w14:textId="77777777" w:rsidR="008254B8" w:rsidRPr="001324F0" w:rsidRDefault="008254B8" w:rsidP="001C6CF4">
            <w:pPr>
              <w:jc w:val="center"/>
              <w:rPr>
                <w:sz w:val="28"/>
                <w:szCs w:val="28"/>
              </w:rPr>
            </w:pPr>
            <w:r w:rsidRPr="001324F0">
              <w:rPr>
                <w:sz w:val="28"/>
                <w:szCs w:val="28"/>
              </w:rPr>
              <w:t>1</w:t>
            </w:r>
          </w:p>
        </w:tc>
        <w:tc>
          <w:tcPr>
            <w:tcW w:w="2491" w:type="dxa"/>
            <w:gridSpan w:val="2"/>
          </w:tcPr>
          <w:p w14:paraId="0A6889C5" w14:textId="77777777" w:rsidR="008254B8" w:rsidRPr="001324F0" w:rsidRDefault="008254B8" w:rsidP="001C6CF4">
            <w:pPr>
              <w:rPr>
                <w:sz w:val="28"/>
                <w:szCs w:val="28"/>
              </w:rPr>
            </w:pPr>
            <w:r w:rsidRPr="001324F0">
              <w:rPr>
                <w:sz w:val="28"/>
                <w:szCs w:val="28"/>
              </w:rPr>
              <w:t>Чистящее средство  (</w:t>
            </w:r>
            <w:r>
              <w:rPr>
                <w:sz w:val="28"/>
                <w:szCs w:val="28"/>
              </w:rPr>
              <w:t>420 г</w:t>
            </w:r>
            <w:r w:rsidRPr="001324F0">
              <w:rPr>
                <w:sz w:val="28"/>
                <w:szCs w:val="28"/>
              </w:rPr>
              <w:t>.)</w:t>
            </w:r>
          </w:p>
        </w:tc>
        <w:tc>
          <w:tcPr>
            <w:tcW w:w="1101" w:type="dxa"/>
            <w:gridSpan w:val="2"/>
          </w:tcPr>
          <w:p w14:paraId="6779F86C" w14:textId="77777777" w:rsidR="008254B8" w:rsidRPr="001324F0" w:rsidRDefault="008254B8" w:rsidP="001C6CF4">
            <w:pPr>
              <w:jc w:val="center"/>
              <w:rPr>
                <w:sz w:val="28"/>
                <w:szCs w:val="28"/>
              </w:rPr>
            </w:pPr>
            <w:r>
              <w:rPr>
                <w:sz w:val="28"/>
                <w:szCs w:val="28"/>
              </w:rPr>
              <w:t>штук</w:t>
            </w:r>
          </w:p>
        </w:tc>
        <w:tc>
          <w:tcPr>
            <w:tcW w:w="1310" w:type="dxa"/>
            <w:gridSpan w:val="3"/>
          </w:tcPr>
          <w:p w14:paraId="4D3C275E" w14:textId="77777777" w:rsidR="008254B8" w:rsidRPr="001324F0" w:rsidRDefault="008254B8" w:rsidP="001C6CF4">
            <w:pPr>
              <w:jc w:val="center"/>
              <w:rPr>
                <w:sz w:val="28"/>
                <w:szCs w:val="28"/>
              </w:rPr>
            </w:pPr>
            <w:r>
              <w:rPr>
                <w:sz w:val="28"/>
                <w:szCs w:val="28"/>
              </w:rPr>
              <w:t>2</w:t>
            </w:r>
          </w:p>
        </w:tc>
        <w:tc>
          <w:tcPr>
            <w:tcW w:w="2377" w:type="dxa"/>
          </w:tcPr>
          <w:p w14:paraId="17BF1CB7"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19BD4A9C" w14:textId="77777777" w:rsidR="008254B8" w:rsidRPr="001324F0" w:rsidRDefault="008254B8" w:rsidP="001C6CF4">
            <w:pPr>
              <w:jc w:val="right"/>
              <w:rPr>
                <w:sz w:val="28"/>
                <w:szCs w:val="28"/>
              </w:rPr>
            </w:pPr>
            <w:r>
              <w:rPr>
                <w:sz w:val="28"/>
                <w:szCs w:val="28"/>
              </w:rPr>
              <w:t>200,00</w:t>
            </w:r>
          </w:p>
        </w:tc>
      </w:tr>
      <w:tr w:rsidR="008254B8" w:rsidRPr="001324F0" w14:paraId="26CDC680" w14:textId="77777777" w:rsidTr="001C6CF4">
        <w:trPr>
          <w:gridAfter w:val="1"/>
          <w:wAfter w:w="1878" w:type="dxa"/>
        </w:trPr>
        <w:tc>
          <w:tcPr>
            <w:tcW w:w="769" w:type="dxa"/>
          </w:tcPr>
          <w:p w14:paraId="00609F36" w14:textId="77777777" w:rsidR="008254B8" w:rsidRPr="001324F0" w:rsidRDefault="008254B8" w:rsidP="001C6CF4">
            <w:pPr>
              <w:jc w:val="center"/>
              <w:rPr>
                <w:sz w:val="28"/>
                <w:szCs w:val="28"/>
              </w:rPr>
            </w:pPr>
            <w:r w:rsidRPr="001324F0">
              <w:rPr>
                <w:sz w:val="28"/>
                <w:szCs w:val="28"/>
              </w:rPr>
              <w:t>2</w:t>
            </w:r>
          </w:p>
        </w:tc>
        <w:tc>
          <w:tcPr>
            <w:tcW w:w="2491" w:type="dxa"/>
            <w:gridSpan w:val="2"/>
          </w:tcPr>
          <w:p w14:paraId="15C87BBD" w14:textId="77777777" w:rsidR="008254B8" w:rsidRPr="001324F0" w:rsidRDefault="008254B8" w:rsidP="001C6CF4">
            <w:pPr>
              <w:rPr>
                <w:sz w:val="28"/>
                <w:szCs w:val="28"/>
              </w:rPr>
            </w:pPr>
            <w:r w:rsidRPr="001324F0">
              <w:rPr>
                <w:sz w:val="28"/>
                <w:szCs w:val="28"/>
              </w:rPr>
              <w:t>Губка для посуды</w:t>
            </w:r>
          </w:p>
        </w:tc>
        <w:tc>
          <w:tcPr>
            <w:tcW w:w="1101" w:type="dxa"/>
            <w:gridSpan w:val="2"/>
          </w:tcPr>
          <w:p w14:paraId="473FC014" w14:textId="77777777" w:rsidR="008254B8" w:rsidRPr="001324F0" w:rsidRDefault="008254B8" w:rsidP="001C6CF4">
            <w:pPr>
              <w:jc w:val="center"/>
              <w:rPr>
                <w:sz w:val="28"/>
                <w:szCs w:val="28"/>
              </w:rPr>
            </w:pPr>
            <w:r w:rsidRPr="001324F0">
              <w:rPr>
                <w:sz w:val="28"/>
                <w:szCs w:val="28"/>
              </w:rPr>
              <w:t>упаковка</w:t>
            </w:r>
          </w:p>
        </w:tc>
        <w:tc>
          <w:tcPr>
            <w:tcW w:w="1310" w:type="dxa"/>
            <w:gridSpan w:val="3"/>
          </w:tcPr>
          <w:p w14:paraId="73B88CDF" w14:textId="77777777" w:rsidR="008254B8" w:rsidRPr="001324F0" w:rsidRDefault="008254B8" w:rsidP="001C6CF4">
            <w:pPr>
              <w:jc w:val="center"/>
              <w:rPr>
                <w:sz w:val="28"/>
                <w:szCs w:val="28"/>
              </w:rPr>
            </w:pPr>
            <w:r>
              <w:rPr>
                <w:sz w:val="28"/>
                <w:szCs w:val="28"/>
              </w:rPr>
              <w:t>1</w:t>
            </w:r>
          </w:p>
        </w:tc>
        <w:tc>
          <w:tcPr>
            <w:tcW w:w="2377" w:type="dxa"/>
          </w:tcPr>
          <w:p w14:paraId="0A012F9D"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6A8C6363" w14:textId="77777777" w:rsidR="008254B8" w:rsidRPr="001324F0" w:rsidRDefault="008254B8" w:rsidP="001C6CF4">
            <w:pPr>
              <w:jc w:val="right"/>
              <w:rPr>
                <w:sz w:val="28"/>
                <w:szCs w:val="28"/>
              </w:rPr>
            </w:pPr>
            <w:r>
              <w:rPr>
                <w:sz w:val="28"/>
                <w:szCs w:val="28"/>
              </w:rPr>
              <w:t>170,00</w:t>
            </w:r>
          </w:p>
        </w:tc>
      </w:tr>
      <w:tr w:rsidR="008254B8" w:rsidRPr="001324F0" w14:paraId="6B2F28C6" w14:textId="77777777" w:rsidTr="001C6CF4">
        <w:trPr>
          <w:gridAfter w:val="1"/>
          <w:wAfter w:w="1878" w:type="dxa"/>
        </w:trPr>
        <w:tc>
          <w:tcPr>
            <w:tcW w:w="769" w:type="dxa"/>
          </w:tcPr>
          <w:p w14:paraId="3F44E7CE" w14:textId="77777777" w:rsidR="008254B8" w:rsidRPr="001324F0" w:rsidRDefault="008254B8" w:rsidP="001C6CF4">
            <w:pPr>
              <w:jc w:val="center"/>
              <w:rPr>
                <w:sz w:val="28"/>
                <w:szCs w:val="28"/>
              </w:rPr>
            </w:pPr>
            <w:r w:rsidRPr="001324F0">
              <w:rPr>
                <w:sz w:val="28"/>
                <w:szCs w:val="28"/>
              </w:rPr>
              <w:t>3</w:t>
            </w:r>
          </w:p>
        </w:tc>
        <w:tc>
          <w:tcPr>
            <w:tcW w:w="2491" w:type="dxa"/>
            <w:gridSpan w:val="2"/>
          </w:tcPr>
          <w:p w14:paraId="517D925E" w14:textId="77777777" w:rsidR="008254B8" w:rsidRPr="001324F0" w:rsidRDefault="008254B8" w:rsidP="001C6CF4">
            <w:pPr>
              <w:rPr>
                <w:sz w:val="28"/>
                <w:szCs w:val="28"/>
              </w:rPr>
            </w:pPr>
            <w:r w:rsidRPr="001324F0">
              <w:rPr>
                <w:sz w:val="28"/>
                <w:szCs w:val="28"/>
              </w:rPr>
              <w:t xml:space="preserve">Жидкое мыло </w:t>
            </w:r>
            <w:r>
              <w:rPr>
                <w:sz w:val="28"/>
                <w:szCs w:val="28"/>
              </w:rPr>
              <w:t>с курком</w:t>
            </w:r>
          </w:p>
        </w:tc>
        <w:tc>
          <w:tcPr>
            <w:tcW w:w="1101" w:type="dxa"/>
            <w:gridSpan w:val="2"/>
          </w:tcPr>
          <w:p w14:paraId="5964F364" w14:textId="77777777" w:rsidR="008254B8" w:rsidRDefault="008254B8" w:rsidP="001C6CF4">
            <w:pPr>
              <w:jc w:val="center"/>
            </w:pPr>
            <w:r w:rsidRPr="00582EAB">
              <w:rPr>
                <w:sz w:val="28"/>
                <w:szCs w:val="28"/>
              </w:rPr>
              <w:t>штук</w:t>
            </w:r>
          </w:p>
        </w:tc>
        <w:tc>
          <w:tcPr>
            <w:tcW w:w="1310" w:type="dxa"/>
            <w:gridSpan w:val="3"/>
          </w:tcPr>
          <w:p w14:paraId="10DA3BF7" w14:textId="77777777" w:rsidR="008254B8" w:rsidRPr="001324F0" w:rsidRDefault="008254B8" w:rsidP="001C6CF4">
            <w:pPr>
              <w:jc w:val="center"/>
              <w:rPr>
                <w:sz w:val="28"/>
                <w:szCs w:val="28"/>
              </w:rPr>
            </w:pPr>
            <w:r>
              <w:rPr>
                <w:sz w:val="28"/>
                <w:szCs w:val="28"/>
              </w:rPr>
              <w:t>16</w:t>
            </w:r>
          </w:p>
        </w:tc>
        <w:tc>
          <w:tcPr>
            <w:tcW w:w="2377" w:type="dxa"/>
          </w:tcPr>
          <w:p w14:paraId="1F3B3724"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3DBF33B3" w14:textId="77777777" w:rsidR="008254B8" w:rsidRPr="001324F0" w:rsidRDefault="008254B8" w:rsidP="001C6CF4">
            <w:pPr>
              <w:jc w:val="right"/>
              <w:rPr>
                <w:sz w:val="28"/>
                <w:szCs w:val="28"/>
              </w:rPr>
            </w:pPr>
            <w:r>
              <w:rPr>
                <w:sz w:val="28"/>
                <w:szCs w:val="28"/>
              </w:rPr>
              <w:t>170,00</w:t>
            </w:r>
          </w:p>
        </w:tc>
      </w:tr>
      <w:tr w:rsidR="008254B8" w:rsidRPr="001324F0" w14:paraId="5E8D7DCF" w14:textId="77777777" w:rsidTr="001C6CF4">
        <w:trPr>
          <w:gridAfter w:val="1"/>
          <w:wAfter w:w="1878" w:type="dxa"/>
        </w:trPr>
        <w:tc>
          <w:tcPr>
            <w:tcW w:w="769" w:type="dxa"/>
          </w:tcPr>
          <w:p w14:paraId="0B3C3077" w14:textId="77777777" w:rsidR="008254B8" w:rsidRPr="001324F0" w:rsidRDefault="008254B8" w:rsidP="001C6CF4">
            <w:pPr>
              <w:jc w:val="center"/>
              <w:rPr>
                <w:sz w:val="28"/>
                <w:szCs w:val="28"/>
              </w:rPr>
            </w:pPr>
            <w:r>
              <w:rPr>
                <w:sz w:val="28"/>
                <w:szCs w:val="28"/>
              </w:rPr>
              <w:t>4</w:t>
            </w:r>
          </w:p>
        </w:tc>
        <w:tc>
          <w:tcPr>
            <w:tcW w:w="2491" w:type="dxa"/>
            <w:gridSpan w:val="2"/>
          </w:tcPr>
          <w:p w14:paraId="1F1BF483" w14:textId="77777777" w:rsidR="008254B8" w:rsidRPr="001324F0" w:rsidRDefault="008254B8" w:rsidP="001C6CF4">
            <w:pPr>
              <w:rPr>
                <w:sz w:val="28"/>
                <w:szCs w:val="28"/>
              </w:rPr>
            </w:pPr>
            <w:r w:rsidRPr="001324F0">
              <w:rPr>
                <w:sz w:val="28"/>
                <w:szCs w:val="28"/>
              </w:rPr>
              <w:t>Чистящее средство для мытья раковин</w:t>
            </w:r>
            <w:r>
              <w:rPr>
                <w:sz w:val="28"/>
                <w:szCs w:val="28"/>
              </w:rPr>
              <w:t>, унитазов</w:t>
            </w:r>
            <w:r w:rsidRPr="001324F0">
              <w:rPr>
                <w:sz w:val="28"/>
                <w:szCs w:val="28"/>
              </w:rPr>
              <w:t xml:space="preserve"> (</w:t>
            </w:r>
            <w:r>
              <w:rPr>
                <w:sz w:val="28"/>
                <w:szCs w:val="28"/>
              </w:rPr>
              <w:t>1л</w:t>
            </w:r>
            <w:r w:rsidRPr="001324F0">
              <w:rPr>
                <w:sz w:val="28"/>
                <w:szCs w:val="28"/>
              </w:rPr>
              <w:t>.)</w:t>
            </w:r>
          </w:p>
        </w:tc>
        <w:tc>
          <w:tcPr>
            <w:tcW w:w="1101" w:type="dxa"/>
            <w:gridSpan w:val="2"/>
          </w:tcPr>
          <w:p w14:paraId="0E8010AC" w14:textId="77777777" w:rsidR="008254B8" w:rsidRDefault="008254B8" w:rsidP="001C6CF4">
            <w:pPr>
              <w:jc w:val="center"/>
            </w:pPr>
            <w:r w:rsidRPr="00582EAB">
              <w:rPr>
                <w:sz w:val="28"/>
                <w:szCs w:val="28"/>
              </w:rPr>
              <w:t>штук</w:t>
            </w:r>
          </w:p>
        </w:tc>
        <w:tc>
          <w:tcPr>
            <w:tcW w:w="1310" w:type="dxa"/>
            <w:gridSpan w:val="3"/>
          </w:tcPr>
          <w:p w14:paraId="620C4A1C" w14:textId="77777777" w:rsidR="008254B8" w:rsidRPr="001324F0" w:rsidRDefault="008254B8" w:rsidP="001C6CF4">
            <w:pPr>
              <w:jc w:val="center"/>
              <w:rPr>
                <w:sz w:val="28"/>
                <w:szCs w:val="28"/>
              </w:rPr>
            </w:pPr>
            <w:r>
              <w:rPr>
                <w:sz w:val="28"/>
                <w:szCs w:val="28"/>
              </w:rPr>
              <w:t>3</w:t>
            </w:r>
          </w:p>
        </w:tc>
        <w:tc>
          <w:tcPr>
            <w:tcW w:w="2377" w:type="dxa"/>
          </w:tcPr>
          <w:p w14:paraId="0C83F3C9"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3D2C10CE" w14:textId="77777777" w:rsidR="008254B8" w:rsidRPr="001324F0" w:rsidRDefault="008254B8" w:rsidP="001C6CF4">
            <w:pPr>
              <w:jc w:val="right"/>
              <w:rPr>
                <w:sz w:val="28"/>
                <w:szCs w:val="28"/>
              </w:rPr>
            </w:pPr>
            <w:r>
              <w:rPr>
                <w:sz w:val="28"/>
                <w:szCs w:val="28"/>
              </w:rPr>
              <w:t>215,00</w:t>
            </w:r>
          </w:p>
        </w:tc>
      </w:tr>
      <w:tr w:rsidR="008254B8" w:rsidRPr="001324F0" w14:paraId="53A524F3" w14:textId="77777777" w:rsidTr="001C6CF4">
        <w:trPr>
          <w:gridAfter w:val="1"/>
          <w:wAfter w:w="1878" w:type="dxa"/>
        </w:trPr>
        <w:tc>
          <w:tcPr>
            <w:tcW w:w="769" w:type="dxa"/>
          </w:tcPr>
          <w:p w14:paraId="75205945" w14:textId="77777777" w:rsidR="008254B8" w:rsidRPr="001324F0" w:rsidRDefault="008254B8" w:rsidP="001C6CF4">
            <w:pPr>
              <w:jc w:val="center"/>
              <w:rPr>
                <w:sz w:val="28"/>
                <w:szCs w:val="28"/>
              </w:rPr>
            </w:pPr>
            <w:r>
              <w:rPr>
                <w:sz w:val="28"/>
                <w:szCs w:val="28"/>
              </w:rPr>
              <w:t>5</w:t>
            </w:r>
          </w:p>
        </w:tc>
        <w:tc>
          <w:tcPr>
            <w:tcW w:w="2491" w:type="dxa"/>
            <w:gridSpan w:val="2"/>
          </w:tcPr>
          <w:p w14:paraId="750D9B8F" w14:textId="77777777" w:rsidR="008254B8" w:rsidRPr="001324F0" w:rsidRDefault="008254B8" w:rsidP="001C6CF4">
            <w:pPr>
              <w:rPr>
                <w:sz w:val="28"/>
                <w:szCs w:val="28"/>
              </w:rPr>
            </w:pPr>
            <w:r w:rsidRPr="001324F0">
              <w:rPr>
                <w:sz w:val="28"/>
                <w:szCs w:val="28"/>
              </w:rPr>
              <w:t>Салфетка из микрофибры</w:t>
            </w:r>
            <w:r>
              <w:rPr>
                <w:sz w:val="28"/>
                <w:szCs w:val="28"/>
              </w:rPr>
              <w:t xml:space="preserve"> (5 шт)</w:t>
            </w:r>
          </w:p>
        </w:tc>
        <w:tc>
          <w:tcPr>
            <w:tcW w:w="1101" w:type="dxa"/>
            <w:gridSpan w:val="2"/>
          </w:tcPr>
          <w:p w14:paraId="2615A194" w14:textId="77777777" w:rsidR="008254B8" w:rsidRPr="001324F0" w:rsidRDefault="008254B8" w:rsidP="001C6CF4">
            <w:pPr>
              <w:jc w:val="center"/>
              <w:rPr>
                <w:sz w:val="28"/>
                <w:szCs w:val="28"/>
              </w:rPr>
            </w:pPr>
            <w:r>
              <w:rPr>
                <w:sz w:val="28"/>
                <w:szCs w:val="28"/>
              </w:rPr>
              <w:t>упаковка</w:t>
            </w:r>
          </w:p>
        </w:tc>
        <w:tc>
          <w:tcPr>
            <w:tcW w:w="1310" w:type="dxa"/>
            <w:gridSpan w:val="3"/>
          </w:tcPr>
          <w:p w14:paraId="26E48282" w14:textId="77777777" w:rsidR="008254B8" w:rsidRPr="001324F0" w:rsidRDefault="008254B8" w:rsidP="001C6CF4">
            <w:pPr>
              <w:jc w:val="center"/>
              <w:rPr>
                <w:sz w:val="28"/>
                <w:szCs w:val="28"/>
              </w:rPr>
            </w:pPr>
            <w:r>
              <w:rPr>
                <w:sz w:val="28"/>
                <w:szCs w:val="28"/>
              </w:rPr>
              <w:t>5</w:t>
            </w:r>
          </w:p>
        </w:tc>
        <w:tc>
          <w:tcPr>
            <w:tcW w:w="2377" w:type="dxa"/>
          </w:tcPr>
          <w:p w14:paraId="276F839A"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квартал</w:t>
            </w:r>
          </w:p>
        </w:tc>
        <w:tc>
          <w:tcPr>
            <w:tcW w:w="1878" w:type="dxa"/>
          </w:tcPr>
          <w:p w14:paraId="7C1884A2" w14:textId="77777777" w:rsidR="008254B8" w:rsidRPr="001324F0" w:rsidRDefault="008254B8" w:rsidP="001C6CF4">
            <w:pPr>
              <w:jc w:val="right"/>
              <w:rPr>
                <w:sz w:val="28"/>
                <w:szCs w:val="28"/>
              </w:rPr>
            </w:pPr>
            <w:r>
              <w:rPr>
                <w:sz w:val="28"/>
                <w:szCs w:val="28"/>
              </w:rPr>
              <w:t>350,00</w:t>
            </w:r>
          </w:p>
        </w:tc>
      </w:tr>
      <w:tr w:rsidR="008254B8" w:rsidRPr="001324F0" w14:paraId="72430242" w14:textId="77777777" w:rsidTr="001C6CF4">
        <w:trPr>
          <w:gridAfter w:val="1"/>
          <w:wAfter w:w="1878" w:type="dxa"/>
        </w:trPr>
        <w:tc>
          <w:tcPr>
            <w:tcW w:w="769" w:type="dxa"/>
          </w:tcPr>
          <w:p w14:paraId="01875FEA" w14:textId="77777777" w:rsidR="008254B8" w:rsidRPr="001324F0" w:rsidRDefault="008254B8" w:rsidP="001C6CF4">
            <w:pPr>
              <w:jc w:val="center"/>
              <w:rPr>
                <w:sz w:val="28"/>
                <w:szCs w:val="28"/>
              </w:rPr>
            </w:pPr>
            <w:r>
              <w:rPr>
                <w:sz w:val="28"/>
                <w:szCs w:val="28"/>
              </w:rPr>
              <w:t>6</w:t>
            </w:r>
          </w:p>
        </w:tc>
        <w:tc>
          <w:tcPr>
            <w:tcW w:w="2491" w:type="dxa"/>
            <w:gridSpan w:val="2"/>
          </w:tcPr>
          <w:p w14:paraId="41773B1F" w14:textId="77777777" w:rsidR="008254B8" w:rsidRPr="001324F0" w:rsidRDefault="008254B8" w:rsidP="001C6CF4">
            <w:pPr>
              <w:rPr>
                <w:sz w:val="28"/>
                <w:szCs w:val="28"/>
              </w:rPr>
            </w:pPr>
            <w:r w:rsidRPr="001324F0">
              <w:rPr>
                <w:sz w:val="28"/>
                <w:szCs w:val="28"/>
              </w:rPr>
              <w:t>Средство для мытья окон (</w:t>
            </w:r>
            <w:r>
              <w:rPr>
                <w:sz w:val="28"/>
                <w:szCs w:val="28"/>
              </w:rPr>
              <w:t>5</w:t>
            </w:r>
            <w:r w:rsidRPr="001324F0">
              <w:rPr>
                <w:sz w:val="28"/>
                <w:szCs w:val="28"/>
              </w:rPr>
              <w:t>00 мл)</w:t>
            </w:r>
          </w:p>
        </w:tc>
        <w:tc>
          <w:tcPr>
            <w:tcW w:w="1101" w:type="dxa"/>
            <w:gridSpan w:val="2"/>
          </w:tcPr>
          <w:p w14:paraId="1623E710" w14:textId="77777777" w:rsidR="008254B8" w:rsidRPr="001324F0" w:rsidRDefault="008254B8" w:rsidP="001C6CF4">
            <w:pPr>
              <w:jc w:val="center"/>
              <w:rPr>
                <w:sz w:val="28"/>
                <w:szCs w:val="28"/>
              </w:rPr>
            </w:pPr>
            <w:r>
              <w:rPr>
                <w:sz w:val="28"/>
                <w:szCs w:val="28"/>
              </w:rPr>
              <w:t>штук</w:t>
            </w:r>
          </w:p>
        </w:tc>
        <w:tc>
          <w:tcPr>
            <w:tcW w:w="1310" w:type="dxa"/>
            <w:gridSpan w:val="3"/>
          </w:tcPr>
          <w:p w14:paraId="7A6404BC" w14:textId="77777777" w:rsidR="008254B8" w:rsidRPr="001324F0" w:rsidRDefault="008254B8" w:rsidP="001C6CF4">
            <w:pPr>
              <w:jc w:val="center"/>
              <w:rPr>
                <w:sz w:val="28"/>
                <w:szCs w:val="28"/>
              </w:rPr>
            </w:pPr>
            <w:r>
              <w:rPr>
                <w:sz w:val="28"/>
                <w:szCs w:val="28"/>
              </w:rPr>
              <w:t>5</w:t>
            </w:r>
          </w:p>
        </w:tc>
        <w:tc>
          <w:tcPr>
            <w:tcW w:w="2377" w:type="dxa"/>
          </w:tcPr>
          <w:p w14:paraId="6A169BC7"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00630853" w14:textId="77777777" w:rsidR="008254B8" w:rsidRPr="001324F0" w:rsidRDefault="008254B8" w:rsidP="001C6CF4">
            <w:pPr>
              <w:jc w:val="right"/>
              <w:rPr>
                <w:sz w:val="28"/>
                <w:szCs w:val="28"/>
              </w:rPr>
            </w:pPr>
            <w:r>
              <w:rPr>
                <w:sz w:val="28"/>
                <w:szCs w:val="28"/>
              </w:rPr>
              <w:t>200,00</w:t>
            </w:r>
          </w:p>
        </w:tc>
      </w:tr>
      <w:tr w:rsidR="008254B8" w:rsidRPr="001324F0" w14:paraId="603E3C0F" w14:textId="77777777" w:rsidTr="001C6CF4">
        <w:trPr>
          <w:gridAfter w:val="1"/>
          <w:wAfter w:w="1878" w:type="dxa"/>
        </w:trPr>
        <w:tc>
          <w:tcPr>
            <w:tcW w:w="769" w:type="dxa"/>
          </w:tcPr>
          <w:p w14:paraId="0FBAA155" w14:textId="77777777" w:rsidR="008254B8" w:rsidRPr="001324F0" w:rsidRDefault="008254B8" w:rsidP="001C6CF4">
            <w:pPr>
              <w:jc w:val="center"/>
              <w:rPr>
                <w:sz w:val="28"/>
                <w:szCs w:val="28"/>
              </w:rPr>
            </w:pPr>
            <w:r>
              <w:rPr>
                <w:sz w:val="28"/>
                <w:szCs w:val="28"/>
              </w:rPr>
              <w:t>7</w:t>
            </w:r>
          </w:p>
        </w:tc>
        <w:tc>
          <w:tcPr>
            <w:tcW w:w="2491" w:type="dxa"/>
            <w:gridSpan w:val="2"/>
          </w:tcPr>
          <w:p w14:paraId="05CBE56B" w14:textId="77777777" w:rsidR="008254B8" w:rsidRPr="001324F0" w:rsidRDefault="008254B8" w:rsidP="001C6CF4">
            <w:pPr>
              <w:rPr>
                <w:sz w:val="28"/>
                <w:szCs w:val="28"/>
              </w:rPr>
            </w:pPr>
            <w:r w:rsidRPr="001324F0">
              <w:rPr>
                <w:sz w:val="28"/>
                <w:szCs w:val="28"/>
              </w:rPr>
              <w:t xml:space="preserve">Пакеты для мусора </w:t>
            </w:r>
          </w:p>
        </w:tc>
        <w:tc>
          <w:tcPr>
            <w:tcW w:w="1101" w:type="dxa"/>
            <w:gridSpan w:val="2"/>
          </w:tcPr>
          <w:p w14:paraId="7A2CDB70" w14:textId="77777777" w:rsidR="008254B8" w:rsidRDefault="008254B8" w:rsidP="001C6CF4">
            <w:pPr>
              <w:jc w:val="center"/>
            </w:pPr>
            <w:r w:rsidRPr="0075109D">
              <w:rPr>
                <w:sz w:val="28"/>
                <w:szCs w:val="28"/>
              </w:rPr>
              <w:t>упаковка</w:t>
            </w:r>
          </w:p>
        </w:tc>
        <w:tc>
          <w:tcPr>
            <w:tcW w:w="1310" w:type="dxa"/>
            <w:gridSpan w:val="3"/>
          </w:tcPr>
          <w:p w14:paraId="25EB3FEA" w14:textId="77777777" w:rsidR="008254B8" w:rsidRPr="001324F0" w:rsidRDefault="008254B8" w:rsidP="001C6CF4">
            <w:pPr>
              <w:jc w:val="center"/>
              <w:rPr>
                <w:sz w:val="28"/>
                <w:szCs w:val="28"/>
              </w:rPr>
            </w:pPr>
            <w:r>
              <w:rPr>
                <w:sz w:val="28"/>
                <w:szCs w:val="28"/>
              </w:rPr>
              <w:t>5</w:t>
            </w:r>
          </w:p>
        </w:tc>
        <w:tc>
          <w:tcPr>
            <w:tcW w:w="2377" w:type="dxa"/>
          </w:tcPr>
          <w:p w14:paraId="4CFFC0F5"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0A9A65C0" w14:textId="77777777" w:rsidR="008254B8" w:rsidRPr="001324F0" w:rsidRDefault="008254B8" w:rsidP="001C6CF4">
            <w:pPr>
              <w:jc w:val="right"/>
              <w:rPr>
                <w:sz w:val="28"/>
                <w:szCs w:val="28"/>
              </w:rPr>
            </w:pPr>
            <w:r>
              <w:rPr>
                <w:sz w:val="28"/>
                <w:szCs w:val="28"/>
              </w:rPr>
              <w:t>150,00</w:t>
            </w:r>
          </w:p>
        </w:tc>
      </w:tr>
      <w:tr w:rsidR="008254B8" w:rsidRPr="001324F0" w14:paraId="243CEE45" w14:textId="77777777" w:rsidTr="001C6CF4">
        <w:trPr>
          <w:gridAfter w:val="1"/>
          <w:wAfter w:w="1878" w:type="dxa"/>
        </w:trPr>
        <w:tc>
          <w:tcPr>
            <w:tcW w:w="769" w:type="dxa"/>
          </w:tcPr>
          <w:p w14:paraId="4E92E5F6" w14:textId="77777777" w:rsidR="008254B8" w:rsidRPr="00E75CF7" w:rsidRDefault="008254B8" w:rsidP="001C6CF4">
            <w:pPr>
              <w:jc w:val="center"/>
              <w:rPr>
                <w:sz w:val="28"/>
                <w:szCs w:val="28"/>
              </w:rPr>
            </w:pPr>
            <w:r>
              <w:rPr>
                <w:sz w:val="28"/>
                <w:szCs w:val="28"/>
              </w:rPr>
              <w:t>8</w:t>
            </w:r>
          </w:p>
        </w:tc>
        <w:tc>
          <w:tcPr>
            <w:tcW w:w="2491" w:type="dxa"/>
            <w:gridSpan w:val="2"/>
          </w:tcPr>
          <w:p w14:paraId="748CF863" w14:textId="77777777" w:rsidR="008254B8" w:rsidRPr="00E75CF7" w:rsidRDefault="008254B8" w:rsidP="001C6CF4">
            <w:pPr>
              <w:rPr>
                <w:sz w:val="28"/>
                <w:szCs w:val="28"/>
              </w:rPr>
            </w:pPr>
            <w:r w:rsidRPr="001324F0">
              <w:rPr>
                <w:sz w:val="28"/>
                <w:szCs w:val="28"/>
              </w:rPr>
              <w:t>Пакеты для мусо</w:t>
            </w:r>
            <w:r>
              <w:rPr>
                <w:sz w:val="28"/>
                <w:szCs w:val="28"/>
              </w:rPr>
              <w:t>ра 120 л. (1</w:t>
            </w:r>
            <w:r w:rsidRPr="001324F0">
              <w:rPr>
                <w:sz w:val="28"/>
                <w:szCs w:val="28"/>
              </w:rPr>
              <w:t xml:space="preserve">0 </w:t>
            </w:r>
            <w:r>
              <w:rPr>
                <w:sz w:val="28"/>
                <w:szCs w:val="28"/>
              </w:rPr>
              <w:t>ш</w:t>
            </w:r>
            <w:r w:rsidRPr="001324F0">
              <w:rPr>
                <w:sz w:val="28"/>
                <w:szCs w:val="28"/>
              </w:rPr>
              <w:t>т./рул)</w:t>
            </w:r>
          </w:p>
        </w:tc>
        <w:tc>
          <w:tcPr>
            <w:tcW w:w="1101" w:type="dxa"/>
            <w:gridSpan w:val="2"/>
          </w:tcPr>
          <w:p w14:paraId="5F21EEFD" w14:textId="77777777" w:rsidR="008254B8" w:rsidRDefault="008254B8" w:rsidP="001C6CF4">
            <w:pPr>
              <w:jc w:val="center"/>
            </w:pPr>
            <w:r w:rsidRPr="0075109D">
              <w:rPr>
                <w:sz w:val="28"/>
                <w:szCs w:val="28"/>
              </w:rPr>
              <w:t>упаковка</w:t>
            </w:r>
          </w:p>
        </w:tc>
        <w:tc>
          <w:tcPr>
            <w:tcW w:w="1310" w:type="dxa"/>
            <w:gridSpan w:val="3"/>
          </w:tcPr>
          <w:p w14:paraId="33DA5805" w14:textId="77777777" w:rsidR="008254B8" w:rsidRDefault="008254B8" w:rsidP="001C6CF4">
            <w:pPr>
              <w:jc w:val="center"/>
              <w:rPr>
                <w:sz w:val="28"/>
                <w:szCs w:val="28"/>
              </w:rPr>
            </w:pPr>
            <w:r>
              <w:rPr>
                <w:sz w:val="28"/>
                <w:szCs w:val="28"/>
              </w:rPr>
              <w:t>10</w:t>
            </w:r>
          </w:p>
        </w:tc>
        <w:tc>
          <w:tcPr>
            <w:tcW w:w="2377" w:type="dxa"/>
          </w:tcPr>
          <w:p w14:paraId="5A6F982C" w14:textId="77777777" w:rsidR="008254B8" w:rsidRPr="00E75CF7" w:rsidRDefault="008254B8" w:rsidP="001C6CF4">
            <w:pPr>
              <w:jc w:val="center"/>
              <w:rPr>
                <w:sz w:val="28"/>
                <w:szCs w:val="28"/>
              </w:rPr>
            </w:pPr>
            <w:r w:rsidRPr="001324F0">
              <w:rPr>
                <w:sz w:val="28"/>
                <w:szCs w:val="28"/>
              </w:rPr>
              <w:t>1 раз в месяц</w:t>
            </w:r>
          </w:p>
        </w:tc>
        <w:tc>
          <w:tcPr>
            <w:tcW w:w="1878" w:type="dxa"/>
          </w:tcPr>
          <w:p w14:paraId="062DC075" w14:textId="77777777" w:rsidR="008254B8" w:rsidRDefault="008254B8" w:rsidP="001C6CF4">
            <w:pPr>
              <w:jc w:val="right"/>
              <w:rPr>
                <w:sz w:val="28"/>
                <w:szCs w:val="28"/>
              </w:rPr>
            </w:pPr>
            <w:r>
              <w:rPr>
                <w:sz w:val="28"/>
                <w:szCs w:val="28"/>
              </w:rPr>
              <w:t>200,00</w:t>
            </w:r>
          </w:p>
        </w:tc>
      </w:tr>
      <w:tr w:rsidR="008254B8" w:rsidRPr="001324F0" w14:paraId="2CFEB138" w14:textId="77777777" w:rsidTr="001C6CF4">
        <w:trPr>
          <w:gridAfter w:val="1"/>
          <w:wAfter w:w="1878" w:type="dxa"/>
        </w:trPr>
        <w:tc>
          <w:tcPr>
            <w:tcW w:w="769" w:type="dxa"/>
          </w:tcPr>
          <w:p w14:paraId="508D9585" w14:textId="77777777" w:rsidR="008254B8" w:rsidRPr="00E75CF7" w:rsidRDefault="008254B8" w:rsidP="001C6CF4">
            <w:pPr>
              <w:jc w:val="center"/>
              <w:rPr>
                <w:sz w:val="28"/>
                <w:szCs w:val="28"/>
              </w:rPr>
            </w:pPr>
            <w:r>
              <w:rPr>
                <w:sz w:val="28"/>
                <w:szCs w:val="28"/>
              </w:rPr>
              <w:t>9</w:t>
            </w:r>
          </w:p>
        </w:tc>
        <w:tc>
          <w:tcPr>
            <w:tcW w:w="2491" w:type="dxa"/>
            <w:gridSpan w:val="2"/>
          </w:tcPr>
          <w:p w14:paraId="62AE01F4" w14:textId="77777777" w:rsidR="008254B8" w:rsidRPr="00E75CF7" w:rsidRDefault="008254B8" w:rsidP="001C6CF4">
            <w:pPr>
              <w:rPr>
                <w:sz w:val="28"/>
                <w:szCs w:val="28"/>
              </w:rPr>
            </w:pPr>
            <w:r w:rsidRPr="00E75CF7">
              <w:rPr>
                <w:sz w:val="28"/>
                <w:szCs w:val="28"/>
              </w:rPr>
              <w:t>Средство для м</w:t>
            </w:r>
            <w:r>
              <w:rPr>
                <w:sz w:val="28"/>
                <w:szCs w:val="28"/>
              </w:rPr>
              <w:t>ебели Полироль</w:t>
            </w:r>
          </w:p>
        </w:tc>
        <w:tc>
          <w:tcPr>
            <w:tcW w:w="1101" w:type="dxa"/>
            <w:gridSpan w:val="2"/>
          </w:tcPr>
          <w:p w14:paraId="488DEA65" w14:textId="77777777" w:rsidR="008254B8" w:rsidRPr="00E75CF7" w:rsidRDefault="008254B8" w:rsidP="001C6CF4">
            <w:pPr>
              <w:jc w:val="center"/>
              <w:rPr>
                <w:sz w:val="28"/>
                <w:szCs w:val="28"/>
              </w:rPr>
            </w:pPr>
            <w:r>
              <w:rPr>
                <w:sz w:val="28"/>
                <w:szCs w:val="28"/>
              </w:rPr>
              <w:t>штук</w:t>
            </w:r>
          </w:p>
        </w:tc>
        <w:tc>
          <w:tcPr>
            <w:tcW w:w="1310" w:type="dxa"/>
            <w:gridSpan w:val="3"/>
          </w:tcPr>
          <w:p w14:paraId="07660F18" w14:textId="77777777" w:rsidR="008254B8" w:rsidRPr="00E75CF7" w:rsidRDefault="008254B8" w:rsidP="001C6CF4">
            <w:pPr>
              <w:jc w:val="center"/>
              <w:rPr>
                <w:sz w:val="28"/>
                <w:szCs w:val="28"/>
              </w:rPr>
            </w:pPr>
            <w:r>
              <w:rPr>
                <w:sz w:val="28"/>
                <w:szCs w:val="28"/>
              </w:rPr>
              <w:t>5</w:t>
            </w:r>
          </w:p>
        </w:tc>
        <w:tc>
          <w:tcPr>
            <w:tcW w:w="2377" w:type="dxa"/>
          </w:tcPr>
          <w:p w14:paraId="715DBC7F" w14:textId="77777777" w:rsidR="008254B8" w:rsidRPr="00E75CF7" w:rsidRDefault="008254B8" w:rsidP="001C6CF4">
            <w:pPr>
              <w:jc w:val="center"/>
              <w:rPr>
                <w:sz w:val="28"/>
                <w:szCs w:val="28"/>
              </w:rPr>
            </w:pPr>
            <w:r w:rsidRPr="00E75CF7">
              <w:rPr>
                <w:sz w:val="28"/>
                <w:szCs w:val="28"/>
              </w:rPr>
              <w:t xml:space="preserve">1 раз в </w:t>
            </w:r>
            <w:r>
              <w:rPr>
                <w:sz w:val="28"/>
                <w:szCs w:val="28"/>
              </w:rPr>
              <w:t>полугодие</w:t>
            </w:r>
          </w:p>
        </w:tc>
        <w:tc>
          <w:tcPr>
            <w:tcW w:w="1878" w:type="dxa"/>
          </w:tcPr>
          <w:p w14:paraId="3415377E" w14:textId="77777777" w:rsidR="008254B8" w:rsidRPr="001324F0" w:rsidRDefault="008254B8" w:rsidP="001C6CF4">
            <w:pPr>
              <w:jc w:val="right"/>
              <w:rPr>
                <w:sz w:val="28"/>
                <w:szCs w:val="28"/>
              </w:rPr>
            </w:pPr>
            <w:r>
              <w:rPr>
                <w:sz w:val="28"/>
                <w:szCs w:val="28"/>
              </w:rPr>
              <w:t>250,00</w:t>
            </w:r>
          </w:p>
        </w:tc>
      </w:tr>
      <w:tr w:rsidR="008254B8" w:rsidRPr="001324F0" w14:paraId="3AB7F541" w14:textId="77777777" w:rsidTr="001C6CF4">
        <w:trPr>
          <w:gridAfter w:val="1"/>
          <w:wAfter w:w="1878" w:type="dxa"/>
        </w:trPr>
        <w:tc>
          <w:tcPr>
            <w:tcW w:w="769" w:type="dxa"/>
          </w:tcPr>
          <w:p w14:paraId="41E18005" w14:textId="77777777" w:rsidR="008254B8" w:rsidRPr="001324F0" w:rsidRDefault="008254B8" w:rsidP="001C6CF4">
            <w:pPr>
              <w:jc w:val="center"/>
              <w:rPr>
                <w:sz w:val="28"/>
                <w:szCs w:val="28"/>
              </w:rPr>
            </w:pPr>
            <w:r>
              <w:rPr>
                <w:sz w:val="28"/>
                <w:szCs w:val="28"/>
              </w:rPr>
              <w:lastRenderedPageBreak/>
              <w:t>10</w:t>
            </w:r>
          </w:p>
        </w:tc>
        <w:tc>
          <w:tcPr>
            <w:tcW w:w="2491" w:type="dxa"/>
            <w:gridSpan w:val="2"/>
          </w:tcPr>
          <w:p w14:paraId="02F90F05" w14:textId="77777777" w:rsidR="008254B8" w:rsidRPr="001324F0" w:rsidRDefault="008254B8" w:rsidP="001C6CF4">
            <w:pPr>
              <w:rPr>
                <w:sz w:val="28"/>
                <w:szCs w:val="28"/>
              </w:rPr>
            </w:pPr>
            <w:r>
              <w:rPr>
                <w:sz w:val="28"/>
                <w:szCs w:val="28"/>
              </w:rPr>
              <w:t>Моющее с</w:t>
            </w:r>
            <w:r w:rsidRPr="001324F0">
              <w:rPr>
                <w:sz w:val="28"/>
                <w:szCs w:val="28"/>
              </w:rPr>
              <w:t>редство для мытья полов</w:t>
            </w:r>
            <w:r>
              <w:rPr>
                <w:sz w:val="28"/>
                <w:szCs w:val="28"/>
              </w:rPr>
              <w:t xml:space="preserve"> и стен</w:t>
            </w:r>
            <w:r w:rsidRPr="001324F0">
              <w:rPr>
                <w:sz w:val="28"/>
                <w:szCs w:val="28"/>
              </w:rPr>
              <w:t xml:space="preserve"> (</w:t>
            </w:r>
            <w:r>
              <w:rPr>
                <w:sz w:val="28"/>
                <w:szCs w:val="28"/>
              </w:rPr>
              <w:t>750 м</w:t>
            </w:r>
            <w:r w:rsidRPr="001324F0">
              <w:rPr>
                <w:sz w:val="28"/>
                <w:szCs w:val="28"/>
              </w:rPr>
              <w:t>л.)</w:t>
            </w:r>
          </w:p>
        </w:tc>
        <w:tc>
          <w:tcPr>
            <w:tcW w:w="1101" w:type="dxa"/>
            <w:gridSpan w:val="2"/>
          </w:tcPr>
          <w:p w14:paraId="27C1E612" w14:textId="77777777" w:rsidR="008254B8" w:rsidRDefault="008254B8" w:rsidP="001C6CF4">
            <w:pPr>
              <w:jc w:val="center"/>
            </w:pPr>
            <w:r w:rsidRPr="00222E2E">
              <w:rPr>
                <w:sz w:val="28"/>
                <w:szCs w:val="28"/>
              </w:rPr>
              <w:t>штук</w:t>
            </w:r>
          </w:p>
        </w:tc>
        <w:tc>
          <w:tcPr>
            <w:tcW w:w="1310" w:type="dxa"/>
            <w:gridSpan w:val="3"/>
          </w:tcPr>
          <w:p w14:paraId="54A3FD4F" w14:textId="77777777" w:rsidR="008254B8" w:rsidRPr="001324F0" w:rsidRDefault="008254B8" w:rsidP="001C6CF4">
            <w:pPr>
              <w:jc w:val="center"/>
              <w:rPr>
                <w:sz w:val="28"/>
                <w:szCs w:val="28"/>
              </w:rPr>
            </w:pPr>
            <w:r>
              <w:rPr>
                <w:sz w:val="28"/>
                <w:szCs w:val="28"/>
              </w:rPr>
              <w:t>20</w:t>
            </w:r>
          </w:p>
        </w:tc>
        <w:tc>
          <w:tcPr>
            <w:tcW w:w="2377" w:type="dxa"/>
          </w:tcPr>
          <w:p w14:paraId="32399618" w14:textId="77777777" w:rsidR="008254B8" w:rsidRPr="001324F0" w:rsidRDefault="008254B8" w:rsidP="001C6CF4">
            <w:pPr>
              <w:jc w:val="center"/>
              <w:rPr>
                <w:sz w:val="28"/>
                <w:szCs w:val="28"/>
              </w:rPr>
            </w:pPr>
            <w:r w:rsidRPr="001324F0">
              <w:rPr>
                <w:sz w:val="28"/>
                <w:szCs w:val="28"/>
              </w:rPr>
              <w:t>1 раз в год</w:t>
            </w:r>
          </w:p>
        </w:tc>
        <w:tc>
          <w:tcPr>
            <w:tcW w:w="1878" w:type="dxa"/>
          </w:tcPr>
          <w:p w14:paraId="663FDAC0" w14:textId="77777777" w:rsidR="008254B8" w:rsidRPr="001324F0" w:rsidRDefault="008254B8" w:rsidP="001C6CF4">
            <w:pPr>
              <w:jc w:val="right"/>
              <w:rPr>
                <w:sz w:val="28"/>
                <w:szCs w:val="28"/>
              </w:rPr>
            </w:pPr>
            <w:r>
              <w:rPr>
                <w:sz w:val="28"/>
                <w:szCs w:val="28"/>
              </w:rPr>
              <w:t>265,00</w:t>
            </w:r>
          </w:p>
        </w:tc>
      </w:tr>
      <w:tr w:rsidR="008254B8" w:rsidRPr="001324F0" w14:paraId="705D3EEE" w14:textId="77777777" w:rsidTr="001C6CF4">
        <w:trPr>
          <w:gridAfter w:val="1"/>
          <w:wAfter w:w="1878" w:type="dxa"/>
        </w:trPr>
        <w:tc>
          <w:tcPr>
            <w:tcW w:w="769" w:type="dxa"/>
          </w:tcPr>
          <w:p w14:paraId="3E48A1F8" w14:textId="77777777" w:rsidR="008254B8" w:rsidRPr="001324F0" w:rsidRDefault="008254B8" w:rsidP="001C6CF4">
            <w:pPr>
              <w:jc w:val="center"/>
              <w:rPr>
                <w:sz w:val="28"/>
                <w:szCs w:val="28"/>
              </w:rPr>
            </w:pPr>
            <w:r>
              <w:rPr>
                <w:sz w:val="28"/>
                <w:szCs w:val="28"/>
              </w:rPr>
              <w:t>11</w:t>
            </w:r>
          </w:p>
        </w:tc>
        <w:tc>
          <w:tcPr>
            <w:tcW w:w="2491" w:type="dxa"/>
            <w:gridSpan w:val="2"/>
          </w:tcPr>
          <w:p w14:paraId="037A7B64" w14:textId="77777777" w:rsidR="008254B8" w:rsidRPr="001324F0" w:rsidRDefault="008254B8" w:rsidP="001C6CF4">
            <w:pPr>
              <w:rPr>
                <w:sz w:val="28"/>
                <w:szCs w:val="28"/>
              </w:rPr>
            </w:pPr>
            <w:r w:rsidRPr="001324F0">
              <w:rPr>
                <w:sz w:val="28"/>
                <w:szCs w:val="28"/>
              </w:rPr>
              <w:t>Освежитель воздуха для туалета (3</w:t>
            </w:r>
            <w:r>
              <w:rPr>
                <w:sz w:val="28"/>
                <w:szCs w:val="28"/>
              </w:rPr>
              <w:t>5</w:t>
            </w:r>
            <w:r w:rsidRPr="001324F0">
              <w:rPr>
                <w:sz w:val="28"/>
                <w:szCs w:val="28"/>
              </w:rPr>
              <w:t>0 мл)</w:t>
            </w:r>
          </w:p>
        </w:tc>
        <w:tc>
          <w:tcPr>
            <w:tcW w:w="1101" w:type="dxa"/>
            <w:gridSpan w:val="2"/>
          </w:tcPr>
          <w:p w14:paraId="0CDC6C12" w14:textId="77777777" w:rsidR="008254B8" w:rsidRDefault="008254B8" w:rsidP="001C6CF4">
            <w:pPr>
              <w:jc w:val="center"/>
            </w:pPr>
            <w:r w:rsidRPr="00222E2E">
              <w:rPr>
                <w:sz w:val="28"/>
                <w:szCs w:val="28"/>
              </w:rPr>
              <w:t>штук</w:t>
            </w:r>
          </w:p>
        </w:tc>
        <w:tc>
          <w:tcPr>
            <w:tcW w:w="1310" w:type="dxa"/>
            <w:gridSpan w:val="3"/>
          </w:tcPr>
          <w:p w14:paraId="7F2A9F9D" w14:textId="77777777" w:rsidR="008254B8" w:rsidRPr="001324F0" w:rsidRDefault="008254B8" w:rsidP="001C6CF4">
            <w:pPr>
              <w:jc w:val="center"/>
              <w:rPr>
                <w:sz w:val="28"/>
                <w:szCs w:val="28"/>
              </w:rPr>
            </w:pPr>
            <w:r w:rsidRPr="001324F0">
              <w:rPr>
                <w:sz w:val="28"/>
                <w:szCs w:val="28"/>
              </w:rPr>
              <w:t>2</w:t>
            </w:r>
            <w:r>
              <w:rPr>
                <w:sz w:val="28"/>
                <w:szCs w:val="28"/>
              </w:rPr>
              <w:t>0</w:t>
            </w:r>
          </w:p>
        </w:tc>
        <w:tc>
          <w:tcPr>
            <w:tcW w:w="2377" w:type="dxa"/>
          </w:tcPr>
          <w:p w14:paraId="213A4944" w14:textId="77777777" w:rsidR="008254B8" w:rsidRPr="001324F0" w:rsidRDefault="008254B8" w:rsidP="001C6CF4">
            <w:pPr>
              <w:jc w:val="center"/>
              <w:rPr>
                <w:sz w:val="28"/>
                <w:szCs w:val="28"/>
              </w:rPr>
            </w:pPr>
            <w:r w:rsidRPr="001324F0">
              <w:rPr>
                <w:sz w:val="28"/>
                <w:szCs w:val="28"/>
              </w:rPr>
              <w:t xml:space="preserve">1 раз в </w:t>
            </w:r>
            <w:r>
              <w:rPr>
                <w:sz w:val="28"/>
                <w:szCs w:val="28"/>
              </w:rPr>
              <w:t>полугодие</w:t>
            </w:r>
          </w:p>
        </w:tc>
        <w:tc>
          <w:tcPr>
            <w:tcW w:w="1878" w:type="dxa"/>
          </w:tcPr>
          <w:p w14:paraId="541979AA" w14:textId="77777777" w:rsidR="008254B8" w:rsidRPr="001324F0" w:rsidRDefault="008254B8" w:rsidP="001C6CF4">
            <w:pPr>
              <w:jc w:val="right"/>
              <w:rPr>
                <w:sz w:val="28"/>
                <w:szCs w:val="28"/>
              </w:rPr>
            </w:pPr>
            <w:r>
              <w:rPr>
                <w:sz w:val="28"/>
                <w:szCs w:val="28"/>
              </w:rPr>
              <w:t>200,00</w:t>
            </w:r>
          </w:p>
        </w:tc>
      </w:tr>
      <w:tr w:rsidR="008254B8" w:rsidRPr="001324F0" w14:paraId="1DFE78C9" w14:textId="77777777" w:rsidTr="001C6CF4">
        <w:trPr>
          <w:gridAfter w:val="1"/>
          <w:wAfter w:w="1878" w:type="dxa"/>
          <w:trHeight w:val="776"/>
        </w:trPr>
        <w:tc>
          <w:tcPr>
            <w:tcW w:w="769" w:type="dxa"/>
          </w:tcPr>
          <w:p w14:paraId="444417F0" w14:textId="77777777" w:rsidR="008254B8" w:rsidRPr="001324F0" w:rsidRDefault="008254B8" w:rsidP="001C6CF4">
            <w:pPr>
              <w:jc w:val="center"/>
              <w:rPr>
                <w:sz w:val="28"/>
                <w:szCs w:val="28"/>
              </w:rPr>
            </w:pPr>
            <w:r>
              <w:rPr>
                <w:sz w:val="28"/>
                <w:szCs w:val="28"/>
              </w:rPr>
              <w:t>12</w:t>
            </w:r>
          </w:p>
        </w:tc>
        <w:tc>
          <w:tcPr>
            <w:tcW w:w="2491" w:type="dxa"/>
            <w:gridSpan w:val="2"/>
          </w:tcPr>
          <w:p w14:paraId="03572630" w14:textId="77777777" w:rsidR="008254B8" w:rsidRPr="001324F0" w:rsidRDefault="008254B8" w:rsidP="001C6CF4">
            <w:pPr>
              <w:rPr>
                <w:sz w:val="28"/>
                <w:szCs w:val="28"/>
              </w:rPr>
            </w:pPr>
            <w:r>
              <w:rPr>
                <w:sz w:val="28"/>
                <w:szCs w:val="28"/>
              </w:rPr>
              <w:t>Моющее средство для посуды (500г)</w:t>
            </w:r>
          </w:p>
        </w:tc>
        <w:tc>
          <w:tcPr>
            <w:tcW w:w="1101" w:type="dxa"/>
            <w:gridSpan w:val="2"/>
          </w:tcPr>
          <w:p w14:paraId="4160A44D" w14:textId="77777777" w:rsidR="008254B8" w:rsidRDefault="008254B8" w:rsidP="001C6CF4">
            <w:pPr>
              <w:jc w:val="center"/>
            </w:pPr>
            <w:r w:rsidRPr="00222E2E">
              <w:rPr>
                <w:sz w:val="28"/>
                <w:szCs w:val="28"/>
              </w:rPr>
              <w:t>штук</w:t>
            </w:r>
          </w:p>
        </w:tc>
        <w:tc>
          <w:tcPr>
            <w:tcW w:w="1310" w:type="dxa"/>
            <w:gridSpan w:val="3"/>
          </w:tcPr>
          <w:p w14:paraId="338C05E6" w14:textId="77777777" w:rsidR="008254B8" w:rsidRPr="001324F0" w:rsidRDefault="008254B8" w:rsidP="001C6CF4">
            <w:pPr>
              <w:jc w:val="center"/>
              <w:rPr>
                <w:sz w:val="28"/>
                <w:szCs w:val="28"/>
              </w:rPr>
            </w:pPr>
            <w:r>
              <w:rPr>
                <w:sz w:val="28"/>
                <w:szCs w:val="28"/>
              </w:rPr>
              <w:t>15</w:t>
            </w:r>
          </w:p>
        </w:tc>
        <w:tc>
          <w:tcPr>
            <w:tcW w:w="2377" w:type="dxa"/>
          </w:tcPr>
          <w:p w14:paraId="1DCB1FEC" w14:textId="77777777" w:rsidR="008254B8" w:rsidRPr="001324F0" w:rsidRDefault="008254B8" w:rsidP="001C6CF4">
            <w:pPr>
              <w:jc w:val="center"/>
              <w:rPr>
                <w:sz w:val="28"/>
                <w:szCs w:val="28"/>
              </w:rPr>
            </w:pPr>
            <w:r>
              <w:rPr>
                <w:sz w:val="28"/>
                <w:szCs w:val="28"/>
              </w:rPr>
              <w:t>1 раз в год</w:t>
            </w:r>
          </w:p>
        </w:tc>
        <w:tc>
          <w:tcPr>
            <w:tcW w:w="1878" w:type="dxa"/>
          </w:tcPr>
          <w:p w14:paraId="149472A2" w14:textId="77777777" w:rsidR="008254B8" w:rsidRPr="001324F0" w:rsidRDefault="008254B8" w:rsidP="001C6CF4">
            <w:pPr>
              <w:jc w:val="right"/>
              <w:rPr>
                <w:sz w:val="28"/>
                <w:szCs w:val="28"/>
              </w:rPr>
            </w:pPr>
            <w:r>
              <w:rPr>
                <w:sz w:val="28"/>
                <w:szCs w:val="28"/>
              </w:rPr>
              <w:t>175,00</w:t>
            </w:r>
          </w:p>
        </w:tc>
      </w:tr>
      <w:tr w:rsidR="008254B8" w:rsidRPr="001324F0" w14:paraId="7A7BBC4D" w14:textId="77777777" w:rsidTr="001C6CF4">
        <w:trPr>
          <w:gridAfter w:val="1"/>
          <w:wAfter w:w="1878" w:type="dxa"/>
          <w:trHeight w:val="805"/>
        </w:trPr>
        <w:tc>
          <w:tcPr>
            <w:tcW w:w="769" w:type="dxa"/>
          </w:tcPr>
          <w:p w14:paraId="466C78E2" w14:textId="77777777" w:rsidR="008254B8" w:rsidRPr="001324F0" w:rsidRDefault="008254B8" w:rsidP="001C6CF4">
            <w:pPr>
              <w:jc w:val="center"/>
              <w:rPr>
                <w:sz w:val="28"/>
                <w:szCs w:val="28"/>
              </w:rPr>
            </w:pPr>
            <w:r>
              <w:rPr>
                <w:sz w:val="28"/>
                <w:szCs w:val="28"/>
              </w:rPr>
              <w:t>13</w:t>
            </w:r>
          </w:p>
        </w:tc>
        <w:tc>
          <w:tcPr>
            <w:tcW w:w="2491" w:type="dxa"/>
            <w:gridSpan w:val="2"/>
          </w:tcPr>
          <w:p w14:paraId="4A6642FA" w14:textId="77777777" w:rsidR="008254B8" w:rsidRPr="005E388D" w:rsidRDefault="008254B8" w:rsidP="001C6CF4">
            <w:pPr>
              <w:rPr>
                <w:sz w:val="28"/>
                <w:szCs w:val="28"/>
              </w:rPr>
            </w:pPr>
            <w:r w:rsidRPr="005E388D">
              <w:rPr>
                <w:sz w:val="28"/>
                <w:szCs w:val="28"/>
              </w:rPr>
              <w:t>Жидкость для чистки труб (</w:t>
            </w:r>
            <w:smartTag w:uri="urn:schemas-microsoft-com:office:smarttags" w:element="metricconverter">
              <w:smartTagPr>
                <w:attr w:name="ProductID" w:val="1 л"/>
              </w:smartTagPr>
              <w:r w:rsidRPr="005E388D">
                <w:rPr>
                  <w:sz w:val="28"/>
                  <w:szCs w:val="28"/>
                </w:rPr>
                <w:t>1 л</w:t>
              </w:r>
            </w:smartTag>
            <w:r w:rsidRPr="005E388D">
              <w:rPr>
                <w:sz w:val="28"/>
                <w:szCs w:val="28"/>
              </w:rPr>
              <w:t>.)</w:t>
            </w:r>
          </w:p>
        </w:tc>
        <w:tc>
          <w:tcPr>
            <w:tcW w:w="1101" w:type="dxa"/>
            <w:gridSpan w:val="2"/>
          </w:tcPr>
          <w:p w14:paraId="50245898" w14:textId="77777777" w:rsidR="008254B8" w:rsidRDefault="008254B8" w:rsidP="001C6CF4">
            <w:pPr>
              <w:jc w:val="center"/>
            </w:pPr>
            <w:r w:rsidRPr="00222E2E">
              <w:rPr>
                <w:sz w:val="28"/>
                <w:szCs w:val="28"/>
              </w:rPr>
              <w:t>штук</w:t>
            </w:r>
          </w:p>
        </w:tc>
        <w:tc>
          <w:tcPr>
            <w:tcW w:w="1310" w:type="dxa"/>
            <w:gridSpan w:val="3"/>
          </w:tcPr>
          <w:p w14:paraId="1D67AF04" w14:textId="77777777" w:rsidR="008254B8" w:rsidRPr="005E388D" w:rsidRDefault="008254B8" w:rsidP="001C6CF4">
            <w:pPr>
              <w:jc w:val="center"/>
              <w:rPr>
                <w:sz w:val="28"/>
                <w:szCs w:val="28"/>
              </w:rPr>
            </w:pPr>
            <w:r w:rsidRPr="005E388D">
              <w:rPr>
                <w:sz w:val="28"/>
                <w:szCs w:val="28"/>
              </w:rPr>
              <w:t>1</w:t>
            </w:r>
          </w:p>
        </w:tc>
        <w:tc>
          <w:tcPr>
            <w:tcW w:w="2377" w:type="dxa"/>
          </w:tcPr>
          <w:p w14:paraId="2DB1E03B" w14:textId="77777777" w:rsidR="008254B8" w:rsidRPr="005E388D" w:rsidRDefault="008254B8" w:rsidP="001C6CF4">
            <w:pPr>
              <w:jc w:val="center"/>
              <w:rPr>
                <w:sz w:val="28"/>
                <w:szCs w:val="28"/>
              </w:rPr>
            </w:pPr>
            <w:r w:rsidRPr="005E388D">
              <w:rPr>
                <w:sz w:val="28"/>
                <w:szCs w:val="28"/>
              </w:rPr>
              <w:t>1 раз в полгода</w:t>
            </w:r>
          </w:p>
        </w:tc>
        <w:tc>
          <w:tcPr>
            <w:tcW w:w="1878" w:type="dxa"/>
          </w:tcPr>
          <w:p w14:paraId="1BF3FE9E" w14:textId="77777777" w:rsidR="008254B8" w:rsidRPr="001324F0" w:rsidRDefault="008254B8" w:rsidP="001C6CF4">
            <w:pPr>
              <w:jc w:val="right"/>
              <w:rPr>
                <w:sz w:val="28"/>
                <w:szCs w:val="28"/>
              </w:rPr>
            </w:pPr>
            <w:r>
              <w:rPr>
                <w:sz w:val="28"/>
                <w:szCs w:val="28"/>
              </w:rPr>
              <w:t>450,00</w:t>
            </w:r>
          </w:p>
        </w:tc>
      </w:tr>
      <w:tr w:rsidR="008254B8" w:rsidRPr="001324F0" w14:paraId="40B80528" w14:textId="77777777" w:rsidTr="001C6CF4">
        <w:trPr>
          <w:gridAfter w:val="1"/>
          <w:wAfter w:w="1878" w:type="dxa"/>
        </w:trPr>
        <w:tc>
          <w:tcPr>
            <w:tcW w:w="769" w:type="dxa"/>
          </w:tcPr>
          <w:p w14:paraId="77F3CC0E" w14:textId="77777777" w:rsidR="008254B8" w:rsidRPr="001324F0" w:rsidRDefault="008254B8" w:rsidP="001C6CF4">
            <w:pPr>
              <w:jc w:val="center"/>
              <w:rPr>
                <w:sz w:val="28"/>
                <w:szCs w:val="28"/>
              </w:rPr>
            </w:pPr>
            <w:r>
              <w:rPr>
                <w:sz w:val="28"/>
                <w:szCs w:val="28"/>
              </w:rPr>
              <w:t>14</w:t>
            </w:r>
          </w:p>
        </w:tc>
        <w:tc>
          <w:tcPr>
            <w:tcW w:w="2491" w:type="dxa"/>
            <w:gridSpan w:val="2"/>
          </w:tcPr>
          <w:p w14:paraId="5EE83F7A" w14:textId="77777777" w:rsidR="008254B8" w:rsidRPr="005E388D" w:rsidRDefault="008254B8" w:rsidP="001C6CF4">
            <w:pPr>
              <w:rPr>
                <w:sz w:val="28"/>
                <w:szCs w:val="28"/>
              </w:rPr>
            </w:pPr>
            <w:r w:rsidRPr="005E388D">
              <w:rPr>
                <w:sz w:val="28"/>
                <w:szCs w:val="28"/>
              </w:rPr>
              <w:t>Совок</w:t>
            </w:r>
          </w:p>
        </w:tc>
        <w:tc>
          <w:tcPr>
            <w:tcW w:w="1101" w:type="dxa"/>
            <w:gridSpan w:val="2"/>
          </w:tcPr>
          <w:p w14:paraId="0ED8180B" w14:textId="77777777" w:rsidR="008254B8" w:rsidRDefault="008254B8" w:rsidP="001C6CF4">
            <w:pPr>
              <w:jc w:val="center"/>
            </w:pPr>
            <w:r w:rsidRPr="00222E2E">
              <w:rPr>
                <w:sz w:val="28"/>
                <w:szCs w:val="28"/>
              </w:rPr>
              <w:t>штук</w:t>
            </w:r>
          </w:p>
        </w:tc>
        <w:tc>
          <w:tcPr>
            <w:tcW w:w="1310" w:type="dxa"/>
            <w:gridSpan w:val="3"/>
          </w:tcPr>
          <w:p w14:paraId="131F26FB" w14:textId="77777777" w:rsidR="008254B8" w:rsidRPr="005E388D" w:rsidRDefault="008254B8" w:rsidP="001C6CF4">
            <w:pPr>
              <w:jc w:val="center"/>
              <w:rPr>
                <w:sz w:val="28"/>
                <w:szCs w:val="28"/>
              </w:rPr>
            </w:pPr>
            <w:r>
              <w:rPr>
                <w:sz w:val="28"/>
                <w:szCs w:val="28"/>
              </w:rPr>
              <w:t>5</w:t>
            </w:r>
          </w:p>
        </w:tc>
        <w:tc>
          <w:tcPr>
            <w:tcW w:w="2377" w:type="dxa"/>
          </w:tcPr>
          <w:p w14:paraId="2D271B84"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5057507F" w14:textId="77777777" w:rsidR="008254B8" w:rsidRPr="001324F0" w:rsidRDefault="008254B8" w:rsidP="001C6CF4">
            <w:pPr>
              <w:jc w:val="right"/>
              <w:rPr>
                <w:sz w:val="28"/>
                <w:szCs w:val="28"/>
              </w:rPr>
            </w:pPr>
            <w:r w:rsidRPr="001324F0">
              <w:rPr>
                <w:sz w:val="28"/>
                <w:szCs w:val="28"/>
              </w:rPr>
              <w:t>350</w:t>
            </w:r>
            <w:r>
              <w:rPr>
                <w:sz w:val="28"/>
                <w:szCs w:val="28"/>
              </w:rPr>
              <w:t>,00</w:t>
            </w:r>
          </w:p>
        </w:tc>
      </w:tr>
      <w:tr w:rsidR="008254B8" w:rsidRPr="001324F0" w14:paraId="0A00F09A" w14:textId="77777777" w:rsidTr="001C6CF4">
        <w:trPr>
          <w:gridAfter w:val="1"/>
          <w:wAfter w:w="1878" w:type="dxa"/>
        </w:trPr>
        <w:tc>
          <w:tcPr>
            <w:tcW w:w="769" w:type="dxa"/>
          </w:tcPr>
          <w:p w14:paraId="6EAAB462" w14:textId="77777777" w:rsidR="008254B8" w:rsidRDefault="008254B8" w:rsidP="001C6CF4">
            <w:pPr>
              <w:jc w:val="center"/>
              <w:rPr>
                <w:sz w:val="28"/>
                <w:szCs w:val="28"/>
              </w:rPr>
            </w:pPr>
            <w:r>
              <w:rPr>
                <w:sz w:val="28"/>
                <w:szCs w:val="28"/>
              </w:rPr>
              <w:t>15</w:t>
            </w:r>
          </w:p>
        </w:tc>
        <w:tc>
          <w:tcPr>
            <w:tcW w:w="2491" w:type="dxa"/>
            <w:gridSpan w:val="2"/>
          </w:tcPr>
          <w:p w14:paraId="25D7002D" w14:textId="77777777" w:rsidR="008254B8" w:rsidRPr="005E388D" w:rsidRDefault="008254B8" w:rsidP="001C6CF4">
            <w:pPr>
              <w:rPr>
                <w:sz w:val="28"/>
                <w:szCs w:val="28"/>
              </w:rPr>
            </w:pPr>
            <w:r>
              <w:rPr>
                <w:sz w:val="28"/>
                <w:szCs w:val="28"/>
              </w:rPr>
              <w:t>Грабли</w:t>
            </w:r>
          </w:p>
        </w:tc>
        <w:tc>
          <w:tcPr>
            <w:tcW w:w="1101" w:type="dxa"/>
            <w:gridSpan w:val="2"/>
          </w:tcPr>
          <w:p w14:paraId="442E7977" w14:textId="77777777" w:rsidR="008254B8" w:rsidRDefault="008254B8" w:rsidP="001C6CF4">
            <w:pPr>
              <w:jc w:val="center"/>
            </w:pPr>
            <w:r w:rsidRPr="00222E2E">
              <w:rPr>
                <w:sz w:val="28"/>
                <w:szCs w:val="28"/>
              </w:rPr>
              <w:t>штук</w:t>
            </w:r>
          </w:p>
        </w:tc>
        <w:tc>
          <w:tcPr>
            <w:tcW w:w="1310" w:type="dxa"/>
            <w:gridSpan w:val="3"/>
          </w:tcPr>
          <w:p w14:paraId="45F6B022" w14:textId="77777777" w:rsidR="008254B8" w:rsidRDefault="008254B8" w:rsidP="001C6CF4">
            <w:pPr>
              <w:jc w:val="center"/>
              <w:rPr>
                <w:sz w:val="28"/>
                <w:szCs w:val="28"/>
              </w:rPr>
            </w:pPr>
            <w:r>
              <w:rPr>
                <w:sz w:val="28"/>
                <w:szCs w:val="28"/>
              </w:rPr>
              <w:t>20</w:t>
            </w:r>
          </w:p>
        </w:tc>
        <w:tc>
          <w:tcPr>
            <w:tcW w:w="2377" w:type="dxa"/>
          </w:tcPr>
          <w:p w14:paraId="23CFE364" w14:textId="77777777" w:rsidR="008254B8" w:rsidRDefault="008254B8" w:rsidP="001C6CF4">
            <w:pPr>
              <w:jc w:val="center"/>
            </w:pPr>
            <w:r w:rsidRPr="008D5107">
              <w:rPr>
                <w:sz w:val="28"/>
                <w:szCs w:val="28"/>
              </w:rPr>
              <w:t>1 раз в год</w:t>
            </w:r>
          </w:p>
        </w:tc>
        <w:tc>
          <w:tcPr>
            <w:tcW w:w="1878" w:type="dxa"/>
          </w:tcPr>
          <w:p w14:paraId="79534166" w14:textId="77777777" w:rsidR="008254B8" w:rsidRPr="001324F0" w:rsidRDefault="008254B8" w:rsidP="001C6CF4">
            <w:pPr>
              <w:jc w:val="right"/>
              <w:rPr>
                <w:sz w:val="28"/>
                <w:szCs w:val="28"/>
              </w:rPr>
            </w:pPr>
            <w:r>
              <w:rPr>
                <w:sz w:val="28"/>
                <w:szCs w:val="28"/>
              </w:rPr>
              <w:t>700,00</w:t>
            </w:r>
          </w:p>
        </w:tc>
      </w:tr>
      <w:tr w:rsidR="008254B8" w:rsidRPr="001324F0" w14:paraId="1799665E" w14:textId="77777777" w:rsidTr="001C6CF4">
        <w:trPr>
          <w:gridAfter w:val="1"/>
          <w:wAfter w:w="1878" w:type="dxa"/>
        </w:trPr>
        <w:tc>
          <w:tcPr>
            <w:tcW w:w="769" w:type="dxa"/>
          </w:tcPr>
          <w:p w14:paraId="611AF1E0" w14:textId="77777777" w:rsidR="008254B8" w:rsidRDefault="008254B8" w:rsidP="001C6CF4">
            <w:pPr>
              <w:jc w:val="center"/>
              <w:rPr>
                <w:sz w:val="28"/>
                <w:szCs w:val="28"/>
              </w:rPr>
            </w:pPr>
            <w:r>
              <w:rPr>
                <w:sz w:val="28"/>
                <w:szCs w:val="28"/>
              </w:rPr>
              <w:t>16</w:t>
            </w:r>
          </w:p>
        </w:tc>
        <w:tc>
          <w:tcPr>
            <w:tcW w:w="2491" w:type="dxa"/>
            <w:gridSpan w:val="2"/>
          </w:tcPr>
          <w:p w14:paraId="61BE0579" w14:textId="77777777" w:rsidR="008254B8" w:rsidRPr="005E388D" w:rsidRDefault="008254B8" w:rsidP="001C6CF4">
            <w:pPr>
              <w:rPr>
                <w:sz w:val="28"/>
                <w:szCs w:val="28"/>
              </w:rPr>
            </w:pPr>
            <w:r>
              <w:rPr>
                <w:sz w:val="28"/>
                <w:szCs w:val="28"/>
              </w:rPr>
              <w:t>Тяпка</w:t>
            </w:r>
          </w:p>
        </w:tc>
        <w:tc>
          <w:tcPr>
            <w:tcW w:w="1101" w:type="dxa"/>
            <w:gridSpan w:val="2"/>
          </w:tcPr>
          <w:p w14:paraId="51E4F0C3" w14:textId="77777777" w:rsidR="008254B8" w:rsidRDefault="008254B8" w:rsidP="001C6CF4">
            <w:pPr>
              <w:jc w:val="center"/>
            </w:pPr>
            <w:r w:rsidRPr="00222E2E">
              <w:rPr>
                <w:sz w:val="28"/>
                <w:szCs w:val="28"/>
              </w:rPr>
              <w:t>штук</w:t>
            </w:r>
          </w:p>
        </w:tc>
        <w:tc>
          <w:tcPr>
            <w:tcW w:w="1310" w:type="dxa"/>
            <w:gridSpan w:val="3"/>
          </w:tcPr>
          <w:p w14:paraId="56F541B4" w14:textId="77777777" w:rsidR="008254B8" w:rsidRDefault="008254B8" w:rsidP="001C6CF4">
            <w:pPr>
              <w:jc w:val="center"/>
              <w:rPr>
                <w:sz w:val="28"/>
                <w:szCs w:val="28"/>
              </w:rPr>
            </w:pPr>
            <w:r>
              <w:rPr>
                <w:sz w:val="28"/>
                <w:szCs w:val="28"/>
              </w:rPr>
              <w:t>20</w:t>
            </w:r>
          </w:p>
        </w:tc>
        <w:tc>
          <w:tcPr>
            <w:tcW w:w="2377" w:type="dxa"/>
          </w:tcPr>
          <w:p w14:paraId="19E68091" w14:textId="77777777" w:rsidR="008254B8" w:rsidRDefault="008254B8" w:rsidP="001C6CF4">
            <w:pPr>
              <w:jc w:val="center"/>
            </w:pPr>
            <w:r w:rsidRPr="008D5107">
              <w:rPr>
                <w:sz w:val="28"/>
                <w:szCs w:val="28"/>
              </w:rPr>
              <w:t>1 раз в год</w:t>
            </w:r>
          </w:p>
        </w:tc>
        <w:tc>
          <w:tcPr>
            <w:tcW w:w="1878" w:type="dxa"/>
          </w:tcPr>
          <w:p w14:paraId="3ADEFCEA" w14:textId="77777777" w:rsidR="008254B8" w:rsidRPr="001324F0" w:rsidRDefault="008254B8" w:rsidP="001C6CF4">
            <w:pPr>
              <w:jc w:val="right"/>
              <w:rPr>
                <w:sz w:val="28"/>
                <w:szCs w:val="28"/>
              </w:rPr>
            </w:pPr>
            <w:r>
              <w:rPr>
                <w:sz w:val="28"/>
                <w:szCs w:val="28"/>
              </w:rPr>
              <w:t>700,00</w:t>
            </w:r>
          </w:p>
        </w:tc>
      </w:tr>
      <w:tr w:rsidR="008254B8" w:rsidRPr="001324F0" w14:paraId="57DC207E" w14:textId="77777777" w:rsidTr="001C6CF4">
        <w:trPr>
          <w:gridAfter w:val="1"/>
          <w:wAfter w:w="1878" w:type="dxa"/>
        </w:trPr>
        <w:tc>
          <w:tcPr>
            <w:tcW w:w="769" w:type="dxa"/>
          </w:tcPr>
          <w:p w14:paraId="72F8D0F4" w14:textId="77777777" w:rsidR="008254B8" w:rsidRDefault="008254B8" w:rsidP="001C6CF4">
            <w:pPr>
              <w:jc w:val="center"/>
              <w:rPr>
                <w:sz w:val="28"/>
                <w:szCs w:val="28"/>
              </w:rPr>
            </w:pPr>
            <w:r>
              <w:rPr>
                <w:sz w:val="28"/>
                <w:szCs w:val="28"/>
              </w:rPr>
              <w:t>17</w:t>
            </w:r>
          </w:p>
        </w:tc>
        <w:tc>
          <w:tcPr>
            <w:tcW w:w="2491" w:type="dxa"/>
            <w:gridSpan w:val="2"/>
          </w:tcPr>
          <w:p w14:paraId="4E75124E" w14:textId="77777777" w:rsidR="008254B8" w:rsidRPr="005E388D" w:rsidRDefault="008254B8" w:rsidP="001C6CF4">
            <w:pPr>
              <w:rPr>
                <w:sz w:val="28"/>
                <w:szCs w:val="28"/>
              </w:rPr>
            </w:pPr>
            <w:r>
              <w:rPr>
                <w:sz w:val="28"/>
                <w:szCs w:val="28"/>
              </w:rPr>
              <w:t>Лопата</w:t>
            </w:r>
          </w:p>
        </w:tc>
        <w:tc>
          <w:tcPr>
            <w:tcW w:w="1101" w:type="dxa"/>
            <w:gridSpan w:val="2"/>
          </w:tcPr>
          <w:p w14:paraId="7C4C294D" w14:textId="77777777" w:rsidR="008254B8" w:rsidRDefault="008254B8" w:rsidP="001C6CF4">
            <w:pPr>
              <w:jc w:val="center"/>
            </w:pPr>
            <w:r w:rsidRPr="00222E2E">
              <w:rPr>
                <w:sz w:val="28"/>
                <w:szCs w:val="28"/>
              </w:rPr>
              <w:t>штук</w:t>
            </w:r>
          </w:p>
        </w:tc>
        <w:tc>
          <w:tcPr>
            <w:tcW w:w="1310" w:type="dxa"/>
            <w:gridSpan w:val="3"/>
          </w:tcPr>
          <w:p w14:paraId="10D96F8E" w14:textId="77777777" w:rsidR="008254B8" w:rsidRDefault="008254B8" w:rsidP="001C6CF4">
            <w:pPr>
              <w:jc w:val="center"/>
              <w:rPr>
                <w:sz w:val="28"/>
                <w:szCs w:val="28"/>
              </w:rPr>
            </w:pPr>
            <w:r>
              <w:rPr>
                <w:sz w:val="28"/>
                <w:szCs w:val="28"/>
              </w:rPr>
              <w:t>20</w:t>
            </w:r>
          </w:p>
        </w:tc>
        <w:tc>
          <w:tcPr>
            <w:tcW w:w="2377" w:type="dxa"/>
          </w:tcPr>
          <w:p w14:paraId="00994261" w14:textId="77777777" w:rsidR="008254B8" w:rsidRDefault="008254B8" w:rsidP="001C6CF4">
            <w:pPr>
              <w:jc w:val="center"/>
            </w:pPr>
            <w:r w:rsidRPr="008D5107">
              <w:rPr>
                <w:sz w:val="28"/>
                <w:szCs w:val="28"/>
              </w:rPr>
              <w:t>1 раз в год</w:t>
            </w:r>
          </w:p>
        </w:tc>
        <w:tc>
          <w:tcPr>
            <w:tcW w:w="1878" w:type="dxa"/>
          </w:tcPr>
          <w:p w14:paraId="129421AA" w14:textId="77777777" w:rsidR="008254B8" w:rsidRPr="001324F0" w:rsidRDefault="008254B8" w:rsidP="001C6CF4">
            <w:pPr>
              <w:jc w:val="right"/>
              <w:rPr>
                <w:sz w:val="28"/>
                <w:szCs w:val="28"/>
              </w:rPr>
            </w:pPr>
            <w:r>
              <w:rPr>
                <w:sz w:val="28"/>
                <w:szCs w:val="28"/>
              </w:rPr>
              <w:t>700,00</w:t>
            </w:r>
          </w:p>
        </w:tc>
      </w:tr>
      <w:tr w:rsidR="008254B8" w:rsidRPr="001324F0" w14:paraId="44D06E95" w14:textId="77777777" w:rsidTr="001C6CF4">
        <w:trPr>
          <w:gridAfter w:val="1"/>
          <w:wAfter w:w="1878" w:type="dxa"/>
          <w:trHeight w:val="699"/>
        </w:trPr>
        <w:tc>
          <w:tcPr>
            <w:tcW w:w="769" w:type="dxa"/>
          </w:tcPr>
          <w:p w14:paraId="32D76DC9" w14:textId="77777777" w:rsidR="008254B8" w:rsidRPr="001324F0" w:rsidRDefault="008254B8" w:rsidP="001C6CF4">
            <w:pPr>
              <w:jc w:val="center"/>
              <w:rPr>
                <w:sz w:val="28"/>
                <w:szCs w:val="28"/>
              </w:rPr>
            </w:pPr>
            <w:r>
              <w:rPr>
                <w:sz w:val="28"/>
                <w:szCs w:val="28"/>
              </w:rPr>
              <w:t>18</w:t>
            </w:r>
          </w:p>
        </w:tc>
        <w:tc>
          <w:tcPr>
            <w:tcW w:w="2491" w:type="dxa"/>
            <w:gridSpan w:val="2"/>
          </w:tcPr>
          <w:p w14:paraId="0D9B7850" w14:textId="77777777" w:rsidR="008254B8" w:rsidRPr="001324F0" w:rsidRDefault="008254B8" w:rsidP="001C6CF4">
            <w:pPr>
              <w:rPr>
                <w:sz w:val="28"/>
                <w:szCs w:val="28"/>
              </w:rPr>
            </w:pPr>
            <w:r w:rsidRPr="001324F0">
              <w:rPr>
                <w:sz w:val="28"/>
                <w:szCs w:val="28"/>
              </w:rPr>
              <w:t>Тряпка для мытья полов</w:t>
            </w:r>
          </w:p>
        </w:tc>
        <w:tc>
          <w:tcPr>
            <w:tcW w:w="1101" w:type="dxa"/>
            <w:gridSpan w:val="2"/>
          </w:tcPr>
          <w:p w14:paraId="206342B2" w14:textId="77777777" w:rsidR="008254B8" w:rsidRDefault="008254B8" w:rsidP="001C6CF4">
            <w:pPr>
              <w:jc w:val="center"/>
            </w:pPr>
            <w:r w:rsidRPr="00222E2E">
              <w:rPr>
                <w:sz w:val="28"/>
                <w:szCs w:val="28"/>
              </w:rPr>
              <w:t>штук</w:t>
            </w:r>
          </w:p>
        </w:tc>
        <w:tc>
          <w:tcPr>
            <w:tcW w:w="1310" w:type="dxa"/>
            <w:gridSpan w:val="3"/>
          </w:tcPr>
          <w:p w14:paraId="1B0271E5" w14:textId="77777777" w:rsidR="008254B8" w:rsidRPr="001324F0" w:rsidRDefault="008254B8" w:rsidP="001C6CF4">
            <w:pPr>
              <w:jc w:val="center"/>
              <w:rPr>
                <w:sz w:val="28"/>
                <w:szCs w:val="28"/>
              </w:rPr>
            </w:pPr>
            <w:r>
              <w:rPr>
                <w:sz w:val="28"/>
                <w:szCs w:val="28"/>
              </w:rPr>
              <w:t>12</w:t>
            </w:r>
          </w:p>
        </w:tc>
        <w:tc>
          <w:tcPr>
            <w:tcW w:w="2377" w:type="dxa"/>
          </w:tcPr>
          <w:p w14:paraId="47D81FC1"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4947067B" w14:textId="77777777" w:rsidR="008254B8" w:rsidRPr="001324F0" w:rsidRDefault="008254B8" w:rsidP="001C6CF4">
            <w:pPr>
              <w:jc w:val="right"/>
              <w:rPr>
                <w:sz w:val="28"/>
                <w:szCs w:val="28"/>
              </w:rPr>
            </w:pPr>
            <w:r>
              <w:rPr>
                <w:sz w:val="28"/>
                <w:szCs w:val="28"/>
              </w:rPr>
              <w:t>270,00</w:t>
            </w:r>
          </w:p>
        </w:tc>
      </w:tr>
      <w:tr w:rsidR="008254B8" w:rsidRPr="001324F0" w14:paraId="781FA68C" w14:textId="77777777" w:rsidTr="001C6CF4">
        <w:trPr>
          <w:gridAfter w:val="1"/>
          <w:wAfter w:w="1878" w:type="dxa"/>
        </w:trPr>
        <w:tc>
          <w:tcPr>
            <w:tcW w:w="769" w:type="dxa"/>
          </w:tcPr>
          <w:p w14:paraId="0B2F1210" w14:textId="77777777" w:rsidR="008254B8" w:rsidRPr="001324F0" w:rsidRDefault="008254B8" w:rsidP="001C6CF4">
            <w:pPr>
              <w:jc w:val="center"/>
              <w:rPr>
                <w:sz w:val="28"/>
                <w:szCs w:val="28"/>
              </w:rPr>
            </w:pPr>
            <w:r>
              <w:rPr>
                <w:sz w:val="28"/>
                <w:szCs w:val="28"/>
              </w:rPr>
              <w:t>19</w:t>
            </w:r>
          </w:p>
        </w:tc>
        <w:tc>
          <w:tcPr>
            <w:tcW w:w="2491" w:type="dxa"/>
            <w:gridSpan w:val="2"/>
          </w:tcPr>
          <w:p w14:paraId="27D4B1AD" w14:textId="77777777" w:rsidR="008254B8" w:rsidRPr="005E388D" w:rsidRDefault="008254B8" w:rsidP="001C6CF4">
            <w:pPr>
              <w:rPr>
                <w:sz w:val="28"/>
                <w:szCs w:val="28"/>
              </w:rPr>
            </w:pPr>
            <w:r w:rsidRPr="005E388D">
              <w:rPr>
                <w:sz w:val="28"/>
                <w:szCs w:val="28"/>
              </w:rPr>
              <w:t>Швабра для пола</w:t>
            </w:r>
          </w:p>
        </w:tc>
        <w:tc>
          <w:tcPr>
            <w:tcW w:w="1101" w:type="dxa"/>
            <w:gridSpan w:val="2"/>
          </w:tcPr>
          <w:p w14:paraId="25B106BA" w14:textId="77777777" w:rsidR="008254B8" w:rsidRDefault="008254B8" w:rsidP="001C6CF4">
            <w:pPr>
              <w:jc w:val="center"/>
            </w:pPr>
            <w:r w:rsidRPr="00222E2E">
              <w:rPr>
                <w:sz w:val="28"/>
                <w:szCs w:val="28"/>
              </w:rPr>
              <w:t>штук</w:t>
            </w:r>
          </w:p>
        </w:tc>
        <w:tc>
          <w:tcPr>
            <w:tcW w:w="1310" w:type="dxa"/>
            <w:gridSpan w:val="3"/>
          </w:tcPr>
          <w:p w14:paraId="135BCEFC" w14:textId="77777777" w:rsidR="008254B8" w:rsidRPr="005E388D" w:rsidRDefault="008254B8" w:rsidP="001C6CF4">
            <w:pPr>
              <w:jc w:val="center"/>
              <w:rPr>
                <w:sz w:val="28"/>
                <w:szCs w:val="28"/>
              </w:rPr>
            </w:pPr>
            <w:r>
              <w:rPr>
                <w:sz w:val="28"/>
                <w:szCs w:val="28"/>
              </w:rPr>
              <w:t>5</w:t>
            </w:r>
          </w:p>
        </w:tc>
        <w:tc>
          <w:tcPr>
            <w:tcW w:w="2377" w:type="dxa"/>
          </w:tcPr>
          <w:p w14:paraId="442062FA"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2981EAF6" w14:textId="77777777" w:rsidR="008254B8" w:rsidRPr="005E388D" w:rsidRDefault="008254B8" w:rsidP="001C6CF4">
            <w:pPr>
              <w:jc w:val="right"/>
              <w:rPr>
                <w:sz w:val="28"/>
                <w:szCs w:val="28"/>
              </w:rPr>
            </w:pPr>
            <w:r>
              <w:rPr>
                <w:sz w:val="28"/>
                <w:szCs w:val="28"/>
              </w:rPr>
              <w:t>1000,0</w:t>
            </w:r>
          </w:p>
        </w:tc>
      </w:tr>
      <w:tr w:rsidR="008254B8" w:rsidRPr="001324F0" w14:paraId="62F9A22D" w14:textId="77777777" w:rsidTr="001C6CF4">
        <w:trPr>
          <w:gridAfter w:val="1"/>
          <w:wAfter w:w="1878" w:type="dxa"/>
          <w:trHeight w:val="720"/>
        </w:trPr>
        <w:tc>
          <w:tcPr>
            <w:tcW w:w="769" w:type="dxa"/>
          </w:tcPr>
          <w:p w14:paraId="71453820" w14:textId="77777777" w:rsidR="008254B8" w:rsidRPr="00C65CFF" w:rsidRDefault="008254B8" w:rsidP="001C6CF4">
            <w:pPr>
              <w:jc w:val="center"/>
              <w:rPr>
                <w:sz w:val="28"/>
                <w:szCs w:val="28"/>
              </w:rPr>
            </w:pPr>
            <w:r>
              <w:rPr>
                <w:sz w:val="28"/>
                <w:szCs w:val="28"/>
              </w:rPr>
              <w:t>20</w:t>
            </w:r>
          </w:p>
        </w:tc>
        <w:tc>
          <w:tcPr>
            <w:tcW w:w="2491" w:type="dxa"/>
            <w:gridSpan w:val="2"/>
          </w:tcPr>
          <w:p w14:paraId="078719CA" w14:textId="77777777" w:rsidR="008254B8" w:rsidRPr="00C65CFF" w:rsidRDefault="008254B8" w:rsidP="001C6CF4">
            <w:pPr>
              <w:rPr>
                <w:sz w:val="28"/>
                <w:szCs w:val="28"/>
              </w:rPr>
            </w:pPr>
            <w:r w:rsidRPr="00C65CFF">
              <w:rPr>
                <w:sz w:val="28"/>
                <w:szCs w:val="28"/>
              </w:rPr>
              <w:t>Чистящий порошок (400 г )</w:t>
            </w:r>
          </w:p>
        </w:tc>
        <w:tc>
          <w:tcPr>
            <w:tcW w:w="1101" w:type="dxa"/>
            <w:gridSpan w:val="2"/>
          </w:tcPr>
          <w:p w14:paraId="64F51F17" w14:textId="77777777" w:rsidR="008254B8" w:rsidRDefault="008254B8" w:rsidP="001C6CF4">
            <w:pPr>
              <w:jc w:val="center"/>
            </w:pPr>
            <w:r w:rsidRPr="00222E2E">
              <w:rPr>
                <w:sz w:val="28"/>
                <w:szCs w:val="28"/>
              </w:rPr>
              <w:t>штук</w:t>
            </w:r>
          </w:p>
        </w:tc>
        <w:tc>
          <w:tcPr>
            <w:tcW w:w="1310" w:type="dxa"/>
            <w:gridSpan w:val="3"/>
          </w:tcPr>
          <w:p w14:paraId="2AB6A4DA" w14:textId="77777777" w:rsidR="008254B8" w:rsidRPr="001324F0" w:rsidRDefault="008254B8" w:rsidP="001C6CF4">
            <w:pPr>
              <w:jc w:val="center"/>
              <w:rPr>
                <w:sz w:val="28"/>
                <w:szCs w:val="28"/>
              </w:rPr>
            </w:pPr>
            <w:r>
              <w:rPr>
                <w:sz w:val="28"/>
                <w:szCs w:val="28"/>
              </w:rPr>
              <w:t>20</w:t>
            </w:r>
          </w:p>
        </w:tc>
        <w:tc>
          <w:tcPr>
            <w:tcW w:w="2377" w:type="dxa"/>
          </w:tcPr>
          <w:p w14:paraId="3BDEFD76"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74AE6F88" w14:textId="77777777" w:rsidR="008254B8" w:rsidRPr="001324F0" w:rsidRDefault="008254B8" w:rsidP="001C6CF4">
            <w:pPr>
              <w:jc w:val="right"/>
              <w:rPr>
                <w:sz w:val="28"/>
                <w:szCs w:val="28"/>
              </w:rPr>
            </w:pPr>
            <w:r>
              <w:rPr>
                <w:sz w:val="28"/>
                <w:szCs w:val="28"/>
              </w:rPr>
              <w:t>170,00</w:t>
            </w:r>
          </w:p>
        </w:tc>
      </w:tr>
      <w:tr w:rsidR="008254B8" w:rsidRPr="001324F0" w14:paraId="2B2CB746" w14:textId="77777777" w:rsidTr="001C6CF4">
        <w:trPr>
          <w:gridAfter w:val="1"/>
          <w:wAfter w:w="1878" w:type="dxa"/>
          <w:trHeight w:val="982"/>
        </w:trPr>
        <w:tc>
          <w:tcPr>
            <w:tcW w:w="769" w:type="dxa"/>
          </w:tcPr>
          <w:p w14:paraId="1DCF763C" w14:textId="77777777" w:rsidR="008254B8" w:rsidRPr="00A841AF" w:rsidRDefault="008254B8" w:rsidP="001C6CF4">
            <w:pPr>
              <w:jc w:val="center"/>
              <w:rPr>
                <w:sz w:val="28"/>
                <w:szCs w:val="28"/>
              </w:rPr>
            </w:pPr>
            <w:r w:rsidRPr="00A841AF">
              <w:rPr>
                <w:sz w:val="28"/>
                <w:szCs w:val="28"/>
              </w:rPr>
              <w:t>21</w:t>
            </w:r>
          </w:p>
        </w:tc>
        <w:tc>
          <w:tcPr>
            <w:tcW w:w="2491" w:type="dxa"/>
            <w:gridSpan w:val="2"/>
          </w:tcPr>
          <w:p w14:paraId="3AF7A620" w14:textId="77777777" w:rsidR="008254B8" w:rsidRPr="00C21A33" w:rsidRDefault="008254B8" w:rsidP="001C6CF4">
            <w:pPr>
              <w:rPr>
                <w:sz w:val="28"/>
                <w:szCs w:val="28"/>
              </w:rPr>
            </w:pPr>
            <w:r w:rsidRPr="00C21A33">
              <w:rPr>
                <w:sz w:val="28"/>
                <w:szCs w:val="28"/>
              </w:rPr>
              <w:t>Ерш с подставкой для унитаза</w:t>
            </w:r>
          </w:p>
        </w:tc>
        <w:tc>
          <w:tcPr>
            <w:tcW w:w="1101" w:type="dxa"/>
            <w:gridSpan w:val="2"/>
          </w:tcPr>
          <w:p w14:paraId="49ACFAA8" w14:textId="77777777" w:rsidR="008254B8" w:rsidRDefault="008254B8" w:rsidP="001C6CF4">
            <w:pPr>
              <w:jc w:val="center"/>
            </w:pPr>
            <w:r w:rsidRPr="00222E2E">
              <w:rPr>
                <w:sz w:val="28"/>
                <w:szCs w:val="28"/>
              </w:rPr>
              <w:t>штук</w:t>
            </w:r>
          </w:p>
        </w:tc>
        <w:tc>
          <w:tcPr>
            <w:tcW w:w="1310" w:type="dxa"/>
            <w:gridSpan w:val="3"/>
          </w:tcPr>
          <w:p w14:paraId="0C18E17E" w14:textId="77777777" w:rsidR="008254B8" w:rsidRDefault="008254B8" w:rsidP="001C6CF4">
            <w:pPr>
              <w:jc w:val="center"/>
              <w:rPr>
                <w:sz w:val="28"/>
                <w:szCs w:val="28"/>
              </w:rPr>
            </w:pPr>
            <w:r>
              <w:rPr>
                <w:sz w:val="28"/>
                <w:szCs w:val="28"/>
              </w:rPr>
              <w:t>9</w:t>
            </w:r>
          </w:p>
        </w:tc>
        <w:tc>
          <w:tcPr>
            <w:tcW w:w="2377" w:type="dxa"/>
          </w:tcPr>
          <w:p w14:paraId="318F45D0" w14:textId="77777777" w:rsidR="008254B8" w:rsidRDefault="008254B8" w:rsidP="001C6CF4">
            <w:pPr>
              <w:jc w:val="center"/>
              <w:rPr>
                <w:sz w:val="28"/>
                <w:szCs w:val="28"/>
              </w:rPr>
            </w:pPr>
            <w:r>
              <w:rPr>
                <w:sz w:val="28"/>
                <w:szCs w:val="28"/>
              </w:rPr>
              <w:t>1 раз в год</w:t>
            </w:r>
          </w:p>
        </w:tc>
        <w:tc>
          <w:tcPr>
            <w:tcW w:w="1878" w:type="dxa"/>
          </w:tcPr>
          <w:p w14:paraId="60760863" w14:textId="77777777" w:rsidR="008254B8" w:rsidRDefault="008254B8" w:rsidP="001C6CF4">
            <w:pPr>
              <w:jc w:val="right"/>
              <w:rPr>
                <w:sz w:val="28"/>
                <w:szCs w:val="28"/>
              </w:rPr>
            </w:pPr>
            <w:r>
              <w:rPr>
                <w:sz w:val="28"/>
                <w:szCs w:val="28"/>
              </w:rPr>
              <w:t>400,00</w:t>
            </w:r>
          </w:p>
        </w:tc>
      </w:tr>
      <w:tr w:rsidR="008254B8" w:rsidRPr="001324F0" w14:paraId="38C9BE61" w14:textId="77777777" w:rsidTr="001C6CF4">
        <w:trPr>
          <w:gridAfter w:val="1"/>
          <w:wAfter w:w="1878" w:type="dxa"/>
        </w:trPr>
        <w:tc>
          <w:tcPr>
            <w:tcW w:w="769" w:type="dxa"/>
          </w:tcPr>
          <w:p w14:paraId="6D7FD530" w14:textId="77777777" w:rsidR="008254B8" w:rsidRPr="001324F0" w:rsidRDefault="008254B8" w:rsidP="001C6CF4">
            <w:pPr>
              <w:jc w:val="center"/>
              <w:rPr>
                <w:sz w:val="28"/>
                <w:szCs w:val="28"/>
              </w:rPr>
            </w:pPr>
            <w:r>
              <w:rPr>
                <w:sz w:val="28"/>
                <w:szCs w:val="28"/>
              </w:rPr>
              <w:t>22</w:t>
            </w:r>
          </w:p>
        </w:tc>
        <w:tc>
          <w:tcPr>
            <w:tcW w:w="2491" w:type="dxa"/>
            <w:gridSpan w:val="2"/>
            <w:vAlign w:val="center"/>
          </w:tcPr>
          <w:p w14:paraId="5C228DB1" w14:textId="77777777" w:rsidR="008254B8" w:rsidRPr="001324F0" w:rsidRDefault="008254B8" w:rsidP="001C6CF4">
            <w:pPr>
              <w:rPr>
                <w:sz w:val="28"/>
                <w:szCs w:val="28"/>
              </w:rPr>
            </w:pPr>
            <w:r w:rsidRPr="001324F0">
              <w:rPr>
                <w:sz w:val="28"/>
                <w:szCs w:val="28"/>
              </w:rPr>
              <w:t>Тряпка для мытья машины</w:t>
            </w:r>
          </w:p>
        </w:tc>
        <w:tc>
          <w:tcPr>
            <w:tcW w:w="1101" w:type="dxa"/>
            <w:gridSpan w:val="2"/>
          </w:tcPr>
          <w:p w14:paraId="34A2B7DD" w14:textId="77777777" w:rsidR="008254B8" w:rsidRDefault="008254B8" w:rsidP="001C6CF4">
            <w:pPr>
              <w:jc w:val="center"/>
            </w:pPr>
            <w:r w:rsidRPr="00222E2E">
              <w:rPr>
                <w:sz w:val="28"/>
                <w:szCs w:val="28"/>
              </w:rPr>
              <w:t>штук</w:t>
            </w:r>
          </w:p>
        </w:tc>
        <w:tc>
          <w:tcPr>
            <w:tcW w:w="1310" w:type="dxa"/>
            <w:gridSpan w:val="3"/>
            <w:vAlign w:val="center"/>
          </w:tcPr>
          <w:p w14:paraId="617456BA" w14:textId="77777777" w:rsidR="008254B8" w:rsidRPr="001324F0" w:rsidRDefault="008254B8" w:rsidP="001C6CF4">
            <w:pPr>
              <w:jc w:val="center"/>
              <w:rPr>
                <w:sz w:val="28"/>
                <w:szCs w:val="28"/>
              </w:rPr>
            </w:pPr>
            <w:r>
              <w:rPr>
                <w:sz w:val="28"/>
                <w:szCs w:val="28"/>
              </w:rPr>
              <w:t>5</w:t>
            </w:r>
          </w:p>
        </w:tc>
        <w:tc>
          <w:tcPr>
            <w:tcW w:w="2377" w:type="dxa"/>
            <w:vAlign w:val="center"/>
          </w:tcPr>
          <w:p w14:paraId="472FF550" w14:textId="77777777" w:rsidR="008254B8" w:rsidRPr="001324F0" w:rsidRDefault="008254B8" w:rsidP="001C6CF4">
            <w:pPr>
              <w:jc w:val="center"/>
              <w:rPr>
                <w:sz w:val="28"/>
                <w:szCs w:val="28"/>
              </w:rPr>
            </w:pPr>
            <w:r w:rsidRPr="001324F0">
              <w:rPr>
                <w:sz w:val="28"/>
                <w:szCs w:val="28"/>
              </w:rPr>
              <w:t>1 раз в полгода</w:t>
            </w:r>
          </w:p>
        </w:tc>
        <w:tc>
          <w:tcPr>
            <w:tcW w:w="1878" w:type="dxa"/>
            <w:vAlign w:val="center"/>
          </w:tcPr>
          <w:p w14:paraId="15E2CC71" w14:textId="77777777" w:rsidR="008254B8" w:rsidRPr="001324F0" w:rsidRDefault="008254B8" w:rsidP="001C6CF4">
            <w:pPr>
              <w:jc w:val="right"/>
              <w:rPr>
                <w:position w:val="-6"/>
                <w:sz w:val="28"/>
                <w:szCs w:val="28"/>
              </w:rPr>
            </w:pPr>
            <w:r>
              <w:rPr>
                <w:position w:val="-6"/>
                <w:sz w:val="28"/>
                <w:szCs w:val="28"/>
              </w:rPr>
              <w:t>300,00</w:t>
            </w:r>
          </w:p>
        </w:tc>
      </w:tr>
      <w:tr w:rsidR="008254B8" w:rsidRPr="001324F0" w14:paraId="10A91DA3" w14:textId="77777777" w:rsidTr="001C6CF4">
        <w:trPr>
          <w:gridAfter w:val="1"/>
          <w:wAfter w:w="1878" w:type="dxa"/>
        </w:trPr>
        <w:tc>
          <w:tcPr>
            <w:tcW w:w="769" w:type="dxa"/>
          </w:tcPr>
          <w:p w14:paraId="2E9952FA" w14:textId="77777777" w:rsidR="008254B8" w:rsidRPr="001324F0" w:rsidRDefault="008254B8" w:rsidP="001C6CF4">
            <w:pPr>
              <w:jc w:val="center"/>
              <w:rPr>
                <w:sz w:val="28"/>
                <w:szCs w:val="28"/>
              </w:rPr>
            </w:pPr>
            <w:r>
              <w:rPr>
                <w:sz w:val="28"/>
                <w:szCs w:val="28"/>
              </w:rPr>
              <w:t>23</w:t>
            </w:r>
          </w:p>
        </w:tc>
        <w:tc>
          <w:tcPr>
            <w:tcW w:w="2491" w:type="dxa"/>
            <w:gridSpan w:val="2"/>
            <w:vAlign w:val="center"/>
          </w:tcPr>
          <w:p w14:paraId="4B10FC17" w14:textId="77777777" w:rsidR="008254B8" w:rsidRPr="001324F0" w:rsidRDefault="008254B8" w:rsidP="001C6CF4">
            <w:pPr>
              <w:rPr>
                <w:sz w:val="28"/>
                <w:szCs w:val="28"/>
              </w:rPr>
            </w:pPr>
            <w:r>
              <w:rPr>
                <w:sz w:val="28"/>
                <w:szCs w:val="28"/>
              </w:rPr>
              <w:t>Жидкое мыло 5л</w:t>
            </w:r>
          </w:p>
        </w:tc>
        <w:tc>
          <w:tcPr>
            <w:tcW w:w="1101" w:type="dxa"/>
            <w:gridSpan w:val="2"/>
          </w:tcPr>
          <w:p w14:paraId="65A3CBD4" w14:textId="77777777" w:rsidR="008254B8" w:rsidRDefault="008254B8" w:rsidP="001C6CF4">
            <w:pPr>
              <w:jc w:val="center"/>
            </w:pPr>
            <w:r w:rsidRPr="00222E2E">
              <w:rPr>
                <w:sz w:val="28"/>
                <w:szCs w:val="28"/>
              </w:rPr>
              <w:t>штук</w:t>
            </w:r>
          </w:p>
        </w:tc>
        <w:tc>
          <w:tcPr>
            <w:tcW w:w="1310" w:type="dxa"/>
            <w:gridSpan w:val="3"/>
            <w:vAlign w:val="center"/>
          </w:tcPr>
          <w:p w14:paraId="57CF7D2C" w14:textId="77777777" w:rsidR="008254B8" w:rsidRPr="001324F0" w:rsidRDefault="008254B8" w:rsidP="001C6CF4">
            <w:pPr>
              <w:jc w:val="center"/>
              <w:rPr>
                <w:sz w:val="28"/>
                <w:szCs w:val="28"/>
              </w:rPr>
            </w:pPr>
            <w:r>
              <w:rPr>
                <w:sz w:val="28"/>
                <w:szCs w:val="28"/>
              </w:rPr>
              <w:t>2</w:t>
            </w:r>
          </w:p>
        </w:tc>
        <w:tc>
          <w:tcPr>
            <w:tcW w:w="2377" w:type="dxa"/>
            <w:vAlign w:val="center"/>
          </w:tcPr>
          <w:p w14:paraId="4E01F62C"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3C4DD31F" w14:textId="77777777" w:rsidR="008254B8" w:rsidRPr="001324F0" w:rsidRDefault="008254B8" w:rsidP="001C6CF4">
            <w:pPr>
              <w:jc w:val="right"/>
              <w:rPr>
                <w:position w:val="-6"/>
                <w:sz w:val="28"/>
                <w:szCs w:val="28"/>
              </w:rPr>
            </w:pPr>
            <w:r>
              <w:rPr>
                <w:position w:val="-6"/>
                <w:sz w:val="28"/>
                <w:szCs w:val="28"/>
              </w:rPr>
              <w:t>500,00</w:t>
            </w:r>
          </w:p>
        </w:tc>
      </w:tr>
      <w:tr w:rsidR="008254B8" w:rsidRPr="001324F0" w14:paraId="5C33D302" w14:textId="77777777" w:rsidTr="001C6CF4">
        <w:trPr>
          <w:gridAfter w:val="1"/>
          <w:wAfter w:w="1878" w:type="dxa"/>
        </w:trPr>
        <w:tc>
          <w:tcPr>
            <w:tcW w:w="769" w:type="dxa"/>
          </w:tcPr>
          <w:p w14:paraId="42E2B3BB" w14:textId="77777777" w:rsidR="008254B8" w:rsidRDefault="008254B8" w:rsidP="001C6CF4">
            <w:pPr>
              <w:jc w:val="center"/>
              <w:rPr>
                <w:sz w:val="28"/>
                <w:szCs w:val="28"/>
              </w:rPr>
            </w:pPr>
            <w:r>
              <w:rPr>
                <w:sz w:val="28"/>
                <w:szCs w:val="28"/>
              </w:rPr>
              <w:t>24</w:t>
            </w:r>
          </w:p>
        </w:tc>
        <w:tc>
          <w:tcPr>
            <w:tcW w:w="2491" w:type="dxa"/>
            <w:gridSpan w:val="2"/>
            <w:vAlign w:val="center"/>
          </w:tcPr>
          <w:p w14:paraId="0E15EBA5" w14:textId="77777777" w:rsidR="008254B8" w:rsidRPr="001324F0" w:rsidRDefault="008254B8" w:rsidP="001C6CF4">
            <w:pPr>
              <w:rPr>
                <w:sz w:val="28"/>
                <w:szCs w:val="28"/>
              </w:rPr>
            </w:pPr>
            <w:r>
              <w:rPr>
                <w:sz w:val="28"/>
                <w:szCs w:val="28"/>
              </w:rPr>
              <w:t>Ведро   оцинкованное</w:t>
            </w:r>
          </w:p>
        </w:tc>
        <w:tc>
          <w:tcPr>
            <w:tcW w:w="1101" w:type="dxa"/>
            <w:gridSpan w:val="2"/>
          </w:tcPr>
          <w:p w14:paraId="79FDE331" w14:textId="77777777" w:rsidR="008254B8" w:rsidRDefault="008254B8" w:rsidP="001C6CF4">
            <w:pPr>
              <w:jc w:val="center"/>
            </w:pPr>
            <w:r w:rsidRPr="00222E2E">
              <w:rPr>
                <w:sz w:val="28"/>
                <w:szCs w:val="28"/>
              </w:rPr>
              <w:t>штук</w:t>
            </w:r>
          </w:p>
        </w:tc>
        <w:tc>
          <w:tcPr>
            <w:tcW w:w="1310" w:type="dxa"/>
            <w:gridSpan w:val="3"/>
            <w:vAlign w:val="center"/>
          </w:tcPr>
          <w:p w14:paraId="1C01CF3B" w14:textId="77777777" w:rsidR="008254B8" w:rsidRPr="001324F0" w:rsidRDefault="008254B8" w:rsidP="001C6CF4">
            <w:pPr>
              <w:jc w:val="center"/>
              <w:rPr>
                <w:sz w:val="28"/>
                <w:szCs w:val="28"/>
              </w:rPr>
            </w:pPr>
            <w:r>
              <w:rPr>
                <w:sz w:val="28"/>
                <w:szCs w:val="28"/>
              </w:rPr>
              <w:t>5</w:t>
            </w:r>
          </w:p>
        </w:tc>
        <w:tc>
          <w:tcPr>
            <w:tcW w:w="2377" w:type="dxa"/>
            <w:vAlign w:val="center"/>
          </w:tcPr>
          <w:p w14:paraId="0C77CACD"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6AABCF12" w14:textId="77777777" w:rsidR="008254B8" w:rsidRPr="001324F0" w:rsidRDefault="008254B8" w:rsidP="001C6CF4">
            <w:pPr>
              <w:jc w:val="right"/>
              <w:rPr>
                <w:position w:val="-6"/>
                <w:sz w:val="28"/>
                <w:szCs w:val="28"/>
              </w:rPr>
            </w:pPr>
            <w:r>
              <w:rPr>
                <w:position w:val="-6"/>
                <w:sz w:val="28"/>
                <w:szCs w:val="28"/>
              </w:rPr>
              <w:t>500,00</w:t>
            </w:r>
          </w:p>
        </w:tc>
      </w:tr>
      <w:tr w:rsidR="008254B8" w:rsidRPr="001324F0" w14:paraId="7461699E" w14:textId="77777777" w:rsidTr="001C6CF4">
        <w:trPr>
          <w:gridAfter w:val="1"/>
          <w:wAfter w:w="1878" w:type="dxa"/>
        </w:trPr>
        <w:tc>
          <w:tcPr>
            <w:tcW w:w="769" w:type="dxa"/>
          </w:tcPr>
          <w:p w14:paraId="4B32DC07" w14:textId="77777777" w:rsidR="008254B8" w:rsidRDefault="008254B8" w:rsidP="001C6CF4">
            <w:pPr>
              <w:jc w:val="center"/>
              <w:rPr>
                <w:sz w:val="28"/>
                <w:szCs w:val="28"/>
              </w:rPr>
            </w:pPr>
            <w:r>
              <w:rPr>
                <w:sz w:val="28"/>
                <w:szCs w:val="28"/>
              </w:rPr>
              <w:t>25</w:t>
            </w:r>
          </w:p>
        </w:tc>
        <w:tc>
          <w:tcPr>
            <w:tcW w:w="2491" w:type="dxa"/>
            <w:gridSpan w:val="2"/>
            <w:vAlign w:val="center"/>
          </w:tcPr>
          <w:p w14:paraId="792FCC62" w14:textId="77777777" w:rsidR="008254B8" w:rsidRDefault="008254B8" w:rsidP="001C6CF4">
            <w:pPr>
              <w:rPr>
                <w:sz w:val="28"/>
                <w:szCs w:val="28"/>
              </w:rPr>
            </w:pPr>
            <w:r>
              <w:rPr>
                <w:sz w:val="28"/>
                <w:szCs w:val="28"/>
              </w:rPr>
              <w:t>Веник</w:t>
            </w:r>
          </w:p>
        </w:tc>
        <w:tc>
          <w:tcPr>
            <w:tcW w:w="1101" w:type="dxa"/>
            <w:gridSpan w:val="2"/>
          </w:tcPr>
          <w:p w14:paraId="39C0D59F" w14:textId="77777777" w:rsidR="008254B8" w:rsidRDefault="008254B8" w:rsidP="001C6CF4">
            <w:pPr>
              <w:jc w:val="center"/>
            </w:pPr>
            <w:r w:rsidRPr="00222E2E">
              <w:rPr>
                <w:sz w:val="28"/>
                <w:szCs w:val="28"/>
              </w:rPr>
              <w:t>штук</w:t>
            </w:r>
          </w:p>
        </w:tc>
        <w:tc>
          <w:tcPr>
            <w:tcW w:w="1310" w:type="dxa"/>
            <w:gridSpan w:val="3"/>
            <w:vAlign w:val="center"/>
          </w:tcPr>
          <w:p w14:paraId="35CFFEB8" w14:textId="77777777" w:rsidR="008254B8" w:rsidRDefault="008254B8" w:rsidP="001C6CF4">
            <w:pPr>
              <w:jc w:val="center"/>
              <w:rPr>
                <w:sz w:val="28"/>
                <w:szCs w:val="28"/>
              </w:rPr>
            </w:pPr>
            <w:r>
              <w:rPr>
                <w:sz w:val="28"/>
                <w:szCs w:val="28"/>
              </w:rPr>
              <w:t>5</w:t>
            </w:r>
          </w:p>
        </w:tc>
        <w:tc>
          <w:tcPr>
            <w:tcW w:w="2377" w:type="dxa"/>
            <w:vAlign w:val="center"/>
          </w:tcPr>
          <w:p w14:paraId="076B970A" w14:textId="77777777" w:rsidR="008254B8" w:rsidRDefault="008254B8" w:rsidP="001C6CF4">
            <w:pPr>
              <w:jc w:val="center"/>
              <w:rPr>
                <w:sz w:val="28"/>
                <w:szCs w:val="28"/>
              </w:rPr>
            </w:pPr>
            <w:r>
              <w:rPr>
                <w:sz w:val="28"/>
                <w:szCs w:val="28"/>
              </w:rPr>
              <w:t>1 раз в год</w:t>
            </w:r>
          </w:p>
        </w:tc>
        <w:tc>
          <w:tcPr>
            <w:tcW w:w="1878" w:type="dxa"/>
            <w:vAlign w:val="center"/>
          </w:tcPr>
          <w:p w14:paraId="458E04F8" w14:textId="77777777" w:rsidR="008254B8" w:rsidRDefault="008254B8" w:rsidP="001C6CF4">
            <w:pPr>
              <w:jc w:val="right"/>
              <w:rPr>
                <w:position w:val="-6"/>
                <w:sz w:val="28"/>
                <w:szCs w:val="28"/>
              </w:rPr>
            </w:pPr>
            <w:r>
              <w:rPr>
                <w:position w:val="-6"/>
                <w:sz w:val="28"/>
                <w:szCs w:val="28"/>
              </w:rPr>
              <w:t>450,00</w:t>
            </w:r>
          </w:p>
        </w:tc>
      </w:tr>
      <w:tr w:rsidR="008254B8" w:rsidRPr="001324F0" w14:paraId="0026039C" w14:textId="77777777" w:rsidTr="001C6CF4">
        <w:trPr>
          <w:gridAfter w:val="1"/>
          <w:wAfter w:w="1878" w:type="dxa"/>
        </w:trPr>
        <w:tc>
          <w:tcPr>
            <w:tcW w:w="769" w:type="dxa"/>
          </w:tcPr>
          <w:p w14:paraId="581DD632" w14:textId="77777777" w:rsidR="008254B8" w:rsidRDefault="008254B8" w:rsidP="001C6CF4">
            <w:pPr>
              <w:jc w:val="center"/>
              <w:rPr>
                <w:sz w:val="28"/>
                <w:szCs w:val="28"/>
              </w:rPr>
            </w:pPr>
            <w:r>
              <w:rPr>
                <w:sz w:val="28"/>
                <w:szCs w:val="28"/>
              </w:rPr>
              <w:t>26</w:t>
            </w:r>
          </w:p>
        </w:tc>
        <w:tc>
          <w:tcPr>
            <w:tcW w:w="2491" w:type="dxa"/>
            <w:gridSpan w:val="2"/>
            <w:vAlign w:val="center"/>
          </w:tcPr>
          <w:p w14:paraId="0BAF297D" w14:textId="77777777" w:rsidR="008254B8" w:rsidRDefault="008254B8" w:rsidP="001C6CF4">
            <w:pPr>
              <w:rPr>
                <w:sz w:val="28"/>
                <w:szCs w:val="28"/>
              </w:rPr>
            </w:pPr>
            <w:r>
              <w:rPr>
                <w:sz w:val="28"/>
                <w:szCs w:val="28"/>
              </w:rPr>
              <w:t>Туалетная бумага</w:t>
            </w:r>
          </w:p>
        </w:tc>
        <w:tc>
          <w:tcPr>
            <w:tcW w:w="1101" w:type="dxa"/>
            <w:gridSpan w:val="2"/>
          </w:tcPr>
          <w:p w14:paraId="59D75469" w14:textId="77777777" w:rsidR="008254B8" w:rsidRDefault="008254B8" w:rsidP="001C6CF4">
            <w:pPr>
              <w:jc w:val="center"/>
            </w:pPr>
            <w:r w:rsidRPr="00222E2E">
              <w:rPr>
                <w:sz w:val="28"/>
                <w:szCs w:val="28"/>
              </w:rPr>
              <w:t>штук</w:t>
            </w:r>
          </w:p>
        </w:tc>
        <w:tc>
          <w:tcPr>
            <w:tcW w:w="1310" w:type="dxa"/>
            <w:gridSpan w:val="3"/>
            <w:vAlign w:val="center"/>
          </w:tcPr>
          <w:p w14:paraId="34CE1C3B" w14:textId="77777777" w:rsidR="008254B8" w:rsidRDefault="008254B8" w:rsidP="001C6CF4">
            <w:pPr>
              <w:jc w:val="center"/>
              <w:rPr>
                <w:sz w:val="28"/>
                <w:szCs w:val="28"/>
              </w:rPr>
            </w:pPr>
            <w:r>
              <w:rPr>
                <w:sz w:val="28"/>
                <w:szCs w:val="28"/>
              </w:rPr>
              <w:t>350</w:t>
            </w:r>
          </w:p>
        </w:tc>
        <w:tc>
          <w:tcPr>
            <w:tcW w:w="2377" w:type="dxa"/>
            <w:vAlign w:val="center"/>
          </w:tcPr>
          <w:p w14:paraId="621DE656" w14:textId="77777777" w:rsidR="008254B8" w:rsidRDefault="008254B8" w:rsidP="001C6CF4">
            <w:pPr>
              <w:jc w:val="center"/>
              <w:rPr>
                <w:sz w:val="28"/>
                <w:szCs w:val="28"/>
              </w:rPr>
            </w:pPr>
            <w:r>
              <w:rPr>
                <w:sz w:val="28"/>
                <w:szCs w:val="28"/>
              </w:rPr>
              <w:t>1 раз в год</w:t>
            </w:r>
          </w:p>
        </w:tc>
        <w:tc>
          <w:tcPr>
            <w:tcW w:w="1878" w:type="dxa"/>
            <w:vAlign w:val="center"/>
          </w:tcPr>
          <w:p w14:paraId="301A6874" w14:textId="77777777" w:rsidR="008254B8" w:rsidRDefault="008254B8" w:rsidP="001C6CF4">
            <w:pPr>
              <w:jc w:val="right"/>
              <w:rPr>
                <w:position w:val="-6"/>
                <w:sz w:val="28"/>
                <w:szCs w:val="28"/>
              </w:rPr>
            </w:pPr>
            <w:r>
              <w:rPr>
                <w:position w:val="-6"/>
                <w:sz w:val="28"/>
                <w:szCs w:val="28"/>
              </w:rPr>
              <w:t>30,00</w:t>
            </w:r>
          </w:p>
        </w:tc>
      </w:tr>
      <w:tr w:rsidR="008254B8" w:rsidRPr="001324F0" w14:paraId="4A1EFC19" w14:textId="77777777" w:rsidTr="001C6CF4">
        <w:trPr>
          <w:gridAfter w:val="1"/>
          <w:wAfter w:w="1878" w:type="dxa"/>
        </w:trPr>
        <w:tc>
          <w:tcPr>
            <w:tcW w:w="769" w:type="dxa"/>
          </w:tcPr>
          <w:p w14:paraId="4D652680" w14:textId="77777777" w:rsidR="008254B8" w:rsidRPr="00C65CFF" w:rsidRDefault="008254B8" w:rsidP="001C6CF4">
            <w:pPr>
              <w:jc w:val="center"/>
              <w:rPr>
                <w:sz w:val="28"/>
                <w:szCs w:val="28"/>
              </w:rPr>
            </w:pPr>
            <w:r>
              <w:rPr>
                <w:sz w:val="28"/>
                <w:szCs w:val="28"/>
              </w:rPr>
              <w:t>27</w:t>
            </w:r>
          </w:p>
        </w:tc>
        <w:tc>
          <w:tcPr>
            <w:tcW w:w="2491" w:type="dxa"/>
            <w:gridSpan w:val="2"/>
            <w:vAlign w:val="center"/>
          </w:tcPr>
          <w:p w14:paraId="3C82EA7F" w14:textId="77777777" w:rsidR="008254B8" w:rsidRPr="00C65CFF" w:rsidRDefault="008254B8" w:rsidP="001C6CF4">
            <w:pPr>
              <w:rPr>
                <w:sz w:val="28"/>
                <w:szCs w:val="28"/>
              </w:rPr>
            </w:pPr>
            <w:r w:rsidRPr="00C65CFF">
              <w:rPr>
                <w:sz w:val="28"/>
                <w:szCs w:val="28"/>
              </w:rPr>
              <w:t>Кран</w:t>
            </w:r>
          </w:p>
        </w:tc>
        <w:tc>
          <w:tcPr>
            <w:tcW w:w="1101" w:type="dxa"/>
            <w:gridSpan w:val="2"/>
          </w:tcPr>
          <w:p w14:paraId="056AE4E1" w14:textId="77777777" w:rsidR="008254B8" w:rsidRDefault="008254B8" w:rsidP="001C6CF4">
            <w:pPr>
              <w:jc w:val="center"/>
            </w:pPr>
            <w:r w:rsidRPr="00222E2E">
              <w:rPr>
                <w:sz w:val="28"/>
                <w:szCs w:val="28"/>
              </w:rPr>
              <w:t>штук</w:t>
            </w:r>
          </w:p>
        </w:tc>
        <w:tc>
          <w:tcPr>
            <w:tcW w:w="1310" w:type="dxa"/>
            <w:gridSpan w:val="3"/>
            <w:vAlign w:val="center"/>
          </w:tcPr>
          <w:p w14:paraId="70DB3DF0" w14:textId="77777777" w:rsidR="008254B8" w:rsidRDefault="008254B8" w:rsidP="001C6CF4">
            <w:pPr>
              <w:jc w:val="center"/>
              <w:rPr>
                <w:sz w:val="28"/>
                <w:szCs w:val="28"/>
              </w:rPr>
            </w:pPr>
            <w:r>
              <w:rPr>
                <w:sz w:val="28"/>
                <w:szCs w:val="28"/>
              </w:rPr>
              <w:t>10</w:t>
            </w:r>
          </w:p>
        </w:tc>
        <w:tc>
          <w:tcPr>
            <w:tcW w:w="2377" w:type="dxa"/>
          </w:tcPr>
          <w:p w14:paraId="25E414DA" w14:textId="77777777" w:rsidR="008254B8" w:rsidRDefault="008254B8" w:rsidP="001C6CF4">
            <w:pPr>
              <w:jc w:val="center"/>
            </w:pPr>
            <w:r w:rsidRPr="00227D39">
              <w:rPr>
                <w:sz w:val="28"/>
                <w:szCs w:val="28"/>
              </w:rPr>
              <w:t>1 раз в год</w:t>
            </w:r>
          </w:p>
        </w:tc>
        <w:tc>
          <w:tcPr>
            <w:tcW w:w="1878" w:type="dxa"/>
            <w:vAlign w:val="center"/>
          </w:tcPr>
          <w:p w14:paraId="3A00C1FE" w14:textId="77777777" w:rsidR="008254B8" w:rsidRDefault="008254B8" w:rsidP="001C6CF4">
            <w:pPr>
              <w:jc w:val="right"/>
              <w:rPr>
                <w:position w:val="-6"/>
                <w:sz w:val="28"/>
                <w:szCs w:val="28"/>
              </w:rPr>
            </w:pPr>
            <w:r>
              <w:rPr>
                <w:position w:val="-6"/>
                <w:sz w:val="28"/>
                <w:szCs w:val="28"/>
              </w:rPr>
              <w:t>500,00</w:t>
            </w:r>
          </w:p>
        </w:tc>
      </w:tr>
      <w:tr w:rsidR="008254B8" w:rsidRPr="001324F0" w14:paraId="1E79BA4B" w14:textId="77777777" w:rsidTr="001C6CF4">
        <w:trPr>
          <w:gridAfter w:val="1"/>
          <w:wAfter w:w="1878" w:type="dxa"/>
          <w:trHeight w:val="410"/>
        </w:trPr>
        <w:tc>
          <w:tcPr>
            <w:tcW w:w="769" w:type="dxa"/>
          </w:tcPr>
          <w:p w14:paraId="21BA2838" w14:textId="77777777" w:rsidR="008254B8" w:rsidRDefault="008254B8" w:rsidP="001C6CF4">
            <w:pPr>
              <w:jc w:val="center"/>
              <w:rPr>
                <w:sz w:val="28"/>
                <w:szCs w:val="28"/>
              </w:rPr>
            </w:pPr>
            <w:r>
              <w:rPr>
                <w:sz w:val="28"/>
                <w:szCs w:val="28"/>
              </w:rPr>
              <w:t>28</w:t>
            </w:r>
          </w:p>
        </w:tc>
        <w:tc>
          <w:tcPr>
            <w:tcW w:w="2491" w:type="dxa"/>
            <w:gridSpan w:val="2"/>
            <w:vAlign w:val="center"/>
          </w:tcPr>
          <w:p w14:paraId="7DA5BDB6" w14:textId="77777777" w:rsidR="008254B8" w:rsidRDefault="008254B8" w:rsidP="001C6CF4">
            <w:pPr>
              <w:rPr>
                <w:sz w:val="28"/>
                <w:szCs w:val="28"/>
              </w:rPr>
            </w:pPr>
            <w:r>
              <w:rPr>
                <w:sz w:val="28"/>
                <w:szCs w:val="28"/>
              </w:rPr>
              <w:t>Герметик</w:t>
            </w:r>
          </w:p>
        </w:tc>
        <w:tc>
          <w:tcPr>
            <w:tcW w:w="1101" w:type="dxa"/>
            <w:gridSpan w:val="2"/>
          </w:tcPr>
          <w:p w14:paraId="5A6BF95C" w14:textId="77777777" w:rsidR="008254B8" w:rsidRDefault="008254B8" w:rsidP="001C6CF4">
            <w:pPr>
              <w:jc w:val="center"/>
            </w:pPr>
            <w:r w:rsidRPr="00222E2E">
              <w:rPr>
                <w:sz w:val="28"/>
                <w:szCs w:val="28"/>
              </w:rPr>
              <w:t>штук</w:t>
            </w:r>
          </w:p>
        </w:tc>
        <w:tc>
          <w:tcPr>
            <w:tcW w:w="1310" w:type="dxa"/>
            <w:gridSpan w:val="3"/>
            <w:vAlign w:val="center"/>
          </w:tcPr>
          <w:p w14:paraId="7B4A1D34" w14:textId="77777777" w:rsidR="008254B8" w:rsidRDefault="008254B8" w:rsidP="001C6CF4">
            <w:pPr>
              <w:jc w:val="center"/>
              <w:rPr>
                <w:sz w:val="28"/>
                <w:szCs w:val="28"/>
              </w:rPr>
            </w:pPr>
            <w:r>
              <w:rPr>
                <w:sz w:val="28"/>
                <w:szCs w:val="28"/>
              </w:rPr>
              <w:t>4</w:t>
            </w:r>
          </w:p>
        </w:tc>
        <w:tc>
          <w:tcPr>
            <w:tcW w:w="2377" w:type="dxa"/>
          </w:tcPr>
          <w:p w14:paraId="654F4B79" w14:textId="77777777" w:rsidR="008254B8" w:rsidRDefault="008254B8" w:rsidP="001C6CF4">
            <w:pPr>
              <w:jc w:val="center"/>
            </w:pPr>
            <w:r w:rsidRPr="00227D39">
              <w:rPr>
                <w:sz w:val="28"/>
                <w:szCs w:val="28"/>
              </w:rPr>
              <w:t>1 раз в год</w:t>
            </w:r>
          </w:p>
        </w:tc>
        <w:tc>
          <w:tcPr>
            <w:tcW w:w="1878" w:type="dxa"/>
            <w:vAlign w:val="center"/>
          </w:tcPr>
          <w:p w14:paraId="2E0F5D44" w14:textId="77777777" w:rsidR="008254B8" w:rsidRDefault="008254B8" w:rsidP="001C6CF4">
            <w:pPr>
              <w:jc w:val="right"/>
              <w:rPr>
                <w:position w:val="-6"/>
                <w:sz w:val="28"/>
                <w:szCs w:val="28"/>
              </w:rPr>
            </w:pPr>
            <w:r>
              <w:rPr>
                <w:position w:val="-6"/>
                <w:sz w:val="28"/>
                <w:szCs w:val="28"/>
              </w:rPr>
              <w:t>400,00</w:t>
            </w:r>
          </w:p>
        </w:tc>
      </w:tr>
      <w:tr w:rsidR="008254B8" w:rsidRPr="001324F0" w14:paraId="2B13C9B9" w14:textId="77777777" w:rsidTr="001C6CF4">
        <w:trPr>
          <w:gridAfter w:val="1"/>
          <w:wAfter w:w="1878" w:type="dxa"/>
        </w:trPr>
        <w:tc>
          <w:tcPr>
            <w:tcW w:w="769" w:type="dxa"/>
          </w:tcPr>
          <w:p w14:paraId="3EEC98C0" w14:textId="77777777" w:rsidR="008254B8" w:rsidRDefault="008254B8" w:rsidP="001C6CF4">
            <w:pPr>
              <w:jc w:val="center"/>
              <w:rPr>
                <w:sz w:val="28"/>
                <w:szCs w:val="28"/>
              </w:rPr>
            </w:pPr>
            <w:r>
              <w:rPr>
                <w:sz w:val="28"/>
                <w:szCs w:val="28"/>
              </w:rPr>
              <w:t>29</w:t>
            </w:r>
          </w:p>
        </w:tc>
        <w:tc>
          <w:tcPr>
            <w:tcW w:w="2491" w:type="dxa"/>
            <w:gridSpan w:val="2"/>
            <w:vAlign w:val="center"/>
          </w:tcPr>
          <w:p w14:paraId="15ACDEDC" w14:textId="77777777" w:rsidR="008254B8" w:rsidRDefault="008254B8" w:rsidP="001C6CF4">
            <w:pPr>
              <w:rPr>
                <w:sz w:val="28"/>
                <w:szCs w:val="28"/>
              </w:rPr>
            </w:pPr>
            <w:r>
              <w:rPr>
                <w:sz w:val="28"/>
                <w:szCs w:val="28"/>
              </w:rPr>
              <w:t>Изолента</w:t>
            </w:r>
          </w:p>
        </w:tc>
        <w:tc>
          <w:tcPr>
            <w:tcW w:w="1101" w:type="dxa"/>
            <w:gridSpan w:val="2"/>
          </w:tcPr>
          <w:p w14:paraId="23EE60FC" w14:textId="77777777" w:rsidR="008254B8" w:rsidRDefault="008254B8" w:rsidP="001C6CF4">
            <w:pPr>
              <w:jc w:val="center"/>
            </w:pPr>
            <w:r w:rsidRPr="004A6095">
              <w:rPr>
                <w:sz w:val="28"/>
                <w:szCs w:val="28"/>
              </w:rPr>
              <w:t>штук</w:t>
            </w:r>
          </w:p>
        </w:tc>
        <w:tc>
          <w:tcPr>
            <w:tcW w:w="1310" w:type="dxa"/>
            <w:gridSpan w:val="3"/>
            <w:vAlign w:val="center"/>
          </w:tcPr>
          <w:p w14:paraId="0B0B6CD5" w14:textId="77777777" w:rsidR="008254B8" w:rsidRDefault="008254B8" w:rsidP="001C6CF4">
            <w:pPr>
              <w:jc w:val="center"/>
              <w:rPr>
                <w:sz w:val="28"/>
                <w:szCs w:val="28"/>
              </w:rPr>
            </w:pPr>
            <w:r>
              <w:rPr>
                <w:sz w:val="28"/>
                <w:szCs w:val="28"/>
              </w:rPr>
              <w:t>4</w:t>
            </w:r>
          </w:p>
        </w:tc>
        <w:tc>
          <w:tcPr>
            <w:tcW w:w="2377" w:type="dxa"/>
          </w:tcPr>
          <w:p w14:paraId="505ACD38" w14:textId="77777777" w:rsidR="008254B8" w:rsidRDefault="008254B8" w:rsidP="001C6CF4">
            <w:pPr>
              <w:jc w:val="center"/>
            </w:pPr>
            <w:r w:rsidRPr="00963AFB">
              <w:rPr>
                <w:sz w:val="28"/>
                <w:szCs w:val="28"/>
              </w:rPr>
              <w:t>1 раз в год</w:t>
            </w:r>
          </w:p>
        </w:tc>
        <w:tc>
          <w:tcPr>
            <w:tcW w:w="1878" w:type="dxa"/>
            <w:vAlign w:val="center"/>
          </w:tcPr>
          <w:p w14:paraId="467FACC5" w14:textId="77777777" w:rsidR="008254B8" w:rsidRDefault="008254B8" w:rsidP="001C6CF4">
            <w:pPr>
              <w:jc w:val="right"/>
              <w:rPr>
                <w:position w:val="-6"/>
                <w:sz w:val="28"/>
                <w:szCs w:val="28"/>
              </w:rPr>
            </w:pPr>
            <w:r>
              <w:rPr>
                <w:position w:val="-6"/>
                <w:sz w:val="28"/>
                <w:szCs w:val="28"/>
              </w:rPr>
              <w:t>170,00</w:t>
            </w:r>
          </w:p>
        </w:tc>
      </w:tr>
      <w:tr w:rsidR="008254B8" w:rsidRPr="001324F0" w14:paraId="2CD2DB16" w14:textId="77777777" w:rsidTr="001C6CF4">
        <w:trPr>
          <w:gridAfter w:val="1"/>
          <w:wAfter w:w="1878" w:type="dxa"/>
        </w:trPr>
        <w:tc>
          <w:tcPr>
            <w:tcW w:w="769" w:type="dxa"/>
          </w:tcPr>
          <w:p w14:paraId="312E94FA" w14:textId="77777777" w:rsidR="008254B8" w:rsidRDefault="008254B8" w:rsidP="001C6CF4">
            <w:pPr>
              <w:jc w:val="center"/>
              <w:rPr>
                <w:sz w:val="28"/>
                <w:szCs w:val="28"/>
              </w:rPr>
            </w:pPr>
            <w:r>
              <w:rPr>
                <w:sz w:val="28"/>
                <w:szCs w:val="28"/>
              </w:rPr>
              <w:t>30</w:t>
            </w:r>
          </w:p>
        </w:tc>
        <w:tc>
          <w:tcPr>
            <w:tcW w:w="2491" w:type="dxa"/>
            <w:gridSpan w:val="2"/>
            <w:vAlign w:val="center"/>
          </w:tcPr>
          <w:p w14:paraId="6315FB55" w14:textId="77777777" w:rsidR="008254B8" w:rsidRDefault="008254B8" w:rsidP="001C6CF4">
            <w:pPr>
              <w:rPr>
                <w:sz w:val="28"/>
                <w:szCs w:val="28"/>
              </w:rPr>
            </w:pPr>
            <w:r>
              <w:rPr>
                <w:sz w:val="28"/>
                <w:szCs w:val="28"/>
              </w:rPr>
              <w:t>Стартер</w:t>
            </w:r>
          </w:p>
        </w:tc>
        <w:tc>
          <w:tcPr>
            <w:tcW w:w="1101" w:type="dxa"/>
            <w:gridSpan w:val="2"/>
          </w:tcPr>
          <w:p w14:paraId="5D57D4C7" w14:textId="77777777" w:rsidR="008254B8" w:rsidRDefault="008254B8" w:rsidP="001C6CF4">
            <w:pPr>
              <w:jc w:val="center"/>
            </w:pPr>
            <w:r w:rsidRPr="004A6095">
              <w:rPr>
                <w:sz w:val="28"/>
                <w:szCs w:val="28"/>
              </w:rPr>
              <w:t>штук</w:t>
            </w:r>
          </w:p>
        </w:tc>
        <w:tc>
          <w:tcPr>
            <w:tcW w:w="1310" w:type="dxa"/>
            <w:gridSpan w:val="3"/>
            <w:vAlign w:val="center"/>
          </w:tcPr>
          <w:p w14:paraId="0D8ABB86" w14:textId="77777777" w:rsidR="008254B8" w:rsidRDefault="008254B8" w:rsidP="001C6CF4">
            <w:pPr>
              <w:jc w:val="center"/>
              <w:rPr>
                <w:sz w:val="28"/>
                <w:szCs w:val="28"/>
              </w:rPr>
            </w:pPr>
            <w:r>
              <w:rPr>
                <w:sz w:val="28"/>
                <w:szCs w:val="28"/>
              </w:rPr>
              <w:t>10</w:t>
            </w:r>
          </w:p>
        </w:tc>
        <w:tc>
          <w:tcPr>
            <w:tcW w:w="2377" w:type="dxa"/>
          </w:tcPr>
          <w:p w14:paraId="1E48C65E" w14:textId="77777777" w:rsidR="008254B8" w:rsidRDefault="008254B8" w:rsidP="001C6CF4">
            <w:pPr>
              <w:jc w:val="center"/>
            </w:pPr>
            <w:r w:rsidRPr="00963AFB">
              <w:rPr>
                <w:sz w:val="28"/>
                <w:szCs w:val="28"/>
              </w:rPr>
              <w:t>1 раз в год</w:t>
            </w:r>
          </w:p>
        </w:tc>
        <w:tc>
          <w:tcPr>
            <w:tcW w:w="1878" w:type="dxa"/>
            <w:vAlign w:val="center"/>
          </w:tcPr>
          <w:p w14:paraId="68EED0F3" w14:textId="77777777" w:rsidR="008254B8" w:rsidRDefault="008254B8" w:rsidP="001C6CF4">
            <w:pPr>
              <w:jc w:val="right"/>
              <w:rPr>
                <w:position w:val="-6"/>
                <w:sz w:val="28"/>
                <w:szCs w:val="28"/>
              </w:rPr>
            </w:pPr>
            <w:r>
              <w:rPr>
                <w:position w:val="-6"/>
                <w:sz w:val="28"/>
                <w:szCs w:val="28"/>
              </w:rPr>
              <w:t>300,00</w:t>
            </w:r>
          </w:p>
        </w:tc>
      </w:tr>
      <w:tr w:rsidR="008254B8" w:rsidRPr="001324F0" w14:paraId="3862A7B7" w14:textId="77777777" w:rsidTr="001C6CF4">
        <w:trPr>
          <w:gridAfter w:val="1"/>
          <w:wAfter w:w="1878" w:type="dxa"/>
        </w:trPr>
        <w:tc>
          <w:tcPr>
            <w:tcW w:w="769" w:type="dxa"/>
          </w:tcPr>
          <w:p w14:paraId="302BA88B" w14:textId="77777777" w:rsidR="008254B8" w:rsidRDefault="008254B8" w:rsidP="001C6CF4">
            <w:pPr>
              <w:jc w:val="center"/>
              <w:rPr>
                <w:sz w:val="28"/>
                <w:szCs w:val="28"/>
              </w:rPr>
            </w:pPr>
            <w:r>
              <w:rPr>
                <w:sz w:val="28"/>
                <w:szCs w:val="28"/>
              </w:rPr>
              <w:t>31</w:t>
            </w:r>
          </w:p>
        </w:tc>
        <w:tc>
          <w:tcPr>
            <w:tcW w:w="2491" w:type="dxa"/>
            <w:gridSpan w:val="2"/>
            <w:vAlign w:val="center"/>
          </w:tcPr>
          <w:p w14:paraId="15EDB643" w14:textId="77777777" w:rsidR="008254B8" w:rsidRDefault="008254B8" w:rsidP="001C6CF4">
            <w:pPr>
              <w:rPr>
                <w:sz w:val="28"/>
                <w:szCs w:val="28"/>
              </w:rPr>
            </w:pPr>
            <w:r>
              <w:rPr>
                <w:sz w:val="28"/>
                <w:szCs w:val="28"/>
              </w:rPr>
              <w:t>Личинка для замка</w:t>
            </w:r>
          </w:p>
        </w:tc>
        <w:tc>
          <w:tcPr>
            <w:tcW w:w="1101" w:type="dxa"/>
            <w:gridSpan w:val="2"/>
          </w:tcPr>
          <w:p w14:paraId="5B75F30B" w14:textId="77777777" w:rsidR="008254B8" w:rsidRDefault="008254B8" w:rsidP="001C6CF4">
            <w:pPr>
              <w:jc w:val="center"/>
            </w:pPr>
            <w:r w:rsidRPr="004A6095">
              <w:rPr>
                <w:sz w:val="28"/>
                <w:szCs w:val="28"/>
              </w:rPr>
              <w:t>штук</w:t>
            </w:r>
          </w:p>
        </w:tc>
        <w:tc>
          <w:tcPr>
            <w:tcW w:w="1310" w:type="dxa"/>
            <w:gridSpan w:val="3"/>
            <w:vAlign w:val="center"/>
          </w:tcPr>
          <w:p w14:paraId="56F9CA81" w14:textId="77777777" w:rsidR="008254B8" w:rsidRDefault="008254B8" w:rsidP="001C6CF4">
            <w:pPr>
              <w:jc w:val="center"/>
              <w:rPr>
                <w:sz w:val="28"/>
                <w:szCs w:val="28"/>
              </w:rPr>
            </w:pPr>
            <w:r>
              <w:rPr>
                <w:sz w:val="28"/>
                <w:szCs w:val="28"/>
              </w:rPr>
              <w:t>20</w:t>
            </w:r>
          </w:p>
        </w:tc>
        <w:tc>
          <w:tcPr>
            <w:tcW w:w="2377" w:type="dxa"/>
          </w:tcPr>
          <w:p w14:paraId="47DAAB14" w14:textId="77777777" w:rsidR="008254B8" w:rsidRDefault="008254B8" w:rsidP="001C6CF4">
            <w:pPr>
              <w:jc w:val="center"/>
            </w:pPr>
            <w:r w:rsidRPr="00963AFB">
              <w:rPr>
                <w:sz w:val="28"/>
                <w:szCs w:val="28"/>
              </w:rPr>
              <w:t>1 раз в год</w:t>
            </w:r>
          </w:p>
        </w:tc>
        <w:tc>
          <w:tcPr>
            <w:tcW w:w="1878" w:type="dxa"/>
            <w:vAlign w:val="center"/>
          </w:tcPr>
          <w:p w14:paraId="2AE1ED8B" w14:textId="77777777" w:rsidR="008254B8" w:rsidRDefault="008254B8" w:rsidP="001C6CF4">
            <w:pPr>
              <w:jc w:val="right"/>
              <w:rPr>
                <w:position w:val="-6"/>
                <w:sz w:val="28"/>
                <w:szCs w:val="28"/>
              </w:rPr>
            </w:pPr>
            <w:r>
              <w:rPr>
                <w:position w:val="-6"/>
                <w:sz w:val="28"/>
                <w:szCs w:val="28"/>
              </w:rPr>
              <w:t>600,00</w:t>
            </w:r>
          </w:p>
        </w:tc>
      </w:tr>
      <w:tr w:rsidR="008254B8" w:rsidRPr="001324F0" w14:paraId="18FD6DCE" w14:textId="77777777" w:rsidTr="001C6CF4">
        <w:trPr>
          <w:gridAfter w:val="1"/>
          <w:wAfter w:w="1878" w:type="dxa"/>
        </w:trPr>
        <w:tc>
          <w:tcPr>
            <w:tcW w:w="769" w:type="dxa"/>
          </w:tcPr>
          <w:p w14:paraId="3BC8F67D" w14:textId="77777777" w:rsidR="008254B8" w:rsidRDefault="008254B8" w:rsidP="001C6CF4">
            <w:pPr>
              <w:jc w:val="center"/>
              <w:rPr>
                <w:sz w:val="28"/>
                <w:szCs w:val="28"/>
              </w:rPr>
            </w:pPr>
            <w:r>
              <w:rPr>
                <w:sz w:val="28"/>
                <w:szCs w:val="28"/>
              </w:rPr>
              <w:t>32</w:t>
            </w:r>
          </w:p>
        </w:tc>
        <w:tc>
          <w:tcPr>
            <w:tcW w:w="2491" w:type="dxa"/>
            <w:gridSpan w:val="2"/>
            <w:vAlign w:val="center"/>
          </w:tcPr>
          <w:p w14:paraId="27A4FF8A" w14:textId="77777777" w:rsidR="008254B8" w:rsidRDefault="008254B8" w:rsidP="001C6CF4">
            <w:pPr>
              <w:rPr>
                <w:sz w:val="28"/>
                <w:szCs w:val="28"/>
              </w:rPr>
            </w:pPr>
            <w:r>
              <w:rPr>
                <w:sz w:val="28"/>
                <w:szCs w:val="28"/>
              </w:rPr>
              <w:t>Болты</w:t>
            </w:r>
          </w:p>
        </w:tc>
        <w:tc>
          <w:tcPr>
            <w:tcW w:w="1101" w:type="dxa"/>
            <w:gridSpan w:val="2"/>
          </w:tcPr>
          <w:p w14:paraId="7FEC1AB5" w14:textId="77777777" w:rsidR="008254B8" w:rsidRDefault="008254B8" w:rsidP="001C6CF4">
            <w:pPr>
              <w:jc w:val="center"/>
            </w:pPr>
            <w:r w:rsidRPr="004A6095">
              <w:rPr>
                <w:sz w:val="28"/>
                <w:szCs w:val="28"/>
              </w:rPr>
              <w:t>штук</w:t>
            </w:r>
          </w:p>
        </w:tc>
        <w:tc>
          <w:tcPr>
            <w:tcW w:w="1310" w:type="dxa"/>
            <w:gridSpan w:val="3"/>
            <w:vAlign w:val="center"/>
          </w:tcPr>
          <w:p w14:paraId="1FC9A032" w14:textId="77777777" w:rsidR="008254B8" w:rsidRDefault="008254B8" w:rsidP="001C6CF4">
            <w:pPr>
              <w:jc w:val="center"/>
              <w:rPr>
                <w:sz w:val="28"/>
                <w:szCs w:val="28"/>
              </w:rPr>
            </w:pPr>
            <w:r>
              <w:rPr>
                <w:sz w:val="28"/>
                <w:szCs w:val="28"/>
              </w:rPr>
              <w:t>20</w:t>
            </w:r>
          </w:p>
        </w:tc>
        <w:tc>
          <w:tcPr>
            <w:tcW w:w="2377" w:type="dxa"/>
          </w:tcPr>
          <w:p w14:paraId="15135D2F" w14:textId="77777777" w:rsidR="008254B8" w:rsidRDefault="008254B8" w:rsidP="001C6CF4">
            <w:pPr>
              <w:jc w:val="center"/>
            </w:pPr>
            <w:r w:rsidRPr="00963AFB">
              <w:rPr>
                <w:sz w:val="28"/>
                <w:szCs w:val="28"/>
              </w:rPr>
              <w:t>1 раз в год</w:t>
            </w:r>
          </w:p>
        </w:tc>
        <w:tc>
          <w:tcPr>
            <w:tcW w:w="1878" w:type="dxa"/>
            <w:vAlign w:val="center"/>
          </w:tcPr>
          <w:p w14:paraId="22EA7E56" w14:textId="77777777" w:rsidR="008254B8" w:rsidRDefault="008254B8" w:rsidP="001C6CF4">
            <w:pPr>
              <w:jc w:val="right"/>
              <w:rPr>
                <w:position w:val="-6"/>
                <w:sz w:val="28"/>
                <w:szCs w:val="28"/>
              </w:rPr>
            </w:pPr>
            <w:r>
              <w:rPr>
                <w:position w:val="-6"/>
                <w:sz w:val="28"/>
                <w:szCs w:val="28"/>
              </w:rPr>
              <w:t>50,00</w:t>
            </w:r>
          </w:p>
        </w:tc>
      </w:tr>
      <w:tr w:rsidR="008254B8" w:rsidRPr="001324F0" w14:paraId="444B92F8" w14:textId="77777777" w:rsidTr="001C6CF4">
        <w:trPr>
          <w:gridAfter w:val="1"/>
          <w:wAfter w:w="1878" w:type="dxa"/>
        </w:trPr>
        <w:tc>
          <w:tcPr>
            <w:tcW w:w="769" w:type="dxa"/>
          </w:tcPr>
          <w:p w14:paraId="4D6A3307" w14:textId="77777777" w:rsidR="008254B8" w:rsidRDefault="008254B8" w:rsidP="001C6CF4">
            <w:pPr>
              <w:jc w:val="center"/>
              <w:rPr>
                <w:sz w:val="28"/>
                <w:szCs w:val="28"/>
              </w:rPr>
            </w:pPr>
            <w:r>
              <w:rPr>
                <w:sz w:val="28"/>
                <w:szCs w:val="28"/>
              </w:rPr>
              <w:t>33</w:t>
            </w:r>
          </w:p>
        </w:tc>
        <w:tc>
          <w:tcPr>
            <w:tcW w:w="2491" w:type="dxa"/>
            <w:gridSpan w:val="2"/>
            <w:vAlign w:val="center"/>
          </w:tcPr>
          <w:p w14:paraId="7E348069" w14:textId="77777777" w:rsidR="008254B8" w:rsidRDefault="008254B8" w:rsidP="001C6CF4">
            <w:pPr>
              <w:rPr>
                <w:sz w:val="28"/>
                <w:szCs w:val="28"/>
              </w:rPr>
            </w:pPr>
            <w:r>
              <w:rPr>
                <w:sz w:val="28"/>
                <w:szCs w:val="28"/>
              </w:rPr>
              <w:t>Замок навесной</w:t>
            </w:r>
          </w:p>
        </w:tc>
        <w:tc>
          <w:tcPr>
            <w:tcW w:w="1101" w:type="dxa"/>
            <w:gridSpan w:val="2"/>
          </w:tcPr>
          <w:p w14:paraId="3F2F396D" w14:textId="77777777" w:rsidR="008254B8" w:rsidRDefault="008254B8" w:rsidP="001C6CF4">
            <w:pPr>
              <w:jc w:val="center"/>
            </w:pPr>
            <w:r w:rsidRPr="004A6095">
              <w:rPr>
                <w:sz w:val="28"/>
                <w:szCs w:val="28"/>
              </w:rPr>
              <w:t>штук</w:t>
            </w:r>
          </w:p>
        </w:tc>
        <w:tc>
          <w:tcPr>
            <w:tcW w:w="1310" w:type="dxa"/>
            <w:gridSpan w:val="3"/>
            <w:vAlign w:val="center"/>
          </w:tcPr>
          <w:p w14:paraId="11BAD90D" w14:textId="77777777" w:rsidR="008254B8" w:rsidRDefault="008254B8" w:rsidP="001C6CF4">
            <w:pPr>
              <w:jc w:val="center"/>
              <w:rPr>
                <w:sz w:val="28"/>
                <w:szCs w:val="28"/>
              </w:rPr>
            </w:pPr>
            <w:r>
              <w:rPr>
                <w:sz w:val="28"/>
                <w:szCs w:val="28"/>
              </w:rPr>
              <w:t>3</w:t>
            </w:r>
          </w:p>
        </w:tc>
        <w:tc>
          <w:tcPr>
            <w:tcW w:w="2377" w:type="dxa"/>
          </w:tcPr>
          <w:p w14:paraId="48258204" w14:textId="77777777" w:rsidR="008254B8" w:rsidRDefault="008254B8" w:rsidP="001C6CF4">
            <w:pPr>
              <w:jc w:val="center"/>
            </w:pPr>
            <w:r w:rsidRPr="00963AFB">
              <w:rPr>
                <w:sz w:val="28"/>
                <w:szCs w:val="28"/>
              </w:rPr>
              <w:t>1 раз в год</w:t>
            </w:r>
          </w:p>
        </w:tc>
        <w:tc>
          <w:tcPr>
            <w:tcW w:w="1878" w:type="dxa"/>
            <w:vAlign w:val="center"/>
          </w:tcPr>
          <w:p w14:paraId="61F9B96E" w14:textId="77777777" w:rsidR="008254B8" w:rsidRDefault="008254B8" w:rsidP="001C6CF4">
            <w:pPr>
              <w:jc w:val="right"/>
              <w:rPr>
                <w:position w:val="-6"/>
                <w:sz w:val="28"/>
                <w:szCs w:val="28"/>
              </w:rPr>
            </w:pPr>
            <w:r>
              <w:rPr>
                <w:position w:val="-6"/>
                <w:sz w:val="28"/>
                <w:szCs w:val="28"/>
              </w:rPr>
              <w:t>350,00</w:t>
            </w:r>
          </w:p>
        </w:tc>
      </w:tr>
      <w:tr w:rsidR="008254B8" w:rsidRPr="001324F0" w14:paraId="752473D6" w14:textId="77777777" w:rsidTr="001C6CF4">
        <w:trPr>
          <w:gridAfter w:val="1"/>
          <w:wAfter w:w="1878" w:type="dxa"/>
        </w:trPr>
        <w:tc>
          <w:tcPr>
            <w:tcW w:w="769" w:type="dxa"/>
          </w:tcPr>
          <w:p w14:paraId="2251FE0D" w14:textId="77777777" w:rsidR="008254B8" w:rsidRDefault="008254B8" w:rsidP="001C6CF4">
            <w:pPr>
              <w:jc w:val="center"/>
              <w:rPr>
                <w:sz w:val="28"/>
                <w:szCs w:val="28"/>
              </w:rPr>
            </w:pPr>
            <w:r>
              <w:rPr>
                <w:sz w:val="28"/>
                <w:szCs w:val="28"/>
              </w:rPr>
              <w:t>34</w:t>
            </w:r>
          </w:p>
        </w:tc>
        <w:tc>
          <w:tcPr>
            <w:tcW w:w="2491" w:type="dxa"/>
            <w:gridSpan w:val="2"/>
            <w:vAlign w:val="center"/>
          </w:tcPr>
          <w:p w14:paraId="3E8BF6EA" w14:textId="77777777" w:rsidR="008254B8" w:rsidRDefault="008254B8" w:rsidP="001C6CF4">
            <w:pPr>
              <w:rPr>
                <w:sz w:val="28"/>
                <w:szCs w:val="28"/>
              </w:rPr>
            </w:pPr>
            <w:r>
              <w:rPr>
                <w:sz w:val="28"/>
                <w:szCs w:val="28"/>
              </w:rPr>
              <w:t>Смеситель</w:t>
            </w:r>
          </w:p>
        </w:tc>
        <w:tc>
          <w:tcPr>
            <w:tcW w:w="1101" w:type="dxa"/>
            <w:gridSpan w:val="2"/>
          </w:tcPr>
          <w:p w14:paraId="1A8C3FB5" w14:textId="77777777" w:rsidR="008254B8" w:rsidRDefault="008254B8" w:rsidP="001C6CF4">
            <w:pPr>
              <w:jc w:val="center"/>
            </w:pPr>
            <w:r w:rsidRPr="004A6095">
              <w:rPr>
                <w:sz w:val="28"/>
                <w:szCs w:val="28"/>
              </w:rPr>
              <w:t>штук</w:t>
            </w:r>
          </w:p>
        </w:tc>
        <w:tc>
          <w:tcPr>
            <w:tcW w:w="1310" w:type="dxa"/>
            <w:gridSpan w:val="3"/>
            <w:vAlign w:val="center"/>
          </w:tcPr>
          <w:p w14:paraId="1174CE49" w14:textId="77777777" w:rsidR="008254B8" w:rsidRDefault="008254B8" w:rsidP="001C6CF4">
            <w:pPr>
              <w:jc w:val="center"/>
              <w:rPr>
                <w:sz w:val="28"/>
                <w:szCs w:val="28"/>
              </w:rPr>
            </w:pPr>
            <w:r>
              <w:rPr>
                <w:sz w:val="28"/>
                <w:szCs w:val="28"/>
              </w:rPr>
              <w:t>2</w:t>
            </w:r>
          </w:p>
        </w:tc>
        <w:tc>
          <w:tcPr>
            <w:tcW w:w="2377" w:type="dxa"/>
          </w:tcPr>
          <w:p w14:paraId="491A7D97" w14:textId="77777777" w:rsidR="008254B8" w:rsidRDefault="008254B8" w:rsidP="001C6CF4">
            <w:pPr>
              <w:jc w:val="center"/>
            </w:pPr>
            <w:r w:rsidRPr="00963AFB">
              <w:rPr>
                <w:sz w:val="28"/>
                <w:szCs w:val="28"/>
              </w:rPr>
              <w:t>1 раз в год</w:t>
            </w:r>
          </w:p>
        </w:tc>
        <w:tc>
          <w:tcPr>
            <w:tcW w:w="1878" w:type="dxa"/>
            <w:vAlign w:val="center"/>
          </w:tcPr>
          <w:p w14:paraId="1850F71B" w14:textId="77777777" w:rsidR="008254B8" w:rsidRDefault="008254B8" w:rsidP="001C6CF4">
            <w:pPr>
              <w:jc w:val="right"/>
              <w:rPr>
                <w:position w:val="-6"/>
                <w:sz w:val="28"/>
                <w:szCs w:val="28"/>
              </w:rPr>
            </w:pPr>
            <w:r>
              <w:rPr>
                <w:position w:val="-6"/>
                <w:sz w:val="28"/>
                <w:szCs w:val="28"/>
              </w:rPr>
              <w:t>3500,00</w:t>
            </w:r>
          </w:p>
        </w:tc>
      </w:tr>
      <w:tr w:rsidR="008254B8" w:rsidRPr="001324F0" w14:paraId="55E6A515" w14:textId="77777777" w:rsidTr="001C6CF4">
        <w:trPr>
          <w:gridAfter w:val="1"/>
          <w:wAfter w:w="1878" w:type="dxa"/>
        </w:trPr>
        <w:tc>
          <w:tcPr>
            <w:tcW w:w="769" w:type="dxa"/>
          </w:tcPr>
          <w:p w14:paraId="127CDF51" w14:textId="77777777" w:rsidR="008254B8" w:rsidRDefault="008254B8" w:rsidP="001C6CF4">
            <w:pPr>
              <w:jc w:val="center"/>
              <w:rPr>
                <w:sz w:val="28"/>
                <w:szCs w:val="28"/>
              </w:rPr>
            </w:pPr>
            <w:r>
              <w:rPr>
                <w:sz w:val="28"/>
                <w:szCs w:val="28"/>
              </w:rPr>
              <w:t>35</w:t>
            </w:r>
          </w:p>
        </w:tc>
        <w:tc>
          <w:tcPr>
            <w:tcW w:w="2491" w:type="dxa"/>
            <w:gridSpan w:val="2"/>
            <w:vAlign w:val="center"/>
          </w:tcPr>
          <w:p w14:paraId="5B8FE298" w14:textId="77777777" w:rsidR="008254B8" w:rsidRDefault="008254B8" w:rsidP="001C6CF4">
            <w:pPr>
              <w:rPr>
                <w:sz w:val="28"/>
                <w:szCs w:val="28"/>
              </w:rPr>
            </w:pPr>
            <w:r w:rsidRPr="00C65CFF">
              <w:rPr>
                <w:sz w:val="28"/>
                <w:szCs w:val="28"/>
              </w:rPr>
              <w:t>Плафоны</w:t>
            </w:r>
          </w:p>
        </w:tc>
        <w:tc>
          <w:tcPr>
            <w:tcW w:w="1101" w:type="dxa"/>
            <w:gridSpan w:val="2"/>
          </w:tcPr>
          <w:p w14:paraId="39F4B597" w14:textId="77777777" w:rsidR="008254B8" w:rsidRDefault="008254B8" w:rsidP="001C6CF4">
            <w:pPr>
              <w:jc w:val="center"/>
            </w:pPr>
            <w:r w:rsidRPr="004A6095">
              <w:rPr>
                <w:sz w:val="28"/>
                <w:szCs w:val="28"/>
              </w:rPr>
              <w:t>штук</w:t>
            </w:r>
          </w:p>
        </w:tc>
        <w:tc>
          <w:tcPr>
            <w:tcW w:w="1310" w:type="dxa"/>
            <w:gridSpan w:val="3"/>
            <w:vAlign w:val="center"/>
          </w:tcPr>
          <w:p w14:paraId="7BE7298F" w14:textId="77777777" w:rsidR="008254B8" w:rsidRDefault="008254B8" w:rsidP="001C6CF4">
            <w:pPr>
              <w:jc w:val="center"/>
              <w:rPr>
                <w:sz w:val="28"/>
                <w:szCs w:val="28"/>
              </w:rPr>
            </w:pPr>
            <w:r>
              <w:rPr>
                <w:sz w:val="28"/>
                <w:szCs w:val="28"/>
              </w:rPr>
              <w:t>2</w:t>
            </w:r>
          </w:p>
        </w:tc>
        <w:tc>
          <w:tcPr>
            <w:tcW w:w="2377" w:type="dxa"/>
          </w:tcPr>
          <w:p w14:paraId="6E324CA1" w14:textId="77777777" w:rsidR="008254B8" w:rsidRDefault="008254B8" w:rsidP="001C6CF4">
            <w:pPr>
              <w:jc w:val="center"/>
            </w:pPr>
            <w:r w:rsidRPr="00963AFB">
              <w:rPr>
                <w:sz w:val="28"/>
                <w:szCs w:val="28"/>
              </w:rPr>
              <w:t>1 раз в год</w:t>
            </w:r>
          </w:p>
        </w:tc>
        <w:tc>
          <w:tcPr>
            <w:tcW w:w="1878" w:type="dxa"/>
            <w:vAlign w:val="center"/>
          </w:tcPr>
          <w:p w14:paraId="1AB2BC18" w14:textId="77777777" w:rsidR="008254B8" w:rsidRDefault="008254B8" w:rsidP="001C6CF4">
            <w:pPr>
              <w:jc w:val="right"/>
              <w:rPr>
                <w:position w:val="-6"/>
                <w:sz w:val="28"/>
                <w:szCs w:val="28"/>
              </w:rPr>
            </w:pPr>
            <w:r>
              <w:rPr>
                <w:position w:val="-6"/>
                <w:sz w:val="28"/>
                <w:szCs w:val="28"/>
              </w:rPr>
              <w:t>750,00</w:t>
            </w:r>
          </w:p>
        </w:tc>
      </w:tr>
      <w:tr w:rsidR="008254B8" w:rsidRPr="001324F0" w14:paraId="185A4649" w14:textId="77777777" w:rsidTr="001C6CF4">
        <w:trPr>
          <w:gridAfter w:val="1"/>
          <w:wAfter w:w="1878" w:type="dxa"/>
        </w:trPr>
        <w:tc>
          <w:tcPr>
            <w:tcW w:w="769" w:type="dxa"/>
          </w:tcPr>
          <w:p w14:paraId="0C57F198" w14:textId="77777777" w:rsidR="008254B8" w:rsidRDefault="008254B8" w:rsidP="001C6CF4">
            <w:pPr>
              <w:jc w:val="center"/>
              <w:rPr>
                <w:sz w:val="28"/>
                <w:szCs w:val="28"/>
              </w:rPr>
            </w:pPr>
            <w:r>
              <w:rPr>
                <w:sz w:val="28"/>
                <w:szCs w:val="28"/>
              </w:rPr>
              <w:t>36</w:t>
            </w:r>
          </w:p>
        </w:tc>
        <w:tc>
          <w:tcPr>
            <w:tcW w:w="2491" w:type="dxa"/>
            <w:gridSpan w:val="2"/>
            <w:vAlign w:val="center"/>
          </w:tcPr>
          <w:p w14:paraId="24DC1B54" w14:textId="77777777" w:rsidR="008254B8" w:rsidRDefault="008254B8" w:rsidP="001C6CF4">
            <w:pPr>
              <w:rPr>
                <w:sz w:val="28"/>
                <w:szCs w:val="28"/>
              </w:rPr>
            </w:pPr>
            <w:r>
              <w:rPr>
                <w:sz w:val="28"/>
                <w:szCs w:val="28"/>
              </w:rPr>
              <w:t>Элемент питания</w:t>
            </w:r>
          </w:p>
        </w:tc>
        <w:tc>
          <w:tcPr>
            <w:tcW w:w="1101" w:type="dxa"/>
            <w:gridSpan w:val="2"/>
          </w:tcPr>
          <w:p w14:paraId="2B112774" w14:textId="77777777" w:rsidR="008254B8" w:rsidRDefault="008254B8" w:rsidP="001C6CF4">
            <w:pPr>
              <w:jc w:val="center"/>
            </w:pPr>
            <w:r w:rsidRPr="004A6095">
              <w:rPr>
                <w:sz w:val="28"/>
                <w:szCs w:val="28"/>
              </w:rPr>
              <w:t>штук</w:t>
            </w:r>
          </w:p>
        </w:tc>
        <w:tc>
          <w:tcPr>
            <w:tcW w:w="1310" w:type="dxa"/>
            <w:gridSpan w:val="3"/>
            <w:vAlign w:val="center"/>
          </w:tcPr>
          <w:p w14:paraId="4C2360FC" w14:textId="77777777" w:rsidR="008254B8" w:rsidRDefault="008254B8" w:rsidP="001C6CF4">
            <w:pPr>
              <w:jc w:val="center"/>
              <w:rPr>
                <w:sz w:val="28"/>
                <w:szCs w:val="28"/>
              </w:rPr>
            </w:pPr>
            <w:r>
              <w:rPr>
                <w:sz w:val="28"/>
                <w:szCs w:val="28"/>
              </w:rPr>
              <w:t>10</w:t>
            </w:r>
          </w:p>
        </w:tc>
        <w:tc>
          <w:tcPr>
            <w:tcW w:w="2377" w:type="dxa"/>
          </w:tcPr>
          <w:p w14:paraId="044C8735" w14:textId="77777777" w:rsidR="008254B8" w:rsidRDefault="008254B8" w:rsidP="001C6CF4">
            <w:pPr>
              <w:jc w:val="center"/>
            </w:pPr>
            <w:r w:rsidRPr="00963AFB">
              <w:rPr>
                <w:sz w:val="28"/>
                <w:szCs w:val="28"/>
              </w:rPr>
              <w:t>1 раз в год</w:t>
            </w:r>
          </w:p>
        </w:tc>
        <w:tc>
          <w:tcPr>
            <w:tcW w:w="1878" w:type="dxa"/>
            <w:vAlign w:val="center"/>
          </w:tcPr>
          <w:p w14:paraId="06EB9FB3" w14:textId="77777777" w:rsidR="008254B8" w:rsidRDefault="008254B8" w:rsidP="001C6CF4">
            <w:pPr>
              <w:jc w:val="right"/>
              <w:rPr>
                <w:position w:val="-6"/>
                <w:sz w:val="28"/>
                <w:szCs w:val="28"/>
              </w:rPr>
            </w:pPr>
            <w:r>
              <w:rPr>
                <w:position w:val="-6"/>
                <w:sz w:val="28"/>
                <w:szCs w:val="28"/>
              </w:rPr>
              <w:t>150,00</w:t>
            </w:r>
          </w:p>
        </w:tc>
      </w:tr>
      <w:tr w:rsidR="008254B8" w:rsidRPr="001324F0" w14:paraId="7577B263" w14:textId="77777777" w:rsidTr="001C6CF4">
        <w:trPr>
          <w:gridAfter w:val="1"/>
          <w:wAfter w:w="1878" w:type="dxa"/>
        </w:trPr>
        <w:tc>
          <w:tcPr>
            <w:tcW w:w="769" w:type="dxa"/>
          </w:tcPr>
          <w:p w14:paraId="5A471118" w14:textId="77777777" w:rsidR="008254B8" w:rsidRDefault="008254B8" w:rsidP="001C6CF4">
            <w:pPr>
              <w:jc w:val="center"/>
              <w:rPr>
                <w:sz w:val="28"/>
                <w:szCs w:val="28"/>
              </w:rPr>
            </w:pPr>
            <w:r>
              <w:rPr>
                <w:sz w:val="28"/>
                <w:szCs w:val="28"/>
              </w:rPr>
              <w:t>37</w:t>
            </w:r>
          </w:p>
        </w:tc>
        <w:tc>
          <w:tcPr>
            <w:tcW w:w="2491" w:type="dxa"/>
            <w:gridSpan w:val="2"/>
            <w:vAlign w:val="center"/>
          </w:tcPr>
          <w:p w14:paraId="7367B6DC" w14:textId="77777777" w:rsidR="008254B8" w:rsidRDefault="008254B8" w:rsidP="001C6CF4">
            <w:pPr>
              <w:rPr>
                <w:sz w:val="28"/>
                <w:szCs w:val="28"/>
              </w:rPr>
            </w:pPr>
            <w:r>
              <w:rPr>
                <w:sz w:val="28"/>
                <w:szCs w:val="28"/>
              </w:rPr>
              <w:t>Саморезы</w:t>
            </w:r>
          </w:p>
        </w:tc>
        <w:tc>
          <w:tcPr>
            <w:tcW w:w="1101" w:type="dxa"/>
            <w:gridSpan w:val="2"/>
          </w:tcPr>
          <w:p w14:paraId="6CDEFA66" w14:textId="77777777" w:rsidR="008254B8" w:rsidRDefault="008254B8" w:rsidP="001C6CF4">
            <w:pPr>
              <w:jc w:val="center"/>
            </w:pPr>
            <w:r w:rsidRPr="004A6095">
              <w:rPr>
                <w:sz w:val="28"/>
                <w:szCs w:val="28"/>
              </w:rPr>
              <w:t>штук</w:t>
            </w:r>
          </w:p>
        </w:tc>
        <w:tc>
          <w:tcPr>
            <w:tcW w:w="1310" w:type="dxa"/>
            <w:gridSpan w:val="3"/>
            <w:vAlign w:val="center"/>
          </w:tcPr>
          <w:p w14:paraId="41390B39" w14:textId="77777777" w:rsidR="008254B8" w:rsidRDefault="008254B8" w:rsidP="001C6CF4">
            <w:pPr>
              <w:jc w:val="center"/>
              <w:rPr>
                <w:sz w:val="28"/>
                <w:szCs w:val="28"/>
              </w:rPr>
            </w:pPr>
            <w:r>
              <w:rPr>
                <w:sz w:val="28"/>
                <w:szCs w:val="28"/>
              </w:rPr>
              <w:t>600</w:t>
            </w:r>
          </w:p>
        </w:tc>
        <w:tc>
          <w:tcPr>
            <w:tcW w:w="2377" w:type="dxa"/>
          </w:tcPr>
          <w:p w14:paraId="44706066" w14:textId="77777777" w:rsidR="008254B8" w:rsidRDefault="008254B8" w:rsidP="001C6CF4">
            <w:pPr>
              <w:jc w:val="center"/>
            </w:pPr>
            <w:r w:rsidRPr="00963AFB">
              <w:rPr>
                <w:sz w:val="28"/>
                <w:szCs w:val="28"/>
              </w:rPr>
              <w:t>1 раз в год</w:t>
            </w:r>
          </w:p>
        </w:tc>
        <w:tc>
          <w:tcPr>
            <w:tcW w:w="1878" w:type="dxa"/>
            <w:vAlign w:val="center"/>
          </w:tcPr>
          <w:p w14:paraId="262F08F7" w14:textId="77777777" w:rsidR="008254B8" w:rsidRDefault="008254B8" w:rsidP="001C6CF4">
            <w:pPr>
              <w:jc w:val="right"/>
              <w:rPr>
                <w:position w:val="-6"/>
                <w:sz w:val="28"/>
                <w:szCs w:val="28"/>
              </w:rPr>
            </w:pPr>
            <w:r>
              <w:rPr>
                <w:position w:val="-6"/>
                <w:sz w:val="28"/>
                <w:szCs w:val="28"/>
              </w:rPr>
              <w:t>5,00</w:t>
            </w:r>
          </w:p>
        </w:tc>
      </w:tr>
      <w:tr w:rsidR="008254B8" w:rsidRPr="001324F0" w14:paraId="2573AA4A" w14:textId="77777777" w:rsidTr="001C6CF4">
        <w:trPr>
          <w:gridAfter w:val="1"/>
          <w:wAfter w:w="1878" w:type="dxa"/>
        </w:trPr>
        <w:tc>
          <w:tcPr>
            <w:tcW w:w="769" w:type="dxa"/>
          </w:tcPr>
          <w:p w14:paraId="0C0364D2" w14:textId="77777777" w:rsidR="008254B8" w:rsidRDefault="008254B8" w:rsidP="001C6CF4">
            <w:pPr>
              <w:jc w:val="center"/>
              <w:rPr>
                <w:sz w:val="28"/>
                <w:szCs w:val="28"/>
              </w:rPr>
            </w:pPr>
            <w:r>
              <w:rPr>
                <w:sz w:val="28"/>
                <w:szCs w:val="28"/>
              </w:rPr>
              <w:t>38</w:t>
            </w:r>
          </w:p>
        </w:tc>
        <w:tc>
          <w:tcPr>
            <w:tcW w:w="2491" w:type="dxa"/>
            <w:gridSpan w:val="2"/>
            <w:vAlign w:val="center"/>
          </w:tcPr>
          <w:p w14:paraId="793F92A5" w14:textId="77777777" w:rsidR="008254B8" w:rsidRDefault="008254B8" w:rsidP="001C6CF4">
            <w:pPr>
              <w:rPr>
                <w:sz w:val="28"/>
                <w:szCs w:val="28"/>
              </w:rPr>
            </w:pPr>
            <w:r>
              <w:rPr>
                <w:sz w:val="28"/>
                <w:szCs w:val="28"/>
              </w:rPr>
              <w:t>Электроды</w:t>
            </w:r>
          </w:p>
        </w:tc>
        <w:tc>
          <w:tcPr>
            <w:tcW w:w="1101" w:type="dxa"/>
            <w:gridSpan w:val="2"/>
          </w:tcPr>
          <w:p w14:paraId="16E9B34A" w14:textId="77777777" w:rsidR="008254B8" w:rsidRDefault="008254B8" w:rsidP="001C6CF4">
            <w:pPr>
              <w:jc w:val="center"/>
            </w:pPr>
            <w:r w:rsidRPr="004A6095">
              <w:rPr>
                <w:sz w:val="28"/>
                <w:szCs w:val="28"/>
              </w:rPr>
              <w:t>штук</w:t>
            </w:r>
          </w:p>
        </w:tc>
        <w:tc>
          <w:tcPr>
            <w:tcW w:w="1310" w:type="dxa"/>
            <w:gridSpan w:val="3"/>
            <w:vAlign w:val="center"/>
          </w:tcPr>
          <w:p w14:paraId="1E8FCE5D" w14:textId="77777777" w:rsidR="008254B8" w:rsidRDefault="008254B8" w:rsidP="001C6CF4">
            <w:pPr>
              <w:jc w:val="center"/>
              <w:rPr>
                <w:sz w:val="28"/>
                <w:szCs w:val="28"/>
              </w:rPr>
            </w:pPr>
            <w:r>
              <w:rPr>
                <w:sz w:val="28"/>
                <w:szCs w:val="28"/>
              </w:rPr>
              <w:t>6</w:t>
            </w:r>
          </w:p>
        </w:tc>
        <w:tc>
          <w:tcPr>
            <w:tcW w:w="2377" w:type="dxa"/>
          </w:tcPr>
          <w:p w14:paraId="0DEC8D45" w14:textId="77777777" w:rsidR="008254B8" w:rsidRDefault="008254B8" w:rsidP="001C6CF4">
            <w:pPr>
              <w:jc w:val="center"/>
            </w:pPr>
            <w:r w:rsidRPr="00963AFB">
              <w:rPr>
                <w:sz w:val="28"/>
                <w:szCs w:val="28"/>
              </w:rPr>
              <w:t>1 раз в год</w:t>
            </w:r>
          </w:p>
        </w:tc>
        <w:tc>
          <w:tcPr>
            <w:tcW w:w="1878" w:type="dxa"/>
            <w:vAlign w:val="center"/>
          </w:tcPr>
          <w:p w14:paraId="46F44E7B" w14:textId="77777777" w:rsidR="008254B8" w:rsidRDefault="008254B8" w:rsidP="001C6CF4">
            <w:pPr>
              <w:jc w:val="right"/>
              <w:rPr>
                <w:position w:val="-6"/>
                <w:sz w:val="28"/>
                <w:szCs w:val="28"/>
              </w:rPr>
            </w:pPr>
            <w:r>
              <w:rPr>
                <w:position w:val="-6"/>
                <w:sz w:val="28"/>
                <w:szCs w:val="28"/>
              </w:rPr>
              <w:t>800,00</w:t>
            </w:r>
          </w:p>
        </w:tc>
      </w:tr>
      <w:tr w:rsidR="008254B8" w:rsidRPr="001324F0" w14:paraId="5BF77532" w14:textId="77777777" w:rsidTr="001C6CF4">
        <w:trPr>
          <w:gridAfter w:val="1"/>
          <w:wAfter w:w="1878" w:type="dxa"/>
        </w:trPr>
        <w:tc>
          <w:tcPr>
            <w:tcW w:w="769" w:type="dxa"/>
          </w:tcPr>
          <w:p w14:paraId="6158980C" w14:textId="77777777" w:rsidR="008254B8" w:rsidRDefault="008254B8" w:rsidP="001C6CF4">
            <w:pPr>
              <w:jc w:val="center"/>
              <w:rPr>
                <w:sz w:val="28"/>
                <w:szCs w:val="28"/>
              </w:rPr>
            </w:pPr>
            <w:r>
              <w:rPr>
                <w:sz w:val="28"/>
                <w:szCs w:val="28"/>
              </w:rPr>
              <w:t>39</w:t>
            </w:r>
          </w:p>
        </w:tc>
        <w:tc>
          <w:tcPr>
            <w:tcW w:w="2491" w:type="dxa"/>
            <w:gridSpan w:val="2"/>
          </w:tcPr>
          <w:p w14:paraId="1ECDE2EC" w14:textId="77777777" w:rsidR="008254B8" w:rsidRPr="001324F0" w:rsidRDefault="008254B8" w:rsidP="001C6CF4">
            <w:pPr>
              <w:rPr>
                <w:sz w:val="28"/>
                <w:szCs w:val="28"/>
              </w:rPr>
            </w:pPr>
            <w:r w:rsidRPr="001324F0">
              <w:rPr>
                <w:sz w:val="28"/>
                <w:szCs w:val="28"/>
              </w:rPr>
              <w:t>Перчатки резиновые</w:t>
            </w:r>
          </w:p>
        </w:tc>
        <w:tc>
          <w:tcPr>
            <w:tcW w:w="1101" w:type="dxa"/>
            <w:gridSpan w:val="2"/>
          </w:tcPr>
          <w:p w14:paraId="5B87340D" w14:textId="77777777" w:rsidR="008254B8" w:rsidRPr="00A841AF" w:rsidRDefault="008254B8" w:rsidP="001C6CF4">
            <w:pPr>
              <w:jc w:val="center"/>
              <w:rPr>
                <w:sz w:val="28"/>
                <w:szCs w:val="28"/>
              </w:rPr>
            </w:pPr>
            <w:r w:rsidRPr="00A841AF">
              <w:rPr>
                <w:sz w:val="28"/>
                <w:szCs w:val="28"/>
              </w:rPr>
              <w:t>пар</w:t>
            </w:r>
          </w:p>
        </w:tc>
        <w:tc>
          <w:tcPr>
            <w:tcW w:w="1310" w:type="dxa"/>
            <w:gridSpan w:val="3"/>
          </w:tcPr>
          <w:p w14:paraId="6CE4B907" w14:textId="77777777" w:rsidR="008254B8" w:rsidRPr="001324F0" w:rsidRDefault="008254B8" w:rsidP="001C6CF4">
            <w:pPr>
              <w:jc w:val="center"/>
              <w:rPr>
                <w:sz w:val="28"/>
                <w:szCs w:val="28"/>
              </w:rPr>
            </w:pPr>
            <w:r>
              <w:rPr>
                <w:sz w:val="28"/>
                <w:szCs w:val="28"/>
              </w:rPr>
              <w:t>5</w:t>
            </w:r>
          </w:p>
        </w:tc>
        <w:tc>
          <w:tcPr>
            <w:tcW w:w="2377" w:type="dxa"/>
          </w:tcPr>
          <w:p w14:paraId="1D9B275F" w14:textId="77777777" w:rsidR="008254B8" w:rsidRPr="001324F0" w:rsidRDefault="008254B8" w:rsidP="001C6CF4">
            <w:pPr>
              <w:jc w:val="center"/>
              <w:rPr>
                <w:sz w:val="28"/>
                <w:szCs w:val="28"/>
              </w:rPr>
            </w:pPr>
            <w:r w:rsidRPr="001324F0">
              <w:rPr>
                <w:sz w:val="28"/>
                <w:szCs w:val="28"/>
              </w:rPr>
              <w:t xml:space="preserve">1 раз в </w:t>
            </w:r>
            <w:r>
              <w:rPr>
                <w:sz w:val="28"/>
                <w:szCs w:val="28"/>
              </w:rPr>
              <w:t>месяц</w:t>
            </w:r>
          </w:p>
        </w:tc>
        <w:tc>
          <w:tcPr>
            <w:tcW w:w="1878" w:type="dxa"/>
          </w:tcPr>
          <w:p w14:paraId="64423BA8" w14:textId="77777777" w:rsidR="008254B8" w:rsidRPr="001324F0" w:rsidRDefault="008254B8" w:rsidP="001C6CF4">
            <w:pPr>
              <w:jc w:val="right"/>
              <w:rPr>
                <w:sz w:val="28"/>
                <w:szCs w:val="28"/>
              </w:rPr>
            </w:pPr>
            <w:r>
              <w:rPr>
                <w:sz w:val="28"/>
                <w:szCs w:val="28"/>
              </w:rPr>
              <w:t>250,00</w:t>
            </w:r>
          </w:p>
        </w:tc>
      </w:tr>
      <w:tr w:rsidR="008254B8" w:rsidRPr="001324F0" w14:paraId="370159A3" w14:textId="77777777" w:rsidTr="001C6CF4">
        <w:tc>
          <w:tcPr>
            <w:tcW w:w="769" w:type="dxa"/>
          </w:tcPr>
          <w:p w14:paraId="3F57DED9" w14:textId="77777777" w:rsidR="008254B8" w:rsidRDefault="008254B8" w:rsidP="001C6CF4">
            <w:pPr>
              <w:jc w:val="center"/>
              <w:rPr>
                <w:sz w:val="28"/>
                <w:szCs w:val="28"/>
              </w:rPr>
            </w:pPr>
            <w:r>
              <w:rPr>
                <w:sz w:val="28"/>
                <w:szCs w:val="28"/>
              </w:rPr>
              <w:lastRenderedPageBreak/>
              <w:t>40</w:t>
            </w:r>
          </w:p>
        </w:tc>
        <w:tc>
          <w:tcPr>
            <w:tcW w:w="2491" w:type="dxa"/>
            <w:gridSpan w:val="2"/>
          </w:tcPr>
          <w:p w14:paraId="290D02F3" w14:textId="77777777" w:rsidR="008254B8" w:rsidRPr="00B3032F" w:rsidRDefault="008254B8" w:rsidP="001C6CF4">
            <w:pPr>
              <w:rPr>
                <w:sz w:val="28"/>
                <w:szCs w:val="28"/>
              </w:rPr>
            </w:pPr>
            <w:r w:rsidRPr="00B3032F">
              <w:rPr>
                <w:sz w:val="28"/>
                <w:szCs w:val="28"/>
              </w:rPr>
              <w:t>Перчатки х/б</w:t>
            </w:r>
          </w:p>
        </w:tc>
        <w:tc>
          <w:tcPr>
            <w:tcW w:w="1101" w:type="dxa"/>
            <w:gridSpan w:val="2"/>
          </w:tcPr>
          <w:p w14:paraId="7336EF21" w14:textId="77777777" w:rsidR="008254B8" w:rsidRPr="00A841AF" w:rsidRDefault="008254B8" w:rsidP="001C6CF4">
            <w:pPr>
              <w:jc w:val="center"/>
              <w:rPr>
                <w:sz w:val="28"/>
                <w:szCs w:val="28"/>
              </w:rPr>
            </w:pPr>
            <w:r w:rsidRPr="00A841AF">
              <w:rPr>
                <w:sz w:val="28"/>
                <w:szCs w:val="28"/>
              </w:rPr>
              <w:t>пар</w:t>
            </w:r>
          </w:p>
        </w:tc>
        <w:tc>
          <w:tcPr>
            <w:tcW w:w="1310" w:type="dxa"/>
            <w:gridSpan w:val="3"/>
          </w:tcPr>
          <w:p w14:paraId="1D80B070" w14:textId="77777777" w:rsidR="008254B8" w:rsidRPr="001324F0" w:rsidRDefault="008254B8" w:rsidP="001C6CF4">
            <w:pPr>
              <w:jc w:val="center"/>
              <w:rPr>
                <w:sz w:val="28"/>
                <w:szCs w:val="28"/>
              </w:rPr>
            </w:pPr>
            <w:r>
              <w:rPr>
                <w:sz w:val="28"/>
                <w:szCs w:val="28"/>
              </w:rPr>
              <w:t>70</w:t>
            </w:r>
          </w:p>
        </w:tc>
        <w:tc>
          <w:tcPr>
            <w:tcW w:w="2377" w:type="dxa"/>
          </w:tcPr>
          <w:p w14:paraId="6CFD7E71" w14:textId="77777777" w:rsidR="008254B8" w:rsidRDefault="008254B8" w:rsidP="001C6CF4">
            <w:pPr>
              <w:jc w:val="center"/>
              <w:rPr>
                <w:sz w:val="28"/>
                <w:szCs w:val="28"/>
              </w:rPr>
            </w:pPr>
            <w:r>
              <w:rPr>
                <w:sz w:val="28"/>
                <w:szCs w:val="28"/>
              </w:rPr>
              <w:t>по необходимости</w:t>
            </w:r>
          </w:p>
        </w:tc>
        <w:tc>
          <w:tcPr>
            <w:tcW w:w="1878" w:type="dxa"/>
          </w:tcPr>
          <w:p w14:paraId="53E8B960" w14:textId="77777777" w:rsidR="008254B8" w:rsidRPr="001324F0" w:rsidRDefault="008254B8" w:rsidP="001C6CF4">
            <w:pPr>
              <w:jc w:val="right"/>
              <w:rPr>
                <w:sz w:val="28"/>
                <w:szCs w:val="28"/>
              </w:rPr>
            </w:pPr>
            <w:r>
              <w:rPr>
                <w:sz w:val="28"/>
                <w:szCs w:val="28"/>
              </w:rPr>
              <w:t>45,00</w:t>
            </w:r>
          </w:p>
        </w:tc>
        <w:tc>
          <w:tcPr>
            <w:tcW w:w="1878" w:type="dxa"/>
          </w:tcPr>
          <w:p w14:paraId="221C6953" w14:textId="77777777" w:rsidR="008254B8" w:rsidRDefault="008254B8" w:rsidP="001C6CF4">
            <w:pPr>
              <w:jc w:val="center"/>
              <w:rPr>
                <w:sz w:val="28"/>
                <w:szCs w:val="28"/>
              </w:rPr>
            </w:pPr>
          </w:p>
        </w:tc>
      </w:tr>
      <w:tr w:rsidR="008254B8" w:rsidRPr="001324F0" w14:paraId="747A0DC8" w14:textId="77777777" w:rsidTr="001C6CF4">
        <w:tc>
          <w:tcPr>
            <w:tcW w:w="769" w:type="dxa"/>
          </w:tcPr>
          <w:p w14:paraId="49D89CCE" w14:textId="77777777" w:rsidR="008254B8" w:rsidRDefault="008254B8" w:rsidP="001C6CF4">
            <w:pPr>
              <w:jc w:val="center"/>
              <w:rPr>
                <w:sz w:val="28"/>
                <w:szCs w:val="28"/>
              </w:rPr>
            </w:pPr>
            <w:r>
              <w:rPr>
                <w:sz w:val="28"/>
                <w:szCs w:val="28"/>
              </w:rPr>
              <w:t>41</w:t>
            </w:r>
          </w:p>
        </w:tc>
        <w:tc>
          <w:tcPr>
            <w:tcW w:w="2491" w:type="dxa"/>
            <w:gridSpan w:val="2"/>
          </w:tcPr>
          <w:p w14:paraId="16045578" w14:textId="77777777" w:rsidR="008254B8" w:rsidRPr="00B3032F" w:rsidRDefault="008254B8" w:rsidP="001C6CF4">
            <w:pPr>
              <w:rPr>
                <w:sz w:val="28"/>
                <w:szCs w:val="28"/>
              </w:rPr>
            </w:pPr>
            <w:r w:rsidRPr="00B3032F">
              <w:rPr>
                <w:sz w:val="28"/>
                <w:szCs w:val="28"/>
              </w:rPr>
              <w:t>Вешалка-плечики</w:t>
            </w:r>
          </w:p>
        </w:tc>
        <w:tc>
          <w:tcPr>
            <w:tcW w:w="1101" w:type="dxa"/>
            <w:gridSpan w:val="2"/>
          </w:tcPr>
          <w:p w14:paraId="3F4F8CC6" w14:textId="77777777" w:rsidR="008254B8" w:rsidRDefault="008254B8" w:rsidP="001C6CF4">
            <w:pPr>
              <w:jc w:val="center"/>
            </w:pPr>
            <w:r w:rsidRPr="004A6095">
              <w:rPr>
                <w:sz w:val="28"/>
                <w:szCs w:val="28"/>
              </w:rPr>
              <w:t>штук</w:t>
            </w:r>
          </w:p>
        </w:tc>
        <w:tc>
          <w:tcPr>
            <w:tcW w:w="1310" w:type="dxa"/>
            <w:gridSpan w:val="3"/>
          </w:tcPr>
          <w:p w14:paraId="69D859E6" w14:textId="77777777" w:rsidR="008254B8" w:rsidRDefault="008254B8" w:rsidP="001C6CF4">
            <w:pPr>
              <w:jc w:val="center"/>
              <w:rPr>
                <w:sz w:val="28"/>
                <w:szCs w:val="28"/>
              </w:rPr>
            </w:pPr>
            <w:r>
              <w:rPr>
                <w:sz w:val="28"/>
                <w:szCs w:val="28"/>
              </w:rPr>
              <w:t>20</w:t>
            </w:r>
          </w:p>
        </w:tc>
        <w:tc>
          <w:tcPr>
            <w:tcW w:w="2377" w:type="dxa"/>
          </w:tcPr>
          <w:p w14:paraId="2BFDC1D2" w14:textId="77777777" w:rsidR="008254B8" w:rsidRDefault="008254B8" w:rsidP="001C6CF4">
            <w:pPr>
              <w:jc w:val="center"/>
              <w:rPr>
                <w:sz w:val="28"/>
                <w:szCs w:val="28"/>
              </w:rPr>
            </w:pPr>
            <w:r>
              <w:rPr>
                <w:sz w:val="28"/>
                <w:szCs w:val="28"/>
              </w:rPr>
              <w:t>1 раз в год</w:t>
            </w:r>
          </w:p>
        </w:tc>
        <w:tc>
          <w:tcPr>
            <w:tcW w:w="1878" w:type="dxa"/>
          </w:tcPr>
          <w:p w14:paraId="41015308" w14:textId="77777777" w:rsidR="008254B8" w:rsidRDefault="008254B8" w:rsidP="001C6CF4">
            <w:pPr>
              <w:jc w:val="right"/>
              <w:rPr>
                <w:sz w:val="28"/>
                <w:szCs w:val="28"/>
              </w:rPr>
            </w:pPr>
            <w:r>
              <w:rPr>
                <w:sz w:val="28"/>
                <w:szCs w:val="28"/>
              </w:rPr>
              <w:t>60,00</w:t>
            </w:r>
          </w:p>
        </w:tc>
        <w:tc>
          <w:tcPr>
            <w:tcW w:w="1878" w:type="dxa"/>
          </w:tcPr>
          <w:p w14:paraId="6ADB2728" w14:textId="77777777" w:rsidR="008254B8" w:rsidRDefault="008254B8" w:rsidP="001C6CF4">
            <w:pPr>
              <w:jc w:val="center"/>
              <w:rPr>
                <w:sz w:val="28"/>
                <w:szCs w:val="28"/>
              </w:rPr>
            </w:pPr>
          </w:p>
        </w:tc>
      </w:tr>
      <w:tr w:rsidR="008254B8" w:rsidRPr="001324F0" w14:paraId="758F6CB9" w14:textId="77777777" w:rsidTr="001C6CF4">
        <w:trPr>
          <w:gridAfter w:val="1"/>
          <w:wAfter w:w="1878" w:type="dxa"/>
        </w:trPr>
        <w:tc>
          <w:tcPr>
            <w:tcW w:w="769" w:type="dxa"/>
          </w:tcPr>
          <w:p w14:paraId="096FB35C" w14:textId="77777777" w:rsidR="008254B8" w:rsidRPr="001324F0" w:rsidRDefault="008254B8" w:rsidP="001C6CF4">
            <w:pPr>
              <w:jc w:val="center"/>
              <w:rPr>
                <w:sz w:val="28"/>
                <w:szCs w:val="28"/>
              </w:rPr>
            </w:pPr>
            <w:r>
              <w:rPr>
                <w:sz w:val="28"/>
                <w:szCs w:val="28"/>
              </w:rPr>
              <w:t>42</w:t>
            </w:r>
          </w:p>
        </w:tc>
        <w:tc>
          <w:tcPr>
            <w:tcW w:w="2491" w:type="dxa"/>
            <w:gridSpan w:val="2"/>
            <w:vAlign w:val="center"/>
          </w:tcPr>
          <w:p w14:paraId="1D409416" w14:textId="77777777" w:rsidR="008254B8" w:rsidRPr="001324F0" w:rsidRDefault="008254B8" w:rsidP="001C6CF4">
            <w:pPr>
              <w:rPr>
                <w:sz w:val="28"/>
                <w:szCs w:val="28"/>
              </w:rPr>
            </w:pPr>
            <w:r w:rsidRPr="001324F0">
              <w:rPr>
                <w:sz w:val="28"/>
                <w:szCs w:val="28"/>
              </w:rPr>
              <w:t>Швабра для окон телескопическая</w:t>
            </w:r>
          </w:p>
        </w:tc>
        <w:tc>
          <w:tcPr>
            <w:tcW w:w="1101" w:type="dxa"/>
            <w:gridSpan w:val="2"/>
          </w:tcPr>
          <w:p w14:paraId="517DC44B" w14:textId="77777777" w:rsidR="008254B8" w:rsidRDefault="008254B8" w:rsidP="001C6CF4">
            <w:pPr>
              <w:jc w:val="center"/>
            </w:pPr>
            <w:r w:rsidRPr="004A6095">
              <w:rPr>
                <w:sz w:val="28"/>
                <w:szCs w:val="28"/>
              </w:rPr>
              <w:t>штук</w:t>
            </w:r>
          </w:p>
        </w:tc>
        <w:tc>
          <w:tcPr>
            <w:tcW w:w="1310" w:type="dxa"/>
            <w:gridSpan w:val="3"/>
            <w:vAlign w:val="center"/>
          </w:tcPr>
          <w:p w14:paraId="60E042D7" w14:textId="77777777" w:rsidR="008254B8" w:rsidRPr="001324F0" w:rsidRDefault="008254B8" w:rsidP="001C6CF4">
            <w:pPr>
              <w:jc w:val="center"/>
              <w:rPr>
                <w:sz w:val="28"/>
                <w:szCs w:val="28"/>
              </w:rPr>
            </w:pPr>
            <w:r>
              <w:rPr>
                <w:sz w:val="28"/>
                <w:szCs w:val="28"/>
              </w:rPr>
              <w:t>2</w:t>
            </w:r>
          </w:p>
        </w:tc>
        <w:tc>
          <w:tcPr>
            <w:tcW w:w="2377" w:type="dxa"/>
            <w:vAlign w:val="center"/>
          </w:tcPr>
          <w:p w14:paraId="16712AE5"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0E873F2D" w14:textId="77777777" w:rsidR="008254B8" w:rsidRPr="001324F0" w:rsidRDefault="008254B8" w:rsidP="001C6CF4">
            <w:pPr>
              <w:jc w:val="right"/>
              <w:rPr>
                <w:position w:val="-6"/>
                <w:sz w:val="28"/>
                <w:szCs w:val="28"/>
              </w:rPr>
            </w:pPr>
            <w:r w:rsidRPr="001324F0">
              <w:rPr>
                <w:position w:val="-6"/>
                <w:sz w:val="28"/>
                <w:szCs w:val="28"/>
              </w:rPr>
              <w:t>1</w:t>
            </w:r>
            <w:r>
              <w:rPr>
                <w:position w:val="-6"/>
                <w:sz w:val="28"/>
                <w:szCs w:val="28"/>
              </w:rPr>
              <w:t>3</w:t>
            </w:r>
            <w:r w:rsidRPr="001324F0">
              <w:rPr>
                <w:position w:val="-6"/>
                <w:sz w:val="28"/>
                <w:szCs w:val="28"/>
              </w:rPr>
              <w:t>00</w:t>
            </w:r>
            <w:r>
              <w:rPr>
                <w:position w:val="-6"/>
                <w:sz w:val="28"/>
                <w:szCs w:val="28"/>
              </w:rPr>
              <w:t>,00</w:t>
            </w:r>
          </w:p>
        </w:tc>
      </w:tr>
      <w:tr w:rsidR="008254B8" w:rsidRPr="001324F0" w14:paraId="2DF33EC9" w14:textId="77777777" w:rsidTr="001C6CF4">
        <w:trPr>
          <w:gridAfter w:val="1"/>
          <w:wAfter w:w="1878" w:type="dxa"/>
        </w:trPr>
        <w:tc>
          <w:tcPr>
            <w:tcW w:w="769" w:type="dxa"/>
          </w:tcPr>
          <w:p w14:paraId="1A4AEB12" w14:textId="77777777" w:rsidR="008254B8" w:rsidRDefault="008254B8" w:rsidP="001C6CF4">
            <w:pPr>
              <w:jc w:val="center"/>
              <w:rPr>
                <w:sz w:val="28"/>
                <w:szCs w:val="28"/>
              </w:rPr>
            </w:pPr>
            <w:r>
              <w:rPr>
                <w:sz w:val="28"/>
                <w:szCs w:val="28"/>
              </w:rPr>
              <w:t>43</w:t>
            </w:r>
          </w:p>
        </w:tc>
        <w:tc>
          <w:tcPr>
            <w:tcW w:w="2491" w:type="dxa"/>
            <w:gridSpan w:val="2"/>
            <w:vAlign w:val="center"/>
          </w:tcPr>
          <w:p w14:paraId="4728E0BD" w14:textId="77777777" w:rsidR="008254B8" w:rsidRPr="001324F0" w:rsidRDefault="008254B8" w:rsidP="001C6CF4">
            <w:pPr>
              <w:rPr>
                <w:sz w:val="28"/>
                <w:szCs w:val="28"/>
              </w:rPr>
            </w:pPr>
            <w:r>
              <w:rPr>
                <w:sz w:val="28"/>
                <w:szCs w:val="28"/>
              </w:rPr>
              <w:t>Ведро пластмассовое</w:t>
            </w:r>
          </w:p>
        </w:tc>
        <w:tc>
          <w:tcPr>
            <w:tcW w:w="1101" w:type="dxa"/>
            <w:gridSpan w:val="2"/>
          </w:tcPr>
          <w:p w14:paraId="06428C47" w14:textId="77777777" w:rsidR="008254B8" w:rsidRDefault="008254B8" w:rsidP="001C6CF4">
            <w:pPr>
              <w:jc w:val="center"/>
            </w:pPr>
            <w:r w:rsidRPr="004A6095">
              <w:rPr>
                <w:sz w:val="28"/>
                <w:szCs w:val="28"/>
              </w:rPr>
              <w:t>штук</w:t>
            </w:r>
          </w:p>
        </w:tc>
        <w:tc>
          <w:tcPr>
            <w:tcW w:w="1310" w:type="dxa"/>
            <w:gridSpan w:val="3"/>
            <w:vAlign w:val="center"/>
          </w:tcPr>
          <w:p w14:paraId="420C3C8F" w14:textId="77777777" w:rsidR="008254B8" w:rsidRPr="001324F0" w:rsidRDefault="008254B8" w:rsidP="001C6CF4">
            <w:pPr>
              <w:jc w:val="center"/>
              <w:rPr>
                <w:sz w:val="28"/>
                <w:szCs w:val="28"/>
              </w:rPr>
            </w:pPr>
            <w:r>
              <w:rPr>
                <w:sz w:val="28"/>
                <w:szCs w:val="28"/>
              </w:rPr>
              <w:t>20</w:t>
            </w:r>
          </w:p>
        </w:tc>
        <w:tc>
          <w:tcPr>
            <w:tcW w:w="2377" w:type="dxa"/>
            <w:vAlign w:val="center"/>
          </w:tcPr>
          <w:p w14:paraId="6A7C1FB3" w14:textId="77777777" w:rsidR="008254B8" w:rsidRDefault="008254B8" w:rsidP="001C6CF4">
            <w:pPr>
              <w:jc w:val="center"/>
              <w:rPr>
                <w:sz w:val="28"/>
                <w:szCs w:val="28"/>
              </w:rPr>
            </w:pPr>
          </w:p>
          <w:p w14:paraId="36D9097E"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3F4DFD17" w14:textId="77777777" w:rsidR="008254B8" w:rsidRPr="001324F0" w:rsidRDefault="008254B8" w:rsidP="001C6CF4">
            <w:pPr>
              <w:jc w:val="right"/>
              <w:rPr>
                <w:position w:val="-6"/>
                <w:sz w:val="28"/>
                <w:szCs w:val="28"/>
              </w:rPr>
            </w:pPr>
            <w:r>
              <w:rPr>
                <w:position w:val="-6"/>
                <w:sz w:val="28"/>
                <w:szCs w:val="28"/>
              </w:rPr>
              <w:t>200,00</w:t>
            </w:r>
          </w:p>
        </w:tc>
      </w:tr>
      <w:tr w:rsidR="008254B8" w:rsidRPr="001324F0" w14:paraId="4F246EA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7BC8048" w14:textId="77777777" w:rsidR="008254B8" w:rsidRPr="001324F0" w:rsidRDefault="008254B8" w:rsidP="001C6CF4">
            <w:pPr>
              <w:jc w:val="center"/>
              <w:rPr>
                <w:sz w:val="28"/>
                <w:szCs w:val="28"/>
              </w:rPr>
            </w:pPr>
            <w:r>
              <w:rPr>
                <w:sz w:val="28"/>
                <w:szCs w:val="28"/>
              </w:rPr>
              <w:t>44</w:t>
            </w:r>
          </w:p>
        </w:tc>
        <w:tc>
          <w:tcPr>
            <w:tcW w:w="2491" w:type="dxa"/>
            <w:gridSpan w:val="2"/>
            <w:tcBorders>
              <w:top w:val="single" w:sz="4" w:space="0" w:color="auto"/>
              <w:left w:val="single" w:sz="4" w:space="0" w:color="auto"/>
              <w:bottom w:val="single" w:sz="4" w:space="0" w:color="auto"/>
              <w:right w:val="single" w:sz="4" w:space="0" w:color="auto"/>
            </w:tcBorders>
          </w:tcPr>
          <w:p w14:paraId="45922D23" w14:textId="77777777" w:rsidR="008254B8" w:rsidRPr="005E388D" w:rsidRDefault="008254B8" w:rsidP="001C6CF4">
            <w:pPr>
              <w:rPr>
                <w:sz w:val="28"/>
                <w:szCs w:val="28"/>
              </w:rPr>
            </w:pPr>
            <w:r>
              <w:rPr>
                <w:sz w:val="28"/>
                <w:szCs w:val="28"/>
              </w:rPr>
              <w:t>Универсальная туалетная бумага</w:t>
            </w:r>
          </w:p>
        </w:tc>
        <w:tc>
          <w:tcPr>
            <w:tcW w:w="1101" w:type="dxa"/>
            <w:gridSpan w:val="2"/>
            <w:tcBorders>
              <w:top w:val="single" w:sz="4" w:space="0" w:color="auto"/>
              <w:left w:val="single" w:sz="4" w:space="0" w:color="auto"/>
              <w:bottom w:val="single" w:sz="4" w:space="0" w:color="auto"/>
              <w:right w:val="single" w:sz="4" w:space="0" w:color="auto"/>
            </w:tcBorders>
          </w:tcPr>
          <w:p w14:paraId="13DA6F89" w14:textId="77777777" w:rsidR="008254B8" w:rsidRDefault="008254B8" w:rsidP="001C6CF4">
            <w:pPr>
              <w:jc w:val="center"/>
            </w:pPr>
            <w:r w:rsidRPr="00002182">
              <w:rPr>
                <w:sz w:val="28"/>
                <w:szCs w:val="28"/>
              </w:rPr>
              <w:t>упаковка</w:t>
            </w:r>
          </w:p>
        </w:tc>
        <w:tc>
          <w:tcPr>
            <w:tcW w:w="1310" w:type="dxa"/>
            <w:gridSpan w:val="3"/>
            <w:tcBorders>
              <w:top w:val="single" w:sz="4" w:space="0" w:color="auto"/>
              <w:left w:val="single" w:sz="4" w:space="0" w:color="auto"/>
              <w:bottom w:val="single" w:sz="4" w:space="0" w:color="auto"/>
              <w:right w:val="single" w:sz="4" w:space="0" w:color="auto"/>
            </w:tcBorders>
          </w:tcPr>
          <w:p w14:paraId="3DF589C0" w14:textId="77777777" w:rsidR="008254B8" w:rsidRPr="005E388D" w:rsidRDefault="008254B8" w:rsidP="001C6CF4">
            <w:pPr>
              <w:jc w:val="center"/>
              <w:rPr>
                <w:sz w:val="28"/>
                <w:szCs w:val="28"/>
              </w:rPr>
            </w:pPr>
            <w:r>
              <w:rPr>
                <w:sz w:val="28"/>
                <w:szCs w:val="28"/>
              </w:rPr>
              <w:t>25</w:t>
            </w:r>
          </w:p>
        </w:tc>
        <w:tc>
          <w:tcPr>
            <w:tcW w:w="2377" w:type="dxa"/>
            <w:tcBorders>
              <w:top w:val="single" w:sz="4" w:space="0" w:color="auto"/>
              <w:left w:val="single" w:sz="4" w:space="0" w:color="auto"/>
              <w:bottom w:val="single" w:sz="4" w:space="0" w:color="auto"/>
              <w:right w:val="single" w:sz="4" w:space="0" w:color="auto"/>
            </w:tcBorders>
          </w:tcPr>
          <w:p w14:paraId="0FB26052" w14:textId="77777777" w:rsidR="008254B8" w:rsidRPr="005E388D" w:rsidRDefault="008254B8" w:rsidP="001C6CF4">
            <w:pPr>
              <w:jc w:val="center"/>
              <w:rPr>
                <w:sz w:val="28"/>
                <w:szCs w:val="28"/>
              </w:rPr>
            </w:pPr>
            <w:r w:rsidRPr="005E388D">
              <w:rPr>
                <w:sz w:val="28"/>
                <w:szCs w:val="28"/>
              </w:rPr>
              <w:t xml:space="preserve">1 раз в </w:t>
            </w:r>
            <w:r>
              <w:rPr>
                <w:sz w:val="28"/>
                <w:szCs w:val="28"/>
              </w:rPr>
              <w:t>месяц</w:t>
            </w:r>
          </w:p>
        </w:tc>
        <w:tc>
          <w:tcPr>
            <w:tcW w:w="1878" w:type="dxa"/>
            <w:tcBorders>
              <w:top w:val="single" w:sz="4" w:space="0" w:color="auto"/>
              <w:left w:val="single" w:sz="4" w:space="0" w:color="auto"/>
              <w:bottom w:val="single" w:sz="4" w:space="0" w:color="auto"/>
              <w:right w:val="single" w:sz="4" w:space="0" w:color="auto"/>
            </w:tcBorders>
          </w:tcPr>
          <w:p w14:paraId="4925EDE6" w14:textId="77777777" w:rsidR="008254B8" w:rsidRPr="001324F0" w:rsidRDefault="008254B8" w:rsidP="001C6CF4">
            <w:pPr>
              <w:jc w:val="right"/>
              <w:rPr>
                <w:sz w:val="28"/>
                <w:szCs w:val="28"/>
              </w:rPr>
            </w:pPr>
            <w:r>
              <w:rPr>
                <w:sz w:val="28"/>
                <w:szCs w:val="28"/>
              </w:rPr>
              <w:t>370,00</w:t>
            </w:r>
          </w:p>
        </w:tc>
      </w:tr>
      <w:tr w:rsidR="008254B8" w:rsidRPr="001324F0" w14:paraId="2ABF937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3B64EFE" w14:textId="77777777" w:rsidR="008254B8" w:rsidRPr="001324F0" w:rsidRDefault="008254B8" w:rsidP="001C6CF4">
            <w:pPr>
              <w:jc w:val="center"/>
              <w:rPr>
                <w:sz w:val="28"/>
                <w:szCs w:val="28"/>
              </w:rPr>
            </w:pPr>
            <w:r>
              <w:rPr>
                <w:sz w:val="28"/>
                <w:szCs w:val="28"/>
              </w:rPr>
              <w:t>45</w:t>
            </w:r>
          </w:p>
        </w:tc>
        <w:tc>
          <w:tcPr>
            <w:tcW w:w="2491" w:type="dxa"/>
            <w:gridSpan w:val="2"/>
            <w:tcBorders>
              <w:top w:val="single" w:sz="4" w:space="0" w:color="auto"/>
              <w:left w:val="single" w:sz="4" w:space="0" w:color="auto"/>
              <w:bottom w:val="single" w:sz="4" w:space="0" w:color="auto"/>
              <w:right w:val="single" w:sz="4" w:space="0" w:color="auto"/>
            </w:tcBorders>
          </w:tcPr>
          <w:p w14:paraId="44013AF1" w14:textId="77777777" w:rsidR="008254B8" w:rsidRPr="001324F0" w:rsidRDefault="008254B8" w:rsidP="001C6CF4">
            <w:pPr>
              <w:rPr>
                <w:sz w:val="28"/>
                <w:szCs w:val="28"/>
              </w:rPr>
            </w:pPr>
            <w:r>
              <w:rPr>
                <w:sz w:val="28"/>
                <w:szCs w:val="28"/>
              </w:rPr>
              <w:t xml:space="preserve">Премиум полотенца бумажные </w:t>
            </w:r>
            <w:r>
              <w:rPr>
                <w:sz w:val="28"/>
                <w:szCs w:val="28"/>
                <w:lang w:val="en-US"/>
              </w:rPr>
              <w:t>Z</w:t>
            </w:r>
            <w:r>
              <w:rPr>
                <w:sz w:val="28"/>
                <w:szCs w:val="28"/>
              </w:rPr>
              <w:t xml:space="preserve"> сложения</w:t>
            </w:r>
          </w:p>
        </w:tc>
        <w:tc>
          <w:tcPr>
            <w:tcW w:w="1101" w:type="dxa"/>
            <w:gridSpan w:val="2"/>
            <w:tcBorders>
              <w:top w:val="single" w:sz="4" w:space="0" w:color="auto"/>
              <w:left w:val="single" w:sz="4" w:space="0" w:color="auto"/>
              <w:bottom w:val="single" w:sz="4" w:space="0" w:color="auto"/>
              <w:right w:val="single" w:sz="4" w:space="0" w:color="auto"/>
            </w:tcBorders>
          </w:tcPr>
          <w:p w14:paraId="7E3F1321" w14:textId="77777777" w:rsidR="008254B8" w:rsidRDefault="008254B8" w:rsidP="001C6CF4">
            <w:pPr>
              <w:jc w:val="center"/>
            </w:pPr>
            <w:r w:rsidRPr="00002182">
              <w:rPr>
                <w:sz w:val="28"/>
                <w:szCs w:val="28"/>
              </w:rPr>
              <w:t>упаковка</w:t>
            </w:r>
          </w:p>
        </w:tc>
        <w:tc>
          <w:tcPr>
            <w:tcW w:w="1310" w:type="dxa"/>
            <w:gridSpan w:val="3"/>
            <w:tcBorders>
              <w:top w:val="single" w:sz="4" w:space="0" w:color="auto"/>
              <w:left w:val="single" w:sz="4" w:space="0" w:color="auto"/>
              <w:bottom w:val="single" w:sz="4" w:space="0" w:color="auto"/>
              <w:right w:val="single" w:sz="4" w:space="0" w:color="auto"/>
            </w:tcBorders>
          </w:tcPr>
          <w:p w14:paraId="54CDC230" w14:textId="77777777" w:rsidR="008254B8" w:rsidRPr="001324F0" w:rsidRDefault="008254B8" w:rsidP="001C6CF4">
            <w:pPr>
              <w:jc w:val="center"/>
              <w:rPr>
                <w:sz w:val="28"/>
                <w:szCs w:val="28"/>
              </w:rPr>
            </w:pPr>
            <w:r>
              <w:rPr>
                <w:sz w:val="28"/>
                <w:szCs w:val="28"/>
              </w:rPr>
              <w:t>12</w:t>
            </w:r>
          </w:p>
        </w:tc>
        <w:tc>
          <w:tcPr>
            <w:tcW w:w="2377" w:type="dxa"/>
            <w:tcBorders>
              <w:top w:val="single" w:sz="4" w:space="0" w:color="auto"/>
              <w:left w:val="single" w:sz="4" w:space="0" w:color="auto"/>
              <w:bottom w:val="single" w:sz="4" w:space="0" w:color="auto"/>
              <w:right w:val="single" w:sz="4" w:space="0" w:color="auto"/>
            </w:tcBorders>
          </w:tcPr>
          <w:p w14:paraId="749F862C"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tcPr>
          <w:p w14:paraId="26EB44EA" w14:textId="77777777" w:rsidR="008254B8" w:rsidRPr="001324F0" w:rsidRDefault="008254B8" w:rsidP="001C6CF4">
            <w:pPr>
              <w:jc w:val="right"/>
              <w:rPr>
                <w:sz w:val="28"/>
                <w:szCs w:val="28"/>
              </w:rPr>
            </w:pPr>
            <w:r>
              <w:rPr>
                <w:sz w:val="28"/>
                <w:szCs w:val="28"/>
              </w:rPr>
              <w:t>350,00</w:t>
            </w:r>
          </w:p>
        </w:tc>
      </w:tr>
      <w:tr w:rsidR="008254B8" w:rsidRPr="001324F0" w14:paraId="19DE7FE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288D02A" w14:textId="77777777" w:rsidR="008254B8" w:rsidRPr="001324F0" w:rsidRDefault="008254B8" w:rsidP="001C6CF4">
            <w:pPr>
              <w:jc w:val="center"/>
              <w:rPr>
                <w:sz w:val="28"/>
                <w:szCs w:val="28"/>
              </w:rPr>
            </w:pPr>
            <w:r>
              <w:rPr>
                <w:sz w:val="28"/>
                <w:szCs w:val="28"/>
              </w:rPr>
              <w:t>46</w:t>
            </w:r>
          </w:p>
        </w:tc>
        <w:tc>
          <w:tcPr>
            <w:tcW w:w="2491" w:type="dxa"/>
            <w:gridSpan w:val="2"/>
            <w:tcBorders>
              <w:top w:val="single" w:sz="4" w:space="0" w:color="auto"/>
              <w:left w:val="single" w:sz="4" w:space="0" w:color="auto"/>
              <w:bottom w:val="single" w:sz="4" w:space="0" w:color="auto"/>
              <w:right w:val="single" w:sz="4" w:space="0" w:color="auto"/>
            </w:tcBorders>
          </w:tcPr>
          <w:p w14:paraId="25A69AE0" w14:textId="77777777" w:rsidR="008254B8" w:rsidRPr="001324F0" w:rsidRDefault="008254B8" w:rsidP="001C6CF4">
            <w:pPr>
              <w:rPr>
                <w:sz w:val="28"/>
                <w:szCs w:val="28"/>
              </w:rPr>
            </w:pPr>
            <w:r>
              <w:rPr>
                <w:sz w:val="28"/>
                <w:szCs w:val="28"/>
              </w:rPr>
              <w:t>Леска для бензотриммера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03903F06" w14:textId="77777777" w:rsidR="008254B8" w:rsidRPr="00E0114D" w:rsidRDefault="008254B8" w:rsidP="001C6CF4">
            <w:pPr>
              <w:jc w:val="center"/>
              <w:rPr>
                <w:sz w:val="28"/>
                <w:szCs w:val="28"/>
              </w:rPr>
            </w:pPr>
            <w:r>
              <w:rPr>
                <w:sz w:val="28"/>
                <w:szCs w:val="28"/>
              </w:rPr>
              <w:t>м.</w:t>
            </w:r>
          </w:p>
        </w:tc>
        <w:tc>
          <w:tcPr>
            <w:tcW w:w="1310" w:type="dxa"/>
            <w:gridSpan w:val="3"/>
            <w:tcBorders>
              <w:top w:val="single" w:sz="4" w:space="0" w:color="auto"/>
              <w:left w:val="single" w:sz="4" w:space="0" w:color="auto"/>
              <w:bottom w:val="single" w:sz="4" w:space="0" w:color="auto"/>
              <w:right w:val="single" w:sz="4" w:space="0" w:color="auto"/>
            </w:tcBorders>
          </w:tcPr>
          <w:p w14:paraId="4FCE6CC5" w14:textId="77777777" w:rsidR="008254B8" w:rsidRPr="001324F0" w:rsidRDefault="008254B8" w:rsidP="001C6CF4">
            <w:pPr>
              <w:jc w:val="center"/>
              <w:rPr>
                <w:sz w:val="28"/>
                <w:szCs w:val="28"/>
              </w:rPr>
            </w:pPr>
            <w:r>
              <w:rPr>
                <w:sz w:val="28"/>
                <w:szCs w:val="28"/>
              </w:rPr>
              <w:t>270</w:t>
            </w:r>
          </w:p>
        </w:tc>
        <w:tc>
          <w:tcPr>
            <w:tcW w:w="2377" w:type="dxa"/>
            <w:tcBorders>
              <w:top w:val="single" w:sz="4" w:space="0" w:color="auto"/>
              <w:left w:val="single" w:sz="4" w:space="0" w:color="auto"/>
              <w:bottom w:val="single" w:sz="4" w:space="0" w:color="auto"/>
              <w:right w:val="single" w:sz="4" w:space="0" w:color="auto"/>
            </w:tcBorders>
          </w:tcPr>
          <w:p w14:paraId="3D2FA61F" w14:textId="77777777" w:rsidR="008254B8" w:rsidRPr="001324F0" w:rsidRDefault="008254B8" w:rsidP="001C6CF4">
            <w:pPr>
              <w:jc w:val="center"/>
              <w:rPr>
                <w:sz w:val="28"/>
                <w:szCs w:val="28"/>
              </w:rPr>
            </w:pPr>
            <w:r w:rsidRPr="001324F0">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804C3F5" w14:textId="77777777" w:rsidR="008254B8" w:rsidRPr="00E0114D" w:rsidRDefault="008254B8" w:rsidP="001C6CF4">
            <w:pPr>
              <w:jc w:val="right"/>
              <w:rPr>
                <w:sz w:val="28"/>
                <w:szCs w:val="28"/>
              </w:rPr>
            </w:pPr>
            <w:r>
              <w:rPr>
                <w:sz w:val="28"/>
                <w:szCs w:val="28"/>
              </w:rPr>
              <w:t>40,00</w:t>
            </w:r>
          </w:p>
        </w:tc>
      </w:tr>
      <w:tr w:rsidR="008254B8" w:rsidRPr="001324F0" w14:paraId="3DE22E7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7DD51A1" w14:textId="77777777" w:rsidR="008254B8" w:rsidRDefault="008254B8" w:rsidP="001C6CF4">
            <w:pPr>
              <w:jc w:val="center"/>
              <w:rPr>
                <w:sz w:val="28"/>
                <w:szCs w:val="28"/>
              </w:rPr>
            </w:pPr>
            <w:r>
              <w:rPr>
                <w:sz w:val="28"/>
                <w:szCs w:val="28"/>
              </w:rPr>
              <w:t>47</w:t>
            </w:r>
          </w:p>
        </w:tc>
        <w:tc>
          <w:tcPr>
            <w:tcW w:w="2491" w:type="dxa"/>
            <w:gridSpan w:val="2"/>
            <w:tcBorders>
              <w:top w:val="single" w:sz="4" w:space="0" w:color="auto"/>
              <w:left w:val="single" w:sz="4" w:space="0" w:color="auto"/>
              <w:bottom w:val="single" w:sz="4" w:space="0" w:color="auto"/>
              <w:right w:val="single" w:sz="4" w:space="0" w:color="auto"/>
            </w:tcBorders>
          </w:tcPr>
          <w:p w14:paraId="5091545F" w14:textId="77777777" w:rsidR="008254B8" w:rsidRPr="001324F0" w:rsidRDefault="008254B8" w:rsidP="001C6CF4">
            <w:pPr>
              <w:rPr>
                <w:sz w:val="28"/>
                <w:szCs w:val="28"/>
              </w:rPr>
            </w:pPr>
            <w:r>
              <w:rPr>
                <w:sz w:val="28"/>
                <w:szCs w:val="28"/>
              </w:rPr>
              <w:t>Краска-эмаль</w:t>
            </w:r>
          </w:p>
        </w:tc>
        <w:tc>
          <w:tcPr>
            <w:tcW w:w="1101" w:type="dxa"/>
            <w:gridSpan w:val="2"/>
            <w:tcBorders>
              <w:top w:val="single" w:sz="4" w:space="0" w:color="auto"/>
              <w:left w:val="single" w:sz="4" w:space="0" w:color="auto"/>
              <w:bottom w:val="single" w:sz="4" w:space="0" w:color="auto"/>
              <w:right w:val="single" w:sz="4" w:space="0" w:color="auto"/>
            </w:tcBorders>
          </w:tcPr>
          <w:p w14:paraId="725E93E7" w14:textId="77777777" w:rsidR="008254B8" w:rsidRPr="001324F0" w:rsidRDefault="008254B8" w:rsidP="001C6CF4">
            <w:pPr>
              <w:jc w:val="center"/>
              <w:rPr>
                <w:sz w:val="28"/>
                <w:szCs w:val="28"/>
              </w:rPr>
            </w:pPr>
            <w:r>
              <w:rPr>
                <w:sz w:val="28"/>
                <w:szCs w:val="28"/>
              </w:rPr>
              <w:t>кг</w:t>
            </w:r>
          </w:p>
        </w:tc>
        <w:tc>
          <w:tcPr>
            <w:tcW w:w="1310" w:type="dxa"/>
            <w:gridSpan w:val="3"/>
            <w:tcBorders>
              <w:top w:val="single" w:sz="4" w:space="0" w:color="auto"/>
              <w:left w:val="single" w:sz="4" w:space="0" w:color="auto"/>
              <w:bottom w:val="single" w:sz="4" w:space="0" w:color="auto"/>
              <w:right w:val="single" w:sz="4" w:space="0" w:color="auto"/>
            </w:tcBorders>
          </w:tcPr>
          <w:p w14:paraId="315D0B7E" w14:textId="77777777" w:rsidR="008254B8" w:rsidRPr="001324F0" w:rsidRDefault="008254B8" w:rsidP="001C6CF4">
            <w:pPr>
              <w:jc w:val="center"/>
              <w:rPr>
                <w:sz w:val="28"/>
                <w:szCs w:val="28"/>
              </w:rPr>
            </w:pPr>
            <w:r>
              <w:rPr>
                <w:sz w:val="28"/>
                <w:szCs w:val="28"/>
              </w:rPr>
              <w:t>40</w:t>
            </w:r>
          </w:p>
        </w:tc>
        <w:tc>
          <w:tcPr>
            <w:tcW w:w="2377" w:type="dxa"/>
            <w:tcBorders>
              <w:top w:val="single" w:sz="4" w:space="0" w:color="auto"/>
              <w:left w:val="single" w:sz="4" w:space="0" w:color="auto"/>
              <w:bottom w:val="single" w:sz="4" w:space="0" w:color="auto"/>
              <w:right w:val="single" w:sz="4" w:space="0" w:color="auto"/>
            </w:tcBorders>
          </w:tcPr>
          <w:p w14:paraId="598E9CF1" w14:textId="77777777" w:rsidR="008254B8" w:rsidRPr="001324F0"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4F279DEB" w14:textId="77777777" w:rsidR="008254B8" w:rsidRPr="00E0114D" w:rsidRDefault="008254B8" w:rsidP="001C6CF4">
            <w:pPr>
              <w:jc w:val="right"/>
              <w:rPr>
                <w:sz w:val="28"/>
                <w:szCs w:val="28"/>
              </w:rPr>
            </w:pPr>
            <w:r>
              <w:rPr>
                <w:sz w:val="28"/>
                <w:szCs w:val="28"/>
              </w:rPr>
              <w:t>400,00</w:t>
            </w:r>
          </w:p>
        </w:tc>
      </w:tr>
      <w:tr w:rsidR="008254B8" w14:paraId="1F1B5F1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91C785F" w14:textId="77777777" w:rsidR="008254B8" w:rsidRDefault="008254B8" w:rsidP="001C6CF4">
            <w:pPr>
              <w:jc w:val="center"/>
              <w:rPr>
                <w:sz w:val="28"/>
                <w:szCs w:val="28"/>
              </w:rPr>
            </w:pPr>
            <w:r>
              <w:rPr>
                <w:sz w:val="28"/>
                <w:szCs w:val="28"/>
              </w:rPr>
              <w:t>48</w:t>
            </w:r>
          </w:p>
        </w:tc>
        <w:tc>
          <w:tcPr>
            <w:tcW w:w="2491" w:type="dxa"/>
            <w:gridSpan w:val="2"/>
            <w:tcBorders>
              <w:top w:val="single" w:sz="4" w:space="0" w:color="auto"/>
              <w:left w:val="single" w:sz="4" w:space="0" w:color="auto"/>
              <w:bottom w:val="single" w:sz="4" w:space="0" w:color="auto"/>
              <w:right w:val="single" w:sz="4" w:space="0" w:color="auto"/>
            </w:tcBorders>
          </w:tcPr>
          <w:p w14:paraId="4442ADC0" w14:textId="77777777" w:rsidR="008254B8" w:rsidRDefault="008254B8" w:rsidP="001C6CF4">
            <w:pPr>
              <w:rPr>
                <w:sz w:val="28"/>
                <w:szCs w:val="28"/>
              </w:rPr>
            </w:pPr>
            <w:r>
              <w:rPr>
                <w:sz w:val="28"/>
                <w:szCs w:val="28"/>
              </w:rPr>
              <w:t>Дюбель гвоздь</w:t>
            </w:r>
          </w:p>
        </w:tc>
        <w:tc>
          <w:tcPr>
            <w:tcW w:w="1101" w:type="dxa"/>
            <w:gridSpan w:val="2"/>
            <w:tcBorders>
              <w:top w:val="single" w:sz="4" w:space="0" w:color="auto"/>
              <w:left w:val="single" w:sz="4" w:space="0" w:color="auto"/>
              <w:bottom w:val="single" w:sz="4" w:space="0" w:color="auto"/>
              <w:right w:val="single" w:sz="4" w:space="0" w:color="auto"/>
            </w:tcBorders>
          </w:tcPr>
          <w:p w14:paraId="4D108567" w14:textId="77777777" w:rsidR="008254B8" w:rsidRDefault="008254B8" w:rsidP="001C6CF4">
            <w:pPr>
              <w:jc w:val="center"/>
              <w:rPr>
                <w:sz w:val="28"/>
                <w:szCs w:val="28"/>
              </w:rPr>
            </w:pPr>
            <w:r>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0DDA946A" w14:textId="77777777" w:rsidR="008254B8" w:rsidRDefault="008254B8" w:rsidP="001C6CF4">
            <w:pPr>
              <w:jc w:val="center"/>
              <w:rPr>
                <w:sz w:val="28"/>
                <w:szCs w:val="28"/>
              </w:rPr>
            </w:pPr>
            <w:r>
              <w:rPr>
                <w:sz w:val="28"/>
                <w:szCs w:val="28"/>
              </w:rPr>
              <w:t>50</w:t>
            </w:r>
          </w:p>
        </w:tc>
        <w:tc>
          <w:tcPr>
            <w:tcW w:w="2377" w:type="dxa"/>
            <w:tcBorders>
              <w:top w:val="single" w:sz="4" w:space="0" w:color="auto"/>
              <w:left w:val="single" w:sz="4" w:space="0" w:color="auto"/>
              <w:bottom w:val="single" w:sz="4" w:space="0" w:color="auto"/>
              <w:right w:val="single" w:sz="4" w:space="0" w:color="auto"/>
            </w:tcBorders>
          </w:tcPr>
          <w:p w14:paraId="157C71BD"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2242138" w14:textId="77777777" w:rsidR="008254B8" w:rsidRPr="00E0114D" w:rsidRDefault="008254B8" w:rsidP="001C6CF4">
            <w:pPr>
              <w:jc w:val="right"/>
              <w:rPr>
                <w:sz w:val="28"/>
                <w:szCs w:val="28"/>
              </w:rPr>
            </w:pPr>
            <w:r>
              <w:rPr>
                <w:sz w:val="28"/>
                <w:szCs w:val="28"/>
              </w:rPr>
              <w:t>5,00</w:t>
            </w:r>
          </w:p>
        </w:tc>
      </w:tr>
      <w:tr w:rsidR="008254B8" w14:paraId="5F44176D"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81B2DCC" w14:textId="77777777" w:rsidR="008254B8" w:rsidRDefault="008254B8" w:rsidP="001C6CF4">
            <w:pPr>
              <w:jc w:val="center"/>
              <w:rPr>
                <w:sz w:val="28"/>
                <w:szCs w:val="28"/>
              </w:rPr>
            </w:pPr>
            <w:r>
              <w:rPr>
                <w:sz w:val="28"/>
                <w:szCs w:val="28"/>
              </w:rPr>
              <w:t>49</w:t>
            </w:r>
          </w:p>
        </w:tc>
        <w:tc>
          <w:tcPr>
            <w:tcW w:w="2491" w:type="dxa"/>
            <w:gridSpan w:val="2"/>
            <w:tcBorders>
              <w:top w:val="single" w:sz="4" w:space="0" w:color="auto"/>
              <w:left w:val="single" w:sz="4" w:space="0" w:color="auto"/>
              <w:bottom w:val="single" w:sz="4" w:space="0" w:color="auto"/>
              <w:right w:val="single" w:sz="4" w:space="0" w:color="auto"/>
            </w:tcBorders>
          </w:tcPr>
          <w:p w14:paraId="45B8D967" w14:textId="77777777" w:rsidR="008254B8" w:rsidRDefault="008254B8" w:rsidP="001C6CF4">
            <w:pPr>
              <w:rPr>
                <w:sz w:val="28"/>
                <w:szCs w:val="28"/>
              </w:rPr>
            </w:pPr>
            <w:r>
              <w:rPr>
                <w:sz w:val="28"/>
                <w:szCs w:val="28"/>
              </w:rPr>
              <w:t>Провод</w:t>
            </w:r>
          </w:p>
        </w:tc>
        <w:tc>
          <w:tcPr>
            <w:tcW w:w="1101" w:type="dxa"/>
            <w:gridSpan w:val="2"/>
            <w:tcBorders>
              <w:top w:val="single" w:sz="4" w:space="0" w:color="auto"/>
              <w:left w:val="single" w:sz="4" w:space="0" w:color="auto"/>
              <w:bottom w:val="single" w:sz="4" w:space="0" w:color="auto"/>
              <w:right w:val="single" w:sz="4" w:space="0" w:color="auto"/>
            </w:tcBorders>
          </w:tcPr>
          <w:p w14:paraId="5F792CA4" w14:textId="77777777" w:rsidR="008254B8" w:rsidRDefault="008254B8" w:rsidP="001C6CF4">
            <w:pPr>
              <w:jc w:val="center"/>
              <w:rPr>
                <w:sz w:val="28"/>
                <w:szCs w:val="28"/>
              </w:rPr>
            </w:pPr>
            <w:r>
              <w:rPr>
                <w:sz w:val="28"/>
                <w:szCs w:val="28"/>
              </w:rPr>
              <w:t>м.</w:t>
            </w:r>
          </w:p>
        </w:tc>
        <w:tc>
          <w:tcPr>
            <w:tcW w:w="1310" w:type="dxa"/>
            <w:gridSpan w:val="3"/>
            <w:tcBorders>
              <w:top w:val="single" w:sz="4" w:space="0" w:color="auto"/>
              <w:left w:val="single" w:sz="4" w:space="0" w:color="auto"/>
              <w:bottom w:val="single" w:sz="4" w:space="0" w:color="auto"/>
              <w:right w:val="single" w:sz="4" w:space="0" w:color="auto"/>
            </w:tcBorders>
          </w:tcPr>
          <w:p w14:paraId="46B282D1" w14:textId="77777777" w:rsidR="008254B8" w:rsidRDefault="008254B8" w:rsidP="001C6CF4">
            <w:pPr>
              <w:jc w:val="center"/>
              <w:rPr>
                <w:sz w:val="28"/>
                <w:szCs w:val="28"/>
              </w:rPr>
            </w:pPr>
            <w:r>
              <w:rPr>
                <w:sz w:val="28"/>
                <w:szCs w:val="28"/>
              </w:rPr>
              <w:t>30</w:t>
            </w:r>
          </w:p>
        </w:tc>
        <w:tc>
          <w:tcPr>
            <w:tcW w:w="2377" w:type="dxa"/>
            <w:tcBorders>
              <w:top w:val="single" w:sz="4" w:space="0" w:color="auto"/>
              <w:left w:val="single" w:sz="4" w:space="0" w:color="auto"/>
              <w:bottom w:val="single" w:sz="4" w:space="0" w:color="auto"/>
              <w:right w:val="single" w:sz="4" w:space="0" w:color="auto"/>
            </w:tcBorders>
          </w:tcPr>
          <w:p w14:paraId="495173B4"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54D089D2" w14:textId="77777777" w:rsidR="008254B8" w:rsidRDefault="008254B8" w:rsidP="001C6CF4">
            <w:pPr>
              <w:jc w:val="right"/>
              <w:rPr>
                <w:sz w:val="28"/>
                <w:szCs w:val="28"/>
              </w:rPr>
            </w:pPr>
            <w:r>
              <w:rPr>
                <w:sz w:val="28"/>
                <w:szCs w:val="28"/>
              </w:rPr>
              <w:t>100,00</w:t>
            </w:r>
          </w:p>
        </w:tc>
      </w:tr>
      <w:tr w:rsidR="008254B8" w14:paraId="336DB58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2439E24" w14:textId="77777777" w:rsidR="008254B8" w:rsidRDefault="008254B8" w:rsidP="001C6CF4">
            <w:pPr>
              <w:jc w:val="center"/>
              <w:rPr>
                <w:sz w:val="28"/>
                <w:szCs w:val="28"/>
              </w:rPr>
            </w:pPr>
            <w:r>
              <w:rPr>
                <w:sz w:val="28"/>
                <w:szCs w:val="28"/>
              </w:rPr>
              <w:t>50</w:t>
            </w:r>
          </w:p>
        </w:tc>
        <w:tc>
          <w:tcPr>
            <w:tcW w:w="2491" w:type="dxa"/>
            <w:gridSpan w:val="2"/>
            <w:tcBorders>
              <w:top w:val="single" w:sz="4" w:space="0" w:color="auto"/>
              <w:left w:val="single" w:sz="4" w:space="0" w:color="auto"/>
              <w:bottom w:val="single" w:sz="4" w:space="0" w:color="auto"/>
              <w:right w:val="single" w:sz="4" w:space="0" w:color="auto"/>
            </w:tcBorders>
          </w:tcPr>
          <w:p w14:paraId="0716BA5A" w14:textId="77777777" w:rsidR="008254B8" w:rsidRDefault="008254B8" w:rsidP="001C6CF4">
            <w:pPr>
              <w:rPr>
                <w:sz w:val="28"/>
                <w:szCs w:val="28"/>
              </w:rPr>
            </w:pPr>
            <w:r>
              <w:rPr>
                <w:sz w:val="28"/>
                <w:szCs w:val="28"/>
              </w:rPr>
              <w:t>Масло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0DF7B80F" w14:textId="77777777" w:rsidR="008254B8" w:rsidRPr="00E0114D" w:rsidRDefault="008254B8" w:rsidP="001C6CF4">
            <w:pPr>
              <w:jc w:val="center"/>
              <w:rPr>
                <w:sz w:val="28"/>
                <w:szCs w:val="28"/>
              </w:rPr>
            </w:pPr>
            <w:r>
              <w:rPr>
                <w:sz w:val="28"/>
                <w:szCs w:val="28"/>
              </w:rPr>
              <w:t>л</w:t>
            </w:r>
          </w:p>
        </w:tc>
        <w:tc>
          <w:tcPr>
            <w:tcW w:w="1310" w:type="dxa"/>
            <w:gridSpan w:val="3"/>
            <w:tcBorders>
              <w:top w:val="single" w:sz="4" w:space="0" w:color="auto"/>
              <w:left w:val="single" w:sz="4" w:space="0" w:color="auto"/>
              <w:bottom w:val="single" w:sz="4" w:space="0" w:color="auto"/>
              <w:right w:val="single" w:sz="4" w:space="0" w:color="auto"/>
            </w:tcBorders>
          </w:tcPr>
          <w:p w14:paraId="735CD51D"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4B68A62E"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8BC1B3D" w14:textId="77777777" w:rsidR="008254B8" w:rsidRPr="00E0114D" w:rsidRDefault="008254B8" w:rsidP="001C6CF4">
            <w:pPr>
              <w:jc w:val="right"/>
              <w:rPr>
                <w:sz w:val="28"/>
                <w:szCs w:val="28"/>
              </w:rPr>
            </w:pPr>
            <w:r>
              <w:rPr>
                <w:sz w:val="28"/>
                <w:szCs w:val="28"/>
              </w:rPr>
              <w:t>800,00</w:t>
            </w:r>
          </w:p>
        </w:tc>
      </w:tr>
      <w:tr w:rsidR="008254B8" w14:paraId="2E0A917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2DA9327" w14:textId="77777777" w:rsidR="008254B8" w:rsidRDefault="008254B8" w:rsidP="001C6CF4">
            <w:pPr>
              <w:jc w:val="center"/>
              <w:rPr>
                <w:sz w:val="28"/>
                <w:szCs w:val="28"/>
              </w:rPr>
            </w:pPr>
            <w:r>
              <w:rPr>
                <w:sz w:val="28"/>
                <w:szCs w:val="28"/>
              </w:rPr>
              <w:t>51</w:t>
            </w:r>
          </w:p>
        </w:tc>
        <w:tc>
          <w:tcPr>
            <w:tcW w:w="2491" w:type="dxa"/>
            <w:gridSpan w:val="2"/>
            <w:tcBorders>
              <w:top w:val="single" w:sz="4" w:space="0" w:color="auto"/>
              <w:left w:val="single" w:sz="4" w:space="0" w:color="auto"/>
              <w:bottom w:val="single" w:sz="4" w:space="0" w:color="auto"/>
              <w:right w:val="single" w:sz="4" w:space="0" w:color="auto"/>
            </w:tcBorders>
          </w:tcPr>
          <w:p w14:paraId="664C0A18" w14:textId="77777777" w:rsidR="008254B8" w:rsidRDefault="008254B8" w:rsidP="001C6CF4">
            <w:pPr>
              <w:rPr>
                <w:sz w:val="28"/>
                <w:szCs w:val="28"/>
              </w:rPr>
            </w:pPr>
            <w:r>
              <w:rPr>
                <w:sz w:val="28"/>
                <w:szCs w:val="28"/>
              </w:rPr>
              <w:t>Лампа светодиодная</w:t>
            </w:r>
          </w:p>
        </w:tc>
        <w:tc>
          <w:tcPr>
            <w:tcW w:w="1101" w:type="dxa"/>
            <w:gridSpan w:val="2"/>
            <w:tcBorders>
              <w:top w:val="single" w:sz="4" w:space="0" w:color="auto"/>
              <w:left w:val="single" w:sz="4" w:space="0" w:color="auto"/>
              <w:bottom w:val="single" w:sz="4" w:space="0" w:color="auto"/>
              <w:right w:val="single" w:sz="4" w:space="0" w:color="auto"/>
            </w:tcBorders>
          </w:tcPr>
          <w:p w14:paraId="0E2C2D23" w14:textId="77777777" w:rsidR="008254B8" w:rsidRDefault="008254B8" w:rsidP="001C6CF4">
            <w:pPr>
              <w:jc w:val="center"/>
            </w:pPr>
            <w:r w:rsidRPr="00631966">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FCC5934" w14:textId="77777777" w:rsidR="008254B8" w:rsidRDefault="008254B8" w:rsidP="001C6CF4">
            <w:pPr>
              <w:jc w:val="center"/>
              <w:rPr>
                <w:sz w:val="28"/>
                <w:szCs w:val="28"/>
              </w:rPr>
            </w:pPr>
            <w:r>
              <w:rPr>
                <w:sz w:val="28"/>
                <w:szCs w:val="28"/>
              </w:rPr>
              <w:t>30</w:t>
            </w:r>
          </w:p>
        </w:tc>
        <w:tc>
          <w:tcPr>
            <w:tcW w:w="2377" w:type="dxa"/>
            <w:tcBorders>
              <w:top w:val="single" w:sz="4" w:space="0" w:color="auto"/>
              <w:left w:val="single" w:sz="4" w:space="0" w:color="auto"/>
              <w:bottom w:val="single" w:sz="4" w:space="0" w:color="auto"/>
              <w:right w:val="single" w:sz="4" w:space="0" w:color="auto"/>
            </w:tcBorders>
          </w:tcPr>
          <w:p w14:paraId="6D86F049" w14:textId="77777777" w:rsidR="008254B8" w:rsidRPr="00E0114D"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CBD1CE6" w14:textId="77777777" w:rsidR="008254B8" w:rsidRPr="00E0114D" w:rsidRDefault="008254B8" w:rsidP="001C6CF4">
            <w:pPr>
              <w:jc w:val="right"/>
              <w:rPr>
                <w:sz w:val="28"/>
                <w:szCs w:val="28"/>
              </w:rPr>
            </w:pPr>
            <w:r>
              <w:rPr>
                <w:sz w:val="28"/>
                <w:szCs w:val="28"/>
              </w:rPr>
              <w:t>300,00</w:t>
            </w:r>
          </w:p>
        </w:tc>
      </w:tr>
      <w:tr w:rsidR="008254B8" w14:paraId="4C7C693D"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67BBAC7" w14:textId="77777777" w:rsidR="008254B8" w:rsidRDefault="008254B8" w:rsidP="001C6CF4">
            <w:pPr>
              <w:jc w:val="center"/>
              <w:rPr>
                <w:sz w:val="28"/>
                <w:szCs w:val="28"/>
              </w:rPr>
            </w:pPr>
            <w:r>
              <w:rPr>
                <w:sz w:val="28"/>
                <w:szCs w:val="28"/>
              </w:rPr>
              <w:t>52</w:t>
            </w:r>
          </w:p>
        </w:tc>
        <w:tc>
          <w:tcPr>
            <w:tcW w:w="2491" w:type="dxa"/>
            <w:gridSpan w:val="2"/>
            <w:tcBorders>
              <w:top w:val="single" w:sz="4" w:space="0" w:color="auto"/>
              <w:left w:val="single" w:sz="4" w:space="0" w:color="auto"/>
              <w:bottom w:val="single" w:sz="4" w:space="0" w:color="auto"/>
              <w:right w:val="single" w:sz="4" w:space="0" w:color="auto"/>
            </w:tcBorders>
          </w:tcPr>
          <w:p w14:paraId="33B94CBE" w14:textId="77777777" w:rsidR="008254B8" w:rsidRDefault="008254B8" w:rsidP="001C6CF4">
            <w:pPr>
              <w:rPr>
                <w:sz w:val="28"/>
                <w:szCs w:val="28"/>
              </w:rPr>
            </w:pPr>
            <w:r>
              <w:rPr>
                <w:sz w:val="28"/>
                <w:szCs w:val="28"/>
              </w:rPr>
              <w:t>Кисти</w:t>
            </w:r>
          </w:p>
        </w:tc>
        <w:tc>
          <w:tcPr>
            <w:tcW w:w="1101" w:type="dxa"/>
            <w:gridSpan w:val="2"/>
            <w:tcBorders>
              <w:top w:val="single" w:sz="4" w:space="0" w:color="auto"/>
              <w:left w:val="single" w:sz="4" w:space="0" w:color="auto"/>
              <w:bottom w:val="single" w:sz="4" w:space="0" w:color="auto"/>
              <w:right w:val="single" w:sz="4" w:space="0" w:color="auto"/>
            </w:tcBorders>
          </w:tcPr>
          <w:p w14:paraId="66C1F6CE" w14:textId="77777777" w:rsidR="008254B8" w:rsidRDefault="008254B8" w:rsidP="001C6CF4">
            <w:pPr>
              <w:jc w:val="center"/>
            </w:pPr>
            <w:r w:rsidRPr="00631966">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3A261840"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627D19CD" w14:textId="77777777" w:rsidR="008254B8" w:rsidRPr="00E0114D"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7453C368" w14:textId="77777777" w:rsidR="008254B8" w:rsidRPr="00E0114D" w:rsidRDefault="008254B8" w:rsidP="001C6CF4">
            <w:pPr>
              <w:jc w:val="right"/>
              <w:rPr>
                <w:sz w:val="28"/>
                <w:szCs w:val="28"/>
              </w:rPr>
            </w:pPr>
            <w:r>
              <w:rPr>
                <w:sz w:val="28"/>
                <w:szCs w:val="28"/>
              </w:rPr>
              <w:t>200,00</w:t>
            </w:r>
          </w:p>
        </w:tc>
      </w:tr>
      <w:tr w:rsidR="008254B8" w14:paraId="76A73FE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BDE17C2" w14:textId="77777777" w:rsidR="008254B8" w:rsidRDefault="008254B8" w:rsidP="001C6CF4">
            <w:pPr>
              <w:jc w:val="center"/>
              <w:rPr>
                <w:sz w:val="28"/>
                <w:szCs w:val="28"/>
              </w:rPr>
            </w:pPr>
            <w:r>
              <w:rPr>
                <w:sz w:val="28"/>
                <w:szCs w:val="28"/>
              </w:rPr>
              <w:t>53</w:t>
            </w:r>
          </w:p>
        </w:tc>
        <w:tc>
          <w:tcPr>
            <w:tcW w:w="2491" w:type="dxa"/>
            <w:gridSpan w:val="2"/>
            <w:tcBorders>
              <w:top w:val="single" w:sz="4" w:space="0" w:color="auto"/>
              <w:left w:val="single" w:sz="4" w:space="0" w:color="auto"/>
              <w:bottom w:val="single" w:sz="4" w:space="0" w:color="auto"/>
              <w:right w:val="single" w:sz="4" w:space="0" w:color="auto"/>
            </w:tcBorders>
          </w:tcPr>
          <w:p w14:paraId="72425C11" w14:textId="77777777" w:rsidR="008254B8" w:rsidRPr="00C65CFF" w:rsidRDefault="008254B8" w:rsidP="001C6CF4">
            <w:pPr>
              <w:rPr>
                <w:sz w:val="28"/>
                <w:szCs w:val="28"/>
              </w:rPr>
            </w:pPr>
            <w:r>
              <w:rPr>
                <w:sz w:val="28"/>
                <w:szCs w:val="28"/>
              </w:rPr>
              <w:t>Катушка на триммер</w:t>
            </w:r>
          </w:p>
        </w:tc>
        <w:tc>
          <w:tcPr>
            <w:tcW w:w="1101" w:type="dxa"/>
            <w:gridSpan w:val="2"/>
            <w:tcBorders>
              <w:top w:val="single" w:sz="4" w:space="0" w:color="auto"/>
              <w:left w:val="single" w:sz="4" w:space="0" w:color="auto"/>
              <w:bottom w:val="single" w:sz="4" w:space="0" w:color="auto"/>
              <w:right w:val="single" w:sz="4" w:space="0" w:color="auto"/>
            </w:tcBorders>
          </w:tcPr>
          <w:p w14:paraId="76D2FC45" w14:textId="77777777" w:rsidR="008254B8" w:rsidRDefault="008254B8" w:rsidP="001C6CF4">
            <w:pPr>
              <w:jc w:val="center"/>
            </w:pPr>
            <w:r w:rsidRPr="00E155AC">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1724EC43" w14:textId="77777777" w:rsidR="008254B8" w:rsidRDefault="008254B8" w:rsidP="001C6CF4">
            <w:pPr>
              <w:jc w:val="center"/>
              <w:rPr>
                <w:sz w:val="28"/>
                <w:szCs w:val="28"/>
              </w:rPr>
            </w:pPr>
          </w:p>
          <w:p w14:paraId="7E88904A"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581471CC" w14:textId="77777777" w:rsidR="008254B8" w:rsidRDefault="008254B8" w:rsidP="001C6CF4">
            <w:pPr>
              <w:jc w:val="center"/>
              <w:rPr>
                <w:sz w:val="28"/>
                <w:szCs w:val="28"/>
              </w:rPr>
            </w:pPr>
          </w:p>
          <w:p w14:paraId="235E9653" w14:textId="77777777" w:rsidR="008254B8" w:rsidRPr="00963AFB"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EB9A140" w14:textId="77777777" w:rsidR="008254B8" w:rsidRDefault="008254B8" w:rsidP="001C6CF4">
            <w:pPr>
              <w:jc w:val="right"/>
              <w:rPr>
                <w:sz w:val="28"/>
                <w:szCs w:val="28"/>
              </w:rPr>
            </w:pPr>
          </w:p>
          <w:p w14:paraId="326C0FCF" w14:textId="77777777" w:rsidR="008254B8" w:rsidRDefault="008254B8" w:rsidP="001C6CF4">
            <w:pPr>
              <w:jc w:val="right"/>
              <w:rPr>
                <w:sz w:val="28"/>
                <w:szCs w:val="28"/>
              </w:rPr>
            </w:pPr>
            <w:r>
              <w:rPr>
                <w:sz w:val="28"/>
                <w:szCs w:val="28"/>
              </w:rPr>
              <w:t>500,00</w:t>
            </w:r>
          </w:p>
        </w:tc>
      </w:tr>
      <w:tr w:rsidR="008254B8" w14:paraId="622986E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94B7A9B" w14:textId="77777777" w:rsidR="008254B8" w:rsidRDefault="008254B8" w:rsidP="001C6CF4">
            <w:pPr>
              <w:jc w:val="center"/>
              <w:rPr>
                <w:sz w:val="28"/>
                <w:szCs w:val="28"/>
              </w:rPr>
            </w:pPr>
            <w:r>
              <w:rPr>
                <w:sz w:val="28"/>
                <w:szCs w:val="28"/>
              </w:rPr>
              <w:t>54</w:t>
            </w:r>
          </w:p>
        </w:tc>
        <w:tc>
          <w:tcPr>
            <w:tcW w:w="2491" w:type="dxa"/>
            <w:gridSpan w:val="2"/>
            <w:tcBorders>
              <w:top w:val="single" w:sz="4" w:space="0" w:color="auto"/>
              <w:left w:val="single" w:sz="4" w:space="0" w:color="auto"/>
              <w:bottom w:val="single" w:sz="4" w:space="0" w:color="auto"/>
              <w:right w:val="single" w:sz="4" w:space="0" w:color="auto"/>
            </w:tcBorders>
          </w:tcPr>
          <w:p w14:paraId="2FAB3F30" w14:textId="77777777" w:rsidR="008254B8" w:rsidRDefault="008254B8" w:rsidP="001C6CF4">
            <w:pPr>
              <w:rPr>
                <w:sz w:val="28"/>
                <w:szCs w:val="28"/>
              </w:rPr>
            </w:pPr>
            <w:r w:rsidRPr="00C65CFF">
              <w:rPr>
                <w:sz w:val="28"/>
                <w:szCs w:val="28"/>
              </w:rPr>
              <w:t>Стартер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57A3D4BA" w14:textId="77777777" w:rsidR="008254B8" w:rsidRDefault="008254B8" w:rsidP="001C6CF4">
            <w:pPr>
              <w:jc w:val="center"/>
            </w:pPr>
            <w:r w:rsidRPr="00E155AC">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324B791"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72A300E7"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26685D7" w14:textId="77777777" w:rsidR="008254B8" w:rsidRPr="00E0114D" w:rsidRDefault="008254B8" w:rsidP="001C6CF4">
            <w:pPr>
              <w:jc w:val="right"/>
              <w:rPr>
                <w:sz w:val="28"/>
                <w:szCs w:val="28"/>
              </w:rPr>
            </w:pPr>
            <w:r>
              <w:rPr>
                <w:sz w:val="28"/>
                <w:szCs w:val="28"/>
              </w:rPr>
              <w:t>350,00</w:t>
            </w:r>
          </w:p>
        </w:tc>
      </w:tr>
      <w:tr w:rsidR="008254B8" w14:paraId="2D98A33E"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E297195" w14:textId="77777777" w:rsidR="008254B8" w:rsidRDefault="008254B8" w:rsidP="001C6CF4">
            <w:pPr>
              <w:jc w:val="center"/>
              <w:rPr>
                <w:sz w:val="28"/>
                <w:szCs w:val="28"/>
              </w:rPr>
            </w:pPr>
            <w:r>
              <w:rPr>
                <w:sz w:val="28"/>
                <w:szCs w:val="28"/>
              </w:rPr>
              <w:t>55</w:t>
            </w:r>
          </w:p>
        </w:tc>
        <w:tc>
          <w:tcPr>
            <w:tcW w:w="2491" w:type="dxa"/>
            <w:gridSpan w:val="2"/>
            <w:tcBorders>
              <w:top w:val="single" w:sz="4" w:space="0" w:color="auto"/>
              <w:left w:val="single" w:sz="4" w:space="0" w:color="auto"/>
              <w:bottom w:val="single" w:sz="4" w:space="0" w:color="auto"/>
              <w:right w:val="single" w:sz="4" w:space="0" w:color="auto"/>
            </w:tcBorders>
          </w:tcPr>
          <w:p w14:paraId="46F75245" w14:textId="77777777" w:rsidR="008254B8" w:rsidRDefault="008254B8" w:rsidP="001C6CF4">
            <w:pPr>
              <w:rPr>
                <w:sz w:val="28"/>
                <w:szCs w:val="28"/>
              </w:rPr>
            </w:pPr>
            <w:r>
              <w:rPr>
                <w:sz w:val="28"/>
                <w:szCs w:val="28"/>
              </w:rPr>
              <w:t>Барабан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191C05B3" w14:textId="77777777" w:rsidR="008254B8" w:rsidRDefault="008254B8" w:rsidP="001C6CF4">
            <w:pPr>
              <w:jc w:val="center"/>
            </w:pPr>
            <w:r w:rsidRPr="00E155AC">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3135554"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77BD6548"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7E37F55" w14:textId="77777777" w:rsidR="008254B8" w:rsidRPr="00E0114D" w:rsidRDefault="008254B8" w:rsidP="001C6CF4">
            <w:pPr>
              <w:jc w:val="right"/>
              <w:rPr>
                <w:sz w:val="28"/>
                <w:szCs w:val="28"/>
              </w:rPr>
            </w:pPr>
            <w:r>
              <w:rPr>
                <w:sz w:val="28"/>
                <w:szCs w:val="28"/>
              </w:rPr>
              <w:t>700,00</w:t>
            </w:r>
          </w:p>
        </w:tc>
      </w:tr>
      <w:tr w:rsidR="008254B8" w14:paraId="16688C9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3BB4050" w14:textId="77777777" w:rsidR="008254B8" w:rsidRDefault="008254B8" w:rsidP="001C6CF4">
            <w:pPr>
              <w:jc w:val="center"/>
              <w:rPr>
                <w:sz w:val="28"/>
                <w:szCs w:val="28"/>
              </w:rPr>
            </w:pPr>
            <w:r>
              <w:rPr>
                <w:sz w:val="28"/>
                <w:szCs w:val="28"/>
              </w:rPr>
              <w:t>56</w:t>
            </w:r>
          </w:p>
        </w:tc>
        <w:tc>
          <w:tcPr>
            <w:tcW w:w="2491" w:type="dxa"/>
            <w:gridSpan w:val="2"/>
            <w:tcBorders>
              <w:top w:val="single" w:sz="4" w:space="0" w:color="auto"/>
              <w:left w:val="single" w:sz="4" w:space="0" w:color="auto"/>
              <w:bottom w:val="single" w:sz="4" w:space="0" w:color="auto"/>
              <w:right w:val="single" w:sz="4" w:space="0" w:color="auto"/>
            </w:tcBorders>
          </w:tcPr>
          <w:p w14:paraId="519F1F25" w14:textId="77777777" w:rsidR="008254B8" w:rsidRDefault="008254B8" w:rsidP="001C6CF4">
            <w:pPr>
              <w:rPr>
                <w:sz w:val="28"/>
                <w:szCs w:val="28"/>
              </w:rPr>
            </w:pPr>
            <w:r>
              <w:rPr>
                <w:sz w:val="28"/>
                <w:szCs w:val="28"/>
              </w:rPr>
              <w:t>Линолеум</w:t>
            </w:r>
          </w:p>
        </w:tc>
        <w:tc>
          <w:tcPr>
            <w:tcW w:w="1101" w:type="dxa"/>
            <w:gridSpan w:val="2"/>
            <w:tcBorders>
              <w:top w:val="single" w:sz="4" w:space="0" w:color="auto"/>
              <w:left w:val="single" w:sz="4" w:space="0" w:color="auto"/>
              <w:bottom w:val="single" w:sz="4" w:space="0" w:color="auto"/>
              <w:right w:val="single" w:sz="4" w:space="0" w:color="auto"/>
            </w:tcBorders>
          </w:tcPr>
          <w:p w14:paraId="607A9F5D" w14:textId="77777777" w:rsidR="008254B8" w:rsidRPr="00E241BD" w:rsidRDefault="008254B8" w:rsidP="001C6CF4">
            <w:pPr>
              <w:jc w:val="center"/>
              <w:rPr>
                <w:sz w:val="28"/>
                <w:szCs w:val="28"/>
              </w:rPr>
            </w:pPr>
            <w:r>
              <w:rPr>
                <w:sz w:val="28"/>
                <w:szCs w:val="28"/>
              </w:rPr>
              <w:t>п/м</w:t>
            </w:r>
          </w:p>
        </w:tc>
        <w:tc>
          <w:tcPr>
            <w:tcW w:w="1310" w:type="dxa"/>
            <w:gridSpan w:val="3"/>
            <w:tcBorders>
              <w:top w:val="single" w:sz="4" w:space="0" w:color="auto"/>
              <w:left w:val="single" w:sz="4" w:space="0" w:color="auto"/>
              <w:bottom w:val="single" w:sz="4" w:space="0" w:color="auto"/>
              <w:right w:val="single" w:sz="4" w:space="0" w:color="auto"/>
            </w:tcBorders>
          </w:tcPr>
          <w:p w14:paraId="5B409337" w14:textId="77777777" w:rsidR="008254B8" w:rsidRDefault="008254B8" w:rsidP="001C6CF4">
            <w:pPr>
              <w:jc w:val="center"/>
              <w:rPr>
                <w:sz w:val="28"/>
                <w:szCs w:val="28"/>
              </w:rPr>
            </w:pPr>
            <w:r>
              <w:rPr>
                <w:sz w:val="28"/>
                <w:szCs w:val="28"/>
              </w:rPr>
              <w:t>20</w:t>
            </w:r>
          </w:p>
        </w:tc>
        <w:tc>
          <w:tcPr>
            <w:tcW w:w="2377" w:type="dxa"/>
            <w:tcBorders>
              <w:top w:val="single" w:sz="4" w:space="0" w:color="auto"/>
              <w:left w:val="single" w:sz="4" w:space="0" w:color="auto"/>
              <w:bottom w:val="single" w:sz="4" w:space="0" w:color="auto"/>
              <w:right w:val="single" w:sz="4" w:space="0" w:color="auto"/>
            </w:tcBorders>
          </w:tcPr>
          <w:p w14:paraId="575C9C6A" w14:textId="77777777" w:rsidR="008254B8" w:rsidRPr="00963AFB"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16E97CE1" w14:textId="77777777" w:rsidR="008254B8" w:rsidRDefault="008254B8" w:rsidP="001C6CF4">
            <w:pPr>
              <w:jc w:val="right"/>
              <w:rPr>
                <w:sz w:val="28"/>
                <w:szCs w:val="28"/>
              </w:rPr>
            </w:pPr>
            <w:r>
              <w:rPr>
                <w:sz w:val="28"/>
                <w:szCs w:val="28"/>
              </w:rPr>
              <w:t>2500,00</w:t>
            </w:r>
          </w:p>
        </w:tc>
      </w:tr>
      <w:tr w:rsidR="008254B8" w14:paraId="684250F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3E585CB" w14:textId="77777777" w:rsidR="008254B8" w:rsidRDefault="008254B8" w:rsidP="001C6CF4">
            <w:pPr>
              <w:jc w:val="center"/>
              <w:rPr>
                <w:sz w:val="28"/>
                <w:szCs w:val="28"/>
              </w:rPr>
            </w:pPr>
            <w:r>
              <w:rPr>
                <w:sz w:val="28"/>
                <w:szCs w:val="28"/>
              </w:rPr>
              <w:t>57</w:t>
            </w:r>
          </w:p>
        </w:tc>
        <w:tc>
          <w:tcPr>
            <w:tcW w:w="2491" w:type="dxa"/>
            <w:gridSpan w:val="2"/>
            <w:tcBorders>
              <w:top w:val="single" w:sz="4" w:space="0" w:color="auto"/>
              <w:left w:val="single" w:sz="4" w:space="0" w:color="auto"/>
              <w:bottom w:val="single" w:sz="4" w:space="0" w:color="auto"/>
              <w:right w:val="single" w:sz="4" w:space="0" w:color="auto"/>
            </w:tcBorders>
          </w:tcPr>
          <w:p w14:paraId="574AA4E5" w14:textId="77777777" w:rsidR="008254B8" w:rsidRDefault="008254B8" w:rsidP="001C6CF4">
            <w:pPr>
              <w:rPr>
                <w:sz w:val="28"/>
                <w:szCs w:val="28"/>
              </w:rPr>
            </w:pPr>
            <w:r>
              <w:rPr>
                <w:sz w:val="28"/>
                <w:szCs w:val="28"/>
              </w:rPr>
              <w:t>Редуктор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65A4D176" w14:textId="77777777" w:rsidR="008254B8" w:rsidRDefault="008254B8" w:rsidP="001C6CF4">
            <w:pPr>
              <w:jc w:val="center"/>
            </w:pPr>
            <w:r w:rsidRPr="00AF5DAF">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F0487C3" w14:textId="77777777" w:rsidR="008254B8" w:rsidRDefault="008254B8" w:rsidP="001C6CF4">
            <w:pPr>
              <w:jc w:val="center"/>
              <w:rPr>
                <w:sz w:val="28"/>
                <w:szCs w:val="28"/>
              </w:rPr>
            </w:pPr>
            <w:r>
              <w:rPr>
                <w:sz w:val="28"/>
                <w:szCs w:val="28"/>
              </w:rPr>
              <w:t>1</w:t>
            </w:r>
          </w:p>
        </w:tc>
        <w:tc>
          <w:tcPr>
            <w:tcW w:w="2377" w:type="dxa"/>
            <w:tcBorders>
              <w:top w:val="single" w:sz="4" w:space="0" w:color="auto"/>
              <w:left w:val="single" w:sz="4" w:space="0" w:color="auto"/>
              <w:bottom w:val="single" w:sz="4" w:space="0" w:color="auto"/>
              <w:right w:val="single" w:sz="4" w:space="0" w:color="auto"/>
            </w:tcBorders>
          </w:tcPr>
          <w:p w14:paraId="6BD93342"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69048B7" w14:textId="77777777" w:rsidR="008254B8" w:rsidRPr="00E0114D" w:rsidRDefault="008254B8" w:rsidP="001C6CF4">
            <w:pPr>
              <w:jc w:val="right"/>
              <w:rPr>
                <w:sz w:val="28"/>
                <w:szCs w:val="28"/>
              </w:rPr>
            </w:pPr>
            <w:r>
              <w:rPr>
                <w:sz w:val="28"/>
                <w:szCs w:val="28"/>
              </w:rPr>
              <w:t>1900,00</w:t>
            </w:r>
          </w:p>
        </w:tc>
      </w:tr>
      <w:tr w:rsidR="008254B8" w14:paraId="30B7080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3284428" w14:textId="77777777" w:rsidR="008254B8" w:rsidRDefault="008254B8" w:rsidP="001C6CF4">
            <w:pPr>
              <w:jc w:val="center"/>
              <w:rPr>
                <w:sz w:val="28"/>
                <w:szCs w:val="28"/>
              </w:rPr>
            </w:pPr>
            <w:r>
              <w:rPr>
                <w:sz w:val="28"/>
                <w:szCs w:val="28"/>
              </w:rPr>
              <w:t>58</w:t>
            </w:r>
          </w:p>
        </w:tc>
        <w:tc>
          <w:tcPr>
            <w:tcW w:w="2491" w:type="dxa"/>
            <w:gridSpan w:val="2"/>
            <w:tcBorders>
              <w:top w:val="single" w:sz="4" w:space="0" w:color="auto"/>
              <w:left w:val="single" w:sz="4" w:space="0" w:color="auto"/>
              <w:bottom w:val="single" w:sz="4" w:space="0" w:color="auto"/>
              <w:right w:val="single" w:sz="4" w:space="0" w:color="auto"/>
            </w:tcBorders>
          </w:tcPr>
          <w:p w14:paraId="4ACB901E" w14:textId="77777777" w:rsidR="008254B8" w:rsidRDefault="008254B8" w:rsidP="001C6CF4">
            <w:pPr>
              <w:rPr>
                <w:sz w:val="28"/>
                <w:szCs w:val="28"/>
              </w:rPr>
            </w:pPr>
            <w:r>
              <w:rPr>
                <w:sz w:val="28"/>
                <w:szCs w:val="28"/>
              </w:rPr>
              <w:t>Аптечка автомобильная</w:t>
            </w:r>
          </w:p>
        </w:tc>
        <w:tc>
          <w:tcPr>
            <w:tcW w:w="1101" w:type="dxa"/>
            <w:gridSpan w:val="2"/>
            <w:tcBorders>
              <w:top w:val="single" w:sz="4" w:space="0" w:color="auto"/>
              <w:left w:val="single" w:sz="4" w:space="0" w:color="auto"/>
              <w:bottom w:val="single" w:sz="4" w:space="0" w:color="auto"/>
              <w:right w:val="single" w:sz="4" w:space="0" w:color="auto"/>
            </w:tcBorders>
          </w:tcPr>
          <w:p w14:paraId="7E64A3B7" w14:textId="77777777" w:rsidR="008254B8" w:rsidRDefault="008254B8" w:rsidP="001C6CF4">
            <w:pPr>
              <w:jc w:val="center"/>
            </w:pPr>
            <w:r w:rsidRPr="00AF5DAF">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5E994FE"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1D05DBAC" w14:textId="77777777" w:rsidR="008254B8" w:rsidRPr="00E0114D" w:rsidRDefault="008254B8" w:rsidP="001C6CF4">
            <w:pPr>
              <w:jc w:val="center"/>
              <w:rPr>
                <w:sz w:val="28"/>
                <w:szCs w:val="28"/>
              </w:rPr>
            </w:pPr>
            <w:r w:rsidRPr="00963AFB">
              <w:rPr>
                <w:sz w:val="28"/>
                <w:szCs w:val="28"/>
              </w:rPr>
              <w:t xml:space="preserve">1 раз в </w:t>
            </w:r>
            <w:r>
              <w:rPr>
                <w:sz w:val="28"/>
                <w:szCs w:val="28"/>
              </w:rPr>
              <w:t xml:space="preserve">3 </w:t>
            </w:r>
            <w:r w:rsidRPr="00963AFB">
              <w:rPr>
                <w:sz w:val="28"/>
                <w:szCs w:val="28"/>
              </w:rPr>
              <w:t>год</w:t>
            </w:r>
            <w:r>
              <w:rPr>
                <w:sz w:val="28"/>
                <w:szCs w:val="28"/>
              </w:rPr>
              <w:t>а</w:t>
            </w:r>
          </w:p>
        </w:tc>
        <w:tc>
          <w:tcPr>
            <w:tcW w:w="1878" w:type="dxa"/>
            <w:tcBorders>
              <w:top w:val="single" w:sz="4" w:space="0" w:color="auto"/>
              <w:left w:val="single" w:sz="4" w:space="0" w:color="auto"/>
              <w:bottom w:val="single" w:sz="4" w:space="0" w:color="auto"/>
              <w:right w:val="single" w:sz="4" w:space="0" w:color="auto"/>
            </w:tcBorders>
          </w:tcPr>
          <w:p w14:paraId="04C911A8" w14:textId="77777777" w:rsidR="008254B8" w:rsidRPr="00E0114D" w:rsidRDefault="008254B8" w:rsidP="001C6CF4">
            <w:pPr>
              <w:jc w:val="right"/>
              <w:rPr>
                <w:sz w:val="28"/>
                <w:szCs w:val="28"/>
              </w:rPr>
            </w:pPr>
            <w:r>
              <w:rPr>
                <w:sz w:val="28"/>
                <w:szCs w:val="28"/>
              </w:rPr>
              <w:t>450,00</w:t>
            </w:r>
          </w:p>
        </w:tc>
      </w:tr>
      <w:tr w:rsidR="008254B8" w14:paraId="01A717B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8BC2F56" w14:textId="77777777" w:rsidR="008254B8" w:rsidRDefault="008254B8" w:rsidP="001C6CF4">
            <w:pPr>
              <w:jc w:val="center"/>
              <w:rPr>
                <w:sz w:val="28"/>
                <w:szCs w:val="28"/>
              </w:rPr>
            </w:pPr>
            <w:r>
              <w:rPr>
                <w:sz w:val="28"/>
                <w:szCs w:val="28"/>
              </w:rPr>
              <w:t>59</w:t>
            </w:r>
          </w:p>
        </w:tc>
        <w:tc>
          <w:tcPr>
            <w:tcW w:w="2491" w:type="dxa"/>
            <w:gridSpan w:val="2"/>
            <w:tcBorders>
              <w:top w:val="single" w:sz="4" w:space="0" w:color="auto"/>
              <w:left w:val="single" w:sz="4" w:space="0" w:color="auto"/>
              <w:bottom w:val="single" w:sz="4" w:space="0" w:color="auto"/>
              <w:right w:val="single" w:sz="4" w:space="0" w:color="auto"/>
            </w:tcBorders>
          </w:tcPr>
          <w:p w14:paraId="6670EFEC" w14:textId="77777777" w:rsidR="008254B8" w:rsidRDefault="008254B8" w:rsidP="001C6CF4">
            <w:pPr>
              <w:rPr>
                <w:sz w:val="28"/>
                <w:szCs w:val="28"/>
              </w:rPr>
            </w:pPr>
            <w:r>
              <w:rPr>
                <w:sz w:val="28"/>
                <w:szCs w:val="28"/>
              </w:rPr>
              <w:t>Огнетушитель</w:t>
            </w:r>
          </w:p>
        </w:tc>
        <w:tc>
          <w:tcPr>
            <w:tcW w:w="1101" w:type="dxa"/>
            <w:gridSpan w:val="2"/>
            <w:tcBorders>
              <w:top w:val="single" w:sz="4" w:space="0" w:color="auto"/>
              <w:left w:val="single" w:sz="4" w:space="0" w:color="auto"/>
              <w:bottom w:val="single" w:sz="4" w:space="0" w:color="auto"/>
              <w:right w:val="single" w:sz="4" w:space="0" w:color="auto"/>
            </w:tcBorders>
          </w:tcPr>
          <w:p w14:paraId="15B13057" w14:textId="77777777" w:rsidR="008254B8" w:rsidRDefault="008254B8" w:rsidP="001C6CF4">
            <w:pPr>
              <w:jc w:val="center"/>
            </w:pPr>
            <w:r w:rsidRPr="00AF5DAF">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99839E5" w14:textId="77777777" w:rsidR="008254B8" w:rsidRDefault="008254B8" w:rsidP="001C6CF4">
            <w:pPr>
              <w:jc w:val="center"/>
              <w:rPr>
                <w:sz w:val="28"/>
                <w:szCs w:val="28"/>
              </w:rPr>
            </w:pPr>
            <w:r>
              <w:rPr>
                <w:sz w:val="28"/>
                <w:szCs w:val="28"/>
              </w:rPr>
              <w:t>27</w:t>
            </w:r>
          </w:p>
        </w:tc>
        <w:tc>
          <w:tcPr>
            <w:tcW w:w="2377" w:type="dxa"/>
            <w:tcBorders>
              <w:top w:val="single" w:sz="4" w:space="0" w:color="auto"/>
              <w:left w:val="single" w:sz="4" w:space="0" w:color="auto"/>
              <w:bottom w:val="single" w:sz="4" w:space="0" w:color="auto"/>
              <w:right w:val="single" w:sz="4" w:space="0" w:color="auto"/>
            </w:tcBorders>
          </w:tcPr>
          <w:p w14:paraId="6FF1DA2F"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C4C2EAB" w14:textId="77777777" w:rsidR="008254B8" w:rsidRPr="00E0114D" w:rsidRDefault="008254B8" w:rsidP="001C6CF4">
            <w:pPr>
              <w:jc w:val="right"/>
              <w:rPr>
                <w:sz w:val="28"/>
                <w:szCs w:val="28"/>
              </w:rPr>
            </w:pPr>
            <w:r>
              <w:rPr>
                <w:sz w:val="28"/>
                <w:szCs w:val="28"/>
              </w:rPr>
              <w:t>2000,00</w:t>
            </w:r>
          </w:p>
        </w:tc>
      </w:tr>
      <w:tr w:rsidR="008254B8" w14:paraId="4366EB7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2446BF2" w14:textId="77777777" w:rsidR="008254B8" w:rsidRDefault="008254B8" w:rsidP="001C6CF4">
            <w:pPr>
              <w:jc w:val="center"/>
              <w:rPr>
                <w:sz w:val="28"/>
                <w:szCs w:val="28"/>
              </w:rPr>
            </w:pPr>
            <w:r>
              <w:rPr>
                <w:sz w:val="28"/>
                <w:szCs w:val="28"/>
              </w:rPr>
              <w:t>60</w:t>
            </w:r>
          </w:p>
        </w:tc>
        <w:tc>
          <w:tcPr>
            <w:tcW w:w="2491" w:type="dxa"/>
            <w:gridSpan w:val="2"/>
            <w:tcBorders>
              <w:top w:val="single" w:sz="4" w:space="0" w:color="auto"/>
              <w:left w:val="single" w:sz="4" w:space="0" w:color="auto"/>
              <w:bottom w:val="single" w:sz="4" w:space="0" w:color="auto"/>
              <w:right w:val="single" w:sz="4" w:space="0" w:color="auto"/>
            </w:tcBorders>
          </w:tcPr>
          <w:p w14:paraId="15EDCE74" w14:textId="77777777" w:rsidR="008254B8" w:rsidRDefault="008254B8" w:rsidP="001C6CF4">
            <w:pPr>
              <w:rPr>
                <w:sz w:val="28"/>
                <w:szCs w:val="28"/>
              </w:rPr>
            </w:pPr>
            <w:r>
              <w:rPr>
                <w:sz w:val="28"/>
                <w:szCs w:val="28"/>
              </w:rPr>
              <w:t>Огнетушитель автомобильный</w:t>
            </w:r>
          </w:p>
        </w:tc>
        <w:tc>
          <w:tcPr>
            <w:tcW w:w="1101" w:type="dxa"/>
            <w:gridSpan w:val="2"/>
            <w:tcBorders>
              <w:top w:val="single" w:sz="4" w:space="0" w:color="auto"/>
              <w:left w:val="single" w:sz="4" w:space="0" w:color="auto"/>
              <w:bottom w:val="single" w:sz="4" w:space="0" w:color="auto"/>
              <w:right w:val="single" w:sz="4" w:space="0" w:color="auto"/>
            </w:tcBorders>
          </w:tcPr>
          <w:p w14:paraId="5F15E535" w14:textId="77777777" w:rsidR="008254B8" w:rsidRDefault="008254B8" w:rsidP="001C6CF4">
            <w:pPr>
              <w:jc w:val="center"/>
            </w:pPr>
            <w:r w:rsidRPr="00AF5DAF">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607021F" w14:textId="77777777" w:rsidR="008254B8" w:rsidRDefault="008254B8" w:rsidP="001C6CF4">
            <w:pPr>
              <w:jc w:val="center"/>
              <w:rPr>
                <w:sz w:val="28"/>
                <w:szCs w:val="28"/>
              </w:rPr>
            </w:pPr>
            <w:r>
              <w:rPr>
                <w:sz w:val="28"/>
                <w:szCs w:val="28"/>
              </w:rPr>
              <w:t>8</w:t>
            </w:r>
          </w:p>
        </w:tc>
        <w:tc>
          <w:tcPr>
            <w:tcW w:w="2377" w:type="dxa"/>
            <w:tcBorders>
              <w:top w:val="single" w:sz="4" w:space="0" w:color="auto"/>
              <w:left w:val="single" w:sz="4" w:space="0" w:color="auto"/>
              <w:bottom w:val="single" w:sz="4" w:space="0" w:color="auto"/>
              <w:right w:val="single" w:sz="4" w:space="0" w:color="auto"/>
            </w:tcBorders>
          </w:tcPr>
          <w:p w14:paraId="35E95BF1"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4790FFB" w14:textId="77777777" w:rsidR="008254B8" w:rsidRPr="00E0114D" w:rsidRDefault="008254B8" w:rsidP="001C6CF4">
            <w:pPr>
              <w:jc w:val="right"/>
              <w:rPr>
                <w:sz w:val="28"/>
                <w:szCs w:val="28"/>
              </w:rPr>
            </w:pPr>
            <w:r>
              <w:rPr>
                <w:sz w:val="28"/>
                <w:szCs w:val="28"/>
              </w:rPr>
              <w:t>2000,00</w:t>
            </w:r>
          </w:p>
        </w:tc>
      </w:tr>
      <w:tr w:rsidR="008254B8" w14:paraId="0B4FE33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E635765" w14:textId="77777777" w:rsidR="008254B8" w:rsidRDefault="008254B8" w:rsidP="001C6CF4">
            <w:pPr>
              <w:jc w:val="center"/>
              <w:rPr>
                <w:sz w:val="28"/>
                <w:szCs w:val="28"/>
              </w:rPr>
            </w:pPr>
            <w:r>
              <w:rPr>
                <w:sz w:val="28"/>
                <w:szCs w:val="28"/>
              </w:rPr>
              <w:t>61</w:t>
            </w:r>
          </w:p>
        </w:tc>
        <w:tc>
          <w:tcPr>
            <w:tcW w:w="2491" w:type="dxa"/>
            <w:gridSpan w:val="2"/>
            <w:tcBorders>
              <w:top w:val="single" w:sz="4" w:space="0" w:color="auto"/>
              <w:left w:val="single" w:sz="4" w:space="0" w:color="auto"/>
              <w:bottom w:val="single" w:sz="4" w:space="0" w:color="auto"/>
              <w:right w:val="single" w:sz="4" w:space="0" w:color="auto"/>
            </w:tcBorders>
          </w:tcPr>
          <w:p w14:paraId="241C9582" w14:textId="77777777" w:rsidR="008254B8" w:rsidRDefault="008254B8" w:rsidP="001C6CF4">
            <w:pPr>
              <w:rPr>
                <w:sz w:val="28"/>
                <w:szCs w:val="28"/>
              </w:rPr>
            </w:pPr>
            <w:r>
              <w:rPr>
                <w:sz w:val="28"/>
                <w:szCs w:val="28"/>
              </w:rPr>
              <w:t xml:space="preserve">Украшение новогоднее </w:t>
            </w:r>
          </w:p>
        </w:tc>
        <w:tc>
          <w:tcPr>
            <w:tcW w:w="1101" w:type="dxa"/>
            <w:gridSpan w:val="2"/>
            <w:tcBorders>
              <w:top w:val="single" w:sz="4" w:space="0" w:color="auto"/>
              <w:left w:val="single" w:sz="4" w:space="0" w:color="auto"/>
              <w:bottom w:val="single" w:sz="4" w:space="0" w:color="auto"/>
              <w:right w:val="single" w:sz="4" w:space="0" w:color="auto"/>
            </w:tcBorders>
          </w:tcPr>
          <w:p w14:paraId="77A07191" w14:textId="77777777" w:rsidR="008254B8" w:rsidRDefault="008254B8" w:rsidP="001C6CF4">
            <w:pPr>
              <w:jc w:val="center"/>
            </w:pPr>
            <w:r w:rsidRPr="00AF5DAF">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131C39B" w14:textId="77777777" w:rsidR="008254B8" w:rsidRDefault="008254B8" w:rsidP="001C6CF4">
            <w:pPr>
              <w:jc w:val="center"/>
              <w:rPr>
                <w:sz w:val="28"/>
                <w:szCs w:val="28"/>
              </w:rPr>
            </w:pPr>
            <w:r>
              <w:rPr>
                <w:sz w:val="28"/>
                <w:szCs w:val="28"/>
              </w:rPr>
              <w:t>50</w:t>
            </w:r>
          </w:p>
        </w:tc>
        <w:tc>
          <w:tcPr>
            <w:tcW w:w="2377" w:type="dxa"/>
            <w:tcBorders>
              <w:top w:val="single" w:sz="4" w:space="0" w:color="auto"/>
              <w:left w:val="single" w:sz="4" w:space="0" w:color="auto"/>
              <w:bottom w:val="single" w:sz="4" w:space="0" w:color="auto"/>
              <w:right w:val="single" w:sz="4" w:space="0" w:color="auto"/>
            </w:tcBorders>
          </w:tcPr>
          <w:p w14:paraId="4D29FBEE"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EB2C582" w14:textId="77777777" w:rsidR="008254B8" w:rsidRPr="00E0114D" w:rsidRDefault="008254B8" w:rsidP="001C6CF4">
            <w:pPr>
              <w:jc w:val="right"/>
              <w:rPr>
                <w:sz w:val="28"/>
                <w:szCs w:val="28"/>
              </w:rPr>
            </w:pPr>
            <w:r>
              <w:rPr>
                <w:sz w:val="28"/>
                <w:szCs w:val="28"/>
              </w:rPr>
              <w:t>400,00</w:t>
            </w:r>
          </w:p>
        </w:tc>
      </w:tr>
      <w:tr w:rsidR="008254B8" w14:paraId="0CA9A0CD"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2CCB0C4" w14:textId="77777777" w:rsidR="008254B8" w:rsidRDefault="008254B8" w:rsidP="001C6CF4">
            <w:pPr>
              <w:jc w:val="center"/>
              <w:rPr>
                <w:sz w:val="28"/>
                <w:szCs w:val="28"/>
              </w:rPr>
            </w:pPr>
            <w:r>
              <w:rPr>
                <w:sz w:val="28"/>
                <w:szCs w:val="28"/>
              </w:rPr>
              <w:t>62</w:t>
            </w:r>
          </w:p>
        </w:tc>
        <w:tc>
          <w:tcPr>
            <w:tcW w:w="2491" w:type="dxa"/>
            <w:gridSpan w:val="2"/>
            <w:tcBorders>
              <w:top w:val="single" w:sz="4" w:space="0" w:color="auto"/>
              <w:left w:val="single" w:sz="4" w:space="0" w:color="auto"/>
              <w:bottom w:val="single" w:sz="4" w:space="0" w:color="auto"/>
              <w:right w:val="single" w:sz="4" w:space="0" w:color="auto"/>
            </w:tcBorders>
          </w:tcPr>
          <w:p w14:paraId="51A60560" w14:textId="77777777" w:rsidR="008254B8" w:rsidRDefault="008254B8" w:rsidP="001C6CF4">
            <w:pPr>
              <w:rPr>
                <w:sz w:val="28"/>
                <w:szCs w:val="28"/>
              </w:rPr>
            </w:pPr>
            <w:r>
              <w:rPr>
                <w:sz w:val="28"/>
                <w:szCs w:val="28"/>
              </w:rPr>
              <w:t>Дюралайт светодидный</w:t>
            </w:r>
          </w:p>
        </w:tc>
        <w:tc>
          <w:tcPr>
            <w:tcW w:w="1101" w:type="dxa"/>
            <w:gridSpan w:val="2"/>
            <w:tcBorders>
              <w:top w:val="single" w:sz="4" w:space="0" w:color="auto"/>
              <w:left w:val="single" w:sz="4" w:space="0" w:color="auto"/>
              <w:bottom w:val="single" w:sz="4" w:space="0" w:color="auto"/>
              <w:right w:val="single" w:sz="4" w:space="0" w:color="auto"/>
            </w:tcBorders>
          </w:tcPr>
          <w:p w14:paraId="69291A3A" w14:textId="77777777" w:rsidR="008254B8" w:rsidRPr="00E0114D" w:rsidRDefault="008254B8" w:rsidP="001C6CF4">
            <w:pPr>
              <w:jc w:val="center"/>
              <w:rPr>
                <w:sz w:val="28"/>
                <w:szCs w:val="28"/>
              </w:rPr>
            </w:pPr>
            <w:r>
              <w:rPr>
                <w:sz w:val="28"/>
                <w:szCs w:val="28"/>
              </w:rPr>
              <w:t>п.м.</w:t>
            </w:r>
          </w:p>
        </w:tc>
        <w:tc>
          <w:tcPr>
            <w:tcW w:w="1310" w:type="dxa"/>
            <w:gridSpan w:val="3"/>
            <w:tcBorders>
              <w:top w:val="single" w:sz="4" w:space="0" w:color="auto"/>
              <w:left w:val="single" w:sz="4" w:space="0" w:color="auto"/>
              <w:bottom w:val="single" w:sz="4" w:space="0" w:color="auto"/>
              <w:right w:val="single" w:sz="4" w:space="0" w:color="auto"/>
            </w:tcBorders>
          </w:tcPr>
          <w:p w14:paraId="68E0018D" w14:textId="77777777" w:rsidR="008254B8" w:rsidRDefault="008254B8" w:rsidP="001C6CF4">
            <w:pPr>
              <w:jc w:val="center"/>
              <w:rPr>
                <w:sz w:val="28"/>
                <w:szCs w:val="28"/>
              </w:rPr>
            </w:pPr>
            <w:r>
              <w:rPr>
                <w:sz w:val="28"/>
                <w:szCs w:val="28"/>
              </w:rPr>
              <w:t>50</w:t>
            </w:r>
          </w:p>
        </w:tc>
        <w:tc>
          <w:tcPr>
            <w:tcW w:w="2377" w:type="dxa"/>
            <w:tcBorders>
              <w:top w:val="single" w:sz="4" w:space="0" w:color="auto"/>
              <w:left w:val="single" w:sz="4" w:space="0" w:color="auto"/>
              <w:bottom w:val="single" w:sz="4" w:space="0" w:color="auto"/>
              <w:right w:val="single" w:sz="4" w:space="0" w:color="auto"/>
            </w:tcBorders>
          </w:tcPr>
          <w:p w14:paraId="74A8804C"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F4ECA08" w14:textId="77777777" w:rsidR="008254B8" w:rsidRPr="00E0114D" w:rsidRDefault="008254B8" w:rsidP="001C6CF4">
            <w:pPr>
              <w:jc w:val="right"/>
              <w:rPr>
                <w:sz w:val="28"/>
                <w:szCs w:val="28"/>
              </w:rPr>
            </w:pPr>
            <w:r>
              <w:rPr>
                <w:sz w:val="28"/>
                <w:szCs w:val="28"/>
              </w:rPr>
              <w:t>250,00</w:t>
            </w:r>
          </w:p>
        </w:tc>
      </w:tr>
      <w:tr w:rsidR="008254B8" w14:paraId="7ECB7D0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28A90BE" w14:textId="77777777" w:rsidR="008254B8" w:rsidRDefault="008254B8" w:rsidP="001C6CF4">
            <w:pPr>
              <w:jc w:val="center"/>
              <w:rPr>
                <w:sz w:val="28"/>
                <w:szCs w:val="28"/>
              </w:rPr>
            </w:pPr>
            <w:r>
              <w:rPr>
                <w:sz w:val="28"/>
                <w:szCs w:val="28"/>
              </w:rPr>
              <w:t>63</w:t>
            </w:r>
          </w:p>
        </w:tc>
        <w:tc>
          <w:tcPr>
            <w:tcW w:w="2491" w:type="dxa"/>
            <w:gridSpan w:val="2"/>
            <w:tcBorders>
              <w:top w:val="single" w:sz="4" w:space="0" w:color="auto"/>
              <w:left w:val="single" w:sz="4" w:space="0" w:color="auto"/>
              <w:bottom w:val="single" w:sz="4" w:space="0" w:color="auto"/>
              <w:right w:val="single" w:sz="4" w:space="0" w:color="auto"/>
            </w:tcBorders>
          </w:tcPr>
          <w:p w14:paraId="78DFB2AB" w14:textId="77777777" w:rsidR="008254B8" w:rsidRDefault="008254B8" w:rsidP="001C6CF4">
            <w:pPr>
              <w:rPr>
                <w:sz w:val="28"/>
                <w:szCs w:val="28"/>
              </w:rPr>
            </w:pPr>
            <w:r>
              <w:rPr>
                <w:sz w:val="28"/>
                <w:szCs w:val="28"/>
              </w:rPr>
              <w:t>Солвент для краски</w:t>
            </w:r>
          </w:p>
        </w:tc>
        <w:tc>
          <w:tcPr>
            <w:tcW w:w="1101" w:type="dxa"/>
            <w:gridSpan w:val="2"/>
            <w:tcBorders>
              <w:top w:val="single" w:sz="4" w:space="0" w:color="auto"/>
              <w:left w:val="single" w:sz="4" w:space="0" w:color="auto"/>
              <w:bottom w:val="single" w:sz="4" w:space="0" w:color="auto"/>
              <w:right w:val="single" w:sz="4" w:space="0" w:color="auto"/>
            </w:tcBorders>
          </w:tcPr>
          <w:p w14:paraId="38D64EAC" w14:textId="77777777" w:rsidR="008254B8" w:rsidRPr="00E0114D" w:rsidRDefault="008254B8" w:rsidP="001C6CF4">
            <w:pPr>
              <w:jc w:val="center"/>
              <w:rPr>
                <w:sz w:val="28"/>
                <w:szCs w:val="28"/>
              </w:rPr>
            </w:pPr>
            <w:r>
              <w:rPr>
                <w:sz w:val="28"/>
                <w:szCs w:val="28"/>
              </w:rPr>
              <w:t>л</w:t>
            </w:r>
          </w:p>
        </w:tc>
        <w:tc>
          <w:tcPr>
            <w:tcW w:w="1310" w:type="dxa"/>
            <w:gridSpan w:val="3"/>
            <w:tcBorders>
              <w:top w:val="single" w:sz="4" w:space="0" w:color="auto"/>
              <w:left w:val="single" w:sz="4" w:space="0" w:color="auto"/>
              <w:bottom w:val="single" w:sz="4" w:space="0" w:color="auto"/>
              <w:right w:val="single" w:sz="4" w:space="0" w:color="auto"/>
            </w:tcBorders>
          </w:tcPr>
          <w:p w14:paraId="1094DC67"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39D80C92"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0671CE0" w14:textId="77777777" w:rsidR="008254B8" w:rsidRPr="00E0114D" w:rsidRDefault="008254B8" w:rsidP="001C6CF4">
            <w:pPr>
              <w:jc w:val="right"/>
              <w:rPr>
                <w:sz w:val="28"/>
                <w:szCs w:val="28"/>
              </w:rPr>
            </w:pPr>
            <w:r>
              <w:rPr>
                <w:sz w:val="28"/>
                <w:szCs w:val="28"/>
              </w:rPr>
              <w:t>200,00</w:t>
            </w:r>
          </w:p>
        </w:tc>
      </w:tr>
      <w:tr w:rsidR="008254B8" w:rsidRPr="001324F0" w14:paraId="72D512A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F89B7C9" w14:textId="77777777" w:rsidR="008254B8" w:rsidRDefault="008254B8" w:rsidP="001C6CF4">
            <w:pPr>
              <w:jc w:val="center"/>
              <w:rPr>
                <w:sz w:val="28"/>
                <w:szCs w:val="28"/>
              </w:rPr>
            </w:pPr>
            <w:r>
              <w:rPr>
                <w:sz w:val="28"/>
                <w:szCs w:val="28"/>
              </w:rPr>
              <w:t>64</w:t>
            </w:r>
          </w:p>
        </w:tc>
        <w:tc>
          <w:tcPr>
            <w:tcW w:w="2491" w:type="dxa"/>
            <w:gridSpan w:val="2"/>
            <w:tcBorders>
              <w:top w:val="single" w:sz="4" w:space="0" w:color="auto"/>
              <w:left w:val="single" w:sz="4" w:space="0" w:color="auto"/>
              <w:bottom w:val="single" w:sz="4" w:space="0" w:color="auto"/>
              <w:right w:val="single" w:sz="4" w:space="0" w:color="auto"/>
            </w:tcBorders>
          </w:tcPr>
          <w:p w14:paraId="415C864B" w14:textId="77777777" w:rsidR="008254B8" w:rsidRPr="001324F0" w:rsidRDefault="008254B8" w:rsidP="001C6CF4">
            <w:pPr>
              <w:rPr>
                <w:sz w:val="28"/>
                <w:szCs w:val="28"/>
              </w:rPr>
            </w:pPr>
            <w:r>
              <w:rPr>
                <w:sz w:val="28"/>
                <w:szCs w:val="28"/>
              </w:rPr>
              <w:t>Кабель ПВС</w:t>
            </w:r>
          </w:p>
        </w:tc>
        <w:tc>
          <w:tcPr>
            <w:tcW w:w="1101" w:type="dxa"/>
            <w:gridSpan w:val="2"/>
            <w:tcBorders>
              <w:top w:val="single" w:sz="4" w:space="0" w:color="auto"/>
              <w:left w:val="single" w:sz="4" w:space="0" w:color="auto"/>
              <w:bottom w:val="single" w:sz="4" w:space="0" w:color="auto"/>
              <w:right w:val="single" w:sz="4" w:space="0" w:color="auto"/>
            </w:tcBorders>
          </w:tcPr>
          <w:p w14:paraId="1598B0C8" w14:textId="77777777" w:rsidR="008254B8" w:rsidRPr="001324F0" w:rsidRDefault="008254B8" w:rsidP="001C6CF4">
            <w:pPr>
              <w:jc w:val="center"/>
              <w:rPr>
                <w:sz w:val="28"/>
                <w:szCs w:val="28"/>
              </w:rPr>
            </w:pPr>
            <w:r>
              <w:rPr>
                <w:sz w:val="28"/>
                <w:szCs w:val="28"/>
              </w:rPr>
              <w:t>п/м</w:t>
            </w:r>
          </w:p>
        </w:tc>
        <w:tc>
          <w:tcPr>
            <w:tcW w:w="1310" w:type="dxa"/>
            <w:gridSpan w:val="3"/>
            <w:tcBorders>
              <w:top w:val="single" w:sz="4" w:space="0" w:color="auto"/>
              <w:left w:val="single" w:sz="4" w:space="0" w:color="auto"/>
              <w:bottom w:val="single" w:sz="4" w:space="0" w:color="auto"/>
              <w:right w:val="single" w:sz="4" w:space="0" w:color="auto"/>
            </w:tcBorders>
          </w:tcPr>
          <w:p w14:paraId="1DC2B1B7" w14:textId="77777777" w:rsidR="008254B8" w:rsidRPr="001324F0" w:rsidRDefault="008254B8" w:rsidP="001C6CF4">
            <w:pPr>
              <w:jc w:val="center"/>
              <w:rPr>
                <w:sz w:val="28"/>
                <w:szCs w:val="28"/>
              </w:rPr>
            </w:pPr>
            <w:r>
              <w:rPr>
                <w:sz w:val="28"/>
                <w:szCs w:val="28"/>
              </w:rPr>
              <w:t>50</w:t>
            </w:r>
          </w:p>
        </w:tc>
        <w:tc>
          <w:tcPr>
            <w:tcW w:w="2377" w:type="dxa"/>
            <w:tcBorders>
              <w:top w:val="single" w:sz="4" w:space="0" w:color="auto"/>
              <w:left w:val="single" w:sz="4" w:space="0" w:color="auto"/>
              <w:bottom w:val="single" w:sz="4" w:space="0" w:color="auto"/>
              <w:right w:val="single" w:sz="4" w:space="0" w:color="auto"/>
            </w:tcBorders>
          </w:tcPr>
          <w:p w14:paraId="512870C7" w14:textId="77777777" w:rsidR="008254B8" w:rsidRDefault="008254B8" w:rsidP="001C6CF4">
            <w:r w:rsidRPr="00776C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77B5E15" w14:textId="77777777" w:rsidR="008254B8" w:rsidRPr="001324F0" w:rsidRDefault="008254B8" w:rsidP="001C6CF4">
            <w:pPr>
              <w:jc w:val="right"/>
              <w:rPr>
                <w:sz w:val="28"/>
                <w:szCs w:val="28"/>
              </w:rPr>
            </w:pPr>
            <w:r>
              <w:rPr>
                <w:sz w:val="28"/>
                <w:szCs w:val="28"/>
              </w:rPr>
              <w:t>100,00</w:t>
            </w:r>
          </w:p>
        </w:tc>
      </w:tr>
      <w:tr w:rsidR="008254B8" w:rsidRPr="001324F0" w14:paraId="36A4D6D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339BEB9" w14:textId="77777777" w:rsidR="008254B8" w:rsidRDefault="008254B8" w:rsidP="001C6CF4">
            <w:pPr>
              <w:jc w:val="center"/>
              <w:rPr>
                <w:sz w:val="28"/>
                <w:szCs w:val="28"/>
              </w:rPr>
            </w:pPr>
            <w:r>
              <w:rPr>
                <w:sz w:val="28"/>
                <w:szCs w:val="28"/>
              </w:rPr>
              <w:lastRenderedPageBreak/>
              <w:t>65</w:t>
            </w:r>
          </w:p>
        </w:tc>
        <w:tc>
          <w:tcPr>
            <w:tcW w:w="2491" w:type="dxa"/>
            <w:gridSpan w:val="2"/>
            <w:tcBorders>
              <w:top w:val="single" w:sz="4" w:space="0" w:color="auto"/>
              <w:left w:val="single" w:sz="4" w:space="0" w:color="auto"/>
              <w:bottom w:val="single" w:sz="4" w:space="0" w:color="auto"/>
              <w:right w:val="single" w:sz="4" w:space="0" w:color="auto"/>
            </w:tcBorders>
          </w:tcPr>
          <w:p w14:paraId="0956BD9D" w14:textId="77777777" w:rsidR="008254B8" w:rsidRDefault="008254B8" w:rsidP="001C6CF4">
            <w:pPr>
              <w:rPr>
                <w:sz w:val="28"/>
                <w:szCs w:val="28"/>
              </w:rPr>
            </w:pPr>
            <w:r>
              <w:rPr>
                <w:sz w:val="28"/>
                <w:szCs w:val="28"/>
              </w:rPr>
              <w:t>Автомат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5FB4F3FE" w14:textId="77777777" w:rsidR="008254B8" w:rsidRDefault="008254B8" w:rsidP="001C6CF4">
            <w:pPr>
              <w:jc w:val="center"/>
            </w:pPr>
            <w:r w:rsidRPr="00620CAE">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3C014DD0" w14:textId="77777777" w:rsidR="008254B8" w:rsidRDefault="008254B8" w:rsidP="001C6CF4">
            <w:pPr>
              <w:jc w:val="center"/>
              <w:rPr>
                <w:sz w:val="28"/>
                <w:szCs w:val="28"/>
              </w:rPr>
            </w:pPr>
            <w:r>
              <w:rPr>
                <w:sz w:val="28"/>
                <w:szCs w:val="28"/>
              </w:rPr>
              <w:t>3</w:t>
            </w:r>
          </w:p>
        </w:tc>
        <w:tc>
          <w:tcPr>
            <w:tcW w:w="2377" w:type="dxa"/>
            <w:tcBorders>
              <w:top w:val="single" w:sz="4" w:space="0" w:color="auto"/>
              <w:left w:val="single" w:sz="4" w:space="0" w:color="auto"/>
              <w:bottom w:val="single" w:sz="4" w:space="0" w:color="auto"/>
              <w:right w:val="single" w:sz="4" w:space="0" w:color="auto"/>
            </w:tcBorders>
          </w:tcPr>
          <w:p w14:paraId="1912E5AE" w14:textId="77777777" w:rsidR="008254B8" w:rsidRDefault="008254B8" w:rsidP="001C6CF4">
            <w:r w:rsidRPr="00776C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501F1C5" w14:textId="77777777" w:rsidR="008254B8" w:rsidRDefault="008254B8" w:rsidP="001C6CF4">
            <w:pPr>
              <w:jc w:val="right"/>
              <w:rPr>
                <w:sz w:val="28"/>
                <w:szCs w:val="28"/>
              </w:rPr>
            </w:pPr>
            <w:r>
              <w:rPr>
                <w:sz w:val="28"/>
                <w:szCs w:val="28"/>
              </w:rPr>
              <w:t>400,00</w:t>
            </w:r>
          </w:p>
        </w:tc>
      </w:tr>
      <w:tr w:rsidR="008254B8" w:rsidRPr="001324F0" w14:paraId="2B69F77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CD248B2" w14:textId="77777777" w:rsidR="008254B8" w:rsidRDefault="008254B8" w:rsidP="001C6CF4">
            <w:pPr>
              <w:jc w:val="center"/>
              <w:rPr>
                <w:sz w:val="28"/>
                <w:szCs w:val="28"/>
              </w:rPr>
            </w:pPr>
            <w:r>
              <w:rPr>
                <w:sz w:val="28"/>
                <w:szCs w:val="28"/>
              </w:rPr>
              <w:t>66</w:t>
            </w:r>
          </w:p>
        </w:tc>
        <w:tc>
          <w:tcPr>
            <w:tcW w:w="2491" w:type="dxa"/>
            <w:gridSpan w:val="2"/>
            <w:tcBorders>
              <w:top w:val="single" w:sz="4" w:space="0" w:color="auto"/>
              <w:left w:val="single" w:sz="4" w:space="0" w:color="auto"/>
              <w:bottom w:val="single" w:sz="4" w:space="0" w:color="auto"/>
              <w:right w:val="single" w:sz="4" w:space="0" w:color="auto"/>
            </w:tcBorders>
          </w:tcPr>
          <w:p w14:paraId="5A3BD205" w14:textId="77777777" w:rsidR="008254B8" w:rsidRDefault="008254B8" w:rsidP="001C6CF4">
            <w:pPr>
              <w:rPr>
                <w:sz w:val="28"/>
                <w:szCs w:val="28"/>
              </w:rPr>
            </w:pPr>
            <w:r>
              <w:rPr>
                <w:sz w:val="28"/>
                <w:szCs w:val="28"/>
              </w:rPr>
              <w:t>Розетка электрическая</w:t>
            </w:r>
          </w:p>
        </w:tc>
        <w:tc>
          <w:tcPr>
            <w:tcW w:w="1101" w:type="dxa"/>
            <w:gridSpan w:val="2"/>
            <w:tcBorders>
              <w:top w:val="single" w:sz="4" w:space="0" w:color="auto"/>
              <w:left w:val="single" w:sz="4" w:space="0" w:color="auto"/>
              <w:bottom w:val="single" w:sz="4" w:space="0" w:color="auto"/>
              <w:right w:val="single" w:sz="4" w:space="0" w:color="auto"/>
            </w:tcBorders>
          </w:tcPr>
          <w:p w14:paraId="43F4DF4F" w14:textId="77777777" w:rsidR="008254B8" w:rsidRDefault="008254B8" w:rsidP="001C6CF4">
            <w:pPr>
              <w:jc w:val="center"/>
            </w:pPr>
            <w:r w:rsidRPr="00620CAE">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2427BD35"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23925620" w14:textId="77777777" w:rsidR="008254B8" w:rsidRDefault="008254B8" w:rsidP="001C6CF4">
            <w:r w:rsidRPr="00776C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FFEC21F" w14:textId="77777777" w:rsidR="008254B8" w:rsidRDefault="008254B8" w:rsidP="001C6CF4">
            <w:pPr>
              <w:jc w:val="right"/>
              <w:rPr>
                <w:sz w:val="28"/>
                <w:szCs w:val="28"/>
              </w:rPr>
            </w:pPr>
            <w:r>
              <w:rPr>
                <w:sz w:val="28"/>
                <w:szCs w:val="28"/>
              </w:rPr>
              <w:t>300,00</w:t>
            </w:r>
          </w:p>
        </w:tc>
      </w:tr>
      <w:tr w:rsidR="008254B8" w:rsidRPr="001324F0" w14:paraId="6127C63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B46EEF7" w14:textId="77777777" w:rsidR="008254B8" w:rsidRDefault="008254B8" w:rsidP="001C6CF4">
            <w:pPr>
              <w:jc w:val="center"/>
              <w:rPr>
                <w:sz w:val="28"/>
                <w:szCs w:val="28"/>
              </w:rPr>
            </w:pPr>
            <w:r>
              <w:rPr>
                <w:sz w:val="28"/>
                <w:szCs w:val="28"/>
              </w:rPr>
              <w:t>67</w:t>
            </w:r>
          </w:p>
        </w:tc>
        <w:tc>
          <w:tcPr>
            <w:tcW w:w="2491" w:type="dxa"/>
            <w:gridSpan w:val="2"/>
            <w:tcBorders>
              <w:top w:val="single" w:sz="4" w:space="0" w:color="auto"/>
              <w:left w:val="single" w:sz="4" w:space="0" w:color="auto"/>
              <w:bottom w:val="single" w:sz="4" w:space="0" w:color="auto"/>
              <w:right w:val="single" w:sz="4" w:space="0" w:color="auto"/>
            </w:tcBorders>
          </w:tcPr>
          <w:p w14:paraId="0B4A3AB2" w14:textId="77777777" w:rsidR="008254B8" w:rsidRDefault="008254B8" w:rsidP="001C6CF4">
            <w:pPr>
              <w:rPr>
                <w:sz w:val="28"/>
                <w:szCs w:val="28"/>
              </w:rPr>
            </w:pPr>
            <w:r>
              <w:rPr>
                <w:sz w:val="28"/>
                <w:szCs w:val="28"/>
              </w:rPr>
              <w:t>Коробка распределительная</w:t>
            </w:r>
          </w:p>
        </w:tc>
        <w:tc>
          <w:tcPr>
            <w:tcW w:w="1101" w:type="dxa"/>
            <w:gridSpan w:val="2"/>
            <w:tcBorders>
              <w:top w:val="single" w:sz="4" w:space="0" w:color="auto"/>
              <w:left w:val="single" w:sz="4" w:space="0" w:color="auto"/>
              <w:bottom w:val="single" w:sz="4" w:space="0" w:color="auto"/>
              <w:right w:val="single" w:sz="4" w:space="0" w:color="auto"/>
            </w:tcBorders>
          </w:tcPr>
          <w:p w14:paraId="39BA84A6" w14:textId="77777777" w:rsidR="008254B8" w:rsidRDefault="008254B8" w:rsidP="001C6CF4">
            <w:pPr>
              <w:jc w:val="center"/>
            </w:pPr>
            <w:r w:rsidRPr="00620CAE">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37FA0CE"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1248EA23" w14:textId="77777777" w:rsidR="008254B8" w:rsidRDefault="008254B8" w:rsidP="001C6CF4">
            <w:r w:rsidRPr="00776C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24AF864" w14:textId="77777777" w:rsidR="008254B8" w:rsidRDefault="008254B8" w:rsidP="001C6CF4">
            <w:pPr>
              <w:jc w:val="right"/>
              <w:rPr>
                <w:sz w:val="28"/>
                <w:szCs w:val="28"/>
              </w:rPr>
            </w:pPr>
            <w:r>
              <w:rPr>
                <w:sz w:val="28"/>
                <w:szCs w:val="28"/>
              </w:rPr>
              <w:t>250,00</w:t>
            </w:r>
          </w:p>
        </w:tc>
      </w:tr>
      <w:tr w:rsidR="008254B8" w:rsidRPr="001324F0" w14:paraId="5592F3E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DEC9E39" w14:textId="77777777" w:rsidR="008254B8" w:rsidRDefault="008254B8" w:rsidP="001C6CF4">
            <w:pPr>
              <w:jc w:val="center"/>
              <w:rPr>
                <w:sz w:val="28"/>
                <w:szCs w:val="28"/>
              </w:rPr>
            </w:pPr>
            <w:r>
              <w:rPr>
                <w:sz w:val="28"/>
                <w:szCs w:val="28"/>
              </w:rPr>
              <w:t>68</w:t>
            </w:r>
          </w:p>
        </w:tc>
        <w:tc>
          <w:tcPr>
            <w:tcW w:w="2491" w:type="dxa"/>
            <w:gridSpan w:val="2"/>
            <w:tcBorders>
              <w:top w:val="single" w:sz="4" w:space="0" w:color="auto"/>
              <w:left w:val="single" w:sz="4" w:space="0" w:color="auto"/>
              <w:bottom w:val="single" w:sz="4" w:space="0" w:color="auto"/>
              <w:right w:val="single" w:sz="4" w:space="0" w:color="auto"/>
            </w:tcBorders>
          </w:tcPr>
          <w:p w14:paraId="097ED3EA" w14:textId="77777777" w:rsidR="008254B8" w:rsidRDefault="008254B8" w:rsidP="001C6CF4">
            <w:pPr>
              <w:rPr>
                <w:sz w:val="28"/>
                <w:szCs w:val="28"/>
              </w:rPr>
            </w:pPr>
            <w:r>
              <w:rPr>
                <w:sz w:val="28"/>
                <w:szCs w:val="28"/>
              </w:rPr>
              <w:t>Вилка штепсельная</w:t>
            </w:r>
          </w:p>
        </w:tc>
        <w:tc>
          <w:tcPr>
            <w:tcW w:w="1101" w:type="dxa"/>
            <w:gridSpan w:val="2"/>
            <w:tcBorders>
              <w:top w:val="single" w:sz="4" w:space="0" w:color="auto"/>
              <w:left w:val="single" w:sz="4" w:space="0" w:color="auto"/>
              <w:bottom w:val="single" w:sz="4" w:space="0" w:color="auto"/>
              <w:right w:val="single" w:sz="4" w:space="0" w:color="auto"/>
            </w:tcBorders>
          </w:tcPr>
          <w:p w14:paraId="61947E5D" w14:textId="77777777" w:rsidR="008254B8" w:rsidRDefault="008254B8" w:rsidP="001C6CF4">
            <w:pPr>
              <w:jc w:val="center"/>
            </w:pPr>
            <w:r w:rsidRPr="00620CAE">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18C0A522"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318BB9AE" w14:textId="77777777" w:rsidR="008254B8" w:rsidRDefault="008254B8" w:rsidP="001C6CF4">
            <w:r w:rsidRPr="00776C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585F281E" w14:textId="77777777" w:rsidR="008254B8" w:rsidRDefault="008254B8" w:rsidP="001C6CF4">
            <w:pPr>
              <w:jc w:val="right"/>
              <w:rPr>
                <w:sz w:val="28"/>
                <w:szCs w:val="28"/>
              </w:rPr>
            </w:pPr>
            <w:r>
              <w:rPr>
                <w:sz w:val="28"/>
                <w:szCs w:val="28"/>
              </w:rPr>
              <w:t>150,00</w:t>
            </w:r>
          </w:p>
        </w:tc>
      </w:tr>
      <w:tr w:rsidR="008254B8" w:rsidRPr="001324F0" w14:paraId="1FC4836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1A4633B" w14:textId="77777777" w:rsidR="008254B8" w:rsidRDefault="008254B8" w:rsidP="001C6CF4">
            <w:pPr>
              <w:jc w:val="center"/>
              <w:rPr>
                <w:sz w:val="28"/>
                <w:szCs w:val="28"/>
              </w:rPr>
            </w:pPr>
            <w:r>
              <w:rPr>
                <w:sz w:val="28"/>
                <w:szCs w:val="28"/>
              </w:rPr>
              <w:t>69</w:t>
            </w:r>
          </w:p>
        </w:tc>
        <w:tc>
          <w:tcPr>
            <w:tcW w:w="2491" w:type="dxa"/>
            <w:gridSpan w:val="2"/>
            <w:tcBorders>
              <w:top w:val="single" w:sz="4" w:space="0" w:color="auto"/>
              <w:left w:val="single" w:sz="4" w:space="0" w:color="auto"/>
              <w:bottom w:val="single" w:sz="4" w:space="0" w:color="auto"/>
              <w:right w:val="single" w:sz="4" w:space="0" w:color="auto"/>
            </w:tcBorders>
          </w:tcPr>
          <w:p w14:paraId="1A7F6E48" w14:textId="77777777" w:rsidR="008254B8" w:rsidRDefault="008254B8" w:rsidP="001C6CF4">
            <w:pPr>
              <w:rPr>
                <w:sz w:val="28"/>
                <w:szCs w:val="28"/>
              </w:rPr>
            </w:pPr>
            <w:r>
              <w:rPr>
                <w:sz w:val="28"/>
                <w:szCs w:val="28"/>
              </w:rPr>
              <w:t>Выключатель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25B67B34" w14:textId="77777777" w:rsidR="008254B8" w:rsidRDefault="008254B8" w:rsidP="001C6CF4">
            <w:pPr>
              <w:jc w:val="center"/>
            </w:pPr>
            <w:r w:rsidRPr="00620CAE">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4A13DF6"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18D2F42D" w14:textId="77777777" w:rsidR="008254B8" w:rsidRDefault="008254B8" w:rsidP="001C6CF4">
            <w:r w:rsidRPr="00776C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FEE306C" w14:textId="77777777" w:rsidR="008254B8" w:rsidRDefault="008254B8" w:rsidP="001C6CF4">
            <w:pPr>
              <w:jc w:val="right"/>
              <w:rPr>
                <w:sz w:val="28"/>
                <w:szCs w:val="28"/>
              </w:rPr>
            </w:pPr>
            <w:r>
              <w:rPr>
                <w:sz w:val="28"/>
                <w:szCs w:val="28"/>
              </w:rPr>
              <w:t>300,00</w:t>
            </w:r>
          </w:p>
        </w:tc>
      </w:tr>
      <w:tr w:rsidR="008254B8" w:rsidRPr="001324F0" w14:paraId="1FBF40B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0F24DCD" w14:textId="77777777" w:rsidR="008254B8" w:rsidRDefault="008254B8" w:rsidP="001C6CF4">
            <w:pPr>
              <w:jc w:val="center"/>
              <w:rPr>
                <w:sz w:val="28"/>
                <w:szCs w:val="28"/>
              </w:rPr>
            </w:pPr>
            <w:r>
              <w:rPr>
                <w:sz w:val="28"/>
                <w:szCs w:val="28"/>
              </w:rPr>
              <w:t>70</w:t>
            </w:r>
          </w:p>
        </w:tc>
        <w:tc>
          <w:tcPr>
            <w:tcW w:w="2491" w:type="dxa"/>
            <w:gridSpan w:val="2"/>
            <w:tcBorders>
              <w:top w:val="single" w:sz="4" w:space="0" w:color="auto"/>
              <w:left w:val="single" w:sz="4" w:space="0" w:color="auto"/>
              <w:bottom w:val="single" w:sz="4" w:space="0" w:color="auto"/>
              <w:right w:val="single" w:sz="4" w:space="0" w:color="auto"/>
            </w:tcBorders>
          </w:tcPr>
          <w:p w14:paraId="7A9F9892" w14:textId="77777777" w:rsidR="008254B8" w:rsidRDefault="008254B8" w:rsidP="001C6CF4">
            <w:pPr>
              <w:rPr>
                <w:sz w:val="28"/>
                <w:szCs w:val="28"/>
              </w:rPr>
            </w:pPr>
            <w:r>
              <w:rPr>
                <w:sz w:val="28"/>
                <w:szCs w:val="28"/>
              </w:rPr>
              <w:t>Шланг резиновый</w:t>
            </w:r>
          </w:p>
        </w:tc>
        <w:tc>
          <w:tcPr>
            <w:tcW w:w="1101" w:type="dxa"/>
            <w:gridSpan w:val="2"/>
            <w:tcBorders>
              <w:top w:val="single" w:sz="4" w:space="0" w:color="auto"/>
              <w:left w:val="single" w:sz="4" w:space="0" w:color="auto"/>
              <w:bottom w:val="single" w:sz="4" w:space="0" w:color="auto"/>
              <w:right w:val="single" w:sz="4" w:space="0" w:color="auto"/>
            </w:tcBorders>
          </w:tcPr>
          <w:p w14:paraId="57AD16D8" w14:textId="77777777" w:rsidR="008254B8" w:rsidRDefault="008254B8" w:rsidP="001C6CF4">
            <w:pPr>
              <w:jc w:val="center"/>
              <w:rPr>
                <w:sz w:val="28"/>
                <w:szCs w:val="28"/>
              </w:rPr>
            </w:pPr>
            <w:r>
              <w:rPr>
                <w:sz w:val="28"/>
                <w:szCs w:val="28"/>
              </w:rPr>
              <w:t>м</w:t>
            </w:r>
          </w:p>
        </w:tc>
        <w:tc>
          <w:tcPr>
            <w:tcW w:w="1310" w:type="dxa"/>
            <w:gridSpan w:val="3"/>
            <w:tcBorders>
              <w:top w:val="single" w:sz="4" w:space="0" w:color="auto"/>
              <w:left w:val="single" w:sz="4" w:space="0" w:color="auto"/>
              <w:bottom w:val="single" w:sz="4" w:space="0" w:color="auto"/>
              <w:right w:val="single" w:sz="4" w:space="0" w:color="auto"/>
            </w:tcBorders>
          </w:tcPr>
          <w:p w14:paraId="26523569" w14:textId="77777777" w:rsidR="008254B8" w:rsidRDefault="008254B8" w:rsidP="001C6CF4">
            <w:pPr>
              <w:jc w:val="center"/>
              <w:rPr>
                <w:sz w:val="28"/>
                <w:szCs w:val="28"/>
              </w:rPr>
            </w:pPr>
            <w:r>
              <w:rPr>
                <w:sz w:val="28"/>
                <w:szCs w:val="28"/>
              </w:rPr>
              <w:t>40</w:t>
            </w:r>
          </w:p>
        </w:tc>
        <w:tc>
          <w:tcPr>
            <w:tcW w:w="2377" w:type="dxa"/>
            <w:tcBorders>
              <w:top w:val="single" w:sz="4" w:space="0" w:color="auto"/>
              <w:left w:val="single" w:sz="4" w:space="0" w:color="auto"/>
              <w:bottom w:val="single" w:sz="4" w:space="0" w:color="auto"/>
              <w:right w:val="single" w:sz="4" w:space="0" w:color="auto"/>
            </w:tcBorders>
          </w:tcPr>
          <w:p w14:paraId="3AD7C7EC"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31D8D38" w14:textId="77777777" w:rsidR="008254B8" w:rsidRDefault="008254B8" w:rsidP="001C6CF4">
            <w:pPr>
              <w:jc w:val="right"/>
              <w:rPr>
                <w:sz w:val="28"/>
                <w:szCs w:val="28"/>
              </w:rPr>
            </w:pPr>
            <w:r>
              <w:rPr>
                <w:sz w:val="28"/>
                <w:szCs w:val="28"/>
              </w:rPr>
              <w:t>300,00</w:t>
            </w:r>
          </w:p>
        </w:tc>
      </w:tr>
      <w:tr w:rsidR="008254B8" w:rsidRPr="001324F0" w14:paraId="520A9E7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72255C6" w14:textId="77777777" w:rsidR="008254B8" w:rsidRDefault="008254B8" w:rsidP="001C6CF4">
            <w:pPr>
              <w:jc w:val="center"/>
              <w:rPr>
                <w:sz w:val="28"/>
                <w:szCs w:val="28"/>
              </w:rPr>
            </w:pPr>
            <w:r>
              <w:rPr>
                <w:sz w:val="28"/>
                <w:szCs w:val="28"/>
              </w:rPr>
              <w:t>71</w:t>
            </w:r>
          </w:p>
        </w:tc>
        <w:tc>
          <w:tcPr>
            <w:tcW w:w="2491" w:type="dxa"/>
            <w:gridSpan w:val="2"/>
            <w:tcBorders>
              <w:top w:val="single" w:sz="4" w:space="0" w:color="auto"/>
              <w:left w:val="single" w:sz="4" w:space="0" w:color="auto"/>
              <w:bottom w:val="single" w:sz="4" w:space="0" w:color="auto"/>
              <w:right w:val="single" w:sz="4" w:space="0" w:color="auto"/>
            </w:tcBorders>
          </w:tcPr>
          <w:p w14:paraId="4B413444" w14:textId="77777777" w:rsidR="008254B8" w:rsidRDefault="008254B8" w:rsidP="001C6CF4">
            <w:pPr>
              <w:rPr>
                <w:sz w:val="28"/>
                <w:szCs w:val="28"/>
              </w:rPr>
            </w:pPr>
            <w:r>
              <w:rPr>
                <w:sz w:val="28"/>
                <w:szCs w:val="28"/>
              </w:rPr>
              <w:t>Известь</w:t>
            </w:r>
          </w:p>
        </w:tc>
        <w:tc>
          <w:tcPr>
            <w:tcW w:w="1101" w:type="dxa"/>
            <w:gridSpan w:val="2"/>
            <w:tcBorders>
              <w:top w:val="single" w:sz="4" w:space="0" w:color="auto"/>
              <w:left w:val="single" w:sz="4" w:space="0" w:color="auto"/>
              <w:bottom w:val="single" w:sz="4" w:space="0" w:color="auto"/>
              <w:right w:val="single" w:sz="4" w:space="0" w:color="auto"/>
            </w:tcBorders>
          </w:tcPr>
          <w:p w14:paraId="1F7EFC68" w14:textId="77777777" w:rsidR="008254B8" w:rsidRDefault="008254B8" w:rsidP="001C6CF4">
            <w:pPr>
              <w:jc w:val="center"/>
              <w:rPr>
                <w:sz w:val="28"/>
                <w:szCs w:val="28"/>
              </w:rPr>
            </w:pPr>
            <w:r>
              <w:rPr>
                <w:sz w:val="28"/>
                <w:szCs w:val="28"/>
              </w:rPr>
              <w:t>кг</w:t>
            </w:r>
          </w:p>
        </w:tc>
        <w:tc>
          <w:tcPr>
            <w:tcW w:w="1310" w:type="dxa"/>
            <w:gridSpan w:val="3"/>
            <w:tcBorders>
              <w:top w:val="single" w:sz="4" w:space="0" w:color="auto"/>
              <w:left w:val="single" w:sz="4" w:space="0" w:color="auto"/>
              <w:bottom w:val="single" w:sz="4" w:space="0" w:color="auto"/>
              <w:right w:val="single" w:sz="4" w:space="0" w:color="auto"/>
            </w:tcBorders>
          </w:tcPr>
          <w:p w14:paraId="65A5E43E" w14:textId="77777777" w:rsidR="008254B8" w:rsidRDefault="008254B8" w:rsidP="001C6CF4">
            <w:pPr>
              <w:jc w:val="center"/>
              <w:rPr>
                <w:sz w:val="28"/>
                <w:szCs w:val="28"/>
              </w:rPr>
            </w:pPr>
            <w:r>
              <w:rPr>
                <w:sz w:val="28"/>
                <w:szCs w:val="28"/>
              </w:rPr>
              <w:t>15</w:t>
            </w:r>
          </w:p>
        </w:tc>
        <w:tc>
          <w:tcPr>
            <w:tcW w:w="2377" w:type="dxa"/>
            <w:tcBorders>
              <w:top w:val="single" w:sz="4" w:space="0" w:color="auto"/>
              <w:left w:val="single" w:sz="4" w:space="0" w:color="auto"/>
              <w:bottom w:val="single" w:sz="4" w:space="0" w:color="auto"/>
              <w:right w:val="single" w:sz="4" w:space="0" w:color="auto"/>
            </w:tcBorders>
          </w:tcPr>
          <w:p w14:paraId="2831FCC9"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20BB71D4" w14:textId="77777777" w:rsidR="008254B8" w:rsidRDefault="008254B8" w:rsidP="001C6CF4">
            <w:pPr>
              <w:jc w:val="right"/>
              <w:rPr>
                <w:sz w:val="28"/>
                <w:szCs w:val="28"/>
              </w:rPr>
            </w:pPr>
            <w:r>
              <w:rPr>
                <w:sz w:val="28"/>
                <w:szCs w:val="28"/>
              </w:rPr>
              <w:t>100,00</w:t>
            </w:r>
          </w:p>
        </w:tc>
      </w:tr>
      <w:tr w:rsidR="008254B8" w:rsidRPr="001324F0" w14:paraId="71A4A0D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C6D3960" w14:textId="77777777" w:rsidR="008254B8" w:rsidRDefault="008254B8" w:rsidP="001C6CF4">
            <w:pPr>
              <w:jc w:val="center"/>
              <w:rPr>
                <w:sz w:val="28"/>
                <w:szCs w:val="28"/>
              </w:rPr>
            </w:pPr>
            <w:r>
              <w:rPr>
                <w:sz w:val="28"/>
                <w:szCs w:val="28"/>
              </w:rPr>
              <w:t>72</w:t>
            </w:r>
          </w:p>
        </w:tc>
        <w:tc>
          <w:tcPr>
            <w:tcW w:w="2491" w:type="dxa"/>
            <w:gridSpan w:val="2"/>
            <w:tcBorders>
              <w:top w:val="single" w:sz="4" w:space="0" w:color="auto"/>
              <w:left w:val="single" w:sz="4" w:space="0" w:color="auto"/>
              <w:bottom w:val="single" w:sz="4" w:space="0" w:color="auto"/>
              <w:right w:val="single" w:sz="4" w:space="0" w:color="auto"/>
            </w:tcBorders>
          </w:tcPr>
          <w:p w14:paraId="053F2066" w14:textId="77777777" w:rsidR="008254B8" w:rsidRDefault="008254B8" w:rsidP="001C6CF4">
            <w:pPr>
              <w:rPr>
                <w:sz w:val="28"/>
                <w:szCs w:val="28"/>
              </w:rPr>
            </w:pPr>
            <w:r>
              <w:rPr>
                <w:sz w:val="28"/>
                <w:szCs w:val="28"/>
              </w:rPr>
              <w:t>Шпаклевка сухая (28кг)</w:t>
            </w:r>
          </w:p>
        </w:tc>
        <w:tc>
          <w:tcPr>
            <w:tcW w:w="1101" w:type="dxa"/>
            <w:gridSpan w:val="2"/>
            <w:tcBorders>
              <w:top w:val="single" w:sz="4" w:space="0" w:color="auto"/>
              <w:left w:val="single" w:sz="4" w:space="0" w:color="auto"/>
              <w:bottom w:val="single" w:sz="4" w:space="0" w:color="auto"/>
              <w:right w:val="single" w:sz="4" w:space="0" w:color="auto"/>
            </w:tcBorders>
          </w:tcPr>
          <w:p w14:paraId="61CA9ABB" w14:textId="77777777" w:rsidR="008254B8" w:rsidRDefault="008254B8" w:rsidP="001C6CF4">
            <w:pPr>
              <w:jc w:val="center"/>
              <w:rPr>
                <w:sz w:val="28"/>
                <w:szCs w:val="28"/>
              </w:rPr>
            </w:pPr>
            <w:r>
              <w:rPr>
                <w:sz w:val="28"/>
                <w:szCs w:val="28"/>
              </w:rPr>
              <w:t>мешок</w:t>
            </w:r>
          </w:p>
        </w:tc>
        <w:tc>
          <w:tcPr>
            <w:tcW w:w="1310" w:type="dxa"/>
            <w:gridSpan w:val="3"/>
            <w:tcBorders>
              <w:top w:val="single" w:sz="4" w:space="0" w:color="auto"/>
              <w:left w:val="single" w:sz="4" w:space="0" w:color="auto"/>
              <w:bottom w:val="single" w:sz="4" w:space="0" w:color="auto"/>
              <w:right w:val="single" w:sz="4" w:space="0" w:color="auto"/>
            </w:tcBorders>
          </w:tcPr>
          <w:p w14:paraId="349EE22F" w14:textId="77777777" w:rsidR="008254B8" w:rsidRDefault="008254B8" w:rsidP="001C6CF4">
            <w:pPr>
              <w:jc w:val="center"/>
              <w:rPr>
                <w:sz w:val="28"/>
                <w:szCs w:val="28"/>
              </w:rPr>
            </w:pPr>
            <w:r>
              <w:rPr>
                <w:sz w:val="28"/>
                <w:szCs w:val="28"/>
              </w:rPr>
              <w:t>1</w:t>
            </w:r>
          </w:p>
        </w:tc>
        <w:tc>
          <w:tcPr>
            <w:tcW w:w="2377" w:type="dxa"/>
            <w:tcBorders>
              <w:top w:val="single" w:sz="4" w:space="0" w:color="auto"/>
              <w:left w:val="single" w:sz="4" w:space="0" w:color="auto"/>
              <w:bottom w:val="single" w:sz="4" w:space="0" w:color="auto"/>
              <w:right w:val="single" w:sz="4" w:space="0" w:color="auto"/>
            </w:tcBorders>
          </w:tcPr>
          <w:p w14:paraId="4E57EE47" w14:textId="77777777" w:rsidR="008254B8"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E5D0564" w14:textId="77777777" w:rsidR="008254B8" w:rsidRDefault="008254B8" w:rsidP="001C6CF4">
            <w:pPr>
              <w:jc w:val="right"/>
              <w:rPr>
                <w:sz w:val="28"/>
                <w:szCs w:val="28"/>
              </w:rPr>
            </w:pPr>
            <w:r>
              <w:rPr>
                <w:sz w:val="28"/>
                <w:szCs w:val="28"/>
              </w:rPr>
              <w:t>700,00</w:t>
            </w:r>
          </w:p>
        </w:tc>
      </w:tr>
      <w:tr w:rsidR="008254B8" w:rsidRPr="001324F0" w14:paraId="4C453A7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3BC7928" w14:textId="77777777" w:rsidR="008254B8" w:rsidRDefault="008254B8" w:rsidP="001C6CF4">
            <w:pPr>
              <w:jc w:val="center"/>
              <w:rPr>
                <w:sz w:val="28"/>
                <w:szCs w:val="28"/>
              </w:rPr>
            </w:pPr>
            <w:r>
              <w:rPr>
                <w:sz w:val="28"/>
                <w:szCs w:val="28"/>
              </w:rPr>
              <w:t>73</w:t>
            </w:r>
          </w:p>
        </w:tc>
        <w:tc>
          <w:tcPr>
            <w:tcW w:w="2491" w:type="dxa"/>
            <w:gridSpan w:val="2"/>
            <w:tcBorders>
              <w:top w:val="single" w:sz="4" w:space="0" w:color="auto"/>
              <w:left w:val="single" w:sz="4" w:space="0" w:color="auto"/>
              <w:bottom w:val="single" w:sz="4" w:space="0" w:color="auto"/>
              <w:right w:val="single" w:sz="4" w:space="0" w:color="auto"/>
            </w:tcBorders>
          </w:tcPr>
          <w:p w14:paraId="0080CDF9" w14:textId="77777777" w:rsidR="008254B8" w:rsidRDefault="008254B8" w:rsidP="001C6CF4">
            <w:pPr>
              <w:rPr>
                <w:sz w:val="28"/>
                <w:szCs w:val="28"/>
              </w:rPr>
            </w:pPr>
            <w:r>
              <w:rPr>
                <w:sz w:val="28"/>
                <w:szCs w:val="28"/>
              </w:rPr>
              <w:t>Краска ВД</w:t>
            </w:r>
          </w:p>
        </w:tc>
        <w:tc>
          <w:tcPr>
            <w:tcW w:w="1101" w:type="dxa"/>
            <w:gridSpan w:val="2"/>
            <w:tcBorders>
              <w:top w:val="single" w:sz="4" w:space="0" w:color="auto"/>
              <w:left w:val="single" w:sz="4" w:space="0" w:color="auto"/>
              <w:bottom w:val="single" w:sz="4" w:space="0" w:color="auto"/>
              <w:right w:val="single" w:sz="4" w:space="0" w:color="auto"/>
            </w:tcBorders>
          </w:tcPr>
          <w:p w14:paraId="686A8626" w14:textId="77777777" w:rsidR="008254B8" w:rsidRDefault="008254B8" w:rsidP="001C6CF4">
            <w:pPr>
              <w:jc w:val="center"/>
              <w:rPr>
                <w:sz w:val="28"/>
                <w:szCs w:val="28"/>
              </w:rPr>
            </w:pPr>
            <w:r>
              <w:rPr>
                <w:sz w:val="28"/>
                <w:szCs w:val="28"/>
              </w:rPr>
              <w:t>кг</w:t>
            </w:r>
          </w:p>
        </w:tc>
        <w:tc>
          <w:tcPr>
            <w:tcW w:w="1310" w:type="dxa"/>
            <w:gridSpan w:val="3"/>
            <w:tcBorders>
              <w:top w:val="single" w:sz="4" w:space="0" w:color="auto"/>
              <w:left w:val="single" w:sz="4" w:space="0" w:color="auto"/>
              <w:bottom w:val="single" w:sz="4" w:space="0" w:color="auto"/>
              <w:right w:val="single" w:sz="4" w:space="0" w:color="auto"/>
            </w:tcBorders>
          </w:tcPr>
          <w:p w14:paraId="59A93E97" w14:textId="77777777" w:rsidR="008254B8" w:rsidRDefault="008254B8" w:rsidP="001C6CF4">
            <w:pPr>
              <w:jc w:val="center"/>
              <w:rPr>
                <w:sz w:val="28"/>
                <w:szCs w:val="28"/>
              </w:rPr>
            </w:pPr>
            <w:r>
              <w:rPr>
                <w:sz w:val="28"/>
                <w:szCs w:val="28"/>
              </w:rPr>
              <w:t>36</w:t>
            </w:r>
          </w:p>
        </w:tc>
        <w:tc>
          <w:tcPr>
            <w:tcW w:w="2377" w:type="dxa"/>
            <w:tcBorders>
              <w:top w:val="single" w:sz="4" w:space="0" w:color="auto"/>
              <w:left w:val="single" w:sz="4" w:space="0" w:color="auto"/>
              <w:bottom w:val="single" w:sz="4" w:space="0" w:color="auto"/>
              <w:right w:val="single" w:sz="4" w:space="0" w:color="auto"/>
            </w:tcBorders>
          </w:tcPr>
          <w:p w14:paraId="4CD3038B"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563BB96C" w14:textId="77777777" w:rsidR="008254B8" w:rsidRDefault="008254B8" w:rsidP="001C6CF4">
            <w:pPr>
              <w:jc w:val="right"/>
              <w:rPr>
                <w:sz w:val="28"/>
                <w:szCs w:val="28"/>
              </w:rPr>
            </w:pPr>
            <w:r>
              <w:rPr>
                <w:sz w:val="28"/>
                <w:szCs w:val="28"/>
              </w:rPr>
              <w:t>250,00</w:t>
            </w:r>
          </w:p>
        </w:tc>
      </w:tr>
      <w:tr w:rsidR="008254B8" w:rsidRPr="001324F0" w14:paraId="7B55B5A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6E136C9" w14:textId="77777777" w:rsidR="008254B8" w:rsidRDefault="008254B8" w:rsidP="001C6CF4">
            <w:pPr>
              <w:jc w:val="center"/>
              <w:rPr>
                <w:sz w:val="28"/>
                <w:szCs w:val="28"/>
              </w:rPr>
            </w:pPr>
            <w:r>
              <w:rPr>
                <w:sz w:val="28"/>
                <w:szCs w:val="28"/>
              </w:rPr>
              <w:t>74</w:t>
            </w:r>
          </w:p>
        </w:tc>
        <w:tc>
          <w:tcPr>
            <w:tcW w:w="2491" w:type="dxa"/>
            <w:gridSpan w:val="2"/>
            <w:tcBorders>
              <w:top w:val="single" w:sz="4" w:space="0" w:color="auto"/>
              <w:left w:val="single" w:sz="4" w:space="0" w:color="auto"/>
              <w:bottom w:val="single" w:sz="4" w:space="0" w:color="auto"/>
              <w:right w:val="single" w:sz="4" w:space="0" w:color="auto"/>
            </w:tcBorders>
          </w:tcPr>
          <w:p w14:paraId="58FF760A" w14:textId="77777777" w:rsidR="008254B8" w:rsidRDefault="008254B8" w:rsidP="001C6CF4">
            <w:pPr>
              <w:rPr>
                <w:sz w:val="28"/>
                <w:szCs w:val="28"/>
              </w:rPr>
            </w:pPr>
            <w:r>
              <w:rPr>
                <w:sz w:val="28"/>
                <w:szCs w:val="28"/>
              </w:rPr>
              <w:t>Цемент (50кг)</w:t>
            </w:r>
          </w:p>
        </w:tc>
        <w:tc>
          <w:tcPr>
            <w:tcW w:w="1101" w:type="dxa"/>
            <w:gridSpan w:val="2"/>
            <w:tcBorders>
              <w:top w:val="single" w:sz="4" w:space="0" w:color="auto"/>
              <w:left w:val="single" w:sz="4" w:space="0" w:color="auto"/>
              <w:bottom w:val="single" w:sz="4" w:space="0" w:color="auto"/>
              <w:right w:val="single" w:sz="4" w:space="0" w:color="auto"/>
            </w:tcBorders>
          </w:tcPr>
          <w:p w14:paraId="5B60403D" w14:textId="77777777" w:rsidR="008254B8" w:rsidRDefault="008254B8" w:rsidP="001C6CF4">
            <w:pPr>
              <w:jc w:val="center"/>
              <w:rPr>
                <w:sz w:val="28"/>
                <w:szCs w:val="28"/>
              </w:rPr>
            </w:pPr>
            <w:r>
              <w:rPr>
                <w:sz w:val="28"/>
                <w:szCs w:val="28"/>
              </w:rPr>
              <w:t>мешок</w:t>
            </w:r>
          </w:p>
        </w:tc>
        <w:tc>
          <w:tcPr>
            <w:tcW w:w="1310" w:type="dxa"/>
            <w:gridSpan w:val="3"/>
            <w:tcBorders>
              <w:top w:val="single" w:sz="4" w:space="0" w:color="auto"/>
              <w:left w:val="single" w:sz="4" w:space="0" w:color="auto"/>
              <w:bottom w:val="single" w:sz="4" w:space="0" w:color="auto"/>
              <w:right w:val="single" w:sz="4" w:space="0" w:color="auto"/>
            </w:tcBorders>
          </w:tcPr>
          <w:p w14:paraId="168D3F80" w14:textId="77777777" w:rsidR="008254B8" w:rsidRDefault="008254B8" w:rsidP="001C6CF4">
            <w:pPr>
              <w:jc w:val="center"/>
              <w:rPr>
                <w:sz w:val="28"/>
                <w:szCs w:val="28"/>
              </w:rPr>
            </w:pPr>
            <w:r>
              <w:rPr>
                <w:sz w:val="28"/>
                <w:szCs w:val="28"/>
              </w:rPr>
              <w:t>4</w:t>
            </w:r>
          </w:p>
        </w:tc>
        <w:tc>
          <w:tcPr>
            <w:tcW w:w="2377" w:type="dxa"/>
            <w:tcBorders>
              <w:top w:val="single" w:sz="4" w:space="0" w:color="auto"/>
              <w:left w:val="single" w:sz="4" w:space="0" w:color="auto"/>
              <w:bottom w:val="single" w:sz="4" w:space="0" w:color="auto"/>
              <w:right w:val="single" w:sz="4" w:space="0" w:color="auto"/>
            </w:tcBorders>
          </w:tcPr>
          <w:p w14:paraId="43C9D516"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10080B0" w14:textId="77777777" w:rsidR="008254B8" w:rsidRDefault="008254B8" w:rsidP="001C6CF4">
            <w:pPr>
              <w:jc w:val="right"/>
              <w:rPr>
                <w:sz w:val="28"/>
                <w:szCs w:val="28"/>
              </w:rPr>
            </w:pPr>
            <w:r>
              <w:rPr>
                <w:sz w:val="28"/>
                <w:szCs w:val="28"/>
              </w:rPr>
              <w:t>550,00</w:t>
            </w:r>
          </w:p>
        </w:tc>
      </w:tr>
      <w:tr w:rsidR="008254B8" w:rsidRPr="001324F0" w14:paraId="451B59C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226C014" w14:textId="77777777" w:rsidR="008254B8" w:rsidRDefault="008254B8" w:rsidP="001C6CF4">
            <w:pPr>
              <w:jc w:val="center"/>
              <w:rPr>
                <w:sz w:val="28"/>
                <w:szCs w:val="28"/>
              </w:rPr>
            </w:pPr>
            <w:r>
              <w:rPr>
                <w:sz w:val="28"/>
                <w:szCs w:val="28"/>
              </w:rPr>
              <w:t>75</w:t>
            </w:r>
          </w:p>
        </w:tc>
        <w:tc>
          <w:tcPr>
            <w:tcW w:w="2491" w:type="dxa"/>
            <w:gridSpan w:val="2"/>
            <w:tcBorders>
              <w:top w:val="single" w:sz="4" w:space="0" w:color="auto"/>
              <w:left w:val="single" w:sz="4" w:space="0" w:color="auto"/>
              <w:bottom w:val="single" w:sz="4" w:space="0" w:color="auto"/>
              <w:right w:val="single" w:sz="4" w:space="0" w:color="auto"/>
            </w:tcBorders>
          </w:tcPr>
          <w:p w14:paraId="43A39535" w14:textId="77777777" w:rsidR="008254B8" w:rsidRDefault="008254B8" w:rsidP="001C6CF4">
            <w:pPr>
              <w:rPr>
                <w:sz w:val="28"/>
                <w:szCs w:val="28"/>
              </w:rPr>
            </w:pPr>
            <w:r>
              <w:rPr>
                <w:sz w:val="28"/>
                <w:szCs w:val="28"/>
              </w:rPr>
              <w:t>Колер</w:t>
            </w:r>
          </w:p>
        </w:tc>
        <w:tc>
          <w:tcPr>
            <w:tcW w:w="1101" w:type="dxa"/>
            <w:gridSpan w:val="2"/>
            <w:tcBorders>
              <w:top w:val="single" w:sz="4" w:space="0" w:color="auto"/>
              <w:left w:val="single" w:sz="4" w:space="0" w:color="auto"/>
              <w:bottom w:val="single" w:sz="4" w:space="0" w:color="auto"/>
              <w:right w:val="single" w:sz="4" w:space="0" w:color="auto"/>
            </w:tcBorders>
          </w:tcPr>
          <w:p w14:paraId="759FF934" w14:textId="77777777" w:rsidR="008254B8" w:rsidRDefault="008254B8" w:rsidP="001C6CF4">
            <w:pPr>
              <w:jc w:val="center"/>
            </w:pPr>
            <w:r w:rsidRPr="00AC3B06">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15282FC3"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41BD06A9" w14:textId="77777777" w:rsidR="008254B8" w:rsidRDefault="008254B8" w:rsidP="001C6CF4">
            <w:r w:rsidRPr="00332EAA">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BB54B6D" w14:textId="77777777" w:rsidR="008254B8" w:rsidRDefault="008254B8" w:rsidP="001C6CF4">
            <w:pPr>
              <w:jc w:val="right"/>
              <w:rPr>
                <w:sz w:val="28"/>
                <w:szCs w:val="28"/>
              </w:rPr>
            </w:pPr>
            <w:r>
              <w:rPr>
                <w:sz w:val="28"/>
                <w:szCs w:val="28"/>
              </w:rPr>
              <w:t>125,00</w:t>
            </w:r>
          </w:p>
        </w:tc>
      </w:tr>
      <w:tr w:rsidR="008254B8" w:rsidRPr="001324F0" w14:paraId="37641DA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54F340E" w14:textId="77777777" w:rsidR="008254B8" w:rsidRDefault="008254B8" w:rsidP="001C6CF4">
            <w:pPr>
              <w:jc w:val="center"/>
              <w:rPr>
                <w:sz w:val="28"/>
                <w:szCs w:val="28"/>
              </w:rPr>
            </w:pPr>
            <w:r>
              <w:rPr>
                <w:sz w:val="28"/>
                <w:szCs w:val="28"/>
              </w:rPr>
              <w:t>76</w:t>
            </w:r>
          </w:p>
        </w:tc>
        <w:tc>
          <w:tcPr>
            <w:tcW w:w="2491" w:type="dxa"/>
            <w:gridSpan w:val="2"/>
            <w:tcBorders>
              <w:top w:val="single" w:sz="4" w:space="0" w:color="auto"/>
              <w:left w:val="single" w:sz="4" w:space="0" w:color="auto"/>
              <w:bottom w:val="single" w:sz="4" w:space="0" w:color="auto"/>
              <w:right w:val="single" w:sz="4" w:space="0" w:color="auto"/>
            </w:tcBorders>
          </w:tcPr>
          <w:p w14:paraId="0A8CC8FE" w14:textId="77777777" w:rsidR="008254B8" w:rsidRDefault="008254B8" w:rsidP="001C6CF4">
            <w:pPr>
              <w:rPr>
                <w:sz w:val="28"/>
                <w:szCs w:val="28"/>
              </w:rPr>
            </w:pPr>
            <w:r>
              <w:rPr>
                <w:sz w:val="28"/>
                <w:szCs w:val="28"/>
              </w:rPr>
              <w:t>Пена монтажная</w:t>
            </w:r>
          </w:p>
        </w:tc>
        <w:tc>
          <w:tcPr>
            <w:tcW w:w="1101" w:type="dxa"/>
            <w:gridSpan w:val="2"/>
            <w:tcBorders>
              <w:top w:val="single" w:sz="4" w:space="0" w:color="auto"/>
              <w:left w:val="single" w:sz="4" w:space="0" w:color="auto"/>
              <w:bottom w:val="single" w:sz="4" w:space="0" w:color="auto"/>
              <w:right w:val="single" w:sz="4" w:space="0" w:color="auto"/>
            </w:tcBorders>
          </w:tcPr>
          <w:p w14:paraId="56076BD3" w14:textId="77777777" w:rsidR="008254B8" w:rsidRDefault="008254B8" w:rsidP="001C6CF4">
            <w:pPr>
              <w:jc w:val="center"/>
            </w:pPr>
            <w:r w:rsidRPr="00AC3B06">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5C0564A" w14:textId="77777777" w:rsidR="008254B8" w:rsidRDefault="008254B8" w:rsidP="001C6CF4">
            <w:pPr>
              <w:jc w:val="center"/>
              <w:rPr>
                <w:sz w:val="28"/>
                <w:szCs w:val="28"/>
              </w:rPr>
            </w:pPr>
            <w:r>
              <w:rPr>
                <w:sz w:val="28"/>
                <w:szCs w:val="28"/>
              </w:rPr>
              <w:t>6</w:t>
            </w:r>
          </w:p>
        </w:tc>
        <w:tc>
          <w:tcPr>
            <w:tcW w:w="2377" w:type="dxa"/>
            <w:tcBorders>
              <w:top w:val="single" w:sz="4" w:space="0" w:color="auto"/>
              <w:left w:val="single" w:sz="4" w:space="0" w:color="auto"/>
              <w:bottom w:val="single" w:sz="4" w:space="0" w:color="auto"/>
              <w:right w:val="single" w:sz="4" w:space="0" w:color="auto"/>
            </w:tcBorders>
          </w:tcPr>
          <w:p w14:paraId="6EBB5083" w14:textId="77777777" w:rsidR="008254B8" w:rsidRDefault="008254B8" w:rsidP="001C6CF4">
            <w:r w:rsidRPr="00332EAA">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30CA6B4" w14:textId="77777777" w:rsidR="008254B8" w:rsidRDefault="008254B8" w:rsidP="001C6CF4">
            <w:pPr>
              <w:jc w:val="right"/>
              <w:rPr>
                <w:sz w:val="28"/>
                <w:szCs w:val="28"/>
              </w:rPr>
            </w:pPr>
            <w:r>
              <w:rPr>
                <w:sz w:val="28"/>
                <w:szCs w:val="28"/>
              </w:rPr>
              <w:t>450,00</w:t>
            </w:r>
          </w:p>
        </w:tc>
      </w:tr>
      <w:tr w:rsidR="008254B8" w:rsidRPr="001324F0" w14:paraId="48F7AFF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6D1AC51" w14:textId="77777777" w:rsidR="008254B8" w:rsidRDefault="008254B8" w:rsidP="001C6CF4">
            <w:pPr>
              <w:jc w:val="center"/>
              <w:rPr>
                <w:sz w:val="28"/>
                <w:szCs w:val="28"/>
              </w:rPr>
            </w:pPr>
            <w:r>
              <w:rPr>
                <w:sz w:val="28"/>
                <w:szCs w:val="28"/>
              </w:rPr>
              <w:t>77</w:t>
            </w:r>
          </w:p>
        </w:tc>
        <w:tc>
          <w:tcPr>
            <w:tcW w:w="2491" w:type="dxa"/>
            <w:gridSpan w:val="2"/>
            <w:tcBorders>
              <w:top w:val="single" w:sz="4" w:space="0" w:color="auto"/>
              <w:left w:val="single" w:sz="4" w:space="0" w:color="auto"/>
              <w:bottom w:val="single" w:sz="4" w:space="0" w:color="auto"/>
              <w:right w:val="single" w:sz="4" w:space="0" w:color="auto"/>
            </w:tcBorders>
          </w:tcPr>
          <w:p w14:paraId="04CC5873" w14:textId="77777777" w:rsidR="008254B8" w:rsidRDefault="008254B8" w:rsidP="001C6CF4">
            <w:pPr>
              <w:rPr>
                <w:sz w:val="28"/>
                <w:szCs w:val="28"/>
              </w:rPr>
            </w:pPr>
            <w:r>
              <w:rPr>
                <w:sz w:val="28"/>
                <w:szCs w:val="28"/>
              </w:rPr>
              <w:t>Замазка оконная (0,5)</w:t>
            </w:r>
          </w:p>
        </w:tc>
        <w:tc>
          <w:tcPr>
            <w:tcW w:w="1101" w:type="dxa"/>
            <w:gridSpan w:val="2"/>
            <w:tcBorders>
              <w:top w:val="single" w:sz="4" w:space="0" w:color="auto"/>
              <w:left w:val="single" w:sz="4" w:space="0" w:color="auto"/>
              <w:bottom w:val="single" w:sz="4" w:space="0" w:color="auto"/>
              <w:right w:val="single" w:sz="4" w:space="0" w:color="auto"/>
            </w:tcBorders>
          </w:tcPr>
          <w:p w14:paraId="2E69F005" w14:textId="77777777" w:rsidR="008254B8" w:rsidRDefault="008254B8" w:rsidP="001C6CF4">
            <w:pPr>
              <w:jc w:val="center"/>
            </w:pPr>
            <w:r w:rsidRPr="00AC3B06">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3129CB28"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2B63811E" w14:textId="77777777" w:rsidR="008254B8" w:rsidRDefault="008254B8" w:rsidP="001C6CF4">
            <w:r w:rsidRPr="0079571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35D2F98" w14:textId="77777777" w:rsidR="008254B8" w:rsidRDefault="008254B8" w:rsidP="001C6CF4">
            <w:pPr>
              <w:jc w:val="right"/>
              <w:rPr>
                <w:sz w:val="28"/>
                <w:szCs w:val="28"/>
              </w:rPr>
            </w:pPr>
            <w:r>
              <w:rPr>
                <w:sz w:val="28"/>
                <w:szCs w:val="28"/>
              </w:rPr>
              <w:t>200,00</w:t>
            </w:r>
          </w:p>
        </w:tc>
      </w:tr>
      <w:tr w:rsidR="008254B8" w:rsidRPr="001324F0" w14:paraId="1840BD25"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1255C3B" w14:textId="77777777" w:rsidR="008254B8" w:rsidRDefault="008254B8" w:rsidP="001C6CF4">
            <w:pPr>
              <w:jc w:val="center"/>
              <w:rPr>
                <w:sz w:val="28"/>
                <w:szCs w:val="28"/>
              </w:rPr>
            </w:pPr>
            <w:r>
              <w:rPr>
                <w:sz w:val="28"/>
                <w:szCs w:val="28"/>
              </w:rPr>
              <w:t>78</w:t>
            </w:r>
          </w:p>
        </w:tc>
        <w:tc>
          <w:tcPr>
            <w:tcW w:w="2491" w:type="dxa"/>
            <w:gridSpan w:val="2"/>
            <w:tcBorders>
              <w:top w:val="single" w:sz="4" w:space="0" w:color="auto"/>
              <w:left w:val="single" w:sz="4" w:space="0" w:color="auto"/>
              <w:bottom w:val="single" w:sz="4" w:space="0" w:color="auto"/>
              <w:right w:val="single" w:sz="4" w:space="0" w:color="auto"/>
            </w:tcBorders>
          </w:tcPr>
          <w:p w14:paraId="71503FA9" w14:textId="77777777" w:rsidR="008254B8" w:rsidRDefault="008254B8" w:rsidP="001C6CF4">
            <w:pPr>
              <w:rPr>
                <w:sz w:val="28"/>
                <w:szCs w:val="28"/>
              </w:rPr>
            </w:pPr>
            <w:r>
              <w:rPr>
                <w:sz w:val="28"/>
                <w:szCs w:val="28"/>
              </w:rPr>
              <w:t>ДВП</w:t>
            </w:r>
          </w:p>
        </w:tc>
        <w:tc>
          <w:tcPr>
            <w:tcW w:w="1101" w:type="dxa"/>
            <w:gridSpan w:val="2"/>
            <w:tcBorders>
              <w:top w:val="single" w:sz="4" w:space="0" w:color="auto"/>
              <w:left w:val="single" w:sz="4" w:space="0" w:color="auto"/>
              <w:bottom w:val="single" w:sz="4" w:space="0" w:color="auto"/>
              <w:right w:val="single" w:sz="4" w:space="0" w:color="auto"/>
            </w:tcBorders>
          </w:tcPr>
          <w:p w14:paraId="2EA73CBE" w14:textId="77777777" w:rsidR="008254B8" w:rsidRDefault="008254B8" w:rsidP="001C6CF4">
            <w:pPr>
              <w:jc w:val="center"/>
              <w:rPr>
                <w:sz w:val="28"/>
                <w:szCs w:val="28"/>
              </w:rPr>
            </w:pPr>
            <w:r>
              <w:rPr>
                <w:sz w:val="28"/>
                <w:szCs w:val="28"/>
              </w:rPr>
              <w:t>лист</w:t>
            </w:r>
          </w:p>
        </w:tc>
        <w:tc>
          <w:tcPr>
            <w:tcW w:w="1310" w:type="dxa"/>
            <w:gridSpan w:val="3"/>
            <w:tcBorders>
              <w:top w:val="single" w:sz="4" w:space="0" w:color="auto"/>
              <w:left w:val="single" w:sz="4" w:space="0" w:color="auto"/>
              <w:bottom w:val="single" w:sz="4" w:space="0" w:color="auto"/>
              <w:right w:val="single" w:sz="4" w:space="0" w:color="auto"/>
            </w:tcBorders>
          </w:tcPr>
          <w:p w14:paraId="60D212B9"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76252AE8" w14:textId="77777777" w:rsidR="008254B8" w:rsidRDefault="008254B8" w:rsidP="001C6CF4">
            <w:r w:rsidRPr="0079571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AEBEF1C" w14:textId="77777777" w:rsidR="008254B8" w:rsidRDefault="008254B8" w:rsidP="001C6CF4">
            <w:pPr>
              <w:jc w:val="right"/>
              <w:rPr>
                <w:sz w:val="28"/>
                <w:szCs w:val="28"/>
              </w:rPr>
            </w:pPr>
            <w:r>
              <w:rPr>
                <w:sz w:val="28"/>
                <w:szCs w:val="28"/>
              </w:rPr>
              <w:t>800,00</w:t>
            </w:r>
          </w:p>
        </w:tc>
      </w:tr>
      <w:tr w:rsidR="008254B8" w:rsidRPr="001324F0" w14:paraId="0F5AF0C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6A50239" w14:textId="77777777" w:rsidR="008254B8" w:rsidRDefault="008254B8" w:rsidP="001C6CF4">
            <w:pPr>
              <w:jc w:val="center"/>
              <w:rPr>
                <w:sz w:val="28"/>
                <w:szCs w:val="28"/>
              </w:rPr>
            </w:pPr>
            <w:r>
              <w:rPr>
                <w:sz w:val="28"/>
                <w:szCs w:val="28"/>
              </w:rPr>
              <w:t>79</w:t>
            </w:r>
          </w:p>
        </w:tc>
        <w:tc>
          <w:tcPr>
            <w:tcW w:w="2491" w:type="dxa"/>
            <w:gridSpan w:val="2"/>
            <w:tcBorders>
              <w:top w:val="single" w:sz="4" w:space="0" w:color="auto"/>
              <w:left w:val="single" w:sz="4" w:space="0" w:color="auto"/>
              <w:bottom w:val="single" w:sz="4" w:space="0" w:color="auto"/>
              <w:right w:val="single" w:sz="4" w:space="0" w:color="auto"/>
            </w:tcBorders>
          </w:tcPr>
          <w:p w14:paraId="0352E6A7" w14:textId="77777777" w:rsidR="008254B8" w:rsidRDefault="008254B8" w:rsidP="001C6CF4">
            <w:pPr>
              <w:rPr>
                <w:sz w:val="28"/>
                <w:szCs w:val="28"/>
              </w:rPr>
            </w:pPr>
            <w:r>
              <w:rPr>
                <w:sz w:val="28"/>
                <w:szCs w:val="28"/>
              </w:rPr>
              <w:t>Клей момент-М</w:t>
            </w:r>
          </w:p>
        </w:tc>
        <w:tc>
          <w:tcPr>
            <w:tcW w:w="1101" w:type="dxa"/>
            <w:gridSpan w:val="2"/>
            <w:tcBorders>
              <w:top w:val="single" w:sz="4" w:space="0" w:color="auto"/>
              <w:left w:val="single" w:sz="4" w:space="0" w:color="auto"/>
              <w:bottom w:val="single" w:sz="4" w:space="0" w:color="auto"/>
              <w:right w:val="single" w:sz="4" w:space="0" w:color="auto"/>
            </w:tcBorders>
          </w:tcPr>
          <w:p w14:paraId="1E675303"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CE8525C"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77AC9412" w14:textId="77777777" w:rsidR="008254B8" w:rsidRDefault="008254B8" w:rsidP="001C6CF4">
            <w:r w:rsidRPr="0079571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2B97219" w14:textId="77777777" w:rsidR="008254B8" w:rsidRDefault="008254B8" w:rsidP="001C6CF4">
            <w:pPr>
              <w:jc w:val="right"/>
              <w:rPr>
                <w:sz w:val="28"/>
                <w:szCs w:val="28"/>
              </w:rPr>
            </w:pPr>
            <w:r>
              <w:rPr>
                <w:sz w:val="28"/>
                <w:szCs w:val="28"/>
              </w:rPr>
              <w:t>300,00</w:t>
            </w:r>
          </w:p>
        </w:tc>
      </w:tr>
      <w:tr w:rsidR="008254B8" w:rsidRPr="001324F0" w14:paraId="7F7CC75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ED448B4" w14:textId="77777777" w:rsidR="008254B8" w:rsidRDefault="008254B8" w:rsidP="001C6CF4">
            <w:pPr>
              <w:jc w:val="center"/>
              <w:rPr>
                <w:sz w:val="28"/>
                <w:szCs w:val="28"/>
              </w:rPr>
            </w:pPr>
            <w:r>
              <w:rPr>
                <w:sz w:val="28"/>
                <w:szCs w:val="28"/>
              </w:rPr>
              <w:t>80</w:t>
            </w:r>
          </w:p>
        </w:tc>
        <w:tc>
          <w:tcPr>
            <w:tcW w:w="2491" w:type="dxa"/>
            <w:gridSpan w:val="2"/>
            <w:tcBorders>
              <w:top w:val="single" w:sz="4" w:space="0" w:color="auto"/>
              <w:left w:val="single" w:sz="4" w:space="0" w:color="auto"/>
              <w:bottom w:val="single" w:sz="4" w:space="0" w:color="auto"/>
              <w:right w:val="single" w:sz="4" w:space="0" w:color="auto"/>
            </w:tcBorders>
          </w:tcPr>
          <w:p w14:paraId="20F5FAA2" w14:textId="77777777" w:rsidR="008254B8" w:rsidRDefault="008254B8" w:rsidP="001C6CF4">
            <w:pPr>
              <w:rPr>
                <w:sz w:val="28"/>
                <w:szCs w:val="28"/>
              </w:rPr>
            </w:pPr>
            <w:r>
              <w:rPr>
                <w:sz w:val="28"/>
                <w:szCs w:val="28"/>
              </w:rPr>
              <w:t>Удлинитель (10м)</w:t>
            </w:r>
          </w:p>
        </w:tc>
        <w:tc>
          <w:tcPr>
            <w:tcW w:w="1101" w:type="dxa"/>
            <w:gridSpan w:val="2"/>
            <w:tcBorders>
              <w:top w:val="single" w:sz="4" w:space="0" w:color="auto"/>
              <w:left w:val="single" w:sz="4" w:space="0" w:color="auto"/>
              <w:bottom w:val="single" w:sz="4" w:space="0" w:color="auto"/>
              <w:right w:val="single" w:sz="4" w:space="0" w:color="auto"/>
            </w:tcBorders>
          </w:tcPr>
          <w:p w14:paraId="179CD925"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7430E12"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627FBA21" w14:textId="77777777" w:rsidR="008254B8" w:rsidRPr="001324F0"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59146BEA" w14:textId="77777777" w:rsidR="008254B8" w:rsidRDefault="008254B8" w:rsidP="001C6CF4">
            <w:pPr>
              <w:jc w:val="right"/>
              <w:rPr>
                <w:sz w:val="28"/>
                <w:szCs w:val="28"/>
              </w:rPr>
            </w:pPr>
            <w:r>
              <w:rPr>
                <w:sz w:val="28"/>
                <w:szCs w:val="28"/>
              </w:rPr>
              <w:t>2500,00</w:t>
            </w:r>
          </w:p>
        </w:tc>
      </w:tr>
      <w:tr w:rsidR="008254B8" w:rsidRPr="001324F0" w14:paraId="20FB62F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0F97FC5" w14:textId="77777777" w:rsidR="008254B8" w:rsidRDefault="008254B8" w:rsidP="001C6CF4">
            <w:pPr>
              <w:jc w:val="center"/>
              <w:rPr>
                <w:sz w:val="28"/>
                <w:szCs w:val="28"/>
              </w:rPr>
            </w:pPr>
            <w:r>
              <w:rPr>
                <w:sz w:val="28"/>
                <w:szCs w:val="28"/>
              </w:rPr>
              <w:t>81</w:t>
            </w:r>
          </w:p>
        </w:tc>
        <w:tc>
          <w:tcPr>
            <w:tcW w:w="2491" w:type="dxa"/>
            <w:gridSpan w:val="2"/>
            <w:tcBorders>
              <w:top w:val="single" w:sz="4" w:space="0" w:color="auto"/>
              <w:left w:val="single" w:sz="4" w:space="0" w:color="auto"/>
              <w:bottom w:val="single" w:sz="4" w:space="0" w:color="auto"/>
              <w:right w:val="single" w:sz="4" w:space="0" w:color="auto"/>
            </w:tcBorders>
          </w:tcPr>
          <w:p w14:paraId="2EA796F0" w14:textId="77777777" w:rsidR="008254B8" w:rsidRDefault="008254B8" w:rsidP="001C6CF4">
            <w:pPr>
              <w:rPr>
                <w:sz w:val="28"/>
                <w:szCs w:val="28"/>
              </w:rPr>
            </w:pPr>
            <w:r>
              <w:rPr>
                <w:sz w:val="28"/>
                <w:szCs w:val="28"/>
              </w:rPr>
              <w:t>Короб под автомат</w:t>
            </w:r>
          </w:p>
        </w:tc>
        <w:tc>
          <w:tcPr>
            <w:tcW w:w="1101" w:type="dxa"/>
            <w:gridSpan w:val="2"/>
            <w:tcBorders>
              <w:top w:val="single" w:sz="4" w:space="0" w:color="auto"/>
              <w:left w:val="single" w:sz="4" w:space="0" w:color="auto"/>
              <w:bottom w:val="single" w:sz="4" w:space="0" w:color="auto"/>
              <w:right w:val="single" w:sz="4" w:space="0" w:color="auto"/>
            </w:tcBorders>
          </w:tcPr>
          <w:p w14:paraId="6E563E17"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D98EE70" w14:textId="77777777" w:rsidR="008254B8" w:rsidRDefault="008254B8" w:rsidP="001C6CF4">
            <w:pPr>
              <w:jc w:val="center"/>
              <w:rPr>
                <w:sz w:val="28"/>
                <w:szCs w:val="28"/>
              </w:rPr>
            </w:pPr>
            <w:r>
              <w:rPr>
                <w:sz w:val="28"/>
                <w:szCs w:val="28"/>
              </w:rPr>
              <w:t>1</w:t>
            </w:r>
          </w:p>
        </w:tc>
        <w:tc>
          <w:tcPr>
            <w:tcW w:w="2377" w:type="dxa"/>
            <w:tcBorders>
              <w:top w:val="single" w:sz="4" w:space="0" w:color="auto"/>
              <w:left w:val="single" w:sz="4" w:space="0" w:color="auto"/>
              <w:bottom w:val="single" w:sz="4" w:space="0" w:color="auto"/>
              <w:right w:val="single" w:sz="4" w:space="0" w:color="auto"/>
            </w:tcBorders>
          </w:tcPr>
          <w:p w14:paraId="6F004914"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790070FC" w14:textId="77777777" w:rsidR="008254B8" w:rsidRDefault="008254B8" w:rsidP="001C6CF4">
            <w:pPr>
              <w:jc w:val="right"/>
              <w:rPr>
                <w:sz w:val="28"/>
                <w:szCs w:val="28"/>
              </w:rPr>
            </w:pPr>
            <w:r>
              <w:rPr>
                <w:sz w:val="28"/>
                <w:szCs w:val="28"/>
              </w:rPr>
              <w:t>400,00</w:t>
            </w:r>
          </w:p>
        </w:tc>
      </w:tr>
      <w:tr w:rsidR="008254B8" w:rsidRPr="001324F0" w14:paraId="17F2ADBE"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7107B77" w14:textId="77777777" w:rsidR="008254B8" w:rsidRDefault="008254B8" w:rsidP="001C6CF4">
            <w:pPr>
              <w:jc w:val="center"/>
              <w:rPr>
                <w:sz w:val="28"/>
                <w:szCs w:val="28"/>
              </w:rPr>
            </w:pPr>
            <w:r>
              <w:rPr>
                <w:sz w:val="28"/>
                <w:szCs w:val="28"/>
              </w:rPr>
              <w:t>82</w:t>
            </w:r>
          </w:p>
        </w:tc>
        <w:tc>
          <w:tcPr>
            <w:tcW w:w="2491" w:type="dxa"/>
            <w:gridSpan w:val="2"/>
            <w:tcBorders>
              <w:top w:val="single" w:sz="4" w:space="0" w:color="auto"/>
              <w:left w:val="single" w:sz="4" w:space="0" w:color="auto"/>
              <w:bottom w:val="single" w:sz="4" w:space="0" w:color="auto"/>
              <w:right w:val="single" w:sz="4" w:space="0" w:color="auto"/>
            </w:tcBorders>
          </w:tcPr>
          <w:p w14:paraId="7E5D66FC" w14:textId="77777777" w:rsidR="008254B8" w:rsidRDefault="008254B8" w:rsidP="001C6CF4">
            <w:pPr>
              <w:rPr>
                <w:sz w:val="28"/>
                <w:szCs w:val="28"/>
              </w:rPr>
            </w:pPr>
            <w:r>
              <w:rPr>
                <w:sz w:val="28"/>
                <w:szCs w:val="28"/>
              </w:rPr>
              <w:t>Скоба№8</w:t>
            </w:r>
          </w:p>
        </w:tc>
        <w:tc>
          <w:tcPr>
            <w:tcW w:w="1101" w:type="dxa"/>
            <w:gridSpan w:val="2"/>
            <w:tcBorders>
              <w:top w:val="single" w:sz="4" w:space="0" w:color="auto"/>
              <w:left w:val="single" w:sz="4" w:space="0" w:color="auto"/>
              <w:bottom w:val="single" w:sz="4" w:space="0" w:color="auto"/>
              <w:right w:val="single" w:sz="4" w:space="0" w:color="auto"/>
            </w:tcBorders>
          </w:tcPr>
          <w:p w14:paraId="6044BAD2"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7BFEC12"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28D049F4" w14:textId="77777777" w:rsidR="008254B8" w:rsidRDefault="008254B8" w:rsidP="001C6CF4">
            <w:r w:rsidRPr="00DC507B">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59B1E031" w14:textId="77777777" w:rsidR="008254B8" w:rsidRDefault="008254B8" w:rsidP="001C6CF4">
            <w:pPr>
              <w:jc w:val="right"/>
              <w:rPr>
                <w:sz w:val="28"/>
                <w:szCs w:val="28"/>
              </w:rPr>
            </w:pPr>
            <w:r>
              <w:rPr>
                <w:sz w:val="28"/>
                <w:szCs w:val="28"/>
              </w:rPr>
              <w:t>160,00</w:t>
            </w:r>
          </w:p>
        </w:tc>
      </w:tr>
      <w:tr w:rsidR="008254B8" w:rsidRPr="001324F0" w14:paraId="35BE0A0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40001C0" w14:textId="77777777" w:rsidR="008254B8" w:rsidRDefault="008254B8" w:rsidP="001C6CF4">
            <w:pPr>
              <w:jc w:val="center"/>
              <w:rPr>
                <w:sz w:val="28"/>
                <w:szCs w:val="28"/>
              </w:rPr>
            </w:pPr>
            <w:r>
              <w:rPr>
                <w:sz w:val="28"/>
                <w:szCs w:val="28"/>
              </w:rPr>
              <w:t>83</w:t>
            </w:r>
          </w:p>
        </w:tc>
        <w:tc>
          <w:tcPr>
            <w:tcW w:w="2491" w:type="dxa"/>
            <w:gridSpan w:val="2"/>
            <w:tcBorders>
              <w:top w:val="single" w:sz="4" w:space="0" w:color="auto"/>
              <w:left w:val="single" w:sz="4" w:space="0" w:color="auto"/>
              <w:bottom w:val="single" w:sz="4" w:space="0" w:color="auto"/>
              <w:right w:val="single" w:sz="4" w:space="0" w:color="auto"/>
            </w:tcBorders>
          </w:tcPr>
          <w:p w14:paraId="1F5017A4" w14:textId="77777777" w:rsidR="008254B8" w:rsidRDefault="008254B8" w:rsidP="001C6CF4">
            <w:pPr>
              <w:rPr>
                <w:sz w:val="28"/>
                <w:szCs w:val="28"/>
              </w:rPr>
            </w:pPr>
            <w:r>
              <w:rPr>
                <w:sz w:val="28"/>
                <w:szCs w:val="28"/>
              </w:rPr>
              <w:t>Патрон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5EA7AFD7"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211ACF6" w14:textId="77777777" w:rsidR="008254B8" w:rsidRDefault="008254B8" w:rsidP="001C6CF4">
            <w:pPr>
              <w:jc w:val="center"/>
              <w:rPr>
                <w:sz w:val="28"/>
                <w:szCs w:val="28"/>
              </w:rPr>
            </w:pPr>
            <w:r>
              <w:rPr>
                <w:sz w:val="28"/>
                <w:szCs w:val="28"/>
              </w:rPr>
              <w:t>6</w:t>
            </w:r>
          </w:p>
        </w:tc>
        <w:tc>
          <w:tcPr>
            <w:tcW w:w="2377" w:type="dxa"/>
            <w:tcBorders>
              <w:top w:val="single" w:sz="4" w:space="0" w:color="auto"/>
              <w:left w:val="single" w:sz="4" w:space="0" w:color="auto"/>
              <w:bottom w:val="single" w:sz="4" w:space="0" w:color="auto"/>
              <w:right w:val="single" w:sz="4" w:space="0" w:color="auto"/>
            </w:tcBorders>
          </w:tcPr>
          <w:p w14:paraId="5B253BBF" w14:textId="77777777" w:rsidR="008254B8" w:rsidRDefault="008254B8" w:rsidP="001C6CF4">
            <w:r w:rsidRPr="00DC507B">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E71FB2F" w14:textId="77777777" w:rsidR="008254B8" w:rsidRDefault="008254B8" w:rsidP="001C6CF4">
            <w:pPr>
              <w:jc w:val="right"/>
              <w:rPr>
                <w:sz w:val="28"/>
                <w:szCs w:val="28"/>
              </w:rPr>
            </w:pPr>
            <w:r>
              <w:rPr>
                <w:sz w:val="28"/>
                <w:szCs w:val="28"/>
              </w:rPr>
              <w:t>150,00</w:t>
            </w:r>
          </w:p>
        </w:tc>
      </w:tr>
      <w:tr w:rsidR="008254B8" w:rsidRPr="001324F0" w14:paraId="259D9B7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6935AC0" w14:textId="77777777" w:rsidR="008254B8" w:rsidRDefault="008254B8" w:rsidP="001C6CF4">
            <w:pPr>
              <w:jc w:val="center"/>
              <w:rPr>
                <w:sz w:val="28"/>
                <w:szCs w:val="28"/>
              </w:rPr>
            </w:pPr>
            <w:r>
              <w:rPr>
                <w:sz w:val="28"/>
                <w:szCs w:val="28"/>
              </w:rPr>
              <w:t>84</w:t>
            </w:r>
          </w:p>
        </w:tc>
        <w:tc>
          <w:tcPr>
            <w:tcW w:w="2491" w:type="dxa"/>
            <w:gridSpan w:val="2"/>
            <w:tcBorders>
              <w:top w:val="single" w:sz="4" w:space="0" w:color="auto"/>
              <w:left w:val="single" w:sz="4" w:space="0" w:color="auto"/>
              <w:bottom w:val="single" w:sz="4" w:space="0" w:color="auto"/>
              <w:right w:val="single" w:sz="4" w:space="0" w:color="auto"/>
            </w:tcBorders>
          </w:tcPr>
          <w:p w14:paraId="6E0D5808" w14:textId="77777777" w:rsidR="008254B8" w:rsidRDefault="008254B8" w:rsidP="001C6CF4">
            <w:pPr>
              <w:rPr>
                <w:sz w:val="28"/>
                <w:szCs w:val="28"/>
              </w:rPr>
            </w:pPr>
            <w:r>
              <w:rPr>
                <w:sz w:val="28"/>
                <w:szCs w:val="28"/>
              </w:rPr>
              <w:t>Батарея аккумуляторная ( для ПК)</w:t>
            </w:r>
          </w:p>
        </w:tc>
        <w:tc>
          <w:tcPr>
            <w:tcW w:w="1101" w:type="dxa"/>
            <w:gridSpan w:val="2"/>
            <w:tcBorders>
              <w:top w:val="single" w:sz="4" w:space="0" w:color="auto"/>
              <w:left w:val="single" w:sz="4" w:space="0" w:color="auto"/>
              <w:bottom w:val="single" w:sz="4" w:space="0" w:color="auto"/>
              <w:right w:val="single" w:sz="4" w:space="0" w:color="auto"/>
            </w:tcBorders>
          </w:tcPr>
          <w:p w14:paraId="10F71469"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1D6AA07" w14:textId="77777777" w:rsidR="008254B8" w:rsidRDefault="008254B8" w:rsidP="001C6CF4">
            <w:pPr>
              <w:jc w:val="center"/>
              <w:rPr>
                <w:sz w:val="28"/>
                <w:szCs w:val="28"/>
              </w:rPr>
            </w:pPr>
            <w:r>
              <w:rPr>
                <w:sz w:val="28"/>
                <w:szCs w:val="28"/>
              </w:rPr>
              <w:t>7</w:t>
            </w:r>
          </w:p>
        </w:tc>
        <w:tc>
          <w:tcPr>
            <w:tcW w:w="2377" w:type="dxa"/>
            <w:tcBorders>
              <w:top w:val="single" w:sz="4" w:space="0" w:color="auto"/>
              <w:left w:val="single" w:sz="4" w:space="0" w:color="auto"/>
              <w:bottom w:val="single" w:sz="4" w:space="0" w:color="auto"/>
              <w:right w:val="single" w:sz="4" w:space="0" w:color="auto"/>
            </w:tcBorders>
          </w:tcPr>
          <w:p w14:paraId="5345BCFD"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57005DC" w14:textId="77777777" w:rsidR="008254B8" w:rsidRDefault="008254B8" w:rsidP="001C6CF4">
            <w:pPr>
              <w:jc w:val="right"/>
              <w:rPr>
                <w:sz w:val="28"/>
                <w:szCs w:val="28"/>
              </w:rPr>
            </w:pPr>
            <w:r>
              <w:rPr>
                <w:sz w:val="28"/>
                <w:szCs w:val="28"/>
              </w:rPr>
              <w:t>2290,00</w:t>
            </w:r>
          </w:p>
        </w:tc>
      </w:tr>
      <w:tr w:rsidR="008254B8" w:rsidRPr="001324F0" w14:paraId="40A82ED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A63110F" w14:textId="77777777" w:rsidR="008254B8" w:rsidRDefault="008254B8" w:rsidP="001C6CF4">
            <w:pPr>
              <w:jc w:val="center"/>
              <w:rPr>
                <w:sz w:val="28"/>
                <w:szCs w:val="28"/>
              </w:rPr>
            </w:pPr>
            <w:r>
              <w:rPr>
                <w:sz w:val="28"/>
                <w:szCs w:val="28"/>
              </w:rPr>
              <w:t>85</w:t>
            </w:r>
          </w:p>
        </w:tc>
        <w:tc>
          <w:tcPr>
            <w:tcW w:w="2491" w:type="dxa"/>
            <w:gridSpan w:val="2"/>
            <w:tcBorders>
              <w:top w:val="single" w:sz="4" w:space="0" w:color="auto"/>
              <w:left w:val="single" w:sz="4" w:space="0" w:color="auto"/>
              <w:bottom w:val="single" w:sz="4" w:space="0" w:color="auto"/>
              <w:right w:val="single" w:sz="4" w:space="0" w:color="auto"/>
            </w:tcBorders>
          </w:tcPr>
          <w:p w14:paraId="35922F96" w14:textId="77777777" w:rsidR="008254B8" w:rsidRDefault="008254B8" w:rsidP="001C6CF4">
            <w:pPr>
              <w:rPr>
                <w:sz w:val="28"/>
                <w:szCs w:val="28"/>
              </w:rPr>
            </w:pPr>
            <w:r>
              <w:rPr>
                <w:sz w:val="28"/>
                <w:szCs w:val="28"/>
              </w:rPr>
              <w:t>Фонарь</w:t>
            </w:r>
          </w:p>
        </w:tc>
        <w:tc>
          <w:tcPr>
            <w:tcW w:w="1101" w:type="dxa"/>
            <w:gridSpan w:val="2"/>
            <w:tcBorders>
              <w:top w:val="single" w:sz="4" w:space="0" w:color="auto"/>
              <w:left w:val="single" w:sz="4" w:space="0" w:color="auto"/>
              <w:bottom w:val="single" w:sz="4" w:space="0" w:color="auto"/>
              <w:right w:val="single" w:sz="4" w:space="0" w:color="auto"/>
            </w:tcBorders>
          </w:tcPr>
          <w:p w14:paraId="44385DBE"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1710A1B"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289D7D9C"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3CE88E4F" w14:textId="77777777" w:rsidR="008254B8" w:rsidRDefault="008254B8" w:rsidP="001C6CF4">
            <w:pPr>
              <w:jc w:val="right"/>
              <w:rPr>
                <w:sz w:val="28"/>
                <w:szCs w:val="28"/>
              </w:rPr>
            </w:pPr>
            <w:r>
              <w:rPr>
                <w:sz w:val="28"/>
                <w:szCs w:val="28"/>
              </w:rPr>
              <w:t>1500,00</w:t>
            </w:r>
          </w:p>
        </w:tc>
      </w:tr>
      <w:tr w:rsidR="008254B8" w:rsidRPr="001324F0" w14:paraId="4D2ED8C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F1A96AD" w14:textId="77777777" w:rsidR="008254B8" w:rsidRDefault="008254B8" w:rsidP="001C6CF4">
            <w:pPr>
              <w:jc w:val="center"/>
              <w:rPr>
                <w:sz w:val="28"/>
                <w:szCs w:val="28"/>
              </w:rPr>
            </w:pPr>
            <w:r>
              <w:rPr>
                <w:sz w:val="28"/>
                <w:szCs w:val="28"/>
              </w:rPr>
              <w:t>86</w:t>
            </w:r>
          </w:p>
        </w:tc>
        <w:tc>
          <w:tcPr>
            <w:tcW w:w="2491" w:type="dxa"/>
            <w:gridSpan w:val="2"/>
            <w:tcBorders>
              <w:top w:val="single" w:sz="4" w:space="0" w:color="auto"/>
              <w:left w:val="single" w:sz="4" w:space="0" w:color="auto"/>
              <w:bottom w:val="single" w:sz="4" w:space="0" w:color="auto"/>
              <w:right w:val="single" w:sz="4" w:space="0" w:color="auto"/>
            </w:tcBorders>
          </w:tcPr>
          <w:p w14:paraId="0A131BC8" w14:textId="77777777" w:rsidR="008254B8" w:rsidRDefault="008254B8" w:rsidP="001C6CF4">
            <w:pPr>
              <w:rPr>
                <w:sz w:val="28"/>
                <w:szCs w:val="28"/>
              </w:rPr>
            </w:pPr>
            <w:r>
              <w:rPr>
                <w:sz w:val="28"/>
                <w:szCs w:val="28"/>
              </w:rPr>
              <w:t>Замок врезной</w:t>
            </w:r>
          </w:p>
        </w:tc>
        <w:tc>
          <w:tcPr>
            <w:tcW w:w="1101" w:type="dxa"/>
            <w:gridSpan w:val="2"/>
            <w:tcBorders>
              <w:top w:val="single" w:sz="4" w:space="0" w:color="auto"/>
              <w:left w:val="single" w:sz="4" w:space="0" w:color="auto"/>
              <w:bottom w:val="single" w:sz="4" w:space="0" w:color="auto"/>
              <w:right w:val="single" w:sz="4" w:space="0" w:color="auto"/>
            </w:tcBorders>
          </w:tcPr>
          <w:p w14:paraId="1A1D6C39"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5CD92C2"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6A840453"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65A6DB10" w14:textId="77777777" w:rsidR="008254B8" w:rsidRDefault="008254B8" w:rsidP="001C6CF4">
            <w:pPr>
              <w:jc w:val="right"/>
              <w:rPr>
                <w:sz w:val="28"/>
                <w:szCs w:val="28"/>
              </w:rPr>
            </w:pPr>
            <w:r>
              <w:rPr>
                <w:sz w:val="28"/>
                <w:szCs w:val="28"/>
              </w:rPr>
              <w:t>1700,00</w:t>
            </w:r>
          </w:p>
        </w:tc>
      </w:tr>
      <w:tr w:rsidR="008254B8" w:rsidRPr="001324F0" w14:paraId="4850DAB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93EBCE2" w14:textId="77777777" w:rsidR="008254B8" w:rsidRDefault="008254B8" w:rsidP="001C6CF4">
            <w:pPr>
              <w:jc w:val="center"/>
              <w:rPr>
                <w:sz w:val="28"/>
                <w:szCs w:val="28"/>
              </w:rPr>
            </w:pPr>
            <w:r>
              <w:rPr>
                <w:sz w:val="28"/>
                <w:szCs w:val="28"/>
              </w:rPr>
              <w:t>87</w:t>
            </w:r>
          </w:p>
        </w:tc>
        <w:tc>
          <w:tcPr>
            <w:tcW w:w="2491" w:type="dxa"/>
            <w:gridSpan w:val="2"/>
            <w:tcBorders>
              <w:top w:val="single" w:sz="4" w:space="0" w:color="auto"/>
              <w:left w:val="single" w:sz="4" w:space="0" w:color="auto"/>
              <w:bottom w:val="single" w:sz="4" w:space="0" w:color="auto"/>
              <w:right w:val="single" w:sz="4" w:space="0" w:color="auto"/>
            </w:tcBorders>
          </w:tcPr>
          <w:p w14:paraId="16E0F03D" w14:textId="77777777" w:rsidR="008254B8" w:rsidRDefault="008254B8" w:rsidP="001C6CF4">
            <w:pPr>
              <w:rPr>
                <w:sz w:val="28"/>
                <w:szCs w:val="28"/>
              </w:rPr>
            </w:pPr>
            <w:r>
              <w:rPr>
                <w:sz w:val="28"/>
                <w:szCs w:val="28"/>
              </w:rPr>
              <w:t>Хомуты</w:t>
            </w:r>
          </w:p>
        </w:tc>
        <w:tc>
          <w:tcPr>
            <w:tcW w:w="1101" w:type="dxa"/>
            <w:gridSpan w:val="2"/>
            <w:tcBorders>
              <w:top w:val="single" w:sz="4" w:space="0" w:color="auto"/>
              <w:left w:val="single" w:sz="4" w:space="0" w:color="auto"/>
              <w:bottom w:val="single" w:sz="4" w:space="0" w:color="auto"/>
              <w:right w:val="single" w:sz="4" w:space="0" w:color="auto"/>
            </w:tcBorders>
          </w:tcPr>
          <w:p w14:paraId="4E6D083C"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7E1C8DA"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3BE331FB"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6013B69" w14:textId="77777777" w:rsidR="008254B8" w:rsidRDefault="008254B8" w:rsidP="001C6CF4">
            <w:pPr>
              <w:jc w:val="right"/>
              <w:rPr>
                <w:sz w:val="28"/>
                <w:szCs w:val="28"/>
              </w:rPr>
            </w:pPr>
            <w:r>
              <w:rPr>
                <w:sz w:val="28"/>
                <w:szCs w:val="28"/>
              </w:rPr>
              <w:t>470,00</w:t>
            </w:r>
          </w:p>
        </w:tc>
      </w:tr>
      <w:tr w:rsidR="008254B8" w:rsidRPr="001324F0" w14:paraId="4496617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0E3D228" w14:textId="77777777" w:rsidR="008254B8" w:rsidRDefault="008254B8" w:rsidP="001C6CF4">
            <w:pPr>
              <w:jc w:val="center"/>
              <w:rPr>
                <w:sz w:val="28"/>
                <w:szCs w:val="28"/>
              </w:rPr>
            </w:pPr>
            <w:r>
              <w:rPr>
                <w:sz w:val="28"/>
                <w:szCs w:val="28"/>
              </w:rPr>
              <w:t>88</w:t>
            </w:r>
          </w:p>
        </w:tc>
        <w:tc>
          <w:tcPr>
            <w:tcW w:w="2491" w:type="dxa"/>
            <w:gridSpan w:val="2"/>
            <w:tcBorders>
              <w:top w:val="single" w:sz="4" w:space="0" w:color="auto"/>
              <w:left w:val="single" w:sz="4" w:space="0" w:color="auto"/>
              <w:bottom w:val="single" w:sz="4" w:space="0" w:color="auto"/>
              <w:right w:val="single" w:sz="4" w:space="0" w:color="auto"/>
            </w:tcBorders>
          </w:tcPr>
          <w:p w14:paraId="1F023867" w14:textId="77777777" w:rsidR="008254B8" w:rsidRDefault="008254B8" w:rsidP="001C6CF4">
            <w:pPr>
              <w:rPr>
                <w:sz w:val="28"/>
                <w:szCs w:val="28"/>
              </w:rPr>
            </w:pPr>
            <w:r>
              <w:rPr>
                <w:sz w:val="28"/>
                <w:szCs w:val="28"/>
              </w:rPr>
              <w:t>Сверло</w:t>
            </w:r>
          </w:p>
        </w:tc>
        <w:tc>
          <w:tcPr>
            <w:tcW w:w="1101" w:type="dxa"/>
            <w:gridSpan w:val="2"/>
            <w:tcBorders>
              <w:top w:val="single" w:sz="4" w:space="0" w:color="auto"/>
              <w:left w:val="single" w:sz="4" w:space="0" w:color="auto"/>
              <w:bottom w:val="single" w:sz="4" w:space="0" w:color="auto"/>
              <w:right w:val="single" w:sz="4" w:space="0" w:color="auto"/>
            </w:tcBorders>
          </w:tcPr>
          <w:p w14:paraId="333A822A"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6A04851" w14:textId="77777777" w:rsidR="008254B8" w:rsidRDefault="008254B8" w:rsidP="001C6CF4">
            <w:pPr>
              <w:jc w:val="center"/>
              <w:rPr>
                <w:sz w:val="28"/>
                <w:szCs w:val="28"/>
              </w:rPr>
            </w:pPr>
            <w:r>
              <w:rPr>
                <w:sz w:val="28"/>
                <w:szCs w:val="28"/>
              </w:rPr>
              <w:t>15</w:t>
            </w:r>
          </w:p>
        </w:tc>
        <w:tc>
          <w:tcPr>
            <w:tcW w:w="2377" w:type="dxa"/>
            <w:tcBorders>
              <w:top w:val="single" w:sz="4" w:space="0" w:color="auto"/>
              <w:left w:val="single" w:sz="4" w:space="0" w:color="auto"/>
              <w:bottom w:val="single" w:sz="4" w:space="0" w:color="auto"/>
              <w:right w:val="single" w:sz="4" w:space="0" w:color="auto"/>
            </w:tcBorders>
          </w:tcPr>
          <w:p w14:paraId="2E033B12"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CFDEDBE" w14:textId="77777777" w:rsidR="008254B8" w:rsidRDefault="008254B8" w:rsidP="001C6CF4">
            <w:pPr>
              <w:jc w:val="right"/>
              <w:rPr>
                <w:sz w:val="28"/>
                <w:szCs w:val="28"/>
              </w:rPr>
            </w:pPr>
            <w:r>
              <w:rPr>
                <w:sz w:val="28"/>
                <w:szCs w:val="28"/>
              </w:rPr>
              <w:t>180,00</w:t>
            </w:r>
          </w:p>
        </w:tc>
      </w:tr>
      <w:tr w:rsidR="008254B8" w:rsidRPr="001324F0" w14:paraId="778D555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82540EF" w14:textId="77777777" w:rsidR="008254B8" w:rsidRDefault="008254B8" w:rsidP="001C6CF4">
            <w:pPr>
              <w:jc w:val="center"/>
              <w:rPr>
                <w:sz w:val="28"/>
                <w:szCs w:val="28"/>
              </w:rPr>
            </w:pPr>
            <w:r>
              <w:rPr>
                <w:sz w:val="28"/>
                <w:szCs w:val="28"/>
              </w:rPr>
              <w:t>89</w:t>
            </w:r>
          </w:p>
        </w:tc>
        <w:tc>
          <w:tcPr>
            <w:tcW w:w="2491" w:type="dxa"/>
            <w:gridSpan w:val="2"/>
            <w:tcBorders>
              <w:top w:val="single" w:sz="4" w:space="0" w:color="auto"/>
              <w:left w:val="single" w:sz="4" w:space="0" w:color="auto"/>
              <w:bottom w:val="single" w:sz="4" w:space="0" w:color="auto"/>
              <w:right w:val="single" w:sz="4" w:space="0" w:color="auto"/>
            </w:tcBorders>
          </w:tcPr>
          <w:p w14:paraId="2838E798" w14:textId="77777777" w:rsidR="008254B8" w:rsidRDefault="008254B8" w:rsidP="001C6CF4">
            <w:pPr>
              <w:rPr>
                <w:sz w:val="28"/>
                <w:szCs w:val="28"/>
              </w:rPr>
            </w:pPr>
            <w:r>
              <w:rPr>
                <w:sz w:val="28"/>
                <w:szCs w:val="28"/>
              </w:rPr>
              <w:t>Арматура сливного бочка</w:t>
            </w:r>
          </w:p>
        </w:tc>
        <w:tc>
          <w:tcPr>
            <w:tcW w:w="1101" w:type="dxa"/>
            <w:gridSpan w:val="2"/>
            <w:tcBorders>
              <w:top w:val="single" w:sz="4" w:space="0" w:color="auto"/>
              <w:left w:val="single" w:sz="4" w:space="0" w:color="auto"/>
              <w:bottom w:val="single" w:sz="4" w:space="0" w:color="auto"/>
              <w:right w:val="single" w:sz="4" w:space="0" w:color="auto"/>
            </w:tcBorders>
          </w:tcPr>
          <w:p w14:paraId="2A1972BC"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2D5358D6"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7183C89B"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7B3CB5B" w14:textId="77777777" w:rsidR="008254B8" w:rsidRDefault="008254B8" w:rsidP="001C6CF4">
            <w:pPr>
              <w:jc w:val="right"/>
              <w:rPr>
                <w:sz w:val="28"/>
                <w:szCs w:val="28"/>
              </w:rPr>
            </w:pPr>
            <w:r>
              <w:rPr>
                <w:sz w:val="28"/>
                <w:szCs w:val="28"/>
              </w:rPr>
              <w:t>1500,00</w:t>
            </w:r>
          </w:p>
        </w:tc>
      </w:tr>
      <w:tr w:rsidR="008254B8" w:rsidRPr="001324F0" w14:paraId="48A040F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4110C42" w14:textId="77777777" w:rsidR="008254B8" w:rsidRDefault="008254B8" w:rsidP="001C6CF4">
            <w:pPr>
              <w:jc w:val="center"/>
              <w:rPr>
                <w:sz w:val="28"/>
                <w:szCs w:val="28"/>
              </w:rPr>
            </w:pPr>
            <w:r>
              <w:rPr>
                <w:sz w:val="28"/>
                <w:szCs w:val="28"/>
              </w:rPr>
              <w:t>90</w:t>
            </w:r>
          </w:p>
        </w:tc>
        <w:tc>
          <w:tcPr>
            <w:tcW w:w="2491" w:type="dxa"/>
            <w:gridSpan w:val="2"/>
            <w:tcBorders>
              <w:top w:val="single" w:sz="4" w:space="0" w:color="auto"/>
              <w:left w:val="single" w:sz="4" w:space="0" w:color="auto"/>
              <w:bottom w:val="single" w:sz="4" w:space="0" w:color="auto"/>
              <w:right w:val="single" w:sz="4" w:space="0" w:color="auto"/>
            </w:tcBorders>
          </w:tcPr>
          <w:p w14:paraId="1D100570" w14:textId="77777777" w:rsidR="008254B8" w:rsidRDefault="008254B8" w:rsidP="001C6CF4">
            <w:pPr>
              <w:rPr>
                <w:sz w:val="28"/>
                <w:szCs w:val="28"/>
              </w:rPr>
            </w:pPr>
            <w:r w:rsidRPr="00537FB5">
              <w:rPr>
                <w:sz w:val="28"/>
                <w:szCs w:val="28"/>
              </w:rPr>
              <w:t>Кашпо цветочные</w:t>
            </w:r>
          </w:p>
        </w:tc>
        <w:tc>
          <w:tcPr>
            <w:tcW w:w="1101" w:type="dxa"/>
            <w:gridSpan w:val="2"/>
            <w:tcBorders>
              <w:top w:val="single" w:sz="4" w:space="0" w:color="auto"/>
              <w:left w:val="single" w:sz="4" w:space="0" w:color="auto"/>
              <w:bottom w:val="single" w:sz="4" w:space="0" w:color="auto"/>
              <w:right w:val="single" w:sz="4" w:space="0" w:color="auto"/>
            </w:tcBorders>
          </w:tcPr>
          <w:p w14:paraId="0AAD5BC7"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37A69CB6" w14:textId="77777777" w:rsidR="008254B8" w:rsidRDefault="008254B8" w:rsidP="001C6CF4">
            <w:pPr>
              <w:jc w:val="center"/>
              <w:rPr>
                <w:sz w:val="28"/>
                <w:szCs w:val="28"/>
              </w:rPr>
            </w:pPr>
            <w:r>
              <w:rPr>
                <w:sz w:val="28"/>
                <w:szCs w:val="28"/>
              </w:rPr>
              <w:t>10</w:t>
            </w:r>
          </w:p>
        </w:tc>
        <w:tc>
          <w:tcPr>
            <w:tcW w:w="2377" w:type="dxa"/>
            <w:tcBorders>
              <w:top w:val="single" w:sz="4" w:space="0" w:color="auto"/>
              <w:left w:val="single" w:sz="4" w:space="0" w:color="auto"/>
              <w:bottom w:val="single" w:sz="4" w:space="0" w:color="auto"/>
              <w:right w:val="single" w:sz="4" w:space="0" w:color="auto"/>
            </w:tcBorders>
          </w:tcPr>
          <w:p w14:paraId="0DD6CD88"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0497A4F7" w14:textId="77777777" w:rsidR="008254B8" w:rsidRDefault="008254B8" w:rsidP="001C6CF4">
            <w:pPr>
              <w:jc w:val="right"/>
              <w:rPr>
                <w:sz w:val="28"/>
                <w:szCs w:val="28"/>
              </w:rPr>
            </w:pPr>
            <w:r>
              <w:rPr>
                <w:sz w:val="28"/>
                <w:szCs w:val="28"/>
              </w:rPr>
              <w:t>1500,00</w:t>
            </w:r>
          </w:p>
        </w:tc>
      </w:tr>
      <w:tr w:rsidR="008254B8" w:rsidRPr="001324F0" w14:paraId="3268294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6E833A5" w14:textId="77777777" w:rsidR="008254B8" w:rsidRDefault="008254B8" w:rsidP="001C6CF4">
            <w:pPr>
              <w:jc w:val="center"/>
              <w:rPr>
                <w:sz w:val="28"/>
                <w:szCs w:val="28"/>
              </w:rPr>
            </w:pPr>
            <w:r>
              <w:rPr>
                <w:sz w:val="28"/>
                <w:szCs w:val="28"/>
              </w:rPr>
              <w:t>91</w:t>
            </w:r>
          </w:p>
        </w:tc>
        <w:tc>
          <w:tcPr>
            <w:tcW w:w="2491" w:type="dxa"/>
            <w:gridSpan w:val="2"/>
            <w:tcBorders>
              <w:top w:val="single" w:sz="4" w:space="0" w:color="auto"/>
              <w:left w:val="single" w:sz="4" w:space="0" w:color="auto"/>
              <w:bottom w:val="single" w:sz="4" w:space="0" w:color="auto"/>
              <w:right w:val="single" w:sz="4" w:space="0" w:color="auto"/>
            </w:tcBorders>
          </w:tcPr>
          <w:p w14:paraId="55120F77" w14:textId="77777777" w:rsidR="008254B8" w:rsidRDefault="008254B8" w:rsidP="001C6CF4">
            <w:pPr>
              <w:rPr>
                <w:sz w:val="28"/>
                <w:szCs w:val="28"/>
              </w:rPr>
            </w:pPr>
            <w:r w:rsidRPr="00537FB5">
              <w:rPr>
                <w:sz w:val="28"/>
                <w:szCs w:val="28"/>
              </w:rPr>
              <w:t>Столовые ложки</w:t>
            </w:r>
          </w:p>
        </w:tc>
        <w:tc>
          <w:tcPr>
            <w:tcW w:w="1101" w:type="dxa"/>
            <w:gridSpan w:val="2"/>
            <w:tcBorders>
              <w:top w:val="single" w:sz="4" w:space="0" w:color="auto"/>
              <w:left w:val="single" w:sz="4" w:space="0" w:color="auto"/>
              <w:bottom w:val="single" w:sz="4" w:space="0" w:color="auto"/>
              <w:right w:val="single" w:sz="4" w:space="0" w:color="auto"/>
            </w:tcBorders>
          </w:tcPr>
          <w:p w14:paraId="30E82FDC"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5680C66A" w14:textId="77777777" w:rsidR="008254B8" w:rsidRDefault="008254B8" w:rsidP="001C6CF4">
            <w:pPr>
              <w:jc w:val="center"/>
              <w:rPr>
                <w:sz w:val="28"/>
                <w:szCs w:val="28"/>
              </w:rPr>
            </w:pPr>
            <w:r>
              <w:rPr>
                <w:sz w:val="28"/>
                <w:szCs w:val="28"/>
              </w:rPr>
              <w:t>12</w:t>
            </w:r>
          </w:p>
        </w:tc>
        <w:tc>
          <w:tcPr>
            <w:tcW w:w="2377" w:type="dxa"/>
            <w:tcBorders>
              <w:top w:val="single" w:sz="4" w:space="0" w:color="auto"/>
              <w:left w:val="single" w:sz="4" w:space="0" w:color="auto"/>
              <w:bottom w:val="single" w:sz="4" w:space="0" w:color="auto"/>
              <w:right w:val="single" w:sz="4" w:space="0" w:color="auto"/>
            </w:tcBorders>
          </w:tcPr>
          <w:p w14:paraId="2548B2E4"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71039B42" w14:textId="77777777" w:rsidR="008254B8" w:rsidRDefault="008254B8" w:rsidP="001C6CF4">
            <w:pPr>
              <w:jc w:val="right"/>
              <w:rPr>
                <w:sz w:val="28"/>
                <w:szCs w:val="28"/>
              </w:rPr>
            </w:pPr>
            <w:r>
              <w:rPr>
                <w:sz w:val="28"/>
                <w:szCs w:val="28"/>
              </w:rPr>
              <w:t>250,00</w:t>
            </w:r>
          </w:p>
        </w:tc>
      </w:tr>
      <w:tr w:rsidR="008254B8" w:rsidRPr="001324F0" w14:paraId="6047287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104CE87" w14:textId="77777777" w:rsidR="008254B8" w:rsidRDefault="008254B8" w:rsidP="001C6CF4">
            <w:pPr>
              <w:jc w:val="center"/>
              <w:rPr>
                <w:sz w:val="28"/>
                <w:szCs w:val="28"/>
              </w:rPr>
            </w:pPr>
            <w:r>
              <w:rPr>
                <w:sz w:val="28"/>
                <w:szCs w:val="28"/>
              </w:rPr>
              <w:t>92</w:t>
            </w:r>
          </w:p>
        </w:tc>
        <w:tc>
          <w:tcPr>
            <w:tcW w:w="2491" w:type="dxa"/>
            <w:gridSpan w:val="2"/>
            <w:tcBorders>
              <w:top w:val="single" w:sz="4" w:space="0" w:color="auto"/>
              <w:left w:val="single" w:sz="4" w:space="0" w:color="auto"/>
              <w:bottom w:val="single" w:sz="4" w:space="0" w:color="auto"/>
              <w:right w:val="single" w:sz="4" w:space="0" w:color="auto"/>
            </w:tcBorders>
          </w:tcPr>
          <w:p w14:paraId="1073F84C" w14:textId="77777777" w:rsidR="008254B8" w:rsidRDefault="008254B8" w:rsidP="001C6CF4">
            <w:pPr>
              <w:rPr>
                <w:sz w:val="28"/>
                <w:szCs w:val="28"/>
              </w:rPr>
            </w:pPr>
            <w:r w:rsidRPr="00537FB5">
              <w:rPr>
                <w:sz w:val="28"/>
                <w:szCs w:val="28"/>
              </w:rPr>
              <w:t>Столовые вилки</w:t>
            </w:r>
          </w:p>
        </w:tc>
        <w:tc>
          <w:tcPr>
            <w:tcW w:w="1101" w:type="dxa"/>
            <w:gridSpan w:val="2"/>
            <w:tcBorders>
              <w:top w:val="single" w:sz="4" w:space="0" w:color="auto"/>
              <w:left w:val="single" w:sz="4" w:space="0" w:color="auto"/>
              <w:bottom w:val="single" w:sz="4" w:space="0" w:color="auto"/>
              <w:right w:val="single" w:sz="4" w:space="0" w:color="auto"/>
            </w:tcBorders>
          </w:tcPr>
          <w:p w14:paraId="4C093AA0"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191ADCC0" w14:textId="77777777" w:rsidR="008254B8" w:rsidRDefault="008254B8" w:rsidP="001C6CF4">
            <w:pPr>
              <w:jc w:val="center"/>
              <w:rPr>
                <w:sz w:val="28"/>
                <w:szCs w:val="28"/>
              </w:rPr>
            </w:pPr>
            <w:r>
              <w:rPr>
                <w:sz w:val="28"/>
                <w:szCs w:val="28"/>
              </w:rPr>
              <w:t>12</w:t>
            </w:r>
          </w:p>
        </w:tc>
        <w:tc>
          <w:tcPr>
            <w:tcW w:w="2377" w:type="dxa"/>
            <w:tcBorders>
              <w:top w:val="single" w:sz="4" w:space="0" w:color="auto"/>
              <w:left w:val="single" w:sz="4" w:space="0" w:color="auto"/>
              <w:bottom w:val="single" w:sz="4" w:space="0" w:color="auto"/>
              <w:right w:val="single" w:sz="4" w:space="0" w:color="auto"/>
            </w:tcBorders>
          </w:tcPr>
          <w:p w14:paraId="3693764F"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522E9641" w14:textId="77777777" w:rsidR="008254B8" w:rsidRDefault="008254B8" w:rsidP="001C6CF4">
            <w:pPr>
              <w:jc w:val="right"/>
              <w:rPr>
                <w:sz w:val="28"/>
                <w:szCs w:val="28"/>
              </w:rPr>
            </w:pPr>
            <w:r>
              <w:rPr>
                <w:sz w:val="28"/>
                <w:szCs w:val="28"/>
              </w:rPr>
              <w:t>250,00</w:t>
            </w:r>
          </w:p>
        </w:tc>
      </w:tr>
      <w:tr w:rsidR="008254B8" w:rsidRPr="001324F0" w14:paraId="76F14E6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4E8F3F7" w14:textId="77777777" w:rsidR="008254B8" w:rsidRDefault="008254B8" w:rsidP="001C6CF4">
            <w:pPr>
              <w:jc w:val="center"/>
              <w:rPr>
                <w:sz w:val="28"/>
                <w:szCs w:val="28"/>
              </w:rPr>
            </w:pPr>
            <w:r>
              <w:rPr>
                <w:sz w:val="28"/>
                <w:szCs w:val="28"/>
              </w:rPr>
              <w:lastRenderedPageBreak/>
              <w:t>93</w:t>
            </w:r>
          </w:p>
        </w:tc>
        <w:tc>
          <w:tcPr>
            <w:tcW w:w="2491" w:type="dxa"/>
            <w:gridSpan w:val="2"/>
            <w:tcBorders>
              <w:top w:val="single" w:sz="4" w:space="0" w:color="auto"/>
              <w:left w:val="single" w:sz="4" w:space="0" w:color="auto"/>
              <w:bottom w:val="single" w:sz="4" w:space="0" w:color="auto"/>
              <w:right w:val="single" w:sz="4" w:space="0" w:color="auto"/>
            </w:tcBorders>
          </w:tcPr>
          <w:p w14:paraId="17E4192F" w14:textId="77777777" w:rsidR="008254B8" w:rsidRDefault="008254B8" w:rsidP="001C6CF4">
            <w:pPr>
              <w:rPr>
                <w:sz w:val="28"/>
                <w:szCs w:val="28"/>
              </w:rPr>
            </w:pPr>
            <w:r w:rsidRPr="00537FB5">
              <w:rPr>
                <w:sz w:val="28"/>
                <w:szCs w:val="28"/>
              </w:rPr>
              <w:t>Стаканы (стекло)</w:t>
            </w:r>
          </w:p>
        </w:tc>
        <w:tc>
          <w:tcPr>
            <w:tcW w:w="1101" w:type="dxa"/>
            <w:gridSpan w:val="2"/>
            <w:tcBorders>
              <w:top w:val="single" w:sz="4" w:space="0" w:color="auto"/>
              <w:left w:val="single" w:sz="4" w:space="0" w:color="auto"/>
              <w:bottom w:val="single" w:sz="4" w:space="0" w:color="auto"/>
              <w:right w:val="single" w:sz="4" w:space="0" w:color="auto"/>
            </w:tcBorders>
          </w:tcPr>
          <w:p w14:paraId="24A6DA5F"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30142E21" w14:textId="77777777" w:rsidR="008254B8" w:rsidRDefault="008254B8" w:rsidP="001C6CF4">
            <w:pPr>
              <w:jc w:val="center"/>
              <w:rPr>
                <w:sz w:val="28"/>
                <w:szCs w:val="28"/>
              </w:rPr>
            </w:pPr>
            <w:r>
              <w:rPr>
                <w:sz w:val="28"/>
                <w:szCs w:val="28"/>
              </w:rPr>
              <w:t>50</w:t>
            </w:r>
          </w:p>
        </w:tc>
        <w:tc>
          <w:tcPr>
            <w:tcW w:w="2377" w:type="dxa"/>
            <w:tcBorders>
              <w:top w:val="single" w:sz="4" w:space="0" w:color="auto"/>
              <w:left w:val="single" w:sz="4" w:space="0" w:color="auto"/>
              <w:bottom w:val="single" w:sz="4" w:space="0" w:color="auto"/>
              <w:right w:val="single" w:sz="4" w:space="0" w:color="auto"/>
            </w:tcBorders>
          </w:tcPr>
          <w:p w14:paraId="113A63A2"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080D07CF" w14:textId="77777777" w:rsidR="008254B8" w:rsidRDefault="008254B8" w:rsidP="001C6CF4">
            <w:pPr>
              <w:jc w:val="right"/>
              <w:rPr>
                <w:sz w:val="28"/>
                <w:szCs w:val="28"/>
              </w:rPr>
            </w:pPr>
            <w:r>
              <w:rPr>
                <w:sz w:val="28"/>
                <w:szCs w:val="28"/>
              </w:rPr>
              <w:t>150,00</w:t>
            </w:r>
          </w:p>
        </w:tc>
      </w:tr>
      <w:tr w:rsidR="008254B8" w:rsidRPr="001324F0" w14:paraId="514AB84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2592307" w14:textId="77777777" w:rsidR="008254B8" w:rsidRDefault="008254B8" w:rsidP="001C6CF4">
            <w:pPr>
              <w:jc w:val="center"/>
              <w:rPr>
                <w:sz w:val="28"/>
                <w:szCs w:val="28"/>
              </w:rPr>
            </w:pPr>
            <w:r>
              <w:rPr>
                <w:sz w:val="28"/>
                <w:szCs w:val="28"/>
              </w:rPr>
              <w:t>94</w:t>
            </w:r>
          </w:p>
        </w:tc>
        <w:tc>
          <w:tcPr>
            <w:tcW w:w="2491" w:type="dxa"/>
            <w:gridSpan w:val="2"/>
            <w:tcBorders>
              <w:top w:val="single" w:sz="4" w:space="0" w:color="auto"/>
              <w:left w:val="single" w:sz="4" w:space="0" w:color="auto"/>
              <w:bottom w:val="single" w:sz="4" w:space="0" w:color="auto"/>
              <w:right w:val="single" w:sz="4" w:space="0" w:color="auto"/>
            </w:tcBorders>
          </w:tcPr>
          <w:p w14:paraId="50A18F25" w14:textId="77777777" w:rsidR="008254B8" w:rsidRPr="00537FB5" w:rsidRDefault="008254B8" w:rsidP="001C6CF4">
            <w:pPr>
              <w:rPr>
                <w:sz w:val="28"/>
                <w:szCs w:val="28"/>
              </w:rPr>
            </w:pPr>
            <w:r w:rsidRPr="00960268">
              <w:rPr>
                <w:sz w:val="28"/>
                <w:szCs w:val="28"/>
              </w:rPr>
              <w:t>Тарелки сервировочные</w:t>
            </w:r>
          </w:p>
        </w:tc>
        <w:tc>
          <w:tcPr>
            <w:tcW w:w="1101" w:type="dxa"/>
            <w:gridSpan w:val="2"/>
            <w:tcBorders>
              <w:top w:val="single" w:sz="4" w:space="0" w:color="auto"/>
              <w:left w:val="single" w:sz="4" w:space="0" w:color="auto"/>
              <w:bottom w:val="single" w:sz="4" w:space="0" w:color="auto"/>
              <w:right w:val="single" w:sz="4" w:space="0" w:color="auto"/>
            </w:tcBorders>
          </w:tcPr>
          <w:p w14:paraId="60FD62D8"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73C5E197" w14:textId="77777777" w:rsidR="008254B8" w:rsidRDefault="008254B8" w:rsidP="001C6CF4">
            <w:pPr>
              <w:jc w:val="center"/>
              <w:rPr>
                <w:sz w:val="28"/>
                <w:szCs w:val="28"/>
              </w:rPr>
            </w:pPr>
            <w:r>
              <w:rPr>
                <w:sz w:val="28"/>
                <w:szCs w:val="28"/>
              </w:rPr>
              <w:t>12</w:t>
            </w:r>
          </w:p>
        </w:tc>
        <w:tc>
          <w:tcPr>
            <w:tcW w:w="2377" w:type="dxa"/>
            <w:tcBorders>
              <w:top w:val="single" w:sz="4" w:space="0" w:color="auto"/>
              <w:left w:val="single" w:sz="4" w:space="0" w:color="auto"/>
              <w:bottom w:val="single" w:sz="4" w:space="0" w:color="auto"/>
              <w:right w:val="single" w:sz="4" w:space="0" w:color="auto"/>
            </w:tcBorders>
          </w:tcPr>
          <w:p w14:paraId="096C57FE"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1C7861C0" w14:textId="77777777" w:rsidR="008254B8" w:rsidRDefault="008254B8" w:rsidP="001C6CF4">
            <w:pPr>
              <w:jc w:val="right"/>
              <w:rPr>
                <w:sz w:val="28"/>
                <w:szCs w:val="28"/>
              </w:rPr>
            </w:pPr>
            <w:r>
              <w:rPr>
                <w:sz w:val="28"/>
                <w:szCs w:val="28"/>
              </w:rPr>
              <w:t>250,00</w:t>
            </w:r>
          </w:p>
        </w:tc>
      </w:tr>
      <w:tr w:rsidR="008254B8" w:rsidRPr="001324F0" w14:paraId="64F4431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A8B3D40" w14:textId="77777777" w:rsidR="008254B8" w:rsidRDefault="008254B8" w:rsidP="001C6CF4">
            <w:pPr>
              <w:jc w:val="center"/>
              <w:rPr>
                <w:sz w:val="28"/>
                <w:szCs w:val="28"/>
              </w:rPr>
            </w:pPr>
            <w:r>
              <w:rPr>
                <w:sz w:val="28"/>
                <w:szCs w:val="28"/>
              </w:rPr>
              <w:t>95</w:t>
            </w:r>
          </w:p>
        </w:tc>
        <w:tc>
          <w:tcPr>
            <w:tcW w:w="2491" w:type="dxa"/>
            <w:gridSpan w:val="2"/>
            <w:tcBorders>
              <w:top w:val="single" w:sz="4" w:space="0" w:color="auto"/>
              <w:left w:val="single" w:sz="4" w:space="0" w:color="auto"/>
              <w:bottom w:val="single" w:sz="4" w:space="0" w:color="auto"/>
              <w:right w:val="single" w:sz="4" w:space="0" w:color="auto"/>
            </w:tcBorders>
          </w:tcPr>
          <w:p w14:paraId="0AB99D77" w14:textId="77777777" w:rsidR="008254B8" w:rsidRPr="00537FB5" w:rsidRDefault="008254B8" w:rsidP="001C6CF4">
            <w:pPr>
              <w:rPr>
                <w:sz w:val="28"/>
                <w:szCs w:val="28"/>
              </w:rPr>
            </w:pPr>
            <w:r w:rsidRPr="00960268">
              <w:rPr>
                <w:sz w:val="28"/>
                <w:szCs w:val="28"/>
              </w:rPr>
              <w:t>Чайные пары</w:t>
            </w:r>
          </w:p>
        </w:tc>
        <w:tc>
          <w:tcPr>
            <w:tcW w:w="1101" w:type="dxa"/>
            <w:gridSpan w:val="2"/>
            <w:tcBorders>
              <w:top w:val="single" w:sz="4" w:space="0" w:color="auto"/>
              <w:left w:val="single" w:sz="4" w:space="0" w:color="auto"/>
              <w:bottom w:val="single" w:sz="4" w:space="0" w:color="auto"/>
              <w:right w:val="single" w:sz="4" w:space="0" w:color="auto"/>
            </w:tcBorders>
          </w:tcPr>
          <w:p w14:paraId="0DDA9036"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14DB2104" w14:textId="77777777" w:rsidR="008254B8" w:rsidRDefault="008254B8" w:rsidP="001C6CF4">
            <w:pPr>
              <w:jc w:val="center"/>
              <w:rPr>
                <w:sz w:val="28"/>
                <w:szCs w:val="28"/>
              </w:rPr>
            </w:pPr>
            <w:r>
              <w:rPr>
                <w:sz w:val="28"/>
                <w:szCs w:val="28"/>
              </w:rPr>
              <w:t>12</w:t>
            </w:r>
          </w:p>
        </w:tc>
        <w:tc>
          <w:tcPr>
            <w:tcW w:w="2377" w:type="dxa"/>
            <w:tcBorders>
              <w:top w:val="single" w:sz="4" w:space="0" w:color="auto"/>
              <w:left w:val="single" w:sz="4" w:space="0" w:color="auto"/>
              <w:bottom w:val="single" w:sz="4" w:space="0" w:color="auto"/>
              <w:right w:val="single" w:sz="4" w:space="0" w:color="auto"/>
            </w:tcBorders>
          </w:tcPr>
          <w:p w14:paraId="358E4F2D"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2F803815" w14:textId="77777777" w:rsidR="008254B8" w:rsidRDefault="008254B8" w:rsidP="001C6CF4">
            <w:pPr>
              <w:jc w:val="right"/>
              <w:rPr>
                <w:sz w:val="28"/>
                <w:szCs w:val="28"/>
              </w:rPr>
            </w:pPr>
            <w:r>
              <w:rPr>
                <w:sz w:val="28"/>
                <w:szCs w:val="28"/>
              </w:rPr>
              <w:t>500,00</w:t>
            </w:r>
          </w:p>
        </w:tc>
      </w:tr>
      <w:tr w:rsidR="008254B8" w:rsidRPr="001324F0" w14:paraId="3C51A72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9BE8B72" w14:textId="77777777" w:rsidR="008254B8" w:rsidRDefault="008254B8" w:rsidP="001C6CF4">
            <w:pPr>
              <w:jc w:val="center"/>
              <w:rPr>
                <w:sz w:val="28"/>
                <w:szCs w:val="28"/>
              </w:rPr>
            </w:pPr>
            <w:r>
              <w:rPr>
                <w:sz w:val="28"/>
                <w:szCs w:val="28"/>
              </w:rPr>
              <w:t>96</w:t>
            </w:r>
          </w:p>
        </w:tc>
        <w:tc>
          <w:tcPr>
            <w:tcW w:w="2491" w:type="dxa"/>
            <w:gridSpan w:val="2"/>
            <w:tcBorders>
              <w:top w:val="single" w:sz="4" w:space="0" w:color="auto"/>
              <w:left w:val="single" w:sz="4" w:space="0" w:color="auto"/>
              <w:bottom w:val="single" w:sz="4" w:space="0" w:color="auto"/>
              <w:right w:val="single" w:sz="4" w:space="0" w:color="auto"/>
            </w:tcBorders>
          </w:tcPr>
          <w:p w14:paraId="6DF84FD4" w14:textId="77777777" w:rsidR="008254B8" w:rsidRPr="00537FB5" w:rsidRDefault="008254B8" w:rsidP="001C6CF4">
            <w:pPr>
              <w:rPr>
                <w:sz w:val="28"/>
                <w:szCs w:val="28"/>
              </w:rPr>
            </w:pPr>
            <w:r>
              <w:rPr>
                <w:sz w:val="28"/>
                <w:szCs w:val="28"/>
              </w:rPr>
              <w:t>Чайный сервис (6 ч</w:t>
            </w:r>
            <w:r w:rsidRPr="00960268">
              <w:rPr>
                <w:sz w:val="28"/>
                <w:szCs w:val="28"/>
              </w:rPr>
              <w:t>айны</w:t>
            </w:r>
            <w:r>
              <w:rPr>
                <w:sz w:val="28"/>
                <w:szCs w:val="28"/>
              </w:rPr>
              <w:t>х</w:t>
            </w:r>
            <w:r w:rsidRPr="00960268">
              <w:rPr>
                <w:sz w:val="28"/>
                <w:szCs w:val="28"/>
              </w:rPr>
              <w:t xml:space="preserve"> пар</w:t>
            </w:r>
            <w:r>
              <w:rPr>
                <w:sz w:val="28"/>
                <w:szCs w:val="28"/>
              </w:rPr>
              <w:t>)</w:t>
            </w:r>
          </w:p>
        </w:tc>
        <w:tc>
          <w:tcPr>
            <w:tcW w:w="1101" w:type="dxa"/>
            <w:gridSpan w:val="2"/>
            <w:tcBorders>
              <w:top w:val="single" w:sz="4" w:space="0" w:color="auto"/>
              <w:left w:val="single" w:sz="4" w:space="0" w:color="auto"/>
              <w:bottom w:val="single" w:sz="4" w:space="0" w:color="auto"/>
              <w:right w:val="single" w:sz="4" w:space="0" w:color="auto"/>
            </w:tcBorders>
          </w:tcPr>
          <w:p w14:paraId="6A1B79CA"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3B1C2B4D" w14:textId="77777777" w:rsidR="008254B8" w:rsidRDefault="008254B8" w:rsidP="001C6CF4">
            <w:pPr>
              <w:jc w:val="center"/>
              <w:rPr>
                <w:sz w:val="28"/>
                <w:szCs w:val="28"/>
              </w:rPr>
            </w:pPr>
            <w:r>
              <w:rPr>
                <w:sz w:val="28"/>
                <w:szCs w:val="28"/>
              </w:rPr>
              <w:t>5</w:t>
            </w:r>
          </w:p>
        </w:tc>
        <w:tc>
          <w:tcPr>
            <w:tcW w:w="2377" w:type="dxa"/>
            <w:tcBorders>
              <w:top w:val="single" w:sz="4" w:space="0" w:color="auto"/>
              <w:left w:val="single" w:sz="4" w:space="0" w:color="auto"/>
              <w:bottom w:val="single" w:sz="4" w:space="0" w:color="auto"/>
              <w:right w:val="single" w:sz="4" w:space="0" w:color="auto"/>
            </w:tcBorders>
          </w:tcPr>
          <w:p w14:paraId="42B5F88C"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5A0CE8F3" w14:textId="77777777" w:rsidR="008254B8" w:rsidRDefault="008254B8" w:rsidP="001C6CF4">
            <w:pPr>
              <w:jc w:val="right"/>
              <w:rPr>
                <w:sz w:val="28"/>
                <w:szCs w:val="28"/>
              </w:rPr>
            </w:pPr>
            <w:r>
              <w:rPr>
                <w:sz w:val="28"/>
                <w:szCs w:val="28"/>
              </w:rPr>
              <w:t>5400,00</w:t>
            </w:r>
          </w:p>
        </w:tc>
      </w:tr>
      <w:tr w:rsidR="008254B8" w:rsidRPr="001324F0" w14:paraId="2CF8C71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386DDE3" w14:textId="77777777" w:rsidR="008254B8" w:rsidRDefault="008254B8" w:rsidP="001C6CF4">
            <w:pPr>
              <w:jc w:val="center"/>
              <w:rPr>
                <w:sz w:val="28"/>
                <w:szCs w:val="28"/>
              </w:rPr>
            </w:pPr>
            <w:r>
              <w:rPr>
                <w:sz w:val="28"/>
                <w:szCs w:val="28"/>
              </w:rPr>
              <w:t>97</w:t>
            </w:r>
          </w:p>
        </w:tc>
        <w:tc>
          <w:tcPr>
            <w:tcW w:w="2491" w:type="dxa"/>
            <w:gridSpan w:val="2"/>
            <w:tcBorders>
              <w:top w:val="single" w:sz="4" w:space="0" w:color="auto"/>
              <w:left w:val="single" w:sz="4" w:space="0" w:color="auto"/>
              <w:bottom w:val="single" w:sz="4" w:space="0" w:color="auto"/>
              <w:right w:val="single" w:sz="4" w:space="0" w:color="auto"/>
            </w:tcBorders>
          </w:tcPr>
          <w:p w14:paraId="07FB08F6" w14:textId="77777777" w:rsidR="008254B8" w:rsidRPr="00DE1FB2" w:rsidRDefault="008254B8" w:rsidP="001C6CF4">
            <w:pPr>
              <w:rPr>
                <w:sz w:val="28"/>
                <w:szCs w:val="28"/>
              </w:rPr>
            </w:pPr>
            <w:r w:rsidRPr="00DE1FB2">
              <w:rPr>
                <w:sz w:val="28"/>
                <w:szCs w:val="28"/>
              </w:rPr>
              <w:t>Чайные ложки</w:t>
            </w:r>
          </w:p>
        </w:tc>
        <w:tc>
          <w:tcPr>
            <w:tcW w:w="1101" w:type="dxa"/>
            <w:gridSpan w:val="2"/>
            <w:tcBorders>
              <w:top w:val="single" w:sz="4" w:space="0" w:color="auto"/>
              <w:left w:val="single" w:sz="4" w:space="0" w:color="auto"/>
              <w:bottom w:val="single" w:sz="4" w:space="0" w:color="auto"/>
              <w:right w:val="single" w:sz="4" w:space="0" w:color="auto"/>
            </w:tcBorders>
          </w:tcPr>
          <w:p w14:paraId="44938163"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69D77965" w14:textId="77777777" w:rsidR="008254B8" w:rsidRDefault="008254B8" w:rsidP="001C6CF4">
            <w:pPr>
              <w:jc w:val="center"/>
              <w:rPr>
                <w:sz w:val="28"/>
                <w:szCs w:val="28"/>
              </w:rPr>
            </w:pPr>
            <w:r>
              <w:rPr>
                <w:sz w:val="28"/>
                <w:szCs w:val="28"/>
              </w:rPr>
              <w:t>24</w:t>
            </w:r>
          </w:p>
        </w:tc>
        <w:tc>
          <w:tcPr>
            <w:tcW w:w="2377" w:type="dxa"/>
            <w:tcBorders>
              <w:top w:val="single" w:sz="4" w:space="0" w:color="auto"/>
              <w:left w:val="single" w:sz="4" w:space="0" w:color="auto"/>
              <w:bottom w:val="single" w:sz="4" w:space="0" w:color="auto"/>
              <w:right w:val="single" w:sz="4" w:space="0" w:color="auto"/>
            </w:tcBorders>
          </w:tcPr>
          <w:p w14:paraId="0A590E02"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157B0EF0" w14:textId="77777777" w:rsidR="008254B8" w:rsidRDefault="008254B8" w:rsidP="001C6CF4">
            <w:pPr>
              <w:jc w:val="right"/>
              <w:rPr>
                <w:sz w:val="28"/>
                <w:szCs w:val="28"/>
              </w:rPr>
            </w:pPr>
            <w:r>
              <w:rPr>
                <w:sz w:val="28"/>
                <w:szCs w:val="28"/>
              </w:rPr>
              <w:t>100,00</w:t>
            </w:r>
          </w:p>
        </w:tc>
      </w:tr>
      <w:tr w:rsidR="008254B8" w:rsidRPr="001324F0" w14:paraId="0256FE2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EFB404E" w14:textId="77777777" w:rsidR="008254B8" w:rsidRDefault="008254B8" w:rsidP="001C6CF4">
            <w:pPr>
              <w:jc w:val="center"/>
              <w:rPr>
                <w:sz w:val="28"/>
                <w:szCs w:val="28"/>
              </w:rPr>
            </w:pPr>
            <w:r>
              <w:rPr>
                <w:sz w:val="28"/>
                <w:szCs w:val="28"/>
              </w:rPr>
              <w:t>98</w:t>
            </w:r>
          </w:p>
        </w:tc>
        <w:tc>
          <w:tcPr>
            <w:tcW w:w="2491" w:type="dxa"/>
            <w:gridSpan w:val="2"/>
            <w:tcBorders>
              <w:top w:val="single" w:sz="4" w:space="0" w:color="auto"/>
              <w:left w:val="single" w:sz="4" w:space="0" w:color="auto"/>
              <w:bottom w:val="single" w:sz="4" w:space="0" w:color="auto"/>
              <w:right w:val="single" w:sz="4" w:space="0" w:color="auto"/>
            </w:tcBorders>
          </w:tcPr>
          <w:p w14:paraId="67DEE6F2" w14:textId="77777777" w:rsidR="008254B8" w:rsidRPr="00DE1FB2" w:rsidRDefault="008254B8" w:rsidP="001C6CF4">
            <w:pPr>
              <w:rPr>
                <w:sz w:val="28"/>
                <w:szCs w:val="28"/>
              </w:rPr>
            </w:pPr>
            <w:r w:rsidRPr="00DE1FB2">
              <w:rPr>
                <w:sz w:val="28"/>
                <w:szCs w:val="28"/>
              </w:rPr>
              <w:t>Уличные вазоны</w:t>
            </w:r>
          </w:p>
        </w:tc>
        <w:tc>
          <w:tcPr>
            <w:tcW w:w="1101" w:type="dxa"/>
            <w:gridSpan w:val="2"/>
            <w:tcBorders>
              <w:top w:val="single" w:sz="4" w:space="0" w:color="auto"/>
              <w:left w:val="single" w:sz="4" w:space="0" w:color="auto"/>
              <w:bottom w:val="single" w:sz="4" w:space="0" w:color="auto"/>
              <w:right w:val="single" w:sz="4" w:space="0" w:color="auto"/>
            </w:tcBorders>
          </w:tcPr>
          <w:p w14:paraId="6D4EC05B"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0136593A"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1D09A46B"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15F56601" w14:textId="77777777" w:rsidR="008254B8" w:rsidRDefault="008254B8" w:rsidP="001C6CF4">
            <w:pPr>
              <w:jc w:val="right"/>
              <w:rPr>
                <w:sz w:val="28"/>
                <w:szCs w:val="28"/>
              </w:rPr>
            </w:pPr>
            <w:r>
              <w:rPr>
                <w:sz w:val="28"/>
                <w:szCs w:val="28"/>
              </w:rPr>
              <w:t>2000,00</w:t>
            </w:r>
          </w:p>
        </w:tc>
      </w:tr>
      <w:tr w:rsidR="008254B8" w:rsidRPr="001324F0" w14:paraId="2165DA4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E601E4D" w14:textId="77777777" w:rsidR="008254B8" w:rsidRDefault="008254B8" w:rsidP="001C6CF4">
            <w:pPr>
              <w:jc w:val="center"/>
              <w:rPr>
                <w:sz w:val="28"/>
                <w:szCs w:val="28"/>
              </w:rPr>
            </w:pPr>
            <w:r>
              <w:rPr>
                <w:sz w:val="28"/>
                <w:szCs w:val="28"/>
              </w:rPr>
              <w:t>99</w:t>
            </w:r>
          </w:p>
        </w:tc>
        <w:tc>
          <w:tcPr>
            <w:tcW w:w="2491" w:type="dxa"/>
            <w:gridSpan w:val="2"/>
            <w:tcBorders>
              <w:top w:val="single" w:sz="4" w:space="0" w:color="auto"/>
              <w:left w:val="single" w:sz="4" w:space="0" w:color="auto"/>
              <w:bottom w:val="single" w:sz="4" w:space="0" w:color="auto"/>
              <w:right w:val="single" w:sz="4" w:space="0" w:color="auto"/>
            </w:tcBorders>
          </w:tcPr>
          <w:p w14:paraId="28775E29" w14:textId="77777777" w:rsidR="008254B8" w:rsidRDefault="008254B8" w:rsidP="001C6CF4">
            <w:pPr>
              <w:rPr>
                <w:sz w:val="28"/>
                <w:szCs w:val="28"/>
              </w:rPr>
            </w:pPr>
            <w:r>
              <w:rPr>
                <w:sz w:val="28"/>
                <w:szCs w:val="28"/>
              </w:rPr>
              <w:t>Часы настенные</w:t>
            </w:r>
          </w:p>
        </w:tc>
        <w:tc>
          <w:tcPr>
            <w:tcW w:w="1101" w:type="dxa"/>
            <w:gridSpan w:val="2"/>
            <w:tcBorders>
              <w:top w:val="single" w:sz="4" w:space="0" w:color="auto"/>
              <w:left w:val="single" w:sz="4" w:space="0" w:color="auto"/>
              <w:bottom w:val="single" w:sz="4" w:space="0" w:color="auto"/>
              <w:right w:val="single" w:sz="4" w:space="0" w:color="auto"/>
            </w:tcBorders>
          </w:tcPr>
          <w:p w14:paraId="06640617"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64A66DD" w14:textId="77777777" w:rsidR="008254B8" w:rsidRDefault="008254B8" w:rsidP="001C6CF4">
            <w:pPr>
              <w:jc w:val="center"/>
              <w:rPr>
                <w:sz w:val="28"/>
                <w:szCs w:val="28"/>
              </w:rPr>
            </w:pPr>
            <w:r>
              <w:rPr>
                <w:sz w:val="28"/>
                <w:szCs w:val="28"/>
              </w:rPr>
              <w:t>1</w:t>
            </w:r>
          </w:p>
        </w:tc>
        <w:tc>
          <w:tcPr>
            <w:tcW w:w="2377" w:type="dxa"/>
            <w:tcBorders>
              <w:top w:val="single" w:sz="4" w:space="0" w:color="auto"/>
              <w:left w:val="single" w:sz="4" w:space="0" w:color="auto"/>
              <w:bottom w:val="single" w:sz="4" w:space="0" w:color="auto"/>
              <w:right w:val="single" w:sz="4" w:space="0" w:color="auto"/>
            </w:tcBorders>
          </w:tcPr>
          <w:p w14:paraId="2F590334"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04DCB058" w14:textId="77777777" w:rsidR="008254B8" w:rsidRDefault="008254B8" w:rsidP="001C6CF4">
            <w:pPr>
              <w:jc w:val="right"/>
              <w:rPr>
                <w:sz w:val="28"/>
                <w:szCs w:val="28"/>
              </w:rPr>
            </w:pPr>
            <w:r>
              <w:rPr>
                <w:sz w:val="28"/>
                <w:szCs w:val="28"/>
              </w:rPr>
              <w:t>2000,00</w:t>
            </w:r>
          </w:p>
        </w:tc>
      </w:tr>
      <w:tr w:rsidR="008254B8" w:rsidRPr="001324F0" w14:paraId="30697C0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B732251" w14:textId="77777777" w:rsidR="008254B8" w:rsidRDefault="008254B8" w:rsidP="001C6CF4">
            <w:pPr>
              <w:jc w:val="center"/>
              <w:rPr>
                <w:sz w:val="28"/>
                <w:szCs w:val="28"/>
              </w:rPr>
            </w:pPr>
            <w:r>
              <w:rPr>
                <w:sz w:val="28"/>
                <w:szCs w:val="28"/>
              </w:rPr>
              <w:t>100</w:t>
            </w:r>
          </w:p>
        </w:tc>
        <w:tc>
          <w:tcPr>
            <w:tcW w:w="2491" w:type="dxa"/>
            <w:gridSpan w:val="2"/>
            <w:tcBorders>
              <w:top w:val="single" w:sz="4" w:space="0" w:color="auto"/>
              <w:left w:val="single" w:sz="4" w:space="0" w:color="auto"/>
              <w:bottom w:val="single" w:sz="4" w:space="0" w:color="auto"/>
              <w:right w:val="single" w:sz="4" w:space="0" w:color="auto"/>
            </w:tcBorders>
          </w:tcPr>
          <w:p w14:paraId="6AF85F6E" w14:textId="77777777" w:rsidR="008254B8" w:rsidRDefault="008254B8" w:rsidP="001C6CF4">
            <w:pPr>
              <w:rPr>
                <w:sz w:val="28"/>
                <w:szCs w:val="28"/>
              </w:rPr>
            </w:pPr>
            <w:r>
              <w:rPr>
                <w:sz w:val="28"/>
                <w:szCs w:val="28"/>
              </w:rPr>
              <w:t>Вода для куллера</w:t>
            </w:r>
          </w:p>
        </w:tc>
        <w:tc>
          <w:tcPr>
            <w:tcW w:w="1101" w:type="dxa"/>
            <w:gridSpan w:val="2"/>
            <w:tcBorders>
              <w:top w:val="single" w:sz="4" w:space="0" w:color="auto"/>
              <w:left w:val="single" w:sz="4" w:space="0" w:color="auto"/>
              <w:bottom w:val="single" w:sz="4" w:space="0" w:color="auto"/>
              <w:right w:val="single" w:sz="4" w:space="0" w:color="auto"/>
            </w:tcBorders>
          </w:tcPr>
          <w:p w14:paraId="5571EF47"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0EF55B6D" w14:textId="77777777" w:rsidR="008254B8" w:rsidRDefault="008254B8" w:rsidP="001C6CF4">
            <w:pPr>
              <w:jc w:val="center"/>
              <w:rPr>
                <w:sz w:val="28"/>
                <w:szCs w:val="28"/>
              </w:rPr>
            </w:pPr>
            <w:r>
              <w:rPr>
                <w:sz w:val="28"/>
                <w:szCs w:val="28"/>
              </w:rPr>
              <w:t>30</w:t>
            </w:r>
          </w:p>
        </w:tc>
        <w:tc>
          <w:tcPr>
            <w:tcW w:w="2377" w:type="dxa"/>
            <w:tcBorders>
              <w:top w:val="single" w:sz="4" w:space="0" w:color="auto"/>
              <w:left w:val="single" w:sz="4" w:space="0" w:color="auto"/>
              <w:bottom w:val="single" w:sz="4" w:space="0" w:color="auto"/>
              <w:right w:val="single" w:sz="4" w:space="0" w:color="auto"/>
            </w:tcBorders>
          </w:tcPr>
          <w:p w14:paraId="75C115E6"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0B720654" w14:textId="77777777" w:rsidR="008254B8" w:rsidRDefault="008254B8" w:rsidP="001C6CF4">
            <w:pPr>
              <w:jc w:val="right"/>
              <w:rPr>
                <w:sz w:val="28"/>
                <w:szCs w:val="28"/>
              </w:rPr>
            </w:pPr>
            <w:r>
              <w:rPr>
                <w:sz w:val="28"/>
                <w:szCs w:val="28"/>
              </w:rPr>
              <w:t>600,00</w:t>
            </w:r>
          </w:p>
        </w:tc>
      </w:tr>
      <w:tr w:rsidR="008254B8" w:rsidRPr="001324F0" w14:paraId="6785819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9C855F6" w14:textId="77777777" w:rsidR="008254B8" w:rsidRDefault="008254B8" w:rsidP="001C6CF4">
            <w:pPr>
              <w:jc w:val="center"/>
              <w:rPr>
                <w:sz w:val="28"/>
                <w:szCs w:val="28"/>
              </w:rPr>
            </w:pPr>
            <w:r>
              <w:rPr>
                <w:sz w:val="28"/>
                <w:szCs w:val="28"/>
              </w:rPr>
              <w:t>101</w:t>
            </w:r>
          </w:p>
        </w:tc>
        <w:tc>
          <w:tcPr>
            <w:tcW w:w="2491" w:type="dxa"/>
            <w:gridSpan w:val="2"/>
            <w:tcBorders>
              <w:top w:val="single" w:sz="4" w:space="0" w:color="auto"/>
              <w:left w:val="single" w:sz="4" w:space="0" w:color="auto"/>
              <w:bottom w:val="single" w:sz="4" w:space="0" w:color="auto"/>
              <w:right w:val="single" w:sz="4" w:space="0" w:color="auto"/>
            </w:tcBorders>
          </w:tcPr>
          <w:p w14:paraId="75969F65" w14:textId="77777777" w:rsidR="008254B8" w:rsidRDefault="008254B8" w:rsidP="001C6CF4">
            <w:pPr>
              <w:rPr>
                <w:sz w:val="28"/>
                <w:szCs w:val="28"/>
              </w:rPr>
            </w:pPr>
            <w:r>
              <w:rPr>
                <w:sz w:val="28"/>
                <w:szCs w:val="28"/>
              </w:rPr>
              <w:t>Масса для сварки</w:t>
            </w:r>
          </w:p>
        </w:tc>
        <w:tc>
          <w:tcPr>
            <w:tcW w:w="1101" w:type="dxa"/>
            <w:gridSpan w:val="2"/>
            <w:tcBorders>
              <w:top w:val="single" w:sz="4" w:space="0" w:color="auto"/>
              <w:left w:val="single" w:sz="4" w:space="0" w:color="auto"/>
              <w:bottom w:val="single" w:sz="4" w:space="0" w:color="auto"/>
              <w:right w:val="single" w:sz="4" w:space="0" w:color="auto"/>
            </w:tcBorders>
          </w:tcPr>
          <w:p w14:paraId="2E6DEE83" w14:textId="77777777" w:rsidR="008254B8" w:rsidRDefault="008254B8" w:rsidP="001C6CF4">
            <w:pPr>
              <w:jc w:val="center"/>
            </w:pPr>
            <w:r w:rsidRPr="00E66E8D">
              <w:rPr>
                <w:sz w:val="28"/>
                <w:szCs w:val="28"/>
              </w:rPr>
              <w:t>штук</w:t>
            </w:r>
          </w:p>
        </w:tc>
        <w:tc>
          <w:tcPr>
            <w:tcW w:w="1310" w:type="dxa"/>
            <w:gridSpan w:val="3"/>
            <w:tcBorders>
              <w:top w:val="single" w:sz="4" w:space="0" w:color="auto"/>
              <w:left w:val="single" w:sz="4" w:space="0" w:color="auto"/>
              <w:bottom w:val="single" w:sz="4" w:space="0" w:color="auto"/>
              <w:right w:val="single" w:sz="4" w:space="0" w:color="auto"/>
            </w:tcBorders>
          </w:tcPr>
          <w:p w14:paraId="4A63E524" w14:textId="77777777" w:rsidR="008254B8" w:rsidRDefault="008254B8" w:rsidP="001C6CF4">
            <w:pPr>
              <w:jc w:val="center"/>
              <w:rPr>
                <w:sz w:val="28"/>
                <w:szCs w:val="28"/>
              </w:rPr>
            </w:pPr>
            <w:r>
              <w:rPr>
                <w:sz w:val="28"/>
                <w:szCs w:val="28"/>
              </w:rPr>
              <w:t>2</w:t>
            </w:r>
          </w:p>
        </w:tc>
        <w:tc>
          <w:tcPr>
            <w:tcW w:w="2377" w:type="dxa"/>
            <w:tcBorders>
              <w:top w:val="single" w:sz="4" w:space="0" w:color="auto"/>
              <w:left w:val="single" w:sz="4" w:space="0" w:color="auto"/>
              <w:bottom w:val="single" w:sz="4" w:space="0" w:color="auto"/>
              <w:right w:val="single" w:sz="4" w:space="0" w:color="auto"/>
            </w:tcBorders>
          </w:tcPr>
          <w:p w14:paraId="755A6FD7"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29817C2D" w14:textId="77777777" w:rsidR="008254B8" w:rsidRDefault="008254B8" w:rsidP="001C6CF4">
            <w:pPr>
              <w:jc w:val="right"/>
              <w:rPr>
                <w:sz w:val="28"/>
                <w:szCs w:val="28"/>
              </w:rPr>
            </w:pPr>
            <w:r>
              <w:rPr>
                <w:sz w:val="28"/>
                <w:szCs w:val="28"/>
              </w:rPr>
              <w:t>1000,00</w:t>
            </w:r>
          </w:p>
        </w:tc>
      </w:tr>
      <w:tr w:rsidR="008254B8" w:rsidRPr="0018134D" w14:paraId="34B6CD13" w14:textId="77777777" w:rsidTr="001C6CF4">
        <w:trPr>
          <w:gridAfter w:val="1"/>
          <w:wAfter w:w="1878" w:type="dxa"/>
        </w:trPr>
        <w:tc>
          <w:tcPr>
            <w:tcW w:w="9926" w:type="dxa"/>
            <w:gridSpan w:val="10"/>
          </w:tcPr>
          <w:p w14:paraId="07C892DD" w14:textId="77777777" w:rsidR="008254B8" w:rsidRPr="0018134D" w:rsidRDefault="008254B8" w:rsidP="001C6CF4">
            <w:pPr>
              <w:tabs>
                <w:tab w:val="left" w:pos="4305"/>
              </w:tabs>
              <w:jc w:val="center"/>
              <w:rPr>
                <w:sz w:val="28"/>
                <w:szCs w:val="28"/>
              </w:rPr>
            </w:pPr>
            <w:r w:rsidRPr="00465D2B">
              <w:rPr>
                <w:sz w:val="28"/>
                <w:szCs w:val="28"/>
              </w:rPr>
              <w:t>Муниципальное казенное учреждение «Единая дежурно-диспетчерская служба Советского городского округа»</w:t>
            </w:r>
          </w:p>
        </w:tc>
      </w:tr>
      <w:tr w:rsidR="008254B8" w:rsidRPr="001324F0" w14:paraId="2D87665E" w14:textId="77777777" w:rsidTr="001C6CF4">
        <w:trPr>
          <w:gridAfter w:val="1"/>
          <w:wAfter w:w="1878" w:type="dxa"/>
        </w:trPr>
        <w:tc>
          <w:tcPr>
            <w:tcW w:w="769" w:type="dxa"/>
          </w:tcPr>
          <w:p w14:paraId="63E632DC" w14:textId="77777777" w:rsidR="008254B8" w:rsidRPr="001324F0" w:rsidRDefault="008254B8" w:rsidP="001C6CF4">
            <w:pPr>
              <w:jc w:val="center"/>
              <w:rPr>
                <w:sz w:val="28"/>
                <w:szCs w:val="28"/>
              </w:rPr>
            </w:pPr>
            <w:r>
              <w:rPr>
                <w:sz w:val="28"/>
                <w:szCs w:val="28"/>
              </w:rPr>
              <w:t>1</w:t>
            </w:r>
          </w:p>
        </w:tc>
        <w:tc>
          <w:tcPr>
            <w:tcW w:w="2491" w:type="dxa"/>
            <w:gridSpan w:val="2"/>
          </w:tcPr>
          <w:p w14:paraId="1139FD6A" w14:textId="77777777" w:rsidR="008254B8" w:rsidRPr="001324F0" w:rsidRDefault="008254B8" w:rsidP="001C6CF4">
            <w:pPr>
              <w:rPr>
                <w:sz w:val="28"/>
                <w:szCs w:val="28"/>
              </w:rPr>
            </w:pPr>
            <w:r w:rsidRPr="001324F0">
              <w:rPr>
                <w:sz w:val="28"/>
                <w:szCs w:val="28"/>
              </w:rPr>
              <w:t>Чистящее средство  (</w:t>
            </w:r>
            <w:r>
              <w:rPr>
                <w:sz w:val="28"/>
                <w:szCs w:val="28"/>
              </w:rPr>
              <w:t>420 г</w:t>
            </w:r>
            <w:r w:rsidRPr="001324F0">
              <w:rPr>
                <w:sz w:val="28"/>
                <w:szCs w:val="28"/>
              </w:rPr>
              <w:t>.)</w:t>
            </w:r>
          </w:p>
        </w:tc>
        <w:tc>
          <w:tcPr>
            <w:tcW w:w="1101" w:type="dxa"/>
            <w:gridSpan w:val="2"/>
          </w:tcPr>
          <w:p w14:paraId="78BB76AA" w14:textId="77777777" w:rsidR="008254B8" w:rsidRPr="001324F0" w:rsidRDefault="008254B8" w:rsidP="001C6CF4">
            <w:pPr>
              <w:jc w:val="center"/>
              <w:rPr>
                <w:sz w:val="28"/>
                <w:szCs w:val="28"/>
              </w:rPr>
            </w:pPr>
            <w:r>
              <w:rPr>
                <w:sz w:val="28"/>
                <w:szCs w:val="28"/>
              </w:rPr>
              <w:t>штук</w:t>
            </w:r>
          </w:p>
        </w:tc>
        <w:tc>
          <w:tcPr>
            <w:tcW w:w="1168" w:type="dxa"/>
            <w:gridSpan w:val="2"/>
          </w:tcPr>
          <w:p w14:paraId="4AC44993" w14:textId="77777777" w:rsidR="008254B8" w:rsidRPr="001324F0" w:rsidRDefault="008254B8" w:rsidP="001C6CF4">
            <w:pPr>
              <w:jc w:val="center"/>
              <w:rPr>
                <w:sz w:val="28"/>
                <w:szCs w:val="28"/>
              </w:rPr>
            </w:pPr>
            <w:r>
              <w:rPr>
                <w:sz w:val="28"/>
                <w:szCs w:val="28"/>
              </w:rPr>
              <w:t>1</w:t>
            </w:r>
          </w:p>
        </w:tc>
        <w:tc>
          <w:tcPr>
            <w:tcW w:w="2519" w:type="dxa"/>
            <w:gridSpan w:val="2"/>
          </w:tcPr>
          <w:p w14:paraId="674762F1"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38ABAFE3" w14:textId="77777777" w:rsidR="008254B8" w:rsidRPr="001324F0" w:rsidRDefault="008254B8" w:rsidP="001C6CF4">
            <w:pPr>
              <w:jc w:val="right"/>
              <w:rPr>
                <w:sz w:val="28"/>
                <w:szCs w:val="28"/>
              </w:rPr>
            </w:pPr>
            <w:r>
              <w:rPr>
                <w:sz w:val="28"/>
                <w:szCs w:val="28"/>
              </w:rPr>
              <w:t>200,00</w:t>
            </w:r>
          </w:p>
        </w:tc>
      </w:tr>
      <w:tr w:rsidR="008254B8" w:rsidRPr="001324F0" w14:paraId="3812EC08" w14:textId="77777777" w:rsidTr="001C6CF4">
        <w:trPr>
          <w:gridAfter w:val="1"/>
          <w:wAfter w:w="1878" w:type="dxa"/>
        </w:trPr>
        <w:tc>
          <w:tcPr>
            <w:tcW w:w="769" w:type="dxa"/>
          </w:tcPr>
          <w:p w14:paraId="3E6EE1E4" w14:textId="77777777" w:rsidR="008254B8" w:rsidRPr="001324F0" w:rsidRDefault="008254B8" w:rsidP="001C6CF4">
            <w:pPr>
              <w:jc w:val="center"/>
              <w:rPr>
                <w:sz w:val="28"/>
                <w:szCs w:val="28"/>
              </w:rPr>
            </w:pPr>
            <w:r>
              <w:rPr>
                <w:sz w:val="28"/>
                <w:szCs w:val="28"/>
              </w:rPr>
              <w:t>2</w:t>
            </w:r>
          </w:p>
        </w:tc>
        <w:tc>
          <w:tcPr>
            <w:tcW w:w="2491" w:type="dxa"/>
            <w:gridSpan w:val="2"/>
          </w:tcPr>
          <w:p w14:paraId="3EDCB514" w14:textId="77777777" w:rsidR="008254B8" w:rsidRPr="001324F0" w:rsidRDefault="008254B8" w:rsidP="001C6CF4">
            <w:pPr>
              <w:rPr>
                <w:sz w:val="28"/>
                <w:szCs w:val="28"/>
              </w:rPr>
            </w:pPr>
            <w:r w:rsidRPr="001324F0">
              <w:rPr>
                <w:sz w:val="28"/>
                <w:szCs w:val="28"/>
              </w:rPr>
              <w:t>Губка для посуды</w:t>
            </w:r>
          </w:p>
        </w:tc>
        <w:tc>
          <w:tcPr>
            <w:tcW w:w="1101" w:type="dxa"/>
            <w:gridSpan w:val="2"/>
          </w:tcPr>
          <w:p w14:paraId="341BA485" w14:textId="77777777" w:rsidR="008254B8" w:rsidRPr="001324F0" w:rsidRDefault="008254B8" w:rsidP="001C6CF4">
            <w:pPr>
              <w:jc w:val="center"/>
              <w:rPr>
                <w:sz w:val="28"/>
                <w:szCs w:val="28"/>
              </w:rPr>
            </w:pPr>
            <w:r w:rsidRPr="001324F0">
              <w:rPr>
                <w:sz w:val="28"/>
                <w:szCs w:val="28"/>
              </w:rPr>
              <w:t>упаковка</w:t>
            </w:r>
          </w:p>
        </w:tc>
        <w:tc>
          <w:tcPr>
            <w:tcW w:w="1168" w:type="dxa"/>
            <w:gridSpan w:val="2"/>
          </w:tcPr>
          <w:p w14:paraId="23835D82" w14:textId="77777777" w:rsidR="008254B8" w:rsidRPr="001324F0" w:rsidRDefault="008254B8" w:rsidP="001C6CF4">
            <w:pPr>
              <w:jc w:val="center"/>
              <w:rPr>
                <w:sz w:val="28"/>
                <w:szCs w:val="28"/>
              </w:rPr>
            </w:pPr>
            <w:r>
              <w:rPr>
                <w:sz w:val="28"/>
                <w:szCs w:val="28"/>
              </w:rPr>
              <w:t>1</w:t>
            </w:r>
          </w:p>
        </w:tc>
        <w:tc>
          <w:tcPr>
            <w:tcW w:w="2519" w:type="dxa"/>
            <w:gridSpan w:val="2"/>
          </w:tcPr>
          <w:p w14:paraId="01A6F9E1"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7DCCE24F" w14:textId="77777777" w:rsidR="008254B8" w:rsidRPr="001324F0" w:rsidRDefault="008254B8" w:rsidP="001C6CF4">
            <w:pPr>
              <w:jc w:val="right"/>
              <w:rPr>
                <w:sz w:val="28"/>
                <w:szCs w:val="28"/>
              </w:rPr>
            </w:pPr>
            <w:r>
              <w:rPr>
                <w:sz w:val="28"/>
                <w:szCs w:val="28"/>
              </w:rPr>
              <w:t>170,00</w:t>
            </w:r>
          </w:p>
        </w:tc>
      </w:tr>
      <w:tr w:rsidR="008254B8" w:rsidRPr="001324F0" w14:paraId="39D5E924" w14:textId="77777777" w:rsidTr="001C6CF4">
        <w:trPr>
          <w:gridAfter w:val="1"/>
          <w:wAfter w:w="1878" w:type="dxa"/>
        </w:trPr>
        <w:tc>
          <w:tcPr>
            <w:tcW w:w="769" w:type="dxa"/>
          </w:tcPr>
          <w:p w14:paraId="48F5D389" w14:textId="77777777" w:rsidR="008254B8" w:rsidRPr="001324F0" w:rsidRDefault="008254B8" w:rsidP="001C6CF4">
            <w:pPr>
              <w:jc w:val="center"/>
              <w:rPr>
                <w:sz w:val="28"/>
                <w:szCs w:val="28"/>
              </w:rPr>
            </w:pPr>
            <w:r>
              <w:rPr>
                <w:sz w:val="28"/>
                <w:szCs w:val="28"/>
              </w:rPr>
              <w:t>3</w:t>
            </w:r>
          </w:p>
        </w:tc>
        <w:tc>
          <w:tcPr>
            <w:tcW w:w="2491" w:type="dxa"/>
            <w:gridSpan w:val="2"/>
          </w:tcPr>
          <w:p w14:paraId="19C10670" w14:textId="77777777" w:rsidR="008254B8" w:rsidRPr="001324F0" w:rsidRDefault="008254B8" w:rsidP="001C6CF4">
            <w:pPr>
              <w:rPr>
                <w:sz w:val="28"/>
                <w:szCs w:val="28"/>
              </w:rPr>
            </w:pPr>
            <w:r w:rsidRPr="001324F0">
              <w:rPr>
                <w:sz w:val="28"/>
                <w:szCs w:val="28"/>
              </w:rPr>
              <w:t xml:space="preserve">Жидкое мыло </w:t>
            </w:r>
            <w:r>
              <w:rPr>
                <w:sz w:val="28"/>
                <w:szCs w:val="28"/>
              </w:rPr>
              <w:t xml:space="preserve">с курком </w:t>
            </w:r>
            <w:r w:rsidRPr="001324F0">
              <w:rPr>
                <w:sz w:val="28"/>
                <w:szCs w:val="28"/>
              </w:rPr>
              <w:t>(</w:t>
            </w:r>
            <w:r>
              <w:rPr>
                <w:sz w:val="28"/>
                <w:szCs w:val="28"/>
              </w:rPr>
              <w:t>300 мл</w:t>
            </w:r>
            <w:r w:rsidRPr="001324F0">
              <w:rPr>
                <w:sz w:val="28"/>
                <w:szCs w:val="28"/>
              </w:rPr>
              <w:t>)</w:t>
            </w:r>
          </w:p>
        </w:tc>
        <w:tc>
          <w:tcPr>
            <w:tcW w:w="1101" w:type="dxa"/>
            <w:gridSpan w:val="2"/>
          </w:tcPr>
          <w:p w14:paraId="1D20BE19" w14:textId="77777777" w:rsidR="008254B8" w:rsidRDefault="008254B8" w:rsidP="001C6CF4">
            <w:pPr>
              <w:jc w:val="center"/>
            </w:pPr>
            <w:r w:rsidRPr="005F022E">
              <w:rPr>
                <w:sz w:val="28"/>
                <w:szCs w:val="28"/>
              </w:rPr>
              <w:t>штук</w:t>
            </w:r>
          </w:p>
        </w:tc>
        <w:tc>
          <w:tcPr>
            <w:tcW w:w="1168" w:type="dxa"/>
            <w:gridSpan w:val="2"/>
          </w:tcPr>
          <w:p w14:paraId="0C297C88" w14:textId="77777777" w:rsidR="008254B8" w:rsidRPr="001324F0" w:rsidRDefault="008254B8" w:rsidP="001C6CF4">
            <w:pPr>
              <w:jc w:val="center"/>
              <w:rPr>
                <w:sz w:val="28"/>
                <w:szCs w:val="28"/>
              </w:rPr>
            </w:pPr>
            <w:r>
              <w:rPr>
                <w:sz w:val="28"/>
                <w:szCs w:val="28"/>
              </w:rPr>
              <w:t>2</w:t>
            </w:r>
          </w:p>
        </w:tc>
        <w:tc>
          <w:tcPr>
            <w:tcW w:w="2519" w:type="dxa"/>
            <w:gridSpan w:val="2"/>
          </w:tcPr>
          <w:p w14:paraId="2E9B30C5"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12AAB45C" w14:textId="77777777" w:rsidR="008254B8" w:rsidRPr="001324F0" w:rsidRDefault="008254B8" w:rsidP="001C6CF4">
            <w:pPr>
              <w:jc w:val="right"/>
              <w:rPr>
                <w:sz w:val="28"/>
                <w:szCs w:val="28"/>
              </w:rPr>
            </w:pPr>
            <w:r>
              <w:rPr>
                <w:sz w:val="28"/>
                <w:szCs w:val="28"/>
              </w:rPr>
              <w:t>170,00</w:t>
            </w:r>
          </w:p>
        </w:tc>
      </w:tr>
      <w:tr w:rsidR="008254B8" w:rsidRPr="001324F0" w14:paraId="229EE7D1" w14:textId="77777777" w:rsidTr="001C6CF4">
        <w:trPr>
          <w:gridAfter w:val="1"/>
          <w:wAfter w:w="1878" w:type="dxa"/>
        </w:trPr>
        <w:tc>
          <w:tcPr>
            <w:tcW w:w="769" w:type="dxa"/>
          </w:tcPr>
          <w:p w14:paraId="5E5DDB00" w14:textId="77777777" w:rsidR="008254B8" w:rsidRPr="001324F0" w:rsidRDefault="008254B8" w:rsidP="001C6CF4">
            <w:pPr>
              <w:jc w:val="center"/>
              <w:rPr>
                <w:sz w:val="28"/>
                <w:szCs w:val="28"/>
              </w:rPr>
            </w:pPr>
            <w:r>
              <w:rPr>
                <w:sz w:val="28"/>
                <w:szCs w:val="28"/>
              </w:rPr>
              <w:t>4</w:t>
            </w:r>
          </w:p>
        </w:tc>
        <w:tc>
          <w:tcPr>
            <w:tcW w:w="2491" w:type="dxa"/>
            <w:gridSpan w:val="2"/>
          </w:tcPr>
          <w:p w14:paraId="51A76F6F" w14:textId="77777777" w:rsidR="008254B8" w:rsidRPr="001324F0" w:rsidRDefault="008254B8" w:rsidP="001C6CF4">
            <w:pPr>
              <w:rPr>
                <w:sz w:val="28"/>
                <w:szCs w:val="28"/>
              </w:rPr>
            </w:pPr>
            <w:r w:rsidRPr="001324F0">
              <w:rPr>
                <w:sz w:val="28"/>
                <w:szCs w:val="28"/>
              </w:rPr>
              <w:t>Чистящее средство для мытья раковин</w:t>
            </w:r>
            <w:r>
              <w:rPr>
                <w:sz w:val="28"/>
                <w:szCs w:val="28"/>
              </w:rPr>
              <w:t>, унитазов</w:t>
            </w:r>
            <w:r w:rsidRPr="001324F0">
              <w:rPr>
                <w:sz w:val="28"/>
                <w:szCs w:val="28"/>
              </w:rPr>
              <w:t xml:space="preserve"> (</w:t>
            </w:r>
            <w:r>
              <w:rPr>
                <w:sz w:val="28"/>
                <w:szCs w:val="28"/>
              </w:rPr>
              <w:t>1л</w:t>
            </w:r>
            <w:r w:rsidRPr="001324F0">
              <w:rPr>
                <w:sz w:val="28"/>
                <w:szCs w:val="28"/>
              </w:rPr>
              <w:t>.)</w:t>
            </w:r>
          </w:p>
        </w:tc>
        <w:tc>
          <w:tcPr>
            <w:tcW w:w="1101" w:type="dxa"/>
            <w:gridSpan w:val="2"/>
          </w:tcPr>
          <w:p w14:paraId="1F6AC666" w14:textId="77777777" w:rsidR="008254B8" w:rsidRDefault="008254B8" w:rsidP="001C6CF4">
            <w:pPr>
              <w:jc w:val="center"/>
            </w:pPr>
            <w:r w:rsidRPr="005F022E">
              <w:rPr>
                <w:sz w:val="28"/>
                <w:szCs w:val="28"/>
              </w:rPr>
              <w:t>штук</w:t>
            </w:r>
          </w:p>
        </w:tc>
        <w:tc>
          <w:tcPr>
            <w:tcW w:w="1168" w:type="dxa"/>
            <w:gridSpan w:val="2"/>
          </w:tcPr>
          <w:p w14:paraId="5E49FF0F" w14:textId="77777777" w:rsidR="008254B8" w:rsidRPr="001324F0" w:rsidRDefault="008254B8" w:rsidP="001C6CF4">
            <w:pPr>
              <w:jc w:val="center"/>
              <w:rPr>
                <w:sz w:val="28"/>
                <w:szCs w:val="28"/>
              </w:rPr>
            </w:pPr>
            <w:r>
              <w:rPr>
                <w:sz w:val="28"/>
                <w:szCs w:val="28"/>
              </w:rPr>
              <w:t>2</w:t>
            </w:r>
          </w:p>
        </w:tc>
        <w:tc>
          <w:tcPr>
            <w:tcW w:w="2519" w:type="dxa"/>
            <w:gridSpan w:val="2"/>
          </w:tcPr>
          <w:p w14:paraId="57CAD1A4"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1AD96FB3" w14:textId="77777777" w:rsidR="008254B8" w:rsidRPr="001324F0" w:rsidRDefault="008254B8" w:rsidP="001C6CF4">
            <w:pPr>
              <w:jc w:val="right"/>
              <w:rPr>
                <w:sz w:val="28"/>
                <w:szCs w:val="28"/>
              </w:rPr>
            </w:pPr>
            <w:r>
              <w:rPr>
                <w:sz w:val="28"/>
                <w:szCs w:val="28"/>
              </w:rPr>
              <w:t>215,00</w:t>
            </w:r>
          </w:p>
        </w:tc>
      </w:tr>
      <w:tr w:rsidR="008254B8" w:rsidRPr="00420B8D" w14:paraId="2048D84E" w14:textId="77777777" w:rsidTr="001C6CF4">
        <w:trPr>
          <w:gridAfter w:val="1"/>
          <w:wAfter w:w="1878" w:type="dxa"/>
        </w:trPr>
        <w:tc>
          <w:tcPr>
            <w:tcW w:w="769" w:type="dxa"/>
          </w:tcPr>
          <w:p w14:paraId="453002D5" w14:textId="77777777" w:rsidR="008254B8" w:rsidRDefault="008254B8" w:rsidP="001C6CF4">
            <w:pPr>
              <w:jc w:val="center"/>
              <w:rPr>
                <w:sz w:val="28"/>
                <w:szCs w:val="28"/>
              </w:rPr>
            </w:pPr>
            <w:r>
              <w:rPr>
                <w:sz w:val="28"/>
                <w:szCs w:val="28"/>
              </w:rPr>
              <w:t>5</w:t>
            </w:r>
          </w:p>
        </w:tc>
        <w:tc>
          <w:tcPr>
            <w:tcW w:w="2491" w:type="dxa"/>
            <w:gridSpan w:val="2"/>
          </w:tcPr>
          <w:p w14:paraId="5DE99146" w14:textId="77777777" w:rsidR="008254B8" w:rsidRPr="00483602" w:rsidRDefault="008254B8" w:rsidP="001C6CF4">
            <w:pPr>
              <w:rPr>
                <w:sz w:val="28"/>
                <w:szCs w:val="28"/>
              </w:rPr>
            </w:pPr>
            <w:r w:rsidRPr="00483602">
              <w:rPr>
                <w:sz w:val="28"/>
                <w:szCs w:val="28"/>
              </w:rPr>
              <w:t>Салфетки бумажные 100 шт</w:t>
            </w:r>
          </w:p>
        </w:tc>
        <w:tc>
          <w:tcPr>
            <w:tcW w:w="1101" w:type="dxa"/>
            <w:gridSpan w:val="2"/>
          </w:tcPr>
          <w:p w14:paraId="647719D9" w14:textId="77777777" w:rsidR="008254B8" w:rsidRDefault="008254B8" w:rsidP="001C6CF4">
            <w:pPr>
              <w:jc w:val="center"/>
            </w:pPr>
            <w:r w:rsidRPr="005F022E">
              <w:rPr>
                <w:sz w:val="28"/>
                <w:szCs w:val="28"/>
              </w:rPr>
              <w:t>штук</w:t>
            </w:r>
          </w:p>
        </w:tc>
        <w:tc>
          <w:tcPr>
            <w:tcW w:w="1168" w:type="dxa"/>
            <w:gridSpan w:val="2"/>
          </w:tcPr>
          <w:p w14:paraId="4827777E" w14:textId="77777777" w:rsidR="008254B8" w:rsidRPr="00483602" w:rsidRDefault="008254B8" w:rsidP="001C6CF4">
            <w:pPr>
              <w:jc w:val="center"/>
              <w:rPr>
                <w:sz w:val="28"/>
                <w:szCs w:val="28"/>
              </w:rPr>
            </w:pPr>
            <w:r w:rsidRPr="00483602">
              <w:rPr>
                <w:sz w:val="28"/>
                <w:szCs w:val="28"/>
              </w:rPr>
              <w:t>10</w:t>
            </w:r>
          </w:p>
        </w:tc>
        <w:tc>
          <w:tcPr>
            <w:tcW w:w="2519" w:type="dxa"/>
            <w:gridSpan w:val="2"/>
          </w:tcPr>
          <w:p w14:paraId="2D1FF890" w14:textId="77777777" w:rsidR="008254B8" w:rsidRPr="00483602" w:rsidRDefault="008254B8" w:rsidP="001C6CF4">
            <w:pPr>
              <w:jc w:val="center"/>
              <w:rPr>
                <w:sz w:val="28"/>
                <w:szCs w:val="28"/>
              </w:rPr>
            </w:pPr>
            <w:r w:rsidRPr="00483602">
              <w:rPr>
                <w:sz w:val="28"/>
                <w:szCs w:val="28"/>
              </w:rPr>
              <w:t>1 раз в квартал</w:t>
            </w:r>
          </w:p>
        </w:tc>
        <w:tc>
          <w:tcPr>
            <w:tcW w:w="1878" w:type="dxa"/>
          </w:tcPr>
          <w:p w14:paraId="3E8F7358" w14:textId="77777777" w:rsidR="008254B8" w:rsidRPr="00483602" w:rsidRDefault="008254B8" w:rsidP="001C6CF4">
            <w:pPr>
              <w:jc w:val="right"/>
              <w:rPr>
                <w:sz w:val="28"/>
                <w:szCs w:val="28"/>
              </w:rPr>
            </w:pPr>
            <w:r w:rsidRPr="00483602">
              <w:rPr>
                <w:sz w:val="28"/>
                <w:szCs w:val="28"/>
              </w:rPr>
              <w:t>50,00</w:t>
            </w:r>
          </w:p>
        </w:tc>
      </w:tr>
      <w:tr w:rsidR="008254B8" w:rsidRPr="001324F0" w14:paraId="473F25BD" w14:textId="77777777" w:rsidTr="001C6CF4">
        <w:trPr>
          <w:gridAfter w:val="1"/>
          <w:wAfter w:w="1878" w:type="dxa"/>
        </w:trPr>
        <w:tc>
          <w:tcPr>
            <w:tcW w:w="769" w:type="dxa"/>
          </w:tcPr>
          <w:p w14:paraId="259ED9F1" w14:textId="77777777" w:rsidR="008254B8" w:rsidRPr="001324F0" w:rsidRDefault="008254B8" w:rsidP="001C6CF4">
            <w:pPr>
              <w:jc w:val="center"/>
              <w:rPr>
                <w:sz w:val="28"/>
                <w:szCs w:val="28"/>
              </w:rPr>
            </w:pPr>
            <w:r>
              <w:rPr>
                <w:sz w:val="28"/>
                <w:szCs w:val="28"/>
              </w:rPr>
              <w:t>6</w:t>
            </w:r>
          </w:p>
        </w:tc>
        <w:tc>
          <w:tcPr>
            <w:tcW w:w="2491" w:type="dxa"/>
            <w:gridSpan w:val="2"/>
          </w:tcPr>
          <w:p w14:paraId="5A1BAF77" w14:textId="77777777" w:rsidR="008254B8" w:rsidRPr="001324F0" w:rsidRDefault="008254B8" w:rsidP="001C6CF4">
            <w:pPr>
              <w:rPr>
                <w:sz w:val="28"/>
                <w:szCs w:val="28"/>
              </w:rPr>
            </w:pPr>
            <w:r w:rsidRPr="001324F0">
              <w:rPr>
                <w:sz w:val="28"/>
                <w:szCs w:val="28"/>
              </w:rPr>
              <w:t>Салфетка из микрофибры</w:t>
            </w:r>
          </w:p>
        </w:tc>
        <w:tc>
          <w:tcPr>
            <w:tcW w:w="1101" w:type="dxa"/>
            <w:gridSpan w:val="2"/>
          </w:tcPr>
          <w:p w14:paraId="73275BEB" w14:textId="77777777" w:rsidR="008254B8" w:rsidRDefault="008254B8" w:rsidP="001C6CF4">
            <w:pPr>
              <w:jc w:val="center"/>
            </w:pPr>
            <w:r w:rsidRPr="005F022E">
              <w:rPr>
                <w:sz w:val="28"/>
                <w:szCs w:val="28"/>
              </w:rPr>
              <w:t>штук</w:t>
            </w:r>
          </w:p>
        </w:tc>
        <w:tc>
          <w:tcPr>
            <w:tcW w:w="1168" w:type="dxa"/>
            <w:gridSpan w:val="2"/>
          </w:tcPr>
          <w:p w14:paraId="47FE3198" w14:textId="77777777" w:rsidR="008254B8" w:rsidRPr="001324F0" w:rsidRDefault="008254B8" w:rsidP="001C6CF4">
            <w:pPr>
              <w:jc w:val="center"/>
              <w:rPr>
                <w:sz w:val="28"/>
                <w:szCs w:val="28"/>
              </w:rPr>
            </w:pPr>
            <w:r>
              <w:rPr>
                <w:sz w:val="28"/>
                <w:szCs w:val="28"/>
              </w:rPr>
              <w:t>2</w:t>
            </w:r>
          </w:p>
        </w:tc>
        <w:tc>
          <w:tcPr>
            <w:tcW w:w="2519" w:type="dxa"/>
            <w:gridSpan w:val="2"/>
          </w:tcPr>
          <w:p w14:paraId="7DC16B5B"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квартал</w:t>
            </w:r>
          </w:p>
        </w:tc>
        <w:tc>
          <w:tcPr>
            <w:tcW w:w="1878" w:type="dxa"/>
          </w:tcPr>
          <w:p w14:paraId="00408BC8" w14:textId="77777777" w:rsidR="008254B8" w:rsidRPr="001324F0" w:rsidRDefault="008254B8" w:rsidP="001C6CF4">
            <w:pPr>
              <w:jc w:val="right"/>
              <w:rPr>
                <w:sz w:val="28"/>
                <w:szCs w:val="28"/>
              </w:rPr>
            </w:pPr>
            <w:r>
              <w:rPr>
                <w:sz w:val="28"/>
                <w:szCs w:val="28"/>
              </w:rPr>
              <w:t>350,00</w:t>
            </w:r>
          </w:p>
        </w:tc>
      </w:tr>
      <w:tr w:rsidR="008254B8" w:rsidRPr="001324F0" w14:paraId="63B7C0C4" w14:textId="77777777" w:rsidTr="001C6CF4">
        <w:trPr>
          <w:gridAfter w:val="1"/>
          <w:wAfter w:w="1878" w:type="dxa"/>
        </w:trPr>
        <w:tc>
          <w:tcPr>
            <w:tcW w:w="769" w:type="dxa"/>
          </w:tcPr>
          <w:p w14:paraId="5C979256" w14:textId="77777777" w:rsidR="008254B8" w:rsidRPr="001324F0" w:rsidRDefault="008254B8" w:rsidP="001C6CF4">
            <w:pPr>
              <w:jc w:val="center"/>
              <w:rPr>
                <w:sz w:val="28"/>
                <w:szCs w:val="28"/>
              </w:rPr>
            </w:pPr>
            <w:r>
              <w:rPr>
                <w:sz w:val="28"/>
                <w:szCs w:val="28"/>
              </w:rPr>
              <w:t>7</w:t>
            </w:r>
          </w:p>
        </w:tc>
        <w:tc>
          <w:tcPr>
            <w:tcW w:w="2491" w:type="dxa"/>
            <w:gridSpan w:val="2"/>
          </w:tcPr>
          <w:p w14:paraId="3DD5CAD4" w14:textId="77777777" w:rsidR="008254B8" w:rsidRPr="001324F0" w:rsidRDefault="008254B8" w:rsidP="001C6CF4">
            <w:pPr>
              <w:rPr>
                <w:sz w:val="28"/>
                <w:szCs w:val="28"/>
              </w:rPr>
            </w:pPr>
            <w:r w:rsidRPr="001324F0">
              <w:rPr>
                <w:sz w:val="28"/>
                <w:szCs w:val="28"/>
              </w:rPr>
              <w:t>Средство для мытья окон (</w:t>
            </w:r>
            <w:r>
              <w:rPr>
                <w:sz w:val="28"/>
                <w:szCs w:val="28"/>
              </w:rPr>
              <w:t>5</w:t>
            </w:r>
            <w:r w:rsidRPr="001324F0">
              <w:rPr>
                <w:sz w:val="28"/>
                <w:szCs w:val="28"/>
              </w:rPr>
              <w:t>00 мл)</w:t>
            </w:r>
          </w:p>
        </w:tc>
        <w:tc>
          <w:tcPr>
            <w:tcW w:w="1101" w:type="dxa"/>
            <w:gridSpan w:val="2"/>
          </w:tcPr>
          <w:p w14:paraId="4DD2FBD5" w14:textId="77777777" w:rsidR="008254B8" w:rsidRDefault="008254B8" w:rsidP="001C6CF4">
            <w:pPr>
              <w:jc w:val="center"/>
            </w:pPr>
            <w:r w:rsidRPr="005F022E">
              <w:rPr>
                <w:sz w:val="28"/>
                <w:szCs w:val="28"/>
              </w:rPr>
              <w:t>штук</w:t>
            </w:r>
          </w:p>
        </w:tc>
        <w:tc>
          <w:tcPr>
            <w:tcW w:w="1168" w:type="dxa"/>
            <w:gridSpan w:val="2"/>
          </w:tcPr>
          <w:p w14:paraId="32140BE5" w14:textId="77777777" w:rsidR="008254B8" w:rsidRPr="001324F0" w:rsidRDefault="008254B8" w:rsidP="001C6CF4">
            <w:pPr>
              <w:jc w:val="center"/>
              <w:rPr>
                <w:sz w:val="28"/>
                <w:szCs w:val="28"/>
              </w:rPr>
            </w:pPr>
            <w:r>
              <w:rPr>
                <w:sz w:val="28"/>
                <w:szCs w:val="28"/>
              </w:rPr>
              <w:t>1</w:t>
            </w:r>
          </w:p>
        </w:tc>
        <w:tc>
          <w:tcPr>
            <w:tcW w:w="2519" w:type="dxa"/>
            <w:gridSpan w:val="2"/>
          </w:tcPr>
          <w:p w14:paraId="46193126"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4F7F5A4B" w14:textId="77777777" w:rsidR="008254B8" w:rsidRPr="001324F0" w:rsidRDefault="008254B8" w:rsidP="001C6CF4">
            <w:pPr>
              <w:jc w:val="right"/>
              <w:rPr>
                <w:sz w:val="28"/>
                <w:szCs w:val="28"/>
              </w:rPr>
            </w:pPr>
            <w:r>
              <w:rPr>
                <w:sz w:val="28"/>
                <w:szCs w:val="28"/>
              </w:rPr>
              <w:t>200,00</w:t>
            </w:r>
          </w:p>
        </w:tc>
      </w:tr>
      <w:tr w:rsidR="008254B8" w:rsidRPr="001324F0" w14:paraId="4791CBF3" w14:textId="77777777" w:rsidTr="001C6CF4">
        <w:trPr>
          <w:gridAfter w:val="1"/>
          <w:wAfter w:w="1878" w:type="dxa"/>
        </w:trPr>
        <w:tc>
          <w:tcPr>
            <w:tcW w:w="769" w:type="dxa"/>
          </w:tcPr>
          <w:p w14:paraId="1B6B1106" w14:textId="77777777" w:rsidR="008254B8" w:rsidRPr="001324F0" w:rsidRDefault="008254B8" w:rsidP="001C6CF4">
            <w:pPr>
              <w:jc w:val="center"/>
              <w:rPr>
                <w:sz w:val="28"/>
                <w:szCs w:val="28"/>
              </w:rPr>
            </w:pPr>
            <w:r>
              <w:rPr>
                <w:sz w:val="28"/>
                <w:szCs w:val="28"/>
              </w:rPr>
              <w:t>8</w:t>
            </w:r>
          </w:p>
        </w:tc>
        <w:tc>
          <w:tcPr>
            <w:tcW w:w="2491" w:type="dxa"/>
            <w:gridSpan w:val="2"/>
          </w:tcPr>
          <w:p w14:paraId="7578C348" w14:textId="77777777" w:rsidR="008254B8" w:rsidRPr="001324F0" w:rsidRDefault="008254B8" w:rsidP="001C6CF4">
            <w:pPr>
              <w:rPr>
                <w:sz w:val="28"/>
                <w:szCs w:val="28"/>
              </w:rPr>
            </w:pPr>
            <w:r>
              <w:rPr>
                <w:sz w:val="28"/>
                <w:szCs w:val="28"/>
              </w:rPr>
              <w:t xml:space="preserve">Пакеты для мусора </w:t>
            </w:r>
          </w:p>
        </w:tc>
        <w:tc>
          <w:tcPr>
            <w:tcW w:w="1101" w:type="dxa"/>
            <w:gridSpan w:val="2"/>
          </w:tcPr>
          <w:p w14:paraId="34E89286" w14:textId="77777777" w:rsidR="008254B8" w:rsidRDefault="008254B8" w:rsidP="001C6CF4">
            <w:pPr>
              <w:jc w:val="center"/>
            </w:pPr>
            <w:r w:rsidRPr="00061807">
              <w:rPr>
                <w:sz w:val="28"/>
                <w:szCs w:val="28"/>
              </w:rPr>
              <w:t>упаковка</w:t>
            </w:r>
          </w:p>
        </w:tc>
        <w:tc>
          <w:tcPr>
            <w:tcW w:w="1168" w:type="dxa"/>
            <w:gridSpan w:val="2"/>
          </w:tcPr>
          <w:p w14:paraId="5949F1C6" w14:textId="77777777" w:rsidR="008254B8" w:rsidRPr="001324F0" w:rsidRDefault="008254B8" w:rsidP="001C6CF4">
            <w:pPr>
              <w:jc w:val="center"/>
              <w:rPr>
                <w:sz w:val="28"/>
                <w:szCs w:val="28"/>
              </w:rPr>
            </w:pPr>
            <w:r>
              <w:rPr>
                <w:sz w:val="28"/>
                <w:szCs w:val="28"/>
              </w:rPr>
              <w:t>2</w:t>
            </w:r>
          </w:p>
        </w:tc>
        <w:tc>
          <w:tcPr>
            <w:tcW w:w="2519" w:type="dxa"/>
            <w:gridSpan w:val="2"/>
          </w:tcPr>
          <w:p w14:paraId="04CD23A2"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4CDCA424" w14:textId="77777777" w:rsidR="008254B8" w:rsidRPr="001324F0" w:rsidRDefault="008254B8" w:rsidP="001C6CF4">
            <w:pPr>
              <w:jc w:val="right"/>
              <w:rPr>
                <w:sz w:val="28"/>
                <w:szCs w:val="28"/>
              </w:rPr>
            </w:pPr>
            <w:r>
              <w:rPr>
                <w:sz w:val="28"/>
                <w:szCs w:val="28"/>
              </w:rPr>
              <w:t>150,00</w:t>
            </w:r>
          </w:p>
        </w:tc>
      </w:tr>
      <w:tr w:rsidR="008254B8" w:rsidRPr="008662BC" w14:paraId="0CCB2DD7" w14:textId="77777777" w:rsidTr="001C6CF4">
        <w:trPr>
          <w:gridAfter w:val="1"/>
          <w:wAfter w:w="1878" w:type="dxa"/>
        </w:trPr>
        <w:tc>
          <w:tcPr>
            <w:tcW w:w="769" w:type="dxa"/>
          </w:tcPr>
          <w:p w14:paraId="3F49FF12" w14:textId="77777777" w:rsidR="008254B8" w:rsidRPr="00483602" w:rsidRDefault="008254B8" w:rsidP="001C6CF4">
            <w:pPr>
              <w:jc w:val="center"/>
              <w:rPr>
                <w:sz w:val="28"/>
                <w:szCs w:val="28"/>
              </w:rPr>
            </w:pPr>
            <w:r>
              <w:rPr>
                <w:sz w:val="28"/>
                <w:szCs w:val="28"/>
              </w:rPr>
              <w:t>9</w:t>
            </w:r>
          </w:p>
        </w:tc>
        <w:tc>
          <w:tcPr>
            <w:tcW w:w="2491" w:type="dxa"/>
            <w:gridSpan w:val="2"/>
          </w:tcPr>
          <w:p w14:paraId="14CB2E8F" w14:textId="77777777" w:rsidR="008254B8" w:rsidRPr="00483602" w:rsidRDefault="008254B8" w:rsidP="001C6CF4">
            <w:pPr>
              <w:rPr>
                <w:sz w:val="28"/>
                <w:szCs w:val="28"/>
              </w:rPr>
            </w:pPr>
            <w:r w:rsidRPr="00483602">
              <w:rPr>
                <w:sz w:val="28"/>
                <w:szCs w:val="28"/>
              </w:rPr>
              <w:t>Мешки для мусора 120 л</w:t>
            </w:r>
          </w:p>
        </w:tc>
        <w:tc>
          <w:tcPr>
            <w:tcW w:w="1101" w:type="dxa"/>
            <w:gridSpan w:val="2"/>
          </w:tcPr>
          <w:p w14:paraId="51C5CF55" w14:textId="77777777" w:rsidR="008254B8" w:rsidRDefault="008254B8" w:rsidP="001C6CF4">
            <w:pPr>
              <w:jc w:val="center"/>
            </w:pPr>
            <w:r w:rsidRPr="00061807">
              <w:rPr>
                <w:sz w:val="28"/>
                <w:szCs w:val="28"/>
              </w:rPr>
              <w:t>упаковка</w:t>
            </w:r>
          </w:p>
        </w:tc>
        <w:tc>
          <w:tcPr>
            <w:tcW w:w="1168" w:type="dxa"/>
            <w:gridSpan w:val="2"/>
          </w:tcPr>
          <w:p w14:paraId="2CAFD03D" w14:textId="77777777" w:rsidR="008254B8" w:rsidRPr="00483602" w:rsidRDefault="008254B8" w:rsidP="001C6CF4">
            <w:pPr>
              <w:jc w:val="center"/>
              <w:rPr>
                <w:sz w:val="28"/>
                <w:szCs w:val="28"/>
              </w:rPr>
            </w:pPr>
            <w:r w:rsidRPr="00483602">
              <w:rPr>
                <w:sz w:val="28"/>
                <w:szCs w:val="28"/>
              </w:rPr>
              <w:t>2</w:t>
            </w:r>
          </w:p>
        </w:tc>
        <w:tc>
          <w:tcPr>
            <w:tcW w:w="2519" w:type="dxa"/>
            <w:gridSpan w:val="2"/>
          </w:tcPr>
          <w:p w14:paraId="6FD47E43" w14:textId="77777777" w:rsidR="008254B8" w:rsidRPr="00483602" w:rsidRDefault="008254B8" w:rsidP="001C6CF4">
            <w:pPr>
              <w:jc w:val="center"/>
              <w:rPr>
                <w:sz w:val="28"/>
                <w:szCs w:val="28"/>
              </w:rPr>
            </w:pPr>
            <w:r w:rsidRPr="00483602">
              <w:rPr>
                <w:sz w:val="28"/>
                <w:szCs w:val="28"/>
              </w:rPr>
              <w:t>1 раз в месяц</w:t>
            </w:r>
          </w:p>
        </w:tc>
        <w:tc>
          <w:tcPr>
            <w:tcW w:w="1878" w:type="dxa"/>
          </w:tcPr>
          <w:p w14:paraId="45FCC2D5" w14:textId="77777777" w:rsidR="008254B8" w:rsidRPr="00483602" w:rsidRDefault="008254B8" w:rsidP="001C6CF4">
            <w:pPr>
              <w:jc w:val="right"/>
              <w:rPr>
                <w:sz w:val="28"/>
                <w:szCs w:val="28"/>
              </w:rPr>
            </w:pPr>
            <w:r w:rsidRPr="00483602">
              <w:rPr>
                <w:sz w:val="28"/>
                <w:szCs w:val="28"/>
              </w:rPr>
              <w:t>200,00</w:t>
            </w:r>
          </w:p>
        </w:tc>
      </w:tr>
      <w:tr w:rsidR="008254B8" w:rsidRPr="008662BC" w14:paraId="2CE9EED7" w14:textId="77777777" w:rsidTr="001C6CF4">
        <w:trPr>
          <w:gridAfter w:val="1"/>
          <w:wAfter w:w="1878" w:type="dxa"/>
        </w:trPr>
        <w:tc>
          <w:tcPr>
            <w:tcW w:w="769" w:type="dxa"/>
          </w:tcPr>
          <w:p w14:paraId="69AA3704" w14:textId="77777777" w:rsidR="008254B8" w:rsidRPr="00483602" w:rsidRDefault="008254B8" w:rsidP="001C6CF4">
            <w:pPr>
              <w:jc w:val="center"/>
              <w:rPr>
                <w:sz w:val="28"/>
                <w:szCs w:val="28"/>
              </w:rPr>
            </w:pPr>
            <w:r>
              <w:rPr>
                <w:sz w:val="28"/>
                <w:szCs w:val="28"/>
              </w:rPr>
              <w:t>10</w:t>
            </w:r>
          </w:p>
        </w:tc>
        <w:tc>
          <w:tcPr>
            <w:tcW w:w="2491" w:type="dxa"/>
            <w:gridSpan w:val="2"/>
          </w:tcPr>
          <w:p w14:paraId="420D9135" w14:textId="77777777" w:rsidR="008254B8" w:rsidRPr="00483602" w:rsidRDefault="008254B8" w:rsidP="001C6CF4">
            <w:pPr>
              <w:rPr>
                <w:sz w:val="28"/>
                <w:szCs w:val="28"/>
              </w:rPr>
            </w:pPr>
            <w:r w:rsidRPr="00483602">
              <w:rPr>
                <w:sz w:val="28"/>
                <w:szCs w:val="28"/>
              </w:rPr>
              <w:t>Мешки для мусора 180 л</w:t>
            </w:r>
          </w:p>
        </w:tc>
        <w:tc>
          <w:tcPr>
            <w:tcW w:w="1101" w:type="dxa"/>
            <w:gridSpan w:val="2"/>
          </w:tcPr>
          <w:p w14:paraId="1D8888A8" w14:textId="77777777" w:rsidR="008254B8" w:rsidRDefault="008254B8" w:rsidP="001C6CF4">
            <w:pPr>
              <w:jc w:val="center"/>
            </w:pPr>
            <w:r w:rsidRPr="00061807">
              <w:rPr>
                <w:sz w:val="28"/>
                <w:szCs w:val="28"/>
              </w:rPr>
              <w:t>упаковка</w:t>
            </w:r>
          </w:p>
        </w:tc>
        <w:tc>
          <w:tcPr>
            <w:tcW w:w="1168" w:type="dxa"/>
            <w:gridSpan w:val="2"/>
          </w:tcPr>
          <w:p w14:paraId="19EF45D0" w14:textId="77777777" w:rsidR="008254B8" w:rsidRPr="00483602" w:rsidRDefault="008254B8" w:rsidP="001C6CF4">
            <w:pPr>
              <w:jc w:val="center"/>
              <w:rPr>
                <w:sz w:val="28"/>
                <w:szCs w:val="28"/>
              </w:rPr>
            </w:pPr>
            <w:r w:rsidRPr="00483602">
              <w:rPr>
                <w:sz w:val="28"/>
                <w:szCs w:val="28"/>
              </w:rPr>
              <w:t>1</w:t>
            </w:r>
          </w:p>
        </w:tc>
        <w:tc>
          <w:tcPr>
            <w:tcW w:w="2519" w:type="dxa"/>
            <w:gridSpan w:val="2"/>
          </w:tcPr>
          <w:p w14:paraId="0B55F98F" w14:textId="77777777" w:rsidR="008254B8" w:rsidRPr="00483602" w:rsidRDefault="008254B8" w:rsidP="001C6CF4">
            <w:pPr>
              <w:jc w:val="center"/>
              <w:rPr>
                <w:sz w:val="28"/>
                <w:szCs w:val="28"/>
              </w:rPr>
            </w:pPr>
            <w:r w:rsidRPr="00483602">
              <w:rPr>
                <w:sz w:val="28"/>
                <w:szCs w:val="28"/>
              </w:rPr>
              <w:t>1 раз в месяц</w:t>
            </w:r>
          </w:p>
        </w:tc>
        <w:tc>
          <w:tcPr>
            <w:tcW w:w="1878" w:type="dxa"/>
          </w:tcPr>
          <w:p w14:paraId="7C5390E0" w14:textId="77777777" w:rsidR="008254B8" w:rsidRPr="00483602" w:rsidRDefault="008254B8" w:rsidP="001C6CF4">
            <w:pPr>
              <w:jc w:val="right"/>
              <w:rPr>
                <w:sz w:val="28"/>
                <w:szCs w:val="28"/>
              </w:rPr>
            </w:pPr>
            <w:r w:rsidRPr="00483602">
              <w:rPr>
                <w:sz w:val="28"/>
                <w:szCs w:val="28"/>
              </w:rPr>
              <w:t>250,00</w:t>
            </w:r>
          </w:p>
        </w:tc>
      </w:tr>
      <w:tr w:rsidR="008254B8" w:rsidRPr="001324F0" w14:paraId="1992E9F0" w14:textId="77777777" w:rsidTr="001C6CF4">
        <w:trPr>
          <w:gridAfter w:val="1"/>
          <w:wAfter w:w="1878" w:type="dxa"/>
        </w:trPr>
        <w:tc>
          <w:tcPr>
            <w:tcW w:w="769" w:type="dxa"/>
          </w:tcPr>
          <w:p w14:paraId="257C858C" w14:textId="77777777" w:rsidR="008254B8" w:rsidRPr="001324F0" w:rsidRDefault="008254B8" w:rsidP="001C6CF4">
            <w:pPr>
              <w:jc w:val="center"/>
              <w:rPr>
                <w:sz w:val="28"/>
                <w:szCs w:val="28"/>
              </w:rPr>
            </w:pPr>
            <w:r>
              <w:rPr>
                <w:sz w:val="28"/>
                <w:szCs w:val="28"/>
              </w:rPr>
              <w:t>11</w:t>
            </w:r>
          </w:p>
        </w:tc>
        <w:tc>
          <w:tcPr>
            <w:tcW w:w="2491" w:type="dxa"/>
            <w:gridSpan w:val="2"/>
          </w:tcPr>
          <w:p w14:paraId="351C24BA" w14:textId="77777777" w:rsidR="008254B8" w:rsidRPr="001324F0" w:rsidRDefault="008254B8" w:rsidP="001C6CF4">
            <w:pPr>
              <w:rPr>
                <w:sz w:val="28"/>
                <w:szCs w:val="28"/>
              </w:rPr>
            </w:pPr>
            <w:r>
              <w:rPr>
                <w:sz w:val="28"/>
                <w:szCs w:val="28"/>
              </w:rPr>
              <w:t>Моющее с</w:t>
            </w:r>
            <w:r w:rsidRPr="001324F0">
              <w:rPr>
                <w:sz w:val="28"/>
                <w:szCs w:val="28"/>
              </w:rPr>
              <w:t>редство для мытья полов</w:t>
            </w:r>
            <w:r>
              <w:rPr>
                <w:sz w:val="28"/>
                <w:szCs w:val="28"/>
              </w:rPr>
              <w:t xml:space="preserve"> и </w:t>
            </w:r>
            <w:r>
              <w:rPr>
                <w:sz w:val="28"/>
                <w:szCs w:val="28"/>
              </w:rPr>
              <w:lastRenderedPageBreak/>
              <w:t>стен</w:t>
            </w:r>
            <w:r w:rsidRPr="001324F0">
              <w:rPr>
                <w:sz w:val="28"/>
                <w:szCs w:val="28"/>
              </w:rPr>
              <w:t xml:space="preserve"> (</w:t>
            </w:r>
            <w:r>
              <w:rPr>
                <w:sz w:val="28"/>
                <w:szCs w:val="28"/>
              </w:rPr>
              <w:t>750 м</w:t>
            </w:r>
            <w:r w:rsidRPr="001324F0">
              <w:rPr>
                <w:sz w:val="28"/>
                <w:szCs w:val="28"/>
              </w:rPr>
              <w:t>л.)</w:t>
            </w:r>
          </w:p>
        </w:tc>
        <w:tc>
          <w:tcPr>
            <w:tcW w:w="1101" w:type="dxa"/>
            <w:gridSpan w:val="2"/>
          </w:tcPr>
          <w:p w14:paraId="13B9B762" w14:textId="77777777" w:rsidR="008254B8" w:rsidRDefault="008254B8" w:rsidP="001C6CF4">
            <w:pPr>
              <w:jc w:val="center"/>
            </w:pPr>
            <w:r w:rsidRPr="00745AAD">
              <w:rPr>
                <w:sz w:val="28"/>
                <w:szCs w:val="28"/>
              </w:rPr>
              <w:lastRenderedPageBreak/>
              <w:t>штук</w:t>
            </w:r>
          </w:p>
        </w:tc>
        <w:tc>
          <w:tcPr>
            <w:tcW w:w="1168" w:type="dxa"/>
            <w:gridSpan w:val="2"/>
          </w:tcPr>
          <w:p w14:paraId="56BCECD6" w14:textId="77777777" w:rsidR="008254B8" w:rsidRPr="001324F0" w:rsidRDefault="008254B8" w:rsidP="001C6CF4">
            <w:pPr>
              <w:jc w:val="center"/>
              <w:rPr>
                <w:sz w:val="28"/>
                <w:szCs w:val="28"/>
              </w:rPr>
            </w:pPr>
            <w:r>
              <w:rPr>
                <w:sz w:val="28"/>
                <w:szCs w:val="28"/>
              </w:rPr>
              <w:t>2</w:t>
            </w:r>
          </w:p>
        </w:tc>
        <w:tc>
          <w:tcPr>
            <w:tcW w:w="2519" w:type="dxa"/>
            <w:gridSpan w:val="2"/>
          </w:tcPr>
          <w:p w14:paraId="28D6BD76" w14:textId="77777777" w:rsidR="008254B8" w:rsidRPr="001324F0" w:rsidRDefault="008254B8" w:rsidP="001C6CF4">
            <w:pPr>
              <w:jc w:val="center"/>
              <w:rPr>
                <w:sz w:val="28"/>
                <w:szCs w:val="28"/>
              </w:rPr>
            </w:pPr>
            <w:r w:rsidRPr="001324F0">
              <w:rPr>
                <w:sz w:val="28"/>
                <w:szCs w:val="28"/>
              </w:rPr>
              <w:t>1 раз в год</w:t>
            </w:r>
          </w:p>
        </w:tc>
        <w:tc>
          <w:tcPr>
            <w:tcW w:w="1878" w:type="dxa"/>
          </w:tcPr>
          <w:p w14:paraId="512F2B09" w14:textId="77777777" w:rsidR="008254B8" w:rsidRPr="001324F0" w:rsidRDefault="008254B8" w:rsidP="001C6CF4">
            <w:pPr>
              <w:jc w:val="right"/>
              <w:rPr>
                <w:sz w:val="28"/>
                <w:szCs w:val="28"/>
              </w:rPr>
            </w:pPr>
            <w:r>
              <w:rPr>
                <w:sz w:val="28"/>
                <w:szCs w:val="28"/>
              </w:rPr>
              <w:t>265,00</w:t>
            </w:r>
          </w:p>
        </w:tc>
      </w:tr>
      <w:tr w:rsidR="008254B8" w:rsidRPr="001324F0" w14:paraId="094ADB41" w14:textId="77777777" w:rsidTr="001C6CF4">
        <w:trPr>
          <w:gridAfter w:val="1"/>
          <w:wAfter w:w="1878" w:type="dxa"/>
        </w:trPr>
        <w:tc>
          <w:tcPr>
            <w:tcW w:w="769" w:type="dxa"/>
          </w:tcPr>
          <w:p w14:paraId="342564B8" w14:textId="77777777" w:rsidR="008254B8" w:rsidRPr="001324F0" w:rsidRDefault="008254B8" w:rsidP="001C6CF4">
            <w:pPr>
              <w:jc w:val="center"/>
              <w:rPr>
                <w:sz w:val="28"/>
                <w:szCs w:val="28"/>
              </w:rPr>
            </w:pPr>
            <w:r>
              <w:rPr>
                <w:sz w:val="28"/>
                <w:szCs w:val="28"/>
              </w:rPr>
              <w:t>12</w:t>
            </w:r>
          </w:p>
        </w:tc>
        <w:tc>
          <w:tcPr>
            <w:tcW w:w="2491" w:type="dxa"/>
            <w:gridSpan w:val="2"/>
          </w:tcPr>
          <w:p w14:paraId="1995BA17" w14:textId="77777777" w:rsidR="008254B8" w:rsidRPr="001324F0" w:rsidRDefault="008254B8" w:rsidP="001C6CF4">
            <w:pPr>
              <w:rPr>
                <w:sz w:val="28"/>
                <w:szCs w:val="28"/>
              </w:rPr>
            </w:pPr>
            <w:r w:rsidRPr="001324F0">
              <w:rPr>
                <w:sz w:val="28"/>
                <w:szCs w:val="28"/>
              </w:rPr>
              <w:t>Освежитель воздуха для туалета (3</w:t>
            </w:r>
            <w:r>
              <w:rPr>
                <w:sz w:val="28"/>
                <w:szCs w:val="28"/>
              </w:rPr>
              <w:t>5</w:t>
            </w:r>
            <w:r w:rsidRPr="001324F0">
              <w:rPr>
                <w:sz w:val="28"/>
                <w:szCs w:val="28"/>
              </w:rPr>
              <w:t>0 мл)</w:t>
            </w:r>
          </w:p>
        </w:tc>
        <w:tc>
          <w:tcPr>
            <w:tcW w:w="1101" w:type="dxa"/>
            <w:gridSpan w:val="2"/>
          </w:tcPr>
          <w:p w14:paraId="2010D6A1" w14:textId="77777777" w:rsidR="008254B8" w:rsidRDefault="008254B8" w:rsidP="001C6CF4">
            <w:pPr>
              <w:jc w:val="center"/>
            </w:pPr>
            <w:r w:rsidRPr="00745AAD">
              <w:rPr>
                <w:sz w:val="28"/>
                <w:szCs w:val="28"/>
              </w:rPr>
              <w:t>штук</w:t>
            </w:r>
          </w:p>
        </w:tc>
        <w:tc>
          <w:tcPr>
            <w:tcW w:w="1168" w:type="dxa"/>
            <w:gridSpan w:val="2"/>
          </w:tcPr>
          <w:p w14:paraId="4106A2E6" w14:textId="77777777" w:rsidR="008254B8" w:rsidRPr="001324F0" w:rsidRDefault="008254B8" w:rsidP="001C6CF4">
            <w:pPr>
              <w:jc w:val="center"/>
              <w:rPr>
                <w:sz w:val="28"/>
                <w:szCs w:val="28"/>
              </w:rPr>
            </w:pPr>
            <w:r>
              <w:rPr>
                <w:sz w:val="28"/>
                <w:szCs w:val="28"/>
              </w:rPr>
              <w:t>2</w:t>
            </w:r>
          </w:p>
        </w:tc>
        <w:tc>
          <w:tcPr>
            <w:tcW w:w="2519" w:type="dxa"/>
            <w:gridSpan w:val="2"/>
          </w:tcPr>
          <w:p w14:paraId="36A4252D" w14:textId="77777777" w:rsidR="008254B8" w:rsidRPr="001324F0" w:rsidRDefault="008254B8" w:rsidP="001C6CF4">
            <w:pPr>
              <w:jc w:val="center"/>
              <w:rPr>
                <w:sz w:val="28"/>
                <w:szCs w:val="28"/>
              </w:rPr>
            </w:pPr>
            <w:r w:rsidRPr="001324F0">
              <w:rPr>
                <w:sz w:val="28"/>
                <w:szCs w:val="28"/>
              </w:rPr>
              <w:t xml:space="preserve">1 раз в </w:t>
            </w:r>
            <w:r>
              <w:rPr>
                <w:sz w:val="28"/>
                <w:szCs w:val="28"/>
              </w:rPr>
              <w:t>полугодие</w:t>
            </w:r>
          </w:p>
        </w:tc>
        <w:tc>
          <w:tcPr>
            <w:tcW w:w="1878" w:type="dxa"/>
          </w:tcPr>
          <w:p w14:paraId="5232FE19" w14:textId="77777777" w:rsidR="008254B8" w:rsidRPr="001324F0" w:rsidRDefault="008254B8" w:rsidP="001C6CF4">
            <w:pPr>
              <w:jc w:val="right"/>
              <w:rPr>
                <w:sz w:val="28"/>
                <w:szCs w:val="28"/>
              </w:rPr>
            </w:pPr>
            <w:r>
              <w:rPr>
                <w:sz w:val="28"/>
                <w:szCs w:val="28"/>
              </w:rPr>
              <w:t>200,00</w:t>
            </w:r>
          </w:p>
        </w:tc>
      </w:tr>
      <w:tr w:rsidR="008254B8" w:rsidRPr="001324F0" w14:paraId="1BDF3189" w14:textId="77777777" w:rsidTr="001C6CF4">
        <w:trPr>
          <w:gridAfter w:val="1"/>
          <w:wAfter w:w="1878" w:type="dxa"/>
          <w:trHeight w:val="776"/>
        </w:trPr>
        <w:tc>
          <w:tcPr>
            <w:tcW w:w="769" w:type="dxa"/>
          </w:tcPr>
          <w:p w14:paraId="17C9FBBF" w14:textId="77777777" w:rsidR="008254B8" w:rsidRPr="001324F0" w:rsidRDefault="008254B8" w:rsidP="001C6CF4">
            <w:pPr>
              <w:jc w:val="center"/>
              <w:rPr>
                <w:sz w:val="28"/>
                <w:szCs w:val="28"/>
              </w:rPr>
            </w:pPr>
            <w:r>
              <w:rPr>
                <w:sz w:val="28"/>
                <w:szCs w:val="28"/>
              </w:rPr>
              <w:t>13</w:t>
            </w:r>
          </w:p>
        </w:tc>
        <w:tc>
          <w:tcPr>
            <w:tcW w:w="2491" w:type="dxa"/>
            <w:gridSpan w:val="2"/>
          </w:tcPr>
          <w:p w14:paraId="3ACB8B87" w14:textId="77777777" w:rsidR="008254B8" w:rsidRPr="001324F0" w:rsidRDefault="008254B8" w:rsidP="001C6CF4">
            <w:pPr>
              <w:rPr>
                <w:sz w:val="28"/>
                <w:szCs w:val="28"/>
              </w:rPr>
            </w:pPr>
            <w:r>
              <w:rPr>
                <w:sz w:val="28"/>
                <w:szCs w:val="28"/>
              </w:rPr>
              <w:t>Моющее средство для посуды (500г)</w:t>
            </w:r>
          </w:p>
        </w:tc>
        <w:tc>
          <w:tcPr>
            <w:tcW w:w="1101" w:type="dxa"/>
            <w:gridSpan w:val="2"/>
          </w:tcPr>
          <w:p w14:paraId="2DB49C47" w14:textId="77777777" w:rsidR="008254B8" w:rsidRDefault="008254B8" w:rsidP="001C6CF4">
            <w:pPr>
              <w:jc w:val="center"/>
            </w:pPr>
            <w:r w:rsidRPr="00745AAD">
              <w:rPr>
                <w:sz w:val="28"/>
                <w:szCs w:val="28"/>
              </w:rPr>
              <w:t>штук</w:t>
            </w:r>
          </w:p>
        </w:tc>
        <w:tc>
          <w:tcPr>
            <w:tcW w:w="1168" w:type="dxa"/>
            <w:gridSpan w:val="2"/>
          </w:tcPr>
          <w:p w14:paraId="04DC084B" w14:textId="77777777" w:rsidR="008254B8" w:rsidRPr="001324F0" w:rsidRDefault="008254B8" w:rsidP="001C6CF4">
            <w:pPr>
              <w:jc w:val="center"/>
              <w:rPr>
                <w:sz w:val="28"/>
                <w:szCs w:val="28"/>
              </w:rPr>
            </w:pPr>
            <w:r>
              <w:rPr>
                <w:sz w:val="28"/>
                <w:szCs w:val="28"/>
              </w:rPr>
              <w:t>15</w:t>
            </w:r>
          </w:p>
        </w:tc>
        <w:tc>
          <w:tcPr>
            <w:tcW w:w="2519" w:type="dxa"/>
            <w:gridSpan w:val="2"/>
          </w:tcPr>
          <w:p w14:paraId="0836D714" w14:textId="77777777" w:rsidR="008254B8" w:rsidRPr="001324F0" w:rsidRDefault="008254B8" w:rsidP="001C6CF4">
            <w:pPr>
              <w:jc w:val="center"/>
              <w:rPr>
                <w:sz w:val="28"/>
                <w:szCs w:val="28"/>
              </w:rPr>
            </w:pPr>
            <w:r>
              <w:rPr>
                <w:sz w:val="28"/>
                <w:szCs w:val="28"/>
              </w:rPr>
              <w:t>1 раз в год</w:t>
            </w:r>
          </w:p>
        </w:tc>
        <w:tc>
          <w:tcPr>
            <w:tcW w:w="1878" w:type="dxa"/>
          </w:tcPr>
          <w:p w14:paraId="3AE5C5BA" w14:textId="77777777" w:rsidR="008254B8" w:rsidRPr="001324F0" w:rsidRDefault="008254B8" w:rsidP="001C6CF4">
            <w:pPr>
              <w:jc w:val="right"/>
              <w:rPr>
                <w:sz w:val="28"/>
                <w:szCs w:val="28"/>
              </w:rPr>
            </w:pPr>
            <w:r>
              <w:rPr>
                <w:sz w:val="28"/>
                <w:szCs w:val="28"/>
              </w:rPr>
              <w:t>175,00</w:t>
            </w:r>
          </w:p>
        </w:tc>
      </w:tr>
      <w:tr w:rsidR="008254B8" w:rsidRPr="001324F0" w14:paraId="38692C5E" w14:textId="77777777" w:rsidTr="001C6CF4">
        <w:trPr>
          <w:gridAfter w:val="1"/>
          <w:wAfter w:w="1878" w:type="dxa"/>
          <w:trHeight w:val="805"/>
        </w:trPr>
        <w:tc>
          <w:tcPr>
            <w:tcW w:w="769" w:type="dxa"/>
          </w:tcPr>
          <w:p w14:paraId="5C7C1AC0" w14:textId="77777777" w:rsidR="008254B8" w:rsidRPr="001324F0" w:rsidRDefault="008254B8" w:rsidP="001C6CF4">
            <w:pPr>
              <w:jc w:val="center"/>
              <w:rPr>
                <w:sz w:val="28"/>
                <w:szCs w:val="28"/>
              </w:rPr>
            </w:pPr>
            <w:r>
              <w:rPr>
                <w:sz w:val="28"/>
                <w:szCs w:val="28"/>
              </w:rPr>
              <w:t>14</w:t>
            </w:r>
          </w:p>
        </w:tc>
        <w:tc>
          <w:tcPr>
            <w:tcW w:w="2491" w:type="dxa"/>
            <w:gridSpan w:val="2"/>
          </w:tcPr>
          <w:p w14:paraId="201B2A9E" w14:textId="77777777" w:rsidR="008254B8" w:rsidRPr="005E388D" w:rsidRDefault="008254B8" w:rsidP="001C6CF4">
            <w:pPr>
              <w:rPr>
                <w:sz w:val="28"/>
                <w:szCs w:val="28"/>
              </w:rPr>
            </w:pPr>
            <w:r w:rsidRPr="005E388D">
              <w:rPr>
                <w:sz w:val="28"/>
                <w:szCs w:val="28"/>
              </w:rPr>
              <w:t>Жидкость для чистки труб (</w:t>
            </w:r>
            <w:smartTag w:uri="urn:schemas-microsoft-com:office:smarttags" w:element="metricconverter">
              <w:smartTagPr>
                <w:attr w:name="ProductID" w:val="1 л"/>
              </w:smartTagPr>
              <w:r w:rsidRPr="005E388D">
                <w:rPr>
                  <w:sz w:val="28"/>
                  <w:szCs w:val="28"/>
                </w:rPr>
                <w:t>1 л</w:t>
              </w:r>
            </w:smartTag>
            <w:r w:rsidRPr="005E388D">
              <w:rPr>
                <w:sz w:val="28"/>
                <w:szCs w:val="28"/>
              </w:rPr>
              <w:t>.)</w:t>
            </w:r>
          </w:p>
        </w:tc>
        <w:tc>
          <w:tcPr>
            <w:tcW w:w="1101" w:type="dxa"/>
            <w:gridSpan w:val="2"/>
          </w:tcPr>
          <w:p w14:paraId="4D3EB455" w14:textId="77777777" w:rsidR="008254B8" w:rsidRDefault="008254B8" w:rsidP="001C6CF4">
            <w:pPr>
              <w:jc w:val="center"/>
            </w:pPr>
            <w:r w:rsidRPr="00745AAD">
              <w:rPr>
                <w:sz w:val="28"/>
                <w:szCs w:val="28"/>
              </w:rPr>
              <w:t>штук</w:t>
            </w:r>
          </w:p>
        </w:tc>
        <w:tc>
          <w:tcPr>
            <w:tcW w:w="1168" w:type="dxa"/>
            <w:gridSpan w:val="2"/>
          </w:tcPr>
          <w:p w14:paraId="7998FEE9" w14:textId="77777777" w:rsidR="008254B8" w:rsidRPr="005E388D" w:rsidRDefault="008254B8" w:rsidP="001C6CF4">
            <w:pPr>
              <w:jc w:val="center"/>
              <w:rPr>
                <w:sz w:val="28"/>
                <w:szCs w:val="28"/>
              </w:rPr>
            </w:pPr>
            <w:r>
              <w:rPr>
                <w:sz w:val="28"/>
                <w:szCs w:val="28"/>
              </w:rPr>
              <w:t>2</w:t>
            </w:r>
          </w:p>
        </w:tc>
        <w:tc>
          <w:tcPr>
            <w:tcW w:w="2519" w:type="dxa"/>
            <w:gridSpan w:val="2"/>
          </w:tcPr>
          <w:p w14:paraId="7D782F45" w14:textId="77777777" w:rsidR="008254B8" w:rsidRPr="005E388D" w:rsidRDefault="008254B8" w:rsidP="001C6CF4">
            <w:pPr>
              <w:jc w:val="center"/>
              <w:rPr>
                <w:sz w:val="28"/>
                <w:szCs w:val="28"/>
              </w:rPr>
            </w:pPr>
            <w:r w:rsidRPr="005E388D">
              <w:rPr>
                <w:sz w:val="28"/>
                <w:szCs w:val="28"/>
              </w:rPr>
              <w:t>1 раз в полгода</w:t>
            </w:r>
          </w:p>
        </w:tc>
        <w:tc>
          <w:tcPr>
            <w:tcW w:w="1878" w:type="dxa"/>
          </w:tcPr>
          <w:p w14:paraId="06BA6960" w14:textId="77777777" w:rsidR="008254B8" w:rsidRPr="001324F0" w:rsidRDefault="008254B8" w:rsidP="001C6CF4">
            <w:pPr>
              <w:jc w:val="right"/>
              <w:rPr>
                <w:sz w:val="28"/>
                <w:szCs w:val="28"/>
              </w:rPr>
            </w:pPr>
            <w:r>
              <w:rPr>
                <w:sz w:val="28"/>
                <w:szCs w:val="28"/>
              </w:rPr>
              <w:t>450,00</w:t>
            </w:r>
          </w:p>
        </w:tc>
      </w:tr>
      <w:tr w:rsidR="008254B8" w:rsidRPr="001324F0" w14:paraId="66A3B93E" w14:textId="77777777" w:rsidTr="001C6CF4">
        <w:trPr>
          <w:gridAfter w:val="1"/>
          <w:wAfter w:w="1878" w:type="dxa"/>
        </w:trPr>
        <w:tc>
          <w:tcPr>
            <w:tcW w:w="769" w:type="dxa"/>
          </w:tcPr>
          <w:p w14:paraId="35D7D73C" w14:textId="77777777" w:rsidR="008254B8" w:rsidRPr="001324F0" w:rsidRDefault="008254B8" w:rsidP="001C6CF4">
            <w:pPr>
              <w:jc w:val="center"/>
              <w:rPr>
                <w:sz w:val="28"/>
                <w:szCs w:val="28"/>
              </w:rPr>
            </w:pPr>
            <w:r>
              <w:rPr>
                <w:sz w:val="28"/>
                <w:szCs w:val="28"/>
              </w:rPr>
              <w:t>15</w:t>
            </w:r>
          </w:p>
        </w:tc>
        <w:tc>
          <w:tcPr>
            <w:tcW w:w="2491" w:type="dxa"/>
            <w:gridSpan w:val="2"/>
          </w:tcPr>
          <w:p w14:paraId="3468DE68" w14:textId="77777777" w:rsidR="008254B8" w:rsidRPr="005E388D" w:rsidRDefault="008254B8" w:rsidP="001C6CF4">
            <w:pPr>
              <w:rPr>
                <w:sz w:val="28"/>
                <w:szCs w:val="28"/>
              </w:rPr>
            </w:pPr>
            <w:r w:rsidRPr="005E388D">
              <w:rPr>
                <w:sz w:val="28"/>
                <w:szCs w:val="28"/>
              </w:rPr>
              <w:t>Совок</w:t>
            </w:r>
          </w:p>
        </w:tc>
        <w:tc>
          <w:tcPr>
            <w:tcW w:w="1101" w:type="dxa"/>
            <w:gridSpan w:val="2"/>
          </w:tcPr>
          <w:p w14:paraId="36290BCE" w14:textId="77777777" w:rsidR="008254B8" w:rsidRDefault="008254B8" w:rsidP="001C6CF4">
            <w:pPr>
              <w:jc w:val="center"/>
            </w:pPr>
            <w:r w:rsidRPr="00745AAD">
              <w:rPr>
                <w:sz w:val="28"/>
                <w:szCs w:val="28"/>
              </w:rPr>
              <w:t>штук</w:t>
            </w:r>
          </w:p>
        </w:tc>
        <w:tc>
          <w:tcPr>
            <w:tcW w:w="1168" w:type="dxa"/>
            <w:gridSpan w:val="2"/>
          </w:tcPr>
          <w:p w14:paraId="5FB6B760" w14:textId="77777777" w:rsidR="008254B8" w:rsidRPr="005E388D" w:rsidRDefault="008254B8" w:rsidP="001C6CF4">
            <w:pPr>
              <w:jc w:val="center"/>
              <w:rPr>
                <w:sz w:val="28"/>
                <w:szCs w:val="28"/>
              </w:rPr>
            </w:pPr>
            <w:r>
              <w:rPr>
                <w:sz w:val="28"/>
                <w:szCs w:val="28"/>
              </w:rPr>
              <w:t>2</w:t>
            </w:r>
          </w:p>
        </w:tc>
        <w:tc>
          <w:tcPr>
            <w:tcW w:w="2519" w:type="dxa"/>
            <w:gridSpan w:val="2"/>
          </w:tcPr>
          <w:p w14:paraId="7FA5BA09"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13DED525" w14:textId="77777777" w:rsidR="008254B8" w:rsidRPr="001324F0" w:rsidRDefault="008254B8" w:rsidP="001C6CF4">
            <w:pPr>
              <w:jc w:val="right"/>
              <w:rPr>
                <w:sz w:val="28"/>
                <w:szCs w:val="28"/>
              </w:rPr>
            </w:pPr>
            <w:r w:rsidRPr="001324F0">
              <w:rPr>
                <w:sz w:val="28"/>
                <w:szCs w:val="28"/>
              </w:rPr>
              <w:t>350</w:t>
            </w:r>
            <w:r>
              <w:rPr>
                <w:sz w:val="28"/>
                <w:szCs w:val="28"/>
              </w:rPr>
              <w:t>,00</w:t>
            </w:r>
          </w:p>
        </w:tc>
      </w:tr>
      <w:tr w:rsidR="008254B8" w:rsidRPr="001324F0" w14:paraId="76E820B1" w14:textId="77777777" w:rsidTr="001C6CF4">
        <w:trPr>
          <w:gridAfter w:val="1"/>
          <w:wAfter w:w="1878" w:type="dxa"/>
          <w:trHeight w:val="699"/>
        </w:trPr>
        <w:tc>
          <w:tcPr>
            <w:tcW w:w="769" w:type="dxa"/>
          </w:tcPr>
          <w:p w14:paraId="32066055" w14:textId="77777777" w:rsidR="008254B8" w:rsidRPr="001324F0" w:rsidRDefault="008254B8" w:rsidP="001C6CF4">
            <w:pPr>
              <w:jc w:val="center"/>
              <w:rPr>
                <w:sz w:val="28"/>
                <w:szCs w:val="28"/>
              </w:rPr>
            </w:pPr>
            <w:r>
              <w:rPr>
                <w:sz w:val="28"/>
                <w:szCs w:val="28"/>
              </w:rPr>
              <w:t>16</w:t>
            </w:r>
          </w:p>
        </w:tc>
        <w:tc>
          <w:tcPr>
            <w:tcW w:w="2491" w:type="dxa"/>
            <w:gridSpan w:val="2"/>
          </w:tcPr>
          <w:p w14:paraId="39AA6A6E" w14:textId="77777777" w:rsidR="008254B8" w:rsidRPr="001324F0" w:rsidRDefault="008254B8" w:rsidP="001C6CF4">
            <w:pPr>
              <w:rPr>
                <w:sz w:val="28"/>
                <w:szCs w:val="28"/>
              </w:rPr>
            </w:pPr>
            <w:r w:rsidRPr="001324F0">
              <w:rPr>
                <w:sz w:val="28"/>
                <w:szCs w:val="28"/>
              </w:rPr>
              <w:t>Тряпка для мытья полов</w:t>
            </w:r>
          </w:p>
        </w:tc>
        <w:tc>
          <w:tcPr>
            <w:tcW w:w="1101" w:type="dxa"/>
            <w:gridSpan w:val="2"/>
          </w:tcPr>
          <w:p w14:paraId="59C1D7B9" w14:textId="77777777" w:rsidR="008254B8" w:rsidRDefault="008254B8" w:rsidP="001C6CF4">
            <w:pPr>
              <w:jc w:val="center"/>
            </w:pPr>
            <w:r w:rsidRPr="00745AAD">
              <w:rPr>
                <w:sz w:val="28"/>
                <w:szCs w:val="28"/>
              </w:rPr>
              <w:t>штук</w:t>
            </w:r>
          </w:p>
        </w:tc>
        <w:tc>
          <w:tcPr>
            <w:tcW w:w="1168" w:type="dxa"/>
            <w:gridSpan w:val="2"/>
          </w:tcPr>
          <w:p w14:paraId="7C7DC545" w14:textId="77777777" w:rsidR="008254B8" w:rsidRPr="001324F0" w:rsidRDefault="008254B8" w:rsidP="001C6CF4">
            <w:pPr>
              <w:jc w:val="center"/>
              <w:rPr>
                <w:sz w:val="28"/>
                <w:szCs w:val="28"/>
              </w:rPr>
            </w:pPr>
            <w:r>
              <w:rPr>
                <w:sz w:val="28"/>
                <w:szCs w:val="28"/>
              </w:rPr>
              <w:t>1</w:t>
            </w:r>
          </w:p>
        </w:tc>
        <w:tc>
          <w:tcPr>
            <w:tcW w:w="2519" w:type="dxa"/>
            <w:gridSpan w:val="2"/>
          </w:tcPr>
          <w:p w14:paraId="0005EBF2"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7E394A66" w14:textId="77777777" w:rsidR="008254B8" w:rsidRPr="001324F0" w:rsidRDefault="008254B8" w:rsidP="001C6CF4">
            <w:pPr>
              <w:jc w:val="right"/>
              <w:rPr>
                <w:sz w:val="28"/>
                <w:szCs w:val="28"/>
              </w:rPr>
            </w:pPr>
            <w:r>
              <w:rPr>
                <w:sz w:val="28"/>
                <w:szCs w:val="28"/>
              </w:rPr>
              <w:t>270,00</w:t>
            </w:r>
          </w:p>
        </w:tc>
      </w:tr>
      <w:tr w:rsidR="008254B8" w:rsidRPr="005E388D" w14:paraId="57C559B4" w14:textId="77777777" w:rsidTr="001C6CF4">
        <w:trPr>
          <w:gridAfter w:val="1"/>
          <w:wAfter w:w="1878" w:type="dxa"/>
        </w:trPr>
        <w:tc>
          <w:tcPr>
            <w:tcW w:w="769" w:type="dxa"/>
          </w:tcPr>
          <w:p w14:paraId="423B14D2" w14:textId="77777777" w:rsidR="008254B8" w:rsidRPr="001324F0" w:rsidRDefault="008254B8" w:rsidP="001C6CF4">
            <w:pPr>
              <w:jc w:val="center"/>
              <w:rPr>
                <w:sz w:val="28"/>
                <w:szCs w:val="28"/>
              </w:rPr>
            </w:pPr>
            <w:r>
              <w:rPr>
                <w:sz w:val="28"/>
                <w:szCs w:val="28"/>
              </w:rPr>
              <w:t>17</w:t>
            </w:r>
          </w:p>
        </w:tc>
        <w:tc>
          <w:tcPr>
            <w:tcW w:w="2491" w:type="dxa"/>
            <w:gridSpan w:val="2"/>
          </w:tcPr>
          <w:p w14:paraId="6F9A9321" w14:textId="77777777" w:rsidR="008254B8" w:rsidRPr="005E388D" w:rsidRDefault="008254B8" w:rsidP="001C6CF4">
            <w:pPr>
              <w:rPr>
                <w:sz w:val="28"/>
                <w:szCs w:val="28"/>
              </w:rPr>
            </w:pPr>
            <w:r w:rsidRPr="005E388D">
              <w:rPr>
                <w:sz w:val="28"/>
                <w:szCs w:val="28"/>
              </w:rPr>
              <w:t xml:space="preserve">Швабра для пола </w:t>
            </w:r>
          </w:p>
        </w:tc>
        <w:tc>
          <w:tcPr>
            <w:tcW w:w="1101" w:type="dxa"/>
            <w:gridSpan w:val="2"/>
          </w:tcPr>
          <w:p w14:paraId="180B46D6" w14:textId="77777777" w:rsidR="008254B8" w:rsidRDefault="008254B8" w:rsidP="001C6CF4">
            <w:pPr>
              <w:jc w:val="center"/>
            </w:pPr>
            <w:r w:rsidRPr="00583C23">
              <w:rPr>
                <w:sz w:val="28"/>
                <w:szCs w:val="28"/>
              </w:rPr>
              <w:t>штук</w:t>
            </w:r>
          </w:p>
        </w:tc>
        <w:tc>
          <w:tcPr>
            <w:tcW w:w="1168" w:type="dxa"/>
            <w:gridSpan w:val="2"/>
          </w:tcPr>
          <w:p w14:paraId="03A93E50" w14:textId="77777777" w:rsidR="008254B8" w:rsidRPr="005E388D" w:rsidRDefault="008254B8" w:rsidP="001C6CF4">
            <w:pPr>
              <w:jc w:val="center"/>
              <w:rPr>
                <w:sz w:val="28"/>
                <w:szCs w:val="28"/>
              </w:rPr>
            </w:pPr>
            <w:r>
              <w:rPr>
                <w:sz w:val="28"/>
                <w:szCs w:val="28"/>
              </w:rPr>
              <w:t>1</w:t>
            </w:r>
          </w:p>
        </w:tc>
        <w:tc>
          <w:tcPr>
            <w:tcW w:w="2519" w:type="dxa"/>
            <w:gridSpan w:val="2"/>
          </w:tcPr>
          <w:p w14:paraId="0EC829E1"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2FFB53A9" w14:textId="77777777" w:rsidR="008254B8" w:rsidRPr="005E388D" w:rsidRDefault="008254B8" w:rsidP="001C6CF4">
            <w:pPr>
              <w:jc w:val="right"/>
              <w:rPr>
                <w:sz w:val="28"/>
                <w:szCs w:val="28"/>
              </w:rPr>
            </w:pPr>
            <w:r>
              <w:rPr>
                <w:sz w:val="28"/>
                <w:szCs w:val="28"/>
              </w:rPr>
              <w:t>1000,00</w:t>
            </w:r>
          </w:p>
        </w:tc>
      </w:tr>
      <w:tr w:rsidR="008254B8" w:rsidRPr="001324F0" w14:paraId="1396E9B8" w14:textId="77777777" w:rsidTr="001C6CF4">
        <w:trPr>
          <w:gridAfter w:val="1"/>
          <w:wAfter w:w="1878" w:type="dxa"/>
          <w:trHeight w:val="720"/>
        </w:trPr>
        <w:tc>
          <w:tcPr>
            <w:tcW w:w="769" w:type="dxa"/>
          </w:tcPr>
          <w:p w14:paraId="490F2A07" w14:textId="77777777" w:rsidR="008254B8" w:rsidRPr="001324F0" w:rsidRDefault="008254B8" w:rsidP="001C6CF4">
            <w:pPr>
              <w:jc w:val="center"/>
              <w:rPr>
                <w:sz w:val="28"/>
                <w:szCs w:val="28"/>
              </w:rPr>
            </w:pPr>
            <w:r>
              <w:rPr>
                <w:sz w:val="28"/>
                <w:szCs w:val="28"/>
              </w:rPr>
              <w:t>18</w:t>
            </w:r>
          </w:p>
        </w:tc>
        <w:tc>
          <w:tcPr>
            <w:tcW w:w="2491" w:type="dxa"/>
            <w:gridSpan w:val="2"/>
          </w:tcPr>
          <w:p w14:paraId="65CC2E00" w14:textId="77777777" w:rsidR="008254B8" w:rsidRPr="001324F0" w:rsidRDefault="008254B8" w:rsidP="001C6CF4">
            <w:pPr>
              <w:rPr>
                <w:sz w:val="28"/>
                <w:szCs w:val="28"/>
              </w:rPr>
            </w:pPr>
            <w:r>
              <w:rPr>
                <w:sz w:val="28"/>
                <w:szCs w:val="28"/>
              </w:rPr>
              <w:t>Чистящий порошок (400 г )</w:t>
            </w:r>
          </w:p>
        </w:tc>
        <w:tc>
          <w:tcPr>
            <w:tcW w:w="1101" w:type="dxa"/>
            <w:gridSpan w:val="2"/>
          </w:tcPr>
          <w:p w14:paraId="650D9F92" w14:textId="77777777" w:rsidR="008254B8" w:rsidRDefault="008254B8" w:rsidP="001C6CF4">
            <w:pPr>
              <w:jc w:val="center"/>
            </w:pPr>
            <w:r w:rsidRPr="00583C23">
              <w:rPr>
                <w:sz w:val="28"/>
                <w:szCs w:val="28"/>
              </w:rPr>
              <w:t>штук</w:t>
            </w:r>
          </w:p>
        </w:tc>
        <w:tc>
          <w:tcPr>
            <w:tcW w:w="1168" w:type="dxa"/>
            <w:gridSpan w:val="2"/>
          </w:tcPr>
          <w:p w14:paraId="56AFA19E" w14:textId="77777777" w:rsidR="008254B8" w:rsidRPr="001324F0" w:rsidRDefault="008254B8" w:rsidP="001C6CF4">
            <w:pPr>
              <w:jc w:val="center"/>
              <w:rPr>
                <w:sz w:val="28"/>
                <w:szCs w:val="28"/>
              </w:rPr>
            </w:pPr>
            <w:r>
              <w:rPr>
                <w:sz w:val="28"/>
                <w:szCs w:val="28"/>
              </w:rPr>
              <w:t>4</w:t>
            </w:r>
          </w:p>
        </w:tc>
        <w:tc>
          <w:tcPr>
            <w:tcW w:w="2519" w:type="dxa"/>
            <w:gridSpan w:val="2"/>
          </w:tcPr>
          <w:p w14:paraId="2AD814B9"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3E9FCD61" w14:textId="77777777" w:rsidR="008254B8" w:rsidRPr="001324F0" w:rsidRDefault="008254B8" w:rsidP="001C6CF4">
            <w:pPr>
              <w:jc w:val="right"/>
              <w:rPr>
                <w:sz w:val="28"/>
                <w:szCs w:val="28"/>
              </w:rPr>
            </w:pPr>
            <w:r>
              <w:rPr>
                <w:sz w:val="28"/>
                <w:szCs w:val="28"/>
              </w:rPr>
              <w:t>170,00</w:t>
            </w:r>
          </w:p>
        </w:tc>
      </w:tr>
      <w:tr w:rsidR="008254B8" w:rsidRPr="001324F0" w14:paraId="1E5F5721" w14:textId="77777777" w:rsidTr="001C6CF4">
        <w:trPr>
          <w:gridAfter w:val="1"/>
          <w:wAfter w:w="1878" w:type="dxa"/>
        </w:trPr>
        <w:tc>
          <w:tcPr>
            <w:tcW w:w="769" w:type="dxa"/>
          </w:tcPr>
          <w:p w14:paraId="1F90E567" w14:textId="77777777" w:rsidR="008254B8" w:rsidRPr="001324F0" w:rsidRDefault="008254B8" w:rsidP="001C6CF4">
            <w:pPr>
              <w:jc w:val="center"/>
              <w:rPr>
                <w:sz w:val="28"/>
                <w:szCs w:val="28"/>
              </w:rPr>
            </w:pPr>
            <w:r>
              <w:rPr>
                <w:sz w:val="28"/>
                <w:szCs w:val="28"/>
              </w:rPr>
              <w:t>19</w:t>
            </w:r>
          </w:p>
        </w:tc>
        <w:tc>
          <w:tcPr>
            <w:tcW w:w="2491" w:type="dxa"/>
            <w:gridSpan w:val="2"/>
            <w:vAlign w:val="center"/>
          </w:tcPr>
          <w:p w14:paraId="14BD64AE" w14:textId="77777777" w:rsidR="008254B8" w:rsidRPr="001324F0" w:rsidRDefault="008254B8" w:rsidP="001C6CF4">
            <w:pPr>
              <w:rPr>
                <w:sz w:val="28"/>
                <w:szCs w:val="28"/>
              </w:rPr>
            </w:pPr>
            <w:r w:rsidRPr="001324F0">
              <w:rPr>
                <w:sz w:val="28"/>
                <w:szCs w:val="28"/>
              </w:rPr>
              <w:t>Тряпка для мытья машины</w:t>
            </w:r>
          </w:p>
        </w:tc>
        <w:tc>
          <w:tcPr>
            <w:tcW w:w="1101" w:type="dxa"/>
            <w:gridSpan w:val="2"/>
          </w:tcPr>
          <w:p w14:paraId="40CC2CE5" w14:textId="77777777" w:rsidR="008254B8" w:rsidRDefault="008254B8" w:rsidP="001C6CF4">
            <w:pPr>
              <w:jc w:val="center"/>
            </w:pPr>
            <w:r w:rsidRPr="00583C23">
              <w:rPr>
                <w:sz w:val="28"/>
                <w:szCs w:val="28"/>
              </w:rPr>
              <w:t>штук</w:t>
            </w:r>
          </w:p>
        </w:tc>
        <w:tc>
          <w:tcPr>
            <w:tcW w:w="1168" w:type="dxa"/>
            <w:gridSpan w:val="2"/>
            <w:vAlign w:val="center"/>
          </w:tcPr>
          <w:p w14:paraId="73E3242E" w14:textId="77777777" w:rsidR="008254B8" w:rsidRPr="001324F0" w:rsidRDefault="008254B8" w:rsidP="001C6CF4">
            <w:pPr>
              <w:jc w:val="center"/>
              <w:rPr>
                <w:sz w:val="28"/>
                <w:szCs w:val="28"/>
              </w:rPr>
            </w:pPr>
            <w:r>
              <w:rPr>
                <w:sz w:val="28"/>
                <w:szCs w:val="28"/>
              </w:rPr>
              <w:t>1</w:t>
            </w:r>
          </w:p>
        </w:tc>
        <w:tc>
          <w:tcPr>
            <w:tcW w:w="2519" w:type="dxa"/>
            <w:gridSpan w:val="2"/>
            <w:vAlign w:val="center"/>
          </w:tcPr>
          <w:p w14:paraId="6BEFF47D" w14:textId="77777777" w:rsidR="008254B8" w:rsidRPr="001324F0" w:rsidRDefault="008254B8" w:rsidP="001C6CF4">
            <w:pPr>
              <w:jc w:val="center"/>
              <w:rPr>
                <w:sz w:val="28"/>
                <w:szCs w:val="28"/>
              </w:rPr>
            </w:pPr>
            <w:r w:rsidRPr="001324F0">
              <w:rPr>
                <w:sz w:val="28"/>
                <w:szCs w:val="28"/>
              </w:rPr>
              <w:t>1 раз в полгода</w:t>
            </w:r>
          </w:p>
        </w:tc>
        <w:tc>
          <w:tcPr>
            <w:tcW w:w="1878" w:type="dxa"/>
            <w:vAlign w:val="center"/>
          </w:tcPr>
          <w:p w14:paraId="6F83624F" w14:textId="77777777" w:rsidR="008254B8" w:rsidRPr="001324F0" w:rsidRDefault="008254B8" w:rsidP="001C6CF4">
            <w:pPr>
              <w:jc w:val="right"/>
              <w:rPr>
                <w:position w:val="-6"/>
                <w:sz w:val="28"/>
                <w:szCs w:val="28"/>
              </w:rPr>
            </w:pPr>
            <w:r>
              <w:rPr>
                <w:position w:val="-6"/>
                <w:sz w:val="28"/>
                <w:szCs w:val="28"/>
              </w:rPr>
              <w:t>300,00</w:t>
            </w:r>
          </w:p>
        </w:tc>
      </w:tr>
      <w:tr w:rsidR="008254B8" w:rsidRPr="001324F0" w14:paraId="5C201BF6" w14:textId="77777777" w:rsidTr="001C6CF4">
        <w:trPr>
          <w:gridAfter w:val="1"/>
          <w:wAfter w:w="1878" w:type="dxa"/>
        </w:trPr>
        <w:tc>
          <w:tcPr>
            <w:tcW w:w="769" w:type="dxa"/>
          </w:tcPr>
          <w:p w14:paraId="4A9E4C27" w14:textId="77777777" w:rsidR="008254B8" w:rsidRPr="001324F0" w:rsidRDefault="008254B8" w:rsidP="001C6CF4">
            <w:pPr>
              <w:jc w:val="center"/>
              <w:rPr>
                <w:sz w:val="28"/>
                <w:szCs w:val="28"/>
              </w:rPr>
            </w:pPr>
            <w:r>
              <w:rPr>
                <w:sz w:val="28"/>
                <w:szCs w:val="28"/>
              </w:rPr>
              <w:t>20</w:t>
            </w:r>
          </w:p>
        </w:tc>
        <w:tc>
          <w:tcPr>
            <w:tcW w:w="2491" w:type="dxa"/>
            <w:gridSpan w:val="2"/>
            <w:vAlign w:val="center"/>
          </w:tcPr>
          <w:p w14:paraId="35DC52BA" w14:textId="77777777" w:rsidR="008254B8" w:rsidRPr="001324F0" w:rsidRDefault="008254B8" w:rsidP="001C6CF4">
            <w:pPr>
              <w:rPr>
                <w:sz w:val="28"/>
                <w:szCs w:val="28"/>
              </w:rPr>
            </w:pPr>
            <w:r>
              <w:rPr>
                <w:sz w:val="28"/>
                <w:szCs w:val="28"/>
              </w:rPr>
              <w:t>Жидкое мыло 5л</w:t>
            </w:r>
          </w:p>
        </w:tc>
        <w:tc>
          <w:tcPr>
            <w:tcW w:w="1101" w:type="dxa"/>
            <w:gridSpan w:val="2"/>
          </w:tcPr>
          <w:p w14:paraId="605E8C40" w14:textId="77777777" w:rsidR="008254B8" w:rsidRDefault="008254B8" w:rsidP="001C6CF4">
            <w:pPr>
              <w:jc w:val="center"/>
            </w:pPr>
            <w:r w:rsidRPr="00583C23">
              <w:rPr>
                <w:sz w:val="28"/>
                <w:szCs w:val="28"/>
              </w:rPr>
              <w:t>штук</w:t>
            </w:r>
          </w:p>
        </w:tc>
        <w:tc>
          <w:tcPr>
            <w:tcW w:w="1168" w:type="dxa"/>
            <w:gridSpan w:val="2"/>
            <w:vAlign w:val="center"/>
          </w:tcPr>
          <w:p w14:paraId="2637558F" w14:textId="77777777" w:rsidR="008254B8" w:rsidRPr="001324F0" w:rsidRDefault="008254B8" w:rsidP="001C6CF4">
            <w:pPr>
              <w:jc w:val="center"/>
              <w:rPr>
                <w:sz w:val="28"/>
                <w:szCs w:val="28"/>
              </w:rPr>
            </w:pPr>
            <w:r>
              <w:rPr>
                <w:sz w:val="28"/>
                <w:szCs w:val="28"/>
              </w:rPr>
              <w:t>2</w:t>
            </w:r>
          </w:p>
        </w:tc>
        <w:tc>
          <w:tcPr>
            <w:tcW w:w="2519" w:type="dxa"/>
            <w:gridSpan w:val="2"/>
            <w:vAlign w:val="center"/>
          </w:tcPr>
          <w:p w14:paraId="33DA0E6A"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4F67CC94" w14:textId="77777777" w:rsidR="008254B8" w:rsidRPr="001324F0" w:rsidRDefault="008254B8" w:rsidP="001C6CF4">
            <w:pPr>
              <w:jc w:val="right"/>
              <w:rPr>
                <w:position w:val="-6"/>
                <w:sz w:val="28"/>
                <w:szCs w:val="28"/>
              </w:rPr>
            </w:pPr>
            <w:r>
              <w:rPr>
                <w:position w:val="-6"/>
                <w:sz w:val="28"/>
                <w:szCs w:val="28"/>
              </w:rPr>
              <w:t>500,00</w:t>
            </w:r>
          </w:p>
        </w:tc>
      </w:tr>
      <w:tr w:rsidR="008254B8" w:rsidRPr="001324F0" w14:paraId="0BD1080B" w14:textId="77777777" w:rsidTr="001C6CF4">
        <w:trPr>
          <w:gridAfter w:val="1"/>
          <w:wAfter w:w="1878" w:type="dxa"/>
        </w:trPr>
        <w:tc>
          <w:tcPr>
            <w:tcW w:w="769" w:type="dxa"/>
          </w:tcPr>
          <w:p w14:paraId="56DD902C" w14:textId="77777777" w:rsidR="008254B8" w:rsidRDefault="008254B8" w:rsidP="001C6CF4">
            <w:pPr>
              <w:jc w:val="center"/>
              <w:rPr>
                <w:sz w:val="28"/>
                <w:szCs w:val="28"/>
              </w:rPr>
            </w:pPr>
            <w:r>
              <w:rPr>
                <w:sz w:val="28"/>
                <w:szCs w:val="28"/>
              </w:rPr>
              <w:t>21</w:t>
            </w:r>
          </w:p>
        </w:tc>
        <w:tc>
          <w:tcPr>
            <w:tcW w:w="2491" w:type="dxa"/>
            <w:gridSpan w:val="2"/>
            <w:vAlign w:val="center"/>
          </w:tcPr>
          <w:p w14:paraId="0CF0BFBB" w14:textId="77777777" w:rsidR="008254B8" w:rsidRPr="001324F0" w:rsidRDefault="008254B8" w:rsidP="001C6CF4">
            <w:pPr>
              <w:rPr>
                <w:sz w:val="28"/>
                <w:szCs w:val="28"/>
              </w:rPr>
            </w:pPr>
            <w:r>
              <w:rPr>
                <w:sz w:val="28"/>
                <w:szCs w:val="28"/>
              </w:rPr>
              <w:t>Ведро  оцинкованное</w:t>
            </w:r>
          </w:p>
        </w:tc>
        <w:tc>
          <w:tcPr>
            <w:tcW w:w="1101" w:type="dxa"/>
            <w:gridSpan w:val="2"/>
          </w:tcPr>
          <w:p w14:paraId="0AF810F3" w14:textId="77777777" w:rsidR="008254B8" w:rsidRDefault="008254B8" w:rsidP="001C6CF4">
            <w:pPr>
              <w:jc w:val="center"/>
            </w:pPr>
            <w:r w:rsidRPr="00583C23">
              <w:rPr>
                <w:sz w:val="28"/>
                <w:szCs w:val="28"/>
              </w:rPr>
              <w:t>штук</w:t>
            </w:r>
          </w:p>
        </w:tc>
        <w:tc>
          <w:tcPr>
            <w:tcW w:w="1168" w:type="dxa"/>
            <w:gridSpan w:val="2"/>
            <w:vAlign w:val="center"/>
          </w:tcPr>
          <w:p w14:paraId="69AEED9A" w14:textId="77777777" w:rsidR="008254B8" w:rsidRPr="001324F0" w:rsidRDefault="008254B8" w:rsidP="001C6CF4">
            <w:pPr>
              <w:jc w:val="center"/>
              <w:rPr>
                <w:sz w:val="28"/>
                <w:szCs w:val="28"/>
              </w:rPr>
            </w:pPr>
            <w:r>
              <w:rPr>
                <w:sz w:val="28"/>
                <w:szCs w:val="28"/>
              </w:rPr>
              <w:t>2</w:t>
            </w:r>
          </w:p>
        </w:tc>
        <w:tc>
          <w:tcPr>
            <w:tcW w:w="2519" w:type="dxa"/>
            <w:gridSpan w:val="2"/>
            <w:vAlign w:val="center"/>
          </w:tcPr>
          <w:p w14:paraId="76DE170A"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4126E2A1" w14:textId="77777777" w:rsidR="008254B8" w:rsidRPr="001324F0" w:rsidRDefault="008254B8" w:rsidP="001C6CF4">
            <w:pPr>
              <w:jc w:val="right"/>
              <w:rPr>
                <w:position w:val="-6"/>
                <w:sz w:val="28"/>
                <w:szCs w:val="28"/>
              </w:rPr>
            </w:pPr>
            <w:r>
              <w:rPr>
                <w:position w:val="-6"/>
                <w:sz w:val="28"/>
                <w:szCs w:val="28"/>
              </w:rPr>
              <w:t>500,00</w:t>
            </w:r>
          </w:p>
        </w:tc>
      </w:tr>
      <w:tr w:rsidR="008254B8" w14:paraId="65F2D446" w14:textId="77777777" w:rsidTr="001C6CF4">
        <w:trPr>
          <w:gridAfter w:val="1"/>
          <w:wAfter w:w="1878" w:type="dxa"/>
        </w:trPr>
        <w:tc>
          <w:tcPr>
            <w:tcW w:w="769" w:type="dxa"/>
          </w:tcPr>
          <w:p w14:paraId="6D2E4165" w14:textId="77777777" w:rsidR="008254B8" w:rsidRDefault="008254B8" w:rsidP="001C6CF4">
            <w:pPr>
              <w:jc w:val="center"/>
              <w:rPr>
                <w:sz w:val="28"/>
                <w:szCs w:val="28"/>
              </w:rPr>
            </w:pPr>
            <w:r>
              <w:rPr>
                <w:sz w:val="28"/>
                <w:szCs w:val="28"/>
              </w:rPr>
              <w:t>22</w:t>
            </w:r>
          </w:p>
        </w:tc>
        <w:tc>
          <w:tcPr>
            <w:tcW w:w="2491" w:type="dxa"/>
            <w:gridSpan w:val="2"/>
            <w:vAlign w:val="center"/>
          </w:tcPr>
          <w:p w14:paraId="228FB0C3" w14:textId="77777777" w:rsidR="008254B8" w:rsidRDefault="008254B8" w:rsidP="001C6CF4">
            <w:pPr>
              <w:rPr>
                <w:sz w:val="28"/>
                <w:szCs w:val="28"/>
              </w:rPr>
            </w:pPr>
            <w:r>
              <w:rPr>
                <w:sz w:val="28"/>
                <w:szCs w:val="28"/>
              </w:rPr>
              <w:t xml:space="preserve">Веник </w:t>
            </w:r>
          </w:p>
        </w:tc>
        <w:tc>
          <w:tcPr>
            <w:tcW w:w="1101" w:type="dxa"/>
            <w:gridSpan w:val="2"/>
          </w:tcPr>
          <w:p w14:paraId="7D7CE00F" w14:textId="77777777" w:rsidR="008254B8" w:rsidRDefault="008254B8" w:rsidP="001C6CF4">
            <w:pPr>
              <w:jc w:val="center"/>
            </w:pPr>
            <w:r w:rsidRPr="00583C23">
              <w:rPr>
                <w:sz w:val="28"/>
                <w:szCs w:val="28"/>
              </w:rPr>
              <w:t>штук</w:t>
            </w:r>
          </w:p>
        </w:tc>
        <w:tc>
          <w:tcPr>
            <w:tcW w:w="1168" w:type="dxa"/>
            <w:gridSpan w:val="2"/>
            <w:vAlign w:val="center"/>
          </w:tcPr>
          <w:p w14:paraId="3AAC9AA2" w14:textId="77777777" w:rsidR="008254B8" w:rsidRDefault="008254B8" w:rsidP="001C6CF4">
            <w:pPr>
              <w:jc w:val="center"/>
              <w:rPr>
                <w:sz w:val="28"/>
                <w:szCs w:val="28"/>
              </w:rPr>
            </w:pPr>
            <w:r>
              <w:rPr>
                <w:sz w:val="28"/>
                <w:szCs w:val="28"/>
              </w:rPr>
              <w:t>4</w:t>
            </w:r>
          </w:p>
        </w:tc>
        <w:tc>
          <w:tcPr>
            <w:tcW w:w="2519" w:type="dxa"/>
            <w:gridSpan w:val="2"/>
            <w:vAlign w:val="center"/>
          </w:tcPr>
          <w:p w14:paraId="0AB50402" w14:textId="77777777" w:rsidR="008254B8" w:rsidRDefault="008254B8" w:rsidP="001C6CF4">
            <w:pPr>
              <w:jc w:val="center"/>
              <w:rPr>
                <w:sz w:val="28"/>
                <w:szCs w:val="28"/>
              </w:rPr>
            </w:pPr>
            <w:r>
              <w:rPr>
                <w:sz w:val="28"/>
                <w:szCs w:val="28"/>
              </w:rPr>
              <w:t>1 раз в год</w:t>
            </w:r>
          </w:p>
        </w:tc>
        <w:tc>
          <w:tcPr>
            <w:tcW w:w="1878" w:type="dxa"/>
            <w:vAlign w:val="center"/>
          </w:tcPr>
          <w:p w14:paraId="5D677B52" w14:textId="77777777" w:rsidR="008254B8" w:rsidRDefault="008254B8" w:rsidP="001C6CF4">
            <w:pPr>
              <w:jc w:val="right"/>
              <w:rPr>
                <w:position w:val="-6"/>
                <w:sz w:val="28"/>
                <w:szCs w:val="28"/>
              </w:rPr>
            </w:pPr>
            <w:r>
              <w:rPr>
                <w:position w:val="-6"/>
                <w:sz w:val="28"/>
                <w:szCs w:val="28"/>
              </w:rPr>
              <w:t>450,00</w:t>
            </w:r>
          </w:p>
        </w:tc>
      </w:tr>
      <w:tr w:rsidR="008254B8" w:rsidRPr="00420B8D" w14:paraId="27930A38" w14:textId="77777777" w:rsidTr="001C6CF4">
        <w:trPr>
          <w:gridAfter w:val="1"/>
          <w:wAfter w:w="1878" w:type="dxa"/>
        </w:trPr>
        <w:tc>
          <w:tcPr>
            <w:tcW w:w="769" w:type="dxa"/>
          </w:tcPr>
          <w:p w14:paraId="2FC67951" w14:textId="77777777" w:rsidR="008254B8" w:rsidRPr="00483602" w:rsidRDefault="008254B8" w:rsidP="001C6CF4">
            <w:pPr>
              <w:jc w:val="center"/>
              <w:rPr>
                <w:sz w:val="28"/>
                <w:szCs w:val="28"/>
              </w:rPr>
            </w:pPr>
            <w:r>
              <w:rPr>
                <w:sz w:val="28"/>
                <w:szCs w:val="28"/>
              </w:rPr>
              <w:t>23</w:t>
            </w:r>
          </w:p>
        </w:tc>
        <w:tc>
          <w:tcPr>
            <w:tcW w:w="2491" w:type="dxa"/>
            <w:gridSpan w:val="2"/>
            <w:vAlign w:val="center"/>
          </w:tcPr>
          <w:p w14:paraId="6C28E3E0" w14:textId="77777777" w:rsidR="008254B8" w:rsidRPr="00483602" w:rsidRDefault="008254B8" w:rsidP="001C6CF4">
            <w:pPr>
              <w:rPr>
                <w:sz w:val="28"/>
                <w:szCs w:val="28"/>
              </w:rPr>
            </w:pPr>
            <w:r w:rsidRPr="00483602">
              <w:rPr>
                <w:sz w:val="28"/>
                <w:szCs w:val="28"/>
              </w:rPr>
              <w:t>Белизна 1 л</w:t>
            </w:r>
          </w:p>
        </w:tc>
        <w:tc>
          <w:tcPr>
            <w:tcW w:w="1101" w:type="dxa"/>
            <w:gridSpan w:val="2"/>
          </w:tcPr>
          <w:p w14:paraId="77BB0534" w14:textId="77777777" w:rsidR="008254B8" w:rsidRDefault="008254B8" w:rsidP="001C6CF4">
            <w:pPr>
              <w:jc w:val="center"/>
            </w:pPr>
            <w:r w:rsidRPr="00583C23">
              <w:rPr>
                <w:sz w:val="28"/>
                <w:szCs w:val="28"/>
              </w:rPr>
              <w:t>штук</w:t>
            </w:r>
          </w:p>
        </w:tc>
        <w:tc>
          <w:tcPr>
            <w:tcW w:w="1168" w:type="dxa"/>
            <w:gridSpan w:val="2"/>
            <w:vAlign w:val="center"/>
          </w:tcPr>
          <w:p w14:paraId="5CC38D68" w14:textId="77777777" w:rsidR="008254B8" w:rsidRPr="00483602" w:rsidRDefault="008254B8" w:rsidP="001C6CF4">
            <w:pPr>
              <w:jc w:val="center"/>
              <w:rPr>
                <w:sz w:val="28"/>
                <w:szCs w:val="28"/>
              </w:rPr>
            </w:pPr>
            <w:r w:rsidRPr="00483602">
              <w:rPr>
                <w:sz w:val="28"/>
                <w:szCs w:val="28"/>
              </w:rPr>
              <w:t>4</w:t>
            </w:r>
          </w:p>
        </w:tc>
        <w:tc>
          <w:tcPr>
            <w:tcW w:w="2519" w:type="dxa"/>
            <w:gridSpan w:val="2"/>
            <w:vAlign w:val="center"/>
          </w:tcPr>
          <w:p w14:paraId="5514AFD0" w14:textId="77777777" w:rsidR="008254B8" w:rsidRPr="00483602" w:rsidRDefault="008254B8" w:rsidP="001C6CF4">
            <w:pPr>
              <w:jc w:val="center"/>
              <w:rPr>
                <w:sz w:val="28"/>
                <w:szCs w:val="28"/>
              </w:rPr>
            </w:pPr>
            <w:r w:rsidRPr="00483602">
              <w:rPr>
                <w:sz w:val="28"/>
                <w:szCs w:val="28"/>
              </w:rPr>
              <w:t>1 раз в квартал</w:t>
            </w:r>
          </w:p>
        </w:tc>
        <w:tc>
          <w:tcPr>
            <w:tcW w:w="1878" w:type="dxa"/>
            <w:vAlign w:val="center"/>
          </w:tcPr>
          <w:p w14:paraId="15A9A105" w14:textId="77777777" w:rsidR="008254B8" w:rsidRPr="00483602" w:rsidRDefault="008254B8" w:rsidP="001C6CF4">
            <w:pPr>
              <w:jc w:val="right"/>
              <w:rPr>
                <w:position w:val="-6"/>
                <w:sz w:val="28"/>
                <w:szCs w:val="28"/>
              </w:rPr>
            </w:pPr>
            <w:r w:rsidRPr="00483602">
              <w:rPr>
                <w:position w:val="-6"/>
                <w:sz w:val="28"/>
                <w:szCs w:val="28"/>
              </w:rPr>
              <w:t>80,00</w:t>
            </w:r>
          </w:p>
        </w:tc>
      </w:tr>
      <w:tr w:rsidR="008254B8" w14:paraId="7B1B29D7" w14:textId="77777777" w:rsidTr="001C6CF4">
        <w:trPr>
          <w:gridAfter w:val="1"/>
          <w:wAfter w:w="1878" w:type="dxa"/>
        </w:trPr>
        <w:tc>
          <w:tcPr>
            <w:tcW w:w="769" w:type="dxa"/>
          </w:tcPr>
          <w:p w14:paraId="4EFBD22C" w14:textId="77777777" w:rsidR="008254B8" w:rsidRDefault="008254B8" w:rsidP="001C6CF4">
            <w:pPr>
              <w:jc w:val="center"/>
              <w:rPr>
                <w:sz w:val="28"/>
                <w:szCs w:val="28"/>
              </w:rPr>
            </w:pPr>
            <w:r>
              <w:rPr>
                <w:sz w:val="28"/>
                <w:szCs w:val="28"/>
              </w:rPr>
              <w:t>24</w:t>
            </w:r>
          </w:p>
        </w:tc>
        <w:tc>
          <w:tcPr>
            <w:tcW w:w="2491" w:type="dxa"/>
            <w:gridSpan w:val="2"/>
            <w:vAlign w:val="center"/>
          </w:tcPr>
          <w:p w14:paraId="2DBAB4EE" w14:textId="77777777" w:rsidR="008254B8" w:rsidRDefault="008254B8" w:rsidP="001C6CF4">
            <w:pPr>
              <w:rPr>
                <w:sz w:val="28"/>
                <w:szCs w:val="28"/>
              </w:rPr>
            </w:pPr>
            <w:r>
              <w:rPr>
                <w:sz w:val="28"/>
                <w:szCs w:val="28"/>
              </w:rPr>
              <w:t xml:space="preserve">Туалетная бумага </w:t>
            </w:r>
          </w:p>
        </w:tc>
        <w:tc>
          <w:tcPr>
            <w:tcW w:w="1101" w:type="dxa"/>
            <w:gridSpan w:val="2"/>
          </w:tcPr>
          <w:p w14:paraId="6EBBEB38" w14:textId="77777777" w:rsidR="008254B8" w:rsidRDefault="008254B8" w:rsidP="001C6CF4">
            <w:pPr>
              <w:jc w:val="center"/>
            </w:pPr>
            <w:r w:rsidRPr="00583C23">
              <w:rPr>
                <w:sz w:val="28"/>
                <w:szCs w:val="28"/>
              </w:rPr>
              <w:t>штук</w:t>
            </w:r>
          </w:p>
        </w:tc>
        <w:tc>
          <w:tcPr>
            <w:tcW w:w="1168" w:type="dxa"/>
            <w:gridSpan w:val="2"/>
            <w:vAlign w:val="center"/>
          </w:tcPr>
          <w:p w14:paraId="3A3BBE9A" w14:textId="77777777" w:rsidR="008254B8" w:rsidRDefault="008254B8" w:rsidP="001C6CF4">
            <w:pPr>
              <w:jc w:val="center"/>
              <w:rPr>
                <w:sz w:val="28"/>
                <w:szCs w:val="28"/>
              </w:rPr>
            </w:pPr>
            <w:r>
              <w:rPr>
                <w:sz w:val="28"/>
                <w:szCs w:val="28"/>
              </w:rPr>
              <w:t>50</w:t>
            </w:r>
          </w:p>
        </w:tc>
        <w:tc>
          <w:tcPr>
            <w:tcW w:w="2519" w:type="dxa"/>
            <w:gridSpan w:val="2"/>
            <w:vAlign w:val="center"/>
          </w:tcPr>
          <w:p w14:paraId="210BEC25" w14:textId="77777777" w:rsidR="008254B8" w:rsidRDefault="008254B8" w:rsidP="001C6CF4">
            <w:pPr>
              <w:jc w:val="center"/>
              <w:rPr>
                <w:sz w:val="28"/>
                <w:szCs w:val="28"/>
              </w:rPr>
            </w:pPr>
            <w:r>
              <w:rPr>
                <w:sz w:val="28"/>
                <w:szCs w:val="28"/>
              </w:rPr>
              <w:t>1 раз в год</w:t>
            </w:r>
          </w:p>
        </w:tc>
        <w:tc>
          <w:tcPr>
            <w:tcW w:w="1878" w:type="dxa"/>
            <w:vAlign w:val="center"/>
          </w:tcPr>
          <w:p w14:paraId="616F04E2" w14:textId="77777777" w:rsidR="008254B8" w:rsidRDefault="008254B8" w:rsidP="001C6CF4">
            <w:pPr>
              <w:jc w:val="right"/>
              <w:rPr>
                <w:position w:val="-6"/>
                <w:sz w:val="28"/>
                <w:szCs w:val="28"/>
              </w:rPr>
            </w:pPr>
            <w:r>
              <w:rPr>
                <w:position w:val="-6"/>
                <w:sz w:val="28"/>
                <w:szCs w:val="28"/>
              </w:rPr>
              <w:t>30,00</w:t>
            </w:r>
          </w:p>
        </w:tc>
      </w:tr>
      <w:tr w:rsidR="008254B8" w:rsidRPr="00E11B4D" w14:paraId="48E8639F" w14:textId="77777777" w:rsidTr="001C6CF4">
        <w:trPr>
          <w:gridAfter w:val="1"/>
          <w:wAfter w:w="1878" w:type="dxa"/>
        </w:trPr>
        <w:tc>
          <w:tcPr>
            <w:tcW w:w="769" w:type="dxa"/>
          </w:tcPr>
          <w:p w14:paraId="5C2111D8" w14:textId="77777777" w:rsidR="008254B8" w:rsidRDefault="008254B8" w:rsidP="001C6CF4">
            <w:pPr>
              <w:jc w:val="center"/>
              <w:rPr>
                <w:sz w:val="28"/>
                <w:szCs w:val="28"/>
              </w:rPr>
            </w:pPr>
            <w:r>
              <w:rPr>
                <w:sz w:val="28"/>
                <w:szCs w:val="28"/>
              </w:rPr>
              <w:t>25</w:t>
            </w:r>
          </w:p>
        </w:tc>
        <w:tc>
          <w:tcPr>
            <w:tcW w:w="2491" w:type="dxa"/>
            <w:gridSpan w:val="2"/>
            <w:vAlign w:val="center"/>
          </w:tcPr>
          <w:p w14:paraId="7BB6654E" w14:textId="77777777" w:rsidR="008254B8" w:rsidRPr="00483602" w:rsidRDefault="008254B8" w:rsidP="001C6CF4">
            <w:pPr>
              <w:rPr>
                <w:sz w:val="28"/>
                <w:szCs w:val="28"/>
              </w:rPr>
            </w:pPr>
            <w:r w:rsidRPr="00483602">
              <w:rPr>
                <w:sz w:val="28"/>
                <w:szCs w:val="28"/>
              </w:rPr>
              <w:t>Мыло туалетное</w:t>
            </w:r>
          </w:p>
        </w:tc>
        <w:tc>
          <w:tcPr>
            <w:tcW w:w="1101" w:type="dxa"/>
            <w:gridSpan w:val="2"/>
          </w:tcPr>
          <w:p w14:paraId="1F595960" w14:textId="77777777" w:rsidR="008254B8" w:rsidRDefault="008254B8" w:rsidP="001C6CF4">
            <w:pPr>
              <w:jc w:val="center"/>
            </w:pPr>
            <w:r w:rsidRPr="00583C23">
              <w:rPr>
                <w:sz w:val="28"/>
                <w:szCs w:val="28"/>
              </w:rPr>
              <w:t>штук</w:t>
            </w:r>
          </w:p>
        </w:tc>
        <w:tc>
          <w:tcPr>
            <w:tcW w:w="1168" w:type="dxa"/>
            <w:gridSpan w:val="2"/>
            <w:vAlign w:val="center"/>
          </w:tcPr>
          <w:p w14:paraId="41C66B0D" w14:textId="77777777" w:rsidR="008254B8" w:rsidRPr="00483602" w:rsidRDefault="008254B8" w:rsidP="001C6CF4">
            <w:pPr>
              <w:jc w:val="center"/>
              <w:rPr>
                <w:sz w:val="28"/>
                <w:szCs w:val="28"/>
              </w:rPr>
            </w:pPr>
            <w:r w:rsidRPr="00483602">
              <w:rPr>
                <w:sz w:val="28"/>
                <w:szCs w:val="28"/>
              </w:rPr>
              <w:t>10</w:t>
            </w:r>
          </w:p>
        </w:tc>
        <w:tc>
          <w:tcPr>
            <w:tcW w:w="2519" w:type="dxa"/>
            <w:gridSpan w:val="2"/>
          </w:tcPr>
          <w:p w14:paraId="7405ADE2" w14:textId="77777777" w:rsidR="008254B8" w:rsidRPr="00483602" w:rsidRDefault="008254B8" w:rsidP="001C6CF4">
            <w:pPr>
              <w:jc w:val="center"/>
              <w:rPr>
                <w:sz w:val="28"/>
                <w:szCs w:val="28"/>
              </w:rPr>
            </w:pPr>
            <w:r w:rsidRPr="00483602">
              <w:rPr>
                <w:sz w:val="28"/>
                <w:szCs w:val="28"/>
              </w:rPr>
              <w:t>1 раз в год</w:t>
            </w:r>
          </w:p>
        </w:tc>
        <w:tc>
          <w:tcPr>
            <w:tcW w:w="1878" w:type="dxa"/>
            <w:vAlign w:val="center"/>
          </w:tcPr>
          <w:p w14:paraId="18ECA0FA" w14:textId="77777777" w:rsidR="008254B8" w:rsidRPr="00483602" w:rsidRDefault="008254B8" w:rsidP="001C6CF4">
            <w:pPr>
              <w:jc w:val="right"/>
              <w:rPr>
                <w:position w:val="-6"/>
                <w:sz w:val="28"/>
                <w:szCs w:val="28"/>
              </w:rPr>
            </w:pPr>
            <w:r w:rsidRPr="00483602">
              <w:rPr>
                <w:position w:val="-6"/>
                <w:sz w:val="28"/>
                <w:szCs w:val="28"/>
              </w:rPr>
              <w:t>50,00</w:t>
            </w:r>
          </w:p>
        </w:tc>
      </w:tr>
      <w:tr w:rsidR="008254B8" w:rsidRPr="00E11B4D" w14:paraId="709E09A6" w14:textId="77777777" w:rsidTr="001C6CF4">
        <w:trPr>
          <w:gridAfter w:val="1"/>
          <w:wAfter w:w="1878" w:type="dxa"/>
        </w:trPr>
        <w:tc>
          <w:tcPr>
            <w:tcW w:w="769" w:type="dxa"/>
          </w:tcPr>
          <w:p w14:paraId="1642AB92" w14:textId="77777777" w:rsidR="008254B8" w:rsidRDefault="008254B8" w:rsidP="001C6CF4">
            <w:pPr>
              <w:jc w:val="center"/>
              <w:rPr>
                <w:sz w:val="28"/>
                <w:szCs w:val="28"/>
              </w:rPr>
            </w:pPr>
            <w:r>
              <w:rPr>
                <w:sz w:val="28"/>
                <w:szCs w:val="28"/>
              </w:rPr>
              <w:t>26</w:t>
            </w:r>
          </w:p>
        </w:tc>
        <w:tc>
          <w:tcPr>
            <w:tcW w:w="2491" w:type="dxa"/>
            <w:gridSpan w:val="2"/>
            <w:vAlign w:val="center"/>
          </w:tcPr>
          <w:p w14:paraId="16BCCD98" w14:textId="77777777" w:rsidR="008254B8" w:rsidRPr="00483602" w:rsidRDefault="008254B8" w:rsidP="001C6CF4">
            <w:pPr>
              <w:rPr>
                <w:sz w:val="28"/>
                <w:szCs w:val="28"/>
              </w:rPr>
            </w:pPr>
            <w:r w:rsidRPr="00483602">
              <w:rPr>
                <w:sz w:val="28"/>
                <w:szCs w:val="28"/>
              </w:rPr>
              <w:t>Мыло хозяйственное</w:t>
            </w:r>
          </w:p>
        </w:tc>
        <w:tc>
          <w:tcPr>
            <w:tcW w:w="1101" w:type="dxa"/>
            <w:gridSpan w:val="2"/>
          </w:tcPr>
          <w:p w14:paraId="6427F39E" w14:textId="77777777" w:rsidR="008254B8" w:rsidRDefault="008254B8" w:rsidP="001C6CF4">
            <w:pPr>
              <w:jc w:val="center"/>
            </w:pPr>
            <w:r w:rsidRPr="00583C23">
              <w:rPr>
                <w:sz w:val="28"/>
                <w:szCs w:val="28"/>
              </w:rPr>
              <w:t>штук</w:t>
            </w:r>
          </w:p>
        </w:tc>
        <w:tc>
          <w:tcPr>
            <w:tcW w:w="1168" w:type="dxa"/>
            <w:gridSpan w:val="2"/>
            <w:vAlign w:val="center"/>
          </w:tcPr>
          <w:p w14:paraId="6BB9E576" w14:textId="77777777" w:rsidR="008254B8" w:rsidRPr="00483602" w:rsidRDefault="008254B8" w:rsidP="001C6CF4">
            <w:pPr>
              <w:jc w:val="center"/>
              <w:rPr>
                <w:sz w:val="28"/>
                <w:szCs w:val="28"/>
              </w:rPr>
            </w:pPr>
            <w:r w:rsidRPr="00483602">
              <w:rPr>
                <w:sz w:val="28"/>
                <w:szCs w:val="28"/>
              </w:rPr>
              <w:t>5</w:t>
            </w:r>
          </w:p>
        </w:tc>
        <w:tc>
          <w:tcPr>
            <w:tcW w:w="2519" w:type="dxa"/>
            <w:gridSpan w:val="2"/>
          </w:tcPr>
          <w:p w14:paraId="55A4E3BD" w14:textId="77777777" w:rsidR="008254B8" w:rsidRPr="00483602" w:rsidRDefault="008254B8" w:rsidP="001C6CF4">
            <w:pPr>
              <w:jc w:val="center"/>
              <w:rPr>
                <w:sz w:val="28"/>
                <w:szCs w:val="28"/>
              </w:rPr>
            </w:pPr>
            <w:r w:rsidRPr="00483602">
              <w:rPr>
                <w:sz w:val="28"/>
                <w:szCs w:val="28"/>
              </w:rPr>
              <w:t>1 раз в год</w:t>
            </w:r>
          </w:p>
        </w:tc>
        <w:tc>
          <w:tcPr>
            <w:tcW w:w="1878" w:type="dxa"/>
            <w:vAlign w:val="center"/>
          </w:tcPr>
          <w:p w14:paraId="31C1BDE0" w14:textId="77777777" w:rsidR="008254B8" w:rsidRPr="00483602" w:rsidRDefault="008254B8" w:rsidP="001C6CF4">
            <w:pPr>
              <w:jc w:val="right"/>
              <w:rPr>
                <w:position w:val="-6"/>
                <w:sz w:val="28"/>
                <w:szCs w:val="28"/>
              </w:rPr>
            </w:pPr>
            <w:r w:rsidRPr="00483602">
              <w:rPr>
                <w:position w:val="-6"/>
                <w:sz w:val="28"/>
                <w:szCs w:val="28"/>
              </w:rPr>
              <w:t>60,00</w:t>
            </w:r>
          </w:p>
        </w:tc>
      </w:tr>
      <w:tr w:rsidR="008254B8" w14:paraId="4109AB2F" w14:textId="77777777" w:rsidTr="001C6CF4">
        <w:trPr>
          <w:gridAfter w:val="1"/>
          <w:wAfter w:w="1878" w:type="dxa"/>
        </w:trPr>
        <w:tc>
          <w:tcPr>
            <w:tcW w:w="769" w:type="dxa"/>
          </w:tcPr>
          <w:p w14:paraId="79E505E2" w14:textId="77777777" w:rsidR="008254B8" w:rsidRDefault="008254B8" w:rsidP="001C6CF4">
            <w:pPr>
              <w:jc w:val="center"/>
              <w:rPr>
                <w:sz w:val="28"/>
                <w:szCs w:val="28"/>
              </w:rPr>
            </w:pPr>
            <w:r>
              <w:rPr>
                <w:sz w:val="28"/>
                <w:szCs w:val="28"/>
              </w:rPr>
              <w:t>27</w:t>
            </w:r>
          </w:p>
        </w:tc>
        <w:tc>
          <w:tcPr>
            <w:tcW w:w="2491" w:type="dxa"/>
            <w:gridSpan w:val="2"/>
            <w:vAlign w:val="center"/>
          </w:tcPr>
          <w:p w14:paraId="621FB48C" w14:textId="77777777" w:rsidR="008254B8" w:rsidRDefault="008254B8" w:rsidP="001C6CF4">
            <w:pPr>
              <w:rPr>
                <w:sz w:val="28"/>
                <w:szCs w:val="28"/>
              </w:rPr>
            </w:pPr>
            <w:r>
              <w:rPr>
                <w:sz w:val="28"/>
                <w:szCs w:val="28"/>
              </w:rPr>
              <w:t>Кран</w:t>
            </w:r>
          </w:p>
        </w:tc>
        <w:tc>
          <w:tcPr>
            <w:tcW w:w="1101" w:type="dxa"/>
            <w:gridSpan w:val="2"/>
          </w:tcPr>
          <w:p w14:paraId="755E4C07" w14:textId="77777777" w:rsidR="008254B8" w:rsidRDefault="008254B8" w:rsidP="001C6CF4">
            <w:pPr>
              <w:jc w:val="center"/>
            </w:pPr>
            <w:r w:rsidRPr="00583C23">
              <w:rPr>
                <w:sz w:val="28"/>
                <w:szCs w:val="28"/>
              </w:rPr>
              <w:t>штук</w:t>
            </w:r>
          </w:p>
        </w:tc>
        <w:tc>
          <w:tcPr>
            <w:tcW w:w="1168" w:type="dxa"/>
            <w:gridSpan w:val="2"/>
            <w:vAlign w:val="center"/>
          </w:tcPr>
          <w:p w14:paraId="3D979B55" w14:textId="77777777" w:rsidR="008254B8" w:rsidRDefault="008254B8" w:rsidP="001C6CF4">
            <w:pPr>
              <w:jc w:val="center"/>
              <w:rPr>
                <w:sz w:val="28"/>
                <w:szCs w:val="28"/>
              </w:rPr>
            </w:pPr>
            <w:r>
              <w:rPr>
                <w:sz w:val="28"/>
                <w:szCs w:val="28"/>
              </w:rPr>
              <w:t>2</w:t>
            </w:r>
          </w:p>
        </w:tc>
        <w:tc>
          <w:tcPr>
            <w:tcW w:w="2519" w:type="dxa"/>
            <w:gridSpan w:val="2"/>
          </w:tcPr>
          <w:p w14:paraId="7C2EF034" w14:textId="77777777" w:rsidR="008254B8" w:rsidRDefault="008254B8" w:rsidP="001C6CF4">
            <w:pPr>
              <w:jc w:val="center"/>
            </w:pPr>
            <w:r w:rsidRPr="00227D39">
              <w:rPr>
                <w:sz w:val="28"/>
                <w:szCs w:val="28"/>
              </w:rPr>
              <w:t>1 раз в год</w:t>
            </w:r>
          </w:p>
        </w:tc>
        <w:tc>
          <w:tcPr>
            <w:tcW w:w="1878" w:type="dxa"/>
            <w:vAlign w:val="center"/>
          </w:tcPr>
          <w:p w14:paraId="2FC20369" w14:textId="77777777" w:rsidR="008254B8" w:rsidRDefault="008254B8" w:rsidP="001C6CF4">
            <w:pPr>
              <w:jc w:val="right"/>
              <w:rPr>
                <w:position w:val="-6"/>
                <w:sz w:val="28"/>
                <w:szCs w:val="28"/>
              </w:rPr>
            </w:pPr>
            <w:r>
              <w:rPr>
                <w:position w:val="-6"/>
                <w:sz w:val="28"/>
                <w:szCs w:val="28"/>
              </w:rPr>
              <w:t>500,00</w:t>
            </w:r>
          </w:p>
        </w:tc>
      </w:tr>
      <w:tr w:rsidR="008254B8" w14:paraId="7CA4EBFF" w14:textId="77777777" w:rsidTr="001C6CF4">
        <w:trPr>
          <w:gridAfter w:val="1"/>
          <w:wAfter w:w="1878" w:type="dxa"/>
        </w:trPr>
        <w:tc>
          <w:tcPr>
            <w:tcW w:w="769" w:type="dxa"/>
          </w:tcPr>
          <w:p w14:paraId="2AF91453" w14:textId="77777777" w:rsidR="008254B8" w:rsidRDefault="008254B8" w:rsidP="001C6CF4">
            <w:pPr>
              <w:jc w:val="center"/>
              <w:rPr>
                <w:sz w:val="28"/>
                <w:szCs w:val="28"/>
              </w:rPr>
            </w:pPr>
            <w:r>
              <w:rPr>
                <w:sz w:val="28"/>
                <w:szCs w:val="28"/>
              </w:rPr>
              <w:t>28</w:t>
            </w:r>
          </w:p>
        </w:tc>
        <w:tc>
          <w:tcPr>
            <w:tcW w:w="2491" w:type="dxa"/>
            <w:gridSpan w:val="2"/>
            <w:vAlign w:val="center"/>
          </w:tcPr>
          <w:p w14:paraId="308D7D5C" w14:textId="77777777" w:rsidR="008254B8" w:rsidRDefault="008254B8" w:rsidP="001C6CF4">
            <w:pPr>
              <w:rPr>
                <w:sz w:val="28"/>
                <w:szCs w:val="28"/>
              </w:rPr>
            </w:pPr>
            <w:r>
              <w:rPr>
                <w:sz w:val="28"/>
                <w:szCs w:val="28"/>
              </w:rPr>
              <w:t>Герметик</w:t>
            </w:r>
          </w:p>
        </w:tc>
        <w:tc>
          <w:tcPr>
            <w:tcW w:w="1101" w:type="dxa"/>
            <w:gridSpan w:val="2"/>
          </w:tcPr>
          <w:p w14:paraId="3F0EF7A8" w14:textId="77777777" w:rsidR="008254B8" w:rsidRDefault="008254B8" w:rsidP="001C6CF4">
            <w:pPr>
              <w:jc w:val="center"/>
            </w:pPr>
            <w:r w:rsidRPr="00583C23">
              <w:rPr>
                <w:sz w:val="28"/>
                <w:szCs w:val="28"/>
              </w:rPr>
              <w:t>штук</w:t>
            </w:r>
          </w:p>
        </w:tc>
        <w:tc>
          <w:tcPr>
            <w:tcW w:w="1168" w:type="dxa"/>
            <w:gridSpan w:val="2"/>
            <w:vAlign w:val="center"/>
          </w:tcPr>
          <w:p w14:paraId="3C3FBB94" w14:textId="77777777" w:rsidR="008254B8" w:rsidRDefault="008254B8" w:rsidP="001C6CF4">
            <w:pPr>
              <w:jc w:val="center"/>
              <w:rPr>
                <w:sz w:val="28"/>
                <w:szCs w:val="28"/>
              </w:rPr>
            </w:pPr>
            <w:r>
              <w:rPr>
                <w:sz w:val="28"/>
                <w:szCs w:val="28"/>
              </w:rPr>
              <w:t>2</w:t>
            </w:r>
          </w:p>
        </w:tc>
        <w:tc>
          <w:tcPr>
            <w:tcW w:w="2519" w:type="dxa"/>
            <w:gridSpan w:val="2"/>
          </w:tcPr>
          <w:p w14:paraId="740BE48B" w14:textId="77777777" w:rsidR="008254B8" w:rsidRDefault="008254B8" w:rsidP="001C6CF4">
            <w:pPr>
              <w:jc w:val="center"/>
            </w:pPr>
            <w:r w:rsidRPr="00227D39">
              <w:rPr>
                <w:sz w:val="28"/>
                <w:szCs w:val="28"/>
              </w:rPr>
              <w:t>1 раз в год</w:t>
            </w:r>
          </w:p>
        </w:tc>
        <w:tc>
          <w:tcPr>
            <w:tcW w:w="1878" w:type="dxa"/>
            <w:vAlign w:val="center"/>
          </w:tcPr>
          <w:p w14:paraId="074BA927" w14:textId="77777777" w:rsidR="008254B8" w:rsidRDefault="008254B8" w:rsidP="001C6CF4">
            <w:pPr>
              <w:jc w:val="right"/>
              <w:rPr>
                <w:position w:val="-6"/>
                <w:sz w:val="28"/>
                <w:szCs w:val="28"/>
              </w:rPr>
            </w:pPr>
            <w:r>
              <w:rPr>
                <w:position w:val="-6"/>
                <w:sz w:val="28"/>
                <w:szCs w:val="28"/>
              </w:rPr>
              <w:t>400,00</w:t>
            </w:r>
          </w:p>
        </w:tc>
      </w:tr>
      <w:tr w:rsidR="008254B8" w14:paraId="0B6EF4B6" w14:textId="77777777" w:rsidTr="001C6CF4">
        <w:trPr>
          <w:gridAfter w:val="1"/>
          <w:wAfter w:w="1878" w:type="dxa"/>
        </w:trPr>
        <w:tc>
          <w:tcPr>
            <w:tcW w:w="769" w:type="dxa"/>
          </w:tcPr>
          <w:p w14:paraId="5DFE83A1" w14:textId="77777777" w:rsidR="008254B8" w:rsidRDefault="008254B8" w:rsidP="001C6CF4">
            <w:pPr>
              <w:jc w:val="center"/>
              <w:rPr>
                <w:sz w:val="28"/>
                <w:szCs w:val="28"/>
              </w:rPr>
            </w:pPr>
            <w:r>
              <w:rPr>
                <w:sz w:val="28"/>
                <w:szCs w:val="28"/>
              </w:rPr>
              <w:t>29</w:t>
            </w:r>
          </w:p>
        </w:tc>
        <w:tc>
          <w:tcPr>
            <w:tcW w:w="2491" w:type="dxa"/>
            <w:gridSpan w:val="2"/>
            <w:vAlign w:val="center"/>
          </w:tcPr>
          <w:p w14:paraId="080CAA35" w14:textId="77777777" w:rsidR="008254B8" w:rsidRDefault="008254B8" w:rsidP="001C6CF4">
            <w:pPr>
              <w:rPr>
                <w:sz w:val="28"/>
                <w:szCs w:val="28"/>
              </w:rPr>
            </w:pPr>
            <w:r>
              <w:rPr>
                <w:sz w:val="28"/>
                <w:szCs w:val="28"/>
              </w:rPr>
              <w:t>Изолента</w:t>
            </w:r>
          </w:p>
        </w:tc>
        <w:tc>
          <w:tcPr>
            <w:tcW w:w="1101" w:type="dxa"/>
            <w:gridSpan w:val="2"/>
          </w:tcPr>
          <w:p w14:paraId="68EA6A40" w14:textId="77777777" w:rsidR="008254B8" w:rsidRDefault="008254B8" w:rsidP="001C6CF4">
            <w:pPr>
              <w:jc w:val="center"/>
            </w:pPr>
            <w:r w:rsidRPr="00583C23">
              <w:rPr>
                <w:sz w:val="28"/>
                <w:szCs w:val="28"/>
              </w:rPr>
              <w:t>штук</w:t>
            </w:r>
          </w:p>
        </w:tc>
        <w:tc>
          <w:tcPr>
            <w:tcW w:w="1168" w:type="dxa"/>
            <w:gridSpan w:val="2"/>
            <w:vAlign w:val="center"/>
          </w:tcPr>
          <w:p w14:paraId="03FAFF88" w14:textId="77777777" w:rsidR="008254B8" w:rsidRDefault="008254B8" w:rsidP="001C6CF4">
            <w:pPr>
              <w:jc w:val="center"/>
              <w:rPr>
                <w:sz w:val="28"/>
                <w:szCs w:val="28"/>
              </w:rPr>
            </w:pPr>
            <w:r>
              <w:rPr>
                <w:sz w:val="28"/>
                <w:szCs w:val="28"/>
              </w:rPr>
              <w:t>2</w:t>
            </w:r>
          </w:p>
        </w:tc>
        <w:tc>
          <w:tcPr>
            <w:tcW w:w="2519" w:type="dxa"/>
            <w:gridSpan w:val="2"/>
          </w:tcPr>
          <w:p w14:paraId="4F29B58F" w14:textId="77777777" w:rsidR="008254B8" w:rsidRDefault="008254B8" w:rsidP="001C6CF4">
            <w:pPr>
              <w:jc w:val="center"/>
            </w:pPr>
            <w:r w:rsidRPr="00963AFB">
              <w:rPr>
                <w:sz w:val="28"/>
                <w:szCs w:val="28"/>
              </w:rPr>
              <w:t>1 раз в год</w:t>
            </w:r>
          </w:p>
        </w:tc>
        <w:tc>
          <w:tcPr>
            <w:tcW w:w="1878" w:type="dxa"/>
            <w:vAlign w:val="center"/>
          </w:tcPr>
          <w:p w14:paraId="0E270EC9" w14:textId="77777777" w:rsidR="008254B8" w:rsidRDefault="008254B8" w:rsidP="001C6CF4">
            <w:pPr>
              <w:jc w:val="right"/>
              <w:rPr>
                <w:position w:val="-6"/>
                <w:sz w:val="28"/>
                <w:szCs w:val="28"/>
              </w:rPr>
            </w:pPr>
            <w:r>
              <w:rPr>
                <w:position w:val="-6"/>
                <w:sz w:val="28"/>
                <w:szCs w:val="28"/>
              </w:rPr>
              <w:t>170,00</w:t>
            </w:r>
          </w:p>
        </w:tc>
      </w:tr>
      <w:tr w:rsidR="008254B8" w14:paraId="65438B4A" w14:textId="77777777" w:rsidTr="001C6CF4">
        <w:trPr>
          <w:gridAfter w:val="1"/>
          <w:wAfter w:w="1878" w:type="dxa"/>
        </w:trPr>
        <w:tc>
          <w:tcPr>
            <w:tcW w:w="769" w:type="dxa"/>
          </w:tcPr>
          <w:p w14:paraId="3AAEACBB" w14:textId="77777777" w:rsidR="008254B8" w:rsidRDefault="008254B8" w:rsidP="001C6CF4">
            <w:pPr>
              <w:jc w:val="center"/>
              <w:rPr>
                <w:sz w:val="28"/>
                <w:szCs w:val="28"/>
              </w:rPr>
            </w:pPr>
            <w:r>
              <w:rPr>
                <w:sz w:val="28"/>
                <w:szCs w:val="28"/>
              </w:rPr>
              <w:t>30</w:t>
            </w:r>
          </w:p>
        </w:tc>
        <w:tc>
          <w:tcPr>
            <w:tcW w:w="2491" w:type="dxa"/>
            <w:gridSpan w:val="2"/>
            <w:vAlign w:val="center"/>
          </w:tcPr>
          <w:p w14:paraId="5A2547C4" w14:textId="77777777" w:rsidR="008254B8" w:rsidRDefault="008254B8" w:rsidP="001C6CF4">
            <w:pPr>
              <w:rPr>
                <w:sz w:val="28"/>
                <w:szCs w:val="28"/>
              </w:rPr>
            </w:pPr>
            <w:r>
              <w:rPr>
                <w:sz w:val="28"/>
                <w:szCs w:val="28"/>
              </w:rPr>
              <w:t>Стартер</w:t>
            </w:r>
          </w:p>
        </w:tc>
        <w:tc>
          <w:tcPr>
            <w:tcW w:w="1101" w:type="dxa"/>
            <w:gridSpan w:val="2"/>
          </w:tcPr>
          <w:p w14:paraId="633F0F21" w14:textId="77777777" w:rsidR="008254B8" w:rsidRDefault="008254B8" w:rsidP="001C6CF4">
            <w:pPr>
              <w:jc w:val="center"/>
            </w:pPr>
            <w:r w:rsidRPr="00583C23">
              <w:rPr>
                <w:sz w:val="28"/>
                <w:szCs w:val="28"/>
              </w:rPr>
              <w:t>штук</w:t>
            </w:r>
          </w:p>
        </w:tc>
        <w:tc>
          <w:tcPr>
            <w:tcW w:w="1168" w:type="dxa"/>
            <w:gridSpan w:val="2"/>
            <w:vAlign w:val="center"/>
          </w:tcPr>
          <w:p w14:paraId="05345888" w14:textId="77777777" w:rsidR="008254B8" w:rsidRDefault="008254B8" w:rsidP="001C6CF4">
            <w:pPr>
              <w:jc w:val="center"/>
              <w:rPr>
                <w:sz w:val="28"/>
                <w:szCs w:val="28"/>
              </w:rPr>
            </w:pPr>
            <w:r>
              <w:rPr>
                <w:sz w:val="28"/>
                <w:szCs w:val="28"/>
              </w:rPr>
              <w:t>1</w:t>
            </w:r>
          </w:p>
        </w:tc>
        <w:tc>
          <w:tcPr>
            <w:tcW w:w="2519" w:type="dxa"/>
            <w:gridSpan w:val="2"/>
          </w:tcPr>
          <w:p w14:paraId="44351054" w14:textId="77777777" w:rsidR="008254B8" w:rsidRDefault="008254B8" w:rsidP="001C6CF4">
            <w:pPr>
              <w:jc w:val="center"/>
            </w:pPr>
            <w:r w:rsidRPr="00963AFB">
              <w:rPr>
                <w:sz w:val="28"/>
                <w:szCs w:val="28"/>
              </w:rPr>
              <w:t>1 раз в год</w:t>
            </w:r>
          </w:p>
        </w:tc>
        <w:tc>
          <w:tcPr>
            <w:tcW w:w="1878" w:type="dxa"/>
            <w:vAlign w:val="center"/>
          </w:tcPr>
          <w:p w14:paraId="42C045D3" w14:textId="77777777" w:rsidR="008254B8" w:rsidRDefault="008254B8" w:rsidP="001C6CF4">
            <w:pPr>
              <w:jc w:val="right"/>
              <w:rPr>
                <w:position w:val="-6"/>
                <w:sz w:val="28"/>
                <w:szCs w:val="28"/>
              </w:rPr>
            </w:pPr>
            <w:r>
              <w:rPr>
                <w:position w:val="-6"/>
                <w:sz w:val="28"/>
                <w:szCs w:val="28"/>
              </w:rPr>
              <w:t>300,00</w:t>
            </w:r>
          </w:p>
        </w:tc>
      </w:tr>
      <w:tr w:rsidR="008254B8" w14:paraId="7D016443" w14:textId="77777777" w:rsidTr="001C6CF4">
        <w:trPr>
          <w:gridAfter w:val="1"/>
          <w:wAfter w:w="1878" w:type="dxa"/>
        </w:trPr>
        <w:tc>
          <w:tcPr>
            <w:tcW w:w="769" w:type="dxa"/>
          </w:tcPr>
          <w:p w14:paraId="6B437557" w14:textId="77777777" w:rsidR="008254B8" w:rsidRDefault="008254B8" w:rsidP="001C6CF4">
            <w:pPr>
              <w:jc w:val="center"/>
              <w:rPr>
                <w:sz w:val="28"/>
                <w:szCs w:val="28"/>
              </w:rPr>
            </w:pPr>
            <w:r>
              <w:rPr>
                <w:sz w:val="28"/>
                <w:szCs w:val="28"/>
              </w:rPr>
              <w:t>31</w:t>
            </w:r>
          </w:p>
        </w:tc>
        <w:tc>
          <w:tcPr>
            <w:tcW w:w="2491" w:type="dxa"/>
            <w:gridSpan w:val="2"/>
            <w:vAlign w:val="center"/>
          </w:tcPr>
          <w:p w14:paraId="15F9742F" w14:textId="77777777" w:rsidR="008254B8" w:rsidRDefault="008254B8" w:rsidP="001C6CF4">
            <w:pPr>
              <w:rPr>
                <w:sz w:val="28"/>
                <w:szCs w:val="28"/>
              </w:rPr>
            </w:pPr>
            <w:r>
              <w:rPr>
                <w:sz w:val="28"/>
                <w:szCs w:val="28"/>
              </w:rPr>
              <w:t>Личинка для замка</w:t>
            </w:r>
          </w:p>
        </w:tc>
        <w:tc>
          <w:tcPr>
            <w:tcW w:w="1101" w:type="dxa"/>
            <w:gridSpan w:val="2"/>
          </w:tcPr>
          <w:p w14:paraId="1DEAE001" w14:textId="77777777" w:rsidR="008254B8" w:rsidRDefault="008254B8" w:rsidP="001C6CF4">
            <w:pPr>
              <w:jc w:val="center"/>
            </w:pPr>
            <w:r w:rsidRPr="00583C23">
              <w:rPr>
                <w:sz w:val="28"/>
                <w:szCs w:val="28"/>
              </w:rPr>
              <w:t>штук</w:t>
            </w:r>
          </w:p>
        </w:tc>
        <w:tc>
          <w:tcPr>
            <w:tcW w:w="1168" w:type="dxa"/>
            <w:gridSpan w:val="2"/>
            <w:vAlign w:val="center"/>
          </w:tcPr>
          <w:p w14:paraId="56A0514A" w14:textId="77777777" w:rsidR="008254B8" w:rsidRDefault="008254B8" w:rsidP="001C6CF4">
            <w:pPr>
              <w:jc w:val="center"/>
              <w:rPr>
                <w:sz w:val="28"/>
                <w:szCs w:val="28"/>
              </w:rPr>
            </w:pPr>
            <w:r>
              <w:rPr>
                <w:sz w:val="28"/>
                <w:szCs w:val="28"/>
              </w:rPr>
              <w:t>2</w:t>
            </w:r>
          </w:p>
        </w:tc>
        <w:tc>
          <w:tcPr>
            <w:tcW w:w="2519" w:type="dxa"/>
            <w:gridSpan w:val="2"/>
          </w:tcPr>
          <w:p w14:paraId="5F5B764C" w14:textId="77777777" w:rsidR="008254B8" w:rsidRDefault="008254B8" w:rsidP="001C6CF4">
            <w:pPr>
              <w:jc w:val="center"/>
            </w:pPr>
            <w:r w:rsidRPr="00963AFB">
              <w:rPr>
                <w:sz w:val="28"/>
                <w:szCs w:val="28"/>
              </w:rPr>
              <w:t>1 раз в год</w:t>
            </w:r>
          </w:p>
        </w:tc>
        <w:tc>
          <w:tcPr>
            <w:tcW w:w="1878" w:type="dxa"/>
            <w:vAlign w:val="center"/>
          </w:tcPr>
          <w:p w14:paraId="52D62976" w14:textId="77777777" w:rsidR="008254B8" w:rsidRDefault="008254B8" w:rsidP="001C6CF4">
            <w:pPr>
              <w:jc w:val="right"/>
              <w:rPr>
                <w:position w:val="-6"/>
                <w:sz w:val="28"/>
                <w:szCs w:val="28"/>
              </w:rPr>
            </w:pPr>
            <w:r>
              <w:rPr>
                <w:position w:val="-6"/>
                <w:sz w:val="28"/>
                <w:szCs w:val="28"/>
              </w:rPr>
              <w:t>600,00</w:t>
            </w:r>
          </w:p>
        </w:tc>
      </w:tr>
      <w:tr w:rsidR="008254B8" w14:paraId="71B1EBF1" w14:textId="77777777" w:rsidTr="001C6CF4">
        <w:trPr>
          <w:gridAfter w:val="1"/>
          <w:wAfter w:w="1878" w:type="dxa"/>
        </w:trPr>
        <w:tc>
          <w:tcPr>
            <w:tcW w:w="769" w:type="dxa"/>
          </w:tcPr>
          <w:p w14:paraId="39705AB9" w14:textId="77777777" w:rsidR="008254B8" w:rsidRDefault="008254B8" w:rsidP="001C6CF4">
            <w:pPr>
              <w:jc w:val="center"/>
              <w:rPr>
                <w:sz w:val="28"/>
                <w:szCs w:val="28"/>
              </w:rPr>
            </w:pPr>
            <w:r>
              <w:rPr>
                <w:sz w:val="28"/>
                <w:szCs w:val="28"/>
              </w:rPr>
              <w:t>32</w:t>
            </w:r>
          </w:p>
        </w:tc>
        <w:tc>
          <w:tcPr>
            <w:tcW w:w="2491" w:type="dxa"/>
            <w:gridSpan w:val="2"/>
            <w:vAlign w:val="center"/>
          </w:tcPr>
          <w:p w14:paraId="265532C4" w14:textId="77777777" w:rsidR="008254B8" w:rsidRDefault="008254B8" w:rsidP="001C6CF4">
            <w:pPr>
              <w:rPr>
                <w:sz w:val="28"/>
                <w:szCs w:val="28"/>
              </w:rPr>
            </w:pPr>
            <w:r>
              <w:rPr>
                <w:sz w:val="28"/>
                <w:szCs w:val="28"/>
              </w:rPr>
              <w:t>Болты</w:t>
            </w:r>
          </w:p>
        </w:tc>
        <w:tc>
          <w:tcPr>
            <w:tcW w:w="1101" w:type="dxa"/>
            <w:gridSpan w:val="2"/>
          </w:tcPr>
          <w:p w14:paraId="2D894E97" w14:textId="77777777" w:rsidR="008254B8" w:rsidRDefault="008254B8" w:rsidP="001C6CF4">
            <w:pPr>
              <w:jc w:val="center"/>
            </w:pPr>
            <w:r w:rsidRPr="00583C23">
              <w:rPr>
                <w:sz w:val="28"/>
                <w:szCs w:val="28"/>
              </w:rPr>
              <w:t>штук</w:t>
            </w:r>
          </w:p>
        </w:tc>
        <w:tc>
          <w:tcPr>
            <w:tcW w:w="1168" w:type="dxa"/>
            <w:gridSpan w:val="2"/>
            <w:vAlign w:val="center"/>
          </w:tcPr>
          <w:p w14:paraId="0798B1FA" w14:textId="77777777" w:rsidR="008254B8" w:rsidRDefault="008254B8" w:rsidP="001C6CF4">
            <w:pPr>
              <w:jc w:val="center"/>
              <w:rPr>
                <w:sz w:val="28"/>
                <w:szCs w:val="28"/>
              </w:rPr>
            </w:pPr>
            <w:r>
              <w:rPr>
                <w:sz w:val="28"/>
                <w:szCs w:val="28"/>
              </w:rPr>
              <w:t>20</w:t>
            </w:r>
          </w:p>
        </w:tc>
        <w:tc>
          <w:tcPr>
            <w:tcW w:w="2519" w:type="dxa"/>
            <w:gridSpan w:val="2"/>
          </w:tcPr>
          <w:p w14:paraId="07F0835D" w14:textId="77777777" w:rsidR="008254B8" w:rsidRDefault="008254B8" w:rsidP="001C6CF4">
            <w:pPr>
              <w:jc w:val="center"/>
            </w:pPr>
            <w:r w:rsidRPr="00963AFB">
              <w:rPr>
                <w:sz w:val="28"/>
                <w:szCs w:val="28"/>
              </w:rPr>
              <w:t>1 раз в год</w:t>
            </w:r>
          </w:p>
        </w:tc>
        <w:tc>
          <w:tcPr>
            <w:tcW w:w="1878" w:type="dxa"/>
            <w:vAlign w:val="center"/>
          </w:tcPr>
          <w:p w14:paraId="30EC3B76" w14:textId="77777777" w:rsidR="008254B8" w:rsidRDefault="008254B8" w:rsidP="001C6CF4">
            <w:pPr>
              <w:jc w:val="right"/>
              <w:rPr>
                <w:position w:val="-6"/>
                <w:sz w:val="28"/>
                <w:szCs w:val="28"/>
              </w:rPr>
            </w:pPr>
            <w:r>
              <w:rPr>
                <w:position w:val="-6"/>
                <w:sz w:val="28"/>
                <w:szCs w:val="28"/>
              </w:rPr>
              <w:t>50,00</w:t>
            </w:r>
          </w:p>
        </w:tc>
      </w:tr>
      <w:tr w:rsidR="008254B8" w14:paraId="3043903C" w14:textId="77777777" w:rsidTr="001C6CF4">
        <w:trPr>
          <w:gridAfter w:val="1"/>
          <w:wAfter w:w="1878" w:type="dxa"/>
        </w:trPr>
        <w:tc>
          <w:tcPr>
            <w:tcW w:w="769" w:type="dxa"/>
          </w:tcPr>
          <w:p w14:paraId="51B560BB" w14:textId="77777777" w:rsidR="008254B8" w:rsidRDefault="008254B8" w:rsidP="001C6CF4">
            <w:pPr>
              <w:jc w:val="center"/>
              <w:rPr>
                <w:sz w:val="28"/>
                <w:szCs w:val="28"/>
              </w:rPr>
            </w:pPr>
            <w:r>
              <w:rPr>
                <w:sz w:val="28"/>
                <w:szCs w:val="28"/>
              </w:rPr>
              <w:t>33</w:t>
            </w:r>
          </w:p>
        </w:tc>
        <w:tc>
          <w:tcPr>
            <w:tcW w:w="2491" w:type="dxa"/>
            <w:gridSpan w:val="2"/>
            <w:vAlign w:val="center"/>
          </w:tcPr>
          <w:p w14:paraId="364CBA3B" w14:textId="77777777" w:rsidR="008254B8" w:rsidRDefault="008254B8" w:rsidP="001C6CF4">
            <w:pPr>
              <w:rPr>
                <w:sz w:val="28"/>
                <w:szCs w:val="28"/>
              </w:rPr>
            </w:pPr>
            <w:r>
              <w:rPr>
                <w:sz w:val="28"/>
                <w:szCs w:val="28"/>
              </w:rPr>
              <w:t xml:space="preserve">Плафоны </w:t>
            </w:r>
          </w:p>
        </w:tc>
        <w:tc>
          <w:tcPr>
            <w:tcW w:w="1101" w:type="dxa"/>
            <w:gridSpan w:val="2"/>
          </w:tcPr>
          <w:p w14:paraId="38912A2C" w14:textId="77777777" w:rsidR="008254B8" w:rsidRDefault="008254B8" w:rsidP="001C6CF4">
            <w:pPr>
              <w:jc w:val="center"/>
            </w:pPr>
            <w:r w:rsidRPr="005C446A">
              <w:rPr>
                <w:sz w:val="28"/>
                <w:szCs w:val="28"/>
              </w:rPr>
              <w:t>штук</w:t>
            </w:r>
          </w:p>
        </w:tc>
        <w:tc>
          <w:tcPr>
            <w:tcW w:w="1168" w:type="dxa"/>
            <w:gridSpan w:val="2"/>
            <w:vAlign w:val="center"/>
          </w:tcPr>
          <w:p w14:paraId="340BB16D" w14:textId="77777777" w:rsidR="008254B8" w:rsidRDefault="008254B8" w:rsidP="001C6CF4">
            <w:pPr>
              <w:jc w:val="center"/>
              <w:rPr>
                <w:sz w:val="28"/>
                <w:szCs w:val="28"/>
              </w:rPr>
            </w:pPr>
            <w:r>
              <w:rPr>
                <w:sz w:val="28"/>
                <w:szCs w:val="28"/>
              </w:rPr>
              <w:t>2</w:t>
            </w:r>
          </w:p>
        </w:tc>
        <w:tc>
          <w:tcPr>
            <w:tcW w:w="2519" w:type="dxa"/>
            <w:gridSpan w:val="2"/>
          </w:tcPr>
          <w:p w14:paraId="3FA27B77" w14:textId="77777777" w:rsidR="008254B8" w:rsidRDefault="008254B8" w:rsidP="001C6CF4">
            <w:pPr>
              <w:jc w:val="center"/>
            </w:pPr>
            <w:r w:rsidRPr="00963AFB">
              <w:rPr>
                <w:sz w:val="28"/>
                <w:szCs w:val="28"/>
              </w:rPr>
              <w:t>1 раз в год</w:t>
            </w:r>
          </w:p>
        </w:tc>
        <w:tc>
          <w:tcPr>
            <w:tcW w:w="1878" w:type="dxa"/>
            <w:vAlign w:val="center"/>
          </w:tcPr>
          <w:p w14:paraId="5767480A" w14:textId="77777777" w:rsidR="008254B8" w:rsidRDefault="008254B8" w:rsidP="001C6CF4">
            <w:pPr>
              <w:jc w:val="right"/>
              <w:rPr>
                <w:position w:val="-6"/>
                <w:sz w:val="28"/>
                <w:szCs w:val="28"/>
              </w:rPr>
            </w:pPr>
            <w:r>
              <w:rPr>
                <w:position w:val="-6"/>
                <w:sz w:val="28"/>
                <w:szCs w:val="28"/>
              </w:rPr>
              <w:t>750,00</w:t>
            </w:r>
          </w:p>
        </w:tc>
      </w:tr>
      <w:tr w:rsidR="008254B8" w14:paraId="04FE3530" w14:textId="77777777" w:rsidTr="001C6CF4">
        <w:trPr>
          <w:gridAfter w:val="1"/>
          <w:wAfter w:w="1878" w:type="dxa"/>
        </w:trPr>
        <w:tc>
          <w:tcPr>
            <w:tcW w:w="769" w:type="dxa"/>
          </w:tcPr>
          <w:p w14:paraId="2B011727" w14:textId="77777777" w:rsidR="008254B8" w:rsidRDefault="008254B8" w:rsidP="001C6CF4">
            <w:pPr>
              <w:jc w:val="center"/>
              <w:rPr>
                <w:sz w:val="28"/>
                <w:szCs w:val="28"/>
              </w:rPr>
            </w:pPr>
            <w:r>
              <w:rPr>
                <w:sz w:val="28"/>
                <w:szCs w:val="28"/>
              </w:rPr>
              <w:t>34</w:t>
            </w:r>
          </w:p>
        </w:tc>
        <w:tc>
          <w:tcPr>
            <w:tcW w:w="2491" w:type="dxa"/>
            <w:gridSpan w:val="2"/>
            <w:vAlign w:val="center"/>
          </w:tcPr>
          <w:p w14:paraId="63E20656" w14:textId="77777777" w:rsidR="008254B8" w:rsidRDefault="008254B8" w:rsidP="001C6CF4">
            <w:pPr>
              <w:rPr>
                <w:sz w:val="28"/>
                <w:szCs w:val="28"/>
              </w:rPr>
            </w:pPr>
            <w:r>
              <w:rPr>
                <w:sz w:val="28"/>
                <w:szCs w:val="28"/>
              </w:rPr>
              <w:t xml:space="preserve">Элемент питания </w:t>
            </w:r>
          </w:p>
        </w:tc>
        <w:tc>
          <w:tcPr>
            <w:tcW w:w="1101" w:type="dxa"/>
            <w:gridSpan w:val="2"/>
          </w:tcPr>
          <w:p w14:paraId="711A02E8" w14:textId="77777777" w:rsidR="008254B8" w:rsidRDefault="008254B8" w:rsidP="001C6CF4">
            <w:pPr>
              <w:jc w:val="center"/>
            </w:pPr>
            <w:r w:rsidRPr="005C446A">
              <w:rPr>
                <w:sz w:val="28"/>
                <w:szCs w:val="28"/>
              </w:rPr>
              <w:t>штук</w:t>
            </w:r>
          </w:p>
        </w:tc>
        <w:tc>
          <w:tcPr>
            <w:tcW w:w="1168" w:type="dxa"/>
            <w:gridSpan w:val="2"/>
            <w:vAlign w:val="center"/>
          </w:tcPr>
          <w:p w14:paraId="0DEE6D2E" w14:textId="77777777" w:rsidR="008254B8" w:rsidRDefault="008254B8" w:rsidP="001C6CF4">
            <w:pPr>
              <w:jc w:val="center"/>
              <w:rPr>
                <w:sz w:val="28"/>
                <w:szCs w:val="28"/>
              </w:rPr>
            </w:pPr>
            <w:r>
              <w:rPr>
                <w:sz w:val="28"/>
                <w:szCs w:val="28"/>
              </w:rPr>
              <w:t>10</w:t>
            </w:r>
          </w:p>
        </w:tc>
        <w:tc>
          <w:tcPr>
            <w:tcW w:w="2519" w:type="dxa"/>
            <w:gridSpan w:val="2"/>
          </w:tcPr>
          <w:p w14:paraId="0EDF2A99" w14:textId="77777777" w:rsidR="008254B8" w:rsidRDefault="008254B8" w:rsidP="001C6CF4">
            <w:pPr>
              <w:jc w:val="center"/>
            </w:pPr>
            <w:r w:rsidRPr="00963AFB">
              <w:rPr>
                <w:sz w:val="28"/>
                <w:szCs w:val="28"/>
              </w:rPr>
              <w:t>1 раз в год</w:t>
            </w:r>
          </w:p>
        </w:tc>
        <w:tc>
          <w:tcPr>
            <w:tcW w:w="1878" w:type="dxa"/>
            <w:vAlign w:val="center"/>
          </w:tcPr>
          <w:p w14:paraId="2271DB7E" w14:textId="77777777" w:rsidR="008254B8" w:rsidRDefault="008254B8" w:rsidP="001C6CF4">
            <w:pPr>
              <w:jc w:val="right"/>
              <w:rPr>
                <w:position w:val="-6"/>
                <w:sz w:val="28"/>
                <w:szCs w:val="28"/>
              </w:rPr>
            </w:pPr>
            <w:r>
              <w:rPr>
                <w:position w:val="-6"/>
                <w:sz w:val="28"/>
                <w:szCs w:val="28"/>
              </w:rPr>
              <w:t>150,00</w:t>
            </w:r>
          </w:p>
        </w:tc>
      </w:tr>
      <w:tr w:rsidR="008254B8" w14:paraId="53CF8F5A" w14:textId="77777777" w:rsidTr="001C6CF4">
        <w:trPr>
          <w:gridAfter w:val="1"/>
          <w:wAfter w:w="1878" w:type="dxa"/>
        </w:trPr>
        <w:tc>
          <w:tcPr>
            <w:tcW w:w="769" w:type="dxa"/>
          </w:tcPr>
          <w:p w14:paraId="274B1FB2" w14:textId="77777777" w:rsidR="008254B8" w:rsidRDefault="008254B8" w:rsidP="001C6CF4">
            <w:pPr>
              <w:jc w:val="center"/>
              <w:rPr>
                <w:sz w:val="28"/>
                <w:szCs w:val="28"/>
              </w:rPr>
            </w:pPr>
            <w:r>
              <w:rPr>
                <w:sz w:val="28"/>
                <w:szCs w:val="28"/>
              </w:rPr>
              <w:t>35</w:t>
            </w:r>
          </w:p>
        </w:tc>
        <w:tc>
          <w:tcPr>
            <w:tcW w:w="2491" w:type="dxa"/>
            <w:gridSpan w:val="2"/>
            <w:vAlign w:val="center"/>
          </w:tcPr>
          <w:p w14:paraId="080BBE6B" w14:textId="77777777" w:rsidR="008254B8" w:rsidRDefault="008254B8" w:rsidP="001C6CF4">
            <w:pPr>
              <w:rPr>
                <w:sz w:val="28"/>
                <w:szCs w:val="28"/>
              </w:rPr>
            </w:pPr>
            <w:r>
              <w:rPr>
                <w:sz w:val="28"/>
                <w:szCs w:val="28"/>
              </w:rPr>
              <w:t>Саморезы</w:t>
            </w:r>
          </w:p>
        </w:tc>
        <w:tc>
          <w:tcPr>
            <w:tcW w:w="1101" w:type="dxa"/>
            <w:gridSpan w:val="2"/>
          </w:tcPr>
          <w:p w14:paraId="4594BEAD" w14:textId="77777777" w:rsidR="008254B8" w:rsidRDefault="008254B8" w:rsidP="001C6CF4">
            <w:pPr>
              <w:jc w:val="center"/>
            </w:pPr>
            <w:r w:rsidRPr="005C446A">
              <w:rPr>
                <w:sz w:val="28"/>
                <w:szCs w:val="28"/>
              </w:rPr>
              <w:t>штук</w:t>
            </w:r>
          </w:p>
        </w:tc>
        <w:tc>
          <w:tcPr>
            <w:tcW w:w="1168" w:type="dxa"/>
            <w:gridSpan w:val="2"/>
            <w:vAlign w:val="center"/>
          </w:tcPr>
          <w:p w14:paraId="7663C856" w14:textId="77777777" w:rsidR="008254B8" w:rsidRDefault="008254B8" w:rsidP="001C6CF4">
            <w:pPr>
              <w:jc w:val="center"/>
              <w:rPr>
                <w:sz w:val="28"/>
                <w:szCs w:val="28"/>
              </w:rPr>
            </w:pPr>
            <w:r>
              <w:rPr>
                <w:sz w:val="28"/>
                <w:szCs w:val="28"/>
              </w:rPr>
              <w:t>100</w:t>
            </w:r>
          </w:p>
        </w:tc>
        <w:tc>
          <w:tcPr>
            <w:tcW w:w="2519" w:type="dxa"/>
            <w:gridSpan w:val="2"/>
          </w:tcPr>
          <w:p w14:paraId="6D09951C" w14:textId="77777777" w:rsidR="008254B8" w:rsidRDefault="008254B8" w:rsidP="001C6CF4">
            <w:pPr>
              <w:jc w:val="center"/>
            </w:pPr>
            <w:r w:rsidRPr="00963AFB">
              <w:rPr>
                <w:sz w:val="28"/>
                <w:szCs w:val="28"/>
              </w:rPr>
              <w:t>1 раз в год</w:t>
            </w:r>
          </w:p>
        </w:tc>
        <w:tc>
          <w:tcPr>
            <w:tcW w:w="1878" w:type="dxa"/>
            <w:vAlign w:val="center"/>
          </w:tcPr>
          <w:p w14:paraId="23AA3568" w14:textId="77777777" w:rsidR="008254B8" w:rsidRDefault="008254B8" w:rsidP="001C6CF4">
            <w:pPr>
              <w:jc w:val="right"/>
              <w:rPr>
                <w:position w:val="-6"/>
                <w:sz w:val="28"/>
                <w:szCs w:val="28"/>
              </w:rPr>
            </w:pPr>
            <w:r>
              <w:rPr>
                <w:position w:val="-6"/>
                <w:sz w:val="28"/>
                <w:szCs w:val="28"/>
              </w:rPr>
              <w:t>5,00</w:t>
            </w:r>
          </w:p>
        </w:tc>
      </w:tr>
      <w:tr w:rsidR="008254B8" w14:paraId="68CAD197" w14:textId="77777777" w:rsidTr="001C6CF4">
        <w:trPr>
          <w:gridAfter w:val="1"/>
          <w:wAfter w:w="1878" w:type="dxa"/>
        </w:trPr>
        <w:tc>
          <w:tcPr>
            <w:tcW w:w="769" w:type="dxa"/>
          </w:tcPr>
          <w:p w14:paraId="5CBB4EDA" w14:textId="77777777" w:rsidR="008254B8" w:rsidRDefault="008254B8" w:rsidP="001C6CF4">
            <w:pPr>
              <w:jc w:val="center"/>
              <w:rPr>
                <w:sz w:val="28"/>
                <w:szCs w:val="28"/>
              </w:rPr>
            </w:pPr>
            <w:r>
              <w:rPr>
                <w:sz w:val="28"/>
                <w:szCs w:val="28"/>
              </w:rPr>
              <w:t>36</w:t>
            </w:r>
          </w:p>
        </w:tc>
        <w:tc>
          <w:tcPr>
            <w:tcW w:w="2491" w:type="dxa"/>
            <w:gridSpan w:val="2"/>
            <w:vAlign w:val="center"/>
          </w:tcPr>
          <w:p w14:paraId="18CCF543" w14:textId="77777777" w:rsidR="008254B8" w:rsidRDefault="008254B8" w:rsidP="001C6CF4">
            <w:pPr>
              <w:rPr>
                <w:sz w:val="28"/>
                <w:szCs w:val="28"/>
              </w:rPr>
            </w:pPr>
            <w:r>
              <w:rPr>
                <w:sz w:val="28"/>
                <w:szCs w:val="28"/>
              </w:rPr>
              <w:t>Электроды</w:t>
            </w:r>
          </w:p>
        </w:tc>
        <w:tc>
          <w:tcPr>
            <w:tcW w:w="1101" w:type="dxa"/>
            <w:gridSpan w:val="2"/>
          </w:tcPr>
          <w:p w14:paraId="09E9CCAE" w14:textId="77777777" w:rsidR="008254B8" w:rsidRDefault="008254B8" w:rsidP="001C6CF4">
            <w:pPr>
              <w:jc w:val="center"/>
            </w:pPr>
            <w:r w:rsidRPr="005C446A">
              <w:rPr>
                <w:sz w:val="28"/>
                <w:szCs w:val="28"/>
              </w:rPr>
              <w:t>штук</w:t>
            </w:r>
          </w:p>
        </w:tc>
        <w:tc>
          <w:tcPr>
            <w:tcW w:w="1168" w:type="dxa"/>
            <w:gridSpan w:val="2"/>
            <w:vAlign w:val="center"/>
          </w:tcPr>
          <w:p w14:paraId="695DF1AC" w14:textId="77777777" w:rsidR="008254B8" w:rsidRDefault="008254B8" w:rsidP="001C6CF4">
            <w:pPr>
              <w:jc w:val="center"/>
              <w:rPr>
                <w:sz w:val="28"/>
                <w:szCs w:val="28"/>
              </w:rPr>
            </w:pPr>
            <w:r>
              <w:rPr>
                <w:sz w:val="28"/>
                <w:szCs w:val="28"/>
              </w:rPr>
              <w:t>6</w:t>
            </w:r>
          </w:p>
        </w:tc>
        <w:tc>
          <w:tcPr>
            <w:tcW w:w="2519" w:type="dxa"/>
            <w:gridSpan w:val="2"/>
          </w:tcPr>
          <w:p w14:paraId="540D31BE" w14:textId="77777777" w:rsidR="008254B8" w:rsidRDefault="008254B8" w:rsidP="001C6CF4">
            <w:pPr>
              <w:jc w:val="center"/>
            </w:pPr>
            <w:r w:rsidRPr="00963AFB">
              <w:rPr>
                <w:sz w:val="28"/>
                <w:szCs w:val="28"/>
              </w:rPr>
              <w:t>1 раз в год</w:t>
            </w:r>
          </w:p>
        </w:tc>
        <w:tc>
          <w:tcPr>
            <w:tcW w:w="1878" w:type="dxa"/>
            <w:vAlign w:val="center"/>
          </w:tcPr>
          <w:p w14:paraId="193A3332" w14:textId="77777777" w:rsidR="008254B8" w:rsidRDefault="008254B8" w:rsidP="001C6CF4">
            <w:pPr>
              <w:jc w:val="right"/>
              <w:rPr>
                <w:position w:val="-6"/>
                <w:sz w:val="28"/>
                <w:szCs w:val="28"/>
              </w:rPr>
            </w:pPr>
            <w:r>
              <w:rPr>
                <w:position w:val="-6"/>
                <w:sz w:val="28"/>
                <w:szCs w:val="28"/>
              </w:rPr>
              <w:t>800,00</w:t>
            </w:r>
          </w:p>
        </w:tc>
      </w:tr>
      <w:tr w:rsidR="008254B8" w:rsidRPr="001324F0" w14:paraId="3AEFDE41" w14:textId="77777777" w:rsidTr="001C6CF4">
        <w:trPr>
          <w:gridAfter w:val="1"/>
          <w:wAfter w:w="1878" w:type="dxa"/>
        </w:trPr>
        <w:tc>
          <w:tcPr>
            <w:tcW w:w="769" w:type="dxa"/>
          </w:tcPr>
          <w:p w14:paraId="47D7722F" w14:textId="77777777" w:rsidR="008254B8" w:rsidRDefault="008254B8" w:rsidP="001C6CF4">
            <w:pPr>
              <w:jc w:val="center"/>
              <w:rPr>
                <w:sz w:val="28"/>
                <w:szCs w:val="28"/>
              </w:rPr>
            </w:pPr>
            <w:r>
              <w:rPr>
                <w:sz w:val="28"/>
                <w:szCs w:val="28"/>
              </w:rPr>
              <w:t>37</w:t>
            </w:r>
          </w:p>
        </w:tc>
        <w:tc>
          <w:tcPr>
            <w:tcW w:w="2491" w:type="dxa"/>
            <w:gridSpan w:val="2"/>
          </w:tcPr>
          <w:p w14:paraId="2F44573B" w14:textId="77777777" w:rsidR="008254B8" w:rsidRPr="001324F0" w:rsidRDefault="008254B8" w:rsidP="001C6CF4">
            <w:pPr>
              <w:rPr>
                <w:sz w:val="28"/>
                <w:szCs w:val="28"/>
              </w:rPr>
            </w:pPr>
            <w:r w:rsidRPr="001324F0">
              <w:rPr>
                <w:sz w:val="28"/>
                <w:szCs w:val="28"/>
              </w:rPr>
              <w:t>Перчатки резиновые</w:t>
            </w:r>
          </w:p>
        </w:tc>
        <w:tc>
          <w:tcPr>
            <w:tcW w:w="1101" w:type="dxa"/>
            <w:gridSpan w:val="2"/>
          </w:tcPr>
          <w:p w14:paraId="6BD34A52" w14:textId="77777777" w:rsidR="008254B8" w:rsidRDefault="008254B8" w:rsidP="001C6CF4">
            <w:pPr>
              <w:jc w:val="center"/>
            </w:pPr>
            <w:r>
              <w:rPr>
                <w:sz w:val="28"/>
                <w:szCs w:val="28"/>
              </w:rPr>
              <w:t>пар</w:t>
            </w:r>
          </w:p>
        </w:tc>
        <w:tc>
          <w:tcPr>
            <w:tcW w:w="1168" w:type="dxa"/>
            <w:gridSpan w:val="2"/>
          </w:tcPr>
          <w:p w14:paraId="23D72E77" w14:textId="77777777" w:rsidR="008254B8" w:rsidRPr="001324F0" w:rsidRDefault="008254B8" w:rsidP="001C6CF4">
            <w:pPr>
              <w:jc w:val="center"/>
              <w:rPr>
                <w:sz w:val="28"/>
                <w:szCs w:val="28"/>
              </w:rPr>
            </w:pPr>
            <w:r>
              <w:rPr>
                <w:sz w:val="28"/>
                <w:szCs w:val="28"/>
              </w:rPr>
              <w:t>2</w:t>
            </w:r>
          </w:p>
        </w:tc>
        <w:tc>
          <w:tcPr>
            <w:tcW w:w="2519" w:type="dxa"/>
            <w:gridSpan w:val="2"/>
          </w:tcPr>
          <w:p w14:paraId="111E5CAE" w14:textId="77777777" w:rsidR="008254B8" w:rsidRPr="001324F0" w:rsidRDefault="008254B8" w:rsidP="001C6CF4">
            <w:pPr>
              <w:jc w:val="center"/>
              <w:rPr>
                <w:sz w:val="28"/>
                <w:szCs w:val="28"/>
              </w:rPr>
            </w:pPr>
            <w:r w:rsidRPr="001324F0">
              <w:rPr>
                <w:sz w:val="28"/>
                <w:szCs w:val="28"/>
              </w:rPr>
              <w:t xml:space="preserve">1 раз в </w:t>
            </w:r>
            <w:r>
              <w:rPr>
                <w:sz w:val="28"/>
                <w:szCs w:val="28"/>
              </w:rPr>
              <w:t>месяц</w:t>
            </w:r>
          </w:p>
        </w:tc>
        <w:tc>
          <w:tcPr>
            <w:tcW w:w="1878" w:type="dxa"/>
          </w:tcPr>
          <w:p w14:paraId="54D643B2" w14:textId="77777777" w:rsidR="008254B8" w:rsidRPr="001324F0" w:rsidRDefault="008254B8" w:rsidP="001C6CF4">
            <w:pPr>
              <w:jc w:val="right"/>
              <w:rPr>
                <w:sz w:val="28"/>
                <w:szCs w:val="28"/>
              </w:rPr>
            </w:pPr>
            <w:r>
              <w:rPr>
                <w:sz w:val="28"/>
                <w:szCs w:val="28"/>
              </w:rPr>
              <w:t>250,00</w:t>
            </w:r>
          </w:p>
        </w:tc>
      </w:tr>
      <w:tr w:rsidR="008254B8" w:rsidRPr="001324F0" w14:paraId="0D14E939" w14:textId="77777777" w:rsidTr="001C6CF4">
        <w:trPr>
          <w:gridAfter w:val="1"/>
          <w:wAfter w:w="1878" w:type="dxa"/>
        </w:trPr>
        <w:tc>
          <w:tcPr>
            <w:tcW w:w="769" w:type="dxa"/>
          </w:tcPr>
          <w:p w14:paraId="1F2E2E3F" w14:textId="77777777" w:rsidR="008254B8" w:rsidRPr="001324F0" w:rsidRDefault="008254B8" w:rsidP="001C6CF4">
            <w:pPr>
              <w:jc w:val="center"/>
              <w:rPr>
                <w:sz w:val="28"/>
                <w:szCs w:val="28"/>
              </w:rPr>
            </w:pPr>
            <w:r>
              <w:rPr>
                <w:sz w:val="28"/>
                <w:szCs w:val="28"/>
              </w:rPr>
              <w:t>38</w:t>
            </w:r>
          </w:p>
        </w:tc>
        <w:tc>
          <w:tcPr>
            <w:tcW w:w="2491" w:type="dxa"/>
            <w:gridSpan w:val="2"/>
            <w:vAlign w:val="center"/>
          </w:tcPr>
          <w:p w14:paraId="49B0D711" w14:textId="77777777" w:rsidR="008254B8" w:rsidRPr="001324F0" w:rsidRDefault="008254B8" w:rsidP="001C6CF4">
            <w:pPr>
              <w:rPr>
                <w:sz w:val="28"/>
                <w:szCs w:val="28"/>
              </w:rPr>
            </w:pPr>
            <w:r w:rsidRPr="001324F0">
              <w:rPr>
                <w:sz w:val="28"/>
                <w:szCs w:val="28"/>
              </w:rPr>
              <w:t>Швабра для окон телескопическая</w:t>
            </w:r>
          </w:p>
        </w:tc>
        <w:tc>
          <w:tcPr>
            <w:tcW w:w="1101" w:type="dxa"/>
            <w:gridSpan w:val="2"/>
          </w:tcPr>
          <w:p w14:paraId="20377926" w14:textId="77777777" w:rsidR="008254B8" w:rsidRDefault="008254B8" w:rsidP="001C6CF4">
            <w:pPr>
              <w:jc w:val="center"/>
            </w:pPr>
            <w:r w:rsidRPr="005C446A">
              <w:rPr>
                <w:sz w:val="28"/>
                <w:szCs w:val="28"/>
              </w:rPr>
              <w:t>штук</w:t>
            </w:r>
          </w:p>
        </w:tc>
        <w:tc>
          <w:tcPr>
            <w:tcW w:w="1168" w:type="dxa"/>
            <w:gridSpan w:val="2"/>
            <w:vAlign w:val="center"/>
          </w:tcPr>
          <w:p w14:paraId="0B2F75B5" w14:textId="77777777" w:rsidR="008254B8" w:rsidRPr="001324F0" w:rsidRDefault="008254B8" w:rsidP="001C6CF4">
            <w:pPr>
              <w:jc w:val="center"/>
              <w:rPr>
                <w:sz w:val="28"/>
                <w:szCs w:val="28"/>
              </w:rPr>
            </w:pPr>
            <w:r>
              <w:rPr>
                <w:sz w:val="28"/>
                <w:szCs w:val="28"/>
              </w:rPr>
              <w:t>1</w:t>
            </w:r>
          </w:p>
        </w:tc>
        <w:tc>
          <w:tcPr>
            <w:tcW w:w="2519" w:type="dxa"/>
            <w:gridSpan w:val="2"/>
            <w:vAlign w:val="center"/>
          </w:tcPr>
          <w:p w14:paraId="36C35E7F"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000CFB64" w14:textId="77777777" w:rsidR="008254B8" w:rsidRPr="001324F0" w:rsidRDefault="008254B8" w:rsidP="001C6CF4">
            <w:pPr>
              <w:jc w:val="right"/>
              <w:rPr>
                <w:position w:val="-6"/>
                <w:sz w:val="28"/>
                <w:szCs w:val="28"/>
              </w:rPr>
            </w:pPr>
            <w:r>
              <w:rPr>
                <w:position w:val="-6"/>
                <w:sz w:val="28"/>
                <w:szCs w:val="28"/>
              </w:rPr>
              <w:t>1300,00</w:t>
            </w:r>
          </w:p>
        </w:tc>
      </w:tr>
      <w:tr w:rsidR="008254B8" w:rsidRPr="001324F0" w14:paraId="13B0ADD8" w14:textId="77777777" w:rsidTr="001C6CF4">
        <w:trPr>
          <w:gridAfter w:val="1"/>
          <w:wAfter w:w="1878" w:type="dxa"/>
        </w:trPr>
        <w:tc>
          <w:tcPr>
            <w:tcW w:w="769" w:type="dxa"/>
          </w:tcPr>
          <w:p w14:paraId="7643E488" w14:textId="77777777" w:rsidR="008254B8" w:rsidRDefault="008254B8" w:rsidP="001C6CF4">
            <w:pPr>
              <w:jc w:val="center"/>
              <w:rPr>
                <w:sz w:val="28"/>
                <w:szCs w:val="28"/>
              </w:rPr>
            </w:pPr>
            <w:r>
              <w:rPr>
                <w:sz w:val="28"/>
                <w:szCs w:val="28"/>
              </w:rPr>
              <w:t>39</w:t>
            </w:r>
          </w:p>
        </w:tc>
        <w:tc>
          <w:tcPr>
            <w:tcW w:w="2491" w:type="dxa"/>
            <w:gridSpan w:val="2"/>
            <w:vAlign w:val="center"/>
          </w:tcPr>
          <w:p w14:paraId="25A31F13" w14:textId="77777777" w:rsidR="008254B8" w:rsidRPr="001324F0" w:rsidRDefault="008254B8" w:rsidP="001C6CF4">
            <w:pPr>
              <w:rPr>
                <w:sz w:val="28"/>
                <w:szCs w:val="28"/>
              </w:rPr>
            </w:pPr>
            <w:r>
              <w:rPr>
                <w:sz w:val="28"/>
                <w:szCs w:val="28"/>
              </w:rPr>
              <w:t>Ведро пластмассовое</w:t>
            </w:r>
          </w:p>
        </w:tc>
        <w:tc>
          <w:tcPr>
            <w:tcW w:w="1101" w:type="dxa"/>
            <w:gridSpan w:val="2"/>
          </w:tcPr>
          <w:p w14:paraId="7DEBF24B" w14:textId="77777777" w:rsidR="008254B8" w:rsidRDefault="008254B8" w:rsidP="001C6CF4">
            <w:r w:rsidRPr="005C446A">
              <w:rPr>
                <w:sz w:val="28"/>
                <w:szCs w:val="28"/>
              </w:rPr>
              <w:t>штук</w:t>
            </w:r>
          </w:p>
        </w:tc>
        <w:tc>
          <w:tcPr>
            <w:tcW w:w="1168" w:type="dxa"/>
            <w:gridSpan w:val="2"/>
            <w:vAlign w:val="center"/>
          </w:tcPr>
          <w:p w14:paraId="5FBB11A5" w14:textId="77777777" w:rsidR="008254B8" w:rsidRPr="001324F0" w:rsidRDefault="008254B8" w:rsidP="001C6CF4">
            <w:pPr>
              <w:jc w:val="center"/>
              <w:rPr>
                <w:sz w:val="28"/>
                <w:szCs w:val="28"/>
              </w:rPr>
            </w:pPr>
            <w:r>
              <w:rPr>
                <w:sz w:val="28"/>
                <w:szCs w:val="28"/>
              </w:rPr>
              <w:t>2</w:t>
            </w:r>
          </w:p>
        </w:tc>
        <w:tc>
          <w:tcPr>
            <w:tcW w:w="2519" w:type="dxa"/>
            <w:gridSpan w:val="2"/>
            <w:vAlign w:val="center"/>
          </w:tcPr>
          <w:p w14:paraId="26A0BE16"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7FA90EFB" w14:textId="77777777" w:rsidR="008254B8" w:rsidRPr="001324F0" w:rsidRDefault="008254B8" w:rsidP="001C6CF4">
            <w:pPr>
              <w:jc w:val="right"/>
              <w:rPr>
                <w:position w:val="-6"/>
                <w:sz w:val="28"/>
                <w:szCs w:val="28"/>
              </w:rPr>
            </w:pPr>
            <w:r>
              <w:rPr>
                <w:position w:val="-6"/>
                <w:sz w:val="28"/>
                <w:szCs w:val="28"/>
              </w:rPr>
              <w:t>200,00</w:t>
            </w:r>
          </w:p>
        </w:tc>
      </w:tr>
      <w:tr w:rsidR="008254B8" w:rsidRPr="001324F0" w14:paraId="53D7355F" w14:textId="77777777" w:rsidTr="001C6CF4">
        <w:trPr>
          <w:gridAfter w:val="1"/>
          <w:wAfter w:w="1878" w:type="dxa"/>
          <w:trHeight w:val="768"/>
        </w:trPr>
        <w:tc>
          <w:tcPr>
            <w:tcW w:w="769" w:type="dxa"/>
            <w:tcBorders>
              <w:top w:val="single" w:sz="4" w:space="0" w:color="auto"/>
              <w:left w:val="single" w:sz="4" w:space="0" w:color="auto"/>
              <w:bottom w:val="single" w:sz="4" w:space="0" w:color="auto"/>
              <w:right w:val="single" w:sz="4" w:space="0" w:color="auto"/>
            </w:tcBorders>
          </w:tcPr>
          <w:p w14:paraId="7C09F847" w14:textId="77777777" w:rsidR="008254B8" w:rsidRPr="001324F0" w:rsidRDefault="008254B8" w:rsidP="001C6CF4">
            <w:pPr>
              <w:jc w:val="center"/>
              <w:rPr>
                <w:sz w:val="28"/>
                <w:szCs w:val="28"/>
              </w:rPr>
            </w:pPr>
            <w:r>
              <w:rPr>
                <w:sz w:val="28"/>
                <w:szCs w:val="28"/>
              </w:rPr>
              <w:t>40</w:t>
            </w:r>
          </w:p>
        </w:tc>
        <w:tc>
          <w:tcPr>
            <w:tcW w:w="2491" w:type="dxa"/>
            <w:gridSpan w:val="2"/>
            <w:tcBorders>
              <w:top w:val="single" w:sz="4" w:space="0" w:color="auto"/>
              <w:left w:val="single" w:sz="4" w:space="0" w:color="auto"/>
              <w:bottom w:val="single" w:sz="4" w:space="0" w:color="auto"/>
              <w:right w:val="single" w:sz="4" w:space="0" w:color="auto"/>
            </w:tcBorders>
          </w:tcPr>
          <w:p w14:paraId="2586C091" w14:textId="77777777" w:rsidR="008254B8" w:rsidRPr="001324F0" w:rsidRDefault="008254B8" w:rsidP="001C6CF4">
            <w:pPr>
              <w:rPr>
                <w:sz w:val="28"/>
                <w:szCs w:val="28"/>
              </w:rPr>
            </w:pPr>
            <w:r>
              <w:rPr>
                <w:sz w:val="28"/>
                <w:szCs w:val="28"/>
              </w:rPr>
              <w:t xml:space="preserve">Премиум полотенца </w:t>
            </w:r>
            <w:r>
              <w:rPr>
                <w:sz w:val="28"/>
                <w:szCs w:val="28"/>
              </w:rPr>
              <w:lastRenderedPageBreak/>
              <w:t xml:space="preserve">бумажные </w:t>
            </w:r>
            <w:r>
              <w:rPr>
                <w:sz w:val="28"/>
                <w:szCs w:val="28"/>
                <w:lang w:val="en-US"/>
              </w:rPr>
              <w:t>Z</w:t>
            </w:r>
            <w:r>
              <w:rPr>
                <w:sz w:val="28"/>
                <w:szCs w:val="28"/>
              </w:rPr>
              <w:t xml:space="preserve"> сложения</w:t>
            </w:r>
          </w:p>
        </w:tc>
        <w:tc>
          <w:tcPr>
            <w:tcW w:w="1101" w:type="dxa"/>
            <w:gridSpan w:val="2"/>
            <w:tcBorders>
              <w:top w:val="single" w:sz="4" w:space="0" w:color="auto"/>
              <w:left w:val="single" w:sz="4" w:space="0" w:color="auto"/>
              <w:bottom w:val="single" w:sz="4" w:space="0" w:color="auto"/>
              <w:right w:val="single" w:sz="4" w:space="0" w:color="auto"/>
            </w:tcBorders>
          </w:tcPr>
          <w:p w14:paraId="3D964F6C" w14:textId="77777777" w:rsidR="008254B8" w:rsidRPr="001324F0" w:rsidRDefault="008254B8" w:rsidP="001C6CF4">
            <w:pPr>
              <w:jc w:val="center"/>
              <w:rPr>
                <w:sz w:val="28"/>
                <w:szCs w:val="28"/>
              </w:rPr>
            </w:pPr>
            <w:r w:rsidRPr="001324F0">
              <w:rPr>
                <w:sz w:val="28"/>
                <w:szCs w:val="28"/>
              </w:rPr>
              <w:lastRenderedPageBreak/>
              <w:t>упаковка</w:t>
            </w:r>
          </w:p>
        </w:tc>
        <w:tc>
          <w:tcPr>
            <w:tcW w:w="1168" w:type="dxa"/>
            <w:gridSpan w:val="2"/>
            <w:tcBorders>
              <w:top w:val="single" w:sz="4" w:space="0" w:color="auto"/>
              <w:left w:val="single" w:sz="4" w:space="0" w:color="auto"/>
              <w:bottom w:val="single" w:sz="4" w:space="0" w:color="auto"/>
              <w:right w:val="single" w:sz="4" w:space="0" w:color="auto"/>
            </w:tcBorders>
          </w:tcPr>
          <w:p w14:paraId="4A71A66B" w14:textId="77777777" w:rsidR="008254B8" w:rsidRPr="001324F0"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050A3BF4"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tcPr>
          <w:p w14:paraId="74AAB463" w14:textId="77777777" w:rsidR="008254B8" w:rsidRPr="001324F0" w:rsidRDefault="008254B8" w:rsidP="001C6CF4">
            <w:pPr>
              <w:jc w:val="right"/>
              <w:rPr>
                <w:sz w:val="28"/>
                <w:szCs w:val="28"/>
              </w:rPr>
            </w:pPr>
            <w:r>
              <w:rPr>
                <w:sz w:val="28"/>
                <w:szCs w:val="28"/>
              </w:rPr>
              <w:t>350,00</w:t>
            </w:r>
          </w:p>
        </w:tc>
      </w:tr>
      <w:tr w:rsidR="008254B8" w:rsidRPr="00E0114D" w14:paraId="49B8EB55"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2275DA6" w14:textId="77777777" w:rsidR="008254B8" w:rsidRPr="001324F0" w:rsidRDefault="008254B8" w:rsidP="001C6CF4">
            <w:pPr>
              <w:jc w:val="center"/>
              <w:rPr>
                <w:sz w:val="28"/>
                <w:szCs w:val="28"/>
              </w:rPr>
            </w:pPr>
            <w:r>
              <w:rPr>
                <w:sz w:val="28"/>
                <w:szCs w:val="28"/>
              </w:rPr>
              <w:t>41</w:t>
            </w:r>
          </w:p>
        </w:tc>
        <w:tc>
          <w:tcPr>
            <w:tcW w:w="2491" w:type="dxa"/>
            <w:gridSpan w:val="2"/>
            <w:tcBorders>
              <w:top w:val="single" w:sz="4" w:space="0" w:color="auto"/>
              <w:left w:val="single" w:sz="4" w:space="0" w:color="auto"/>
              <w:bottom w:val="single" w:sz="4" w:space="0" w:color="auto"/>
              <w:right w:val="single" w:sz="4" w:space="0" w:color="auto"/>
            </w:tcBorders>
          </w:tcPr>
          <w:p w14:paraId="3B405E81" w14:textId="77777777" w:rsidR="008254B8" w:rsidRPr="001324F0" w:rsidRDefault="008254B8" w:rsidP="001C6CF4">
            <w:pPr>
              <w:rPr>
                <w:sz w:val="28"/>
                <w:szCs w:val="28"/>
              </w:rPr>
            </w:pPr>
            <w:r>
              <w:rPr>
                <w:sz w:val="28"/>
                <w:szCs w:val="28"/>
              </w:rPr>
              <w:t>Леска для бензотриммера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2F76535B" w14:textId="77777777" w:rsidR="008254B8" w:rsidRPr="00E0114D" w:rsidRDefault="008254B8" w:rsidP="001C6CF4">
            <w:pPr>
              <w:jc w:val="center"/>
              <w:rPr>
                <w:sz w:val="28"/>
                <w:szCs w:val="28"/>
              </w:rPr>
            </w:pPr>
            <w:r>
              <w:rPr>
                <w:sz w:val="28"/>
                <w:szCs w:val="28"/>
              </w:rPr>
              <w:t>п.м.</w:t>
            </w:r>
          </w:p>
        </w:tc>
        <w:tc>
          <w:tcPr>
            <w:tcW w:w="1168" w:type="dxa"/>
            <w:gridSpan w:val="2"/>
            <w:tcBorders>
              <w:top w:val="single" w:sz="4" w:space="0" w:color="auto"/>
              <w:left w:val="single" w:sz="4" w:space="0" w:color="auto"/>
              <w:bottom w:val="single" w:sz="4" w:space="0" w:color="auto"/>
              <w:right w:val="single" w:sz="4" w:space="0" w:color="auto"/>
            </w:tcBorders>
          </w:tcPr>
          <w:p w14:paraId="6968A864" w14:textId="77777777" w:rsidR="008254B8" w:rsidRPr="001324F0"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6F10F877" w14:textId="77777777" w:rsidR="008254B8" w:rsidRPr="001324F0" w:rsidRDefault="008254B8" w:rsidP="001C6CF4">
            <w:pPr>
              <w:jc w:val="center"/>
              <w:rPr>
                <w:sz w:val="28"/>
                <w:szCs w:val="28"/>
              </w:rPr>
            </w:pPr>
            <w:r w:rsidRPr="001324F0">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918DBE5" w14:textId="77777777" w:rsidR="008254B8" w:rsidRPr="00E0114D" w:rsidRDefault="008254B8" w:rsidP="001C6CF4">
            <w:pPr>
              <w:jc w:val="right"/>
              <w:rPr>
                <w:sz w:val="28"/>
                <w:szCs w:val="28"/>
              </w:rPr>
            </w:pPr>
            <w:r>
              <w:rPr>
                <w:sz w:val="28"/>
                <w:szCs w:val="28"/>
              </w:rPr>
              <w:t>40,00</w:t>
            </w:r>
          </w:p>
        </w:tc>
      </w:tr>
      <w:tr w:rsidR="008254B8" w:rsidRPr="00E0114D" w14:paraId="202B6FD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629018E" w14:textId="77777777" w:rsidR="008254B8" w:rsidRDefault="008254B8" w:rsidP="001C6CF4">
            <w:pPr>
              <w:jc w:val="center"/>
              <w:rPr>
                <w:sz w:val="28"/>
                <w:szCs w:val="28"/>
              </w:rPr>
            </w:pPr>
            <w:r>
              <w:rPr>
                <w:sz w:val="28"/>
                <w:szCs w:val="28"/>
              </w:rPr>
              <w:t>42</w:t>
            </w:r>
          </w:p>
        </w:tc>
        <w:tc>
          <w:tcPr>
            <w:tcW w:w="2491" w:type="dxa"/>
            <w:gridSpan w:val="2"/>
            <w:tcBorders>
              <w:top w:val="single" w:sz="4" w:space="0" w:color="auto"/>
              <w:left w:val="single" w:sz="4" w:space="0" w:color="auto"/>
              <w:bottom w:val="single" w:sz="4" w:space="0" w:color="auto"/>
              <w:right w:val="single" w:sz="4" w:space="0" w:color="auto"/>
            </w:tcBorders>
          </w:tcPr>
          <w:p w14:paraId="7E2D9114" w14:textId="77777777" w:rsidR="008254B8" w:rsidRPr="001324F0" w:rsidRDefault="008254B8" w:rsidP="001C6CF4">
            <w:pPr>
              <w:rPr>
                <w:sz w:val="28"/>
                <w:szCs w:val="28"/>
              </w:rPr>
            </w:pPr>
            <w:r>
              <w:rPr>
                <w:sz w:val="28"/>
                <w:szCs w:val="28"/>
              </w:rPr>
              <w:t>Краска-эмаль</w:t>
            </w:r>
          </w:p>
        </w:tc>
        <w:tc>
          <w:tcPr>
            <w:tcW w:w="1101" w:type="dxa"/>
            <w:gridSpan w:val="2"/>
            <w:tcBorders>
              <w:top w:val="single" w:sz="4" w:space="0" w:color="auto"/>
              <w:left w:val="single" w:sz="4" w:space="0" w:color="auto"/>
              <w:bottom w:val="single" w:sz="4" w:space="0" w:color="auto"/>
              <w:right w:val="single" w:sz="4" w:space="0" w:color="auto"/>
            </w:tcBorders>
          </w:tcPr>
          <w:p w14:paraId="3523AD11" w14:textId="77777777" w:rsidR="008254B8" w:rsidRPr="001324F0"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34B3484F" w14:textId="77777777" w:rsidR="008254B8" w:rsidRPr="001324F0"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5CE9BE16" w14:textId="77777777" w:rsidR="008254B8" w:rsidRPr="001324F0"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E2E4576" w14:textId="77777777" w:rsidR="008254B8" w:rsidRPr="00E0114D" w:rsidRDefault="008254B8" w:rsidP="001C6CF4">
            <w:pPr>
              <w:jc w:val="right"/>
              <w:rPr>
                <w:sz w:val="28"/>
                <w:szCs w:val="28"/>
              </w:rPr>
            </w:pPr>
            <w:r>
              <w:rPr>
                <w:sz w:val="28"/>
                <w:szCs w:val="28"/>
              </w:rPr>
              <w:t xml:space="preserve">400,00 </w:t>
            </w:r>
          </w:p>
        </w:tc>
      </w:tr>
      <w:tr w:rsidR="008254B8" w:rsidRPr="00E0114D" w14:paraId="623AEC1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D6DAEB8" w14:textId="77777777" w:rsidR="008254B8" w:rsidRDefault="008254B8" w:rsidP="001C6CF4">
            <w:pPr>
              <w:jc w:val="center"/>
              <w:rPr>
                <w:sz w:val="28"/>
                <w:szCs w:val="28"/>
              </w:rPr>
            </w:pPr>
            <w:r>
              <w:rPr>
                <w:sz w:val="28"/>
                <w:szCs w:val="28"/>
              </w:rPr>
              <w:t>43</w:t>
            </w:r>
          </w:p>
        </w:tc>
        <w:tc>
          <w:tcPr>
            <w:tcW w:w="2491" w:type="dxa"/>
            <w:gridSpan w:val="2"/>
            <w:tcBorders>
              <w:top w:val="single" w:sz="4" w:space="0" w:color="auto"/>
              <w:left w:val="single" w:sz="4" w:space="0" w:color="auto"/>
              <w:bottom w:val="single" w:sz="4" w:space="0" w:color="auto"/>
              <w:right w:val="single" w:sz="4" w:space="0" w:color="auto"/>
            </w:tcBorders>
          </w:tcPr>
          <w:p w14:paraId="33D4A41C" w14:textId="77777777" w:rsidR="008254B8" w:rsidRDefault="008254B8" w:rsidP="001C6CF4">
            <w:pPr>
              <w:rPr>
                <w:sz w:val="28"/>
                <w:szCs w:val="28"/>
              </w:rPr>
            </w:pPr>
            <w:r>
              <w:rPr>
                <w:sz w:val="28"/>
                <w:szCs w:val="28"/>
              </w:rPr>
              <w:t xml:space="preserve">Дюбель гвоздь </w:t>
            </w:r>
          </w:p>
        </w:tc>
        <w:tc>
          <w:tcPr>
            <w:tcW w:w="1101" w:type="dxa"/>
            <w:gridSpan w:val="2"/>
            <w:tcBorders>
              <w:top w:val="single" w:sz="4" w:space="0" w:color="auto"/>
              <w:left w:val="single" w:sz="4" w:space="0" w:color="auto"/>
              <w:bottom w:val="single" w:sz="4" w:space="0" w:color="auto"/>
              <w:right w:val="single" w:sz="4" w:space="0" w:color="auto"/>
            </w:tcBorders>
          </w:tcPr>
          <w:p w14:paraId="7FA882C9" w14:textId="77777777" w:rsidR="008254B8" w:rsidRDefault="008254B8" w:rsidP="001C6CF4">
            <w:pPr>
              <w:jc w:val="center"/>
              <w:rPr>
                <w:sz w:val="28"/>
                <w:szCs w:val="28"/>
              </w:rPr>
            </w:pPr>
            <w:r>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EAE5732"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015414E0"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1B184A8" w14:textId="77777777" w:rsidR="008254B8" w:rsidRPr="00E0114D" w:rsidRDefault="008254B8" w:rsidP="001C6CF4">
            <w:pPr>
              <w:jc w:val="right"/>
              <w:rPr>
                <w:sz w:val="28"/>
                <w:szCs w:val="28"/>
              </w:rPr>
            </w:pPr>
            <w:r>
              <w:rPr>
                <w:sz w:val="28"/>
                <w:szCs w:val="28"/>
              </w:rPr>
              <w:t>5,00</w:t>
            </w:r>
          </w:p>
        </w:tc>
      </w:tr>
      <w:tr w:rsidR="008254B8" w14:paraId="70C5DA0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980D3AA" w14:textId="77777777" w:rsidR="008254B8" w:rsidRDefault="008254B8" w:rsidP="001C6CF4">
            <w:pPr>
              <w:jc w:val="center"/>
              <w:rPr>
                <w:sz w:val="28"/>
                <w:szCs w:val="28"/>
              </w:rPr>
            </w:pPr>
            <w:r>
              <w:rPr>
                <w:sz w:val="28"/>
                <w:szCs w:val="28"/>
              </w:rPr>
              <w:t>44</w:t>
            </w:r>
          </w:p>
        </w:tc>
        <w:tc>
          <w:tcPr>
            <w:tcW w:w="2491" w:type="dxa"/>
            <w:gridSpan w:val="2"/>
            <w:tcBorders>
              <w:top w:val="single" w:sz="4" w:space="0" w:color="auto"/>
              <w:left w:val="single" w:sz="4" w:space="0" w:color="auto"/>
              <w:bottom w:val="single" w:sz="4" w:space="0" w:color="auto"/>
              <w:right w:val="single" w:sz="4" w:space="0" w:color="auto"/>
            </w:tcBorders>
          </w:tcPr>
          <w:p w14:paraId="2E44E8B1" w14:textId="77777777" w:rsidR="008254B8" w:rsidRDefault="008254B8" w:rsidP="001C6CF4">
            <w:pPr>
              <w:rPr>
                <w:sz w:val="28"/>
                <w:szCs w:val="28"/>
              </w:rPr>
            </w:pPr>
            <w:r>
              <w:rPr>
                <w:sz w:val="28"/>
                <w:szCs w:val="28"/>
              </w:rPr>
              <w:t>Провод</w:t>
            </w:r>
          </w:p>
        </w:tc>
        <w:tc>
          <w:tcPr>
            <w:tcW w:w="1101" w:type="dxa"/>
            <w:gridSpan w:val="2"/>
            <w:tcBorders>
              <w:top w:val="single" w:sz="4" w:space="0" w:color="auto"/>
              <w:left w:val="single" w:sz="4" w:space="0" w:color="auto"/>
              <w:bottom w:val="single" w:sz="4" w:space="0" w:color="auto"/>
              <w:right w:val="single" w:sz="4" w:space="0" w:color="auto"/>
            </w:tcBorders>
          </w:tcPr>
          <w:p w14:paraId="249F902A" w14:textId="77777777" w:rsidR="008254B8" w:rsidRDefault="008254B8" w:rsidP="001C6CF4">
            <w:pPr>
              <w:jc w:val="center"/>
              <w:rPr>
                <w:sz w:val="28"/>
                <w:szCs w:val="28"/>
              </w:rPr>
            </w:pPr>
            <w:r>
              <w:rPr>
                <w:sz w:val="28"/>
                <w:szCs w:val="28"/>
              </w:rPr>
              <w:t>п.м.</w:t>
            </w:r>
          </w:p>
        </w:tc>
        <w:tc>
          <w:tcPr>
            <w:tcW w:w="1168" w:type="dxa"/>
            <w:gridSpan w:val="2"/>
            <w:tcBorders>
              <w:top w:val="single" w:sz="4" w:space="0" w:color="auto"/>
              <w:left w:val="single" w:sz="4" w:space="0" w:color="auto"/>
              <w:bottom w:val="single" w:sz="4" w:space="0" w:color="auto"/>
              <w:right w:val="single" w:sz="4" w:space="0" w:color="auto"/>
            </w:tcBorders>
          </w:tcPr>
          <w:p w14:paraId="186A6823"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529C821"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EEF636A" w14:textId="77777777" w:rsidR="008254B8" w:rsidRDefault="008254B8" w:rsidP="001C6CF4">
            <w:pPr>
              <w:jc w:val="right"/>
              <w:rPr>
                <w:sz w:val="28"/>
                <w:szCs w:val="28"/>
              </w:rPr>
            </w:pPr>
            <w:r>
              <w:rPr>
                <w:sz w:val="28"/>
                <w:szCs w:val="28"/>
              </w:rPr>
              <w:t>100,00</w:t>
            </w:r>
          </w:p>
        </w:tc>
      </w:tr>
      <w:tr w:rsidR="008254B8" w:rsidRPr="00E0114D" w14:paraId="1FB7A155"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1496C58" w14:textId="77777777" w:rsidR="008254B8" w:rsidRDefault="008254B8" w:rsidP="001C6CF4">
            <w:pPr>
              <w:jc w:val="center"/>
              <w:rPr>
                <w:sz w:val="28"/>
                <w:szCs w:val="28"/>
              </w:rPr>
            </w:pPr>
            <w:r>
              <w:rPr>
                <w:sz w:val="28"/>
                <w:szCs w:val="28"/>
              </w:rPr>
              <w:t>45</w:t>
            </w:r>
          </w:p>
        </w:tc>
        <w:tc>
          <w:tcPr>
            <w:tcW w:w="2491" w:type="dxa"/>
            <w:gridSpan w:val="2"/>
            <w:tcBorders>
              <w:top w:val="single" w:sz="4" w:space="0" w:color="auto"/>
              <w:left w:val="single" w:sz="4" w:space="0" w:color="auto"/>
              <w:bottom w:val="single" w:sz="4" w:space="0" w:color="auto"/>
              <w:right w:val="single" w:sz="4" w:space="0" w:color="auto"/>
            </w:tcBorders>
          </w:tcPr>
          <w:p w14:paraId="28CE6248" w14:textId="77777777" w:rsidR="008254B8" w:rsidRDefault="008254B8" w:rsidP="001C6CF4">
            <w:pPr>
              <w:rPr>
                <w:sz w:val="28"/>
                <w:szCs w:val="28"/>
              </w:rPr>
            </w:pPr>
            <w:r>
              <w:rPr>
                <w:sz w:val="28"/>
                <w:szCs w:val="28"/>
              </w:rPr>
              <w:t>Масло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109D36CE" w14:textId="77777777" w:rsidR="008254B8" w:rsidRPr="00E0114D" w:rsidRDefault="008254B8" w:rsidP="001C6CF4">
            <w:pPr>
              <w:jc w:val="center"/>
              <w:rPr>
                <w:sz w:val="28"/>
                <w:szCs w:val="28"/>
              </w:rPr>
            </w:pPr>
            <w:r>
              <w:rPr>
                <w:sz w:val="28"/>
                <w:szCs w:val="28"/>
              </w:rPr>
              <w:t>л</w:t>
            </w:r>
          </w:p>
        </w:tc>
        <w:tc>
          <w:tcPr>
            <w:tcW w:w="1168" w:type="dxa"/>
            <w:gridSpan w:val="2"/>
            <w:tcBorders>
              <w:top w:val="single" w:sz="4" w:space="0" w:color="auto"/>
              <w:left w:val="single" w:sz="4" w:space="0" w:color="auto"/>
              <w:bottom w:val="single" w:sz="4" w:space="0" w:color="auto"/>
              <w:right w:val="single" w:sz="4" w:space="0" w:color="auto"/>
            </w:tcBorders>
          </w:tcPr>
          <w:p w14:paraId="7A4C3DB8"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59E8C795"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23D9630" w14:textId="77777777" w:rsidR="008254B8" w:rsidRPr="00E0114D" w:rsidRDefault="008254B8" w:rsidP="001C6CF4">
            <w:pPr>
              <w:jc w:val="right"/>
              <w:rPr>
                <w:sz w:val="28"/>
                <w:szCs w:val="28"/>
              </w:rPr>
            </w:pPr>
            <w:r>
              <w:rPr>
                <w:sz w:val="28"/>
                <w:szCs w:val="28"/>
              </w:rPr>
              <w:t>800,00</w:t>
            </w:r>
          </w:p>
        </w:tc>
      </w:tr>
      <w:tr w:rsidR="008254B8" w:rsidRPr="00E0114D" w14:paraId="38832D8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2B4F0F3" w14:textId="77777777" w:rsidR="008254B8" w:rsidRDefault="008254B8" w:rsidP="001C6CF4">
            <w:pPr>
              <w:jc w:val="center"/>
              <w:rPr>
                <w:sz w:val="28"/>
                <w:szCs w:val="28"/>
              </w:rPr>
            </w:pPr>
            <w:r>
              <w:rPr>
                <w:sz w:val="28"/>
                <w:szCs w:val="28"/>
              </w:rPr>
              <w:t>46</w:t>
            </w:r>
          </w:p>
        </w:tc>
        <w:tc>
          <w:tcPr>
            <w:tcW w:w="2491" w:type="dxa"/>
            <w:gridSpan w:val="2"/>
            <w:tcBorders>
              <w:top w:val="single" w:sz="4" w:space="0" w:color="auto"/>
              <w:left w:val="single" w:sz="4" w:space="0" w:color="auto"/>
              <w:bottom w:val="single" w:sz="4" w:space="0" w:color="auto"/>
              <w:right w:val="single" w:sz="4" w:space="0" w:color="auto"/>
            </w:tcBorders>
          </w:tcPr>
          <w:p w14:paraId="528C8786" w14:textId="77777777" w:rsidR="008254B8" w:rsidRDefault="008254B8" w:rsidP="001C6CF4">
            <w:pPr>
              <w:rPr>
                <w:sz w:val="28"/>
                <w:szCs w:val="28"/>
              </w:rPr>
            </w:pPr>
            <w:r>
              <w:rPr>
                <w:sz w:val="28"/>
                <w:szCs w:val="28"/>
              </w:rPr>
              <w:t xml:space="preserve">Лампа светодиодная </w:t>
            </w:r>
          </w:p>
        </w:tc>
        <w:tc>
          <w:tcPr>
            <w:tcW w:w="1101" w:type="dxa"/>
            <w:gridSpan w:val="2"/>
            <w:tcBorders>
              <w:top w:val="single" w:sz="4" w:space="0" w:color="auto"/>
              <w:left w:val="single" w:sz="4" w:space="0" w:color="auto"/>
              <w:bottom w:val="single" w:sz="4" w:space="0" w:color="auto"/>
              <w:right w:val="single" w:sz="4" w:space="0" w:color="auto"/>
            </w:tcBorders>
          </w:tcPr>
          <w:p w14:paraId="7437F312"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175001D"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09214B4" w14:textId="77777777" w:rsidR="008254B8" w:rsidRPr="00E0114D"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F3111C3" w14:textId="77777777" w:rsidR="008254B8" w:rsidRPr="00E0114D" w:rsidRDefault="008254B8" w:rsidP="001C6CF4">
            <w:pPr>
              <w:jc w:val="right"/>
              <w:rPr>
                <w:sz w:val="28"/>
                <w:szCs w:val="28"/>
              </w:rPr>
            </w:pPr>
            <w:r>
              <w:rPr>
                <w:sz w:val="28"/>
                <w:szCs w:val="28"/>
              </w:rPr>
              <w:t>300,00</w:t>
            </w:r>
          </w:p>
        </w:tc>
      </w:tr>
      <w:tr w:rsidR="008254B8" w:rsidRPr="00E0114D" w14:paraId="3F444D5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B77272F" w14:textId="77777777" w:rsidR="008254B8" w:rsidRDefault="008254B8" w:rsidP="001C6CF4">
            <w:pPr>
              <w:jc w:val="center"/>
              <w:rPr>
                <w:sz w:val="28"/>
                <w:szCs w:val="28"/>
              </w:rPr>
            </w:pPr>
            <w:r>
              <w:rPr>
                <w:sz w:val="28"/>
                <w:szCs w:val="28"/>
              </w:rPr>
              <w:t>47</w:t>
            </w:r>
          </w:p>
        </w:tc>
        <w:tc>
          <w:tcPr>
            <w:tcW w:w="2491" w:type="dxa"/>
            <w:gridSpan w:val="2"/>
            <w:tcBorders>
              <w:top w:val="single" w:sz="4" w:space="0" w:color="auto"/>
              <w:left w:val="single" w:sz="4" w:space="0" w:color="auto"/>
              <w:bottom w:val="single" w:sz="4" w:space="0" w:color="auto"/>
              <w:right w:val="single" w:sz="4" w:space="0" w:color="auto"/>
            </w:tcBorders>
          </w:tcPr>
          <w:p w14:paraId="4526E8F3" w14:textId="77777777" w:rsidR="008254B8" w:rsidRDefault="008254B8" w:rsidP="001C6CF4">
            <w:pPr>
              <w:rPr>
                <w:sz w:val="28"/>
                <w:szCs w:val="28"/>
              </w:rPr>
            </w:pPr>
            <w:r>
              <w:rPr>
                <w:sz w:val="28"/>
                <w:szCs w:val="28"/>
              </w:rPr>
              <w:t>Кисти</w:t>
            </w:r>
          </w:p>
        </w:tc>
        <w:tc>
          <w:tcPr>
            <w:tcW w:w="1101" w:type="dxa"/>
            <w:gridSpan w:val="2"/>
            <w:tcBorders>
              <w:top w:val="single" w:sz="4" w:space="0" w:color="auto"/>
              <w:left w:val="single" w:sz="4" w:space="0" w:color="auto"/>
              <w:bottom w:val="single" w:sz="4" w:space="0" w:color="auto"/>
              <w:right w:val="single" w:sz="4" w:space="0" w:color="auto"/>
            </w:tcBorders>
          </w:tcPr>
          <w:p w14:paraId="00C398EF"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ACEB674"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73A71BC" w14:textId="77777777" w:rsidR="008254B8" w:rsidRPr="00E0114D"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82A0666" w14:textId="77777777" w:rsidR="008254B8" w:rsidRPr="00E0114D" w:rsidRDefault="008254B8" w:rsidP="001C6CF4">
            <w:pPr>
              <w:jc w:val="right"/>
              <w:rPr>
                <w:sz w:val="28"/>
                <w:szCs w:val="28"/>
              </w:rPr>
            </w:pPr>
            <w:r>
              <w:rPr>
                <w:sz w:val="28"/>
                <w:szCs w:val="28"/>
              </w:rPr>
              <w:t>200,00</w:t>
            </w:r>
          </w:p>
        </w:tc>
      </w:tr>
      <w:tr w:rsidR="008254B8" w:rsidRPr="00E0114D" w14:paraId="7720BBF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A5918F1" w14:textId="77777777" w:rsidR="008254B8" w:rsidRDefault="008254B8" w:rsidP="001C6CF4">
            <w:pPr>
              <w:jc w:val="center"/>
              <w:rPr>
                <w:sz w:val="28"/>
                <w:szCs w:val="28"/>
              </w:rPr>
            </w:pPr>
            <w:r>
              <w:rPr>
                <w:sz w:val="28"/>
                <w:szCs w:val="28"/>
              </w:rPr>
              <w:t>48</w:t>
            </w:r>
          </w:p>
        </w:tc>
        <w:tc>
          <w:tcPr>
            <w:tcW w:w="2491" w:type="dxa"/>
            <w:gridSpan w:val="2"/>
            <w:tcBorders>
              <w:top w:val="single" w:sz="4" w:space="0" w:color="auto"/>
              <w:left w:val="single" w:sz="4" w:space="0" w:color="auto"/>
              <w:bottom w:val="single" w:sz="4" w:space="0" w:color="auto"/>
              <w:right w:val="single" w:sz="4" w:space="0" w:color="auto"/>
            </w:tcBorders>
          </w:tcPr>
          <w:p w14:paraId="071EB0D1" w14:textId="77777777" w:rsidR="008254B8" w:rsidRDefault="008254B8" w:rsidP="001C6CF4">
            <w:pPr>
              <w:rPr>
                <w:sz w:val="28"/>
                <w:szCs w:val="28"/>
              </w:rPr>
            </w:pPr>
            <w:r>
              <w:rPr>
                <w:sz w:val="28"/>
                <w:szCs w:val="28"/>
              </w:rPr>
              <w:t xml:space="preserve">Стартер для триммера </w:t>
            </w:r>
          </w:p>
        </w:tc>
        <w:tc>
          <w:tcPr>
            <w:tcW w:w="1101" w:type="dxa"/>
            <w:gridSpan w:val="2"/>
            <w:tcBorders>
              <w:top w:val="single" w:sz="4" w:space="0" w:color="auto"/>
              <w:left w:val="single" w:sz="4" w:space="0" w:color="auto"/>
              <w:bottom w:val="single" w:sz="4" w:space="0" w:color="auto"/>
              <w:right w:val="single" w:sz="4" w:space="0" w:color="auto"/>
            </w:tcBorders>
          </w:tcPr>
          <w:p w14:paraId="3F71FE8B"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33EF251"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0E2BC67"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562B759" w14:textId="77777777" w:rsidR="008254B8" w:rsidRPr="00E0114D" w:rsidRDefault="008254B8" w:rsidP="001C6CF4">
            <w:pPr>
              <w:jc w:val="right"/>
              <w:rPr>
                <w:sz w:val="28"/>
                <w:szCs w:val="28"/>
              </w:rPr>
            </w:pPr>
            <w:r>
              <w:rPr>
                <w:sz w:val="28"/>
                <w:szCs w:val="28"/>
              </w:rPr>
              <w:t>350,00</w:t>
            </w:r>
          </w:p>
        </w:tc>
      </w:tr>
      <w:tr w:rsidR="008254B8" w:rsidRPr="00E0114D" w14:paraId="14F4A09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DD76BB0" w14:textId="77777777" w:rsidR="008254B8" w:rsidRDefault="008254B8" w:rsidP="001C6CF4">
            <w:pPr>
              <w:jc w:val="center"/>
              <w:rPr>
                <w:sz w:val="28"/>
                <w:szCs w:val="28"/>
              </w:rPr>
            </w:pPr>
            <w:r>
              <w:rPr>
                <w:sz w:val="28"/>
                <w:szCs w:val="28"/>
              </w:rPr>
              <w:t>49</w:t>
            </w:r>
          </w:p>
        </w:tc>
        <w:tc>
          <w:tcPr>
            <w:tcW w:w="2491" w:type="dxa"/>
            <w:gridSpan w:val="2"/>
            <w:tcBorders>
              <w:top w:val="single" w:sz="4" w:space="0" w:color="auto"/>
              <w:left w:val="single" w:sz="4" w:space="0" w:color="auto"/>
              <w:bottom w:val="single" w:sz="4" w:space="0" w:color="auto"/>
              <w:right w:val="single" w:sz="4" w:space="0" w:color="auto"/>
            </w:tcBorders>
          </w:tcPr>
          <w:p w14:paraId="0C4B1615" w14:textId="77777777" w:rsidR="008254B8" w:rsidRDefault="008254B8" w:rsidP="001C6CF4">
            <w:pPr>
              <w:rPr>
                <w:sz w:val="28"/>
                <w:szCs w:val="28"/>
              </w:rPr>
            </w:pPr>
            <w:r>
              <w:rPr>
                <w:sz w:val="28"/>
                <w:szCs w:val="28"/>
              </w:rPr>
              <w:t>Барабан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379AE09F"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BA8080E"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849E831"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65D50E2" w14:textId="77777777" w:rsidR="008254B8" w:rsidRPr="00E0114D" w:rsidRDefault="008254B8" w:rsidP="001C6CF4">
            <w:pPr>
              <w:jc w:val="right"/>
              <w:rPr>
                <w:sz w:val="28"/>
                <w:szCs w:val="28"/>
              </w:rPr>
            </w:pPr>
            <w:r>
              <w:rPr>
                <w:sz w:val="28"/>
                <w:szCs w:val="28"/>
              </w:rPr>
              <w:t>700,00</w:t>
            </w:r>
          </w:p>
        </w:tc>
      </w:tr>
      <w:tr w:rsidR="008254B8" w:rsidRPr="00E0114D" w14:paraId="3E12528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7C21E1F" w14:textId="77777777" w:rsidR="008254B8" w:rsidRDefault="008254B8" w:rsidP="001C6CF4">
            <w:pPr>
              <w:jc w:val="center"/>
              <w:rPr>
                <w:sz w:val="28"/>
                <w:szCs w:val="28"/>
              </w:rPr>
            </w:pPr>
            <w:r>
              <w:rPr>
                <w:sz w:val="28"/>
                <w:szCs w:val="28"/>
              </w:rPr>
              <w:t>50</w:t>
            </w:r>
          </w:p>
        </w:tc>
        <w:tc>
          <w:tcPr>
            <w:tcW w:w="2491" w:type="dxa"/>
            <w:gridSpan w:val="2"/>
            <w:tcBorders>
              <w:top w:val="single" w:sz="4" w:space="0" w:color="auto"/>
              <w:left w:val="single" w:sz="4" w:space="0" w:color="auto"/>
              <w:bottom w:val="single" w:sz="4" w:space="0" w:color="auto"/>
              <w:right w:val="single" w:sz="4" w:space="0" w:color="auto"/>
            </w:tcBorders>
          </w:tcPr>
          <w:p w14:paraId="3D0A4D80" w14:textId="77777777" w:rsidR="008254B8" w:rsidRDefault="008254B8" w:rsidP="001C6CF4">
            <w:pPr>
              <w:rPr>
                <w:sz w:val="28"/>
                <w:szCs w:val="28"/>
              </w:rPr>
            </w:pPr>
            <w:r>
              <w:rPr>
                <w:sz w:val="28"/>
                <w:szCs w:val="28"/>
              </w:rPr>
              <w:t>Редуктор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4F4BF0DB"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F63D4BB"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3E4D53D"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CD54DB1" w14:textId="77777777" w:rsidR="008254B8" w:rsidRPr="00E0114D" w:rsidRDefault="008254B8" w:rsidP="001C6CF4">
            <w:pPr>
              <w:jc w:val="right"/>
              <w:rPr>
                <w:sz w:val="28"/>
                <w:szCs w:val="28"/>
              </w:rPr>
            </w:pPr>
            <w:r>
              <w:rPr>
                <w:sz w:val="28"/>
                <w:szCs w:val="28"/>
              </w:rPr>
              <w:t>1900,00</w:t>
            </w:r>
          </w:p>
        </w:tc>
      </w:tr>
      <w:tr w:rsidR="008254B8" w:rsidRPr="00E0114D" w14:paraId="2395E7D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FF59721" w14:textId="77777777" w:rsidR="008254B8" w:rsidRDefault="008254B8" w:rsidP="001C6CF4">
            <w:pPr>
              <w:jc w:val="center"/>
              <w:rPr>
                <w:sz w:val="28"/>
                <w:szCs w:val="28"/>
              </w:rPr>
            </w:pPr>
            <w:r>
              <w:rPr>
                <w:sz w:val="28"/>
                <w:szCs w:val="28"/>
              </w:rPr>
              <w:t>51</w:t>
            </w:r>
          </w:p>
        </w:tc>
        <w:tc>
          <w:tcPr>
            <w:tcW w:w="2491" w:type="dxa"/>
            <w:gridSpan w:val="2"/>
            <w:tcBorders>
              <w:top w:val="single" w:sz="4" w:space="0" w:color="auto"/>
              <w:left w:val="single" w:sz="4" w:space="0" w:color="auto"/>
              <w:bottom w:val="single" w:sz="4" w:space="0" w:color="auto"/>
              <w:right w:val="single" w:sz="4" w:space="0" w:color="auto"/>
            </w:tcBorders>
          </w:tcPr>
          <w:p w14:paraId="6BB3B7C2" w14:textId="77777777" w:rsidR="008254B8" w:rsidRDefault="008254B8" w:rsidP="001C6CF4">
            <w:pPr>
              <w:rPr>
                <w:sz w:val="28"/>
                <w:szCs w:val="28"/>
              </w:rPr>
            </w:pPr>
            <w:r>
              <w:rPr>
                <w:sz w:val="28"/>
                <w:szCs w:val="28"/>
              </w:rPr>
              <w:t xml:space="preserve">Аптечка автомобильная </w:t>
            </w:r>
          </w:p>
        </w:tc>
        <w:tc>
          <w:tcPr>
            <w:tcW w:w="1101" w:type="dxa"/>
            <w:gridSpan w:val="2"/>
            <w:tcBorders>
              <w:top w:val="single" w:sz="4" w:space="0" w:color="auto"/>
              <w:left w:val="single" w:sz="4" w:space="0" w:color="auto"/>
              <w:bottom w:val="single" w:sz="4" w:space="0" w:color="auto"/>
              <w:right w:val="single" w:sz="4" w:space="0" w:color="auto"/>
            </w:tcBorders>
          </w:tcPr>
          <w:p w14:paraId="689D8775"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E62889D"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51FEB91" w14:textId="77777777" w:rsidR="008254B8" w:rsidRPr="00E0114D" w:rsidRDefault="008254B8" w:rsidP="001C6CF4">
            <w:pPr>
              <w:jc w:val="center"/>
              <w:rPr>
                <w:sz w:val="28"/>
                <w:szCs w:val="28"/>
              </w:rPr>
            </w:pPr>
            <w:r w:rsidRPr="00963AFB">
              <w:rPr>
                <w:sz w:val="28"/>
                <w:szCs w:val="28"/>
              </w:rPr>
              <w:t xml:space="preserve">1 раз в </w:t>
            </w:r>
            <w:r>
              <w:rPr>
                <w:sz w:val="28"/>
                <w:szCs w:val="28"/>
              </w:rPr>
              <w:t xml:space="preserve">3 </w:t>
            </w:r>
            <w:r w:rsidRPr="00963AFB">
              <w:rPr>
                <w:sz w:val="28"/>
                <w:szCs w:val="28"/>
              </w:rPr>
              <w:t>год</w:t>
            </w:r>
            <w:r>
              <w:rPr>
                <w:sz w:val="28"/>
                <w:szCs w:val="28"/>
              </w:rPr>
              <w:t>а</w:t>
            </w:r>
          </w:p>
        </w:tc>
        <w:tc>
          <w:tcPr>
            <w:tcW w:w="1878" w:type="dxa"/>
            <w:tcBorders>
              <w:top w:val="single" w:sz="4" w:space="0" w:color="auto"/>
              <w:left w:val="single" w:sz="4" w:space="0" w:color="auto"/>
              <w:bottom w:val="single" w:sz="4" w:space="0" w:color="auto"/>
              <w:right w:val="single" w:sz="4" w:space="0" w:color="auto"/>
            </w:tcBorders>
          </w:tcPr>
          <w:p w14:paraId="549CEF51" w14:textId="77777777" w:rsidR="008254B8" w:rsidRPr="00E0114D" w:rsidRDefault="008254B8" w:rsidP="001C6CF4">
            <w:pPr>
              <w:jc w:val="right"/>
              <w:rPr>
                <w:sz w:val="28"/>
                <w:szCs w:val="28"/>
              </w:rPr>
            </w:pPr>
            <w:r>
              <w:rPr>
                <w:sz w:val="28"/>
                <w:szCs w:val="28"/>
              </w:rPr>
              <w:t>450,00</w:t>
            </w:r>
          </w:p>
        </w:tc>
      </w:tr>
      <w:tr w:rsidR="008254B8" w:rsidRPr="00E0114D" w14:paraId="3F55D98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8ED09A3" w14:textId="77777777" w:rsidR="008254B8" w:rsidRDefault="008254B8" w:rsidP="001C6CF4">
            <w:pPr>
              <w:jc w:val="center"/>
              <w:rPr>
                <w:sz w:val="28"/>
                <w:szCs w:val="28"/>
              </w:rPr>
            </w:pPr>
            <w:r>
              <w:rPr>
                <w:sz w:val="28"/>
                <w:szCs w:val="28"/>
              </w:rPr>
              <w:t>52</w:t>
            </w:r>
          </w:p>
        </w:tc>
        <w:tc>
          <w:tcPr>
            <w:tcW w:w="2491" w:type="dxa"/>
            <w:gridSpan w:val="2"/>
            <w:tcBorders>
              <w:top w:val="single" w:sz="4" w:space="0" w:color="auto"/>
              <w:left w:val="single" w:sz="4" w:space="0" w:color="auto"/>
              <w:bottom w:val="single" w:sz="4" w:space="0" w:color="auto"/>
              <w:right w:val="single" w:sz="4" w:space="0" w:color="auto"/>
            </w:tcBorders>
          </w:tcPr>
          <w:p w14:paraId="489791D3" w14:textId="77777777" w:rsidR="008254B8" w:rsidRDefault="008254B8" w:rsidP="001C6CF4">
            <w:pPr>
              <w:rPr>
                <w:sz w:val="28"/>
                <w:szCs w:val="28"/>
              </w:rPr>
            </w:pPr>
            <w:r>
              <w:rPr>
                <w:sz w:val="28"/>
                <w:szCs w:val="28"/>
              </w:rPr>
              <w:t>Огнетушитель</w:t>
            </w:r>
          </w:p>
        </w:tc>
        <w:tc>
          <w:tcPr>
            <w:tcW w:w="1101" w:type="dxa"/>
            <w:gridSpan w:val="2"/>
            <w:tcBorders>
              <w:top w:val="single" w:sz="4" w:space="0" w:color="auto"/>
              <w:left w:val="single" w:sz="4" w:space="0" w:color="auto"/>
              <w:bottom w:val="single" w:sz="4" w:space="0" w:color="auto"/>
              <w:right w:val="single" w:sz="4" w:space="0" w:color="auto"/>
            </w:tcBorders>
          </w:tcPr>
          <w:p w14:paraId="79C21CCC"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6D7B373"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3C0C07A3"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48DCF48" w14:textId="77777777" w:rsidR="008254B8" w:rsidRPr="00E0114D" w:rsidRDefault="008254B8" w:rsidP="001C6CF4">
            <w:pPr>
              <w:jc w:val="right"/>
              <w:rPr>
                <w:sz w:val="28"/>
                <w:szCs w:val="28"/>
              </w:rPr>
            </w:pPr>
            <w:r>
              <w:rPr>
                <w:sz w:val="28"/>
                <w:szCs w:val="28"/>
              </w:rPr>
              <w:t>2000,00</w:t>
            </w:r>
          </w:p>
        </w:tc>
      </w:tr>
      <w:tr w:rsidR="008254B8" w:rsidRPr="00E0114D" w14:paraId="5E81191D"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B8781E9" w14:textId="77777777" w:rsidR="008254B8" w:rsidRDefault="008254B8" w:rsidP="001C6CF4">
            <w:pPr>
              <w:jc w:val="center"/>
              <w:rPr>
                <w:sz w:val="28"/>
                <w:szCs w:val="28"/>
              </w:rPr>
            </w:pPr>
            <w:r>
              <w:rPr>
                <w:sz w:val="28"/>
                <w:szCs w:val="28"/>
              </w:rPr>
              <w:t>53</w:t>
            </w:r>
          </w:p>
        </w:tc>
        <w:tc>
          <w:tcPr>
            <w:tcW w:w="2491" w:type="dxa"/>
            <w:gridSpan w:val="2"/>
            <w:tcBorders>
              <w:top w:val="single" w:sz="4" w:space="0" w:color="auto"/>
              <w:left w:val="single" w:sz="4" w:space="0" w:color="auto"/>
              <w:bottom w:val="single" w:sz="4" w:space="0" w:color="auto"/>
              <w:right w:val="single" w:sz="4" w:space="0" w:color="auto"/>
            </w:tcBorders>
          </w:tcPr>
          <w:p w14:paraId="788FAE5E" w14:textId="77777777" w:rsidR="008254B8" w:rsidRDefault="008254B8" w:rsidP="001C6CF4">
            <w:pPr>
              <w:rPr>
                <w:sz w:val="28"/>
                <w:szCs w:val="28"/>
              </w:rPr>
            </w:pPr>
            <w:r>
              <w:rPr>
                <w:sz w:val="28"/>
                <w:szCs w:val="28"/>
              </w:rPr>
              <w:t>Огнетушитель автомобильный</w:t>
            </w:r>
          </w:p>
        </w:tc>
        <w:tc>
          <w:tcPr>
            <w:tcW w:w="1101" w:type="dxa"/>
            <w:gridSpan w:val="2"/>
            <w:tcBorders>
              <w:top w:val="single" w:sz="4" w:space="0" w:color="auto"/>
              <w:left w:val="single" w:sz="4" w:space="0" w:color="auto"/>
              <w:bottom w:val="single" w:sz="4" w:space="0" w:color="auto"/>
              <w:right w:val="single" w:sz="4" w:space="0" w:color="auto"/>
            </w:tcBorders>
          </w:tcPr>
          <w:p w14:paraId="3B214D7A" w14:textId="77777777" w:rsidR="008254B8" w:rsidRDefault="008254B8" w:rsidP="001C6CF4">
            <w:pPr>
              <w:jc w:val="center"/>
            </w:pPr>
            <w:r w:rsidRPr="00ED6E1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7A60895"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7A3E5A5"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5AD902F" w14:textId="77777777" w:rsidR="008254B8" w:rsidRPr="00E0114D" w:rsidRDefault="008254B8" w:rsidP="001C6CF4">
            <w:pPr>
              <w:jc w:val="right"/>
              <w:rPr>
                <w:sz w:val="28"/>
                <w:szCs w:val="28"/>
              </w:rPr>
            </w:pPr>
            <w:r>
              <w:rPr>
                <w:sz w:val="28"/>
                <w:szCs w:val="28"/>
              </w:rPr>
              <w:t>2000,00</w:t>
            </w:r>
          </w:p>
        </w:tc>
      </w:tr>
      <w:tr w:rsidR="008254B8" w:rsidRPr="00E0114D" w14:paraId="2126202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9AD56AA" w14:textId="77777777" w:rsidR="008254B8" w:rsidRDefault="008254B8" w:rsidP="001C6CF4">
            <w:pPr>
              <w:jc w:val="center"/>
              <w:rPr>
                <w:sz w:val="28"/>
                <w:szCs w:val="28"/>
              </w:rPr>
            </w:pPr>
            <w:r>
              <w:rPr>
                <w:sz w:val="28"/>
                <w:szCs w:val="28"/>
              </w:rPr>
              <w:t>54</w:t>
            </w:r>
          </w:p>
        </w:tc>
        <w:tc>
          <w:tcPr>
            <w:tcW w:w="2491" w:type="dxa"/>
            <w:gridSpan w:val="2"/>
            <w:tcBorders>
              <w:top w:val="single" w:sz="4" w:space="0" w:color="auto"/>
              <w:left w:val="single" w:sz="4" w:space="0" w:color="auto"/>
              <w:bottom w:val="single" w:sz="4" w:space="0" w:color="auto"/>
              <w:right w:val="single" w:sz="4" w:space="0" w:color="auto"/>
            </w:tcBorders>
          </w:tcPr>
          <w:p w14:paraId="29E2652B" w14:textId="77777777" w:rsidR="008254B8" w:rsidRDefault="008254B8" w:rsidP="001C6CF4">
            <w:pPr>
              <w:rPr>
                <w:sz w:val="28"/>
                <w:szCs w:val="28"/>
              </w:rPr>
            </w:pPr>
            <w:r>
              <w:rPr>
                <w:sz w:val="28"/>
                <w:szCs w:val="28"/>
              </w:rPr>
              <w:t xml:space="preserve">Солвент для краски </w:t>
            </w:r>
          </w:p>
        </w:tc>
        <w:tc>
          <w:tcPr>
            <w:tcW w:w="1101" w:type="dxa"/>
            <w:gridSpan w:val="2"/>
            <w:tcBorders>
              <w:top w:val="single" w:sz="4" w:space="0" w:color="auto"/>
              <w:left w:val="single" w:sz="4" w:space="0" w:color="auto"/>
              <w:bottom w:val="single" w:sz="4" w:space="0" w:color="auto"/>
              <w:right w:val="single" w:sz="4" w:space="0" w:color="auto"/>
            </w:tcBorders>
          </w:tcPr>
          <w:p w14:paraId="6D4FD8F1" w14:textId="77777777" w:rsidR="008254B8" w:rsidRPr="00E0114D" w:rsidRDefault="008254B8" w:rsidP="001C6CF4">
            <w:pPr>
              <w:jc w:val="center"/>
              <w:rPr>
                <w:sz w:val="28"/>
                <w:szCs w:val="28"/>
              </w:rPr>
            </w:pPr>
            <w:r>
              <w:rPr>
                <w:sz w:val="28"/>
                <w:szCs w:val="28"/>
              </w:rPr>
              <w:t>л</w:t>
            </w:r>
          </w:p>
        </w:tc>
        <w:tc>
          <w:tcPr>
            <w:tcW w:w="1168" w:type="dxa"/>
            <w:gridSpan w:val="2"/>
            <w:tcBorders>
              <w:top w:val="single" w:sz="4" w:space="0" w:color="auto"/>
              <w:left w:val="single" w:sz="4" w:space="0" w:color="auto"/>
              <w:bottom w:val="single" w:sz="4" w:space="0" w:color="auto"/>
              <w:right w:val="single" w:sz="4" w:space="0" w:color="auto"/>
            </w:tcBorders>
          </w:tcPr>
          <w:p w14:paraId="2B4289D7"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2AED359"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7EED9CA" w14:textId="77777777" w:rsidR="008254B8" w:rsidRPr="00E0114D" w:rsidRDefault="008254B8" w:rsidP="001C6CF4">
            <w:pPr>
              <w:jc w:val="right"/>
              <w:rPr>
                <w:sz w:val="28"/>
                <w:szCs w:val="28"/>
              </w:rPr>
            </w:pPr>
            <w:r>
              <w:rPr>
                <w:sz w:val="28"/>
                <w:szCs w:val="28"/>
              </w:rPr>
              <w:t>200,00</w:t>
            </w:r>
          </w:p>
        </w:tc>
      </w:tr>
      <w:tr w:rsidR="008254B8" w:rsidRPr="001324F0" w14:paraId="52E1622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EAB74AB" w14:textId="77777777" w:rsidR="008254B8" w:rsidRDefault="008254B8" w:rsidP="001C6CF4">
            <w:pPr>
              <w:jc w:val="center"/>
              <w:rPr>
                <w:sz w:val="28"/>
                <w:szCs w:val="28"/>
              </w:rPr>
            </w:pPr>
            <w:r>
              <w:rPr>
                <w:sz w:val="28"/>
                <w:szCs w:val="28"/>
              </w:rPr>
              <w:t>55</w:t>
            </w:r>
          </w:p>
        </w:tc>
        <w:tc>
          <w:tcPr>
            <w:tcW w:w="2491" w:type="dxa"/>
            <w:gridSpan w:val="2"/>
            <w:tcBorders>
              <w:top w:val="single" w:sz="4" w:space="0" w:color="auto"/>
              <w:left w:val="single" w:sz="4" w:space="0" w:color="auto"/>
              <w:bottom w:val="single" w:sz="4" w:space="0" w:color="auto"/>
              <w:right w:val="single" w:sz="4" w:space="0" w:color="auto"/>
            </w:tcBorders>
          </w:tcPr>
          <w:p w14:paraId="22A7A66E" w14:textId="77777777" w:rsidR="008254B8" w:rsidRPr="001324F0" w:rsidRDefault="008254B8" w:rsidP="001C6CF4">
            <w:pPr>
              <w:rPr>
                <w:sz w:val="28"/>
                <w:szCs w:val="28"/>
              </w:rPr>
            </w:pPr>
            <w:r>
              <w:rPr>
                <w:sz w:val="28"/>
                <w:szCs w:val="28"/>
              </w:rPr>
              <w:t>Кабель ПВС</w:t>
            </w:r>
          </w:p>
        </w:tc>
        <w:tc>
          <w:tcPr>
            <w:tcW w:w="1101" w:type="dxa"/>
            <w:gridSpan w:val="2"/>
            <w:tcBorders>
              <w:top w:val="single" w:sz="4" w:space="0" w:color="auto"/>
              <w:left w:val="single" w:sz="4" w:space="0" w:color="auto"/>
              <w:bottom w:val="single" w:sz="4" w:space="0" w:color="auto"/>
              <w:right w:val="single" w:sz="4" w:space="0" w:color="auto"/>
            </w:tcBorders>
          </w:tcPr>
          <w:p w14:paraId="14A8896E" w14:textId="77777777" w:rsidR="008254B8" w:rsidRPr="001324F0" w:rsidRDefault="008254B8" w:rsidP="001C6CF4">
            <w:pPr>
              <w:jc w:val="center"/>
              <w:rPr>
                <w:sz w:val="28"/>
                <w:szCs w:val="28"/>
              </w:rPr>
            </w:pPr>
            <w:r>
              <w:rPr>
                <w:sz w:val="28"/>
                <w:szCs w:val="28"/>
              </w:rPr>
              <w:t>п.м</w:t>
            </w:r>
          </w:p>
        </w:tc>
        <w:tc>
          <w:tcPr>
            <w:tcW w:w="1168" w:type="dxa"/>
            <w:gridSpan w:val="2"/>
            <w:tcBorders>
              <w:top w:val="single" w:sz="4" w:space="0" w:color="auto"/>
              <w:left w:val="single" w:sz="4" w:space="0" w:color="auto"/>
              <w:bottom w:val="single" w:sz="4" w:space="0" w:color="auto"/>
              <w:right w:val="single" w:sz="4" w:space="0" w:color="auto"/>
            </w:tcBorders>
          </w:tcPr>
          <w:p w14:paraId="20ACEEAB" w14:textId="77777777" w:rsidR="008254B8" w:rsidRPr="001324F0"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254CE852"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12794F3C" w14:textId="77777777" w:rsidR="008254B8" w:rsidRPr="001324F0" w:rsidRDefault="008254B8" w:rsidP="001C6CF4">
            <w:pPr>
              <w:jc w:val="right"/>
              <w:rPr>
                <w:sz w:val="28"/>
                <w:szCs w:val="28"/>
              </w:rPr>
            </w:pPr>
            <w:r>
              <w:rPr>
                <w:sz w:val="28"/>
                <w:szCs w:val="28"/>
              </w:rPr>
              <w:t>100,00</w:t>
            </w:r>
          </w:p>
        </w:tc>
      </w:tr>
      <w:tr w:rsidR="008254B8" w14:paraId="57ADD70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B8026B9" w14:textId="77777777" w:rsidR="008254B8" w:rsidRDefault="008254B8" w:rsidP="001C6CF4">
            <w:pPr>
              <w:jc w:val="center"/>
              <w:rPr>
                <w:sz w:val="28"/>
                <w:szCs w:val="28"/>
              </w:rPr>
            </w:pPr>
            <w:r>
              <w:rPr>
                <w:sz w:val="28"/>
                <w:szCs w:val="28"/>
              </w:rPr>
              <w:t>56</w:t>
            </w:r>
          </w:p>
        </w:tc>
        <w:tc>
          <w:tcPr>
            <w:tcW w:w="2491" w:type="dxa"/>
            <w:gridSpan w:val="2"/>
            <w:tcBorders>
              <w:top w:val="single" w:sz="4" w:space="0" w:color="auto"/>
              <w:left w:val="single" w:sz="4" w:space="0" w:color="auto"/>
              <w:bottom w:val="single" w:sz="4" w:space="0" w:color="auto"/>
              <w:right w:val="single" w:sz="4" w:space="0" w:color="auto"/>
            </w:tcBorders>
          </w:tcPr>
          <w:p w14:paraId="6E5A60E5" w14:textId="77777777" w:rsidR="008254B8" w:rsidRDefault="008254B8" w:rsidP="001C6CF4">
            <w:pPr>
              <w:rPr>
                <w:sz w:val="28"/>
                <w:szCs w:val="28"/>
              </w:rPr>
            </w:pPr>
            <w:r>
              <w:rPr>
                <w:sz w:val="28"/>
                <w:szCs w:val="28"/>
              </w:rPr>
              <w:t>Автомат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1C441B4B" w14:textId="77777777" w:rsidR="008254B8" w:rsidRDefault="008254B8" w:rsidP="001C6CF4">
            <w:pPr>
              <w:jc w:val="center"/>
            </w:pPr>
            <w:r w:rsidRPr="009E060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BD7C783"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00DE06E"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F67AEE8" w14:textId="77777777" w:rsidR="008254B8" w:rsidRDefault="008254B8" w:rsidP="001C6CF4">
            <w:pPr>
              <w:jc w:val="right"/>
              <w:rPr>
                <w:sz w:val="28"/>
                <w:szCs w:val="28"/>
              </w:rPr>
            </w:pPr>
            <w:r>
              <w:rPr>
                <w:sz w:val="28"/>
                <w:szCs w:val="28"/>
              </w:rPr>
              <w:t>400,00</w:t>
            </w:r>
          </w:p>
        </w:tc>
      </w:tr>
      <w:tr w:rsidR="008254B8" w14:paraId="258B7CF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31F95E4" w14:textId="77777777" w:rsidR="008254B8" w:rsidRDefault="008254B8" w:rsidP="001C6CF4">
            <w:pPr>
              <w:jc w:val="center"/>
              <w:rPr>
                <w:sz w:val="28"/>
                <w:szCs w:val="28"/>
              </w:rPr>
            </w:pPr>
            <w:r>
              <w:rPr>
                <w:sz w:val="28"/>
                <w:szCs w:val="28"/>
              </w:rPr>
              <w:t>57</w:t>
            </w:r>
          </w:p>
        </w:tc>
        <w:tc>
          <w:tcPr>
            <w:tcW w:w="2491" w:type="dxa"/>
            <w:gridSpan w:val="2"/>
            <w:tcBorders>
              <w:top w:val="single" w:sz="4" w:space="0" w:color="auto"/>
              <w:left w:val="single" w:sz="4" w:space="0" w:color="auto"/>
              <w:bottom w:val="single" w:sz="4" w:space="0" w:color="auto"/>
              <w:right w:val="single" w:sz="4" w:space="0" w:color="auto"/>
            </w:tcBorders>
          </w:tcPr>
          <w:p w14:paraId="2DC61DF3" w14:textId="77777777" w:rsidR="008254B8" w:rsidRDefault="008254B8" w:rsidP="001C6CF4">
            <w:pPr>
              <w:rPr>
                <w:sz w:val="28"/>
                <w:szCs w:val="28"/>
              </w:rPr>
            </w:pPr>
            <w:r>
              <w:rPr>
                <w:sz w:val="28"/>
                <w:szCs w:val="28"/>
              </w:rPr>
              <w:t xml:space="preserve">Розетка электрическая </w:t>
            </w:r>
          </w:p>
        </w:tc>
        <w:tc>
          <w:tcPr>
            <w:tcW w:w="1101" w:type="dxa"/>
            <w:gridSpan w:val="2"/>
            <w:tcBorders>
              <w:top w:val="single" w:sz="4" w:space="0" w:color="auto"/>
              <w:left w:val="single" w:sz="4" w:space="0" w:color="auto"/>
              <w:bottom w:val="single" w:sz="4" w:space="0" w:color="auto"/>
              <w:right w:val="single" w:sz="4" w:space="0" w:color="auto"/>
            </w:tcBorders>
          </w:tcPr>
          <w:p w14:paraId="2477D01E" w14:textId="77777777" w:rsidR="008254B8" w:rsidRDefault="008254B8" w:rsidP="001C6CF4">
            <w:pPr>
              <w:jc w:val="center"/>
            </w:pPr>
            <w:r w:rsidRPr="009E060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377C466"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4B64B0E"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206A354D" w14:textId="77777777" w:rsidR="008254B8" w:rsidRDefault="008254B8" w:rsidP="001C6CF4">
            <w:pPr>
              <w:jc w:val="right"/>
              <w:rPr>
                <w:sz w:val="28"/>
                <w:szCs w:val="28"/>
              </w:rPr>
            </w:pPr>
            <w:r>
              <w:rPr>
                <w:sz w:val="28"/>
                <w:szCs w:val="28"/>
              </w:rPr>
              <w:t>300,00</w:t>
            </w:r>
          </w:p>
        </w:tc>
      </w:tr>
      <w:tr w:rsidR="008254B8" w14:paraId="484E5EE5"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3455608" w14:textId="77777777" w:rsidR="008254B8" w:rsidRDefault="008254B8" w:rsidP="001C6CF4">
            <w:pPr>
              <w:jc w:val="center"/>
              <w:rPr>
                <w:sz w:val="28"/>
                <w:szCs w:val="28"/>
              </w:rPr>
            </w:pPr>
            <w:r>
              <w:rPr>
                <w:sz w:val="28"/>
                <w:szCs w:val="28"/>
              </w:rPr>
              <w:t>58</w:t>
            </w:r>
          </w:p>
        </w:tc>
        <w:tc>
          <w:tcPr>
            <w:tcW w:w="2491" w:type="dxa"/>
            <w:gridSpan w:val="2"/>
            <w:tcBorders>
              <w:top w:val="single" w:sz="4" w:space="0" w:color="auto"/>
              <w:left w:val="single" w:sz="4" w:space="0" w:color="auto"/>
              <w:bottom w:val="single" w:sz="4" w:space="0" w:color="auto"/>
              <w:right w:val="single" w:sz="4" w:space="0" w:color="auto"/>
            </w:tcBorders>
          </w:tcPr>
          <w:p w14:paraId="4602765A" w14:textId="77777777" w:rsidR="008254B8" w:rsidRDefault="008254B8" w:rsidP="001C6CF4">
            <w:pPr>
              <w:rPr>
                <w:sz w:val="28"/>
                <w:szCs w:val="28"/>
              </w:rPr>
            </w:pPr>
            <w:r>
              <w:rPr>
                <w:sz w:val="28"/>
                <w:szCs w:val="28"/>
              </w:rPr>
              <w:t>Коробка распределительная</w:t>
            </w:r>
          </w:p>
        </w:tc>
        <w:tc>
          <w:tcPr>
            <w:tcW w:w="1101" w:type="dxa"/>
            <w:gridSpan w:val="2"/>
            <w:tcBorders>
              <w:top w:val="single" w:sz="4" w:space="0" w:color="auto"/>
              <w:left w:val="single" w:sz="4" w:space="0" w:color="auto"/>
              <w:bottom w:val="single" w:sz="4" w:space="0" w:color="auto"/>
              <w:right w:val="single" w:sz="4" w:space="0" w:color="auto"/>
            </w:tcBorders>
          </w:tcPr>
          <w:p w14:paraId="678347DD" w14:textId="77777777" w:rsidR="008254B8" w:rsidRDefault="008254B8" w:rsidP="001C6CF4">
            <w:pPr>
              <w:jc w:val="center"/>
            </w:pPr>
            <w:r w:rsidRPr="009E060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268DC14"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7BCFA93A"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689C1E96" w14:textId="77777777" w:rsidR="008254B8" w:rsidRDefault="008254B8" w:rsidP="001C6CF4">
            <w:pPr>
              <w:jc w:val="right"/>
              <w:rPr>
                <w:sz w:val="28"/>
                <w:szCs w:val="28"/>
              </w:rPr>
            </w:pPr>
            <w:r>
              <w:rPr>
                <w:sz w:val="28"/>
                <w:szCs w:val="28"/>
              </w:rPr>
              <w:t>250,00</w:t>
            </w:r>
          </w:p>
        </w:tc>
      </w:tr>
      <w:tr w:rsidR="008254B8" w14:paraId="4258C2E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19B6172" w14:textId="77777777" w:rsidR="008254B8" w:rsidRDefault="008254B8" w:rsidP="001C6CF4">
            <w:pPr>
              <w:jc w:val="center"/>
              <w:rPr>
                <w:sz w:val="28"/>
                <w:szCs w:val="28"/>
              </w:rPr>
            </w:pPr>
            <w:r>
              <w:rPr>
                <w:sz w:val="28"/>
                <w:szCs w:val="28"/>
              </w:rPr>
              <w:t>59</w:t>
            </w:r>
          </w:p>
        </w:tc>
        <w:tc>
          <w:tcPr>
            <w:tcW w:w="2491" w:type="dxa"/>
            <w:gridSpan w:val="2"/>
            <w:tcBorders>
              <w:top w:val="single" w:sz="4" w:space="0" w:color="auto"/>
              <w:left w:val="single" w:sz="4" w:space="0" w:color="auto"/>
              <w:bottom w:val="single" w:sz="4" w:space="0" w:color="auto"/>
              <w:right w:val="single" w:sz="4" w:space="0" w:color="auto"/>
            </w:tcBorders>
          </w:tcPr>
          <w:p w14:paraId="40F5F542" w14:textId="77777777" w:rsidR="008254B8" w:rsidRDefault="008254B8" w:rsidP="001C6CF4">
            <w:pPr>
              <w:rPr>
                <w:sz w:val="28"/>
                <w:szCs w:val="28"/>
              </w:rPr>
            </w:pPr>
            <w:r>
              <w:rPr>
                <w:sz w:val="28"/>
                <w:szCs w:val="28"/>
              </w:rPr>
              <w:t>Вилка штепсельная</w:t>
            </w:r>
          </w:p>
        </w:tc>
        <w:tc>
          <w:tcPr>
            <w:tcW w:w="1101" w:type="dxa"/>
            <w:gridSpan w:val="2"/>
            <w:tcBorders>
              <w:top w:val="single" w:sz="4" w:space="0" w:color="auto"/>
              <w:left w:val="single" w:sz="4" w:space="0" w:color="auto"/>
              <w:bottom w:val="single" w:sz="4" w:space="0" w:color="auto"/>
              <w:right w:val="single" w:sz="4" w:space="0" w:color="auto"/>
            </w:tcBorders>
          </w:tcPr>
          <w:p w14:paraId="36CEAA36" w14:textId="77777777" w:rsidR="008254B8" w:rsidRDefault="008254B8" w:rsidP="001C6CF4">
            <w:pPr>
              <w:jc w:val="center"/>
            </w:pPr>
            <w:r w:rsidRPr="009E060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164B8A1"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00BB842"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5CA85F31" w14:textId="77777777" w:rsidR="008254B8" w:rsidRDefault="008254B8" w:rsidP="001C6CF4">
            <w:pPr>
              <w:jc w:val="right"/>
              <w:rPr>
                <w:sz w:val="28"/>
                <w:szCs w:val="28"/>
              </w:rPr>
            </w:pPr>
            <w:r>
              <w:rPr>
                <w:sz w:val="28"/>
                <w:szCs w:val="28"/>
              </w:rPr>
              <w:t>150,00</w:t>
            </w:r>
          </w:p>
        </w:tc>
      </w:tr>
      <w:tr w:rsidR="008254B8" w14:paraId="77588E5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238FE50" w14:textId="77777777" w:rsidR="008254B8" w:rsidRDefault="008254B8" w:rsidP="001C6CF4">
            <w:pPr>
              <w:jc w:val="center"/>
              <w:rPr>
                <w:sz w:val="28"/>
                <w:szCs w:val="28"/>
              </w:rPr>
            </w:pPr>
            <w:r>
              <w:rPr>
                <w:sz w:val="28"/>
                <w:szCs w:val="28"/>
              </w:rPr>
              <w:t>60</w:t>
            </w:r>
          </w:p>
        </w:tc>
        <w:tc>
          <w:tcPr>
            <w:tcW w:w="2491" w:type="dxa"/>
            <w:gridSpan w:val="2"/>
            <w:tcBorders>
              <w:top w:val="single" w:sz="4" w:space="0" w:color="auto"/>
              <w:left w:val="single" w:sz="4" w:space="0" w:color="auto"/>
              <w:bottom w:val="single" w:sz="4" w:space="0" w:color="auto"/>
              <w:right w:val="single" w:sz="4" w:space="0" w:color="auto"/>
            </w:tcBorders>
          </w:tcPr>
          <w:p w14:paraId="3F813554" w14:textId="77777777" w:rsidR="008254B8" w:rsidRDefault="008254B8" w:rsidP="001C6CF4">
            <w:pPr>
              <w:rPr>
                <w:sz w:val="28"/>
                <w:szCs w:val="28"/>
              </w:rPr>
            </w:pPr>
            <w:r>
              <w:rPr>
                <w:sz w:val="28"/>
                <w:szCs w:val="28"/>
              </w:rPr>
              <w:t>Выключатель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5AE7B16E" w14:textId="77777777" w:rsidR="008254B8" w:rsidRDefault="008254B8" w:rsidP="001C6CF4">
            <w:pPr>
              <w:jc w:val="center"/>
            </w:pPr>
            <w:r w:rsidRPr="009E060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58EA19B"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BDA6637"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14901A95" w14:textId="77777777" w:rsidR="008254B8" w:rsidRDefault="008254B8" w:rsidP="001C6CF4">
            <w:pPr>
              <w:jc w:val="right"/>
              <w:rPr>
                <w:sz w:val="28"/>
                <w:szCs w:val="28"/>
              </w:rPr>
            </w:pPr>
            <w:r>
              <w:rPr>
                <w:sz w:val="28"/>
                <w:szCs w:val="28"/>
              </w:rPr>
              <w:t>300,00</w:t>
            </w:r>
          </w:p>
        </w:tc>
      </w:tr>
      <w:tr w:rsidR="008254B8" w14:paraId="192DFB2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B5A3D29" w14:textId="77777777" w:rsidR="008254B8" w:rsidRDefault="008254B8" w:rsidP="001C6CF4">
            <w:pPr>
              <w:jc w:val="center"/>
              <w:rPr>
                <w:sz w:val="28"/>
                <w:szCs w:val="28"/>
              </w:rPr>
            </w:pPr>
            <w:r>
              <w:rPr>
                <w:sz w:val="28"/>
                <w:szCs w:val="28"/>
              </w:rPr>
              <w:t>61</w:t>
            </w:r>
          </w:p>
        </w:tc>
        <w:tc>
          <w:tcPr>
            <w:tcW w:w="2491" w:type="dxa"/>
            <w:gridSpan w:val="2"/>
            <w:tcBorders>
              <w:top w:val="single" w:sz="4" w:space="0" w:color="auto"/>
              <w:left w:val="single" w:sz="4" w:space="0" w:color="auto"/>
              <w:bottom w:val="single" w:sz="4" w:space="0" w:color="auto"/>
              <w:right w:val="single" w:sz="4" w:space="0" w:color="auto"/>
            </w:tcBorders>
          </w:tcPr>
          <w:p w14:paraId="6FE90A5C" w14:textId="77777777" w:rsidR="008254B8" w:rsidRDefault="008254B8" w:rsidP="001C6CF4">
            <w:pPr>
              <w:rPr>
                <w:sz w:val="28"/>
                <w:szCs w:val="28"/>
              </w:rPr>
            </w:pPr>
            <w:r>
              <w:rPr>
                <w:sz w:val="28"/>
                <w:szCs w:val="28"/>
              </w:rPr>
              <w:t>Шланг резиновый</w:t>
            </w:r>
          </w:p>
        </w:tc>
        <w:tc>
          <w:tcPr>
            <w:tcW w:w="1101" w:type="dxa"/>
            <w:gridSpan w:val="2"/>
            <w:tcBorders>
              <w:top w:val="single" w:sz="4" w:space="0" w:color="auto"/>
              <w:left w:val="single" w:sz="4" w:space="0" w:color="auto"/>
              <w:bottom w:val="single" w:sz="4" w:space="0" w:color="auto"/>
              <w:right w:val="single" w:sz="4" w:space="0" w:color="auto"/>
            </w:tcBorders>
          </w:tcPr>
          <w:p w14:paraId="5A3F5BAA" w14:textId="77777777" w:rsidR="008254B8" w:rsidRDefault="008254B8" w:rsidP="001C6CF4">
            <w:pPr>
              <w:jc w:val="center"/>
              <w:rPr>
                <w:sz w:val="28"/>
                <w:szCs w:val="28"/>
              </w:rPr>
            </w:pPr>
            <w:r>
              <w:rPr>
                <w:sz w:val="28"/>
                <w:szCs w:val="28"/>
              </w:rPr>
              <w:t>м</w:t>
            </w:r>
          </w:p>
        </w:tc>
        <w:tc>
          <w:tcPr>
            <w:tcW w:w="1168" w:type="dxa"/>
            <w:gridSpan w:val="2"/>
            <w:tcBorders>
              <w:top w:val="single" w:sz="4" w:space="0" w:color="auto"/>
              <w:left w:val="single" w:sz="4" w:space="0" w:color="auto"/>
              <w:bottom w:val="single" w:sz="4" w:space="0" w:color="auto"/>
              <w:right w:val="single" w:sz="4" w:space="0" w:color="auto"/>
            </w:tcBorders>
          </w:tcPr>
          <w:p w14:paraId="4BAC667E"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2FE4D288"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86D6E50" w14:textId="77777777" w:rsidR="008254B8" w:rsidRDefault="008254B8" w:rsidP="001C6CF4">
            <w:pPr>
              <w:jc w:val="right"/>
              <w:rPr>
                <w:sz w:val="28"/>
                <w:szCs w:val="28"/>
              </w:rPr>
            </w:pPr>
            <w:r>
              <w:rPr>
                <w:sz w:val="28"/>
                <w:szCs w:val="28"/>
              </w:rPr>
              <w:t>100,00</w:t>
            </w:r>
          </w:p>
        </w:tc>
      </w:tr>
      <w:tr w:rsidR="008254B8" w14:paraId="68350AE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4081BCC" w14:textId="77777777" w:rsidR="008254B8" w:rsidRDefault="008254B8" w:rsidP="001C6CF4">
            <w:pPr>
              <w:jc w:val="center"/>
              <w:rPr>
                <w:sz w:val="28"/>
                <w:szCs w:val="28"/>
              </w:rPr>
            </w:pPr>
            <w:r>
              <w:rPr>
                <w:sz w:val="28"/>
                <w:szCs w:val="28"/>
              </w:rPr>
              <w:t>62</w:t>
            </w:r>
          </w:p>
        </w:tc>
        <w:tc>
          <w:tcPr>
            <w:tcW w:w="2491" w:type="dxa"/>
            <w:gridSpan w:val="2"/>
            <w:tcBorders>
              <w:top w:val="single" w:sz="4" w:space="0" w:color="auto"/>
              <w:left w:val="single" w:sz="4" w:space="0" w:color="auto"/>
              <w:bottom w:val="single" w:sz="4" w:space="0" w:color="auto"/>
              <w:right w:val="single" w:sz="4" w:space="0" w:color="auto"/>
            </w:tcBorders>
          </w:tcPr>
          <w:p w14:paraId="161F2FC9" w14:textId="77777777" w:rsidR="008254B8" w:rsidRDefault="008254B8" w:rsidP="001C6CF4">
            <w:pPr>
              <w:rPr>
                <w:sz w:val="28"/>
                <w:szCs w:val="28"/>
              </w:rPr>
            </w:pPr>
            <w:r>
              <w:rPr>
                <w:sz w:val="28"/>
                <w:szCs w:val="28"/>
              </w:rPr>
              <w:t>Известь</w:t>
            </w:r>
          </w:p>
        </w:tc>
        <w:tc>
          <w:tcPr>
            <w:tcW w:w="1101" w:type="dxa"/>
            <w:gridSpan w:val="2"/>
            <w:tcBorders>
              <w:top w:val="single" w:sz="4" w:space="0" w:color="auto"/>
              <w:left w:val="single" w:sz="4" w:space="0" w:color="auto"/>
              <w:bottom w:val="single" w:sz="4" w:space="0" w:color="auto"/>
              <w:right w:val="single" w:sz="4" w:space="0" w:color="auto"/>
            </w:tcBorders>
          </w:tcPr>
          <w:p w14:paraId="45790138"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4E309AF5"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9B58C22"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04CDDA1C" w14:textId="77777777" w:rsidR="008254B8" w:rsidRDefault="008254B8" w:rsidP="001C6CF4">
            <w:pPr>
              <w:jc w:val="right"/>
              <w:rPr>
                <w:sz w:val="28"/>
                <w:szCs w:val="28"/>
              </w:rPr>
            </w:pPr>
            <w:r>
              <w:rPr>
                <w:sz w:val="28"/>
                <w:szCs w:val="28"/>
              </w:rPr>
              <w:t>100,00</w:t>
            </w:r>
          </w:p>
        </w:tc>
      </w:tr>
      <w:tr w:rsidR="008254B8" w14:paraId="179F8B1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5F062F6" w14:textId="77777777" w:rsidR="008254B8" w:rsidRDefault="008254B8" w:rsidP="001C6CF4">
            <w:pPr>
              <w:jc w:val="center"/>
              <w:rPr>
                <w:sz w:val="28"/>
                <w:szCs w:val="28"/>
              </w:rPr>
            </w:pPr>
            <w:r>
              <w:rPr>
                <w:sz w:val="28"/>
                <w:szCs w:val="28"/>
              </w:rPr>
              <w:t>63</w:t>
            </w:r>
          </w:p>
        </w:tc>
        <w:tc>
          <w:tcPr>
            <w:tcW w:w="2491" w:type="dxa"/>
            <w:gridSpan w:val="2"/>
            <w:tcBorders>
              <w:top w:val="single" w:sz="4" w:space="0" w:color="auto"/>
              <w:left w:val="single" w:sz="4" w:space="0" w:color="auto"/>
              <w:bottom w:val="single" w:sz="4" w:space="0" w:color="auto"/>
              <w:right w:val="single" w:sz="4" w:space="0" w:color="auto"/>
            </w:tcBorders>
          </w:tcPr>
          <w:p w14:paraId="02115ACD" w14:textId="77777777" w:rsidR="008254B8" w:rsidRDefault="008254B8" w:rsidP="001C6CF4">
            <w:pPr>
              <w:rPr>
                <w:sz w:val="28"/>
                <w:szCs w:val="28"/>
              </w:rPr>
            </w:pPr>
            <w:r>
              <w:rPr>
                <w:sz w:val="28"/>
                <w:szCs w:val="28"/>
              </w:rPr>
              <w:t xml:space="preserve">Шпаклевка сухая (28 кг) </w:t>
            </w:r>
          </w:p>
        </w:tc>
        <w:tc>
          <w:tcPr>
            <w:tcW w:w="1101" w:type="dxa"/>
            <w:gridSpan w:val="2"/>
            <w:tcBorders>
              <w:top w:val="single" w:sz="4" w:space="0" w:color="auto"/>
              <w:left w:val="single" w:sz="4" w:space="0" w:color="auto"/>
              <w:bottom w:val="single" w:sz="4" w:space="0" w:color="auto"/>
              <w:right w:val="single" w:sz="4" w:space="0" w:color="auto"/>
            </w:tcBorders>
          </w:tcPr>
          <w:p w14:paraId="6ED51F5F" w14:textId="77777777" w:rsidR="008254B8" w:rsidRDefault="008254B8" w:rsidP="001C6CF4">
            <w:pPr>
              <w:jc w:val="center"/>
              <w:rPr>
                <w:sz w:val="28"/>
                <w:szCs w:val="28"/>
              </w:rPr>
            </w:pPr>
            <w:r>
              <w:rPr>
                <w:sz w:val="28"/>
                <w:szCs w:val="28"/>
              </w:rPr>
              <w:t>мешок</w:t>
            </w:r>
          </w:p>
        </w:tc>
        <w:tc>
          <w:tcPr>
            <w:tcW w:w="1168" w:type="dxa"/>
            <w:gridSpan w:val="2"/>
            <w:tcBorders>
              <w:top w:val="single" w:sz="4" w:space="0" w:color="auto"/>
              <w:left w:val="single" w:sz="4" w:space="0" w:color="auto"/>
              <w:bottom w:val="single" w:sz="4" w:space="0" w:color="auto"/>
              <w:right w:val="single" w:sz="4" w:space="0" w:color="auto"/>
            </w:tcBorders>
          </w:tcPr>
          <w:p w14:paraId="01216280"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8CC6A97" w14:textId="77777777" w:rsidR="008254B8"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5522157F" w14:textId="77777777" w:rsidR="008254B8" w:rsidRDefault="008254B8" w:rsidP="001C6CF4">
            <w:pPr>
              <w:jc w:val="right"/>
              <w:rPr>
                <w:sz w:val="28"/>
                <w:szCs w:val="28"/>
              </w:rPr>
            </w:pPr>
            <w:r>
              <w:rPr>
                <w:sz w:val="28"/>
                <w:szCs w:val="28"/>
              </w:rPr>
              <w:t>700,00</w:t>
            </w:r>
          </w:p>
        </w:tc>
      </w:tr>
      <w:tr w:rsidR="008254B8" w14:paraId="23546FA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EA6F486" w14:textId="77777777" w:rsidR="008254B8" w:rsidRDefault="008254B8" w:rsidP="001C6CF4">
            <w:pPr>
              <w:jc w:val="center"/>
              <w:rPr>
                <w:sz w:val="28"/>
                <w:szCs w:val="28"/>
              </w:rPr>
            </w:pPr>
            <w:r>
              <w:rPr>
                <w:sz w:val="28"/>
                <w:szCs w:val="28"/>
              </w:rPr>
              <w:t>64</w:t>
            </w:r>
          </w:p>
        </w:tc>
        <w:tc>
          <w:tcPr>
            <w:tcW w:w="2491" w:type="dxa"/>
            <w:gridSpan w:val="2"/>
            <w:tcBorders>
              <w:top w:val="single" w:sz="4" w:space="0" w:color="auto"/>
              <w:left w:val="single" w:sz="4" w:space="0" w:color="auto"/>
              <w:bottom w:val="single" w:sz="4" w:space="0" w:color="auto"/>
              <w:right w:val="single" w:sz="4" w:space="0" w:color="auto"/>
            </w:tcBorders>
          </w:tcPr>
          <w:p w14:paraId="45FFA15B" w14:textId="77777777" w:rsidR="008254B8" w:rsidRDefault="008254B8" w:rsidP="001C6CF4">
            <w:pPr>
              <w:rPr>
                <w:sz w:val="28"/>
                <w:szCs w:val="28"/>
              </w:rPr>
            </w:pPr>
            <w:r>
              <w:rPr>
                <w:sz w:val="28"/>
                <w:szCs w:val="28"/>
              </w:rPr>
              <w:t>Краска ВД</w:t>
            </w:r>
          </w:p>
        </w:tc>
        <w:tc>
          <w:tcPr>
            <w:tcW w:w="1101" w:type="dxa"/>
            <w:gridSpan w:val="2"/>
            <w:tcBorders>
              <w:top w:val="single" w:sz="4" w:space="0" w:color="auto"/>
              <w:left w:val="single" w:sz="4" w:space="0" w:color="auto"/>
              <w:bottom w:val="single" w:sz="4" w:space="0" w:color="auto"/>
              <w:right w:val="single" w:sz="4" w:space="0" w:color="auto"/>
            </w:tcBorders>
          </w:tcPr>
          <w:p w14:paraId="7ADDF061"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2F5BAEA7"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B48086B"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577E336" w14:textId="77777777" w:rsidR="008254B8" w:rsidRDefault="008254B8" w:rsidP="001C6CF4">
            <w:pPr>
              <w:jc w:val="right"/>
              <w:rPr>
                <w:sz w:val="28"/>
                <w:szCs w:val="28"/>
              </w:rPr>
            </w:pPr>
            <w:r>
              <w:rPr>
                <w:sz w:val="28"/>
                <w:szCs w:val="28"/>
              </w:rPr>
              <w:t>250,00</w:t>
            </w:r>
          </w:p>
        </w:tc>
      </w:tr>
      <w:tr w:rsidR="008254B8" w14:paraId="7366DA3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94C15C2" w14:textId="77777777" w:rsidR="008254B8" w:rsidRDefault="008254B8" w:rsidP="001C6CF4">
            <w:pPr>
              <w:jc w:val="center"/>
              <w:rPr>
                <w:sz w:val="28"/>
                <w:szCs w:val="28"/>
              </w:rPr>
            </w:pPr>
            <w:r>
              <w:rPr>
                <w:sz w:val="28"/>
                <w:szCs w:val="28"/>
              </w:rPr>
              <w:t>65</w:t>
            </w:r>
          </w:p>
        </w:tc>
        <w:tc>
          <w:tcPr>
            <w:tcW w:w="2491" w:type="dxa"/>
            <w:gridSpan w:val="2"/>
            <w:tcBorders>
              <w:top w:val="single" w:sz="4" w:space="0" w:color="auto"/>
              <w:left w:val="single" w:sz="4" w:space="0" w:color="auto"/>
              <w:bottom w:val="single" w:sz="4" w:space="0" w:color="auto"/>
              <w:right w:val="single" w:sz="4" w:space="0" w:color="auto"/>
            </w:tcBorders>
          </w:tcPr>
          <w:p w14:paraId="76EBA73D" w14:textId="77777777" w:rsidR="008254B8" w:rsidRDefault="008254B8" w:rsidP="001C6CF4">
            <w:pPr>
              <w:rPr>
                <w:sz w:val="28"/>
                <w:szCs w:val="28"/>
              </w:rPr>
            </w:pPr>
            <w:r>
              <w:rPr>
                <w:sz w:val="28"/>
                <w:szCs w:val="28"/>
              </w:rPr>
              <w:t>Цемент (50кг)</w:t>
            </w:r>
          </w:p>
        </w:tc>
        <w:tc>
          <w:tcPr>
            <w:tcW w:w="1101" w:type="dxa"/>
            <w:gridSpan w:val="2"/>
            <w:tcBorders>
              <w:top w:val="single" w:sz="4" w:space="0" w:color="auto"/>
              <w:left w:val="single" w:sz="4" w:space="0" w:color="auto"/>
              <w:bottom w:val="single" w:sz="4" w:space="0" w:color="auto"/>
              <w:right w:val="single" w:sz="4" w:space="0" w:color="auto"/>
            </w:tcBorders>
          </w:tcPr>
          <w:p w14:paraId="497BC16D" w14:textId="77777777" w:rsidR="008254B8" w:rsidRDefault="008254B8" w:rsidP="001C6CF4">
            <w:pPr>
              <w:jc w:val="center"/>
              <w:rPr>
                <w:sz w:val="28"/>
                <w:szCs w:val="28"/>
              </w:rPr>
            </w:pPr>
            <w:r>
              <w:rPr>
                <w:sz w:val="28"/>
                <w:szCs w:val="28"/>
              </w:rPr>
              <w:t>мешок</w:t>
            </w:r>
          </w:p>
        </w:tc>
        <w:tc>
          <w:tcPr>
            <w:tcW w:w="1168" w:type="dxa"/>
            <w:gridSpan w:val="2"/>
            <w:tcBorders>
              <w:top w:val="single" w:sz="4" w:space="0" w:color="auto"/>
              <w:left w:val="single" w:sz="4" w:space="0" w:color="auto"/>
              <w:bottom w:val="single" w:sz="4" w:space="0" w:color="auto"/>
              <w:right w:val="single" w:sz="4" w:space="0" w:color="auto"/>
            </w:tcBorders>
          </w:tcPr>
          <w:p w14:paraId="2BB84C97"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585EF619"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E141498" w14:textId="77777777" w:rsidR="008254B8" w:rsidRDefault="008254B8" w:rsidP="001C6CF4">
            <w:pPr>
              <w:jc w:val="right"/>
              <w:rPr>
                <w:sz w:val="28"/>
                <w:szCs w:val="28"/>
              </w:rPr>
            </w:pPr>
            <w:r>
              <w:rPr>
                <w:sz w:val="28"/>
                <w:szCs w:val="28"/>
              </w:rPr>
              <w:t>550,00</w:t>
            </w:r>
          </w:p>
        </w:tc>
      </w:tr>
      <w:tr w:rsidR="008254B8" w14:paraId="451BA96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BCD74DF" w14:textId="77777777" w:rsidR="008254B8" w:rsidRDefault="008254B8" w:rsidP="001C6CF4">
            <w:pPr>
              <w:jc w:val="center"/>
              <w:rPr>
                <w:sz w:val="28"/>
                <w:szCs w:val="28"/>
              </w:rPr>
            </w:pPr>
            <w:r>
              <w:rPr>
                <w:sz w:val="28"/>
                <w:szCs w:val="28"/>
              </w:rPr>
              <w:t>66</w:t>
            </w:r>
          </w:p>
        </w:tc>
        <w:tc>
          <w:tcPr>
            <w:tcW w:w="2491" w:type="dxa"/>
            <w:gridSpan w:val="2"/>
            <w:tcBorders>
              <w:top w:val="single" w:sz="4" w:space="0" w:color="auto"/>
              <w:left w:val="single" w:sz="4" w:space="0" w:color="auto"/>
              <w:bottom w:val="single" w:sz="4" w:space="0" w:color="auto"/>
              <w:right w:val="single" w:sz="4" w:space="0" w:color="auto"/>
            </w:tcBorders>
          </w:tcPr>
          <w:p w14:paraId="24097E95" w14:textId="77777777" w:rsidR="008254B8" w:rsidRDefault="008254B8" w:rsidP="001C6CF4">
            <w:pPr>
              <w:rPr>
                <w:sz w:val="28"/>
                <w:szCs w:val="28"/>
              </w:rPr>
            </w:pPr>
            <w:r>
              <w:rPr>
                <w:sz w:val="28"/>
                <w:szCs w:val="28"/>
              </w:rPr>
              <w:t>Колер</w:t>
            </w:r>
          </w:p>
        </w:tc>
        <w:tc>
          <w:tcPr>
            <w:tcW w:w="1101" w:type="dxa"/>
            <w:gridSpan w:val="2"/>
            <w:tcBorders>
              <w:top w:val="single" w:sz="4" w:space="0" w:color="auto"/>
              <w:left w:val="single" w:sz="4" w:space="0" w:color="auto"/>
              <w:bottom w:val="single" w:sz="4" w:space="0" w:color="auto"/>
              <w:right w:val="single" w:sz="4" w:space="0" w:color="auto"/>
            </w:tcBorders>
          </w:tcPr>
          <w:p w14:paraId="1B49DF5D" w14:textId="77777777" w:rsidR="008254B8" w:rsidRDefault="008254B8" w:rsidP="001C6CF4">
            <w:pPr>
              <w:jc w:val="center"/>
            </w:pPr>
            <w:r w:rsidRPr="000F5969">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C0AC654"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46772A9"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FA697D5" w14:textId="77777777" w:rsidR="008254B8" w:rsidRDefault="008254B8" w:rsidP="001C6CF4">
            <w:pPr>
              <w:jc w:val="right"/>
              <w:rPr>
                <w:sz w:val="28"/>
                <w:szCs w:val="28"/>
              </w:rPr>
            </w:pPr>
            <w:r>
              <w:rPr>
                <w:sz w:val="28"/>
                <w:szCs w:val="28"/>
              </w:rPr>
              <w:t>125,00</w:t>
            </w:r>
          </w:p>
        </w:tc>
      </w:tr>
      <w:tr w:rsidR="008254B8" w14:paraId="302DAF8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13FE61C" w14:textId="77777777" w:rsidR="008254B8" w:rsidRDefault="008254B8" w:rsidP="001C6CF4">
            <w:pPr>
              <w:jc w:val="center"/>
              <w:rPr>
                <w:sz w:val="28"/>
                <w:szCs w:val="28"/>
              </w:rPr>
            </w:pPr>
            <w:r>
              <w:rPr>
                <w:sz w:val="28"/>
                <w:szCs w:val="28"/>
              </w:rPr>
              <w:lastRenderedPageBreak/>
              <w:t>67</w:t>
            </w:r>
          </w:p>
        </w:tc>
        <w:tc>
          <w:tcPr>
            <w:tcW w:w="2491" w:type="dxa"/>
            <w:gridSpan w:val="2"/>
            <w:tcBorders>
              <w:top w:val="single" w:sz="4" w:space="0" w:color="auto"/>
              <w:left w:val="single" w:sz="4" w:space="0" w:color="auto"/>
              <w:bottom w:val="single" w:sz="4" w:space="0" w:color="auto"/>
              <w:right w:val="single" w:sz="4" w:space="0" w:color="auto"/>
            </w:tcBorders>
          </w:tcPr>
          <w:p w14:paraId="1B6B9166" w14:textId="77777777" w:rsidR="008254B8" w:rsidRDefault="008254B8" w:rsidP="001C6CF4">
            <w:pPr>
              <w:rPr>
                <w:sz w:val="28"/>
                <w:szCs w:val="28"/>
              </w:rPr>
            </w:pPr>
            <w:r>
              <w:rPr>
                <w:sz w:val="28"/>
                <w:szCs w:val="28"/>
              </w:rPr>
              <w:t>Пена монтажная</w:t>
            </w:r>
          </w:p>
        </w:tc>
        <w:tc>
          <w:tcPr>
            <w:tcW w:w="1101" w:type="dxa"/>
            <w:gridSpan w:val="2"/>
            <w:tcBorders>
              <w:top w:val="single" w:sz="4" w:space="0" w:color="auto"/>
              <w:left w:val="single" w:sz="4" w:space="0" w:color="auto"/>
              <w:bottom w:val="single" w:sz="4" w:space="0" w:color="auto"/>
              <w:right w:val="single" w:sz="4" w:space="0" w:color="auto"/>
            </w:tcBorders>
          </w:tcPr>
          <w:p w14:paraId="08B5A5A3" w14:textId="77777777" w:rsidR="008254B8" w:rsidRDefault="008254B8" w:rsidP="001C6CF4">
            <w:pPr>
              <w:jc w:val="center"/>
            </w:pPr>
            <w:r w:rsidRPr="000F5969">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BA01ECE"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8CA8E58"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5DC380B6" w14:textId="77777777" w:rsidR="008254B8" w:rsidRDefault="008254B8" w:rsidP="001C6CF4">
            <w:pPr>
              <w:jc w:val="right"/>
              <w:rPr>
                <w:sz w:val="28"/>
                <w:szCs w:val="28"/>
              </w:rPr>
            </w:pPr>
            <w:r>
              <w:rPr>
                <w:sz w:val="28"/>
                <w:szCs w:val="28"/>
              </w:rPr>
              <w:t>450,00</w:t>
            </w:r>
          </w:p>
        </w:tc>
      </w:tr>
      <w:tr w:rsidR="008254B8" w14:paraId="4FA71BA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3B430C6" w14:textId="77777777" w:rsidR="008254B8" w:rsidRDefault="008254B8" w:rsidP="001C6CF4">
            <w:pPr>
              <w:jc w:val="center"/>
              <w:rPr>
                <w:sz w:val="28"/>
                <w:szCs w:val="28"/>
              </w:rPr>
            </w:pPr>
            <w:r>
              <w:rPr>
                <w:sz w:val="28"/>
                <w:szCs w:val="28"/>
              </w:rPr>
              <w:t>68</w:t>
            </w:r>
          </w:p>
        </w:tc>
        <w:tc>
          <w:tcPr>
            <w:tcW w:w="2491" w:type="dxa"/>
            <w:gridSpan w:val="2"/>
            <w:tcBorders>
              <w:top w:val="single" w:sz="4" w:space="0" w:color="auto"/>
              <w:left w:val="single" w:sz="4" w:space="0" w:color="auto"/>
              <w:bottom w:val="single" w:sz="4" w:space="0" w:color="auto"/>
              <w:right w:val="single" w:sz="4" w:space="0" w:color="auto"/>
            </w:tcBorders>
          </w:tcPr>
          <w:p w14:paraId="12C00E80" w14:textId="77777777" w:rsidR="008254B8" w:rsidRDefault="008254B8" w:rsidP="001C6CF4">
            <w:pPr>
              <w:rPr>
                <w:sz w:val="28"/>
                <w:szCs w:val="28"/>
              </w:rPr>
            </w:pPr>
            <w:r>
              <w:rPr>
                <w:sz w:val="28"/>
                <w:szCs w:val="28"/>
              </w:rPr>
              <w:t>Перчатки х/б</w:t>
            </w:r>
          </w:p>
        </w:tc>
        <w:tc>
          <w:tcPr>
            <w:tcW w:w="1101" w:type="dxa"/>
            <w:gridSpan w:val="2"/>
            <w:tcBorders>
              <w:top w:val="single" w:sz="4" w:space="0" w:color="auto"/>
              <w:left w:val="single" w:sz="4" w:space="0" w:color="auto"/>
              <w:bottom w:val="single" w:sz="4" w:space="0" w:color="auto"/>
              <w:right w:val="single" w:sz="4" w:space="0" w:color="auto"/>
            </w:tcBorders>
          </w:tcPr>
          <w:p w14:paraId="6CF8ED8F" w14:textId="77777777" w:rsidR="008254B8" w:rsidRDefault="008254B8" w:rsidP="001C6CF4">
            <w:pPr>
              <w:jc w:val="center"/>
            </w:pPr>
            <w:r>
              <w:rPr>
                <w:sz w:val="28"/>
                <w:szCs w:val="28"/>
              </w:rPr>
              <w:t>пар</w:t>
            </w:r>
          </w:p>
        </w:tc>
        <w:tc>
          <w:tcPr>
            <w:tcW w:w="1168" w:type="dxa"/>
            <w:gridSpan w:val="2"/>
            <w:tcBorders>
              <w:top w:val="single" w:sz="4" w:space="0" w:color="auto"/>
              <w:left w:val="single" w:sz="4" w:space="0" w:color="auto"/>
              <w:bottom w:val="single" w:sz="4" w:space="0" w:color="auto"/>
              <w:right w:val="single" w:sz="4" w:space="0" w:color="auto"/>
            </w:tcBorders>
          </w:tcPr>
          <w:p w14:paraId="24BE7578"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9AD5370"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966B72B" w14:textId="77777777" w:rsidR="008254B8" w:rsidRDefault="008254B8" w:rsidP="001C6CF4">
            <w:pPr>
              <w:jc w:val="right"/>
              <w:rPr>
                <w:sz w:val="28"/>
                <w:szCs w:val="28"/>
              </w:rPr>
            </w:pPr>
            <w:r>
              <w:rPr>
                <w:sz w:val="28"/>
                <w:szCs w:val="28"/>
              </w:rPr>
              <w:t>45,00</w:t>
            </w:r>
          </w:p>
          <w:p w14:paraId="048DD167" w14:textId="77777777" w:rsidR="008254B8" w:rsidRDefault="008254B8" w:rsidP="001C6CF4">
            <w:pPr>
              <w:jc w:val="right"/>
              <w:rPr>
                <w:sz w:val="28"/>
                <w:szCs w:val="28"/>
              </w:rPr>
            </w:pPr>
          </w:p>
        </w:tc>
      </w:tr>
      <w:tr w:rsidR="008254B8" w14:paraId="18A9331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8DCE18F" w14:textId="77777777" w:rsidR="008254B8" w:rsidRDefault="008254B8" w:rsidP="001C6CF4">
            <w:pPr>
              <w:jc w:val="center"/>
              <w:rPr>
                <w:sz w:val="28"/>
                <w:szCs w:val="28"/>
              </w:rPr>
            </w:pPr>
            <w:r>
              <w:rPr>
                <w:sz w:val="28"/>
                <w:szCs w:val="28"/>
              </w:rPr>
              <w:t>69</w:t>
            </w:r>
          </w:p>
        </w:tc>
        <w:tc>
          <w:tcPr>
            <w:tcW w:w="2491" w:type="dxa"/>
            <w:gridSpan w:val="2"/>
            <w:tcBorders>
              <w:top w:val="single" w:sz="4" w:space="0" w:color="auto"/>
              <w:left w:val="single" w:sz="4" w:space="0" w:color="auto"/>
              <w:bottom w:val="single" w:sz="4" w:space="0" w:color="auto"/>
              <w:right w:val="single" w:sz="4" w:space="0" w:color="auto"/>
            </w:tcBorders>
          </w:tcPr>
          <w:p w14:paraId="2CC60983" w14:textId="77777777" w:rsidR="008254B8" w:rsidRDefault="008254B8" w:rsidP="001C6CF4">
            <w:pPr>
              <w:rPr>
                <w:sz w:val="28"/>
                <w:szCs w:val="28"/>
              </w:rPr>
            </w:pPr>
            <w:r>
              <w:rPr>
                <w:sz w:val="28"/>
                <w:szCs w:val="28"/>
              </w:rPr>
              <w:t>ДВП</w:t>
            </w:r>
          </w:p>
        </w:tc>
        <w:tc>
          <w:tcPr>
            <w:tcW w:w="1101" w:type="dxa"/>
            <w:gridSpan w:val="2"/>
            <w:tcBorders>
              <w:top w:val="single" w:sz="4" w:space="0" w:color="auto"/>
              <w:left w:val="single" w:sz="4" w:space="0" w:color="auto"/>
              <w:bottom w:val="single" w:sz="4" w:space="0" w:color="auto"/>
              <w:right w:val="single" w:sz="4" w:space="0" w:color="auto"/>
            </w:tcBorders>
          </w:tcPr>
          <w:p w14:paraId="4467A2E8" w14:textId="77777777" w:rsidR="008254B8" w:rsidRDefault="008254B8" w:rsidP="001C6CF4">
            <w:pPr>
              <w:jc w:val="center"/>
              <w:rPr>
                <w:sz w:val="28"/>
                <w:szCs w:val="28"/>
              </w:rPr>
            </w:pPr>
            <w:r>
              <w:rPr>
                <w:sz w:val="28"/>
                <w:szCs w:val="28"/>
              </w:rPr>
              <w:t>лист</w:t>
            </w:r>
          </w:p>
        </w:tc>
        <w:tc>
          <w:tcPr>
            <w:tcW w:w="1168" w:type="dxa"/>
            <w:gridSpan w:val="2"/>
            <w:tcBorders>
              <w:top w:val="single" w:sz="4" w:space="0" w:color="auto"/>
              <w:left w:val="single" w:sz="4" w:space="0" w:color="auto"/>
              <w:bottom w:val="single" w:sz="4" w:space="0" w:color="auto"/>
              <w:right w:val="single" w:sz="4" w:space="0" w:color="auto"/>
            </w:tcBorders>
          </w:tcPr>
          <w:p w14:paraId="56E18096"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40EE052"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69C07DDB" w14:textId="77777777" w:rsidR="008254B8" w:rsidRDefault="008254B8" w:rsidP="001C6CF4">
            <w:pPr>
              <w:jc w:val="right"/>
              <w:rPr>
                <w:sz w:val="28"/>
                <w:szCs w:val="28"/>
              </w:rPr>
            </w:pPr>
            <w:r>
              <w:rPr>
                <w:sz w:val="28"/>
                <w:szCs w:val="28"/>
              </w:rPr>
              <w:t>800,00</w:t>
            </w:r>
          </w:p>
        </w:tc>
      </w:tr>
      <w:tr w:rsidR="008254B8" w14:paraId="4D35463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E1AE9B4" w14:textId="77777777" w:rsidR="008254B8" w:rsidRDefault="008254B8" w:rsidP="001C6CF4">
            <w:pPr>
              <w:jc w:val="center"/>
              <w:rPr>
                <w:sz w:val="28"/>
                <w:szCs w:val="28"/>
              </w:rPr>
            </w:pPr>
            <w:r>
              <w:rPr>
                <w:sz w:val="28"/>
                <w:szCs w:val="28"/>
              </w:rPr>
              <w:t>70</w:t>
            </w:r>
          </w:p>
        </w:tc>
        <w:tc>
          <w:tcPr>
            <w:tcW w:w="2491" w:type="dxa"/>
            <w:gridSpan w:val="2"/>
            <w:tcBorders>
              <w:top w:val="single" w:sz="4" w:space="0" w:color="auto"/>
              <w:left w:val="single" w:sz="4" w:space="0" w:color="auto"/>
              <w:bottom w:val="single" w:sz="4" w:space="0" w:color="auto"/>
              <w:right w:val="single" w:sz="4" w:space="0" w:color="auto"/>
            </w:tcBorders>
          </w:tcPr>
          <w:p w14:paraId="59847621" w14:textId="77777777" w:rsidR="008254B8" w:rsidRDefault="008254B8" w:rsidP="001C6CF4">
            <w:pPr>
              <w:rPr>
                <w:sz w:val="28"/>
                <w:szCs w:val="28"/>
              </w:rPr>
            </w:pPr>
            <w:r>
              <w:rPr>
                <w:sz w:val="28"/>
                <w:szCs w:val="28"/>
              </w:rPr>
              <w:t>Клей момент-М</w:t>
            </w:r>
          </w:p>
        </w:tc>
        <w:tc>
          <w:tcPr>
            <w:tcW w:w="1101" w:type="dxa"/>
            <w:gridSpan w:val="2"/>
            <w:tcBorders>
              <w:top w:val="single" w:sz="4" w:space="0" w:color="auto"/>
              <w:left w:val="single" w:sz="4" w:space="0" w:color="auto"/>
              <w:bottom w:val="single" w:sz="4" w:space="0" w:color="auto"/>
              <w:right w:val="single" w:sz="4" w:space="0" w:color="auto"/>
            </w:tcBorders>
          </w:tcPr>
          <w:p w14:paraId="49B4C4BA"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6EBED43"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3F9E714"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7522A588" w14:textId="77777777" w:rsidR="008254B8" w:rsidRDefault="008254B8" w:rsidP="001C6CF4">
            <w:pPr>
              <w:jc w:val="right"/>
              <w:rPr>
                <w:sz w:val="28"/>
                <w:szCs w:val="28"/>
              </w:rPr>
            </w:pPr>
            <w:r>
              <w:rPr>
                <w:sz w:val="28"/>
                <w:szCs w:val="28"/>
              </w:rPr>
              <w:t>300,00</w:t>
            </w:r>
          </w:p>
        </w:tc>
      </w:tr>
      <w:tr w:rsidR="008254B8" w14:paraId="0629746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FD4B1D6" w14:textId="77777777" w:rsidR="008254B8" w:rsidRDefault="008254B8" w:rsidP="001C6CF4">
            <w:pPr>
              <w:jc w:val="center"/>
              <w:rPr>
                <w:sz w:val="28"/>
                <w:szCs w:val="28"/>
              </w:rPr>
            </w:pPr>
            <w:r>
              <w:rPr>
                <w:sz w:val="28"/>
                <w:szCs w:val="28"/>
              </w:rPr>
              <w:t>71</w:t>
            </w:r>
          </w:p>
        </w:tc>
        <w:tc>
          <w:tcPr>
            <w:tcW w:w="2491" w:type="dxa"/>
            <w:gridSpan w:val="2"/>
            <w:tcBorders>
              <w:top w:val="single" w:sz="4" w:space="0" w:color="auto"/>
              <w:left w:val="single" w:sz="4" w:space="0" w:color="auto"/>
              <w:bottom w:val="single" w:sz="4" w:space="0" w:color="auto"/>
              <w:right w:val="single" w:sz="4" w:space="0" w:color="auto"/>
            </w:tcBorders>
          </w:tcPr>
          <w:p w14:paraId="6DB71523" w14:textId="77777777" w:rsidR="008254B8" w:rsidRDefault="008254B8" w:rsidP="001C6CF4">
            <w:pPr>
              <w:rPr>
                <w:sz w:val="28"/>
                <w:szCs w:val="28"/>
              </w:rPr>
            </w:pPr>
            <w:r>
              <w:rPr>
                <w:sz w:val="28"/>
                <w:szCs w:val="28"/>
              </w:rPr>
              <w:t>Удлинитель (10)</w:t>
            </w:r>
          </w:p>
        </w:tc>
        <w:tc>
          <w:tcPr>
            <w:tcW w:w="1101" w:type="dxa"/>
            <w:gridSpan w:val="2"/>
            <w:tcBorders>
              <w:top w:val="single" w:sz="4" w:space="0" w:color="auto"/>
              <w:left w:val="single" w:sz="4" w:space="0" w:color="auto"/>
              <w:bottom w:val="single" w:sz="4" w:space="0" w:color="auto"/>
              <w:right w:val="single" w:sz="4" w:space="0" w:color="auto"/>
            </w:tcBorders>
          </w:tcPr>
          <w:p w14:paraId="23B2DAF9"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F8754A8"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5C76E79" w14:textId="77777777" w:rsidR="008254B8" w:rsidRPr="001324F0"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6EE5EFB2" w14:textId="77777777" w:rsidR="008254B8" w:rsidRDefault="008254B8" w:rsidP="001C6CF4">
            <w:pPr>
              <w:jc w:val="right"/>
              <w:rPr>
                <w:sz w:val="28"/>
                <w:szCs w:val="28"/>
              </w:rPr>
            </w:pPr>
            <w:r>
              <w:rPr>
                <w:sz w:val="28"/>
                <w:szCs w:val="28"/>
              </w:rPr>
              <w:t>1800,00</w:t>
            </w:r>
          </w:p>
        </w:tc>
      </w:tr>
      <w:tr w:rsidR="008254B8" w14:paraId="4DDA026E"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F636D41" w14:textId="77777777" w:rsidR="008254B8" w:rsidRDefault="008254B8" w:rsidP="001C6CF4">
            <w:pPr>
              <w:jc w:val="center"/>
              <w:rPr>
                <w:sz w:val="28"/>
                <w:szCs w:val="28"/>
              </w:rPr>
            </w:pPr>
            <w:r>
              <w:rPr>
                <w:sz w:val="28"/>
                <w:szCs w:val="28"/>
              </w:rPr>
              <w:t>72</w:t>
            </w:r>
          </w:p>
        </w:tc>
        <w:tc>
          <w:tcPr>
            <w:tcW w:w="2491" w:type="dxa"/>
            <w:gridSpan w:val="2"/>
            <w:tcBorders>
              <w:top w:val="single" w:sz="4" w:space="0" w:color="auto"/>
              <w:left w:val="single" w:sz="4" w:space="0" w:color="auto"/>
              <w:bottom w:val="single" w:sz="4" w:space="0" w:color="auto"/>
              <w:right w:val="single" w:sz="4" w:space="0" w:color="auto"/>
            </w:tcBorders>
          </w:tcPr>
          <w:p w14:paraId="24634EA7" w14:textId="77777777" w:rsidR="008254B8" w:rsidRDefault="008254B8" w:rsidP="001C6CF4">
            <w:pPr>
              <w:rPr>
                <w:sz w:val="28"/>
                <w:szCs w:val="28"/>
              </w:rPr>
            </w:pPr>
            <w:r>
              <w:rPr>
                <w:sz w:val="28"/>
                <w:szCs w:val="28"/>
              </w:rPr>
              <w:t>Короб под автомат</w:t>
            </w:r>
          </w:p>
        </w:tc>
        <w:tc>
          <w:tcPr>
            <w:tcW w:w="1101" w:type="dxa"/>
            <w:gridSpan w:val="2"/>
            <w:tcBorders>
              <w:top w:val="single" w:sz="4" w:space="0" w:color="auto"/>
              <w:left w:val="single" w:sz="4" w:space="0" w:color="auto"/>
              <w:bottom w:val="single" w:sz="4" w:space="0" w:color="auto"/>
              <w:right w:val="single" w:sz="4" w:space="0" w:color="auto"/>
            </w:tcBorders>
          </w:tcPr>
          <w:p w14:paraId="10CD0FD9"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5E5ADA2"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742E35C"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5C193383" w14:textId="77777777" w:rsidR="008254B8" w:rsidRDefault="008254B8" w:rsidP="001C6CF4">
            <w:pPr>
              <w:jc w:val="right"/>
              <w:rPr>
                <w:sz w:val="28"/>
                <w:szCs w:val="28"/>
              </w:rPr>
            </w:pPr>
            <w:r>
              <w:rPr>
                <w:sz w:val="28"/>
                <w:szCs w:val="28"/>
              </w:rPr>
              <w:t>400,00</w:t>
            </w:r>
          </w:p>
        </w:tc>
      </w:tr>
      <w:tr w:rsidR="008254B8" w14:paraId="5892526E"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F9C07A2" w14:textId="77777777" w:rsidR="008254B8" w:rsidRDefault="008254B8" w:rsidP="001C6CF4">
            <w:pPr>
              <w:jc w:val="center"/>
              <w:rPr>
                <w:sz w:val="28"/>
                <w:szCs w:val="28"/>
              </w:rPr>
            </w:pPr>
            <w:r>
              <w:rPr>
                <w:sz w:val="28"/>
                <w:szCs w:val="28"/>
              </w:rPr>
              <w:t>73</w:t>
            </w:r>
          </w:p>
        </w:tc>
        <w:tc>
          <w:tcPr>
            <w:tcW w:w="2491" w:type="dxa"/>
            <w:gridSpan w:val="2"/>
            <w:tcBorders>
              <w:top w:val="single" w:sz="4" w:space="0" w:color="auto"/>
              <w:left w:val="single" w:sz="4" w:space="0" w:color="auto"/>
              <w:bottom w:val="single" w:sz="4" w:space="0" w:color="auto"/>
              <w:right w:val="single" w:sz="4" w:space="0" w:color="auto"/>
            </w:tcBorders>
          </w:tcPr>
          <w:p w14:paraId="5FDDAB3D" w14:textId="77777777" w:rsidR="008254B8" w:rsidRDefault="008254B8" w:rsidP="001C6CF4">
            <w:pPr>
              <w:rPr>
                <w:sz w:val="28"/>
                <w:szCs w:val="28"/>
              </w:rPr>
            </w:pPr>
            <w:r>
              <w:rPr>
                <w:sz w:val="28"/>
                <w:szCs w:val="28"/>
              </w:rPr>
              <w:t>Скоба№8</w:t>
            </w:r>
          </w:p>
        </w:tc>
        <w:tc>
          <w:tcPr>
            <w:tcW w:w="1101" w:type="dxa"/>
            <w:gridSpan w:val="2"/>
            <w:tcBorders>
              <w:top w:val="single" w:sz="4" w:space="0" w:color="auto"/>
              <w:left w:val="single" w:sz="4" w:space="0" w:color="auto"/>
              <w:bottom w:val="single" w:sz="4" w:space="0" w:color="auto"/>
              <w:right w:val="single" w:sz="4" w:space="0" w:color="auto"/>
            </w:tcBorders>
          </w:tcPr>
          <w:p w14:paraId="55FF37BF"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B0A8C81"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EBCFCD8"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533CA4FD" w14:textId="77777777" w:rsidR="008254B8" w:rsidRDefault="008254B8" w:rsidP="001C6CF4">
            <w:pPr>
              <w:jc w:val="right"/>
              <w:rPr>
                <w:sz w:val="28"/>
                <w:szCs w:val="28"/>
              </w:rPr>
            </w:pPr>
            <w:r>
              <w:rPr>
                <w:sz w:val="28"/>
                <w:szCs w:val="28"/>
              </w:rPr>
              <w:t>160,00</w:t>
            </w:r>
          </w:p>
        </w:tc>
      </w:tr>
      <w:tr w:rsidR="008254B8" w14:paraId="18CB8CC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0711B9C" w14:textId="77777777" w:rsidR="008254B8" w:rsidRDefault="008254B8" w:rsidP="001C6CF4">
            <w:pPr>
              <w:jc w:val="center"/>
              <w:rPr>
                <w:sz w:val="28"/>
                <w:szCs w:val="28"/>
              </w:rPr>
            </w:pPr>
            <w:r>
              <w:rPr>
                <w:sz w:val="28"/>
                <w:szCs w:val="28"/>
              </w:rPr>
              <w:t>74</w:t>
            </w:r>
          </w:p>
        </w:tc>
        <w:tc>
          <w:tcPr>
            <w:tcW w:w="2491" w:type="dxa"/>
            <w:gridSpan w:val="2"/>
            <w:tcBorders>
              <w:top w:val="single" w:sz="4" w:space="0" w:color="auto"/>
              <w:left w:val="single" w:sz="4" w:space="0" w:color="auto"/>
              <w:bottom w:val="single" w:sz="4" w:space="0" w:color="auto"/>
              <w:right w:val="single" w:sz="4" w:space="0" w:color="auto"/>
            </w:tcBorders>
          </w:tcPr>
          <w:p w14:paraId="0E3CD464" w14:textId="77777777" w:rsidR="008254B8" w:rsidRDefault="008254B8" w:rsidP="001C6CF4">
            <w:pPr>
              <w:rPr>
                <w:sz w:val="28"/>
                <w:szCs w:val="28"/>
              </w:rPr>
            </w:pPr>
            <w:r>
              <w:rPr>
                <w:sz w:val="28"/>
                <w:szCs w:val="28"/>
              </w:rPr>
              <w:t>Патрон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4EACB3F4"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28082C0"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2724DF83"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C9F5D4F" w14:textId="77777777" w:rsidR="008254B8" w:rsidRDefault="008254B8" w:rsidP="001C6CF4">
            <w:pPr>
              <w:jc w:val="right"/>
              <w:rPr>
                <w:sz w:val="28"/>
                <w:szCs w:val="28"/>
              </w:rPr>
            </w:pPr>
            <w:r>
              <w:rPr>
                <w:sz w:val="28"/>
                <w:szCs w:val="28"/>
              </w:rPr>
              <w:t>150,00</w:t>
            </w:r>
          </w:p>
        </w:tc>
      </w:tr>
      <w:tr w:rsidR="008254B8" w14:paraId="66DF54F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3E53391" w14:textId="77777777" w:rsidR="008254B8" w:rsidRDefault="008254B8" w:rsidP="001C6CF4">
            <w:pPr>
              <w:jc w:val="center"/>
              <w:rPr>
                <w:sz w:val="28"/>
                <w:szCs w:val="28"/>
              </w:rPr>
            </w:pPr>
            <w:r>
              <w:rPr>
                <w:sz w:val="28"/>
                <w:szCs w:val="28"/>
              </w:rPr>
              <w:t>75</w:t>
            </w:r>
          </w:p>
        </w:tc>
        <w:tc>
          <w:tcPr>
            <w:tcW w:w="2491" w:type="dxa"/>
            <w:gridSpan w:val="2"/>
            <w:tcBorders>
              <w:top w:val="single" w:sz="4" w:space="0" w:color="auto"/>
              <w:left w:val="single" w:sz="4" w:space="0" w:color="auto"/>
              <w:bottom w:val="single" w:sz="4" w:space="0" w:color="auto"/>
              <w:right w:val="single" w:sz="4" w:space="0" w:color="auto"/>
            </w:tcBorders>
          </w:tcPr>
          <w:p w14:paraId="1AF82A21" w14:textId="77777777" w:rsidR="008254B8" w:rsidRDefault="008254B8" w:rsidP="001C6CF4">
            <w:pPr>
              <w:rPr>
                <w:sz w:val="28"/>
                <w:szCs w:val="28"/>
              </w:rPr>
            </w:pPr>
            <w:r>
              <w:rPr>
                <w:sz w:val="28"/>
                <w:szCs w:val="28"/>
              </w:rPr>
              <w:t>Батарея аккумуляторная ( для ПК)</w:t>
            </w:r>
          </w:p>
        </w:tc>
        <w:tc>
          <w:tcPr>
            <w:tcW w:w="1101" w:type="dxa"/>
            <w:gridSpan w:val="2"/>
            <w:tcBorders>
              <w:top w:val="single" w:sz="4" w:space="0" w:color="auto"/>
              <w:left w:val="single" w:sz="4" w:space="0" w:color="auto"/>
              <w:bottom w:val="single" w:sz="4" w:space="0" w:color="auto"/>
              <w:right w:val="single" w:sz="4" w:space="0" w:color="auto"/>
            </w:tcBorders>
          </w:tcPr>
          <w:p w14:paraId="3D74EF68"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A114432" w14:textId="77777777" w:rsidR="008254B8"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1371FCB9"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6F8EE6C" w14:textId="77777777" w:rsidR="008254B8" w:rsidRDefault="008254B8" w:rsidP="001C6CF4">
            <w:pPr>
              <w:jc w:val="right"/>
              <w:rPr>
                <w:sz w:val="28"/>
                <w:szCs w:val="28"/>
              </w:rPr>
            </w:pPr>
            <w:r>
              <w:rPr>
                <w:sz w:val="28"/>
                <w:szCs w:val="28"/>
              </w:rPr>
              <w:t>2290,00</w:t>
            </w:r>
          </w:p>
        </w:tc>
      </w:tr>
      <w:tr w:rsidR="008254B8" w14:paraId="0E92D84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0CB5642" w14:textId="77777777" w:rsidR="008254B8" w:rsidRDefault="008254B8" w:rsidP="001C6CF4">
            <w:pPr>
              <w:jc w:val="center"/>
              <w:rPr>
                <w:sz w:val="28"/>
                <w:szCs w:val="28"/>
              </w:rPr>
            </w:pPr>
            <w:r>
              <w:rPr>
                <w:sz w:val="28"/>
                <w:szCs w:val="28"/>
              </w:rPr>
              <w:t>76</w:t>
            </w:r>
          </w:p>
        </w:tc>
        <w:tc>
          <w:tcPr>
            <w:tcW w:w="2491" w:type="dxa"/>
            <w:gridSpan w:val="2"/>
            <w:tcBorders>
              <w:top w:val="single" w:sz="4" w:space="0" w:color="auto"/>
              <w:left w:val="single" w:sz="4" w:space="0" w:color="auto"/>
              <w:bottom w:val="single" w:sz="4" w:space="0" w:color="auto"/>
              <w:right w:val="single" w:sz="4" w:space="0" w:color="auto"/>
            </w:tcBorders>
          </w:tcPr>
          <w:p w14:paraId="33B8E33D" w14:textId="77777777" w:rsidR="008254B8" w:rsidRDefault="008254B8" w:rsidP="001C6CF4">
            <w:pPr>
              <w:rPr>
                <w:sz w:val="28"/>
                <w:szCs w:val="28"/>
              </w:rPr>
            </w:pPr>
            <w:r>
              <w:rPr>
                <w:sz w:val="28"/>
                <w:szCs w:val="28"/>
              </w:rPr>
              <w:t>Замок врезной</w:t>
            </w:r>
          </w:p>
        </w:tc>
        <w:tc>
          <w:tcPr>
            <w:tcW w:w="1101" w:type="dxa"/>
            <w:gridSpan w:val="2"/>
            <w:tcBorders>
              <w:top w:val="single" w:sz="4" w:space="0" w:color="auto"/>
              <w:left w:val="single" w:sz="4" w:space="0" w:color="auto"/>
              <w:bottom w:val="single" w:sz="4" w:space="0" w:color="auto"/>
              <w:right w:val="single" w:sz="4" w:space="0" w:color="auto"/>
            </w:tcBorders>
          </w:tcPr>
          <w:p w14:paraId="56F27D04"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FB2E4D6"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D01AC2C"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4370A4C" w14:textId="77777777" w:rsidR="008254B8" w:rsidRDefault="008254B8" w:rsidP="001C6CF4">
            <w:pPr>
              <w:jc w:val="right"/>
              <w:rPr>
                <w:sz w:val="28"/>
                <w:szCs w:val="28"/>
              </w:rPr>
            </w:pPr>
            <w:r>
              <w:rPr>
                <w:sz w:val="28"/>
                <w:szCs w:val="28"/>
              </w:rPr>
              <w:t>1700,00</w:t>
            </w:r>
          </w:p>
        </w:tc>
      </w:tr>
      <w:tr w:rsidR="008254B8" w14:paraId="5D90263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27F1CDE" w14:textId="77777777" w:rsidR="008254B8" w:rsidRDefault="008254B8" w:rsidP="001C6CF4">
            <w:pPr>
              <w:jc w:val="center"/>
              <w:rPr>
                <w:sz w:val="28"/>
                <w:szCs w:val="28"/>
              </w:rPr>
            </w:pPr>
            <w:r>
              <w:rPr>
                <w:sz w:val="28"/>
                <w:szCs w:val="28"/>
              </w:rPr>
              <w:t>77</w:t>
            </w:r>
          </w:p>
        </w:tc>
        <w:tc>
          <w:tcPr>
            <w:tcW w:w="2491" w:type="dxa"/>
            <w:gridSpan w:val="2"/>
            <w:tcBorders>
              <w:top w:val="single" w:sz="4" w:space="0" w:color="auto"/>
              <w:left w:val="single" w:sz="4" w:space="0" w:color="auto"/>
              <w:bottom w:val="single" w:sz="4" w:space="0" w:color="auto"/>
              <w:right w:val="single" w:sz="4" w:space="0" w:color="auto"/>
            </w:tcBorders>
          </w:tcPr>
          <w:p w14:paraId="51832FAA" w14:textId="77777777" w:rsidR="008254B8" w:rsidRDefault="008254B8" w:rsidP="001C6CF4">
            <w:pPr>
              <w:rPr>
                <w:sz w:val="28"/>
                <w:szCs w:val="28"/>
              </w:rPr>
            </w:pPr>
            <w:r>
              <w:rPr>
                <w:sz w:val="28"/>
                <w:szCs w:val="28"/>
              </w:rPr>
              <w:t>Хомуты</w:t>
            </w:r>
          </w:p>
        </w:tc>
        <w:tc>
          <w:tcPr>
            <w:tcW w:w="1101" w:type="dxa"/>
            <w:gridSpan w:val="2"/>
            <w:tcBorders>
              <w:top w:val="single" w:sz="4" w:space="0" w:color="auto"/>
              <w:left w:val="single" w:sz="4" w:space="0" w:color="auto"/>
              <w:bottom w:val="single" w:sz="4" w:space="0" w:color="auto"/>
              <w:right w:val="single" w:sz="4" w:space="0" w:color="auto"/>
            </w:tcBorders>
          </w:tcPr>
          <w:p w14:paraId="30C85D62"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1B33D2A"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43E2F74"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0AF3BA7" w14:textId="77777777" w:rsidR="008254B8" w:rsidRDefault="008254B8" w:rsidP="001C6CF4">
            <w:pPr>
              <w:jc w:val="right"/>
              <w:rPr>
                <w:sz w:val="28"/>
                <w:szCs w:val="28"/>
              </w:rPr>
            </w:pPr>
            <w:r>
              <w:rPr>
                <w:sz w:val="28"/>
                <w:szCs w:val="28"/>
              </w:rPr>
              <w:t>470,00</w:t>
            </w:r>
          </w:p>
        </w:tc>
      </w:tr>
      <w:tr w:rsidR="008254B8" w14:paraId="3BDE484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E172728" w14:textId="77777777" w:rsidR="008254B8" w:rsidRDefault="008254B8" w:rsidP="001C6CF4">
            <w:pPr>
              <w:jc w:val="center"/>
              <w:rPr>
                <w:sz w:val="28"/>
                <w:szCs w:val="28"/>
              </w:rPr>
            </w:pPr>
            <w:r>
              <w:rPr>
                <w:sz w:val="28"/>
                <w:szCs w:val="28"/>
              </w:rPr>
              <w:t>78</w:t>
            </w:r>
          </w:p>
        </w:tc>
        <w:tc>
          <w:tcPr>
            <w:tcW w:w="2491" w:type="dxa"/>
            <w:gridSpan w:val="2"/>
            <w:tcBorders>
              <w:top w:val="single" w:sz="4" w:space="0" w:color="auto"/>
              <w:left w:val="single" w:sz="4" w:space="0" w:color="auto"/>
              <w:bottom w:val="single" w:sz="4" w:space="0" w:color="auto"/>
              <w:right w:val="single" w:sz="4" w:space="0" w:color="auto"/>
            </w:tcBorders>
          </w:tcPr>
          <w:p w14:paraId="594615A7" w14:textId="77777777" w:rsidR="008254B8" w:rsidRDefault="008254B8" w:rsidP="001C6CF4">
            <w:pPr>
              <w:rPr>
                <w:sz w:val="28"/>
                <w:szCs w:val="28"/>
              </w:rPr>
            </w:pPr>
            <w:r>
              <w:rPr>
                <w:sz w:val="28"/>
                <w:szCs w:val="28"/>
              </w:rPr>
              <w:t>Сверло</w:t>
            </w:r>
          </w:p>
        </w:tc>
        <w:tc>
          <w:tcPr>
            <w:tcW w:w="1101" w:type="dxa"/>
            <w:gridSpan w:val="2"/>
            <w:tcBorders>
              <w:top w:val="single" w:sz="4" w:space="0" w:color="auto"/>
              <w:left w:val="single" w:sz="4" w:space="0" w:color="auto"/>
              <w:bottom w:val="single" w:sz="4" w:space="0" w:color="auto"/>
              <w:right w:val="single" w:sz="4" w:space="0" w:color="auto"/>
            </w:tcBorders>
          </w:tcPr>
          <w:p w14:paraId="70B985B3"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84B22A9"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157D5FF9"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5D79E3D" w14:textId="77777777" w:rsidR="008254B8" w:rsidRDefault="008254B8" w:rsidP="001C6CF4">
            <w:pPr>
              <w:jc w:val="right"/>
              <w:rPr>
                <w:sz w:val="28"/>
                <w:szCs w:val="28"/>
              </w:rPr>
            </w:pPr>
            <w:r>
              <w:rPr>
                <w:sz w:val="28"/>
                <w:szCs w:val="28"/>
              </w:rPr>
              <w:t>180,00</w:t>
            </w:r>
          </w:p>
        </w:tc>
      </w:tr>
      <w:tr w:rsidR="008254B8" w14:paraId="4706671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9879585" w14:textId="77777777" w:rsidR="008254B8" w:rsidRDefault="008254B8" w:rsidP="001C6CF4">
            <w:pPr>
              <w:jc w:val="center"/>
              <w:rPr>
                <w:sz w:val="28"/>
                <w:szCs w:val="28"/>
              </w:rPr>
            </w:pPr>
            <w:r>
              <w:rPr>
                <w:sz w:val="28"/>
                <w:szCs w:val="28"/>
              </w:rPr>
              <w:t>79</w:t>
            </w:r>
          </w:p>
        </w:tc>
        <w:tc>
          <w:tcPr>
            <w:tcW w:w="2491" w:type="dxa"/>
            <w:gridSpan w:val="2"/>
            <w:tcBorders>
              <w:top w:val="single" w:sz="4" w:space="0" w:color="auto"/>
              <w:left w:val="single" w:sz="4" w:space="0" w:color="auto"/>
              <w:bottom w:val="single" w:sz="4" w:space="0" w:color="auto"/>
              <w:right w:val="single" w:sz="4" w:space="0" w:color="auto"/>
            </w:tcBorders>
          </w:tcPr>
          <w:p w14:paraId="41800554" w14:textId="77777777" w:rsidR="008254B8" w:rsidRDefault="008254B8" w:rsidP="001C6CF4">
            <w:pPr>
              <w:rPr>
                <w:sz w:val="28"/>
                <w:szCs w:val="28"/>
              </w:rPr>
            </w:pPr>
            <w:r>
              <w:rPr>
                <w:sz w:val="28"/>
                <w:szCs w:val="28"/>
              </w:rPr>
              <w:t>Арматура сливного бочка</w:t>
            </w:r>
          </w:p>
        </w:tc>
        <w:tc>
          <w:tcPr>
            <w:tcW w:w="1101" w:type="dxa"/>
            <w:gridSpan w:val="2"/>
            <w:tcBorders>
              <w:top w:val="single" w:sz="4" w:space="0" w:color="auto"/>
              <w:left w:val="single" w:sz="4" w:space="0" w:color="auto"/>
              <w:bottom w:val="single" w:sz="4" w:space="0" w:color="auto"/>
              <w:right w:val="single" w:sz="4" w:space="0" w:color="auto"/>
            </w:tcBorders>
          </w:tcPr>
          <w:p w14:paraId="67594493" w14:textId="77777777" w:rsidR="008254B8" w:rsidRDefault="008254B8" w:rsidP="001C6CF4">
            <w:pPr>
              <w:jc w:val="center"/>
            </w:pPr>
            <w:r w:rsidRPr="00601B4D">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6A8AC2B" w14:textId="77777777" w:rsidR="008254B8" w:rsidRDefault="008254B8" w:rsidP="001C6CF4">
            <w:pPr>
              <w:jc w:val="center"/>
              <w:rPr>
                <w:sz w:val="28"/>
                <w:szCs w:val="28"/>
              </w:rPr>
            </w:pPr>
            <w:r>
              <w:rPr>
                <w:sz w:val="28"/>
                <w:szCs w:val="28"/>
              </w:rPr>
              <w:t>1</w:t>
            </w:r>
          </w:p>
          <w:p w14:paraId="6FE1D59E" w14:textId="77777777" w:rsidR="008254B8" w:rsidRDefault="008254B8" w:rsidP="001C6CF4">
            <w:pPr>
              <w:jc w:val="center"/>
              <w:rPr>
                <w:sz w:val="28"/>
                <w:szCs w:val="28"/>
              </w:rPr>
            </w:pPr>
          </w:p>
        </w:tc>
        <w:tc>
          <w:tcPr>
            <w:tcW w:w="2519" w:type="dxa"/>
            <w:gridSpan w:val="2"/>
            <w:tcBorders>
              <w:top w:val="single" w:sz="4" w:space="0" w:color="auto"/>
              <w:left w:val="single" w:sz="4" w:space="0" w:color="auto"/>
              <w:bottom w:val="single" w:sz="4" w:space="0" w:color="auto"/>
              <w:right w:val="single" w:sz="4" w:space="0" w:color="auto"/>
            </w:tcBorders>
          </w:tcPr>
          <w:p w14:paraId="45CD1319"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76273EE" w14:textId="77777777" w:rsidR="008254B8" w:rsidRDefault="008254B8" w:rsidP="001C6CF4">
            <w:pPr>
              <w:jc w:val="right"/>
              <w:rPr>
                <w:sz w:val="28"/>
                <w:szCs w:val="28"/>
              </w:rPr>
            </w:pPr>
            <w:r>
              <w:rPr>
                <w:sz w:val="28"/>
                <w:szCs w:val="28"/>
              </w:rPr>
              <w:t>1500,00</w:t>
            </w:r>
          </w:p>
        </w:tc>
      </w:tr>
      <w:tr w:rsidR="008254B8" w:rsidRPr="001324F0" w14:paraId="3EDBFAC4" w14:textId="77777777" w:rsidTr="001C6CF4">
        <w:trPr>
          <w:gridAfter w:val="1"/>
          <w:wAfter w:w="1878" w:type="dxa"/>
        </w:trPr>
        <w:tc>
          <w:tcPr>
            <w:tcW w:w="9926" w:type="dxa"/>
            <w:gridSpan w:val="10"/>
          </w:tcPr>
          <w:p w14:paraId="5BAE0AAA" w14:textId="77777777" w:rsidR="008254B8" w:rsidRPr="0018134D" w:rsidRDefault="008254B8" w:rsidP="001C6CF4">
            <w:pPr>
              <w:tabs>
                <w:tab w:val="left" w:pos="4305"/>
              </w:tabs>
              <w:jc w:val="center"/>
              <w:rPr>
                <w:sz w:val="28"/>
                <w:szCs w:val="28"/>
              </w:rPr>
            </w:pPr>
            <w:r w:rsidRPr="00DD07E4">
              <w:rPr>
                <w:sz w:val="28"/>
                <w:szCs w:val="28"/>
              </w:rPr>
              <w:t>Муниципальное казенное учреждение «Хозяйственно- эксплуатационная служба Советского городского округа»</w:t>
            </w:r>
          </w:p>
        </w:tc>
      </w:tr>
      <w:tr w:rsidR="008254B8" w:rsidRPr="001324F0" w14:paraId="6B7F25A6" w14:textId="77777777" w:rsidTr="001C6CF4">
        <w:trPr>
          <w:gridAfter w:val="1"/>
          <w:wAfter w:w="1878" w:type="dxa"/>
          <w:trHeight w:val="763"/>
        </w:trPr>
        <w:tc>
          <w:tcPr>
            <w:tcW w:w="851" w:type="dxa"/>
            <w:gridSpan w:val="2"/>
          </w:tcPr>
          <w:p w14:paraId="18301755" w14:textId="77777777" w:rsidR="008254B8" w:rsidRPr="001324F0" w:rsidRDefault="008254B8" w:rsidP="001C6CF4">
            <w:pPr>
              <w:jc w:val="center"/>
              <w:rPr>
                <w:sz w:val="28"/>
                <w:szCs w:val="28"/>
              </w:rPr>
            </w:pPr>
            <w:r w:rsidRPr="001324F0">
              <w:rPr>
                <w:sz w:val="28"/>
                <w:szCs w:val="28"/>
              </w:rPr>
              <w:t>1</w:t>
            </w:r>
          </w:p>
        </w:tc>
        <w:tc>
          <w:tcPr>
            <w:tcW w:w="2409" w:type="dxa"/>
          </w:tcPr>
          <w:p w14:paraId="07FBE176" w14:textId="77777777" w:rsidR="008254B8" w:rsidRPr="001324F0" w:rsidRDefault="008254B8" w:rsidP="001C6CF4">
            <w:pPr>
              <w:rPr>
                <w:sz w:val="28"/>
                <w:szCs w:val="28"/>
              </w:rPr>
            </w:pPr>
            <w:r w:rsidRPr="001324F0">
              <w:rPr>
                <w:sz w:val="28"/>
                <w:szCs w:val="28"/>
              </w:rPr>
              <w:t>Чистящее средство  (</w:t>
            </w:r>
            <w:r>
              <w:rPr>
                <w:sz w:val="28"/>
                <w:szCs w:val="28"/>
              </w:rPr>
              <w:t>420 г</w:t>
            </w:r>
            <w:r w:rsidRPr="001324F0">
              <w:rPr>
                <w:sz w:val="28"/>
                <w:szCs w:val="28"/>
              </w:rPr>
              <w:t>.)</w:t>
            </w:r>
          </w:p>
        </w:tc>
        <w:tc>
          <w:tcPr>
            <w:tcW w:w="1101" w:type="dxa"/>
            <w:gridSpan w:val="2"/>
          </w:tcPr>
          <w:p w14:paraId="65052D94" w14:textId="77777777" w:rsidR="008254B8" w:rsidRPr="001324F0" w:rsidRDefault="008254B8" w:rsidP="001C6CF4">
            <w:pPr>
              <w:jc w:val="center"/>
              <w:rPr>
                <w:sz w:val="28"/>
                <w:szCs w:val="28"/>
              </w:rPr>
            </w:pPr>
            <w:r w:rsidRPr="00601B4D">
              <w:rPr>
                <w:sz w:val="28"/>
                <w:szCs w:val="28"/>
              </w:rPr>
              <w:t>штук</w:t>
            </w:r>
          </w:p>
        </w:tc>
        <w:tc>
          <w:tcPr>
            <w:tcW w:w="1168" w:type="dxa"/>
            <w:gridSpan w:val="2"/>
          </w:tcPr>
          <w:p w14:paraId="12B26C12" w14:textId="77777777" w:rsidR="008254B8" w:rsidRPr="001324F0" w:rsidRDefault="008254B8" w:rsidP="001C6CF4">
            <w:pPr>
              <w:jc w:val="center"/>
              <w:rPr>
                <w:sz w:val="28"/>
                <w:szCs w:val="28"/>
              </w:rPr>
            </w:pPr>
            <w:r w:rsidRPr="0094346B">
              <w:rPr>
                <w:sz w:val="28"/>
                <w:szCs w:val="28"/>
              </w:rPr>
              <w:t>130</w:t>
            </w:r>
          </w:p>
        </w:tc>
        <w:tc>
          <w:tcPr>
            <w:tcW w:w="2519" w:type="dxa"/>
            <w:gridSpan w:val="2"/>
          </w:tcPr>
          <w:p w14:paraId="61E8B831"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37EF1ED8" w14:textId="77777777" w:rsidR="008254B8" w:rsidRPr="001324F0" w:rsidRDefault="008254B8" w:rsidP="001C6CF4">
            <w:pPr>
              <w:jc w:val="right"/>
              <w:rPr>
                <w:sz w:val="28"/>
                <w:szCs w:val="28"/>
              </w:rPr>
            </w:pPr>
            <w:r>
              <w:rPr>
                <w:sz w:val="28"/>
                <w:szCs w:val="28"/>
              </w:rPr>
              <w:t>200,00</w:t>
            </w:r>
          </w:p>
        </w:tc>
      </w:tr>
      <w:tr w:rsidR="008254B8" w:rsidRPr="001324F0" w14:paraId="76D69D7F" w14:textId="77777777" w:rsidTr="001C6CF4">
        <w:trPr>
          <w:gridAfter w:val="1"/>
          <w:wAfter w:w="1878" w:type="dxa"/>
        </w:trPr>
        <w:tc>
          <w:tcPr>
            <w:tcW w:w="851" w:type="dxa"/>
            <w:gridSpan w:val="2"/>
          </w:tcPr>
          <w:p w14:paraId="07D441B3" w14:textId="77777777" w:rsidR="008254B8" w:rsidRPr="00B85162" w:rsidRDefault="008254B8" w:rsidP="001C6CF4">
            <w:pPr>
              <w:jc w:val="center"/>
              <w:rPr>
                <w:sz w:val="28"/>
                <w:szCs w:val="28"/>
              </w:rPr>
            </w:pPr>
            <w:r w:rsidRPr="00B85162">
              <w:rPr>
                <w:sz w:val="28"/>
                <w:szCs w:val="28"/>
              </w:rPr>
              <w:t>2</w:t>
            </w:r>
          </w:p>
        </w:tc>
        <w:tc>
          <w:tcPr>
            <w:tcW w:w="2409" w:type="dxa"/>
          </w:tcPr>
          <w:p w14:paraId="74E9352F" w14:textId="77777777" w:rsidR="008254B8" w:rsidRPr="00B85162" w:rsidRDefault="008254B8" w:rsidP="001C6CF4">
            <w:pPr>
              <w:rPr>
                <w:sz w:val="28"/>
                <w:szCs w:val="28"/>
              </w:rPr>
            </w:pPr>
            <w:r w:rsidRPr="00B85162">
              <w:rPr>
                <w:sz w:val="28"/>
                <w:szCs w:val="28"/>
              </w:rPr>
              <w:t>Губка для посуды</w:t>
            </w:r>
          </w:p>
        </w:tc>
        <w:tc>
          <w:tcPr>
            <w:tcW w:w="1101" w:type="dxa"/>
            <w:gridSpan w:val="2"/>
          </w:tcPr>
          <w:p w14:paraId="31AA3F04" w14:textId="77777777" w:rsidR="008254B8" w:rsidRPr="00B85162" w:rsidRDefault="008254B8" w:rsidP="001C6CF4">
            <w:pPr>
              <w:jc w:val="center"/>
              <w:rPr>
                <w:sz w:val="28"/>
                <w:szCs w:val="28"/>
              </w:rPr>
            </w:pPr>
            <w:r w:rsidRPr="00B85162">
              <w:rPr>
                <w:sz w:val="28"/>
                <w:szCs w:val="28"/>
              </w:rPr>
              <w:t>упаковка</w:t>
            </w:r>
          </w:p>
        </w:tc>
        <w:tc>
          <w:tcPr>
            <w:tcW w:w="1168" w:type="dxa"/>
            <w:gridSpan w:val="2"/>
          </w:tcPr>
          <w:p w14:paraId="6B404881" w14:textId="77777777" w:rsidR="008254B8" w:rsidRPr="00B85162" w:rsidRDefault="008254B8" w:rsidP="001C6CF4">
            <w:pPr>
              <w:jc w:val="center"/>
              <w:rPr>
                <w:sz w:val="28"/>
                <w:szCs w:val="28"/>
              </w:rPr>
            </w:pPr>
            <w:r>
              <w:rPr>
                <w:sz w:val="28"/>
                <w:szCs w:val="28"/>
              </w:rPr>
              <w:t>1</w:t>
            </w:r>
            <w:r w:rsidRPr="00B85162">
              <w:rPr>
                <w:sz w:val="28"/>
                <w:szCs w:val="28"/>
              </w:rPr>
              <w:t>0</w:t>
            </w:r>
          </w:p>
        </w:tc>
        <w:tc>
          <w:tcPr>
            <w:tcW w:w="2519" w:type="dxa"/>
            <w:gridSpan w:val="2"/>
          </w:tcPr>
          <w:p w14:paraId="1C2A64B7" w14:textId="77777777" w:rsidR="008254B8" w:rsidRPr="00B85162" w:rsidRDefault="008254B8" w:rsidP="001C6CF4">
            <w:pPr>
              <w:jc w:val="center"/>
              <w:rPr>
                <w:sz w:val="28"/>
                <w:szCs w:val="28"/>
              </w:rPr>
            </w:pPr>
            <w:r w:rsidRPr="00B85162">
              <w:rPr>
                <w:sz w:val="28"/>
                <w:szCs w:val="28"/>
              </w:rPr>
              <w:t xml:space="preserve">1 раз в </w:t>
            </w:r>
            <w:r w:rsidRPr="00846104">
              <w:rPr>
                <w:sz w:val="28"/>
                <w:szCs w:val="28"/>
              </w:rPr>
              <w:t>квартал</w:t>
            </w:r>
          </w:p>
        </w:tc>
        <w:tc>
          <w:tcPr>
            <w:tcW w:w="1878" w:type="dxa"/>
          </w:tcPr>
          <w:p w14:paraId="21669108" w14:textId="77777777" w:rsidR="008254B8" w:rsidRPr="00B85162" w:rsidRDefault="008254B8" w:rsidP="001C6CF4">
            <w:pPr>
              <w:jc w:val="right"/>
              <w:rPr>
                <w:sz w:val="28"/>
                <w:szCs w:val="28"/>
              </w:rPr>
            </w:pPr>
            <w:r>
              <w:rPr>
                <w:sz w:val="28"/>
                <w:szCs w:val="28"/>
              </w:rPr>
              <w:t>170,00</w:t>
            </w:r>
          </w:p>
        </w:tc>
      </w:tr>
      <w:tr w:rsidR="008254B8" w:rsidRPr="001324F0" w14:paraId="11AFF5F9" w14:textId="77777777" w:rsidTr="001C6CF4">
        <w:trPr>
          <w:gridAfter w:val="1"/>
          <w:wAfter w:w="1878" w:type="dxa"/>
        </w:trPr>
        <w:tc>
          <w:tcPr>
            <w:tcW w:w="851" w:type="dxa"/>
            <w:gridSpan w:val="2"/>
          </w:tcPr>
          <w:p w14:paraId="2264F6D1" w14:textId="77777777" w:rsidR="008254B8" w:rsidRPr="001324F0" w:rsidRDefault="008254B8" w:rsidP="001C6CF4">
            <w:pPr>
              <w:jc w:val="center"/>
              <w:rPr>
                <w:sz w:val="28"/>
                <w:szCs w:val="28"/>
              </w:rPr>
            </w:pPr>
            <w:r w:rsidRPr="001324F0">
              <w:rPr>
                <w:sz w:val="28"/>
                <w:szCs w:val="28"/>
              </w:rPr>
              <w:t>3</w:t>
            </w:r>
          </w:p>
        </w:tc>
        <w:tc>
          <w:tcPr>
            <w:tcW w:w="2409" w:type="dxa"/>
          </w:tcPr>
          <w:p w14:paraId="165D7623" w14:textId="77777777" w:rsidR="008254B8" w:rsidRPr="00631726" w:rsidRDefault="008254B8" w:rsidP="001C6CF4">
            <w:pPr>
              <w:rPr>
                <w:sz w:val="28"/>
                <w:szCs w:val="28"/>
              </w:rPr>
            </w:pPr>
            <w:r w:rsidRPr="00631726">
              <w:rPr>
                <w:sz w:val="28"/>
                <w:szCs w:val="28"/>
              </w:rPr>
              <w:t>Жидкое мыло 5 л</w:t>
            </w:r>
          </w:p>
        </w:tc>
        <w:tc>
          <w:tcPr>
            <w:tcW w:w="1101" w:type="dxa"/>
            <w:gridSpan w:val="2"/>
          </w:tcPr>
          <w:p w14:paraId="1A89D7C3" w14:textId="77777777" w:rsidR="008254B8" w:rsidRDefault="008254B8" w:rsidP="001C6CF4">
            <w:pPr>
              <w:jc w:val="center"/>
            </w:pPr>
            <w:r w:rsidRPr="003F56C2">
              <w:rPr>
                <w:sz w:val="28"/>
                <w:szCs w:val="28"/>
              </w:rPr>
              <w:t>штук</w:t>
            </w:r>
          </w:p>
        </w:tc>
        <w:tc>
          <w:tcPr>
            <w:tcW w:w="1168" w:type="dxa"/>
            <w:gridSpan w:val="2"/>
          </w:tcPr>
          <w:p w14:paraId="35270C69" w14:textId="77777777" w:rsidR="008254B8" w:rsidRPr="001324F0" w:rsidRDefault="008254B8" w:rsidP="001C6CF4">
            <w:pPr>
              <w:jc w:val="center"/>
              <w:rPr>
                <w:sz w:val="28"/>
                <w:szCs w:val="28"/>
              </w:rPr>
            </w:pPr>
            <w:r w:rsidRPr="00B85162">
              <w:rPr>
                <w:sz w:val="28"/>
                <w:szCs w:val="28"/>
              </w:rPr>
              <w:t>15</w:t>
            </w:r>
          </w:p>
        </w:tc>
        <w:tc>
          <w:tcPr>
            <w:tcW w:w="2519" w:type="dxa"/>
            <w:gridSpan w:val="2"/>
          </w:tcPr>
          <w:p w14:paraId="3613F74E"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3703390A" w14:textId="77777777" w:rsidR="008254B8" w:rsidRPr="001324F0" w:rsidRDefault="008254B8" w:rsidP="001C6CF4">
            <w:pPr>
              <w:jc w:val="right"/>
              <w:rPr>
                <w:sz w:val="28"/>
                <w:szCs w:val="28"/>
              </w:rPr>
            </w:pPr>
            <w:r>
              <w:rPr>
                <w:sz w:val="28"/>
                <w:szCs w:val="28"/>
              </w:rPr>
              <w:t>500,00</w:t>
            </w:r>
          </w:p>
        </w:tc>
      </w:tr>
      <w:tr w:rsidR="008254B8" w:rsidRPr="001324F0" w14:paraId="7D8CC0A0" w14:textId="77777777" w:rsidTr="001C6CF4">
        <w:trPr>
          <w:gridAfter w:val="1"/>
          <w:wAfter w:w="1878" w:type="dxa"/>
        </w:trPr>
        <w:tc>
          <w:tcPr>
            <w:tcW w:w="851" w:type="dxa"/>
            <w:gridSpan w:val="2"/>
          </w:tcPr>
          <w:p w14:paraId="267C13EC" w14:textId="77777777" w:rsidR="008254B8" w:rsidRPr="001324F0" w:rsidRDefault="008254B8" w:rsidP="001C6CF4">
            <w:pPr>
              <w:jc w:val="center"/>
              <w:rPr>
                <w:sz w:val="28"/>
                <w:szCs w:val="28"/>
              </w:rPr>
            </w:pPr>
            <w:r>
              <w:rPr>
                <w:sz w:val="28"/>
                <w:szCs w:val="28"/>
              </w:rPr>
              <w:t>4</w:t>
            </w:r>
          </w:p>
        </w:tc>
        <w:tc>
          <w:tcPr>
            <w:tcW w:w="2409" w:type="dxa"/>
          </w:tcPr>
          <w:p w14:paraId="0114FCA3" w14:textId="77777777" w:rsidR="008254B8" w:rsidRPr="001324F0" w:rsidRDefault="008254B8" w:rsidP="001C6CF4">
            <w:pPr>
              <w:rPr>
                <w:sz w:val="28"/>
                <w:szCs w:val="28"/>
              </w:rPr>
            </w:pPr>
            <w:r w:rsidRPr="001324F0">
              <w:rPr>
                <w:sz w:val="28"/>
                <w:szCs w:val="28"/>
              </w:rPr>
              <w:t>Чистящее средство для мытья раковин</w:t>
            </w:r>
            <w:r>
              <w:rPr>
                <w:sz w:val="28"/>
                <w:szCs w:val="28"/>
              </w:rPr>
              <w:t>, унитазов</w:t>
            </w:r>
            <w:r w:rsidRPr="001324F0">
              <w:rPr>
                <w:sz w:val="28"/>
                <w:szCs w:val="28"/>
              </w:rPr>
              <w:t xml:space="preserve"> (</w:t>
            </w:r>
            <w:r>
              <w:rPr>
                <w:sz w:val="28"/>
                <w:szCs w:val="28"/>
              </w:rPr>
              <w:t>1л</w:t>
            </w:r>
            <w:r w:rsidRPr="001324F0">
              <w:rPr>
                <w:sz w:val="28"/>
                <w:szCs w:val="28"/>
              </w:rPr>
              <w:t>.)</w:t>
            </w:r>
          </w:p>
        </w:tc>
        <w:tc>
          <w:tcPr>
            <w:tcW w:w="1101" w:type="dxa"/>
            <w:gridSpan w:val="2"/>
          </w:tcPr>
          <w:p w14:paraId="1D2C99A9" w14:textId="77777777" w:rsidR="008254B8" w:rsidRDefault="008254B8" w:rsidP="001C6CF4">
            <w:pPr>
              <w:jc w:val="center"/>
            </w:pPr>
            <w:r w:rsidRPr="003F56C2">
              <w:rPr>
                <w:sz w:val="28"/>
                <w:szCs w:val="28"/>
              </w:rPr>
              <w:t>штук</w:t>
            </w:r>
          </w:p>
        </w:tc>
        <w:tc>
          <w:tcPr>
            <w:tcW w:w="1168" w:type="dxa"/>
            <w:gridSpan w:val="2"/>
          </w:tcPr>
          <w:p w14:paraId="530FB4D2" w14:textId="77777777" w:rsidR="008254B8" w:rsidRPr="00092C93" w:rsidRDefault="008254B8" w:rsidP="001C6CF4">
            <w:pPr>
              <w:jc w:val="center"/>
              <w:rPr>
                <w:sz w:val="28"/>
                <w:szCs w:val="28"/>
                <w:highlight w:val="yellow"/>
              </w:rPr>
            </w:pPr>
            <w:r>
              <w:rPr>
                <w:sz w:val="28"/>
                <w:szCs w:val="28"/>
              </w:rPr>
              <w:t>20</w:t>
            </w:r>
          </w:p>
        </w:tc>
        <w:tc>
          <w:tcPr>
            <w:tcW w:w="2519" w:type="dxa"/>
            <w:gridSpan w:val="2"/>
          </w:tcPr>
          <w:p w14:paraId="1C98CC1F"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2CDB8BBE" w14:textId="77777777" w:rsidR="008254B8" w:rsidRPr="001324F0" w:rsidRDefault="008254B8" w:rsidP="001C6CF4">
            <w:pPr>
              <w:jc w:val="right"/>
              <w:rPr>
                <w:sz w:val="28"/>
                <w:szCs w:val="28"/>
              </w:rPr>
            </w:pPr>
            <w:r>
              <w:rPr>
                <w:sz w:val="28"/>
                <w:szCs w:val="28"/>
              </w:rPr>
              <w:t>215,00</w:t>
            </w:r>
          </w:p>
        </w:tc>
      </w:tr>
      <w:tr w:rsidR="008254B8" w:rsidRPr="001324F0" w14:paraId="7EAB3B38" w14:textId="77777777" w:rsidTr="001C6CF4">
        <w:trPr>
          <w:gridAfter w:val="1"/>
          <w:wAfter w:w="1878" w:type="dxa"/>
        </w:trPr>
        <w:tc>
          <w:tcPr>
            <w:tcW w:w="851" w:type="dxa"/>
            <w:gridSpan w:val="2"/>
          </w:tcPr>
          <w:p w14:paraId="1BC6BAB4" w14:textId="77777777" w:rsidR="008254B8" w:rsidRDefault="008254B8" w:rsidP="001C6CF4">
            <w:pPr>
              <w:jc w:val="center"/>
              <w:rPr>
                <w:sz w:val="28"/>
                <w:szCs w:val="28"/>
              </w:rPr>
            </w:pPr>
            <w:r>
              <w:rPr>
                <w:sz w:val="28"/>
                <w:szCs w:val="28"/>
              </w:rPr>
              <w:t>5</w:t>
            </w:r>
          </w:p>
        </w:tc>
        <w:tc>
          <w:tcPr>
            <w:tcW w:w="2409" w:type="dxa"/>
          </w:tcPr>
          <w:p w14:paraId="31F5598B" w14:textId="77777777" w:rsidR="008254B8" w:rsidRPr="001324F0" w:rsidRDefault="008254B8" w:rsidP="001C6CF4">
            <w:pPr>
              <w:rPr>
                <w:sz w:val="28"/>
                <w:szCs w:val="28"/>
              </w:rPr>
            </w:pPr>
            <w:r>
              <w:rPr>
                <w:sz w:val="28"/>
                <w:szCs w:val="28"/>
              </w:rPr>
              <w:t>Средство моющее</w:t>
            </w:r>
          </w:p>
        </w:tc>
        <w:tc>
          <w:tcPr>
            <w:tcW w:w="1101" w:type="dxa"/>
            <w:gridSpan w:val="2"/>
          </w:tcPr>
          <w:p w14:paraId="2C78EE48" w14:textId="77777777" w:rsidR="008254B8" w:rsidRDefault="008254B8" w:rsidP="001C6CF4">
            <w:pPr>
              <w:jc w:val="center"/>
            </w:pPr>
            <w:r w:rsidRPr="003F56C2">
              <w:rPr>
                <w:sz w:val="28"/>
                <w:szCs w:val="28"/>
              </w:rPr>
              <w:t>штук</w:t>
            </w:r>
          </w:p>
        </w:tc>
        <w:tc>
          <w:tcPr>
            <w:tcW w:w="1168" w:type="dxa"/>
            <w:gridSpan w:val="2"/>
          </w:tcPr>
          <w:p w14:paraId="365A1041" w14:textId="77777777" w:rsidR="008254B8" w:rsidRPr="00B85162" w:rsidRDefault="008254B8" w:rsidP="001C6CF4">
            <w:pPr>
              <w:jc w:val="center"/>
              <w:rPr>
                <w:sz w:val="28"/>
                <w:szCs w:val="28"/>
              </w:rPr>
            </w:pPr>
            <w:r>
              <w:rPr>
                <w:sz w:val="28"/>
                <w:szCs w:val="28"/>
              </w:rPr>
              <w:t>100</w:t>
            </w:r>
          </w:p>
        </w:tc>
        <w:tc>
          <w:tcPr>
            <w:tcW w:w="2519" w:type="dxa"/>
            <w:gridSpan w:val="2"/>
          </w:tcPr>
          <w:p w14:paraId="382E6E1F"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6843734D" w14:textId="77777777" w:rsidR="008254B8" w:rsidRDefault="008254B8" w:rsidP="001C6CF4">
            <w:pPr>
              <w:jc w:val="right"/>
              <w:rPr>
                <w:sz w:val="28"/>
                <w:szCs w:val="28"/>
              </w:rPr>
            </w:pPr>
            <w:r>
              <w:rPr>
                <w:sz w:val="28"/>
                <w:szCs w:val="28"/>
              </w:rPr>
              <w:t>176,00</w:t>
            </w:r>
          </w:p>
        </w:tc>
      </w:tr>
      <w:tr w:rsidR="008254B8" w:rsidRPr="001324F0" w14:paraId="7BCF7C8A" w14:textId="77777777" w:rsidTr="001C6CF4">
        <w:trPr>
          <w:gridAfter w:val="1"/>
          <w:wAfter w:w="1878" w:type="dxa"/>
        </w:trPr>
        <w:tc>
          <w:tcPr>
            <w:tcW w:w="851" w:type="dxa"/>
            <w:gridSpan w:val="2"/>
          </w:tcPr>
          <w:p w14:paraId="0A0BC2EA" w14:textId="77777777" w:rsidR="008254B8" w:rsidRDefault="008254B8" w:rsidP="001C6CF4">
            <w:pPr>
              <w:jc w:val="center"/>
              <w:rPr>
                <w:sz w:val="28"/>
                <w:szCs w:val="28"/>
              </w:rPr>
            </w:pPr>
            <w:r>
              <w:rPr>
                <w:sz w:val="28"/>
                <w:szCs w:val="28"/>
              </w:rPr>
              <w:t>6</w:t>
            </w:r>
          </w:p>
        </w:tc>
        <w:tc>
          <w:tcPr>
            <w:tcW w:w="2409" w:type="dxa"/>
          </w:tcPr>
          <w:p w14:paraId="00415052" w14:textId="77777777" w:rsidR="008254B8" w:rsidRDefault="008254B8" w:rsidP="001C6CF4">
            <w:pPr>
              <w:rPr>
                <w:sz w:val="28"/>
                <w:szCs w:val="28"/>
              </w:rPr>
            </w:pPr>
            <w:r>
              <w:rPr>
                <w:sz w:val="28"/>
                <w:szCs w:val="28"/>
              </w:rPr>
              <w:t>Средство пастообразное стиральное</w:t>
            </w:r>
          </w:p>
        </w:tc>
        <w:tc>
          <w:tcPr>
            <w:tcW w:w="1101" w:type="dxa"/>
            <w:gridSpan w:val="2"/>
          </w:tcPr>
          <w:p w14:paraId="64B30DF0" w14:textId="77777777" w:rsidR="008254B8" w:rsidRDefault="008254B8" w:rsidP="001C6CF4">
            <w:pPr>
              <w:jc w:val="center"/>
            </w:pPr>
            <w:r w:rsidRPr="003F56C2">
              <w:rPr>
                <w:sz w:val="28"/>
                <w:szCs w:val="28"/>
              </w:rPr>
              <w:t>штук</w:t>
            </w:r>
          </w:p>
        </w:tc>
        <w:tc>
          <w:tcPr>
            <w:tcW w:w="1168" w:type="dxa"/>
            <w:gridSpan w:val="2"/>
          </w:tcPr>
          <w:p w14:paraId="442A9A36" w14:textId="77777777" w:rsidR="008254B8" w:rsidRDefault="008254B8" w:rsidP="001C6CF4">
            <w:pPr>
              <w:jc w:val="center"/>
              <w:rPr>
                <w:sz w:val="28"/>
                <w:szCs w:val="28"/>
              </w:rPr>
            </w:pPr>
            <w:r>
              <w:rPr>
                <w:sz w:val="28"/>
                <w:szCs w:val="28"/>
              </w:rPr>
              <w:t>100</w:t>
            </w:r>
          </w:p>
        </w:tc>
        <w:tc>
          <w:tcPr>
            <w:tcW w:w="2519" w:type="dxa"/>
            <w:gridSpan w:val="2"/>
          </w:tcPr>
          <w:p w14:paraId="316AF2AB"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6EEC56EC" w14:textId="77777777" w:rsidR="008254B8" w:rsidRDefault="008254B8" w:rsidP="001C6CF4">
            <w:pPr>
              <w:jc w:val="right"/>
              <w:rPr>
                <w:sz w:val="28"/>
                <w:szCs w:val="28"/>
              </w:rPr>
            </w:pPr>
            <w:r>
              <w:rPr>
                <w:sz w:val="28"/>
                <w:szCs w:val="28"/>
              </w:rPr>
              <w:t>200,00</w:t>
            </w:r>
          </w:p>
        </w:tc>
      </w:tr>
      <w:tr w:rsidR="008254B8" w:rsidRPr="001324F0" w14:paraId="68D54438" w14:textId="77777777" w:rsidTr="001C6CF4">
        <w:trPr>
          <w:gridAfter w:val="1"/>
          <w:wAfter w:w="1878" w:type="dxa"/>
        </w:trPr>
        <w:tc>
          <w:tcPr>
            <w:tcW w:w="851" w:type="dxa"/>
            <w:gridSpan w:val="2"/>
          </w:tcPr>
          <w:p w14:paraId="61E9AE0C" w14:textId="77777777" w:rsidR="008254B8" w:rsidRDefault="008254B8" w:rsidP="001C6CF4">
            <w:pPr>
              <w:jc w:val="center"/>
              <w:rPr>
                <w:sz w:val="28"/>
                <w:szCs w:val="28"/>
              </w:rPr>
            </w:pPr>
            <w:r>
              <w:rPr>
                <w:sz w:val="28"/>
                <w:szCs w:val="28"/>
              </w:rPr>
              <w:t>7</w:t>
            </w:r>
          </w:p>
        </w:tc>
        <w:tc>
          <w:tcPr>
            <w:tcW w:w="2409" w:type="dxa"/>
          </w:tcPr>
          <w:p w14:paraId="5CC6DC32" w14:textId="77777777" w:rsidR="008254B8" w:rsidRDefault="008254B8" w:rsidP="001C6CF4">
            <w:pPr>
              <w:rPr>
                <w:sz w:val="28"/>
                <w:szCs w:val="28"/>
              </w:rPr>
            </w:pPr>
            <w:r>
              <w:rPr>
                <w:sz w:val="28"/>
                <w:szCs w:val="28"/>
              </w:rPr>
              <w:t>Соляная кислота (1Л)</w:t>
            </w:r>
          </w:p>
        </w:tc>
        <w:tc>
          <w:tcPr>
            <w:tcW w:w="1101" w:type="dxa"/>
            <w:gridSpan w:val="2"/>
          </w:tcPr>
          <w:p w14:paraId="53FA6233" w14:textId="77777777" w:rsidR="008254B8" w:rsidRDefault="008254B8" w:rsidP="001C6CF4">
            <w:pPr>
              <w:jc w:val="center"/>
            </w:pPr>
            <w:r w:rsidRPr="003F56C2">
              <w:rPr>
                <w:sz w:val="28"/>
                <w:szCs w:val="28"/>
              </w:rPr>
              <w:t>штук</w:t>
            </w:r>
          </w:p>
        </w:tc>
        <w:tc>
          <w:tcPr>
            <w:tcW w:w="1168" w:type="dxa"/>
            <w:gridSpan w:val="2"/>
          </w:tcPr>
          <w:p w14:paraId="479617EB" w14:textId="77777777" w:rsidR="008254B8" w:rsidRDefault="008254B8" w:rsidP="001C6CF4">
            <w:pPr>
              <w:jc w:val="center"/>
              <w:rPr>
                <w:sz w:val="28"/>
                <w:szCs w:val="28"/>
              </w:rPr>
            </w:pPr>
            <w:r>
              <w:rPr>
                <w:sz w:val="28"/>
                <w:szCs w:val="28"/>
              </w:rPr>
              <w:t>4</w:t>
            </w:r>
          </w:p>
        </w:tc>
        <w:tc>
          <w:tcPr>
            <w:tcW w:w="2519" w:type="dxa"/>
            <w:gridSpan w:val="2"/>
          </w:tcPr>
          <w:p w14:paraId="64206098"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49269956" w14:textId="77777777" w:rsidR="008254B8" w:rsidRDefault="008254B8" w:rsidP="001C6CF4">
            <w:pPr>
              <w:jc w:val="right"/>
              <w:rPr>
                <w:sz w:val="28"/>
                <w:szCs w:val="28"/>
              </w:rPr>
            </w:pPr>
            <w:r>
              <w:rPr>
                <w:sz w:val="28"/>
                <w:szCs w:val="28"/>
              </w:rPr>
              <w:t>270,00</w:t>
            </w:r>
          </w:p>
        </w:tc>
      </w:tr>
      <w:tr w:rsidR="008254B8" w:rsidRPr="001324F0" w14:paraId="70F06D5A" w14:textId="77777777" w:rsidTr="001C6CF4">
        <w:trPr>
          <w:gridAfter w:val="1"/>
          <w:wAfter w:w="1878" w:type="dxa"/>
        </w:trPr>
        <w:tc>
          <w:tcPr>
            <w:tcW w:w="851" w:type="dxa"/>
            <w:gridSpan w:val="2"/>
          </w:tcPr>
          <w:p w14:paraId="58A6F93A" w14:textId="77777777" w:rsidR="008254B8" w:rsidRPr="00846104" w:rsidRDefault="008254B8" w:rsidP="001C6CF4">
            <w:pPr>
              <w:jc w:val="center"/>
              <w:rPr>
                <w:sz w:val="28"/>
                <w:szCs w:val="28"/>
              </w:rPr>
            </w:pPr>
            <w:r>
              <w:rPr>
                <w:sz w:val="28"/>
                <w:szCs w:val="28"/>
              </w:rPr>
              <w:t>8</w:t>
            </w:r>
          </w:p>
        </w:tc>
        <w:tc>
          <w:tcPr>
            <w:tcW w:w="2409" w:type="dxa"/>
          </w:tcPr>
          <w:p w14:paraId="18B3FA98" w14:textId="77777777" w:rsidR="008254B8" w:rsidRPr="00846104" w:rsidRDefault="008254B8" w:rsidP="001C6CF4">
            <w:pPr>
              <w:rPr>
                <w:sz w:val="28"/>
                <w:szCs w:val="28"/>
              </w:rPr>
            </w:pPr>
            <w:r w:rsidRPr="00846104">
              <w:rPr>
                <w:sz w:val="28"/>
                <w:szCs w:val="28"/>
              </w:rPr>
              <w:t>Салфетка из микрофибры</w:t>
            </w:r>
          </w:p>
        </w:tc>
        <w:tc>
          <w:tcPr>
            <w:tcW w:w="1101" w:type="dxa"/>
            <w:gridSpan w:val="2"/>
          </w:tcPr>
          <w:p w14:paraId="4BA14880" w14:textId="77777777" w:rsidR="008254B8" w:rsidRDefault="008254B8" w:rsidP="001C6CF4">
            <w:pPr>
              <w:jc w:val="center"/>
            </w:pPr>
            <w:r w:rsidRPr="003F56C2">
              <w:rPr>
                <w:sz w:val="28"/>
                <w:szCs w:val="28"/>
              </w:rPr>
              <w:t>штук</w:t>
            </w:r>
          </w:p>
        </w:tc>
        <w:tc>
          <w:tcPr>
            <w:tcW w:w="1168" w:type="dxa"/>
            <w:gridSpan w:val="2"/>
          </w:tcPr>
          <w:p w14:paraId="05672195" w14:textId="77777777" w:rsidR="008254B8" w:rsidRPr="00846104" w:rsidRDefault="008254B8" w:rsidP="001C6CF4">
            <w:pPr>
              <w:jc w:val="center"/>
              <w:rPr>
                <w:sz w:val="28"/>
                <w:szCs w:val="28"/>
              </w:rPr>
            </w:pPr>
            <w:r w:rsidRPr="00846104">
              <w:rPr>
                <w:sz w:val="28"/>
                <w:szCs w:val="28"/>
              </w:rPr>
              <w:t>20</w:t>
            </w:r>
          </w:p>
        </w:tc>
        <w:tc>
          <w:tcPr>
            <w:tcW w:w="2519" w:type="dxa"/>
            <w:gridSpan w:val="2"/>
          </w:tcPr>
          <w:p w14:paraId="608004C1" w14:textId="77777777" w:rsidR="008254B8" w:rsidRPr="00846104" w:rsidRDefault="008254B8" w:rsidP="001C6CF4">
            <w:pPr>
              <w:jc w:val="center"/>
              <w:rPr>
                <w:sz w:val="28"/>
                <w:szCs w:val="28"/>
              </w:rPr>
            </w:pPr>
            <w:r w:rsidRPr="00846104">
              <w:rPr>
                <w:sz w:val="28"/>
                <w:szCs w:val="28"/>
              </w:rPr>
              <w:t>1 раз в квартал</w:t>
            </w:r>
          </w:p>
        </w:tc>
        <w:tc>
          <w:tcPr>
            <w:tcW w:w="1878" w:type="dxa"/>
          </w:tcPr>
          <w:p w14:paraId="2A433FB9" w14:textId="77777777" w:rsidR="008254B8" w:rsidRPr="00846104" w:rsidRDefault="008254B8" w:rsidP="001C6CF4">
            <w:pPr>
              <w:jc w:val="right"/>
              <w:rPr>
                <w:sz w:val="28"/>
                <w:szCs w:val="28"/>
              </w:rPr>
            </w:pPr>
            <w:r>
              <w:rPr>
                <w:sz w:val="28"/>
                <w:szCs w:val="28"/>
              </w:rPr>
              <w:t>350,00</w:t>
            </w:r>
          </w:p>
        </w:tc>
      </w:tr>
      <w:tr w:rsidR="008254B8" w:rsidRPr="001324F0" w14:paraId="51C9BB20" w14:textId="77777777" w:rsidTr="001C6CF4">
        <w:trPr>
          <w:gridAfter w:val="1"/>
          <w:wAfter w:w="1878" w:type="dxa"/>
        </w:trPr>
        <w:tc>
          <w:tcPr>
            <w:tcW w:w="851" w:type="dxa"/>
            <w:gridSpan w:val="2"/>
          </w:tcPr>
          <w:p w14:paraId="52A00B08" w14:textId="77777777" w:rsidR="008254B8" w:rsidRPr="00846104" w:rsidRDefault="008254B8" w:rsidP="001C6CF4">
            <w:pPr>
              <w:jc w:val="center"/>
              <w:rPr>
                <w:sz w:val="28"/>
                <w:szCs w:val="28"/>
              </w:rPr>
            </w:pPr>
            <w:r>
              <w:rPr>
                <w:sz w:val="28"/>
                <w:szCs w:val="28"/>
              </w:rPr>
              <w:t>9</w:t>
            </w:r>
          </w:p>
        </w:tc>
        <w:tc>
          <w:tcPr>
            <w:tcW w:w="2409" w:type="dxa"/>
          </w:tcPr>
          <w:p w14:paraId="60D41D21" w14:textId="77777777" w:rsidR="008254B8" w:rsidRPr="00846104" w:rsidRDefault="008254B8" w:rsidP="001C6CF4">
            <w:pPr>
              <w:rPr>
                <w:sz w:val="28"/>
                <w:szCs w:val="28"/>
              </w:rPr>
            </w:pPr>
            <w:r>
              <w:rPr>
                <w:sz w:val="28"/>
                <w:szCs w:val="28"/>
              </w:rPr>
              <w:t>Салфетка для очистки поверхностей</w:t>
            </w:r>
          </w:p>
        </w:tc>
        <w:tc>
          <w:tcPr>
            <w:tcW w:w="1101" w:type="dxa"/>
            <w:gridSpan w:val="2"/>
          </w:tcPr>
          <w:p w14:paraId="446E520E" w14:textId="77777777" w:rsidR="008254B8" w:rsidRDefault="008254B8" w:rsidP="001C6CF4">
            <w:pPr>
              <w:jc w:val="center"/>
            </w:pPr>
            <w:r w:rsidRPr="00AB73A0">
              <w:rPr>
                <w:sz w:val="28"/>
                <w:szCs w:val="28"/>
              </w:rPr>
              <w:t>штук</w:t>
            </w:r>
          </w:p>
        </w:tc>
        <w:tc>
          <w:tcPr>
            <w:tcW w:w="1168" w:type="dxa"/>
            <w:gridSpan w:val="2"/>
          </w:tcPr>
          <w:p w14:paraId="574EBF79" w14:textId="77777777" w:rsidR="008254B8" w:rsidRPr="00846104" w:rsidRDefault="008254B8" w:rsidP="001C6CF4">
            <w:pPr>
              <w:jc w:val="center"/>
              <w:rPr>
                <w:sz w:val="28"/>
                <w:szCs w:val="28"/>
              </w:rPr>
            </w:pPr>
            <w:r>
              <w:rPr>
                <w:sz w:val="28"/>
                <w:szCs w:val="28"/>
              </w:rPr>
              <w:t>300</w:t>
            </w:r>
          </w:p>
        </w:tc>
        <w:tc>
          <w:tcPr>
            <w:tcW w:w="2519" w:type="dxa"/>
            <w:gridSpan w:val="2"/>
          </w:tcPr>
          <w:p w14:paraId="03145D60" w14:textId="77777777" w:rsidR="008254B8" w:rsidRPr="00846104" w:rsidRDefault="008254B8" w:rsidP="001C6CF4">
            <w:pPr>
              <w:jc w:val="center"/>
              <w:rPr>
                <w:sz w:val="28"/>
                <w:szCs w:val="28"/>
              </w:rPr>
            </w:pPr>
            <w:r w:rsidRPr="00846104">
              <w:rPr>
                <w:sz w:val="28"/>
                <w:szCs w:val="28"/>
              </w:rPr>
              <w:t>1 раз в квартал</w:t>
            </w:r>
          </w:p>
        </w:tc>
        <w:tc>
          <w:tcPr>
            <w:tcW w:w="1878" w:type="dxa"/>
          </w:tcPr>
          <w:p w14:paraId="3F4EEC3D" w14:textId="77777777" w:rsidR="008254B8" w:rsidRPr="00846104" w:rsidRDefault="008254B8" w:rsidP="001C6CF4">
            <w:pPr>
              <w:jc w:val="right"/>
              <w:rPr>
                <w:sz w:val="28"/>
                <w:szCs w:val="28"/>
              </w:rPr>
            </w:pPr>
            <w:r>
              <w:rPr>
                <w:sz w:val="28"/>
                <w:szCs w:val="28"/>
              </w:rPr>
              <w:t>70,00</w:t>
            </w:r>
          </w:p>
        </w:tc>
      </w:tr>
      <w:tr w:rsidR="008254B8" w:rsidRPr="001324F0" w14:paraId="4FB000AC" w14:textId="77777777" w:rsidTr="001C6CF4">
        <w:trPr>
          <w:gridAfter w:val="1"/>
          <w:wAfter w:w="1878" w:type="dxa"/>
        </w:trPr>
        <w:tc>
          <w:tcPr>
            <w:tcW w:w="851" w:type="dxa"/>
            <w:gridSpan w:val="2"/>
          </w:tcPr>
          <w:p w14:paraId="431C98BC" w14:textId="77777777" w:rsidR="008254B8" w:rsidRPr="001324F0" w:rsidRDefault="008254B8" w:rsidP="001C6CF4">
            <w:pPr>
              <w:jc w:val="center"/>
              <w:rPr>
                <w:sz w:val="28"/>
                <w:szCs w:val="28"/>
              </w:rPr>
            </w:pPr>
            <w:r>
              <w:rPr>
                <w:sz w:val="28"/>
                <w:szCs w:val="28"/>
              </w:rPr>
              <w:t>10</w:t>
            </w:r>
          </w:p>
        </w:tc>
        <w:tc>
          <w:tcPr>
            <w:tcW w:w="2409" w:type="dxa"/>
          </w:tcPr>
          <w:p w14:paraId="3B1C4388" w14:textId="77777777" w:rsidR="008254B8" w:rsidRPr="001324F0" w:rsidRDefault="008254B8" w:rsidP="001C6CF4">
            <w:pPr>
              <w:rPr>
                <w:sz w:val="28"/>
                <w:szCs w:val="28"/>
              </w:rPr>
            </w:pPr>
            <w:r w:rsidRPr="001324F0">
              <w:rPr>
                <w:sz w:val="28"/>
                <w:szCs w:val="28"/>
              </w:rPr>
              <w:t>Средство для мытья окон (</w:t>
            </w:r>
            <w:r>
              <w:rPr>
                <w:sz w:val="28"/>
                <w:szCs w:val="28"/>
              </w:rPr>
              <w:t>5</w:t>
            </w:r>
            <w:r w:rsidRPr="001324F0">
              <w:rPr>
                <w:sz w:val="28"/>
                <w:szCs w:val="28"/>
              </w:rPr>
              <w:t>00 мл)</w:t>
            </w:r>
          </w:p>
        </w:tc>
        <w:tc>
          <w:tcPr>
            <w:tcW w:w="1101" w:type="dxa"/>
            <w:gridSpan w:val="2"/>
          </w:tcPr>
          <w:p w14:paraId="46578D13" w14:textId="77777777" w:rsidR="008254B8" w:rsidRDefault="008254B8" w:rsidP="001C6CF4">
            <w:pPr>
              <w:jc w:val="center"/>
            </w:pPr>
            <w:r w:rsidRPr="00AB73A0">
              <w:rPr>
                <w:sz w:val="28"/>
                <w:szCs w:val="28"/>
              </w:rPr>
              <w:t>штук</w:t>
            </w:r>
          </w:p>
        </w:tc>
        <w:tc>
          <w:tcPr>
            <w:tcW w:w="1168" w:type="dxa"/>
            <w:gridSpan w:val="2"/>
          </w:tcPr>
          <w:p w14:paraId="27CBF57C" w14:textId="77777777" w:rsidR="008254B8" w:rsidRPr="001324F0" w:rsidRDefault="008254B8" w:rsidP="001C6CF4">
            <w:pPr>
              <w:jc w:val="center"/>
              <w:rPr>
                <w:sz w:val="28"/>
                <w:szCs w:val="28"/>
              </w:rPr>
            </w:pPr>
            <w:r>
              <w:rPr>
                <w:sz w:val="28"/>
                <w:szCs w:val="28"/>
              </w:rPr>
              <w:t>100</w:t>
            </w:r>
          </w:p>
        </w:tc>
        <w:tc>
          <w:tcPr>
            <w:tcW w:w="2519" w:type="dxa"/>
            <w:gridSpan w:val="2"/>
          </w:tcPr>
          <w:p w14:paraId="569558E2"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3A7FB0D7" w14:textId="77777777" w:rsidR="008254B8" w:rsidRPr="001324F0" w:rsidRDefault="008254B8" w:rsidP="001C6CF4">
            <w:pPr>
              <w:jc w:val="right"/>
              <w:rPr>
                <w:sz w:val="28"/>
                <w:szCs w:val="28"/>
              </w:rPr>
            </w:pPr>
            <w:r>
              <w:rPr>
                <w:sz w:val="28"/>
                <w:szCs w:val="28"/>
              </w:rPr>
              <w:t>200,00</w:t>
            </w:r>
          </w:p>
        </w:tc>
      </w:tr>
      <w:tr w:rsidR="008254B8" w:rsidRPr="001324F0" w14:paraId="72F2686F" w14:textId="77777777" w:rsidTr="001C6CF4">
        <w:trPr>
          <w:gridAfter w:val="1"/>
          <w:wAfter w:w="1878" w:type="dxa"/>
        </w:trPr>
        <w:tc>
          <w:tcPr>
            <w:tcW w:w="851" w:type="dxa"/>
            <w:gridSpan w:val="2"/>
          </w:tcPr>
          <w:p w14:paraId="2E1694C9" w14:textId="77777777" w:rsidR="008254B8" w:rsidRPr="001324F0" w:rsidRDefault="008254B8" w:rsidP="001C6CF4">
            <w:pPr>
              <w:jc w:val="center"/>
              <w:rPr>
                <w:sz w:val="28"/>
                <w:szCs w:val="28"/>
              </w:rPr>
            </w:pPr>
            <w:r>
              <w:rPr>
                <w:sz w:val="28"/>
                <w:szCs w:val="28"/>
              </w:rPr>
              <w:t>11</w:t>
            </w:r>
          </w:p>
        </w:tc>
        <w:tc>
          <w:tcPr>
            <w:tcW w:w="2409" w:type="dxa"/>
          </w:tcPr>
          <w:p w14:paraId="3356B5BE" w14:textId="77777777" w:rsidR="008254B8" w:rsidRPr="001324F0" w:rsidRDefault="008254B8" w:rsidP="001C6CF4">
            <w:pPr>
              <w:rPr>
                <w:sz w:val="28"/>
                <w:szCs w:val="28"/>
              </w:rPr>
            </w:pPr>
            <w:r w:rsidRPr="001324F0">
              <w:rPr>
                <w:sz w:val="28"/>
                <w:szCs w:val="28"/>
              </w:rPr>
              <w:t>Пакеты для мусора 30 л</w:t>
            </w:r>
            <w:r>
              <w:rPr>
                <w:sz w:val="28"/>
                <w:szCs w:val="28"/>
              </w:rPr>
              <w:t>. (2</w:t>
            </w:r>
            <w:r w:rsidRPr="001324F0">
              <w:rPr>
                <w:sz w:val="28"/>
                <w:szCs w:val="28"/>
              </w:rPr>
              <w:t xml:space="preserve">0 </w:t>
            </w:r>
            <w:r>
              <w:rPr>
                <w:sz w:val="28"/>
                <w:szCs w:val="28"/>
              </w:rPr>
              <w:lastRenderedPageBreak/>
              <w:t>ш</w:t>
            </w:r>
            <w:r w:rsidRPr="001324F0">
              <w:rPr>
                <w:sz w:val="28"/>
                <w:szCs w:val="28"/>
              </w:rPr>
              <w:t>т./рул)</w:t>
            </w:r>
          </w:p>
        </w:tc>
        <w:tc>
          <w:tcPr>
            <w:tcW w:w="1101" w:type="dxa"/>
            <w:gridSpan w:val="2"/>
          </w:tcPr>
          <w:p w14:paraId="208701E2" w14:textId="77777777" w:rsidR="008254B8" w:rsidRDefault="008254B8" w:rsidP="001C6CF4">
            <w:pPr>
              <w:jc w:val="center"/>
            </w:pPr>
            <w:r w:rsidRPr="00995BBC">
              <w:rPr>
                <w:sz w:val="28"/>
                <w:szCs w:val="28"/>
              </w:rPr>
              <w:lastRenderedPageBreak/>
              <w:t>упаковка</w:t>
            </w:r>
          </w:p>
        </w:tc>
        <w:tc>
          <w:tcPr>
            <w:tcW w:w="1168" w:type="dxa"/>
            <w:gridSpan w:val="2"/>
          </w:tcPr>
          <w:p w14:paraId="765FF5FE" w14:textId="77777777" w:rsidR="008254B8" w:rsidRPr="001324F0" w:rsidRDefault="008254B8" w:rsidP="001C6CF4">
            <w:pPr>
              <w:jc w:val="center"/>
              <w:rPr>
                <w:sz w:val="28"/>
                <w:szCs w:val="28"/>
              </w:rPr>
            </w:pPr>
            <w:r>
              <w:rPr>
                <w:sz w:val="28"/>
                <w:szCs w:val="28"/>
              </w:rPr>
              <w:t>20</w:t>
            </w:r>
          </w:p>
        </w:tc>
        <w:tc>
          <w:tcPr>
            <w:tcW w:w="2519" w:type="dxa"/>
            <w:gridSpan w:val="2"/>
          </w:tcPr>
          <w:p w14:paraId="5A6D08A2"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23F11654" w14:textId="77777777" w:rsidR="008254B8" w:rsidRPr="001324F0" w:rsidRDefault="008254B8" w:rsidP="001C6CF4">
            <w:pPr>
              <w:jc w:val="right"/>
              <w:rPr>
                <w:sz w:val="28"/>
                <w:szCs w:val="28"/>
              </w:rPr>
            </w:pPr>
            <w:r>
              <w:rPr>
                <w:sz w:val="28"/>
                <w:szCs w:val="28"/>
              </w:rPr>
              <w:t>100,00</w:t>
            </w:r>
          </w:p>
        </w:tc>
      </w:tr>
      <w:tr w:rsidR="008254B8" w:rsidRPr="001324F0" w14:paraId="76F135D9" w14:textId="77777777" w:rsidTr="001C6CF4">
        <w:trPr>
          <w:gridAfter w:val="1"/>
          <w:wAfter w:w="1878" w:type="dxa"/>
        </w:trPr>
        <w:tc>
          <w:tcPr>
            <w:tcW w:w="851" w:type="dxa"/>
            <w:gridSpan w:val="2"/>
          </w:tcPr>
          <w:p w14:paraId="589D54F2" w14:textId="77777777" w:rsidR="008254B8" w:rsidRDefault="008254B8" w:rsidP="001C6CF4">
            <w:pPr>
              <w:jc w:val="center"/>
              <w:rPr>
                <w:sz w:val="28"/>
                <w:szCs w:val="28"/>
              </w:rPr>
            </w:pPr>
            <w:r>
              <w:rPr>
                <w:sz w:val="28"/>
                <w:szCs w:val="28"/>
              </w:rPr>
              <w:t>12</w:t>
            </w:r>
          </w:p>
        </w:tc>
        <w:tc>
          <w:tcPr>
            <w:tcW w:w="2409" w:type="dxa"/>
          </w:tcPr>
          <w:p w14:paraId="26D0B40A" w14:textId="77777777" w:rsidR="008254B8" w:rsidRPr="001324F0" w:rsidRDefault="008254B8" w:rsidP="001C6CF4">
            <w:pPr>
              <w:rPr>
                <w:sz w:val="28"/>
                <w:szCs w:val="28"/>
              </w:rPr>
            </w:pPr>
            <w:r w:rsidRPr="001324F0">
              <w:rPr>
                <w:sz w:val="28"/>
                <w:szCs w:val="28"/>
              </w:rPr>
              <w:t>Пакеты для мусо</w:t>
            </w:r>
            <w:r>
              <w:rPr>
                <w:sz w:val="28"/>
                <w:szCs w:val="28"/>
              </w:rPr>
              <w:t>ра 120 л. (1</w:t>
            </w:r>
            <w:r w:rsidRPr="001324F0">
              <w:rPr>
                <w:sz w:val="28"/>
                <w:szCs w:val="28"/>
              </w:rPr>
              <w:t xml:space="preserve">0 </w:t>
            </w:r>
            <w:r>
              <w:rPr>
                <w:sz w:val="28"/>
                <w:szCs w:val="28"/>
              </w:rPr>
              <w:t>ш</w:t>
            </w:r>
            <w:r w:rsidRPr="001324F0">
              <w:rPr>
                <w:sz w:val="28"/>
                <w:szCs w:val="28"/>
              </w:rPr>
              <w:t>т./рул)</w:t>
            </w:r>
          </w:p>
        </w:tc>
        <w:tc>
          <w:tcPr>
            <w:tcW w:w="1101" w:type="dxa"/>
            <w:gridSpan w:val="2"/>
          </w:tcPr>
          <w:p w14:paraId="2F979B3B" w14:textId="77777777" w:rsidR="008254B8" w:rsidRDefault="008254B8" w:rsidP="001C6CF4">
            <w:pPr>
              <w:jc w:val="center"/>
            </w:pPr>
            <w:r w:rsidRPr="00995BBC">
              <w:rPr>
                <w:sz w:val="28"/>
                <w:szCs w:val="28"/>
              </w:rPr>
              <w:t>упаковка</w:t>
            </w:r>
          </w:p>
        </w:tc>
        <w:tc>
          <w:tcPr>
            <w:tcW w:w="1168" w:type="dxa"/>
            <w:gridSpan w:val="2"/>
          </w:tcPr>
          <w:p w14:paraId="662AF7BB" w14:textId="77777777" w:rsidR="008254B8" w:rsidRDefault="008254B8" w:rsidP="001C6CF4">
            <w:pPr>
              <w:jc w:val="center"/>
              <w:rPr>
                <w:sz w:val="28"/>
                <w:szCs w:val="28"/>
              </w:rPr>
            </w:pPr>
            <w:r>
              <w:rPr>
                <w:sz w:val="28"/>
                <w:szCs w:val="28"/>
              </w:rPr>
              <w:t>2</w:t>
            </w:r>
          </w:p>
        </w:tc>
        <w:tc>
          <w:tcPr>
            <w:tcW w:w="2519" w:type="dxa"/>
            <w:gridSpan w:val="2"/>
          </w:tcPr>
          <w:p w14:paraId="196E9DD9"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43AA4A4D" w14:textId="77777777" w:rsidR="008254B8" w:rsidRDefault="008254B8" w:rsidP="001C6CF4">
            <w:pPr>
              <w:jc w:val="right"/>
              <w:rPr>
                <w:sz w:val="28"/>
                <w:szCs w:val="28"/>
              </w:rPr>
            </w:pPr>
            <w:r>
              <w:rPr>
                <w:sz w:val="28"/>
                <w:szCs w:val="28"/>
              </w:rPr>
              <w:t>300,00</w:t>
            </w:r>
          </w:p>
        </w:tc>
      </w:tr>
      <w:tr w:rsidR="008254B8" w:rsidRPr="001324F0" w14:paraId="1CA179C2" w14:textId="77777777" w:rsidTr="001C6CF4">
        <w:trPr>
          <w:gridAfter w:val="1"/>
          <w:wAfter w:w="1878" w:type="dxa"/>
        </w:trPr>
        <w:tc>
          <w:tcPr>
            <w:tcW w:w="851" w:type="dxa"/>
            <w:gridSpan w:val="2"/>
          </w:tcPr>
          <w:p w14:paraId="1EABC9C8" w14:textId="77777777" w:rsidR="008254B8" w:rsidRPr="003775A7" w:rsidRDefault="008254B8" w:rsidP="001C6CF4">
            <w:pPr>
              <w:jc w:val="center"/>
              <w:rPr>
                <w:sz w:val="28"/>
                <w:szCs w:val="28"/>
              </w:rPr>
            </w:pPr>
            <w:r w:rsidRPr="003775A7">
              <w:rPr>
                <w:sz w:val="28"/>
                <w:szCs w:val="28"/>
              </w:rPr>
              <w:t>13</w:t>
            </w:r>
          </w:p>
        </w:tc>
        <w:tc>
          <w:tcPr>
            <w:tcW w:w="2409" w:type="dxa"/>
          </w:tcPr>
          <w:p w14:paraId="3F68D28D" w14:textId="77777777" w:rsidR="008254B8" w:rsidRPr="00E75CF7" w:rsidRDefault="008254B8" w:rsidP="001C6CF4">
            <w:pPr>
              <w:rPr>
                <w:sz w:val="28"/>
                <w:szCs w:val="28"/>
              </w:rPr>
            </w:pPr>
            <w:r w:rsidRPr="00E75CF7">
              <w:rPr>
                <w:sz w:val="28"/>
                <w:szCs w:val="28"/>
              </w:rPr>
              <w:t>Средство для м</w:t>
            </w:r>
            <w:r>
              <w:rPr>
                <w:sz w:val="28"/>
                <w:szCs w:val="28"/>
              </w:rPr>
              <w:t>ебели Полироль</w:t>
            </w:r>
          </w:p>
        </w:tc>
        <w:tc>
          <w:tcPr>
            <w:tcW w:w="1101" w:type="dxa"/>
            <w:gridSpan w:val="2"/>
          </w:tcPr>
          <w:p w14:paraId="33623D58" w14:textId="77777777" w:rsidR="008254B8" w:rsidRDefault="008254B8" w:rsidP="001C6CF4">
            <w:pPr>
              <w:jc w:val="center"/>
            </w:pPr>
            <w:r w:rsidRPr="00B63C4A">
              <w:rPr>
                <w:sz w:val="28"/>
                <w:szCs w:val="28"/>
              </w:rPr>
              <w:t>штук</w:t>
            </w:r>
          </w:p>
        </w:tc>
        <w:tc>
          <w:tcPr>
            <w:tcW w:w="1168" w:type="dxa"/>
            <w:gridSpan w:val="2"/>
          </w:tcPr>
          <w:p w14:paraId="5AD835CE" w14:textId="77777777" w:rsidR="008254B8" w:rsidRPr="00E75CF7" w:rsidRDefault="008254B8" w:rsidP="001C6CF4">
            <w:pPr>
              <w:jc w:val="center"/>
              <w:rPr>
                <w:sz w:val="28"/>
                <w:szCs w:val="28"/>
              </w:rPr>
            </w:pPr>
            <w:r>
              <w:rPr>
                <w:sz w:val="28"/>
                <w:szCs w:val="28"/>
              </w:rPr>
              <w:t>12</w:t>
            </w:r>
          </w:p>
        </w:tc>
        <w:tc>
          <w:tcPr>
            <w:tcW w:w="2519" w:type="dxa"/>
            <w:gridSpan w:val="2"/>
          </w:tcPr>
          <w:p w14:paraId="3394FBB3" w14:textId="77777777" w:rsidR="008254B8" w:rsidRPr="00E75CF7" w:rsidRDefault="008254B8" w:rsidP="001C6CF4">
            <w:pPr>
              <w:jc w:val="center"/>
              <w:rPr>
                <w:sz w:val="28"/>
                <w:szCs w:val="28"/>
              </w:rPr>
            </w:pPr>
            <w:r w:rsidRPr="00E75CF7">
              <w:rPr>
                <w:sz w:val="28"/>
                <w:szCs w:val="28"/>
              </w:rPr>
              <w:t xml:space="preserve">1 раз в </w:t>
            </w:r>
            <w:r>
              <w:rPr>
                <w:sz w:val="28"/>
                <w:szCs w:val="28"/>
              </w:rPr>
              <w:t>полугодие</w:t>
            </w:r>
          </w:p>
        </w:tc>
        <w:tc>
          <w:tcPr>
            <w:tcW w:w="1878" w:type="dxa"/>
          </w:tcPr>
          <w:p w14:paraId="7588D006" w14:textId="77777777" w:rsidR="008254B8" w:rsidRPr="001324F0" w:rsidRDefault="008254B8" w:rsidP="001C6CF4">
            <w:pPr>
              <w:jc w:val="right"/>
              <w:rPr>
                <w:sz w:val="28"/>
                <w:szCs w:val="28"/>
              </w:rPr>
            </w:pPr>
            <w:r>
              <w:rPr>
                <w:sz w:val="28"/>
                <w:szCs w:val="28"/>
              </w:rPr>
              <w:t>250,00</w:t>
            </w:r>
          </w:p>
        </w:tc>
      </w:tr>
      <w:tr w:rsidR="008254B8" w:rsidRPr="001324F0" w14:paraId="28BA35B9" w14:textId="77777777" w:rsidTr="001C6CF4">
        <w:trPr>
          <w:gridAfter w:val="1"/>
          <w:wAfter w:w="1878" w:type="dxa"/>
        </w:trPr>
        <w:tc>
          <w:tcPr>
            <w:tcW w:w="851" w:type="dxa"/>
            <w:gridSpan w:val="2"/>
          </w:tcPr>
          <w:p w14:paraId="79C8B973" w14:textId="77777777" w:rsidR="008254B8" w:rsidRPr="001324F0" w:rsidRDefault="008254B8" w:rsidP="001C6CF4">
            <w:pPr>
              <w:jc w:val="center"/>
              <w:rPr>
                <w:sz w:val="28"/>
                <w:szCs w:val="28"/>
              </w:rPr>
            </w:pPr>
            <w:r>
              <w:rPr>
                <w:sz w:val="28"/>
                <w:szCs w:val="28"/>
              </w:rPr>
              <w:t>14</w:t>
            </w:r>
          </w:p>
        </w:tc>
        <w:tc>
          <w:tcPr>
            <w:tcW w:w="2409" w:type="dxa"/>
          </w:tcPr>
          <w:p w14:paraId="247F76E7" w14:textId="77777777" w:rsidR="008254B8" w:rsidRPr="001324F0" w:rsidRDefault="008254B8" w:rsidP="001C6CF4">
            <w:pPr>
              <w:rPr>
                <w:sz w:val="28"/>
                <w:szCs w:val="28"/>
              </w:rPr>
            </w:pPr>
            <w:r>
              <w:rPr>
                <w:sz w:val="28"/>
                <w:szCs w:val="28"/>
              </w:rPr>
              <w:t>Моющее с</w:t>
            </w:r>
            <w:r w:rsidRPr="001324F0">
              <w:rPr>
                <w:sz w:val="28"/>
                <w:szCs w:val="28"/>
              </w:rPr>
              <w:t>редство для мытья полов</w:t>
            </w:r>
            <w:r>
              <w:rPr>
                <w:sz w:val="28"/>
                <w:szCs w:val="28"/>
              </w:rPr>
              <w:t xml:space="preserve"> и стен</w:t>
            </w:r>
            <w:r w:rsidRPr="001324F0">
              <w:rPr>
                <w:sz w:val="28"/>
                <w:szCs w:val="28"/>
              </w:rPr>
              <w:t xml:space="preserve"> (</w:t>
            </w:r>
            <w:r>
              <w:rPr>
                <w:sz w:val="28"/>
                <w:szCs w:val="28"/>
              </w:rPr>
              <w:t xml:space="preserve">5 </w:t>
            </w:r>
            <w:r w:rsidRPr="001324F0">
              <w:rPr>
                <w:sz w:val="28"/>
                <w:szCs w:val="28"/>
              </w:rPr>
              <w:t>л.)</w:t>
            </w:r>
          </w:p>
        </w:tc>
        <w:tc>
          <w:tcPr>
            <w:tcW w:w="1101" w:type="dxa"/>
            <w:gridSpan w:val="2"/>
          </w:tcPr>
          <w:p w14:paraId="490134CA" w14:textId="77777777" w:rsidR="008254B8" w:rsidRDefault="008254B8" w:rsidP="001C6CF4">
            <w:pPr>
              <w:jc w:val="center"/>
            </w:pPr>
            <w:r w:rsidRPr="00B63C4A">
              <w:rPr>
                <w:sz w:val="28"/>
                <w:szCs w:val="28"/>
              </w:rPr>
              <w:t>штук</w:t>
            </w:r>
          </w:p>
        </w:tc>
        <w:tc>
          <w:tcPr>
            <w:tcW w:w="1168" w:type="dxa"/>
            <w:gridSpan w:val="2"/>
          </w:tcPr>
          <w:p w14:paraId="4E52FE0D" w14:textId="77777777" w:rsidR="008254B8" w:rsidRPr="001324F0" w:rsidRDefault="008254B8" w:rsidP="001C6CF4">
            <w:pPr>
              <w:jc w:val="center"/>
              <w:rPr>
                <w:sz w:val="28"/>
                <w:szCs w:val="28"/>
              </w:rPr>
            </w:pPr>
            <w:r>
              <w:rPr>
                <w:sz w:val="28"/>
                <w:szCs w:val="28"/>
              </w:rPr>
              <w:t>15</w:t>
            </w:r>
          </w:p>
        </w:tc>
        <w:tc>
          <w:tcPr>
            <w:tcW w:w="2519" w:type="dxa"/>
            <w:gridSpan w:val="2"/>
          </w:tcPr>
          <w:p w14:paraId="60E91C4D" w14:textId="77777777" w:rsidR="008254B8" w:rsidRPr="001324F0" w:rsidRDefault="008254B8" w:rsidP="001C6CF4">
            <w:pPr>
              <w:jc w:val="center"/>
              <w:rPr>
                <w:sz w:val="28"/>
                <w:szCs w:val="28"/>
              </w:rPr>
            </w:pPr>
            <w:r w:rsidRPr="001324F0">
              <w:rPr>
                <w:sz w:val="28"/>
                <w:szCs w:val="28"/>
              </w:rPr>
              <w:t>1 раз в год</w:t>
            </w:r>
          </w:p>
        </w:tc>
        <w:tc>
          <w:tcPr>
            <w:tcW w:w="1878" w:type="dxa"/>
          </w:tcPr>
          <w:p w14:paraId="69EF9F2B" w14:textId="77777777" w:rsidR="008254B8" w:rsidRPr="001324F0" w:rsidRDefault="008254B8" w:rsidP="001C6CF4">
            <w:pPr>
              <w:jc w:val="right"/>
              <w:rPr>
                <w:sz w:val="28"/>
                <w:szCs w:val="28"/>
              </w:rPr>
            </w:pPr>
            <w:r>
              <w:rPr>
                <w:sz w:val="28"/>
                <w:szCs w:val="28"/>
              </w:rPr>
              <w:t>500,00</w:t>
            </w:r>
          </w:p>
        </w:tc>
      </w:tr>
      <w:tr w:rsidR="008254B8" w:rsidRPr="001324F0" w14:paraId="60BFBACA" w14:textId="77777777" w:rsidTr="001C6CF4">
        <w:trPr>
          <w:gridAfter w:val="1"/>
          <w:wAfter w:w="1878" w:type="dxa"/>
          <w:trHeight w:val="776"/>
        </w:trPr>
        <w:tc>
          <w:tcPr>
            <w:tcW w:w="851" w:type="dxa"/>
            <w:gridSpan w:val="2"/>
          </w:tcPr>
          <w:p w14:paraId="0AABD2C7" w14:textId="77777777" w:rsidR="008254B8" w:rsidRPr="001324F0" w:rsidRDefault="008254B8" w:rsidP="001C6CF4">
            <w:pPr>
              <w:jc w:val="center"/>
              <w:rPr>
                <w:sz w:val="28"/>
                <w:szCs w:val="28"/>
              </w:rPr>
            </w:pPr>
            <w:r>
              <w:rPr>
                <w:sz w:val="28"/>
                <w:szCs w:val="28"/>
              </w:rPr>
              <w:t>15</w:t>
            </w:r>
          </w:p>
        </w:tc>
        <w:tc>
          <w:tcPr>
            <w:tcW w:w="2409" w:type="dxa"/>
          </w:tcPr>
          <w:p w14:paraId="7CC1C43A" w14:textId="77777777" w:rsidR="008254B8" w:rsidRPr="001324F0" w:rsidRDefault="008254B8" w:rsidP="001C6CF4">
            <w:pPr>
              <w:rPr>
                <w:sz w:val="28"/>
                <w:szCs w:val="28"/>
              </w:rPr>
            </w:pPr>
            <w:r>
              <w:rPr>
                <w:sz w:val="28"/>
                <w:szCs w:val="28"/>
              </w:rPr>
              <w:t>Моющее средство для посуды (1 л.)</w:t>
            </w:r>
          </w:p>
        </w:tc>
        <w:tc>
          <w:tcPr>
            <w:tcW w:w="1101" w:type="dxa"/>
            <w:gridSpan w:val="2"/>
          </w:tcPr>
          <w:p w14:paraId="3091DE28" w14:textId="77777777" w:rsidR="008254B8" w:rsidRDefault="008254B8" w:rsidP="001C6CF4">
            <w:pPr>
              <w:jc w:val="center"/>
            </w:pPr>
            <w:r w:rsidRPr="00B63C4A">
              <w:rPr>
                <w:sz w:val="28"/>
                <w:szCs w:val="28"/>
              </w:rPr>
              <w:t>штук</w:t>
            </w:r>
          </w:p>
        </w:tc>
        <w:tc>
          <w:tcPr>
            <w:tcW w:w="1168" w:type="dxa"/>
            <w:gridSpan w:val="2"/>
          </w:tcPr>
          <w:p w14:paraId="67046C63" w14:textId="77777777" w:rsidR="008254B8" w:rsidRPr="001324F0" w:rsidRDefault="008254B8" w:rsidP="001C6CF4">
            <w:pPr>
              <w:jc w:val="center"/>
              <w:rPr>
                <w:sz w:val="28"/>
                <w:szCs w:val="28"/>
              </w:rPr>
            </w:pPr>
            <w:r>
              <w:rPr>
                <w:sz w:val="28"/>
                <w:szCs w:val="28"/>
              </w:rPr>
              <w:t>50</w:t>
            </w:r>
          </w:p>
        </w:tc>
        <w:tc>
          <w:tcPr>
            <w:tcW w:w="2519" w:type="dxa"/>
            <w:gridSpan w:val="2"/>
          </w:tcPr>
          <w:p w14:paraId="2FBEF339" w14:textId="77777777" w:rsidR="008254B8" w:rsidRPr="001324F0" w:rsidRDefault="008254B8" w:rsidP="001C6CF4">
            <w:pPr>
              <w:jc w:val="center"/>
              <w:rPr>
                <w:sz w:val="28"/>
                <w:szCs w:val="28"/>
              </w:rPr>
            </w:pPr>
            <w:r>
              <w:rPr>
                <w:sz w:val="28"/>
                <w:szCs w:val="28"/>
              </w:rPr>
              <w:t>1 раз в год</w:t>
            </w:r>
          </w:p>
        </w:tc>
        <w:tc>
          <w:tcPr>
            <w:tcW w:w="1878" w:type="dxa"/>
          </w:tcPr>
          <w:p w14:paraId="4B85A2B4" w14:textId="77777777" w:rsidR="008254B8" w:rsidRPr="001324F0" w:rsidRDefault="008254B8" w:rsidP="001C6CF4">
            <w:pPr>
              <w:jc w:val="right"/>
              <w:rPr>
                <w:sz w:val="28"/>
                <w:szCs w:val="28"/>
              </w:rPr>
            </w:pPr>
            <w:r>
              <w:rPr>
                <w:sz w:val="28"/>
                <w:szCs w:val="28"/>
              </w:rPr>
              <w:t>200,00</w:t>
            </w:r>
          </w:p>
        </w:tc>
      </w:tr>
      <w:tr w:rsidR="008254B8" w:rsidRPr="001324F0" w14:paraId="12B3DB55" w14:textId="77777777" w:rsidTr="001C6CF4">
        <w:trPr>
          <w:gridAfter w:val="1"/>
          <w:wAfter w:w="1878" w:type="dxa"/>
        </w:trPr>
        <w:tc>
          <w:tcPr>
            <w:tcW w:w="851" w:type="dxa"/>
            <w:gridSpan w:val="2"/>
          </w:tcPr>
          <w:p w14:paraId="366DCAB3" w14:textId="77777777" w:rsidR="008254B8" w:rsidRPr="001324F0" w:rsidRDefault="008254B8" w:rsidP="001C6CF4">
            <w:pPr>
              <w:jc w:val="center"/>
              <w:rPr>
                <w:sz w:val="28"/>
                <w:szCs w:val="28"/>
              </w:rPr>
            </w:pPr>
            <w:r>
              <w:rPr>
                <w:sz w:val="28"/>
                <w:szCs w:val="28"/>
              </w:rPr>
              <w:t>16</w:t>
            </w:r>
          </w:p>
        </w:tc>
        <w:tc>
          <w:tcPr>
            <w:tcW w:w="2409" w:type="dxa"/>
          </w:tcPr>
          <w:p w14:paraId="2D05FD69" w14:textId="77777777" w:rsidR="008254B8" w:rsidRPr="001B6B7F" w:rsidRDefault="008254B8" w:rsidP="001C6CF4">
            <w:pPr>
              <w:rPr>
                <w:sz w:val="28"/>
                <w:szCs w:val="28"/>
              </w:rPr>
            </w:pPr>
            <w:r w:rsidRPr="001B6B7F">
              <w:rPr>
                <w:sz w:val="28"/>
                <w:szCs w:val="28"/>
              </w:rPr>
              <w:t>Совок</w:t>
            </w:r>
          </w:p>
        </w:tc>
        <w:tc>
          <w:tcPr>
            <w:tcW w:w="1101" w:type="dxa"/>
            <w:gridSpan w:val="2"/>
          </w:tcPr>
          <w:p w14:paraId="59D76A74" w14:textId="77777777" w:rsidR="008254B8" w:rsidRDefault="008254B8" w:rsidP="001C6CF4">
            <w:pPr>
              <w:jc w:val="center"/>
            </w:pPr>
            <w:r w:rsidRPr="00B63C4A">
              <w:rPr>
                <w:sz w:val="28"/>
                <w:szCs w:val="28"/>
              </w:rPr>
              <w:t>штук</w:t>
            </w:r>
          </w:p>
        </w:tc>
        <w:tc>
          <w:tcPr>
            <w:tcW w:w="1168" w:type="dxa"/>
            <w:gridSpan w:val="2"/>
          </w:tcPr>
          <w:p w14:paraId="381BBEA8" w14:textId="77777777" w:rsidR="008254B8" w:rsidRPr="005E388D" w:rsidRDefault="008254B8" w:rsidP="001C6CF4">
            <w:pPr>
              <w:jc w:val="center"/>
              <w:rPr>
                <w:sz w:val="28"/>
                <w:szCs w:val="28"/>
              </w:rPr>
            </w:pPr>
            <w:r>
              <w:rPr>
                <w:sz w:val="28"/>
                <w:szCs w:val="28"/>
              </w:rPr>
              <w:t>5</w:t>
            </w:r>
          </w:p>
        </w:tc>
        <w:tc>
          <w:tcPr>
            <w:tcW w:w="2519" w:type="dxa"/>
            <w:gridSpan w:val="2"/>
          </w:tcPr>
          <w:p w14:paraId="1B6DF6B2"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649DBEF6" w14:textId="77777777" w:rsidR="008254B8" w:rsidRPr="001324F0" w:rsidRDefault="008254B8" w:rsidP="001C6CF4">
            <w:pPr>
              <w:jc w:val="right"/>
              <w:rPr>
                <w:sz w:val="28"/>
                <w:szCs w:val="28"/>
              </w:rPr>
            </w:pPr>
            <w:r w:rsidRPr="001324F0">
              <w:rPr>
                <w:sz w:val="28"/>
                <w:szCs w:val="28"/>
              </w:rPr>
              <w:t>350</w:t>
            </w:r>
            <w:r>
              <w:rPr>
                <w:sz w:val="28"/>
                <w:szCs w:val="28"/>
              </w:rPr>
              <w:t>,00</w:t>
            </w:r>
          </w:p>
        </w:tc>
      </w:tr>
      <w:tr w:rsidR="008254B8" w:rsidRPr="001324F0" w14:paraId="502F98EA" w14:textId="77777777" w:rsidTr="001C6CF4">
        <w:trPr>
          <w:gridAfter w:val="1"/>
          <w:wAfter w:w="1878" w:type="dxa"/>
          <w:trHeight w:val="699"/>
        </w:trPr>
        <w:tc>
          <w:tcPr>
            <w:tcW w:w="851" w:type="dxa"/>
            <w:gridSpan w:val="2"/>
          </w:tcPr>
          <w:p w14:paraId="18F1F7F1" w14:textId="77777777" w:rsidR="008254B8" w:rsidRPr="001324F0" w:rsidRDefault="008254B8" w:rsidP="001C6CF4">
            <w:pPr>
              <w:jc w:val="center"/>
              <w:rPr>
                <w:sz w:val="28"/>
                <w:szCs w:val="28"/>
              </w:rPr>
            </w:pPr>
            <w:r>
              <w:rPr>
                <w:sz w:val="28"/>
                <w:szCs w:val="28"/>
              </w:rPr>
              <w:t>17</w:t>
            </w:r>
          </w:p>
        </w:tc>
        <w:tc>
          <w:tcPr>
            <w:tcW w:w="2409" w:type="dxa"/>
          </w:tcPr>
          <w:p w14:paraId="15C18489" w14:textId="77777777" w:rsidR="008254B8" w:rsidRPr="001324F0" w:rsidRDefault="008254B8" w:rsidP="001C6CF4">
            <w:pPr>
              <w:rPr>
                <w:sz w:val="28"/>
                <w:szCs w:val="28"/>
              </w:rPr>
            </w:pPr>
            <w:r w:rsidRPr="001324F0">
              <w:rPr>
                <w:sz w:val="28"/>
                <w:szCs w:val="28"/>
              </w:rPr>
              <w:t>Тряпка для мытья полов</w:t>
            </w:r>
          </w:p>
        </w:tc>
        <w:tc>
          <w:tcPr>
            <w:tcW w:w="1101" w:type="dxa"/>
            <w:gridSpan w:val="2"/>
          </w:tcPr>
          <w:p w14:paraId="3C064726" w14:textId="77777777" w:rsidR="008254B8" w:rsidRDefault="008254B8" w:rsidP="001C6CF4">
            <w:pPr>
              <w:jc w:val="center"/>
            </w:pPr>
            <w:r w:rsidRPr="00B63C4A">
              <w:rPr>
                <w:sz w:val="28"/>
                <w:szCs w:val="28"/>
              </w:rPr>
              <w:t>штук</w:t>
            </w:r>
          </w:p>
        </w:tc>
        <w:tc>
          <w:tcPr>
            <w:tcW w:w="1168" w:type="dxa"/>
            <w:gridSpan w:val="2"/>
          </w:tcPr>
          <w:p w14:paraId="57E44C4D" w14:textId="77777777" w:rsidR="008254B8" w:rsidRPr="001324F0" w:rsidRDefault="008254B8" w:rsidP="001C6CF4">
            <w:pPr>
              <w:jc w:val="center"/>
              <w:rPr>
                <w:sz w:val="28"/>
                <w:szCs w:val="28"/>
              </w:rPr>
            </w:pPr>
            <w:r>
              <w:rPr>
                <w:sz w:val="28"/>
                <w:szCs w:val="28"/>
              </w:rPr>
              <w:t>200</w:t>
            </w:r>
          </w:p>
        </w:tc>
        <w:tc>
          <w:tcPr>
            <w:tcW w:w="2519" w:type="dxa"/>
            <w:gridSpan w:val="2"/>
          </w:tcPr>
          <w:p w14:paraId="6C501B75"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583A5083" w14:textId="77777777" w:rsidR="008254B8" w:rsidRPr="001324F0" w:rsidRDefault="008254B8" w:rsidP="001C6CF4">
            <w:pPr>
              <w:jc w:val="right"/>
              <w:rPr>
                <w:sz w:val="28"/>
                <w:szCs w:val="28"/>
              </w:rPr>
            </w:pPr>
            <w:r>
              <w:rPr>
                <w:sz w:val="28"/>
                <w:szCs w:val="28"/>
              </w:rPr>
              <w:t>270,00</w:t>
            </w:r>
          </w:p>
        </w:tc>
      </w:tr>
      <w:tr w:rsidR="008254B8" w:rsidRPr="001324F0" w14:paraId="24298F7B" w14:textId="77777777" w:rsidTr="001C6CF4">
        <w:trPr>
          <w:gridAfter w:val="1"/>
          <w:wAfter w:w="1878" w:type="dxa"/>
        </w:trPr>
        <w:tc>
          <w:tcPr>
            <w:tcW w:w="851" w:type="dxa"/>
            <w:gridSpan w:val="2"/>
          </w:tcPr>
          <w:p w14:paraId="4D0A355B" w14:textId="77777777" w:rsidR="008254B8" w:rsidRPr="001324F0" w:rsidRDefault="008254B8" w:rsidP="001C6CF4">
            <w:pPr>
              <w:jc w:val="center"/>
              <w:rPr>
                <w:sz w:val="28"/>
                <w:szCs w:val="28"/>
              </w:rPr>
            </w:pPr>
            <w:r>
              <w:rPr>
                <w:sz w:val="28"/>
                <w:szCs w:val="28"/>
              </w:rPr>
              <w:t>18</w:t>
            </w:r>
          </w:p>
        </w:tc>
        <w:tc>
          <w:tcPr>
            <w:tcW w:w="2409" w:type="dxa"/>
          </w:tcPr>
          <w:p w14:paraId="1BADB090" w14:textId="77777777" w:rsidR="008254B8" w:rsidRPr="005E388D" w:rsidRDefault="008254B8" w:rsidP="001C6CF4">
            <w:pPr>
              <w:rPr>
                <w:sz w:val="28"/>
                <w:szCs w:val="28"/>
              </w:rPr>
            </w:pPr>
            <w:r w:rsidRPr="005E388D">
              <w:rPr>
                <w:sz w:val="28"/>
                <w:szCs w:val="28"/>
              </w:rPr>
              <w:t xml:space="preserve">Швабра для пола </w:t>
            </w:r>
          </w:p>
        </w:tc>
        <w:tc>
          <w:tcPr>
            <w:tcW w:w="1101" w:type="dxa"/>
            <w:gridSpan w:val="2"/>
          </w:tcPr>
          <w:p w14:paraId="715B493E" w14:textId="77777777" w:rsidR="008254B8" w:rsidRDefault="008254B8" w:rsidP="001C6CF4">
            <w:pPr>
              <w:jc w:val="center"/>
            </w:pPr>
            <w:r w:rsidRPr="00B63C4A">
              <w:rPr>
                <w:sz w:val="28"/>
                <w:szCs w:val="28"/>
              </w:rPr>
              <w:t>штук</w:t>
            </w:r>
          </w:p>
        </w:tc>
        <w:tc>
          <w:tcPr>
            <w:tcW w:w="1168" w:type="dxa"/>
            <w:gridSpan w:val="2"/>
          </w:tcPr>
          <w:p w14:paraId="5615D3EC" w14:textId="77777777" w:rsidR="008254B8" w:rsidRPr="005E388D" w:rsidRDefault="008254B8" w:rsidP="001C6CF4">
            <w:pPr>
              <w:jc w:val="center"/>
              <w:rPr>
                <w:sz w:val="28"/>
                <w:szCs w:val="28"/>
              </w:rPr>
            </w:pPr>
            <w:r>
              <w:rPr>
                <w:sz w:val="28"/>
                <w:szCs w:val="28"/>
              </w:rPr>
              <w:t>6</w:t>
            </w:r>
          </w:p>
        </w:tc>
        <w:tc>
          <w:tcPr>
            <w:tcW w:w="2519" w:type="dxa"/>
            <w:gridSpan w:val="2"/>
          </w:tcPr>
          <w:p w14:paraId="1E6FDD14"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448101A9" w14:textId="77777777" w:rsidR="008254B8" w:rsidRPr="005E388D" w:rsidRDefault="008254B8" w:rsidP="001C6CF4">
            <w:pPr>
              <w:jc w:val="right"/>
              <w:rPr>
                <w:sz w:val="28"/>
                <w:szCs w:val="28"/>
              </w:rPr>
            </w:pPr>
            <w:r>
              <w:rPr>
                <w:sz w:val="28"/>
                <w:szCs w:val="28"/>
              </w:rPr>
              <w:t>1000,00</w:t>
            </w:r>
          </w:p>
        </w:tc>
      </w:tr>
      <w:tr w:rsidR="008254B8" w:rsidRPr="001324F0" w14:paraId="634A50F1" w14:textId="77777777" w:rsidTr="001C6CF4">
        <w:trPr>
          <w:gridAfter w:val="1"/>
          <w:wAfter w:w="1878" w:type="dxa"/>
        </w:trPr>
        <w:tc>
          <w:tcPr>
            <w:tcW w:w="851" w:type="dxa"/>
            <w:gridSpan w:val="2"/>
          </w:tcPr>
          <w:p w14:paraId="6972286A" w14:textId="77777777" w:rsidR="008254B8" w:rsidRDefault="008254B8" w:rsidP="001C6CF4">
            <w:pPr>
              <w:jc w:val="center"/>
              <w:rPr>
                <w:sz w:val="28"/>
                <w:szCs w:val="28"/>
              </w:rPr>
            </w:pPr>
            <w:r>
              <w:rPr>
                <w:sz w:val="28"/>
                <w:szCs w:val="28"/>
              </w:rPr>
              <w:t>19</w:t>
            </w:r>
          </w:p>
        </w:tc>
        <w:tc>
          <w:tcPr>
            <w:tcW w:w="2409" w:type="dxa"/>
            <w:vAlign w:val="center"/>
          </w:tcPr>
          <w:p w14:paraId="5B855654" w14:textId="77777777" w:rsidR="008254B8" w:rsidRPr="00631726" w:rsidRDefault="008254B8" w:rsidP="001C6CF4">
            <w:pPr>
              <w:rPr>
                <w:sz w:val="28"/>
                <w:szCs w:val="28"/>
              </w:rPr>
            </w:pPr>
            <w:r w:rsidRPr="00631726">
              <w:rPr>
                <w:sz w:val="28"/>
                <w:szCs w:val="28"/>
              </w:rPr>
              <w:t>Ведро объем оцинкованное</w:t>
            </w:r>
          </w:p>
        </w:tc>
        <w:tc>
          <w:tcPr>
            <w:tcW w:w="1101" w:type="dxa"/>
            <w:gridSpan w:val="2"/>
          </w:tcPr>
          <w:p w14:paraId="254DBCF8" w14:textId="77777777" w:rsidR="008254B8" w:rsidRDefault="008254B8" w:rsidP="001C6CF4">
            <w:pPr>
              <w:jc w:val="center"/>
            </w:pPr>
            <w:r w:rsidRPr="00B63C4A">
              <w:rPr>
                <w:sz w:val="28"/>
                <w:szCs w:val="28"/>
              </w:rPr>
              <w:t>штук</w:t>
            </w:r>
          </w:p>
        </w:tc>
        <w:tc>
          <w:tcPr>
            <w:tcW w:w="1168" w:type="dxa"/>
            <w:gridSpan w:val="2"/>
            <w:vAlign w:val="center"/>
          </w:tcPr>
          <w:p w14:paraId="32573183" w14:textId="77777777" w:rsidR="008254B8" w:rsidRPr="001324F0" w:rsidRDefault="008254B8" w:rsidP="001C6CF4">
            <w:pPr>
              <w:jc w:val="center"/>
              <w:rPr>
                <w:sz w:val="28"/>
                <w:szCs w:val="28"/>
              </w:rPr>
            </w:pPr>
            <w:r>
              <w:rPr>
                <w:sz w:val="28"/>
                <w:szCs w:val="28"/>
              </w:rPr>
              <w:t>5</w:t>
            </w:r>
          </w:p>
        </w:tc>
        <w:tc>
          <w:tcPr>
            <w:tcW w:w="2519" w:type="dxa"/>
            <w:gridSpan w:val="2"/>
            <w:vAlign w:val="center"/>
          </w:tcPr>
          <w:p w14:paraId="56134A00"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3D0AD2EB" w14:textId="77777777" w:rsidR="008254B8" w:rsidRPr="001324F0" w:rsidRDefault="008254B8" w:rsidP="001C6CF4">
            <w:pPr>
              <w:jc w:val="right"/>
              <w:rPr>
                <w:position w:val="-6"/>
                <w:sz w:val="28"/>
                <w:szCs w:val="28"/>
              </w:rPr>
            </w:pPr>
            <w:r>
              <w:rPr>
                <w:position w:val="-6"/>
                <w:sz w:val="28"/>
                <w:szCs w:val="28"/>
              </w:rPr>
              <w:t>500,00</w:t>
            </w:r>
          </w:p>
        </w:tc>
      </w:tr>
      <w:tr w:rsidR="008254B8" w:rsidRPr="001324F0" w14:paraId="06CBC860" w14:textId="77777777" w:rsidTr="001C6CF4">
        <w:trPr>
          <w:gridAfter w:val="1"/>
          <w:wAfter w:w="1878" w:type="dxa"/>
        </w:trPr>
        <w:tc>
          <w:tcPr>
            <w:tcW w:w="851" w:type="dxa"/>
            <w:gridSpan w:val="2"/>
          </w:tcPr>
          <w:p w14:paraId="35102A02" w14:textId="77777777" w:rsidR="008254B8" w:rsidRDefault="008254B8" w:rsidP="001C6CF4">
            <w:pPr>
              <w:jc w:val="center"/>
              <w:rPr>
                <w:sz w:val="28"/>
                <w:szCs w:val="28"/>
              </w:rPr>
            </w:pPr>
            <w:r>
              <w:rPr>
                <w:sz w:val="28"/>
                <w:szCs w:val="28"/>
              </w:rPr>
              <w:t>20</w:t>
            </w:r>
          </w:p>
        </w:tc>
        <w:tc>
          <w:tcPr>
            <w:tcW w:w="2409" w:type="dxa"/>
            <w:vAlign w:val="center"/>
          </w:tcPr>
          <w:p w14:paraId="48285D40" w14:textId="77777777" w:rsidR="008254B8" w:rsidRDefault="008254B8" w:rsidP="001C6CF4">
            <w:pPr>
              <w:rPr>
                <w:sz w:val="28"/>
                <w:szCs w:val="28"/>
              </w:rPr>
            </w:pPr>
            <w:r>
              <w:rPr>
                <w:sz w:val="28"/>
                <w:szCs w:val="28"/>
              </w:rPr>
              <w:t xml:space="preserve">Веник </w:t>
            </w:r>
          </w:p>
        </w:tc>
        <w:tc>
          <w:tcPr>
            <w:tcW w:w="1101" w:type="dxa"/>
            <w:gridSpan w:val="2"/>
          </w:tcPr>
          <w:p w14:paraId="4F8E47E0" w14:textId="77777777" w:rsidR="008254B8" w:rsidRDefault="008254B8" w:rsidP="001C6CF4">
            <w:pPr>
              <w:jc w:val="center"/>
            </w:pPr>
            <w:r w:rsidRPr="00B63C4A">
              <w:rPr>
                <w:sz w:val="28"/>
                <w:szCs w:val="28"/>
              </w:rPr>
              <w:t>штук</w:t>
            </w:r>
          </w:p>
        </w:tc>
        <w:tc>
          <w:tcPr>
            <w:tcW w:w="1168" w:type="dxa"/>
            <w:gridSpan w:val="2"/>
            <w:vAlign w:val="center"/>
          </w:tcPr>
          <w:p w14:paraId="20683E3C" w14:textId="77777777" w:rsidR="008254B8" w:rsidRDefault="008254B8" w:rsidP="001C6CF4">
            <w:pPr>
              <w:jc w:val="center"/>
              <w:rPr>
                <w:sz w:val="28"/>
                <w:szCs w:val="28"/>
              </w:rPr>
            </w:pPr>
            <w:r>
              <w:rPr>
                <w:sz w:val="28"/>
                <w:szCs w:val="28"/>
              </w:rPr>
              <w:t>40</w:t>
            </w:r>
          </w:p>
        </w:tc>
        <w:tc>
          <w:tcPr>
            <w:tcW w:w="2519" w:type="dxa"/>
            <w:gridSpan w:val="2"/>
            <w:vAlign w:val="center"/>
          </w:tcPr>
          <w:p w14:paraId="5A283FD0" w14:textId="77777777" w:rsidR="008254B8" w:rsidRDefault="008254B8" w:rsidP="001C6CF4">
            <w:pPr>
              <w:jc w:val="center"/>
              <w:rPr>
                <w:sz w:val="28"/>
                <w:szCs w:val="28"/>
              </w:rPr>
            </w:pPr>
            <w:r>
              <w:rPr>
                <w:sz w:val="28"/>
                <w:szCs w:val="28"/>
              </w:rPr>
              <w:t>1 раз в год</w:t>
            </w:r>
          </w:p>
        </w:tc>
        <w:tc>
          <w:tcPr>
            <w:tcW w:w="1878" w:type="dxa"/>
            <w:vAlign w:val="center"/>
          </w:tcPr>
          <w:p w14:paraId="5524FB5B" w14:textId="77777777" w:rsidR="008254B8" w:rsidRDefault="008254B8" w:rsidP="001C6CF4">
            <w:pPr>
              <w:jc w:val="right"/>
              <w:rPr>
                <w:position w:val="-6"/>
                <w:sz w:val="28"/>
                <w:szCs w:val="28"/>
              </w:rPr>
            </w:pPr>
            <w:r>
              <w:rPr>
                <w:position w:val="-6"/>
                <w:sz w:val="28"/>
                <w:szCs w:val="28"/>
              </w:rPr>
              <w:t>450,00</w:t>
            </w:r>
          </w:p>
        </w:tc>
      </w:tr>
      <w:tr w:rsidR="008254B8" w:rsidRPr="001324F0" w14:paraId="653F39E3" w14:textId="77777777" w:rsidTr="001C6CF4">
        <w:trPr>
          <w:gridAfter w:val="1"/>
          <w:wAfter w:w="1878" w:type="dxa"/>
        </w:trPr>
        <w:tc>
          <w:tcPr>
            <w:tcW w:w="851" w:type="dxa"/>
            <w:gridSpan w:val="2"/>
          </w:tcPr>
          <w:p w14:paraId="52D2B715" w14:textId="77777777" w:rsidR="008254B8" w:rsidRDefault="008254B8" w:rsidP="001C6CF4">
            <w:pPr>
              <w:jc w:val="center"/>
              <w:rPr>
                <w:sz w:val="28"/>
                <w:szCs w:val="28"/>
              </w:rPr>
            </w:pPr>
            <w:r>
              <w:rPr>
                <w:sz w:val="28"/>
                <w:szCs w:val="28"/>
              </w:rPr>
              <w:t>21</w:t>
            </w:r>
          </w:p>
        </w:tc>
        <w:tc>
          <w:tcPr>
            <w:tcW w:w="2409" w:type="dxa"/>
            <w:vAlign w:val="center"/>
          </w:tcPr>
          <w:p w14:paraId="78C680E9" w14:textId="77777777" w:rsidR="008254B8" w:rsidRDefault="008254B8" w:rsidP="001C6CF4">
            <w:pPr>
              <w:rPr>
                <w:sz w:val="28"/>
                <w:szCs w:val="28"/>
              </w:rPr>
            </w:pPr>
            <w:r>
              <w:rPr>
                <w:sz w:val="28"/>
                <w:szCs w:val="28"/>
              </w:rPr>
              <w:t>Кран шаровой</w:t>
            </w:r>
          </w:p>
        </w:tc>
        <w:tc>
          <w:tcPr>
            <w:tcW w:w="1101" w:type="dxa"/>
            <w:gridSpan w:val="2"/>
          </w:tcPr>
          <w:p w14:paraId="724C5424" w14:textId="77777777" w:rsidR="008254B8" w:rsidRDefault="008254B8" w:rsidP="001C6CF4">
            <w:pPr>
              <w:jc w:val="center"/>
            </w:pPr>
            <w:r w:rsidRPr="00B63C4A">
              <w:rPr>
                <w:sz w:val="28"/>
                <w:szCs w:val="28"/>
              </w:rPr>
              <w:t>штук</w:t>
            </w:r>
          </w:p>
        </w:tc>
        <w:tc>
          <w:tcPr>
            <w:tcW w:w="1168" w:type="dxa"/>
            <w:gridSpan w:val="2"/>
            <w:vAlign w:val="center"/>
          </w:tcPr>
          <w:p w14:paraId="7544DFB0" w14:textId="77777777" w:rsidR="008254B8" w:rsidRDefault="008254B8" w:rsidP="001C6CF4">
            <w:pPr>
              <w:jc w:val="center"/>
              <w:rPr>
                <w:sz w:val="28"/>
                <w:szCs w:val="28"/>
              </w:rPr>
            </w:pPr>
            <w:r>
              <w:rPr>
                <w:sz w:val="28"/>
                <w:szCs w:val="28"/>
              </w:rPr>
              <w:t>6</w:t>
            </w:r>
          </w:p>
        </w:tc>
        <w:tc>
          <w:tcPr>
            <w:tcW w:w="2519" w:type="dxa"/>
            <w:gridSpan w:val="2"/>
          </w:tcPr>
          <w:p w14:paraId="6E465174" w14:textId="77777777" w:rsidR="008254B8" w:rsidRDefault="008254B8" w:rsidP="001C6CF4">
            <w:pPr>
              <w:jc w:val="center"/>
            </w:pPr>
            <w:r w:rsidRPr="00227D39">
              <w:rPr>
                <w:sz w:val="28"/>
                <w:szCs w:val="28"/>
              </w:rPr>
              <w:t>1 раз в год</w:t>
            </w:r>
          </w:p>
        </w:tc>
        <w:tc>
          <w:tcPr>
            <w:tcW w:w="1878" w:type="dxa"/>
            <w:vAlign w:val="center"/>
          </w:tcPr>
          <w:p w14:paraId="1AAFCC59" w14:textId="77777777" w:rsidR="008254B8" w:rsidRDefault="008254B8" w:rsidP="001C6CF4">
            <w:pPr>
              <w:jc w:val="right"/>
              <w:rPr>
                <w:position w:val="-6"/>
                <w:sz w:val="28"/>
                <w:szCs w:val="28"/>
              </w:rPr>
            </w:pPr>
            <w:r>
              <w:rPr>
                <w:position w:val="-6"/>
                <w:sz w:val="28"/>
                <w:szCs w:val="28"/>
              </w:rPr>
              <w:t>500,00</w:t>
            </w:r>
          </w:p>
        </w:tc>
      </w:tr>
      <w:tr w:rsidR="008254B8" w:rsidRPr="001324F0" w14:paraId="35F899AB" w14:textId="77777777" w:rsidTr="001C6CF4">
        <w:trPr>
          <w:gridAfter w:val="1"/>
          <w:wAfter w:w="1878" w:type="dxa"/>
        </w:trPr>
        <w:tc>
          <w:tcPr>
            <w:tcW w:w="851" w:type="dxa"/>
            <w:gridSpan w:val="2"/>
          </w:tcPr>
          <w:p w14:paraId="459CA536" w14:textId="77777777" w:rsidR="008254B8" w:rsidRDefault="008254B8" w:rsidP="001C6CF4">
            <w:pPr>
              <w:jc w:val="center"/>
              <w:rPr>
                <w:sz w:val="28"/>
                <w:szCs w:val="28"/>
              </w:rPr>
            </w:pPr>
            <w:r>
              <w:rPr>
                <w:sz w:val="28"/>
                <w:szCs w:val="28"/>
              </w:rPr>
              <w:t>22</w:t>
            </w:r>
          </w:p>
        </w:tc>
        <w:tc>
          <w:tcPr>
            <w:tcW w:w="2409" w:type="dxa"/>
            <w:vAlign w:val="center"/>
          </w:tcPr>
          <w:p w14:paraId="257AEA1A" w14:textId="77777777" w:rsidR="008254B8" w:rsidRDefault="008254B8" w:rsidP="001C6CF4">
            <w:pPr>
              <w:rPr>
                <w:sz w:val="28"/>
                <w:szCs w:val="28"/>
              </w:rPr>
            </w:pPr>
            <w:r>
              <w:rPr>
                <w:sz w:val="28"/>
                <w:szCs w:val="28"/>
              </w:rPr>
              <w:t xml:space="preserve">Кран от мойки одинарный </w:t>
            </w:r>
          </w:p>
        </w:tc>
        <w:tc>
          <w:tcPr>
            <w:tcW w:w="1101" w:type="dxa"/>
            <w:gridSpan w:val="2"/>
          </w:tcPr>
          <w:p w14:paraId="7773A6FB" w14:textId="77777777" w:rsidR="008254B8" w:rsidRDefault="008254B8" w:rsidP="001C6CF4">
            <w:pPr>
              <w:jc w:val="center"/>
            </w:pPr>
            <w:r w:rsidRPr="00B63C4A">
              <w:rPr>
                <w:sz w:val="28"/>
                <w:szCs w:val="28"/>
              </w:rPr>
              <w:t>штук</w:t>
            </w:r>
          </w:p>
        </w:tc>
        <w:tc>
          <w:tcPr>
            <w:tcW w:w="1168" w:type="dxa"/>
            <w:gridSpan w:val="2"/>
            <w:vAlign w:val="center"/>
          </w:tcPr>
          <w:p w14:paraId="2AD9EC96" w14:textId="77777777" w:rsidR="008254B8" w:rsidRDefault="008254B8" w:rsidP="001C6CF4">
            <w:pPr>
              <w:jc w:val="center"/>
              <w:rPr>
                <w:sz w:val="28"/>
                <w:szCs w:val="28"/>
              </w:rPr>
            </w:pPr>
            <w:r>
              <w:rPr>
                <w:sz w:val="28"/>
                <w:szCs w:val="28"/>
              </w:rPr>
              <w:t>1</w:t>
            </w:r>
          </w:p>
        </w:tc>
        <w:tc>
          <w:tcPr>
            <w:tcW w:w="2519" w:type="dxa"/>
            <w:gridSpan w:val="2"/>
          </w:tcPr>
          <w:p w14:paraId="055604A5" w14:textId="77777777" w:rsidR="008254B8" w:rsidRPr="00227D39" w:rsidRDefault="008254B8" w:rsidP="001C6CF4">
            <w:pPr>
              <w:jc w:val="center"/>
              <w:rPr>
                <w:sz w:val="28"/>
                <w:szCs w:val="28"/>
              </w:rPr>
            </w:pPr>
            <w:r w:rsidRPr="00227D39">
              <w:rPr>
                <w:sz w:val="28"/>
                <w:szCs w:val="28"/>
              </w:rPr>
              <w:t>1 раз в год</w:t>
            </w:r>
          </w:p>
        </w:tc>
        <w:tc>
          <w:tcPr>
            <w:tcW w:w="1878" w:type="dxa"/>
            <w:vAlign w:val="center"/>
          </w:tcPr>
          <w:p w14:paraId="4FFCF2BA" w14:textId="77777777" w:rsidR="008254B8" w:rsidRDefault="008254B8" w:rsidP="001C6CF4">
            <w:pPr>
              <w:jc w:val="right"/>
              <w:rPr>
                <w:position w:val="-6"/>
                <w:sz w:val="28"/>
                <w:szCs w:val="28"/>
              </w:rPr>
            </w:pPr>
            <w:r>
              <w:rPr>
                <w:position w:val="-6"/>
                <w:sz w:val="28"/>
                <w:szCs w:val="28"/>
              </w:rPr>
              <w:t>500,00</w:t>
            </w:r>
          </w:p>
        </w:tc>
      </w:tr>
      <w:tr w:rsidR="008254B8" w:rsidRPr="00631726" w14:paraId="694D2C03" w14:textId="77777777" w:rsidTr="001C6CF4">
        <w:trPr>
          <w:gridAfter w:val="1"/>
          <w:wAfter w:w="1878" w:type="dxa"/>
        </w:trPr>
        <w:tc>
          <w:tcPr>
            <w:tcW w:w="851" w:type="dxa"/>
            <w:gridSpan w:val="2"/>
          </w:tcPr>
          <w:p w14:paraId="1D2C15A2" w14:textId="77777777" w:rsidR="008254B8" w:rsidRDefault="008254B8" w:rsidP="001C6CF4">
            <w:pPr>
              <w:jc w:val="center"/>
              <w:rPr>
                <w:sz w:val="28"/>
                <w:szCs w:val="28"/>
              </w:rPr>
            </w:pPr>
            <w:r>
              <w:rPr>
                <w:sz w:val="28"/>
                <w:szCs w:val="28"/>
              </w:rPr>
              <w:t>23</w:t>
            </w:r>
          </w:p>
        </w:tc>
        <w:tc>
          <w:tcPr>
            <w:tcW w:w="2409" w:type="dxa"/>
            <w:vAlign w:val="center"/>
          </w:tcPr>
          <w:p w14:paraId="3F469988" w14:textId="77777777" w:rsidR="008254B8" w:rsidRDefault="008254B8" w:rsidP="001C6CF4">
            <w:pPr>
              <w:rPr>
                <w:sz w:val="28"/>
                <w:szCs w:val="28"/>
              </w:rPr>
            </w:pPr>
            <w:r>
              <w:rPr>
                <w:sz w:val="28"/>
                <w:szCs w:val="28"/>
              </w:rPr>
              <w:t>Герметик</w:t>
            </w:r>
          </w:p>
        </w:tc>
        <w:tc>
          <w:tcPr>
            <w:tcW w:w="1101" w:type="dxa"/>
            <w:gridSpan w:val="2"/>
          </w:tcPr>
          <w:p w14:paraId="127CBA4B" w14:textId="77777777" w:rsidR="008254B8" w:rsidRDefault="008254B8" w:rsidP="001C6CF4">
            <w:pPr>
              <w:jc w:val="center"/>
            </w:pPr>
            <w:r w:rsidRPr="00B63C4A">
              <w:rPr>
                <w:sz w:val="28"/>
                <w:szCs w:val="28"/>
              </w:rPr>
              <w:t>штук</w:t>
            </w:r>
          </w:p>
        </w:tc>
        <w:tc>
          <w:tcPr>
            <w:tcW w:w="1168" w:type="dxa"/>
            <w:gridSpan w:val="2"/>
            <w:vAlign w:val="center"/>
          </w:tcPr>
          <w:p w14:paraId="56039873" w14:textId="77777777" w:rsidR="008254B8" w:rsidRPr="00631726" w:rsidRDefault="008254B8" w:rsidP="001C6CF4">
            <w:pPr>
              <w:jc w:val="center"/>
              <w:rPr>
                <w:sz w:val="28"/>
                <w:szCs w:val="28"/>
              </w:rPr>
            </w:pPr>
            <w:r w:rsidRPr="00631726">
              <w:rPr>
                <w:sz w:val="28"/>
                <w:szCs w:val="28"/>
              </w:rPr>
              <w:t>4</w:t>
            </w:r>
          </w:p>
        </w:tc>
        <w:tc>
          <w:tcPr>
            <w:tcW w:w="2519" w:type="dxa"/>
            <w:gridSpan w:val="2"/>
          </w:tcPr>
          <w:p w14:paraId="62FC5F5F" w14:textId="77777777" w:rsidR="008254B8" w:rsidRDefault="008254B8" w:rsidP="001C6CF4">
            <w:pPr>
              <w:jc w:val="center"/>
            </w:pPr>
            <w:r w:rsidRPr="00227D39">
              <w:rPr>
                <w:sz w:val="28"/>
                <w:szCs w:val="28"/>
              </w:rPr>
              <w:t>1 раз в год</w:t>
            </w:r>
          </w:p>
        </w:tc>
        <w:tc>
          <w:tcPr>
            <w:tcW w:w="1878" w:type="dxa"/>
            <w:vAlign w:val="center"/>
          </w:tcPr>
          <w:p w14:paraId="06E3B96D" w14:textId="77777777" w:rsidR="008254B8" w:rsidRPr="00631726" w:rsidRDefault="008254B8" w:rsidP="001C6CF4">
            <w:pPr>
              <w:jc w:val="right"/>
              <w:rPr>
                <w:position w:val="-6"/>
                <w:sz w:val="28"/>
                <w:szCs w:val="28"/>
              </w:rPr>
            </w:pPr>
            <w:r>
              <w:rPr>
                <w:position w:val="-6"/>
                <w:sz w:val="28"/>
                <w:szCs w:val="28"/>
              </w:rPr>
              <w:t>400,00</w:t>
            </w:r>
          </w:p>
        </w:tc>
      </w:tr>
      <w:tr w:rsidR="008254B8" w:rsidRPr="001324F0" w14:paraId="3E2C6E93" w14:textId="77777777" w:rsidTr="001C6CF4">
        <w:trPr>
          <w:gridAfter w:val="1"/>
          <w:wAfter w:w="1878" w:type="dxa"/>
        </w:trPr>
        <w:tc>
          <w:tcPr>
            <w:tcW w:w="851" w:type="dxa"/>
            <w:gridSpan w:val="2"/>
          </w:tcPr>
          <w:p w14:paraId="509E6FBE" w14:textId="77777777" w:rsidR="008254B8" w:rsidRDefault="008254B8" w:rsidP="001C6CF4">
            <w:pPr>
              <w:jc w:val="center"/>
              <w:rPr>
                <w:sz w:val="28"/>
                <w:szCs w:val="28"/>
              </w:rPr>
            </w:pPr>
            <w:r>
              <w:rPr>
                <w:sz w:val="28"/>
                <w:szCs w:val="28"/>
              </w:rPr>
              <w:t>24</w:t>
            </w:r>
          </w:p>
        </w:tc>
        <w:tc>
          <w:tcPr>
            <w:tcW w:w="2409" w:type="dxa"/>
            <w:vAlign w:val="center"/>
          </w:tcPr>
          <w:p w14:paraId="6931A124" w14:textId="77777777" w:rsidR="008254B8" w:rsidRDefault="008254B8" w:rsidP="001C6CF4">
            <w:pPr>
              <w:rPr>
                <w:sz w:val="28"/>
                <w:szCs w:val="28"/>
              </w:rPr>
            </w:pPr>
            <w:r>
              <w:rPr>
                <w:sz w:val="28"/>
                <w:szCs w:val="28"/>
              </w:rPr>
              <w:t>Изолента</w:t>
            </w:r>
          </w:p>
        </w:tc>
        <w:tc>
          <w:tcPr>
            <w:tcW w:w="1101" w:type="dxa"/>
            <w:gridSpan w:val="2"/>
          </w:tcPr>
          <w:p w14:paraId="2FFFC91B" w14:textId="77777777" w:rsidR="008254B8" w:rsidRDefault="008254B8" w:rsidP="001C6CF4">
            <w:pPr>
              <w:jc w:val="center"/>
            </w:pPr>
            <w:r w:rsidRPr="00B63C4A">
              <w:rPr>
                <w:sz w:val="28"/>
                <w:szCs w:val="28"/>
              </w:rPr>
              <w:t>штук</w:t>
            </w:r>
          </w:p>
        </w:tc>
        <w:tc>
          <w:tcPr>
            <w:tcW w:w="1168" w:type="dxa"/>
            <w:gridSpan w:val="2"/>
            <w:vAlign w:val="center"/>
          </w:tcPr>
          <w:p w14:paraId="02D2E149" w14:textId="77777777" w:rsidR="008254B8" w:rsidRDefault="008254B8" w:rsidP="001C6CF4">
            <w:pPr>
              <w:jc w:val="center"/>
              <w:rPr>
                <w:sz w:val="28"/>
                <w:szCs w:val="28"/>
              </w:rPr>
            </w:pPr>
            <w:r>
              <w:rPr>
                <w:sz w:val="28"/>
                <w:szCs w:val="28"/>
              </w:rPr>
              <w:t>4</w:t>
            </w:r>
          </w:p>
        </w:tc>
        <w:tc>
          <w:tcPr>
            <w:tcW w:w="2519" w:type="dxa"/>
            <w:gridSpan w:val="2"/>
          </w:tcPr>
          <w:p w14:paraId="6F196424" w14:textId="77777777" w:rsidR="008254B8" w:rsidRDefault="008254B8" w:rsidP="001C6CF4">
            <w:pPr>
              <w:jc w:val="center"/>
            </w:pPr>
            <w:r w:rsidRPr="00963AFB">
              <w:rPr>
                <w:sz w:val="28"/>
                <w:szCs w:val="28"/>
              </w:rPr>
              <w:t>1 раз в год</w:t>
            </w:r>
          </w:p>
        </w:tc>
        <w:tc>
          <w:tcPr>
            <w:tcW w:w="1878" w:type="dxa"/>
            <w:vAlign w:val="center"/>
          </w:tcPr>
          <w:p w14:paraId="3C23A2E1" w14:textId="77777777" w:rsidR="008254B8" w:rsidRDefault="008254B8" w:rsidP="001C6CF4">
            <w:pPr>
              <w:jc w:val="right"/>
              <w:rPr>
                <w:position w:val="-6"/>
                <w:sz w:val="28"/>
                <w:szCs w:val="28"/>
              </w:rPr>
            </w:pPr>
            <w:r>
              <w:rPr>
                <w:position w:val="-6"/>
                <w:sz w:val="28"/>
                <w:szCs w:val="28"/>
              </w:rPr>
              <w:t>170,00</w:t>
            </w:r>
          </w:p>
        </w:tc>
      </w:tr>
      <w:tr w:rsidR="008254B8" w:rsidRPr="001324F0" w14:paraId="613AB178" w14:textId="77777777" w:rsidTr="001C6CF4">
        <w:trPr>
          <w:gridAfter w:val="1"/>
          <w:wAfter w:w="1878" w:type="dxa"/>
        </w:trPr>
        <w:tc>
          <w:tcPr>
            <w:tcW w:w="851" w:type="dxa"/>
            <w:gridSpan w:val="2"/>
          </w:tcPr>
          <w:p w14:paraId="499AD944" w14:textId="77777777" w:rsidR="008254B8" w:rsidRDefault="008254B8" w:rsidP="001C6CF4">
            <w:pPr>
              <w:jc w:val="center"/>
              <w:rPr>
                <w:sz w:val="28"/>
                <w:szCs w:val="28"/>
              </w:rPr>
            </w:pPr>
            <w:r>
              <w:rPr>
                <w:sz w:val="28"/>
                <w:szCs w:val="28"/>
              </w:rPr>
              <w:t>25</w:t>
            </w:r>
          </w:p>
        </w:tc>
        <w:tc>
          <w:tcPr>
            <w:tcW w:w="2409" w:type="dxa"/>
            <w:vAlign w:val="center"/>
          </w:tcPr>
          <w:p w14:paraId="548DD3B4" w14:textId="77777777" w:rsidR="008254B8" w:rsidRDefault="008254B8" w:rsidP="001C6CF4">
            <w:pPr>
              <w:rPr>
                <w:sz w:val="28"/>
                <w:szCs w:val="28"/>
              </w:rPr>
            </w:pPr>
            <w:r>
              <w:rPr>
                <w:sz w:val="28"/>
                <w:szCs w:val="28"/>
              </w:rPr>
              <w:t>Стартер</w:t>
            </w:r>
          </w:p>
        </w:tc>
        <w:tc>
          <w:tcPr>
            <w:tcW w:w="1101" w:type="dxa"/>
            <w:gridSpan w:val="2"/>
          </w:tcPr>
          <w:p w14:paraId="5FFF7D9A" w14:textId="77777777" w:rsidR="008254B8" w:rsidRDefault="008254B8" w:rsidP="001C6CF4">
            <w:pPr>
              <w:jc w:val="center"/>
            </w:pPr>
            <w:r w:rsidRPr="00B63C4A">
              <w:rPr>
                <w:sz w:val="28"/>
                <w:szCs w:val="28"/>
              </w:rPr>
              <w:t>штук</w:t>
            </w:r>
          </w:p>
        </w:tc>
        <w:tc>
          <w:tcPr>
            <w:tcW w:w="1168" w:type="dxa"/>
            <w:gridSpan w:val="2"/>
            <w:vAlign w:val="center"/>
          </w:tcPr>
          <w:p w14:paraId="67825549" w14:textId="77777777" w:rsidR="008254B8" w:rsidRDefault="008254B8" w:rsidP="001C6CF4">
            <w:pPr>
              <w:jc w:val="center"/>
              <w:rPr>
                <w:sz w:val="28"/>
                <w:szCs w:val="28"/>
              </w:rPr>
            </w:pPr>
            <w:r>
              <w:rPr>
                <w:sz w:val="28"/>
                <w:szCs w:val="28"/>
              </w:rPr>
              <w:t>4</w:t>
            </w:r>
          </w:p>
        </w:tc>
        <w:tc>
          <w:tcPr>
            <w:tcW w:w="2519" w:type="dxa"/>
            <w:gridSpan w:val="2"/>
          </w:tcPr>
          <w:p w14:paraId="0E0EB148" w14:textId="77777777" w:rsidR="008254B8" w:rsidRDefault="008254B8" w:rsidP="001C6CF4">
            <w:pPr>
              <w:jc w:val="center"/>
            </w:pPr>
            <w:r w:rsidRPr="00963AFB">
              <w:rPr>
                <w:sz w:val="28"/>
                <w:szCs w:val="28"/>
              </w:rPr>
              <w:t>1 раз в год</w:t>
            </w:r>
          </w:p>
        </w:tc>
        <w:tc>
          <w:tcPr>
            <w:tcW w:w="1878" w:type="dxa"/>
            <w:vAlign w:val="center"/>
          </w:tcPr>
          <w:p w14:paraId="64B3CFE0" w14:textId="77777777" w:rsidR="008254B8" w:rsidRDefault="008254B8" w:rsidP="001C6CF4">
            <w:pPr>
              <w:jc w:val="right"/>
              <w:rPr>
                <w:position w:val="-6"/>
                <w:sz w:val="28"/>
                <w:szCs w:val="28"/>
              </w:rPr>
            </w:pPr>
            <w:r>
              <w:rPr>
                <w:position w:val="-6"/>
                <w:sz w:val="28"/>
                <w:szCs w:val="28"/>
              </w:rPr>
              <w:t>300,00</w:t>
            </w:r>
          </w:p>
        </w:tc>
      </w:tr>
      <w:tr w:rsidR="008254B8" w:rsidRPr="001324F0" w14:paraId="2FCEBA28" w14:textId="77777777" w:rsidTr="001C6CF4">
        <w:trPr>
          <w:gridAfter w:val="1"/>
          <w:wAfter w:w="1878" w:type="dxa"/>
        </w:trPr>
        <w:tc>
          <w:tcPr>
            <w:tcW w:w="851" w:type="dxa"/>
            <w:gridSpan w:val="2"/>
          </w:tcPr>
          <w:p w14:paraId="23B7346B" w14:textId="77777777" w:rsidR="008254B8" w:rsidRDefault="008254B8" w:rsidP="001C6CF4">
            <w:pPr>
              <w:jc w:val="center"/>
              <w:rPr>
                <w:sz w:val="28"/>
                <w:szCs w:val="28"/>
              </w:rPr>
            </w:pPr>
            <w:r>
              <w:rPr>
                <w:sz w:val="28"/>
                <w:szCs w:val="28"/>
              </w:rPr>
              <w:t>26</w:t>
            </w:r>
          </w:p>
        </w:tc>
        <w:tc>
          <w:tcPr>
            <w:tcW w:w="2409" w:type="dxa"/>
            <w:vAlign w:val="center"/>
          </w:tcPr>
          <w:p w14:paraId="4662AEF5" w14:textId="77777777" w:rsidR="008254B8" w:rsidRDefault="008254B8" w:rsidP="001C6CF4">
            <w:pPr>
              <w:rPr>
                <w:sz w:val="28"/>
                <w:szCs w:val="28"/>
              </w:rPr>
            </w:pPr>
            <w:r>
              <w:rPr>
                <w:sz w:val="28"/>
                <w:szCs w:val="28"/>
              </w:rPr>
              <w:t>Личинка для замка</w:t>
            </w:r>
          </w:p>
        </w:tc>
        <w:tc>
          <w:tcPr>
            <w:tcW w:w="1101" w:type="dxa"/>
            <w:gridSpan w:val="2"/>
          </w:tcPr>
          <w:p w14:paraId="52DECEC9" w14:textId="77777777" w:rsidR="008254B8" w:rsidRDefault="008254B8" w:rsidP="001C6CF4">
            <w:pPr>
              <w:jc w:val="center"/>
            </w:pPr>
            <w:r w:rsidRPr="00B63C4A">
              <w:rPr>
                <w:sz w:val="28"/>
                <w:szCs w:val="28"/>
              </w:rPr>
              <w:t>штук</w:t>
            </w:r>
          </w:p>
        </w:tc>
        <w:tc>
          <w:tcPr>
            <w:tcW w:w="1168" w:type="dxa"/>
            <w:gridSpan w:val="2"/>
            <w:vAlign w:val="center"/>
          </w:tcPr>
          <w:p w14:paraId="48AFD06F" w14:textId="77777777" w:rsidR="008254B8" w:rsidRDefault="008254B8" w:rsidP="001C6CF4">
            <w:pPr>
              <w:jc w:val="center"/>
              <w:rPr>
                <w:sz w:val="28"/>
                <w:szCs w:val="28"/>
              </w:rPr>
            </w:pPr>
            <w:r>
              <w:rPr>
                <w:sz w:val="28"/>
                <w:szCs w:val="28"/>
              </w:rPr>
              <w:t>2</w:t>
            </w:r>
          </w:p>
        </w:tc>
        <w:tc>
          <w:tcPr>
            <w:tcW w:w="2519" w:type="dxa"/>
            <w:gridSpan w:val="2"/>
          </w:tcPr>
          <w:p w14:paraId="1BDBFCE1" w14:textId="77777777" w:rsidR="008254B8" w:rsidRDefault="008254B8" w:rsidP="001C6CF4">
            <w:pPr>
              <w:jc w:val="center"/>
            </w:pPr>
            <w:r w:rsidRPr="00963AFB">
              <w:rPr>
                <w:sz w:val="28"/>
                <w:szCs w:val="28"/>
              </w:rPr>
              <w:t>1 раз в год</w:t>
            </w:r>
          </w:p>
        </w:tc>
        <w:tc>
          <w:tcPr>
            <w:tcW w:w="1878" w:type="dxa"/>
            <w:vAlign w:val="center"/>
          </w:tcPr>
          <w:p w14:paraId="6181134F" w14:textId="77777777" w:rsidR="008254B8" w:rsidRDefault="008254B8" w:rsidP="001C6CF4">
            <w:pPr>
              <w:jc w:val="right"/>
              <w:rPr>
                <w:position w:val="-6"/>
                <w:sz w:val="28"/>
                <w:szCs w:val="28"/>
              </w:rPr>
            </w:pPr>
            <w:r>
              <w:rPr>
                <w:position w:val="-6"/>
                <w:sz w:val="28"/>
                <w:szCs w:val="28"/>
              </w:rPr>
              <w:t>600,00</w:t>
            </w:r>
          </w:p>
        </w:tc>
      </w:tr>
      <w:tr w:rsidR="008254B8" w:rsidRPr="001324F0" w14:paraId="4A36AE17" w14:textId="77777777" w:rsidTr="001C6CF4">
        <w:trPr>
          <w:gridAfter w:val="1"/>
          <w:wAfter w:w="1878" w:type="dxa"/>
        </w:trPr>
        <w:tc>
          <w:tcPr>
            <w:tcW w:w="851" w:type="dxa"/>
            <w:gridSpan w:val="2"/>
          </w:tcPr>
          <w:p w14:paraId="28C85F0F" w14:textId="77777777" w:rsidR="008254B8" w:rsidRDefault="008254B8" w:rsidP="001C6CF4">
            <w:pPr>
              <w:jc w:val="center"/>
              <w:rPr>
                <w:sz w:val="28"/>
                <w:szCs w:val="28"/>
              </w:rPr>
            </w:pPr>
            <w:r>
              <w:rPr>
                <w:sz w:val="28"/>
                <w:szCs w:val="28"/>
              </w:rPr>
              <w:t>27</w:t>
            </w:r>
          </w:p>
        </w:tc>
        <w:tc>
          <w:tcPr>
            <w:tcW w:w="2409" w:type="dxa"/>
            <w:vAlign w:val="center"/>
          </w:tcPr>
          <w:p w14:paraId="29F383B7" w14:textId="77777777" w:rsidR="008254B8" w:rsidRDefault="008254B8" w:rsidP="001C6CF4">
            <w:pPr>
              <w:rPr>
                <w:sz w:val="28"/>
                <w:szCs w:val="28"/>
              </w:rPr>
            </w:pPr>
            <w:r>
              <w:rPr>
                <w:sz w:val="28"/>
                <w:szCs w:val="28"/>
              </w:rPr>
              <w:t>Болты</w:t>
            </w:r>
          </w:p>
        </w:tc>
        <w:tc>
          <w:tcPr>
            <w:tcW w:w="1101" w:type="dxa"/>
            <w:gridSpan w:val="2"/>
          </w:tcPr>
          <w:p w14:paraId="7E10BEF8" w14:textId="77777777" w:rsidR="008254B8" w:rsidRDefault="008254B8" w:rsidP="001C6CF4">
            <w:pPr>
              <w:jc w:val="center"/>
            </w:pPr>
            <w:r w:rsidRPr="006F22DE">
              <w:rPr>
                <w:sz w:val="28"/>
                <w:szCs w:val="28"/>
              </w:rPr>
              <w:t>штук</w:t>
            </w:r>
          </w:p>
        </w:tc>
        <w:tc>
          <w:tcPr>
            <w:tcW w:w="1168" w:type="dxa"/>
            <w:gridSpan w:val="2"/>
            <w:vAlign w:val="center"/>
          </w:tcPr>
          <w:p w14:paraId="637B38D6" w14:textId="77777777" w:rsidR="008254B8" w:rsidRDefault="008254B8" w:rsidP="001C6CF4">
            <w:pPr>
              <w:jc w:val="center"/>
              <w:rPr>
                <w:sz w:val="28"/>
                <w:szCs w:val="28"/>
              </w:rPr>
            </w:pPr>
            <w:r>
              <w:rPr>
                <w:sz w:val="28"/>
                <w:szCs w:val="28"/>
              </w:rPr>
              <w:t>178</w:t>
            </w:r>
          </w:p>
        </w:tc>
        <w:tc>
          <w:tcPr>
            <w:tcW w:w="2519" w:type="dxa"/>
            <w:gridSpan w:val="2"/>
          </w:tcPr>
          <w:p w14:paraId="0940569E" w14:textId="77777777" w:rsidR="008254B8" w:rsidRDefault="008254B8" w:rsidP="001C6CF4">
            <w:pPr>
              <w:jc w:val="center"/>
            </w:pPr>
            <w:r w:rsidRPr="00963AFB">
              <w:rPr>
                <w:sz w:val="28"/>
                <w:szCs w:val="28"/>
              </w:rPr>
              <w:t>1 раз в год</w:t>
            </w:r>
          </w:p>
        </w:tc>
        <w:tc>
          <w:tcPr>
            <w:tcW w:w="1878" w:type="dxa"/>
            <w:vAlign w:val="center"/>
          </w:tcPr>
          <w:p w14:paraId="04479BF5" w14:textId="77777777" w:rsidR="008254B8" w:rsidRDefault="008254B8" w:rsidP="001C6CF4">
            <w:pPr>
              <w:jc w:val="right"/>
              <w:rPr>
                <w:position w:val="-6"/>
                <w:sz w:val="28"/>
                <w:szCs w:val="28"/>
              </w:rPr>
            </w:pPr>
            <w:r>
              <w:rPr>
                <w:position w:val="-6"/>
                <w:sz w:val="28"/>
                <w:szCs w:val="28"/>
              </w:rPr>
              <w:t>50,00</w:t>
            </w:r>
          </w:p>
        </w:tc>
      </w:tr>
      <w:tr w:rsidR="008254B8" w:rsidRPr="001324F0" w14:paraId="32DBAD2F" w14:textId="77777777" w:rsidTr="001C6CF4">
        <w:trPr>
          <w:gridAfter w:val="1"/>
          <w:wAfter w:w="1878" w:type="dxa"/>
        </w:trPr>
        <w:tc>
          <w:tcPr>
            <w:tcW w:w="851" w:type="dxa"/>
            <w:gridSpan w:val="2"/>
          </w:tcPr>
          <w:p w14:paraId="2EC18904" w14:textId="77777777" w:rsidR="008254B8" w:rsidRDefault="008254B8" w:rsidP="001C6CF4">
            <w:pPr>
              <w:jc w:val="center"/>
              <w:rPr>
                <w:sz w:val="28"/>
                <w:szCs w:val="28"/>
              </w:rPr>
            </w:pPr>
            <w:r>
              <w:rPr>
                <w:sz w:val="28"/>
                <w:szCs w:val="28"/>
              </w:rPr>
              <w:t>28</w:t>
            </w:r>
          </w:p>
        </w:tc>
        <w:tc>
          <w:tcPr>
            <w:tcW w:w="2409" w:type="dxa"/>
            <w:vAlign w:val="center"/>
          </w:tcPr>
          <w:p w14:paraId="51B21E11" w14:textId="77777777" w:rsidR="008254B8" w:rsidRDefault="008254B8" w:rsidP="001C6CF4">
            <w:pPr>
              <w:rPr>
                <w:sz w:val="28"/>
                <w:szCs w:val="28"/>
              </w:rPr>
            </w:pPr>
            <w:r>
              <w:rPr>
                <w:sz w:val="28"/>
                <w:szCs w:val="28"/>
              </w:rPr>
              <w:t>Замок навесной</w:t>
            </w:r>
          </w:p>
        </w:tc>
        <w:tc>
          <w:tcPr>
            <w:tcW w:w="1101" w:type="dxa"/>
            <w:gridSpan w:val="2"/>
          </w:tcPr>
          <w:p w14:paraId="3938542F" w14:textId="77777777" w:rsidR="008254B8" w:rsidRDefault="008254B8" w:rsidP="001C6CF4">
            <w:pPr>
              <w:jc w:val="center"/>
            </w:pPr>
            <w:r w:rsidRPr="006F22DE">
              <w:rPr>
                <w:sz w:val="28"/>
                <w:szCs w:val="28"/>
              </w:rPr>
              <w:t>штук</w:t>
            </w:r>
          </w:p>
        </w:tc>
        <w:tc>
          <w:tcPr>
            <w:tcW w:w="1168" w:type="dxa"/>
            <w:gridSpan w:val="2"/>
            <w:vAlign w:val="center"/>
          </w:tcPr>
          <w:p w14:paraId="41025907" w14:textId="77777777" w:rsidR="008254B8" w:rsidRDefault="008254B8" w:rsidP="001C6CF4">
            <w:pPr>
              <w:jc w:val="center"/>
              <w:rPr>
                <w:sz w:val="28"/>
                <w:szCs w:val="28"/>
              </w:rPr>
            </w:pPr>
            <w:r>
              <w:rPr>
                <w:sz w:val="28"/>
                <w:szCs w:val="28"/>
              </w:rPr>
              <w:t>8</w:t>
            </w:r>
          </w:p>
        </w:tc>
        <w:tc>
          <w:tcPr>
            <w:tcW w:w="2519" w:type="dxa"/>
            <w:gridSpan w:val="2"/>
          </w:tcPr>
          <w:p w14:paraId="121E461A" w14:textId="77777777" w:rsidR="008254B8" w:rsidRDefault="008254B8" w:rsidP="001C6CF4">
            <w:pPr>
              <w:jc w:val="center"/>
            </w:pPr>
            <w:r w:rsidRPr="00963AFB">
              <w:rPr>
                <w:sz w:val="28"/>
                <w:szCs w:val="28"/>
              </w:rPr>
              <w:t>1 раз в год</w:t>
            </w:r>
          </w:p>
        </w:tc>
        <w:tc>
          <w:tcPr>
            <w:tcW w:w="1878" w:type="dxa"/>
            <w:vAlign w:val="center"/>
          </w:tcPr>
          <w:p w14:paraId="2E73FDC8" w14:textId="77777777" w:rsidR="008254B8" w:rsidRDefault="008254B8" w:rsidP="001C6CF4">
            <w:pPr>
              <w:jc w:val="right"/>
              <w:rPr>
                <w:position w:val="-6"/>
                <w:sz w:val="28"/>
                <w:szCs w:val="28"/>
              </w:rPr>
            </w:pPr>
            <w:r>
              <w:rPr>
                <w:position w:val="-6"/>
                <w:sz w:val="28"/>
                <w:szCs w:val="28"/>
              </w:rPr>
              <w:t>350,00</w:t>
            </w:r>
          </w:p>
        </w:tc>
      </w:tr>
      <w:tr w:rsidR="008254B8" w:rsidRPr="001324F0" w14:paraId="6AA0BBA9" w14:textId="77777777" w:rsidTr="001C6CF4">
        <w:trPr>
          <w:gridAfter w:val="1"/>
          <w:wAfter w:w="1878" w:type="dxa"/>
        </w:trPr>
        <w:tc>
          <w:tcPr>
            <w:tcW w:w="851" w:type="dxa"/>
            <w:gridSpan w:val="2"/>
          </w:tcPr>
          <w:p w14:paraId="308FC183" w14:textId="77777777" w:rsidR="008254B8" w:rsidRDefault="008254B8" w:rsidP="001C6CF4">
            <w:pPr>
              <w:jc w:val="center"/>
              <w:rPr>
                <w:sz w:val="28"/>
                <w:szCs w:val="28"/>
              </w:rPr>
            </w:pPr>
            <w:r>
              <w:rPr>
                <w:sz w:val="28"/>
                <w:szCs w:val="28"/>
              </w:rPr>
              <w:t>29</w:t>
            </w:r>
          </w:p>
        </w:tc>
        <w:tc>
          <w:tcPr>
            <w:tcW w:w="2409" w:type="dxa"/>
            <w:vAlign w:val="center"/>
          </w:tcPr>
          <w:p w14:paraId="15FF857A" w14:textId="77777777" w:rsidR="008254B8" w:rsidRDefault="008254B8" w:rsidP="001C6CF4">
            <w:pPr>
              <w:rPr>
                <w:sz w:val="28"/>
                <w:szCs w:val="28"/>
              </w:rPr>
            </w:pPr>
            <w:r>
              <w:rPr>
                <w:sz w:val="28"/>
                <w:szCs w:val="28"/>
              </w:rPr>
              <w:t>Замок врезной</w:t>
            </w:r>
          </w:p>
        </w:tc>
        <w:tc>
          <w:tcPr>
            <w:tcW w:w="1101" w:type="dxa"/>
            <w:gridSpan w:val="2"/>
          </w:tcPr>
          <w:p w14:paraId="06B0465B" w14:textId="77777777" w:rsidR="008254B8" w:rsidRDefault="008254B8" w:rsidP="001C6CF4">
            <w:pPr>
              <w:jc w:val="center"/>
            </w:pPr>
            <w:r w:rsidRPr="006F22DE">
              <w:rPr>
                <w:sz w:val="28"/>
                <w:szCs w:val="28"/>
              </w:rPr>
              <w:t>штук</w:t>
            </w:r>
          </w:p>
        </w:tc>
        <w:tc>
          <w:tcPr>
            <w:tcW w:w="1168" w:type="dxa"/>
            <w:gridSpan w:val="2"/>
            <w:vAlign w:val="center"/>
          </w:tcPr>
          <w:p w14:paraId="3387CAE8" w14:textId="77777777" w:rsidR="008254B8" w:rsidRDefault="008254B8" w:rsidP="001C6CF4">
            <w:pPr>
              <w:jc w:val="center"/>
              <w:rPr>
                <w:sz w:val="28"/>
                <w:szCs w:val="28"/>
              </w:rPr>
            </w:pPr>
            <w:r>
              <w:rPr>
                <w:sz w:val="28"/>
                <w:szCs w:val="28"/>
              </w:rPr>
              <w:t>7</w:t>
            </w:r>
          </w:p>
        </w:tc>
        <w:tc>
          <w:tcPr>
            <w:tcW w:w="2519" w:type="dxa"/>
            <w:gridSpan w:val="2"/>
          </w:tcPr>
          <w:p w14:paraId="7B7FE272" w14:textId="77777777" w:rsidR="008254B8" w:rsidRPr="00963AFB" w:rsidRDefault="008254B8" w:rsidP="001C6CF4">
            <w:pPr>
              <w:jc w:val="center"/>
              <w:rPr>
                <w:sz w:val="28"/>
                <w:szCs w:val="28"/>
              </w:rPr>
            </w:pPr>
            <w:r w:rsidRPr="00963AFB">
              <w:rPr>
                <w:sz w:val="28"/>
                <w:szCs w:val="28"/>
              </w:rPr>
              <w:t>1 раз в год</w:t>
            </w:r>
          </w:p>
        </w:tc>
        <w:tc>
          <w:tcPr>
            <w:tcW w:w="1878" w:type="dxa"/>
            <w:vAlign w:val="center"/>
          </w:tcPr>
          <w:p w14:paraId="741F2A25" w14:textId="77777777" w:rsidR="008254B8" w:rsidRDefault="008254B8" w:rsidP="001C6CF4">
            <w:pPr>
              <w:jc w:val="right"/>
              <w:rPr>
                <w:position w:val="-6"/>
                <w:sz w:val="28"/>
                <w:szCs w:val="28"/>
              </w:rPr>
            </w:pPr>
            <w:r>
              <w:rPr>
                <w:position w:val="-6"/>
                <w:sz w:val="28"/>
                <w:szCs w:val="28"/>
              </w:rPr>
              <w:t>1700,00</w:t>
            </w:r>
          </w:p>
        </w:tc>
      </w:tr>
      <w:tr w:rsidR="008254B8" w:rsidRPr="001324F0" w14:paraId="147999B4" w14:textId="77777777" w:rsidTr="001C6CF4">
        <w:trPr>
          <w:gridAfter w:val="1"/>
          <w:wAfter w:w="1878" w:type="dxa"/>
        </w:trPr>
        <w:tc>
          <w:tcPr>
            <w:tcW w:w="851" w:type="dxa"/>
            <w:gridSpan w:val="2"/>
          </w:tcPr>
          <w:p w14:paraId="334C23BA" w14:textId="77777777" w:rsidR="008254B8" w:rsidRDefault="008254B8" w:rsidP="001C6CF4">
            <w:pPr>
              <w:jc w:val="center"/>
              <w:rPr>
                <w:sz w:val="28"/>
                <w:szCs w:val="28"/>
              </w:rPr>
            </w:pPr>
            <w:r>
              <w:rPr>
                <w:sz w:val="28"/>
                <w:szCs w:val="28"/>
              </w:rPr>
              <w:t>30</w:t>
            </w:r>
          </w:p>
        </w:tc>
        <w:tc>
          <w:tcPr>
            <w:tcW w:w="2409" w:type="dxa"/>
            <w:vAlign w:val="center"/>
          </w:tcPr>
          <w:p w14:paraId="0B036E8A" w14:textId="77777777" w:rsidR="008254B8" w:rsidRDefault="008254B8" w:rsidP="001C6CF4">
            <w:pPr>
              <w:rPr>
                <w:sz w:val="28"/>
                <w:szCs w:val="28"/>
              </w:rPr>
            </w:pPr>
            <w:r>
              <w:rPr>
                <w:sz w:val="28"/>
                <w:szCs w:val="28"/>
              </w:rPr>
              <w:t>Смеситель</w:t>
            </w:r>
          </w:p>
        </w:tc>
        <w:tc>
          <w:tcPr>
            <w:tcW w:w="1101" w:type="dxa"/>
            <w:gridSpan w:val="2"/>
          </w:tcPr>
          <w:p w14:paraId="1DB4610D" w14:textId="77777777" w:rsidR="008254B8" w:rsidRDefault="008254B8" w:rsidP="001C6CF4">
            <w:pPr>
              <w:jc w:val="center"/>
            </w:pPr>
            <w:r w:rsidRPr="006F22DE">
              <w:rPr>
                <w:sz w:val="28"/>
                <w:szCs w:val="28"/>
              </w:rPr>
              <w:t>штук</w:t>
            </w:r>
          </w:p>
        </w:tc>
        <w:tc>
          <w:tcPr>
            <w:tcW w:w="1168" w:type="dxa"/>
            <w:gridSpan w:val="2"/>
            <w:vAlign w:val="center"/>
          </w:tcPr>
          <w:p w14:paraId="2BFBFD0D" w14:textId="77777777" w:rsidR="008254B8" w:rsidRDefault="008254B8" w:rsidP="001C6CF4">
            <w:pPr>
              <w:jc w:val="center"/>
              <w:rPr>
                <w:sz w:val="28"/>
                <w:szCs w:val="28"/>
              </w:rPr>
            </w:pPr>
            <w:r>
              <w:rPr>
                <w:sz w:val="28"/>
                <w:szCs w:val="28"/>
              </w:rPr>
              <w:t>1</w:t>
            </w:r>
          </w:p>
        </w:tc>
        <w:tc>
          <w:tcPr>
            <w:tcW w:w="2519" w:type="dxa"/>
            <w:gridSpan w:val="2"/>
          </w:tcPr>
          <w:p w14:paraId="7D27A094" w14:textId="77777777" w:rsidR="008254B8" w:rsidRDefault="008254B8" w:rsidP="001C6CF4">
            <w:pPr>
              <w:jc w:val="center"/>
            </w:pPr>
            <w:r w:rsidRPr="00963AFB">
              <w:rPr>
                <w:sz w:val="28"/>
                <w:szCs w:val="28"/>
              </w:rPr>
              <w:t>1 раз в год</w:t>
            </w:r>
          </w:p>
        </w:tc>
        <w:tc>
          <w:tcPr>
            <w:tcW w:w="1878" w:type="dxa"/>
            <w:vAlign w:val="center"/>
          </w:tcPr>
          <w:p w14:paraId="74484B31" w14:textId="77777777" w:rsidR="008254B8" w:rsidRDefault="008254B8" w:rsidP="001C6CF4">
            <w:pPr>
              <w:jc w:val="right"/>
              <w:rPr>
                <w:position w:val="-6"/>
                <w:sz w:val="28"/>
                <w:szCs w:val="28"/>
              </w:rPr>
            </w:pPr>
            <w:r>
              <w:rPr>
                <w:position w:val="-6"/>
                <w:sz w:val="28"/>
                <w:szCs w:val="28"/>
              </w:rPr>
              <w:t>3500,00</w:t>
            </w:r>
          </w:p>
        </w:tc>
      </w:tr>
      <w:tr w:rsidR="008254B8" w:rsidRPr="001324F0" w14:paraId="404BF0E0" w14:textId="77777777" w:rsidTr="001C6CF4">
        <w:trPr>
          <w:gridAfter w:val="1"/>
          <w:wAfter w:w="1878" w:type="dxa"/>
        </w:trPr>
        <w:tc>
          <w:tcPr>
            <w:tcW w:w="851" w:type="dxa"/>
            <w:gridSpan w:val="2"/>
          </w:tcPr>
          <w:p w14:paraId="180A4E75" w14:textId="77777777" w:rsidR="008254B8" w:rsidRDefault="008254B8" w:rsidP="001C6CF4">
            <w:pPr>
              <w:jc w:val="center"/>
              <w:rPr>
                <w:sz w:val="28"/>
                <w:szCs w:val="28"/>
              </w:rPr>
            </w:pPr>
            <w:r>
              <w:rPr>
                <w:sz w:val="28"/>
                <w:szCs w:val="28"/>
              </w:rPr>
              <w:t>31</w:t>
            </w:r>
          </w:p>
        </w:tc>
        <w:tc>
          <w:tcPr>
            <w:tcW w:w="2409" w:type="dxa"/>
            <w:vAlign w:val="center"/>
          </w:tcPr>
          <w:p w14:paraId="5E709D98" w14:textId="77777777" w:rsidR="008254B8" w:rsidRPr="00A61065" w:rsidRDefault="008254B8" w:rsidP="001C6CF4">
            <w:pPr>
              <w:rPr>
                <w:sz w:val="28"/>
                <w:szCs w:val="28"/>
              </w:rPr>
            </w:pPr>
            <w:r w:rsidRPr="00A61065">
              <w:rPr>
                <w:sz w:val="28"/>
                <w:szCs w:val="28"/>
              </w:rPr>
              <w:t>Батарейка</w:t>
            </w:r>
          </w:p>
        </w:tc>
        <w:tc>
          <w:tcPr>
            <w:tcW w:w="1101" w:type="dxa"/>
            <w:gridSpan w:val="2"/>
          </w:tcPr>
          <w:p w14:paraId="215AA7D0" w14:textId="77777777" w:rsidR="008254B8" w:rsidRDefault="008254B8" w:rsidP="001C6CF4">
            <w:pPr>
              <w:jc w:val="center"/>
            </w:pPr>
            <w:r w:rsidRPr="006F22DE">
              <w:rPr>
                <w:sz w:val="28"/>
                <w:szCs w:val="28"/>
              </w:rPr>
              <w:t>штук</w:t>
            </w:r>
          </w:p>
        </w:tc>
        <w:tc>
          <w:tcPr>
            <w:tcW w:w="1168" w:type="dxa"/>
            <w:gridSpan w:val="2"/>
            <w:vAlign w:val="center"/>
          </w:tcPr>
          <w:p w14:paraId="2DE49701" w14:textId="77777777" w:rsidR="008254B8" w:rsidRDefault="008254B8" w:rsidP="001C6CF4">
            <w:pPr>
              <w:jc w:val="center"/>
              <w:rPr>
                <w:sz w:val="28"/>
                <w:szCs w:val="28"/>
              </w:rPr>
            </w:pPr>
            <w:r>
              <w:rPr>
                <w:sz w:val="28"/>
                <w:szCs w:val="28"/>
              </w:rPr>
              <w:t>25</w:t>
            </w:r>
          </w:p>
        </w:tc>
        <w:tc>
          <w:tcPr>
            <w:tcW w:w="2519" w:type="dxa"/>
            <w:gridSpan w:val="2"/>
          </w:tcPr>
          <w:p w14:paraId="3581BCEF" w14:textId="77777777" w:rsidR="008254B8" w:rsidRDefault="008254B8" w:rsidP="001C6CF4">
            <w:pPr>
              <w:jc w:val="center"/>
            </w:pPr>
            <w:r w:rsidRPr="00963AFB">
              <w:rPr>
                <w:sz w:val="28"/>
                <w:szCs w:val="28"/>
              </w:rPr>
              <w:t>1 раз в год</w:t>
            </w:r>
          </w:p>
        </w:tc>
        <w:tc>
          <w:tcPr>
            <w:tcW w:w="1878" w:type="dxa"/>
            <w:vAlign w:val="center"/>
          </w:tcPr>
          <w:p w14:paraId="4D39DFCF" w14:textId="77777777" w:rsidR="008254B8" w:rsidRDefault="008254B8" w:rsidP="001C6CF4">
            <w:pPr>
              <w:jc w:val="right"/>
              <w:rPr>
                <w:position w:val="-6"/>
                <w:sz w:val="28"/>
                <w:szCs w:val="28"/>
              </w:rPr>
            </w:pPr>
            <w:r>
              <w:rPr>
                <w:position w:val="-6"/>
                <w:sz w:val="28"/>
                <w:szCs w:val="28"/>
              </w:rPr>
              <w:t>150,00</w:t>
            </w:r>
          </w:p>
        </w:tc>
      </w:tr>
      <w:tr w:rsidR="008254B8" w:rsidRPr="001324F0" w14:paraId="3EA8ED26" w14:textId="77777777" w:rsidTr="001C6CF4">
        <w:trPr>
          <w:gridAfter w:val="1"/>
          <w:wAfter w:w="1878" w:type="dxa"/>
        </w:trPr>
        <w:tc>
          <w:tcPr>
            <w:tcW w:w="851" w:type="dxa"/>
            <w:gridSpan w:val="2"/>
          </w:tcPr>
          <w:p w14:paraId="3C6491B3" w14:textId="77777777" w:rsidR="008254B8" w:rsidRDefault="008254B8" w:rsidP="001C6CF4">
            <w:pPr>
              <w:jc w:val="center"/>
              <w:rPr>
                <w:sz w:val="28"/>
                <w:szCs w:val="28"/>
              </w:rPr>
            </w:pPr>
            <w:r>
              <w:rPr>
                <w:sz w:val="28"/>
                <w:szCs w:val="28"/>
              </w:rPr>
              <w:t>32</w:t>
            </w:r>
          </w:p>
        </w:tc>
        <w:tc>
          <w:tcPr>
            <w:tcW w:w="2409" w:type="dxa"/>
            <w:vAlign w:val="center"/>
          </w:tcPr>
          <w:p w14:paraId="79364F13" w14:textId="77777777" w:rsidR="008254B8" w:rsidRPr="00A61065" w:rsidRDefault="008254B8" w:rsidP="001C6CF4">
            <w:pPr>
              <w:rPr>
                <w:sz w:val="28"/>
                <w:szCs w:val="28"/>
              </w:rPr>
            </w:pPr>
            <w:r w:rsidRPr="00A61065">
              <w:rPr>
                <w:sz w:val="28"/>
                <w:szCs w:val="28"/>
              </w:rPr>
              <w:t xml:space="preserve">Валик малярный </w:t>
            </w:r>
          </w:p>
        </w:tc>
        <w:tc>
          <w:tcPr>
            <w:tcW w:w="1101" w:type="dxa"/>
            <w:gridSpan w:val="2"/>
          </w:tcPr>
          <w:p w14:paraId="33847DF2" w14:textId="77777777" w:rsidR="008254B8" w:rsidRDefault="008254B8" w:rsidP="001C6CF4">
            <w:pPr>
              <w:jc w:val="center"/>
            </w:pPr>
            <w:r w:rsidRPr="006F22DE">
              <w:rPr>
                <w:sz w:val="28"/>
                <w:szCs w:val="28"/>
              </w:rPr>
              <w:t>штук</w:t>
            </w:r>
          </w:p>
        </w:tc>
        <w:tc>
          <w:tcPr>
            <w:tcW w:w="1168" w:type="dxa"/>
            <w:gridSpan w:val="2"/>
            <w:vAlign w:val="center"/>
          </w:tcPr>
          <w:p w14:paraId="7CE07212" w14:textId="77777777" w:rsidR="008254B8" w:rsidRDefault="008254B8" w:rsidP="001C6CF4">
            <w:pPr>
              <w:jc w:val="center"/>
              <w:rPr>
                <w:sz w:val="28"/>
                <w:szCs w:val="28"/>
              </w:rPr>
            </w:pPr>
            <w:r>
              <w:rPr>
                <w:sz w:val="28"/>
                <w:szCs w:val="28"/>
              </w:rPr>
              <w:t>5</w:t>
            </w:r>
          </w:p>
        </w:tc>
        <w:tc>
          <w:tcPr>
            <w:tcW w:w="2519" w:type="dxa"/>
            <w:gridSpan w:val="2"/>
          </w:tcPr>
          <w:p w14:paraId="49850F7B" w14:textId="77777777" w:rsidR="008254B8" w:rsidRDefault="008254B8" w:rsidP="001C6CF4">
            <w:pPr>
              <w:jc w:val="center"/>
            </w:pPr>
            <w:r w:rsidRPr="00963AFB">
              <w:rPr>
                <w:sz w:val="28"/>
                <w:szCs w:val="28"/>
              </w:rPr>
              <w:t>1 раз в год</w:t>
            </w:r>
          </w:p>
        </w:tc>
        <w:tc>
          <w:tcPr>
            <w:tcW w:w="1878" w:type="dxa"/>
            <w:vAlign w:val="center"/>
          </w:tcPr>
          <w:p w14:paraId="10AFADBD" w14:textId="77777777" w:rsidR="008254B8" w:rsidRDefault="008254B8" w:rsidP="001C6CF4">
            <w:pPr>
              <w:jc w:val="right"/>
              <w:rPr>
                <w:position w:val="-6"/>
                <w:sz w:val="28"/>
                <w:szCs w:val="28"/>
              </w:rPr>
            </w:pPr>
            <w:r>
              <w:rPr>
                <w:position w:val="-6"/>
                <w:sz w:val="28"/>
                <w:szCs w:val="28"/>
              </w:rPr>
              <w:t>210,00</w:t>
            </w:r>
          </w:p>
        </w:tc>
      </w:tr>
      <w:tr w:rsidR="008254B8" w:rsidRPr="001324F0" w14:paraId="0D2C52FE" w14:textId="77777777" w:rsidTr="001C6CF4">
        <w:trPr>
          <w:gridAfter w:val="1"/>
          <w:wAfter w:w="1878" w:type="dxa"/>
        </w:trPr>
        <w:tc>
          <w:tcPr>
            <w:tcW w:w="851" w:type="dxa"/>
            <w:gridSpan w:val="2"/>
          </w:tcPr>
          <w:p w14:paraId="719E9B33" w14:textId="77777777" w:rsidR="008254B8" w:rsidRDefault="008254B8" w:rsidP="001C6CF4">
            <w:pPr>
              <w:jc w:val="center"/>
              <w:rPr>
                <w:sz w:val="28"/>
                <w:szCs w:val="28"/>
              </w:rPr>
            </w:pPr>
            <w:r>
              <w:rPr>
                <w:sz w:val="28"/>
                <w:szCs w:val="28"/>
              </w:rPr>
              <w:t>33</w:t>
            </w:r>
          </w:p>
        </w:tc>
        <w:tc>
          <w:tcPr>
            <w:tcW w:w="2409" w:type="dxa"/>
            <w:vAlign w:val="center"/>
          </w:tcPr>
          <w:p w14:paraId="6CB4EFE8" w14:textId="77777777" w:rsidR="008254B8" w:rsidRDefault="008254B8" w:rsidP="001C6CF4">
            <w:pPr>
              <w:rPr>
                <w:sz w:val="28"/>
                <w:szCs w:val="28"/>
              </w:rPr>
            </w:pPr>
            <w:r>
              <w:rPr>
                <w:sz w:val="28"/>
                <w:szCs w:val="28"/>
              </w:rPr>
              <w:t>Саморезы</w:t>
            </w:r>
          </w:p>
        </w:tc>
        <w:tc>
          <w:tcPr>
            <w:tcW w:w="1101" w:type="dxa"/>
            <w:gridSpan w:val="2"/>
          </w:tcPr>
          <w:p w14:paraId="74648533" w14:textId="77777777" w:rsidR="008254B8" w:rsidRDefault="008254B8" w:rsidP="001C6CF4">
            <w:pPr>
              <w:jc w:val="center"/>
            </w:pPr>
            <w:r w:rsidRPr="006F22DE">
              <w:rPr>
                <w:sz w:val="28"/>
                <w:szCs w:val="28"/>
              </w:rPr>
              <w:t>штук</w:t>
            </w:r>
          </w:p>
        </w:tc>
        <w:tc>
          <w:tcPr>
            <w:tcW w:w="1168" w:type="dxa"/>
            <w:gridSpan w:val="2"/>
            <w:vAlign w:val="center"/>
          </w:tcPr>
          <w:p w14:paraId="4F56E159" w14:textId="77777777" w:rsidR="008254B8" w:rsidRDefault="008254B8" w:rsidP="001C6CF4">
            <w:pPr>
              <w:jc w:val="center"/>
              <w:rPr>
                <w:sz w:val="28"/>
                <w:szCs w:val="28"/>
              </w:rPr>
            </w:pPr>
            <w:r>
              <w:rPr>
                <w:sz w:val="28"/>
                <w:szCs w:val="28"/>
              </w:rPr>
              <w:t>830</w:t>
            </w:r>
          </w:p>
        </w:tc>
        <w:tc>
          <w:tcPr>
            <w:tcW w:w="2519" w:type="dxa"/>
            <w:gridSpan w:val="2"/>
          </w:tcPr>
          <w:p w14:paraId="530FFBDB" w14:textId="77777777" w:rsidR="008254B8" w:rsidRDefault="008254B8" w:rsidP="001C6CF4">
            <w:pPr>
              <w:jc w:val="center"/>
            </w:pPr>
            <w:r w:rsidRPr="00963AFB">
              <w:rPr>
                <w:sz w:val="28"/>
                <w:szCs w:val="28"/>
              </w:rPr>
              <w:t>1 раз в год</w:t>
            </w:r>
          </w:p>
        </w:tc>
        <w:tc>
          <w:tcPr>
            <w:tcW w:w="1878" w:type="dxa"/>
            <w:vAlign w:val="center"/>
          </w:tcPr>
          <w:p w14:paraId="273DE94F" w14:textId="77777777" w:rsidR="008254B8" w:rsidRDefault="008254B8" w:rsidP="001C6CF4">
            <w:pPr>
              <w:jc w:val="right"/>
              <w:rPr>
                <w:position w:val="-6"/>
                <w:sz w:val="28"/>
                <w:szCs w:val="28"/>
              </w:rPr>
            </w:pPr>
            <w:r>
              <w:rPr>
                <w:position w:val="-6"/>
                <w:sz w:val="28"/>
                <w:szCs w:val="28"/>
              </w:rPr>
              <w:t>5,00</w:t>
            </w:r>
          </w:p>
        </w:tc>
      </w:tr>
      <w:tr w:rsidR="008254B8" w:rsidRPr="001324F0" w14:paraId="0A84A7B7" w14:textId="77777777" w:rsidTr="001C6CF4">
        <w:trPr>
          <w:gridAfter w:val="1"/>
          <w:wAfter w:w="1878" w:type="dxa"/>
        </w:trPr>
        <w:tc>
          <w:tcPr>
            <w:tcW w:w="851" w:type="dxa"/>
            <w:gridSpan w:val="2"/>
          </w:tcPr>
          <w:p w14:paraId="7878A533" w14:textId="77777777" w:rsidR="008254B8" w:rsidRDefault="008254B8" w:rsidP="001C6CF4">
            <w:pPr>
              <w:jc w:val="center"/>
              <w:rPr>
                <w:sz w:val="28"/>
                <w:szCs w:val="28"/>
              </w:rPr>
            </w:pPr>
            <w:r>
              <w:rPr>
                <w:sz w:val="28"/>
                <w:szCs w:val="28"/>
              </w:rPr>
              <w:t>34</w:t>
            </w:r>
          </w:p>
        </w:tc>
        <w:tc>
          <w:tcPr>
            <w:tcW w:w="2409" w:type="dxa"/>
            <w:vAlign w:val="center"/>
          </w:tcPr>
          <w:p w14:paraId="476687F1" w14:textId="77777777" w:rsidR="008254B8" w:rsidRDefault="008254B8" w:rsidP="001C6CF4">
            <w:pPr>
              <w:rPr>
                <w:sz w:val="28"/>
                <w:szCs w:val="28"/>
              </w:rPr>
            </w:pPr>
            <w:r>
              <w:rPr>
                <w:sz w:val="28"/>
                <w:szCs w:val="28"/>
              </w:rPr>
              <w:t>Электроды</w:t>
            </w:r>
          </w:p>
        </w:tc>
        <w:tc>
          <w:tcPr>
            <w:tcW w:w="1101" w:type="dxa"/>
            <w:gridSpan w:val="2"/>
          </w:tcPr>
          <w:p w14:paraId="437A107A" w14:textId="77777777" w:rsidR="008254B8" w:rsidRDefault="008254B8" w:rsidP="001C6CF4">
            <w:pPr>
              <w:jc w:val="center"/>
            </w:pPr>
            <w:r>
              <w:rPr>
                <w:sz w:val="28"/>
                <w:szCs w:val="28"/>
              </w:rPr>
              <w:t>пачка</w:t>
            </w:r>
          </w:p>
        </w:tc>
        <w:tc>
          <w:tcPr>
            <w:tcW w:w="1168" w:type="dxa"/>
            <w:gridSpan w:val="2"/>
            <w:vAlign w:val="center"/>
          </w:tcPr>
          <w:p w14:paraId="3CD6EFB0" w14:textId="77777777" w:rsidR="008254B8" w:rsidRDefault="008254B8" w:rsidP="001C6CF4">
            <w:pPr>
              <w:jc w:val="center"/>
              <w:rPr>
                <w:sz w:val="28"/>
                <w:szCs w:val="28"/>
              </w:rPr>
            </w:pPr>
            <w:r>
              <w:rPr>
                <w:sz w:val="28"/>
                <w:szCs w:val="28"/>
              </w:rPr>
              <w:t>7</w:t>
            </w:r>
          </w:p>
        </w:tc>
        <w:tc>
          <w:tcPr>
            <w:tcW w:w="2519" w:type="dxa"/>
            <w:gridSpan w:val="2"/>
          </w:tcPr>
          <w:p w14:paraId="1CB604D6" w14:textId="77777777" w:rsidR="008254B8" w:rsidRDefault="008254B8" w:rsidP="001C6CF4">
            <w:pPr>
              <w:jc w:val="center"/>
            </w:pPr>
            <w:r w:rsidRPr="00963AFB">
              <w:rPr>
                <w:sz w:val="28"/>
                <w:szCs w:val="28"/>
              </w:rPr>
              <w:t>1 раз в год</w:t>
            </w:r>
          </w:p>
        </w:tc>
        <w:tc>
          <w:tcPr>
            <w:tcW w:w="1878" w:type="dxa"/>
            <w:vAlign w:val="center"/>
          </w:tcPr>
          <w:p w14:paraId="0DE44DAD" w14:textId="77777777" w:rsidR="008254B8" w:rsidRDefault="008254B8" w:rsidP="001C6CF4">
            <w:pPr>
              <w:jc w:val="right"/>
              <w:rPr>
                <w:position w:val="-6"/>
                <w:sz w:val="28"/>
                <w:szCs w:val="28"/>
              </w:rPr>
            </w:pPr>
            <w:r>
              <w:rPr>
                <w:position w:val="-6"/>
                <w:sz w:val="28"/>
                <w:szCs w:val="28"/>
              </w:rPr>
              <w:t>850,00</w:t>
            </w:r>
          </w:p>
        </w:tc>
      </w:tr>
      <w:tr w:rsidR="008254B8" w:rsidRPr="001324F0" w14:paraId="62630F73" w14:textId="77777777" w:rsidTr="001C6CF4">
        <w:trPr>
          <w:gridAfter w:val="1"/>
          <w:wAfter w:w="1878" w:type="dxa"/>
        </w:trPr>
        <w:tc>
          <w:tcPr>
            <w:tcW w:w="851" w:type="dxa"/>
            <w:gridSpan w:val="2"/>
          </w:tcPr>
          <w:p w14:paraId="1E22BDFF" w14:textId="77777777" w:rsidR="008254B8" w:rsidRDefault="008254B8" w:rsidP="001C6CF4">
            <w:pPr>
              <w:jc w:val="center"/>
              <w:rPr>
                <w:sz w:val="28"/>
                <w:szCs w:val="28"/>
              </w:rPr>
            </w:pPr>
            <w:r>
              <w:rPr>
                <w:sz w:val="28"/>
                <w:szCs w:val="28"/>
              </w:rPr>
              <w:t>35</w:t>
            </w:r>
          </w:p>
        </w:tc>
        <w:tc>
          <w:tcPr>
            <w:tcW w:w="2409" w:type="dxa"/>
          </w:tcPr>
          <w:p w14:paraId="35DFA10D" w14:textId="77777777" w:rsidR="008254B8" w:rsidRPr="001324F0" w:rsidRDefault="008254B8" w:rsidP="001C6CF4">
            <w:pPr>
              <w:rPr>
                <w:sz w:val="28"/>
                <w:szCs w:val="28"/>
              </w:rPr>
            </w:pPr>
            <w:r w:rsidRPr="001324F0">
              <w:rPr>
                <w:sz w:val="28"/>
                <w:szCs w:val="28"/>
              </w:rPr>
              <w:t>Перчатки резиновые</w:t>
            </w:r>
          </w:p>
        </w:tc>
        <w:tc>
          <w:tcPr>
            <w:tcW w:w="1101" w:type="dxa"/>
            <w:gridSpan w:val="2"/>
          </w:tcPr>
          <w:p w14:paraId="5F323927" w14:textId="77777777" w:rsidR="008254B8" w:rsidRPr="001324F0" w:rsidRDefault="008254B8" w:rsidP="001C6CF4">
            <w:pPr>
              <w:jc w:val="center"/>
              <w:rPr>
                <w:sz w:val="28"/>
                <w:szCs w:val="28"/>
              </w:rPr>
            </w:pPr>
            <w:r>
              <w:rPr>
                <w:sz w:val="28"/>
                <w:szCs w:val="28"/>
              </w:rPr>
              <w:t>штук</w:t>
            </w:r>
          </w:p>
        </w:tc>
        <w:tc>
          <w:tcPr>
            <w:tcW w:w="1168" w:type="dxa"/>
            <w:gridSpan w:val="2"/>
          </w:tcPr>
          <w:p w14:paraId="24C7674F" w14:textId="77777777" w:rsidR="008254B8" w:rsidRPr="001324F0" w:rsidRDefault="008254B8" w:rsidP="001C6CF4">
            <w:pPr>
              <w:jc w:val="center"/>
              <w:rPr>
                <w:sz w:val="28"/>
                <w:szCs w:val="28"/>
              </w:rPr>
            </w:pPr>
            <w:r>
              <w:rPr>
                <w:sz w:val="28"/>
                <w:szCs w:val="28"/>
              </w:rPr>
              <w:t>750</w:t>
            </w:r>
          </w:p>
        </w:tc>
        <w:tc>
          <w:tcPr>
            <w:tcW w:w="2519" w:type="dxa"/>
            <w:gridSpan w:val="2"/>
          </w:tcPr>
          <w:p w14:paraId="10D308E2" w14:textId="77777777" w:rsidR="008254B8" w:rsidRPr="001324F0" w:rsidRDefault="008254B8" w:rsidP="001C6CF4">
            <w:pPr>
              <w:jc w:val="center"/>
              <w:rPr>
                <w:sz w:val="28"/>
                <w:szCs w:val="28"/>
              </w:rPr>
            </w:pPr>
            <w:r w:rsidRPr="00963AFB">
              <w:rPr>
                <w:sz w:val="28"/>
                <w:szCs w:val="28"/>
              </w:rPr>
              <w:t>1 раз в год</w:t>
            </w:r>
          </w:p>
        </w:tc>
        <w:tc>
          <w:tcPr>
            <w:tcW w:w="1878" w:type="dxa"/>
          </w:tcPr>
          <w:p w14:paraId="0B088F03" w14:textId="77777777" w:rsidR="008254B8" w:rsidRPr="001324F0" w:rsidRDefault="008254B8" w:rsidP="001C6CF4">
            <w:pPr>
              <w:jc w:val="right"/>
              <w:rPr>
                <w:sz w:val="28"/>
                <w:szCs w:val="28"/>
              </w:rPr>
            </w:pPr>
            <w:r>
              <w:rPr>
                <w:sz w:val="28"/>
                <w:szCs w:val="28"/>
              </w:rPr>
              <w:t>250,00</w:t>
            </w:r>
          </w:p>
        </w:tc>
      </w:tr>
      <w:tr w:rsidR="008254B8" w:rsidRPr="001324F0" w14:paraId="55461DF4" w14:textId="77777777" w:rsidTr="001C6CF4">
        <w:trPr>
          <w:gridAfter w:val="1"/>
          <w:wAfter w:w="1878" w:type="dxa"/>
        </w:trPr>
        <w:tc>
          <w:tcPr>
            <w:tcW w:w="851" w:type="dxa"/>
            <w:gridSpan w:val="2"/>
          </w:tcPr>
          <w:p w14:paraId="0D5492CF" w14:textId="77777777" w:rsidR="008254B8" w:rsidRPr="001324F0" w:rsidRDefault="008254B8" w:rsidP="001C6CF4">
            <w:pPr>
              <w:jc w:val="center"/>
              <w:rPr>
                <w:sz w:val="28"/>
                <w:szCs w:val="28"/>
              </w:rPr>
            </w:pPr>
            <w:r>
              <w:rPr>
                <w:sz w:val="28"/>
                <w:szCs w:val="28"/>
              </w:rPr>
              <w:t>36</w:t>
            </w:r>
          </w:p>
        </w:tc>
        <w:tc>
          <w:tcPr>
            <w:tcW w:w="2409" w:type="dxa"/>
            <w:vAlign w:val="center"/>
          </w:tcPr>
          <w:p w14:paraId="0090D57C" w14:textId="77777777" w:rsidR="008254B8" w:rsidRPr="00A61065" w:rsidRDefault="008254B8" w:rsidP="001C6CF4">
            <w:pPr>
              <w:rPr>
                <w:sz w:val="28"/>
                <w:szCs w:val="28"/>
              </w:rPr>
            </w:pPr>
            <w:r w:rsidRPr="00A61065">
              <w:rPr>
                <w:sz w:val="28"/>
                <w:szCs w:val="28"/>
              </w:rPr>
              <w:t>Верёвка</w:t>
            </w:r>
          </w:p>
        </w:tc>
        <w:tc>
          <w:tcPr>
            <w:tcW w:w="1101" w:type="dxa"/>
            <w:gridSpan w:val="2"/>
          </w:tcPr>
          <w:p w14:paraId="4F5AB80F" w14:textId="77777777" w:rsidR="008254B8" w:rsidRPr="001324F0" w:rsidRDefault="008254B8" w:rsidP="001C6CF4">
            <w:pPr>
              <w:jc w:val="center"/>
            </w:pPr>
            <w:r>
              <w:rPr>
                <w:sz w:val="28"/>
                <w:szCs w:val="28"/>
              </w:rPr>
              <w:t>м</w:t>
            </w:r>
            <w:r w:rsidRPr="001324F0">
              <w:rPr>
                <w:sz w:val="28"/>
                <w:szCs w:val="28"/>
              </w:rPr>
              <w:t>.</w:t>
            </w:r>
          </w:p>
        </w:tc>
        <w:tc>
          <w:tcPr>
            <w:tcW w:w="1168" w:type="dxa"/>
            <w:gridSpan w:val="2"/>
            <w:vAlign w:val="center"/>
          </w:tcPr>
          <w:p w14:paraId="6653F243" w14:textId="77777777" w:rsidR="008254B8" w:rsidRPr="001324F0" w:rsidRDefault="008254B8" w:rsidP="001C6CF4">
            <w:pPr>
              <w:jc w:val="center"/>
              <w:rPr>
                <w:sz w:val="28"/>
                <w:szCs w:val="28"/>
              </w:rPr>
            </w:pPr>
            <w:r>
              <w:rPr>
                <w:sz w:val="28"/>
                <w:szCs w:val="28"/>
              </w:rPr>
              <w:t>225</w:t>
            </w:r>
          </w:p>
        </w:tc>
        <w:tc>
          <w:tcPr>
            <w:tcW w:w="2519" w:type="dxa"/>
            <w:gridSpan w:val="2"/>
            <w:vAlign w:val="center"/>
          </w:tcPr>
          <w:p w14:paraId="3D81DF57"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3A61CEC5" w14:textId="77777777" w:rsidR="008254B8" w:rsidRPr="001324F0" w:rsidRDefault="008254B8" w:rsidP="001C6CF4">
            <w:pPr>
              <w:jc w:val="right"/>
              <w:rPr>
                <w:position w:val="-6"/>
                <w:sz w:val="28"/>
                <w:szCs w:val="28"/>
              </w:rPr>
            </w:pPr>
            <w:r>
              <w:rPr>
                <w:position w:val="-6"/>
                <w:sz w:val="28"/>
                <w:szCs w:val="28"/>
              </w:rPr>
              <w:t>33,00</w:t>
            </w:r>
          </w:p>
        </w:tc>
      </w:tr>
      <w:tr w:rsidR="008254B8" w:rsidRPr="001324F0" w14:paraId="19033A02" w14:textId="77777777" w:rsidTr="001C6CF4">
        <w:trPr>
          <w:gridAfter w:val="1"/>
          <w:wAfter w:w="1878" w:type="dxa"/>
        </w:trPr>
        <w:tc>
          <w:tcPr>
            <w:tcW w:w="851" w:type="dxa"/>
            <w:gridSpan w:val="2"/>
          </w:tcPr>
          <w:p w14:paraId="7DF7F0EE" w14:textId="77777777" w:rsidR="008254B8" w:rsidRDefault="008254B8" w:rsidP="001C6CF4">
            <w:pPr>
              <w:jc w:val="center"/>
              <w:rPr>
                <w:sz w:val="28"/>
                <w:szCs w:val="28"/>
              </w:rPr>
            </w:pPr>
            <w:r>
              <w:rPr>
                <w:sz w:val="28"/>
                <w:szCs w:val="28"/>
              </w:rPr>
              <w:t>37</w:t>
            </w:r>
          </w:p>
        </w:tc>
        <w:tc>
          <w:tcPr>
            <w:tcW w:w="2409" w:type="dxa"/>
            <w:vAlign w:val="center"/>
          </w:tcPr>
          <w:p w14:paraId="2BE2CBC1" w14:textId="77777777" w:rsidR="008254B8" w:rsidRPr="00BB0332" w:rsidRDefault="008254B8" w:rsidP="001C6CF4">
            <w:pPr>
              <w:rPr>
                <w:sz w:val="28"/>
                <w:szCs w:val="28"/>
              </w:rPr>
            </w:pPr>
            <w:r w:rsidRPr="00BB0332">
              <w:rPr>
                <w:sz w:val="28"/>
                <w:szCs w:val="28"/>
              </w:rPr>
              <w:t>Ведро плас</w:t>
            </w:r>
            <w:r>
              <w:rPr>
                <w:sz w:val="28"/>
                <w:szCs w:val="28"/>
              </w:rPr>
              <w:t xml:space="preserve">тмассовое </w:t>
            </w:r>
          </w:p>
        </w:tc>
        <w:tc>
          <w:tcPr>
            <w:tcW w:w="1101" w:type="dxa"/>
            <w:gridSpan w:val="2"/>
          </w:tcPr>
          <w:p w14:paraId="36AF772B" w14:textId="77777777" w:rsidR="008254B8" w:rsidRPr="001324F0" w:rsidRDefault="008254B8" w:rsidP="001C6CF4">
            <w:pPr>
              <w:jc w:val="center"/>
              <w:rPr>
                <w:sz w:val="28"/>
                <w:szCs w:val="28"/>
              </w:rPr>
            </w:pPr>
            <w:r>
              <w:rPr>
                <w:sz w:val="28"/>
                <w:szCs w:val="28"/>
              </w:rPr>
              <w:t>штук</w:t>
            </w:r>
          </w:p>
        </w:tc>
        <w:tc>
          <w:tcPr>
            <w:tcW w:w="1168" w:type="dxa"/>
            <w:gridSpan w:val="2"/>
            <w:vAlign w:val="center"/>
          </w:tcPr>
          <w:p w14:paraId="047B6E1D" w14:textId="77777777" w:rsidR="008254B8" w:rsidRPr="001324F0" w:rsidRDefault="008254B8" w:rsidP="001C6CF4">
            <w:pPr>
              <w:jc w:val="center"/>
              <w:rPr>
                <w:sz w:val="28"/>
                <w:szCs w:val="28"/>
              </w:rPr>
            </w:pPr>
            <w:r>
              <w:rPr>
                <w:sz w:val="28"/>
                <w:szCs w:val="28"/>
              </w:rPr>
              <w:t>20</w:t>
            </w:r>
          </w:p>
        </w:tc>
        <w:tc>
          <w:tcPr>
            <w:tcW w:w="2519" w:type="dxa"/>
            <w:gridSpan w:val="2"/>
            <w:vAlign w:val="center"/>
          </w:tcPr>
          <w:p w14:paraId="0E3BF893"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2DBBCF0F" w14:textId="77777777" w:rsidR="008254B8" w:rsidRPr="001324F0" w:rsidRDefault="008254B8" w:rsidP="001C6CF4">
            <w:pPr>
              <w:jc w:val="right"/>
              <w:rPr>
                <w:position w:val="-6"/>
                <w:sz w:val="28"/>
                <w:szCs w:val="28"/>
              </w:rPr>
            </w:pPr>
            <w:r>
              <w:rPr>
                <w:position w:val="-6"/>
                <w:sz w:val="28"/>
                <w:szCs w:val="28"/>
              </w:rPr>
              <w:t>200,00</w:t>
            </w:r>
          </w:p>
        </w:tc>
      </w:tr>
      <w:tr w:rsidR="008254B8" w:rsidRPr="001324F0" w14:paraId="5FCF743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BD5241D" w14:textId="77777777" w:rsidR="008254B8" w:rsidRPr="001324F0" w:rsidRDefault="008254B8" w:rsidP="001C6CF4">
            <w:pPr>
              <w:jc w:val="center"/>
              <w:rPr>
                <w:sz w:val="28"/>
                <w:szCs w:val="28"/>
              </w:rPr>
            </w:pPr>
            <w:r>
              <w:rPr>
                <w:sz w:val="28"/>
                <w:szCs w:val="28"/>
              </w:rPr>
              <w:t>38</w:t>
            </w:r>
          </w:p>
        </w:tc>
        <w:tc>
          <w:tcPr>
            <w:tcW w:w="2409" w:type="dxa"/>
            <w:tcBorders>
              <w:top w:val="single" w:sz="4" w:space="0" w:color="auto"/>
              <w:left w:val="single" w:sz="4" w:space="0" w:color="auto"/>
              <w:bottom w:val="single" w:sz="4" w:space="0" w:color="auto"/>
              <w:right w:val="single" w:sz="4" w:space="0" w:color="auto"/>
            </w:tcBorders>
          </w:tcPr>
          <w:p w14:paraId="2AD727A8" w14:textId="77777777" w:rsidR="008254B8" w:rsidRPr="001324F0" w:rsidRDefault="008254B8" w:rsidP="001C6CF4">
            <w:pPr>
              <w:rPr>
                <w:sz w:val="28"/>
                <w:szCs w:val="28"/>
              </w:rPr>
            </w:pPr>
            <w:r>
              <w:rPr>
                <w:sz w:val="28"/>
                <w:szCs w:val="28"/>
              </w:rPr>
              <w:t>Леска для бензотриммера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1B191793" w14:textId="77777777" w:rsidR="008254B8" w:rsidRPr="00E0114D" w:rsidRDefault="008254B8" w:rsidP="001C6CF4">
            <w:pPr>
              <w:jc w:val="center"/>
              <w:rPr>
                <w:sz w:val="28"/>
                <w:szCs w:val="28"/>
              </w:rPr>
            </w:pPr>
            <w:r>
              <w:rPr>
                <w:sz w:val="28"/>
                <w:szCs w:val="28"/>
              </w:rPr>
              <w:t>м</w:t>
            </w:r>
          </w:p>
        </w:tc>
        <w:tc>
          <w:tcPr>
            <w:tcW w:w="1168" w:type="dxa"/>
            <w:gridSpan w:val="2"/>
            <w:tcBorders>
              <w:top w:val="single" w:sz="4" w:space="0" w:color="auto"/>
              <w:left w:val="single" w:sz="4" w:space="0" w:color="auto"/>
              <w:bottom w:val="single" w:sz="4" w:space="0" w:color="auto"/>
              <w:right w:val="single" w:sz="4" w:space="0" w:color="auto"/>
            </w:tcBorders>
          </w:tcPr>
          <w:p w14:paraId="2CAA1714" w14:textId="77777777" w:rsidR="008254B8" w:rsidRPr="001324F0" w:rsidRDefault="008254B8" w:rsidP="001C6CF4">
            <w:pPr>
              <w:jc w:val="center"/>
              <w:rPr>
                <w:sz w:val="28"/>
                <w:szCs w:val="28"/>
              </w:rPr>
            </w:pPr>
            <w:r>
              <w:rPr>
                <w:sz w:val="28"/>
                <w:szCs w:val="28"/>
              </w:rPr>
              <w:t>3000</w:t>
            </w:r>
          </w:p>
        </w:tc>
        <w:tc>
          <w:tcPr>
            <w:tcW w:w="2519" w:type="dxa"/>
            <w:gridSpan w:val="2"/>
            <w:tcBorders>
              <w:top w:val="single" w:sz="4" w:space="0" w:color="auto"/>
              <w:left w:val="single" w:sz="4" w:space="0" w:color="auto"/>
              <w:bottom w:val="single" w:sz="4" w:space="0" w:color="auto"/>
              <w:right w:val="single" w:sz="4" w:space="0" w:color="auto"/>
            </w:tcBorders>
          </w:tcPr>
          <w:p w14:paraId="14442858" w14:textId="77777777" w:rsidR="008254B8" w:rsidRPr="001324F0" w:rsidRDefault="008254B8" w:rsidP="001C6CF4">
            <w:pPr>
              <w:jc w:val="center"/>
              <w:rPr>
                <w:sz w:val="28"/>
                <w:szCs w:val="28"/>
              </w:rPr>
            </w:pPr>
            <w:r w:rsidRPr="001324F0">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5CC75CA" w14:textId="77777777" w:rsidR="008254B8" w:rsidRPr="00E0114D" w:rsidRDefault="008254B8" w:rsidP="001C6CF4">
            <w:pPr>
              <w:jc w:val="right"/>
              <w:rPr>
                <w:sz w:val="28"/>
                <w:szCs w:val="28"/>
              </w:rPr>
            </w:pPr>
            <w:r>
              <w:rPr>
                <w:sz w:val="28"/>
                <w:szCs w:val="28"/>
              </w:rPr>
              <w:t>40,00</w:t>
            </w:r>
          </w:p>
        </w:tc>
      </w:tr>
      <w:tr w:rsidR="008254B8" w:rsidRPr="001324F0" w14:paraId="68F8673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4AB284B" w14:textId="77777777" w:rsidR="008254B8" w:rsidRDefault="008254B8" w:rsidP="001C6CF4">
            <w:pPr>
              <w:jc w:val="center"/>
              <w:rPr>
                <w:sz w:val="28"/>
                <w:szCs w:val="28"/>
              </w:rPr>
            </w:pPr>
            <w:r>
              <w:rPr>
                <w:sz w:val="28"/>
                <w:szCs w:val="28"/>
              </w:rPr>
              <w:t>39</w:t>
            </w:r>
          </w:p>
        </w:tc>
        <w:tc>
          <w:tcPr>
            <w:tcW w:w="2409" w:type="dxa"/>
            <w:tcBorders>
              <w:top w:val="single" w:sz="4" w:space="0" w:color="auto"/>
              <w:left w:val="single" w:sz="4" w:space="0" w:color="auto"/>
              <w:bottom w:val="single" w:sz="4" w:space="0" w:color="auto"/>
              <w:right w:val="single" w:sz="4" w:space="0" w:color="auto"/>
            </w:tcBorders>
          </w:tcPr>
          <w:p w14:paraId="2535A0CF" w14:textId="77777777" w:rsidR="008254B8" w:rsidRDefault="008254B8" w:rsidP="001C6CF4">
            <w:pPr>
              <w:rPr>
                <w:sz w:val="28"/>
                <w:szCs w:val="28"/>
              </w:rPr>
            </w:pPr>
            <w:r>
              <w:rPr>
                <w:sz w:val="28"/>
                <w:szCs w:val="28"/>
              </w:rPr>
              <w:t>Грунт (10л.)</w:t>
            </w:r>
          </w:p>
        </w:tc>
        <w:tc>
          <w:tcPr>
            <w:tcW w:w="1101" w:type="dxa"/>
            <w:gridSpan w:val="2"/>
            <w:tcBorders>
              <w:top w:val="single" w:sz="4" w:space="0" w:color="auto"/>
              <w:left w:val="single" w:sz="4" w:space="0" w:color="auto"/>
              <w:bottom w:val="single" w:sz="4" w:space="0" w:color="auto"/>
              <w:right w:val="single" w:sz="4" w:space="0" w:color="auto"/>
            </w:tcBorders>
          </w:tcPr>
          <w:p w14:paraId="1566FDB1"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B1F36A2"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77FBBB1"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A506326" w14:textId="77777777" w:rsidR="008254B8" w:rsidRDefault="008254B8" w:rsidP="001C6CF4">
            <w:pPr>
              <w:jc w:val="right"/>
              <w:rPr>
                <w:sz w:val="28"/>
                <w:szCs w:val="28"/>
              </w:rPr>
            </w:pPr>
            <w:r>
              <w:rPr>
                <w:sz w:val="28"/>
                <w:szCs w:val="28"/>
              </w:rPr>
              <w:t>350,00</w:t>
            </w:r>
          </w:p>
        </w:tc>
      </w:tr>
      <w:tr w:rsidR="008254B8" w:rsidRPr="001324F0" w14:paraId="15BA961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C9CB4F3" w14:textId="77777777" w:rsidR="008254B8" w:rsidRDefault="008254B8" w:rsidP="001C6CF4">
            <w:pPr>
              <w:jc w:val="center"/>
              <w:rPr>
                <w:sz w:val="28"/>
                <w:szCs w:val="28"/>
              </w:rPr>
            </w:pPr>
            <w:r>
              <w:rPr>
                <w:sz w:val="28"/>
                <w:szCs w:val="28"/>
              </w:rPr>
              <w:t>40</w:t>
            </w:r>
          </w:p>
        </w:tc>
        <w:tc>
          <w:tcPr>
            <w:tcW w:w="2409" w:type="dxa"/>
            <w:tcBorders>
              <w:top w:val="single" w:sz="4" w:space="0" w:color="auto"/>
              <w:left w:val="single" w:sz="4" w:space="0" w:color="auto"/>
              <w:bottom w:val="single" w:sz="4" w:space="0" w:color="auto"/>
              <w:right w:val="single" w:sz="4" w:space="0" w:color="auto"/>
            </w:tcBorders>
          </w:tcPr>
          <w:p w14:paraId="42D68D71" w14:textId="77777777" w:rsidR="008254B8" w:rsidRDefault="008254B8" w:rsidP="001C6CF4">
            <w:pPr>
              <w:rPr>
                <w:sz w:val="28"/>
                <w:szCs w:val="28"/>
              </w:rPr>
            </w:pPr>
            <w:r>
              <w:rPr>
                <w:sz w:val="28"/>
                <w:szCs w:val="28"/>
              </w:rPr>
              <w:t>Диск для пилы</w:t>
            </w:r>
          </w:p>
        </w:tc>
        <w:tc>
          <w:tcPr>
            <w:tcW w:w="1101" w:type="dxa"/>
            <w:gridSpan w:val="2"/>
            <w:tcBorders>
              <w:top w:val="single" w:sz="4" w:space="0" w:color="auto"/>
              <w:left w:val="single" w:sz="4" w:space="0" w:color="auto"/>
              <w:bottom w:val="single" w:sz="4" w:space="0" w:color="auto"/>
              <w:right w:val="single" w:sz="4" w:space="0" w:color="auto"/>
            </w:tcBorders>
          </w:tcPr>
          <w:p w14:paraId="3BFD069C"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4F37159"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3A506C00"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A4C21D4" w14:textId="77777777" w:rsidR="008254B8" w:rsidRDefault="008254B8" w:rsidP="001C6CF4">
            <w:pPr>
              <w:jc w:val="right"/>
              <w:rPr>
                <w:sz w:val="28"/>
                <w:szCs w:val="28"/>
              </w:rPr>
            </w:pPr>
            <w:r>
              <w:rPr>
                <w:sz w:val="28"/>
                <w:szCs w:val="28"/>
              </w:rPr>
              <w:t>245,00</w:t>
            </w:r>
          </w:p>
        </w:tc>
      </w:tr>
      <w:tr w:rsidR="008254B8" w:rsidRPr="001324F0" w14:paraId="2520884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21C9C31" w14:textId="77777777" w:rsidR="008254B8" w:rsidRDefault="008254B8" w:rsidP="001C6CF4">
            <w:pPr>
              <w:jc w:val="center"/>
              <w:rPr>
                <w:sz w:val="28"/>
                <w:szCs w:val="28"/>
              </w:rPr>
            </w:pPr>
            <w:r>
              <w:rPr>
                <w:sz w:val="28"/>
                <w:szCs w:val="28"/>
              </w:rPr>
              <w:t>41</w:t>
            </w:r>
          </w:p>
        </w:tc>
        <w:tc>
          <w:tcPr>
            <w:tcW w:w="2409" w:type="dxa"/>
            <w:tcBorders>
              <w:top w:val="single" w:sz="4" w:space="0" w:color="auto"/>
              <w:left w:val="single" w:sz="4" w:space="0" w:color="auto"/>
              <w:bottom w:val="single" w:sz="4" w:space="0" w:color="auto"/>
              <w:right w:val="single" w:sz="4" w:space="0" w:color="auto"/>
            </w:tcBorders>
          </w:tcPr>
          <w:p w14:paraId="0EA0C13F" w14:textId="77777777" w:rsidR="008254B8" w:rsidRDefault="008254B8" w:rsidP="001C6CF4">
            <w:pPr>
              <w:rPr>
                <w:sz w:val="28"/>
                <w:szCs w:val="28"/>
              </w:rPr>
            </w:pPr>
            <w:r>
              <w:rPr>
                <w:sz w:val="28"/>
                <w:szCs w:val="28"/>
              </w:rPr>
              <w:t>Диск</w:t>
            </w:r>
          </w:p>
        </w:tc>
        <w:tc>
          <w:tcPr>
            <w:tcW w:w="1101" w:type="dxa"/>
            <w:gridSpan w:val="2"/>
            <w:tcBorders>
              <w:top w:val="single" w:sz="4" w:space="0" w:color="auto"/>
              <w:left w:val="single" w:sz="4" w:space="0" w:color="auto"/>
              <w:bottom w:val="single" w:sz="4" w:space="0" w:color="auto"/>
              <w:right w:val="single" w:sz="4" w:space="0" w:color="auto"/>
            </w:tcBorders>
          </w:tcPr>
          <w:p w14:paraId="48223F44"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4E1E214"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48AAF2F4"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13764BD" w14:textId="77777777" w:rsidR="008254B8" w:rsidRDefault="008254B8" w:rsidP="001C6CF4">
            <w:pPr>
              <w:jc w:val="right"/>
              <w:rPr>
                <w:sz w:val="28"/>
                <w:szCs w:val="28"/>
              </w:rPr>
            </w:pPr>
            <w:r>
              <w:rPr>
                <w:sz w:val="28"/>
                <w:szCs w:val="28"/>
              </w:rPr>
              <w:t>82,00</w:t>
            </w:r>
          </w:p>
        </w:tc>
      </w:tr>
      <w:tr w:rsidR="008254B8" w:rsidRPr="001324F0" w14:paraId="32414F4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C1972B8" w14:textId="77777777" w:rsidR="008254B8" w:rsidRDefault="008254B8" w:rsidP="001C6CF4">
            <w:pPr>
              <w:jc w:val="center"/>
              <w:rPr>
                <w:sz w:val="28"/>
                <w:szCs w:val="28"/>
              </w:rPr>
            </w:pPr>
            <w:r>
              <w:rPr>
                <w:sz w:val="28"/>
                <w:szCs w:val="28"/>
              </w:rPr>
              <w:lastRenderedPageBreak/>
              <w:t>42</w:t>
            </w:r>
          </w:p>
        </w:tc>
        <w:tc>
          <w:tcPr>
            <w:tcW w:w="2409" w:type="dxa"/>
            <w:tcBorders>
              <w:top w:val="single" w:sz="4" w:space="0" w:color="auto"/>
              <w:left w:val="single" w:sz="4" w:space="0" w:color="auto"/>
              <w:bottom w:val="single" w:sz="4" w:space="0" w:color="auto"/>
              <w:right w:val="single" w:sz="4" w:space="0" w:color="auto"/>
            </w:tcBorders>
          </w:tcPr>
          <w:p w14:paraId="2752F601" w14:textId="77777777" w:rsidR="008254B8" w:rsidRDefault="008254B8" w:rsidP="001C6CF4">
            <w:pPr>
              <w:rPr>
                <w:sz w:val="28"/>
                <w:szCs w:val="28"/>
              </w:rPr>
            </w:pPr>
            <w:r>
              <w:rPr>
                <w:sz w:val="28"/>
                <w:szCs w:val="28"/>
              </w:rPr>
              <w:t>Катушка на триммер</w:t>
            </w:r>
          </w:p>
        </w:tc>
        <w:tc>
          <w:tcPr>
            <w:tcW w:w="1101" w:type="dxa"/>
            <w:gridSpan w:val="2"/>
            <w:tcBorders>
              <w:top w:val="single" w:sz="4" w:space="0" w:color="auto"/>
              <w:left w:val="single" w:sz="4" w:space="0" w:color="auto"/>
              <w:bottom w:val="single" w:sz="4" w:space="0" w:color="auto"/>
              <w:right w:val="single" w:sz="4" w:space="0" w:color="auto"/>
            </w:tcBorders>
          </w:tcPr>
          <w:p w14:paraId="34B45344"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4EB1573"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9A283AA"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AA1F502" w14:textId="77777777" w:rsidR="008254B8" w:rsidRDefault="008254B8" w:rsidP="001C6CF4">
            <w:pPr>
              <w:jc w:val="right"/>
              <w:rPr>
                <w:sz w:val="28"/>
                <w:szCs w:val="28"/>
              </w:rPr>
            </w:pPr>
            <w:r>
              <w:rPr>
                <w:sz w:val="28"/>
                <w:szCs w:val="28"/>
              </w:rPr>
              <w:t>500,00</w:t>
            </w:r>
          </w:p>
        </w:tc>
      </w:tr>
      <w:tr w:rsidR="008254B8" w:rsidRPr="001324F0" w14:paraId="7789CC9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E8B32E2" w14:textId="77777777" w:rsidR="008254B8" w:rsidRDefault="008254B8" w:rsidP="001C6CF4">
            <w:pPr>
              <w:jc w:val="center"/>
              <w:rPr>
                <w:sz w:val="28"/>
                <w:szCs w:val="28"/>
              </w:rPr>
            </w:pPr>
            <w:r>
              <w:rPr>
                <w:sz w:val="28"/>
                <w:szCs w:val="28"/>
              </w:rPr>
              <w:t>43</w:t>
            </w:r>
          </w:p>
        </w:tc>
        <w:tc>
          <w:tcPr>
            <w:tcW w:w="2409" w:type="dxa"/>
            <w:tcBorders>
              <w:top w:val="single" w:sz="4" w:space="0" w:color="auto"/>
              <w:left w:val="single" w:sz="4" w:space="0" w:color="auto"/>
              <w:bottom w:val="single" w:sz="4" w:space="0" w:color="auto"/>
              <w:right w:val="single" w:sz="4" w:space="0" w:color="auto"/>
            </w:tcBorders>
          </w:tcPr>
          <w:p w14:paraId="0D2BC4A6" w14:textId="77777777" w:rsidR="008254B8" w:rsidRDefault="008254B8" w:rsidP="001C6CF4">
            <w:pPr>
              <w:rPr>
                <w:sz w:val="28"/>
                <w:szCs w:val="28"/>
              </w:rPr>
            </w:pPr>
            <w:r>
              <w:rPr>
                <w:sz w:val="28"/>
                <w:szCs w:val="28"/>
              </w:rPr>
              <w:t>Круг по металлу</w:t>
            </w:r>
          </w:p>
        </w:tc>
        <w:tc>
          <w:tcPr>
            <w:tcW w:w="1101" w:type="dxa"/>
            <w:gridSpan w:val="2"/>
            <w:tcBorders>
              <w:top w:val="single" w:sz="4" w:space="0" w:color="auto"/>
              <w:left w:val="single" w:sz="4" w:space="0" w:color="auto"/>
              <w:bottom w:val="single" w:sz="4" w:space="0" w:color="auto"/>
              <w:right w:val="single" w:sz="4" w:space="0" w:color="auto"/>
            </w:tcBorders>
          </w:tcPr>
          <w:p w14:paraId="6323BECA"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D5B24D8" w14:textId="77777777" w:rsidR="008254B8" w:rsidRDefault="008254B8" w:rsidP="001C6CF4">
            <w:pPr>
              <w:jc w:val="center"/>
              <w:rPr>
                <w:sz w:val="28"/>
                <w:szCs w:val="28"/>
              </w:rPr>
            </w:pPr>
            <w:r>
              <w:rPr>
                <w:sz w:val="28"/>
                <w:szCs w:val="28"/>
              </w:rPr>
              <w:t>35</w:t>
            </w:r>
          </w:p>
        </w:tc>
        <w:tc>
          <w:tcPr>
            <w:tcW w:w="2519" w:type="dxa"/>
            <w:gridSpan w:val="2"/>
            <w:tcBorders>
              <w:top w:val="single" w:sz="4" w:space="0" w:color="auto"/>
              <w:left w:val="single" w:sz="4" w:space="0" w:color="auto"/>
              <w:bottom w:val="single" w:sz="4" w:space="0" w:color="auto"/>
              <w:right w:val="single" w:sz="4" w:space="0" w:color="auto"/>
            </w:tcBorders>
          </w:tcPr>
          <w:p w14:paraId="5CA16E06"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806CA40" w14:textId="77777777" w:rsidR="008254B8" w:rsidRDefault="008254B8" w:rsidP="001C6CF4">
            <w:pPr>
              <w:jc w:val="right"/>
              <w:rPr>
                <w:sz w:val="28"/>
                <w:szCs w:val="28"/>
              </w:rPr>
            </w:pPr>
            <w:r>
              <w:rPr>
                <w:sz w:val="28"/>
                <w:szCs w:val="28"/>
              </w:rPr>
              <w:t>140,00</w:t>
            </w:r>
          </w:p>
        </w:tc>
      </w:tr>
      <w:tr w:rsidR="008254B8" w:rsidRPr="001324F0" w14:paraId="3798CD2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79D646" w14:textId="77777777" w:rsidR="008254B8" w:rsidRDefault="008254B8" w:rsidP="001C6CF4">
            <w:pPr>
              <w:jc w:val="center"/>
              <w:rPr>
                <w:sz w:val="28"/>
                <w:szCs w:val="28"/>
              </w:rPr>
            </w:pPr>
            <w:r>
              <w:rPr>
                <w:sz w:val="28"/>
                <w:szCs w:val="28"/>
              </w:rPr>
              <w:t>44</w:t>
            </w:r>
          </w:p>
        </w:tc>
        <w:tc>
          <w:tcPr>
            <w:tcW w:w="2409" w:type="dxa"/>
            <w:tcBorders>
              <w:top w:val="single" w:sz="4" w:space="0" w:color="auto"/>
              <w:left w:val="single" w:sz="4" w:space="0" w:color="auto"/>
              <w:bottom w:val="single" w:sz="4" w:space="0" w:color="auto"/>
              <w:right w:val="single" w:sz="4" w:space="0" w:color="auto"/>
            </w:tcBorders>
          </w:tcPr>
          <w:p w14:paraId="691E4884" w14:textId="77777777" w:rsidR="008254B8" w:rsidRDefault="008254B8" w:rsidP="001C6CF4">
            <w:pPr>
              <w:rPr>
                <w:sz w:val="28"/>
                <w:szCs w:val="28"/>
              </w:rPr>
            </w:pPr>
            <w:r>
              <w:rPr>
                <w:sz w:val="28"/>
                <w:szCs w:val="28"/>
              </w:rPr>
              <w:t>Круг поливочный</w:t>
            </w:r>
          </w:p>
        </w:tc>
        <w:tc>
          <w:tcPr>
            <w:tcW w:w="1101" w:type="dxa"/>
            <w:gridSpan w:val="2"/>
            <w:tcBorders>
              <w:top w:val="single" w:sz="4" w:space="0" w:color="auto"/>
              <w:left w:val="single" w:sz="4" w:space="0" w:color="auto"/>
              <w:bottom w:val="single" w:sz="4" w:space="0" w:color="auto"/>
              <w:right w:val="single" w:sz="4" w:space="0" w:color="auto"/>
            </w:tcBorders>
          </w:tcPr>
          <w:p w14:paraId="49D0F15B"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FC7FE22"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666D4287"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89E2FB4" w14:textId="77777777" w:rsidR="008254B8" w:rsidRDefault="008254B8" w:rsidP="001C6CF4">
            <w:pPr>
              <w:jc w:val="right"/>
              <w:rPr>
                <w:sz w:val="28"/>
                <w:szCs w:val="28"/>
              </w:rPr>
            </w:pPr>
            <w:r>
              <w:rPr>
                <w:sz w:val="28"/>
                <w:szCs w:val="28"/>
              </w:rPr>
              <w:t>340,00</w:t>
            </w:r>
          </w:p>
        </w:tc>
      </w:tr>
      <w:tr w:rsidR="008254B8" w:rsidRPr="001324F0" w14:paraId="0011FAF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02426D" w14:textId="77777777" w:rsidR="008254B8" w:rsidRDefault="008254B8" w:rsidP="001C6CF4">
            <w:pPr>
              <w:jc w:val="center"/>
              <w:rPr>
                <w:sz w:val="28"/>
                <w:szCs w:val="28"/>
              </w:rPr>
            </w:pPr>
            <w:r>
              <w:rPr>
                <w:sz w:val="28"/>
                <w:szCs w:val="28"/>
              </w:rPr>
              <w:t>45</w:t>
            </w:r>
          </w:p>
        </w:tc>
        <w:tc>
          <w:tcPr>
            <w:tcW w:w="2409" w:type="dxa"/>
            <w:tcBorders>
              <w:top w:val="single" w:sz="4" w:space="0" w:color="auto"/>
              <w:left w:val="single" w:sz="4" w:space="0" w:color="auto"/>
              <w:bottom w:val="single" w:sz="4" w:space="0" w:color="auto"/>
              <w:right w:val="single" w:sz="4" w:space="0" w:color="auto"/>
            </w:tcBorders>
          </w:tcPr>
          <w:p w14:paraId="7DBB4ED3" w14:textId="77777777" w:rsidR="008254B8" w:rsidRDefault="008254B8" w:rsidP="001C6CF4">
            <w:pPr>
              <w:rPr>
                <w:sz w:val="28"/>
                <w:szCs w:val="28"/>
              </w:rPr>
            </w:pPr>
            <w:r>
              <w:rPr>
                <w:sz w:val="28"/>
                <w:szCs w:val="28"/>
              </w:rPr>
              <w:t>Кусачки</w:t>
            </w:r>
          </w:p>
        </w:tc>
        <w:tc>
          <w:tcPr>
            <w:tcW w:w="1101" w:type="dxa"/>
            <w:gridSpan w:val="2"/>
            <w:tcBorders>
              <w:top w:val="single" w:sz="4" w:space="0" w:color="auto"/>
              <w:left w:val="single" w:sz="4" w:space="0" w:color="auto"/>
              <w:bottom w:val="single" w:sz="4" w:space="0" w:color="auto"/>
              <w:right w:val="single" w:sz="4" w:space="0" w:color="auto"/>
            </w:tcBorders>
          </w:tcPr>
          <w:p w14:paraId="15CBDEFA"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935ED11"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4D4939F"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A300A8F" w14:textId="77777777" w:rsidR="008254B8" w:rsidRDefault="008254B8" w:rsidP="001C6CF4">
            <w:pPr>
              <w:jc w:val="right"/>
              <w:rPr>
                <w:sz w:val="28"/>
                <w:szCs w:val="28"/>
              </w:rPr>
            </w:pPr>
            <w:r>
              <w:rPr>
                <w:sz w:val="28"/>
                <w:szCs w:val="28"/>
              </w:rPr>
              <w:t>340,00</w:t>
            </w:r>
          </w:p>
        </w:tc>
      </w:tr>
      <w:tr w:rsidR="008254B8" w:rsidRPr="001324F0" w14:paraId="5979517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CD4FE70" w14:textId="77777777" w:rsidR="008254B8" w:rsidRDefault="008254B8" w:rsidP="001C6CF4">
            <w:pPr>
              <w:jc w:val="center"/>
              <w:rPr>
                <w:sz w:val="28"/>
                <w:szCs w:val="28"/>
              </w:rPr>
            </w:pPr>
            <w:r>
              <w:rPr>
                <w:sz w:val="28"/>
                <w:szCs w:val="28"/>
              </w:rPr>
              <w:t>46</w:t>
            </w:r>
          </w:p>
        </w:tc>
        <w:tc>
          <w:tcPr>
            <w:tcW w:w="2409" w:type="dxa"/>
            <w:tcBorders>
              <w:top w:val="single" w:sz="4" w:space="0" w:color="auto"/>
              <w:left w:val="single" w:sz="4" w:space="0" w:color="auto"/>
              <w:bottom w:val="single" w:sz="4" w:space="0" w:color="auto"/>
              <w:right w:val="single" w:sz="4" w:space="0" w:color="auto"/>
            </w:tcBorders>
          </w:tcPr>
          <w:p w14:paraId="2231F771" w14:textId="77777777" w:rsidR="008254B8" w:rsidRDefault="008254B8" w:rsidP="001C6CF4">
            <w:pPr>
              <w:rPr>
                <w:sz w:val="28"/>
                <w:szCs w:val="28"/>
              </w:rPr>
            </w:pPr>
            <w:r>
              <w:rPr>
                <w:sz w:val="28"/>
                <w:szCs w:val="28"/>
              </w:rPr>
              <w:t>Лопата</w:t>
            </w:r>
          </w:p>
        </w:tc>
        <w:tc>
          <w:tcPr>
            <w:tcW w:w="1101" w:type="dxa"/>
            <w:gridSpan w:val="2"/>
            <w:tcBorders>
              <w:top w:val="single" w:sz="4" w:space="0" w:color="auto"/>
              <w:left w:val="single" w:sz="4" w:space="0" w:color="auto"/>
              <w:bottom w:val="single" w:sz="4" w:space="0" w:color="auto"/>
              <w:right w:val="single" w:sz="4" w:space="0" w:color="auto"/>
            </w:tcBorders>
          </w:tcPr>
          <w:p w14:paraId="71EE689D"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2304293"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076DED6"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B4FA4FD" w14:textId="77777777" w:rsidR="008254B8" w:rsidRDefault="008254B8" w:rsidP="001C6CF4">
            <w:pPr>
              <w:jc w:val="right"/>
              <w:rPr>
                <w:sz w:val="28"/>
                <w:szCs w:val="28"/>
              </w:rPr>
            </w:pPr>
            <w:r>
              <w:rPr>
                <w:sz w:val="28"/>
                <w:szCs w:val="28"/>
              </w:rPr>
              <w:t>700,00</w:t>
            </w:r>
          </w:p>
        </w:tc>
      </w:tr>
      <w:tr w:rsidR="008254B8" w:rsidRPr="001324F0" w14:paraId="21D3E2B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E36BD4A" w14:textId="77777777" w:rsidR="008254B8" w:rsidRDefault="008254B8" w:rsidP="001C6CF4">
            <w:pPr>
              <w:jc w:val="center"/>
              <w:rPr>
                <w:sz w:val="28"/>
                <w:szCs w:val="28"/>
              </w:rPr>
            </w:pPr>
            <w:r>
              <w:rPr>
                <w:sz w:val="28"/>
                <w:szCs w:val="28"/>
              </w:rPr>
              <w:t>47</w:t>
            </w:r>
          </w:p>
        </w:tc>
        <w:tc>
          <w:tcPr>
            <w:tcW w:w="2409" w:type="dxa"/>
            <w:tcBorders>
              <w:top w:val="single" w:sz="4" w:space="0" w:color="auto"/>
              <w:left w:val="single" w:sz="4" w:space="0" w:color="auto"/>
              <w:bottom w:val="single" w:sz="4" w:space="0" w:color="auto"/>
              <w:right w:val="single" w:sz="4" w:space="0" w:color="auto"/>
            </w:tcBorders>
          </w:tcPr>
          <w:p w14:paraId="350873CF" w14:textId="77777777" w:rsidR="008254B8" w:rsidRDefault="008254B8" w:rsidP="001C6CF4">
            <w:pPr>
              <w:rPr>
                <w:sz w:val="28"/>
                <w:szCs w:val="28"/>
              </w:rPr>
            </w:pPr>
            <w:r>
              <w:rPr>
                <w:sz w:val="28"/>
                <w:szCs w:val="28"/>
              </w:rPr>
              <w:t>Муфта</w:t>
            </w:r>
          </w:p>
        </w:tc>
        <w:tc>
          <w:tcPr>
            <w:tcW w:w="1101" w:type="dxa"/>
            <w:gridSpan w:val="2"/>
            <w:tcBorders>
              <w:top w:val="single" w:sz="4" w:space="0" w:color="auto"/>
              <w:left w:val="single" w:sz="4" w:space="0" w:color="auto"/>
              <w:bottom w:val="single" w:sz="4" w:space="0" w:color="auto"/>
              <w:right w:val="single" w:sz="4" w:space="0" w:color="auto"/>
            </w:tcBorders>
          </w:tcPr>
          <w:p w14:paraId="204FA152" w14:textId="77777777" w:rsidR="008254B8" w:rsidRDefault="008254B8" w:rsidP="001C6CF4">
            <w:pPr>
              <w:jc w:val="center"/>
            </w:pPr>
            <w:r w:rsidRPr="005F6EE5">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9EC8774"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2153D9C"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3E98D06" w14:textId="77777777" w:rsidR="008254B8" w:rsidRDefault="008254B8" w:rsidP="001C6CF4">
            <w:pPr>
              <w:jc w:val="right"/>
              <w:rPr>
                <w:sz w:val="28"/>
                <w:szCs w:val="28"/>
              </w:rPr>
            </w:pPr>
            <w:r>
              <w:rPr>
                <w:sz w:val="28"/>
                <w:szCs w:val="28"/>
              </w:rPr>
              <w:t>240,00</w:t>
            </w:r>
          </w:p>
        </w:tc>
      </w:tr>
      <w:tr w:rsidR="008254B8" w:rsidRPr="001324F0" w14:paraId="796CDAB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8AC6D07" w14:textId="77777777" w:rsidR="008254B8" w:rsidRDefault="008254B8" w:rsidP="001C6CF4">
            <w:pPr>
              <w:jc w:val="center"/>
              <w:rPr>
                <w:sz w:val="28"/>
                <w:szCs w:val="28"/>
              </w:rPr>
            </w:pPr>
            <w:r>
              <w:rPr>
                <w:sz w:val="28"/>
                <w:szCs w:val="28"/>
              </w:rPr>
              <w:t>48</w:t>
            </w:r>
          </w:p>
        </w:tc>
        <w:tc>
          <w:tcPr>
            <w:tcW w:w="2409" w:type="dxa"/>
            <w:tcBorders>
              <w:top w:val="single" w:sz="4" w:space="0" w:color="auto"/>
              <w:left w:val="single" w:sz="4" w:space="0" w:color="auto"/>
              <w:bottom w:val="single" w:sz="4" w:space="0" w:color="auto"/>
              <w:right w:val="single" w:sz="4" w:space="0" w:color="auto"/>
            </w:tcBorders>
          </w:tcPr>
          <w:p w14:paraId="69DF7F61" w14:textId="77777777" w:rsidR="008254B8" w:rsidRPr="001324F0" w:rsidRDefault="008254B8" w:rsidP="001C6CF4">
            <w:pPr>
              <w:rPr>
                <w:sz w:val="28"/>
                <w:szCs w:val="28"/>
              </w:rPr>
            </w:pPr>
            <w:r>
              <w:rPr>
                <w:sz w:val="28"/>
                <w:szCs w:val="28"/>
              </w:rPr>
              <w:t>Краска-эмаль</w:t>
            </w:r>
          </w:p>
        </w:tc>
        <w:tc>
          <w:tcPr>
            <w:tcW w:w="1101" w:type="dxa"/>
            <w:gridSpan w:val="2"/>
            <w:tcBorders>
              <w:top w:val="single" w:sz="4" w:space="0" w:color="auto"/>
              <w:left w:val="single" w:sz="4" w:space="0" w:color="auto"/>
              <w:bottom w:val="single" w:sz="4" w:space="0" w:color="auto"/>
              <w:right w:val="single" w:sz="4" w:space="0" w:color="auto"/>
            </w:tcBorders>
          </w:tcPr>
          <w:p w14:paraId="3E26A446" w14:textId="77777777" w:rsidR="008254B8" w:rsidRPr="001324F0"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6B78EAD1" w14:textId="77777777" w:rsidR="008254B8" w:rsidRPr="001324F0"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18D54884" w14:textId="77777777" w:rsidR="008254B8" w:rsidRPr="001324F0"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494BBBB5" w14:textId="77777777" w:rsidR="008254B8" w:rsidRPr="00E0114D" w:rsidRDefault="008254B8" w:rsidP="001C6CF4">
            <w:pPr>
              <w:jc w:val="right"/>
              <w:rPr>
                <w:sz w:val="28"/>
                <w:szCs w:val="28"/>
              </w:rPr>
            </w:pPr>
            <w:r>
              <w:rPr>
                <w:sz w:val="28"/>
                <w:szCs w:val="28"/>
              </w:rPr>
              <w:t>400,00</w:t>
            </w:r>
          </w:p>
        </w:tc>
      </w:tr>
      <w:tr w:rsidR="008254B8" w:rsidRPr="001324F0" w14:paraId="19B8760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01018D0" w14:textId="77777777" w:rsidR="008254B8" w:rsidRDefault="008254B8" w:rsidP="001C6CF4">
            <w:pPr>
              <w:jc w:val="center"/>
              <w:rPr>
                <w:sz w:val="28"/>
                <w:szCs w:val="28"/>
              </w:rPr>
            </w:pPr>
            <w:r>
              <w:rPr>
                <w:sz w:val="28"/>
                <w:szCs w:val="28"/>
              </w:rPr>
              <w:t>49</w:t>
            </w:r>
          </w:p>
        </w:tc>
        <w:tc>
          <w:tcPr>
            <w:tcW w:w="2409" w:type="dxa"/>
            <w:tcBorders>
              <w:top w:val="single" w:sz="4" w:space="0" w:color="auto"/>
              <w:left w:val="single" w:sz="4" w:space="0" w:color="auto"/>
              <w:bottom w:val="single" w:sz="4" w:space="0" w:color="auto"/>
              <w:right w:val="single" w:sz="4" w:space="0" w:color="auto"/>
            </w:tcBorders>
          </w:tcPr>
          <w:p w14:paraId="6494DE85" w14:textId="77777777" w:rsidR="008254B8" w:rsidRDefault="008254B8" w:rsidP="001C6CF4">
            <w:pPr>
              <w:rPr>
                <w:sz w:val="28"/>
                <w:szCs w:val="28"/>
              </w:rPr>
            </w:pPr>
            <w:r>
              <w:rPr>
                <w:sz w:val="28"/>
                <w:szCs w:val="28"/>
              </w:rPr>
              <w:t>Краска фасадная</w:t>
            </w:r>
          </w:p>
        </w:tc>
        <w:tc>
          <w:tcPr>
            <w:tcW w:w="1101" w:type="dxa"/>
            <w:gridSpan w:val="2"/>
            <w:tcBorders>
              <w:top w:val="single" w:sz="4" w:space="0" w:color="auto"/>
              <w:left w:val="single" w:sz="4" w:space="0" w:color="auto"/>
              <w:bottom w:val="single" w:sz="4" w:space="0" w:color="auto"/>
              <w:right w:val="single" w:sz="4" w:space="0" w:color="auto"/>
            </w:tcBorders>
          </w:tcPr>
          <w:p w14:paraId="3E2970EE"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56DE216B" w14:textId="77777777" w:rsidR="008254B8" w:rsidRDefault="008254B8" w:rsidP="001C6CF4">
            <w:pPr>
              <w:jc w:val="center"/>
              <w:rPr>
                <w:sz w:val="28"/>
                <w:szCs w:val="28"/>
              </w:rPr>
            </w:pPr>
            <w:r>
              <w:rPr>
                <w:sz w:val="28"/>
                <w:szCs w:val="28"/>
              </w:rPr>
              <w:t>13</w:t>
            </w:r>
          </w:p>
        </w:tc>
        <w:tc>
          <w:tcPr>
            <w:tcW w:w="2519" w:type="dxa"/>
            <w:gridSpan w:val="2"/>
            <w:tcBorders>
              <w:top w:val="single" w:sz="4" w:space="0" w:color="auto"/>
              <w:left w:val="single" w:sz="4" w:space="0" w:color="auto"/>
              <w:bottom w:val="single" w:sz="4" w:space="0" w:color="auto"/>
              <w:right w:val="single" w:sz="4" w:space="0" w:color="auto"/>
            </w:tcBorders>
          </w:tcPr>
          <w:p w14:paraId="22B4E03D"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00B39E3" w14:textId="77777777" w:rsidR="008254B8" w:rsidRDefault="008254B8" w:rsidP="001C6CF4">
            <w:pPr>
              <w:jc w:val="right"/>
              <w:rPr>
                <w:sz w:val="28"/>
                <w:szCs w:val="28"/>
              </w:rPr>
            </w:pPr>
            <w:r>
              <w:rPr>
                <w:sz w:val="28"/>
                <w:szCs w:val="28"/>
              </w:rPr>
              <w:t>215,00</w:t>
            </w:r>
          </w:p>
        </w:tc>
      </w:tr>
      <w:tr w:rsidR="008254B8" w:rsidRPr="001324F0" w14:paraId="6B9837D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493FB93" w14:textId="77777777" w:rsidR="008254B8" w:rsidRDefault="008254B8" w:rsidP="001C6CF4">
            <w:pPr>
              <w:jc w:val="center"/>
              <w:rPr>
                <w:sz w:val="28"/>
                <w:szCs w:val="28"/>
              </w:rPr>
            </w:pPr>
            <w:r>
              <w:rPr>
                <w:sz w:val="28"/>
                <w:szCs w:val="28"/>
              </w:rPr>
              <w:t>50</w:t>
            </w:r>
          </w:p>
        </w:tc>
        <w:tc>
          <w:tcPr>
            <w:tcW w:w="2409" w:type="dxa"/>
            <w:tcBorders>
              <w:top w:val="single" w:sz="4" w:space="0" w:color="auto"/>
              <w:left w:val="single" w:sz="4" w:space="0" w:color="auto"/>
              <w:bottom w:val="single" w:sz="4" w:space="0" w:color="auto"/>
              <w:right w:val="single" w:sz="4" w:space="0" w:color="auto"/>
            </w:tcBorders>
          </w:tcPr>
          <w:p w14:paraId="4C270FDE" w14:textId="77777777" w:rsidR="008254B8" w:rsidRDefault="008254B8" w:rsidP="001C6CF4">
            <w:pPr>
              <w:rPr>
                <w:sz w:val="28"/>
                <w:szCs w:val="28"/>
              </w:rPr>
            </w:pPr>
            <w:r>
              <w:rPr>
                <w:sz w:val="28"/>
                <w:szCs w:val="28"/>
              </w:rPr>
              <w:t>Краска универсальная</w:t>
            </w:r>
          </w:p>
        </w:tc>
        <w:tc>
          <w:tcPr>
            <w:tcW w:w="1101" w:type="dxa"/>
            <w:gridSpan w:val="2"/>
            <w:tcBorders>
              <w:top w:val="single" w:sz="4" w:space="0" w:color="auto"/>
              <w:left w:val="single" w:sz="4" w:space="0" w:color="auto"/>
              <w:bottom w:val="single" w:sz="4" w:space="0" w:color="auto"/>
              <w:right w:val="single" w:sz="4" w:space="0" w:color="auto"/>
            </w:tcBorders>
          </w:tcPr>
          <w:p w14:paraId="11988CD8"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2460021A" w14:textId="77777777" w:rsidR="008254B8" w:rsidRDefault="008254B8" w:rsidP="001C6CF4">
            <w:pPr>
              <w:jc w:val="center"/>
              <w:rPr>
                <w:sz w:val="28"/>
                <w:szCs w:val="28"/>
              </w:rPr>
            </w:pPr>
            <w:r>
              <w:rPr>
                <w:sz w:val="28"/>
                <w:szCs w:val="28"/>
              </w:rPr>
              <w:t>28</w:t>
            </w:r>
          </w:p>
        </w:tc>
        <w:tc>
          <w:tcPr>
            <w:tcW w:w="2519" w:type="dxa"/>
            <w:gridSpan w:val="2"/>
            <w:tcBorders>
              <w:top w:val="single" w:sz="4" w:space="0" w:color="auto"/>
              <w:left w:val="single" w:sz="4" w:space="0" w:color="auto"/>
              <w:bottom w:val="single" w:sz="4" w:space="0" w:color="auto"/>
              <w:right w:val="single" w:sz="4" w:space="0" w:color="auto"/>
            </w:tcBorders>
          </w:tcPr>
          <w:p w14:paraId="123D6BCD"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95D4E78" w14:textId="77777777" w:rsidR="008254B8" w:rsidRDefault="008254B8" w:rsidP="001C6CF4">
            <w:pPr>
              <w:jc w:val="right"/>
              <w:rPr>
                <w:sz w:val="28"/>
                <w:szCs w:val="28"/>
              </w:rPr>
            </w:pPr>
            <w:r>
              <w:rPr>
                <w:sz w:val="28"/>
                <w:szCs w:val="28"/>
              </w:rPr>
              <w:t>215,00</w:t>
            </w:r>
          </w:p>
        </w:tc>
      </w:tr>
      <w:tr w:rsidR="008254B8" w14:paraId="3BC389A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9A43D87" w14:textId="77777777" w:rsidR="008254B8" w:rsidRDefault="008254B8" w:rsidP="001C6CF4">
            <w:pPr>
              <w:jc w:val="center"/>
              <w:rPr>
                <w:sz w:val="28"/>
                <w:szCs w:val="28"/>
              </w:rPr>
            </w:pPr>
            <w:r>
              <w:rPr>
                <w:sz w:val="28"/>
                <w:szCs w:val="28"/>
              </w:rPr>
              <w:t>51</w:t>
            </w:r>
          </w:p>
        </w:tc>
        <w:tc>
          <w:tcPr>
            <w:tcW w:w="2409" w:type="dxa"/>
            <w:tcBorders>
              <w:top w:val="single" w:sz="4" w:space="0" w:color="auto"/>
              <w:left w:val="single" w:sz="4" w:space="0" w:color="auto"/>
              <w:bottom w:val="single" w:sz="4" w:space="0" w:color="auto"/>
              <w:right w:val="single" w:sz="4" w:space="0" w:color="auto"/>
            </w:tcBorders>
          </w:tcPr>
          <w:p w14:paraId="3CD943E0" w14:textId="77777777" w:rsidR="008254B8" w:rsidRDefault="008254B8" w:rsidP="001C6CF4">
            <w:pPr>
              <w:rPr>
                <w:sz w:val="28"/>
                <w:szCs w:val="28"/>
              </w:rPr>
            </w:pPr>
            <w:r>
              <w:rPr>
                <w:sz w:val="28"/>
                <w:szCs w:val="28"/>
              </w:rPr>
              <w:t xml:space="preserve">Дюбель гвоздь </w:t>
            </w:r>
          </w:p>
        </w:tc>
        <w:tc>
          <w:tcPr>
            <w:tcW w:w="1101" w:type="dxa"/>
            <w:gridSpan w:val="2"/>
            <w:tcBorders>
              <w:top w:val="single" w:sz="4" w:space="0" w:color="auto"/>
              <w:left w:val="single" w:sz="4" w:space="0" w:color="auto"/>
              <w:bottom w:val="single" w:sz="4" w:space="0" w:color="auto"/>
              <w:right w:val="single" w:sz="4" w:space="0" w:color="auto"/>
            </w:tcBorders>
          </w:tcPr>
          <w:p w14:paraId="760DCE6D" w14:textId="77777777" w:rsidR="008254B8" w:rsidRDefault="008254B8" w:rsidP="001C6CF4">
            <w:pPr>
              <w:jc w:val="center"/>
              <w:rPr>
                <w:sz w:val="28"/>
                <w:szCs w:val="28"/>
              </w:rPr>
            </w:pPr>
            <w:r>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AB51493" w14:textId="77777777" w:rsidR="008254B8" w:rsidRPr="006F6575" w:rsidRDefault="008254B8" w:rsidP="001C6CF4">
            <w:pPr>
              <w:jc w:val="center"/>
              <w:rPr>
                <w:sz w:val="28"/>
                <w:szCs w:val="28"/>
                <w:highlight w:val="yellow"/>
              </w:rPr>
            </w:pPr>
            <w:r w:rsidRPr="00AD730D">
              <w:rPr>
                <w:sz w:val="28"/>
                <w:szCs w:val="28"/>
              </w:rPr>
              <w:t>280</w:t>
            </w:r>
          </w:p>
        </w:tc>
        <w:tc>
          <w:tcPr>
            <w:tcW w:w="2519" w:type="dxa"/>
            <w:gridSpan w:val="2"/>
            <w:tcBorders>
              <w:top w:val="single" w:sz="4" w:space="0" w:color="auto"/>
              <w:left w:val="single" w:sz="4" w:space="0" w:color="auto"/>
              <w:bottom w:val="single" w:sz="4" w:space="0" w:color="auto"/>
              <w:right w:val="single" w:sz="4" w:space="0" w:color="auto"/>
            </w:tcBorders>
          </w:tcPr>
          <w:p w14:paraId="5FE3114F" w14:textId="77777777" w:rsidR="008254B8" w:rsidRPr="006F6575" w:rsidRDefault="008254B8" w:rsidP="001C6CF4">
            <w:pPr>
              <w:jc w:val="center"/>
              <w:rPr>
                <w:sz w:val="28"/>
                <w:szCs w:val="28"/>
                <w:highlight w:val="yellow"/>
              </w:rPr>
            </w:pPr>
            <w:r w:rsidRPr="006F6575">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51BEF99" w14:textId="77777777" w:rsidR="008254B8" w:rsidRPr="006F6575" w:rsidRDefault="008254B8" w:rsidP="001C6CF4">
            <w:pPr>
              <w:jc w:val="right"/>
              <w:rPr>
                <w:sz w:val="28"/>
                <w:szCs w:val="28"/>
                <w:highlight w:val="yellow"/>
              </w:rPr>
            </w:pPr>
            <w:r>
              <w:rPr>
                <w:sz w:val="28"/>
                <w:szCs w:val="28"/>
              </w:rPr>
              <w:t>5,00</w:t>
            </w:r>
          </w:p>
        </w:tc>
      </w:tr>
      <w:tr w:rsidR="008254B8" w14:paraId="26C1083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7840FE0" w14:textId="77777777" w:rsidR="008254B8" w:rsidRDefault="008254B8" w:rsidP="001C6CF4">
            <w:pPr>
              <w:jc w:val="center"/>
              <w:rPr>
                <w:sz w:val="28"/>
                <w:szCs w:val="28"/>
              </w:rPr>
            </w:pPr>
            <w:r>
              <w:rPr>
                <w:sz w:val="28"/>
                <w:szCs w:val="28"/>
              </w:rPr>
              <w:t>52</w:t>
            </w:r>
          </w:p>
        </w:tc>
        <w:tc>
          <w:tcPr>
            <w:tcW w:w="2409" w:type="dxa"/>
            <w:tcBorders>
              <w:top w:val="single" w:sz="4" w:space="0" w:color="auto"/>
              <w:left w:val="single" w:sz="4" w:space="0" w:color="auto"/>
              <w:bottom w:val="single" w:sz="4" w:space="0" w:color="auto"/>
              <w:right w:val="single" w:sz="4" w:space="0" w:color="auto"/>
            </w:tcBorders>
          </w:tcPr>
          <w:p w14:paraId="0061E02B" w14:textId="77777777" w:rsidR="008254B8" w:rsidRDefault="008254B8" w:rsidP="001C6CF4">
            <w:pPr>
              <w:rPr>
                <w:sz w:val="28"/>
                <w:szCs w:val="28"/>
              </w:rPr>
            </w:pPr>
            <w:r>
              <w:rPr>
                <w:sz w:val="28"/>
                <w:szCs w:val="28"/>
              </w:rPr>
              <w:t>Провод</w:t>
            </w:r>
          </w:p>
        </w:tc>
        <w:tc>
          <w:tcPr>
            <w:tcW w:w="1101" w:type="dxa"/>
            <w:gridSpan w:val="2"/>
            <w:tcBorders>
              <w:top w:val="single" w:sz="4" w:space="0" w:color="auto"/>
              <w:left w:val="single" w:sz="4" w:space="0" w:color="auto"/>
              <w:bottom w:val="single" w:sz="4" w:space="0" w:color="auto"/>
              <w:right w:val="single" w:sz="4" w:space="0" w:color="auto"/>
            </w:tcBorders>
          </w:tcPr>
          <w:p w14:paraId="45E1724A" w14:textId="77777777" w:rsidR="008254B8" w:rsidRDefault="008254B8" w:rsidP="001C6CF4">
            <w:pPr>
              <w:jc w:val="center"/>
              <w:rPr>
                <w:sz w:val="28"/>
                <w:szCs w:val="28"/>
              </w:rPr>
            </w:pPr>
            <w:r>
              <w:rPr>
                <w:sz w:val="28"/>
                <w:szCs w:val="28"/>
              </w:rPr>
              <w:t>п.м.</w:t>
            </w:r>
          </w:p>
        </w:tc>
        <w:tc>
          <w:tcPr>
            <w:tcW w:w="1168" w:type="dxa"/>
            <w:gridSpan w:val="2"/>
            <w:tcBorders>
              <w:top w:val="single" w:sz="4" w:space="0" w:color="auto"/>
              <w:left w:val="single" w:sz="4" w:space="0" w:color="auto"/>
              <w:bottom w:val="single" w:sz="4" w:space="0" w:color="auto"/>
              <w:right w:val="single" w:sz="4" w:space="0" w:color="auto"/>
            </w:tcBorders>
          </w:tcPr>
          <w:p w14:paraId="74EA6237"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5EC6BE55"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980A184" w14:textId="77777777" w:rsidR="008254B8" w:rsidRDefault="008254B8" w:rsidP="001C6CF4">
            <w:pPr>
              <w:jc w:val="right"/>
              <w:rPr>
                <w:sz w:val="28"/>
                <w:szCs w:val="28"/>
              </w:rPr>
            </w:pPr>
            <w:r>
              <w:rPr>
                <w:sz w:val="28"/>
                <w:szCs w:val="28"/>
              </w:rPr>
              <w:t>100,00</w:t>
            </w:r>
          </w:p>
        </w:tc>
      </w:tr>
      <w:tr w:rsidR="008254B8" w14:paraId="23E9BAD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665EA58" w14:textId="77777777" w:rsidR="008254B8" w:rsidRDefault="008254B8" w:rsidP="001C6CF4">
            <w:pPr>
              <w:jc w:val="center"/>
              <w:rPr>
                <w:sz w:val="28"/>
                <w:szCs w:val="28"/>
              </w:rPr>
            </w:pPr>
            <w:r>
              <w:rPr>
                <w:sz w:val="28"/>
                <w:szCs w:val="28"/>
              </w:rPr>
              <w:t>53</w:t>
            </w:r>
          </w:p>
        </w:tc>
        <w:tc>
          <w:tcPr>
            <w:tcW w:w="2409" w:type="dxa"/>
            <w:tcBorders>
              <w:top w:val="single" w:sz="4" w:space="0" w:color="auto"/>
              <w:left w:val="single" w:sz="4" w:space="0" w:color="auto"/>
              <w:bottom w:val="single" w:sz="4" w:space="0" w:color="auto"/>
              <w:right w:val="single" w:sz="4" w:space="0" w:color="auto"/>
            </w:tcBorders>
          </w:tcPr>
          <w:p w14:paraId="1EDC182C" w14:textId="77777777" w:rsidR="008254B8" w:rsidRDefault="008254B8" w:rsidP="001C6CF4">
            <w:pPr>
              <w:rPr>
                <w:sz w:val="28"/>
                <w:szCs w:val="28"/>
              </w:rPr>
            </w:pPr>
            <w:r>
              <w:rPr>
                <w:sz w:val="28"/>
                <w:szCs w:val="28"/>
              </w:rPr>
              <w:t>Масло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7C982087" w14:textId="77777777" w:rsidR="008254B8" w:rsidRPr="00E0114D" w:rsidRDefault="008254B8" w:rsidP="001C6CF4">
            <w:pPr>
              <w:jc w:val="center"/>
              <w:rPr>
                <w:sz w:val="28"/>
                <w:szCs w:val="28"/>
              </w:rPr>
            </w:pPr>
            <w:r>
              <w:rPr>
                <w:sz w:val="28"/>
                <w:szCs w:val="28"/>
              </w:rPr>
              <w:t>л</w:t>
            </w:r>
          </w:p>
        </w:tc>
        <w:tc>
          <w:tcPr>
            <w:tcW w:w="1168" w:type="dxa"/>
            <w:gridSpan w:val="2"/>
            <w:tcBorders>
              <w:top w:val="single" w:sz="4" w:space="0" w:color="auto"/>
              <w:left w:val="single" w:sz="4" w:space="0" w:color="auto"/>
              <w:bottom w:val="single" w:sz="4" w:space="0" w:color="auto"/>
              <w:right w:val="single" w:sz="4" w:space="0" w:color="auto"/>
            </w:tcBorders>
          </w:tcPr>
          <w:p w14:paraId="7324E55C" w14:textId="77777777" w:rsidR="008254B8" w:rsidRDefault="008254B8" w:rsidP="001C6CF4">
            <w:pPr>
              <w:jc w:val="center"/>
              <w:rPr>
                <w:sz w:val="28"/>
                <w:szCs w:val="28"/>
              </w:rPr>
            </w:pPr>
            <w:r>
              <w:rPr>
                <w:sz w:val="28"/>
                <w:szCs w:val="28"/>
              </w:rPr>
              <w:t>26</w:t>
            </w:r>
          </w:p>
        </w:tc>
        <w:tc>
          <w:tcPr>
            <w:tcW w:w="2519" w:type="dxa"/>
            <w:gridSpan w:val="2"/>
            <w:tcBorders>
              <w:top w:val="single" w:sz="4" w:space="0" w:color="auto"/>
              <w:left w:val="single" w:sz="4" w:space="0" w:color="auto"/>
              <w:bottom w:val="single" w:sz="4" w:space="0" w:color="auto"/>
              <w:right w:val="single" w:sz="4" w:space="0" w:color="auto"/>
            </w:tcBorders>
          </w:tcPr>
          <w:p w14:paraId="697FE03F"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9CACB64" w14:textId="77777777" w:rsidR="008254B8" w:rsidRPr="00E0114D" w:rsidRDefault="008254B8" w:rsidP="001C6CF4">
            <w:pPr>
              <w:jc w:val="right"/>
              <w:rPr>
                <w:sz w:val="28"/>
                <w:szCs w:val="28"/>
              </w:rPr>
            </w:pPr>
            <w:r>
              <w:rPr>
                <w:sz w:val="28"/>
                <w:szCs w:val="28"/>
              </w:rPr>
              <w:t>800,00</w:t>
            </w:r>
          </w:p>
        </w:tc>
      </w:tr>
      <w:tr w:rsidR="008254B8" w14:paraId="31FB470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8B2433E" w14:textId="77777777" w:rsidR="008254B8" w:rsidRDefault="008254B8" w:rsidP="001C6CF4">
            <w:pPr>
              <w:jc w:val="center"/>
              <w:rPr>
                <w:sz w:val="28"/>
                <w:szCs w:val="28"/>
              </w:rPr>
            </w:pPr>
            <w:r>
              <w:rPr>
                <w:sz w:val="28"/>
                <w:szCs w:val="28"/>
              </w:rPr>
              <w:t>54</w:t>
            </w:r>
          </w:p>
        </w:tc>
        <w:tc>
          <w:tcPr>
            <w:tcW w:w="2409" w:type="dxa"/>
            <w:tcBorders>
              <w:top w:val="single" w:sz="4" w:space="0" w:color="auto"/>
              <w:left w:val="single" w:sz="4" w:space="0" w:color="auto"/>
              <w:bottom w:val="single" w:sz="4" w:space="0" w:color="auto"/>
              <w:right w:val="single" w:sz="4" w:space="0" w:color="auto"/>
            </w:tcBorders>
          </w:tcPr>
          <w:p w14:paraId="49CA79A4" w14:textId="77777777" w:rsidR="008254B8" w:rsidRDefault="008254B8" w:rsidP="001C6CF4">
            <w:pPr>
              <w:rPr>
                <w:sz w:val="28"/>
                <w:szCs w:val="28"/>
              </w:rPr>
            </w:pPr>
            <w:r>
              <w:rPr>
                <w:sz w:val="28"/>
                <w:szCs w:val="28"/>
              </w:rPr>
              <w:t xml:space="preserve">Лампа светодиодная </w:t>
            </w:r>
          </w:p>
        </w:tc>
        <w:tc>
          <w:tcPr>
            <w:tcW w:w="1101" w:type="dxa"/>
            <w:gridSpan w:val="2"/>
            <w:tcBorders>
              <w:top w:val="single" w:sz="4" w:space="0" w:color="auto"/>
              <w:left w:val="single" w:sz="4" w:space="0" w:color="auto"/>
              <w:bottom w:val="single" w:sz="4" w:space="0" w:color="auto"/>
              <w:right w:val="single" w:sz="4" w:space="0" w:color="auto"/>
            </w:tcBorders>
          </w:tcPr>
          <w:p w14:paraId="77A9536E"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5F28E69"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354E17E7" w14:textId="77777777" w:rsidR="008254B8" w:rsidRPr="00E0114D"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FF7D6E2" w14:textId="77777777" w:rsidR="008254B8" w:rsidRPr="00E0114D" w:rsidRDefault="008254B8" w:rsidP="001C6CF4">
            <w:pPr>
              <w:jc w:val="right"/>
              <w:rPr>
                <w:sz w:val="28"/>
                <w:szCs w:val="28"/>
              </w:rPr>
            </w:pPr>
            <w:r>
              <w:rPr>
                <w:sz w:val="28"/>
                <w:szCs w:val="28"/>
              </w:rPr>
              <w:t>300,00</w:t>
            </w:r>
          </w:p>
        </w:tc>
      </w:tr>
      <w:tr w:rsidR="008254B8" w14:paraId="12215F5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FE1012F" w14:textId="77777777" w:rsidR="008254B8" w:rsidRDefault="008254B8" w:rsidP="001C6CF4">
            <w:pPr>
              <w:jc w:val="center"/>
              <w:rPr>
                <w:sz w:val="28"/>
                <w:szCs w:val="28"/>
              </w:rPr>
            </w:pPr>
            <w:r>
              <w:rPr>
                <w:sz w:val="28"/>
                <w:szCs w:val="28"/>
              </w:rPr>
              <w:t>55</w:t>
            </w:r>
          </w:p>
        </w:tc>
        <w:tc>
          <w:tcPr>
            <w:tcW w:w="2409" w:type="dxa"/>
            <w:tcBorders>
              <w:top w:val="single" w:sz="4" w:space="0" w:color="auto"/>
              <w:left w:val="single" w:sz="4" w:space="0" w:color="auto"/>
              <w:bottom w:val="single" w:sz="4" w:space="0" w:color="auto"/>
              <w:right w:val="single" w:sz="4" w:space="0" w:color="auto"/>
            </w:tcBorders>
          </w:tcPr>
          <w:p w14:paraId="45F7248B" w14:textId="77777777" w:rsidR="008254B8" w:rsidRDefault="008254B8" w:rsidP="001C6CF4">
            <w:pPr>
              <w:rPr>
                <w:sz w:val="28"/>
                <w:szCs w:val="28"/>
              </w:rPr>
            </w:pPr>
            <w:r>
              <w:rPr>
                <w:sz w:val="28"/>
                <w:szCs w:val="28"/>
              </w:rPr>
              <w:t>Кисти</w:t>
            </w:r>
          </w:p>
        </w:tc>
        <w:tc>
          <w:tcPr>
            <w:tcW w:w="1101" w:type="dxa"/>
            <w:gridSpan w:val="2"/>
            <w:tcBorders>
              <w:top w:val="single" w:sz="4" w:space="0" w:color="auto"/>
              <w:left w:val="single" w:sz="4" w:space="0" w:color="auto"/>
              <w:bottom w:val="single" w:sz="4" w:space="0" w:color="auto"/>
              <w:right w:val="single" w:sz="4" w:space="0" w:color="auto"/>
            </w:tcBorders>
          </w:tcPr>
          <w:p w14:paraId="3541B260"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464EA76"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1E8385B0" w14:textId="77777777" w:rsidR="008254B8" w:rsidRPr="00E0114D" w:rsidRDefault="008254B8" w:rsidP="001C6CF4">
            <w:pPr>
              <w:jc w:val="center"/>
              <w:rPr>
                <w:sz w:val="28"/>
                <w:szCs w:val="28"/>
              </w:rPr>
            </w:pPr>
            <w:r>
              <w:rPr>
                <w:sz w:val="28"/>
                <w:szCs w:val="28"/>
              </w:rPr>
              <w:t xml:space="preserve">1 </w:t>
            </w:r>
            <w:r w:rsidRPr="00963AFB">
              <w:rPr>
                <w:sz w:val="28"/>
                <w:szCs w:val="28"/>
              </w:rPr>
              <w:t>раз в год</w:t>
            </w:r>
          </w:p>
        </w:tc>
        <w:tc>
          <w:tcPr>
            <w:tcW w:w="1878" w:type="dxa"/>
            <w:tcBorders>
              <w:top w:val="single" w:sz="4" w:space="0" w:color="auto"/>
              <w:left w:val="single" w:sz="4" w:space="0" w:color="auto"/>
              <w:bottom w:val="single" w:sz="4" w:space="0" w:color="auto"/>
              <w:right w:val="single" w:sz="4" w:space="0" w:color="auto"/>
            </w:tcBorders>
          </w:tcPr>
          <w:p w14:paraId="36AC7C17" w14:textId="77777777" w:rsidR="008254B8" w:rsidRPr="00E0114D" w:rsidRDefault="008254B8" w:rsidP="001C6CF4">
            <w:pPr>
              <w:jc w:val="right"/>
              <w:rPr>
                <w:sz w:val="28"/>
                <w:szCs w:val="28"/>
              </w:rPr>
            </w:pPr>
            <w:r>
              <w:rPr>
                <w:sz w:val="28"/>
                <w:szCs w:val="28"/>
              </w:rPr>
              <w:t>200,00</w:t>
            </w:r>
          </w:p>
        </w:tc>
      </w:tr>
      <w:tr w:rsidR="008254B8" w14:paraId="18DCEA6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5525B8D" w14:textId="77777777" w:rsidR="008254B8" w:rsidRDefault="008254B8" w:rsidP="001C6CF4">
            <w:pPr>
              <w:jc w:val="center"/>
              <w:rPr>
                <w:sz w:val="28"/>
                <w:szCs w:val="28"/>
              </w:rPr>
            </w:pPr>
            <w:r>
              <w:rPr>
                <w:sz w:val="28"/>
                <w:szCs w:val="28"/>
              </w:rPr>
              <w:t>56</w:t>
            </w:r>
          </w:p>
        </w:tc>
        <w:tc>
          <w:tcPr>
            <w:tcW w:w="2409" w:type="dxa"/>
            <w:tcBorders>
              <w:top w:val="single" w:sz="4" w:space="0" w:color="auto"/>
              <w:left w:val="single" w:sz="4" w:space="0" w:color="auto"/>
              <w:bottom w:val="single" w:sz="4" w:space="0" w:color="auto"/>
              <w:right w:val="single" w:sz="4" w:space="0" w:color="auto"/>
            </w:tcBorders>
          </w:tcPr>
          <w:p w14:paraId="638F01BE" w14:textId="77777777" w:rsidR="008254B8" w:rsidRDefault="008254B8" w:rsidP="001C6CF4">
            <w:pPr>
              <w:rPr>
                <w:sz w:val="28"/>
                <w:szCs w:val="28"/>
              </w:rPr>
            </w:pPr>
            <w:r>
              <w:rPr>
                <w:sz w:val="28"/>
                <w:szCs w:val="28"/>
              </w:rPr>
              <w:t xml:space="preserve">Стартер для триммера </w:t>
            </w:r>
          </w:p>
        </w:tc>
        <w:tc>
          <w:tcPr>
            <w:tcW w:w="1101" w:type="dxa"/>
            <w:gridSpan w:val="2"/>
            <w:tcBorders>
              <w:top w:val="single" w:sz="4" w:space="0" w:color="auto"/>
              <w:left w:val="single" w:sz="4" w:space="0" w:color="auto"/>
              <w:bottom w:val="single" w:sz="4" w:space="0" w:color="auto"/>
              <w:right w:val="single" w:sz="4" w:space="0" w:color="auto"/>
            </w:tcBorders>
          </w:tcPr>
          <w:p w14:paraId="0042C7D8"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CF95993"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4EE2769"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F6AA230" w14:textId="77777777" w:rsidR="008254B8" w:rsidRPr="00E0114D" w:rsidRDefault="008254B8" w:rsidP="001C6CF4">
            <w:pPr>
              <w:jc w:val="right"/>
              <w:rPr>
                <w:sz w:val="28"/>
                <w:szCs w:val="28"/>
              </w:rPr>
            </w:pPr>
            <w:r>
              <w:rPr>
                <w:sz w:val="28"/>
                <w:szCs w:val="28"/>
              </w:rPr>
              <w:t>350,00</w:t>
            </w:r>
          </w:p>
        </w:tc>
      </w:tr>
      <w:tr w:rsidR="008254B8" w14:paraId="081AAB6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E181DAB" w14:textId="77777777" w:rsidR="008254B8" w:rsidRDefault="008254B8" w:rsidP="001C6CF4">
            <w:pPr>
              <w:jc w:val="center"/>
              <w:rPr>
                <w:sz w:val="28"/>
                <w:szCs w:val="28"/>
              </w:rPr>
            </w:pPr>
            <w:r>
              <w:rPr>
                <w:sz w:val="28"/>
                <w:szCs w:val="28"/>
              </w:rPr>
              <w:t>57</w:t>
            </w:r>
          </w:p>
        </w:tc>
        <w:tc>
          <w:tcPr>
            <w:tcW w:w="2409" w:type="dxa"/>
            <w:tcBorders>
              <w:top w:val="single" w:sz="4" w:space="0" w:color="auto"/>
              <w:left w:val="single" w:sz="4" w:space="0" w:color="auto"/>
              <w:bottom w:val="single" w:sz="4" w:space="0" w:color="auto"/>
              <w:right w:val="single" w:sz="4" w:space="0" w:color="auto"/>
            </w:tcBorders>
          </w:tcPr>
          <w:p w14:paraId="2E371D30" w14:textId="77777777" w:rsidR="008254B8" w:rsidRDefault="008254B8" w:rsidP="001C6CF4">
            <w:pPr>
              <w:rPr>
                <w:sz w:val="28"/>
                <w:szCs w:val="28"/>
              </w:rPr>
            </w:pPr>
            <w:r>
              <w:rPr>
                <w:sz w:val="28"/>
                <w:szCs w:val="28"/>
              </w:rPr>
              <w:t>Барабан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13677BDA"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40723A1"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0EE8B44"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A6176E2" w14:textId="77777777" w:rsidR="008254B8" w:rsidRPr="00E0114D" w:rsidRDefault="008254B8" w:rsidP="001C6CF4">
            <w:pPr>
              <w:jc w:val="right"/>
              <w:rPr>
                <w:sz w:val="28"/>
                <w:szCs w:val="28"/>
              </w:rPr>
            </w:pPr>
            <w:r>
              <w:rPr>
                <w:sz w:val="28"/>
                <w:szCs w:val="28"/>
              </w:rPr>
              <w:t>700,00</w:t>
            </w:r>
          </w:p>
        </w:tc>
      </w:tr>
      <w:tr w:rsidR="008254B8" w14:paraId="14FFF7A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22D2B50" w14:textId="77777777" w:rsidR="008254B8" w:rsidRDefault="008254B8" w:rsidP="001C6CF4">
            <w:pPr>
              <w:jc w:val="center"/>
              <w:rPr>
                <w:sz w:val="28"/>
                <w:szCs w:val="28"/>
              </w:rPr>
            </w:pPr>
            <w:r>
              <w:rPr>
                <w:sz w:val="28"/>
                <w:szCs w:val="28"/>
              </w:rPr>
              <w:t>58</w:t>
            </w:r>
          </w:p>
        </w:tc>
        <w:tc>
          <w:tcPr>
            <w:tcW w:w="2409" w:type="dxa"/>
            <w:tcBorders>
              <w:top w:val="single" w:sz="4" w:space="0" w:color="auto"/>
              <w:left w:val="single" w:sz="4" w:space="0" w:color="auto"/>
              <w:bottom w:val="single" w:sz="4" w:space="0" w:color="auto"/>
              <w:right w:val="single" w:sz="4" w:space="0" w:color="auto"/>
            </w:tcBorders>
          </w:tcPr>
          <w:p w14:paraId="19E360B3" w14:textId="77777777" w:rsidR="008254B8" w:rsidRDefault="008254B8" w:rsidP="001C6CF4">
            <w:pPr>
              <w:rPr>
                <w:sz w:val="28"/>
                <w:szCs w:val="28"/>
              </w:rPr>
            </w:pPr>
            <w:r>
              <w:rPr>
                <w:sz w:val="28"/>
                <w:szCs w:val="28"/>
              </w:rPr>
              <w:t>Редуктор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43017531"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9F9B231"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B35D006"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A7A684D" w14:textId="77777777" w:rsidR="008254B8" w:rsidRPr="00E0114D" w:rsidRDefault="008254B8" w:rsidP="001C6CF4">
            <w:pPr>
              <w:jc w:val="right"/>
              <w:rPr>
                <w:sz w:val="28"/>
                <w:szCs w:val="28"/>
              </w:rPr>
            </w:pPr>
            <w:r>
              <w:rPr>
                <w:sz w:val="28"/>
                <w:szCs w:val="28"/>
              </w:rPr>
              <w:t>1900,00</w:t>
            </w:r>
          </w:p>
        </w:tc>
      </w:tr>
      <w:tr w:rsidR="008254B8" w14:paraId="45DAD2F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ACCF63F" w14:textId="77777777" w:rsidR="008254B8" w:rsidRDefault="008254B8" w:rsidP="001C6CF4">
            <w:pPr>
              <w:jc w:val="center"/>
              <w:rPr>
                <w:sz w:val="28"/>
                <w:szCs w:val="28"/>
              </w:rPr>
            </w:pPr>
            <w:r>
              <w:rPr>
                <w:sz w:val="28"/>
                <w:szCs w:val="28"/>
              </w:rPr>
              <w:t>59</w:t>
            </w:r>
          </w:p>
        </w:tc>
        <w:tc>
          <w:tcPr>
            <w:tcW w:w="2409" w:type="dxa"/>
            <w:tcBorders>
              <w:top w:val="single" w:sz="4" w:space="0" w:color="auto"/>
              <w:left w:val="single" w:sz="4" w:space="0" w:color="auto"/>
              <w:bottom w:val="single" w:sz="4" w:space="0" w:color="auto"/>
              <w:right w:val="single" w:sz="4" w:space="0" w:color="auto"/>
            </w:tcBorders>
          </w:tcPr>
          <w:p w14:paraId="640F9F48" w14:textId="77777777" w:rsidR="008254B8" w:rsidRPr="005D433D" w:rsidRDefault="008254B8" w:rsidP="001C6CF4">
            <w:pPr>
              <w:rPr>
                <w:sz w:val="28"/>
                <w:szCs w:val="28"/>
              </w:rPr>
            </w:pPr>
            <w:r w:rsidRPr="005D433D">
              <w:rPr>
                <w:sz w:val="28"/>
                <w:szCs w:val="28"/>
              </w:rPr>
              <w:t xml:space="preserve">Мыло туалетное </w:t>
            </w:r>
          </w:p>
        </w:tc>
        <w:tc>
          <w:tcPr>
            <w:tcW w:w="1101" w:type="dxa"/>
            <w:gridSpan w:val="2"/>
            <w:tcBorders>
              <w:top w:val="single" w:sz="4" w:space="0" w:color="auto"/>
              <w:left w:val="single" w:sz="4" w:space="0" w:color="auto"/>
              <w:bottom w:val="single" w:sz="4" w:space="0" w:color="auto"/>
              <w:right w:val="single" w:sz="4" w:space="0" w:color="auto"/>
            </w:tcBorders>
          </w:tcPr>
          <w:p w14:paraId="465E898A"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3CF3AB1" w14:textId="77777777" w:rsidR="008254B8" w:rsidRDefault="008254B8" w:rsidP="001C6CF4">
            <w:pPr>
              <w:jc w:val="center"/>
              <w:rPr>
                <w:sz w:val="28"/>
                <w:szCs w:val="28"/>
              </w:rPr>
            </w:pPr>
            <w:r>
              <w:rPr>
                <w:sz w:val="28"/>
                <w:szCs w:val="28"/>
              </w:rPr>
              <w:t>200</w:t>
            </w:r>
          </w:p>
        </w:tc>
        <w:tc>
          <w:tcPr>
            <w:tcW w:w="2519" w:type="dxa"/>
            <w:gridSpan w:val="2"/>
            <w:tcBorders>
              <w:top w:val="single" w:sz="4" w:space="0" w:color="auto"/>
              <w:left w:val="single" w:sz="4" w:space="0" w:color="auto"/>
              <w:bottom w:val="single" w:sz="4" w:space="0" w:color="auto"/>
              <w:right w:val="single" w:sz="4" w:space="0" w:color="auto"/>
            </w:tcBorders>
          </w:tcPr>
          <w:p w14:paraId="300B5DB0"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F15E40E" w14:textId="77777777" w:rsidR="008254B8" w:rsidRPr="00E0114D" w:rsidRDefault="008254B8" w:rsidP="001C6CF4">
            <w:pPr>
              <w:jc w:val="right"/>
              <w:rPr>
                <w:sz w:val="28"/>
                <w:szCs w:val="28"/>
              </w:rPr>
            </w:pPr>
            <w:r>
              <w:rPr>
                <w:sz w:val="28"/>
                <w:szCs w:val="28"/>
              </w:rPr>
              <w:t>50,00</w:t>
            </w:r>
          </w:p>
        </w:tc>
      </w:tr>
      <w:tr w:rsidR="008254B8" w14:paraId="45E3113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6DD0EF2" w14:textId="77777777" w:rsidR="008254B8" w:rsidRDefault="008254B8" w:rsidP="001C6CF4">
            <w:pPr>
              <w:jc w:val="center"/>
              <w:rPr>
                <w:sz w:val="28"/>
                <w:szCs w:val="28"/>
              </w:rPr>
            </w:pPr>
            <w:r>
              <w:rPr>
                <w:sz w:val="28"/>
                <w:szCs w:val="28"/>
              </w:rPr>
              <w:t>60</w:t>
            </w:r>
          </w:p>
        </w:tc>
        <w:tc>
          <w:tcPr>
            <w:tcW w:w="2409" w:type="dxa"/>
            <w:tcBorders>
              <w:top w:val="single" w:sz="4" w:space="0" w:color="auto"/>
              <w:left w:val="single" w:sz="4" w:space="0" w:color="auto"/>
              <w:bottom w:val="single" w:sz="4" w:space="0" w:color="auto"/>
              <w:right w:val="single" w:sz="4" w:space="0" w:color="auto"/>
            </w:tcBorders>
          </w:tcPr>
          <w:p w14:paraId="19934E5B" w14:textId="77777777" w:rsidR="008254B8" w:rsidRPr="005D433D" w:rsidRDefault="008254B8" w:rsidP="001C6CF4">
            <w:pPr>
              <w:rPr>
                <w:sz w:val="28"/>
                <w:szCs w:val="28"/>
              </w:rPr>
            </w:pPr>
            <w:r w:rsidRPr="005D433D">
              <w:rPr>
                <w:sz w:val="28"/>
                <w:szCs w:val="28"/>
              </w:rPr>
              <w:t>Мыло хозяйственное</w:t>
            </w:r>
          </w:p>
        </w:tc>
        <w:tc>
          <w:tcPr>
            <w:tcW w:w="1101" w:type="dxa"/>
            <w:gridSpan w:val="2"/>
            <w:tcBorders>
              <w:top w:val="single" w:sz="4" w:space="0" w:color="auto"/>
              <w:left w:val="single" w:sz="4" w:space="0" w:color="auto"/>
              <w:bottom w:val="single" w:sz="4" w:space="0" w:color="auto"/>
              <w:right w:val="single" w:sz="4" w:space="0" w:color="auto"/>
            </w:tcBorders>
          </w:tcPr>
          <w:p w14:paraId="4331B706"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5474355" w14:textId="77777777" w:rsidR="008254B8" w:rsidRDefault="008254B8" w:rsidP="001C6CF4">
            <w:pPr>
              <w:jc w:val="center"/>
              <w:rPr>
                <w:sz w:val="28"/>
                <w:szCs w:val="28"/>
              </w:rPr>
            </w:pPr>
            <w:r>
              <w:rPr>
                <w:sz w:val="28"/>
                <w:szCs w:val="28"/>
              </w:rPr>
              <w:t>200</w:t>
            </w:r>
          </w:p>
        </w:tc>
        <w:tc>
          <w:tcPr>
            <w:tcW w:w="2519" w:type="dxa"/>
            <w:gridSpan w:val="2"/>
            <w:tcBorders>
              <w:top w:val="single" w:sz="4" w:space="0" w:color="auto"/>
              <w:left w:val="single" w:sz="4" w:space="0" w:color="auto"/>
              <w:bottom w:val="single" w:sz="4" w:space="0" w:color="auto"/>
              <w:right w:val="single" w:sz="4" w:space="0" w:color="auto"/>
            </w:tcBorders>
          </w:tcPr>
          <w:p w14:paraId="79EF1221"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3977EA9" w14:textId="77777777" w:rsidR="008254B8" w:rsidRPr="00E0114D" w:rsidRDefault="008254B8" w:rsidP="001C6CF4">
            <w:pPr>
              <w:jc w:val="right"/>
              <w:rPr>
                <w:sz w:val="28"/>
                <w:szCs w:val="28"/>
              </w:rPr>
            </w:pPr>
            <w:r>
              <w:rPr>
                <w:sz w:val="28"/>
                <w:szCs w:val="28"/>
              </w:rPr>
              <w:t>60,00</w:t>
            </w:r>
          </w:p>
        </w:tc>
      </w:tr>
      <w:tr w:rsidR="008254B8" w14:paraId="0F65205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317E2BD" w14:textId="77777777" w:rsidR="008254B8" w:rsidRDefault="008254B8" w:rsidP="001C6CF4">
            <w:pPr>
              <w:jc w:val="center"/>
              <w:rPr>
                <w:sz w:val="28"/>
                <w:szCs w:val="28"/>
              </w:rPr>
            </w:pPr>
            <w:r>
              <w:rPr>
                <w:sz w:val="28"/>
                <w:szCs w:val="28"/>
              </w:rPr>
              <w:t>61</w:t>
            </w:r>
          </w:p>
        </w:tc>
        <w:tc>
          <w:tcPr>
            <w:tcW w:w="2409" w:type="dxa"/>
            <w:tcBorders>
              <w:top w:val="single" w:sz="4" w:space="0" w:color="auto"/>
              <w:left w:val="single" w:sz="4" w:space="0" w:color="auto"/>
              <w:bottom w:val="single" w:sz="4" w:space="0" w:color="auto"/>
              <w:right w:val="single" w:sz="4" w:space="0" w:color="auto"/>
            </w:tcBorders>
          </w:tcPr>
          <w:p w14:paraId="36624740" w14:textId="77777777" w:rsidR="008254B8" w:rsidRPr="002C750D" w:rsidRDefault="008254B8" w:rsidP="001C6CF4">
            <w:pPr>
              <w:rPr>
                <w:sz w:val="28"/>
                <w:szCs w:val="28"/>
              </w:rPr>
            </w:pPr>
            <w:r w:rsidRPr="002C750D">
              <w:rPr>
                <w:sz w:val="28"/>
                <w:szCs w:val="28"/>
              </w:rPr>
              <w:t>Панель светодиодная General (439602) 36Вт 6500К 2800Лм  встраиваемая IP40</w:t>
            </w:r>
          </w:p>
        </w:tc>
        <w:tc>
          <w:tcPr>
            <w:tcW w:w="1101" w:type="dxa"/>
            <w:gridSpan w:val="2"/>
            <w:tcBorders>
              <w:top w:val="single" w:sz="4" w:space="0" w:color="auto"/>
              <w:left w:val="single" w:sz="4" w:space="0" w:color="auto"/>
              <w:bottom w:val="single" w:sz="4" w:space="0" w:color="auto"/>
              <w:right w:val="single" w:sz="4" w:space="0" w:color="auto"/>
            </w:tcBorders>
          </w:tcPr>
          <w:p w14:paraId="73542CE0"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F4A8A47"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69A7BE33"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338A6D5" w14:textId="77777777" w:rsidR="008254B8" w:rsidRPr="00E0114D" w:rsidRDefault="008254B8" w:rsidP="001C6CF4">
            <w:pPr>
              <w:jc w:val="right"/>
              <w:rPr>
                <w:sz w:val="28"/>
                <w:szCs w:val="28"/>
              </w:rPr>
            </w:pPr>
            <w:r>
              <w:rPr>
                <w:sz w:val="28"/>
                <w:szCs w:val="28"/>
              </w:rPr>
              <w:t>1265,00</w:t>
            </w:r>
          </w:p>
        </w:tc>
      </w:tr>
      <w:tr w:rsidR="008254B8" w14:paraId="31E03E8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5962662" w14:textId="77777777" w:rsidR="008254B8" w:rsidRDefault="008254B8" w:rsidP="001C6CF4">
            <w:pPr>
              <w:jc w:val="center"/>
              <w:rPr>
                <w:sz w:val="28"/>
                <w:szCs w:val="28"/>
              </w:rPr>
            </w:pPr>
            <w:r>
              <w:rPr>
                <w:sz w:val="28"/>
                <w:szCs w:val="28"/>
              </w:rPr>
              <w:t>62</w:t>
            </w:r>
          </w:p>
        </w:tc>
        <w:tc>
          <w:tcPr>
            <w:tcW w:w="2409" w:type="dxa"/>
            <w:tcBorders>
              <w:top w:val="single" w:sz="4" w:space="0" w:color="auto"/>
              <w:left w:val="single" w:sz="4" w:space="0" w:color="auto"/>
              <w:bottom w:val="single" w:sz="4" w:space="0" w:color="auto"/>
              <w:right w:val="single" w:sz="4" w:space="0" w:color="auto"/>
            </w:tcBorders>
          </w:tcPr>
          <w:p w14:paraId="5C4B5EB5" w14:textId="77777777" w:rsidR="008254B8" w:rsidRDefault="008254B8" w:rsidP="001C6CF4">
            <w:pPr>
              <w:rPr>
                <w:sz w:val="28"/>
                <w:szCs w:val="28"/>
              </w:rPr>
            </w:pPr>
            <w:r>
              <w:rPr>
                <w:sz w:val="28"/>
                <w:szCs w:val="28"/>
              </w:rPr>
              <w:t xml:space="preserve">Украшение новогоднее </w:t>
            </w:r>
          </w:p>
        </w:tc>
        <w:tc>
          <w:tcPr>
            <w:tcW w:w="1101" w:type="dxa"/>
            <w:gridSpan w:val="2"/>
            <w:tcBorders>
              <w:top w:val="single" w:sz="4" w:space="0" w:color="auto"/>
              <w:left w:val="single" w:sz="4" w:space="0" w:color="auto"/>
              <w:bottom w:val="single" w:sz="4" w:space="0" w:color="auto"/>
              <w:right w:val="single" w:sz="4" w:space="0" w:color="auto"/>
            </w:tcBorders>
          </w:tcPr>
          <w:p w14:paraId="527D2F2D"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787C0FE"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1E039C7A"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B96C3BF" w14:textId="77777777" w:rsidR="008254B8" w:rsidRPr="00E0114D" w:rsidRDefault="008254B8" w:rsidP="001C6CF4">
            <w:pPr>
              <w:jc w:val="right"/>
              <w:rPr>
                <w:sz w:val="28"/>
                <w:szCs w:val="28"/>
              </w:rPr>
            </w:pPr>
            <w:r>
              <w:rPr>
                <w:sz w:val="28"/>
                <w:szCs w:val="28"/>
              </w:rPr>
              <w:t>400,00</w:t>
            </w:r>
          </w:p>
        </w:tc>
      </w:tr>
      <w:tr w:rsidR="008254B8" w14:paraId="5675BCC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2CC3144" w14:textId="77777777" w:rsidR="008254B8" w:rsidRDefault="008254B8" w:rsidP="001C6CF4">
            <w:pPr>
              <w:jc w:val="center"/>
              <w:rPr>
                <w:sz w:val="28"/>
                <w:szCs w:val="28"/>
              </w:rPr>
            </w:pPr>
            <w:r>
              <w:rPr>
                <w:sz w:val="28"/>
                <w:szCs w:val="28"/>
              </w:rPr>
              <w:t>63</w:t>
            </w:r>
          </w:p>
        </w:tc>
        <w:tc>
          <w:tcPr>
            <w:tcW w:w="2409" w:type="dxa"/>
            <w:tcBorders>
              <w:top w:val="single" w:sz="4" w:space="0" w:color="auto"/>
              <w:left w:val="single" w:sz="4" w:space="0" w:color="auto"/>
              <w:bottom w:val="single" w:sz="4" w:space="0" w:color="auto"/>
              <w:right w:val="single" w:sz="4" w:space="0" w:color="auto"/>
            </w:tcBorders>
          </w:tcPr>
          <w:p w14:paraId="6E8ABE37" w14:textId="77777777" w:rsidR="008254B8" w:rsidRPr="002C750D" w:rsidRDefault="008254B8" w:rsidP="001C6CF4">
            <w:pPr>
              <w:rPr>
                <w:sz w:val="28"/>
                <w:szCs w:val="28"/>
              </w:rPr>
            </w:pPr>
            <w:r w:rsidRPr="002C750D">
              <w:rPr>
                <w:sz w:val="28"/>
                <w:szCs w:val="28"/>
              </w:rPr>
              <w:t>Пена монтажная</w:t>
            </w:r>
          </w:p>
        </w:tc>
        <w:tc>
          <w:tcPr>
            <w:tcW w:w="1101" w:type="dxa"/>
            <w:gridSpan w:val="2"/>
            <w:tcBorders>
              <w:top w:val="single" w:sz="4" w:space="0" w:color="auto"/>
              <w:left w:val="single" w:sz="4" w:space="0" w:color="auto"/>
              <w:bottom w:val="single" w:sz="4" w:space="0" w:color="auto"/>
              <w:right w:val="single" w:sz="4" w:space="0" w:color="auto"/>
            </w:tcBorders>
          </w:tcPr>
          <w:p w14:paraId="5BB02CE2" w14:textId="77777777" w:rsidR="008254B8" w:rsidRDefault="008254B8" w:rsidP="001C6CF4">
            <w:pPr>
              <w:jc w:val="center"/>
            </w:pPr>
            <w:r w:rsidRPr="001E4E4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0B6B00C"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B8C7CF2"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7A23FC8" w14:textId="77777777" w:rsidR="008254B8" w:rsidRPr="00E0114D" w:rsidRDefault="008254B8" w:rsidP="001C6CF4">
            <w:pPr>
              <w:jc w:val="right"/>
              <w:rPr>
                <w:sz w:val="28"/>
                <w:szCs w:val="28"/>
              </w:rPr>
            </w:pPr>
            <w:r>
              <w:rPr>
                <w:sz w:val="28"/>
                <w:szCs w:val="28"/>
              </w:rPr>
              <w:t>450,00</w:t>
            </w:r>
          </w:p>
        </w:tc>
      </w:tr>
      <w:tr w:rsidR="008254B8" w14:paraId="594F55F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DD76E43" w14:textId="77777777" w:rsidR="008254B8" w:rsidRDefault="008254B8" w:rsidP="001C6CF4">
            <w:pPr>
              <w:jc w:val="center"/>
              <w:rPr>
                <w:sz w:val="28"/>
                <w:szCs w:val="28"/>
              </w:rPr>
            </w:pPr>
            <w:r>
              <w:rPr>
                <w:sz w:val="28"/>
                <w:szCs w:val="28"/>
              </w:rPr>
              <w:t>64</w:t>
            </w:r>
          </w:p>
        </w:tc>
        <w:tc>
          <w:tcPr>
            <w:tcW w:w="2409" w:type="dxa"/>
            <w:tcBorders>
              <w:top w:val="single" w:sz="4" w:space="0" w:color="auto"/>
              <w:left w:val="single" w:sz="4" w:space="0" w:color="auto"/>
              <w:bottom w:val="single" w:sz="4" w:space="0" w:color="auto"/>
              <w:right w:val="single" w:sz="4" w:space="0" w:color="auto"/>
            </w:tcBorders>
          </w:tcPr>
          <w:p w14:paraId="4CADEFFC" w14:textId="77777777" w:rsidR="008254B8" w:rsidRDefault="008254B8" w:rsidP="001C6CF4">
            <w:pPr>
              <w:rPr>
                <w:sz w:val="28"/>
                <w:szCs w:val="28"/>
              </w:rPr>
            </w:pPr>
            <w:r>
              <w:rPr>
                <w:sz w:val="28"/>
                <w:szCs w:val="28"/>
              </w:rPr>
              <w:t xml:space="preserve">Солвент для краски </w:t>
            </w:r>
          </w:p>
        </w:tc>
        <w:tc>
          <w:tcPr>
            <w:tcW w:w="1101" w:type="dxa"/>
            <w:gridSpan w:val="2"/>
            <w:tcBorders>
              <w:top w:val="single" w:sz="4" w:space="0" w:color="auto"/>
              <w:left w:val="single" w:sz="4" w:space="0" w:color="auto"/>
              <w:bottom w:val="single" w:sz="4" w:space="0" w:color="auto"/>
              <w:right w:val="single" w:sz="4" w:space="0" w:color="auto"/>
            </w:tcBorders>
          </w:tcPr>
          <w:p w14:paraId="47DC62E6" w14:textId="77777777" w:rsidR="008254B8" w:rsidRPr="00E0114D" w:rsidRDefault="008254B8" w:rsidP="001C6CF4">
            <w:pPr>
              <w:jc w:val="center"/>
              <w:rPr>
                <w:sz w:val="28"/>
                <w:szCs w:val="28"/>
              </w:rPr>
            </w:pPr>
            <w:r>
              <w:rPr>
                <w:sz w:val="28"/>
                <w:szCs w:val="28"/>
              </w:rPr>
              <w:t>л</w:t>
            </w:r>
          </w:p>
        </w:tc>
        <w:tc>
          <w:tcPr>
            <w:tcW w:w="1168" w:type="dxa"/>
            <w:gridSpan w:val="2"/>
            <w:tcBorders>
              <w:top w:val="single" w:sz="4" w:space="0" w:color="auto"/>
              <w:left w:val="single" w:sz="4" w:space="0" w:color="auto"/>
              <w:bottom w:val="single" w:sz="4" w:space="0" w:color="auto"/>
              <w:right w:val="single" w:sz="4" w:space="0" w:color="auto"/>
            </w:tcBorders>
          </w:tcPr>
          <w:p w14:paraId="6CCAEEEA"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03C6D49"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939611C" w14:textId="77777777" w:rsidR="008254B8" w:rsidRPr="00E0114D" w:rsidRDefault="008254B8" w:rsidP="001C6CF4">
            <w:pPr>
              <w:jc w:val="right"/>
              <w:rPr>
                <w:sz w:val="28"/>
                <w:szCs w:val="28"/>
              </w:rPr>
            </w:pPr>
            <w:r>
              <w:rPr>
                <w:sz w:val="28"/>
                <w:szCs w:val="28"/>
              </w:rPr>
              <w:t>200,00</w:t>
            </w:r>
          </w:p>
        </w:tc>
      </w:tr>
      <w:tr w:rsidR="008254B8" w:rsidRPr="001324F0" w14:paraId="5B10F35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3A21363" w14:textId="77777777" w:rsidR="008254B8" w:rsidRDefault="008254B8" w:rsidP="001C6CF4">
            <w:pPr>
              <w:jc w:val="center"/>
              <w:rPr>
                <w:sz w:val="28"/>
                <w:szCs w:val="28"/>
              </w:rPr>
            </w:pPr>
            <w:r>
              <w:rPr>
                <w:sz w:val="28"/>
                <w:szCs w:val="28"/>
              </w:rPr>
              <w:t>65</w:t>
            </w:r>
          </w:p>
        </w:tc>
        <w:tc>
          <w:tcPr>
            <w:tcW w:w="2409" w:type="dxa"/>
            <w:tcBorders>
              <w:top w:val="single" w:sz="4" w:space="0" w:color="auto"/>
              <w:left w:val="single" w:sz="4" w:space="0" w:color="auto"/>
              <w:bottom w:val="single" w:sz="4" w:space="0" w:color="auto"/>
              <w:right w:val="single" w:sz="4" w:space="0" w:color="auto"/>
            </w:tcBorders>
          </w:tcPr>
          <w:p w14:paraId="0BCEA651" w14:textId="77777777" w:rsidR="008254B8" w:rsidRPr="001324F0" w:rsidRDefault="008254B8" w:rsidP="001C6CF4">
            <w:pPr>
              <w:rPr>
                <w:sz w:val="28"/>
                <w:szCs w:val="28"/>
              </w:rPr>
            </w:pPr>
            <w:r>
              <w:rPr>
                <w:sz w:val="28"/>
                <w:szCs w:val="28"/>
              </w:rPr>
              <w:t>Кабель ПВС</w:t>
            </w:r>
          </w:p>
        </w:tc>
        <w:tc>
          <w:tcPr>
            <w:tcW w:w="1101" w:type="dxa"/>
            <w:gridSpan w:val="2"/>
            <w:tcBorders>
              <w:top w:val="single" w:sz="4" w:space="0" w:color="auto"/>
              <w:left w:val="single" w:sz="4" w:space="0" w:color="auto"/>
              <w:bottom w:val="single" w:sz="4" w:space="0" w:color="auto"/>
              <w:right w:val="single" w:sz="4" w:space="0" w:color="auto"/>
            </w:tcBorders>
          </w:tcPr>
          <w:p w14:paraId="11CF33BE" w14:textId="77777777" w:rsidR="008254B8" w:rsidRPr="001324F0" w:rsidRDefault="008254B8" w:rsidP="001C6CF4">
            <w:pPr>
              <w:jc w:val="center"/>
              <w:rPr>
                <w:sz w:val="28"/>
                <w:szCs w:val="28"/>
              </w:rPr>
            </w:pPr>
            <w:r>
              <w:rPr>
                <w:sz w:val="28"/>
                <w:szCs w:val="28"/>
              </w:rPr>
              <w:t>п.м</w:t>
            </w:r>
          </w:p>
        </w:tc>
        <w:tc>
          <w:tcPr>
            <w:tcW w:w="1168" w:type="dxa"/>
            <w:gridSpan w:val="2"/>
            <w:tcBorders>
              <w:top w:val="single" w:sz="4" w:space="0" w:color="auto"/>
              <w:left w:val="single" w:sz="4" w:space="0" w:color="auto"/>
              <w:bottom w:val="single" w:sz="4" w:space="0" w:color="auto"/>
              <w:right w:val="single" w:sz="4" w:space="0" w:color="auto"/>
            </w:tcBorders>
          </w:tcPr>
          <w:p w14:paraId="5500A9FB" w14:textId="77777777" w:rsidR="008254B8" w:rsidRPr="001324F0"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1585F799" w14:textId="77777777" w:rsidR="008254B8" w:rsidRDefault="008254B8" w:rsidP="001C6CF4">
            <w:pPr>
              <w:jc w:val="center"/>
            </w:pPr>
            <w:r w:rsidRPr="000349BA">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4F787442" w14:textId="77777777" w:rsidR="008254B8" w:rsidRPr="001324F0" w:rsidRDefault="008254B8" w:rsidP="001C6CF4">
            <w:pPr>
              <w:jc w:val="right"/>
              <w:rPr>
                <w:sz w:val="28"/>
                <w:szCs w:val="28"/>
              </w:rPr>
            </w:pPr>
            <w:r>
              <w:rPr>
                <w:sz w:val="28"/>
                <w:szCs w:val="28"/>
              </w:rPr>
              <w:t>70,00</w:t>
            </w:r>
          </w:p>
        </w:tc>
      </w:tr>
      <w:tr w:rsidR="008254B8" w:rsidRPr="001324F0" w14:paraId="05D6428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4548256" w14:textId="77777777" w:rsidR="008254B8" w:rsidRDefault="008254B8" w:rsidP="001C6CF4">
            <w:pPr>
              <w:jc w:val="center"/>
              <w:rPr>
                <w:sz w:val="28"/>
                <w:szCs w:val="28"/>
              </w:rPr>
            </w:pPr>
            <w:r>
              <w:rPr>
                <w:sz w:val="28"/>
                <w:szCs w:val="28"/>
              </w:rPr>
              <w:t>66</w:t>
            </w:r>
          </w:p>
        </w:tc>
        <w:tc>
          <w:tcPr>
            <w:tcW w:w="2409" w:type="dxa"/>
            <w:tcBorders>
              <w:top w:val="single" w:sz="4" w:space="0" w:color="auto"/>
              <w:left w:val="single" w:sz="4" w:space="0" w:color="auto"/>
              <w:bottom w:val="single" w:sz="4" w:space="0" w:color="auto"/>
              <w:right w:val="single" w:sz="4" w:space="0" w:color="auto"/>
            </w:tcBorders>
          </w:tcPr>
          <w:p w14:paraId="2918F163" w14:textId="77777777" w:rsidR="008254B8" w:rsidRPr="002C750D" w:rsidRDefault="008254B8" w:rsidP="001C6CF4">
            <w:pPr>
              <w:rPr>
                <w:sz w:val="28"/>
                <w:szCs w:val="28"/>
              </w:rPr>
            </w:pPr>
            <w:r w:rsidRPr="002C750D">
              <w:rPr>
                <w:sz w:val="28"/>
                <w:szCs w:val="28"/>
              </w:rPr>
              <w:t>Автомат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3CF13C21" w14:textId="77777777" w:rsidR="008254B8" w:rsidRDefault="008254B8" w:rsidP="001C6CF4">
            <w:pPr>
              <w:jc w:val="center"/>
            </w:pPr>
            <w:r w:rsidRPr="00117947">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D9C9DAD"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4C59A79A" w14:textId="77777777" w:rsidR="008254B8" w:rsidRDefault="008254B8" w:rsidP="001C6CF4">
            <w:pPr>
              <w:jc w:val="center"/>
            </w:pPr>
            <w:r w:rsidRPr="000349BA">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67F89CD" w14:textId="77777777" w:rsidR="008254B8" w:rsidRDefault="008254B8" w:rsidP="001C6CF4">
            <w:pPr>
              <w:jc w:val="right"/>
              <w:rPr>
                <w:sz w:val="28"/>
                <w:szCs w:val="28"/>
              </w:rPr>
            </w:pPr>
            <w:r>
              <w:rPr>
                <w:sz w:val="28"/>
                <w:szCs w:val="28"/>
              </w:rPr>
              <w:t>400,00</w:t>
            </w:r>
          </w:p>
        </w:tc>
      </w:tr>
      <w:tr w:rsidR="008254B8" w:rsidRPr="001324F0" w14:paraId="3980EB4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7C42D90" w14:textId="77777777" w:rsidR="008254B8" w:rsidRDefault="008254B8" w:rsidP="001C6CF4">
            <w:pPr>
              <w:jc w:val="center"/>
              <w:rPr>
                <w:sz w:val="28"/>
                <w:szCs w:val="28"/>
              </w:rPr>
            </w:pPr>
            <w:r>
              <w:rPr>
                <w:sz w:val="28"/>
                <w:szCs w:val="28"/>
              </w:rPr>
              <w:t>67</w:t>
            </w:r>
          </w:p>
        </w:tc>
        <w:tc>
          <w:tcPr>
            <w:tcW w:w="2409" w:type="dxa"/>
            <w:tcBorders>
              <w:top w:val="single" w:sz="4" w:space="0" w:color="auto"/>
              <w:left w:val="single" w:sz="4" w:space="0" w:color="auto"/>
              <w:bottom w:val="single" w:sz="4" w:space="0" w:color="auto"/>
              <w:right w:val="single" w:sz="4" w:space="0" w:color="auto"/>
            </w:tcBorders>
          </w:tcPr>
          <w:p w14:paraId="0C1496FA" w14:textId="77777777" w:rsidR="008254B8" w:rsidRDefault="008254B8" w:rsidP="001C6CF4">
            <w:pPr>
              <w:rPr>
                <w:sz w:val="28"/>
                <w:szCs w:val="28"/>
              </w:rPr>
            </w:pPr>
            <w:r>
              <w:rPr>
                <w:sz w:val="28"/>
                <w:szCs w:val="28"/>
              </w:rPr>
              <w:t xml:space="preserve">Розетка электрическая </w:t>
            </w:r>
          </w:p>
        </w:tc>
        <w:tc>
          <w:tcPr>
            <w:tcW w:w="1101" w:type="dxa"/>
            <w:gridSpan w:val="2"/>
            <w:tcBorders>
              <w:top w:val="single" w:sz="4" w:space="0" w:color="auto"/>
              <w:left w:val="single" w:sz="4" w:space="0" w:color="auto"/>
              <w:bottom w:val="single" w:sz="4" w:space="0" w:color="auto"/>
              <w:right w:val="single" w:sz="4" w:space="0" w:color="auto"/>
            </w:tcBorders>
          </w:tcPr>
          <w:p w14:paraId="0CF0A800" w14:textId="77777777" w:rsidR="008254B8" w:rsidRDefault="008254B8" w:rsidP="001C6CF4">
            <w:pPr>
              <w:jc w:val="center"/>
            </w:pPr>
            <w:r w:rsidRPr="00117947">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769BDCD" w14:textId="77777777" w:rsidR="008254B8" w:rsidRDefault="008254B8" w:rsidP="001C6CF4">
            <w:pPr>
              <w:jc w:val="center"/>
              <w:rPr>
                <w:sz w:val="28"/>
                <w:szCs w:val="28"/>
              </w:rPr>
            </w:pPr>
            <w:r>
              <w:rPr>
                <w:sz w:val="28"/>
                <w:szCs w:val="28"/>
              </w:rPr>
              <w:t>9</w:t>
            </w:r>
          </w:p>
        </w:tc>
        <w:tc>
          <w:tcPr>
            <w:tcW w:w="2519" w:type="dxa"/>
            <w:gridSpan w:val="2"/>
            <w:tcBorders>
              <w:top w:val="single" w:sz="4" w:space="0" w:color="auto"/>
              <w:left w:val="single" w:sz="4" w:space="0" w:color="auto"/>
              <w:bottom w:val="single" w:sz="4" w:space="0" w:color="auto"/>
              <w:right w:val="single" w:sz="4" w:space="0" w:color="auto"/>
            </w:tcBorders>
          </w:tcPr>
          <w:p w14:paraId="7EA324FB" w14:textId="77777777" w:rsidR="008254B8" w:rsidRDefault="008254B8" w:rsidP="001C6CF4">
            <w:pPr>
              <w:jc w:val="center"/>
            </w:pPr>
            <w:r w:rsidRPr="00F60E2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tcPr>
          <w:p w14:paraId="53CEA446" w14:textId="77777777" w:rsidR="008254B8" w:rsidRDefault="008254B8" w:rsidP="001C6CF4">
            <w:pPr>
              <w:jc w:val="right"/>
              <w:rPr>
                <w:sz w:val="28"/>
                <w:szCs w:val="28"/>
              </w:rPr>
            </w:pPr>
            <w:r>
              <w:rPr>
                <w:sz w:val="28"/>
                <w:szCs w:val="28"/>
              </w:rPr>
              <w:t>300,00</w:t>
            </w:r>
          </w:p>
        </w:tc>
      </w:tr>
      <w:tr w:rsidR="008254B8" w:rsidRPr="001324F0" w14:paraId="09A384D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CE87BE" w14:textId="77777777" w:rsidR="008254B8" w:rsidRDefault="008254B8" w:rsidP="001C6CF4">
            <w:pPr>
              <w:jc w:val="center"/>
              <w:rPr>
                <w:sz w:val="28"/>
                <w:szCs w:val="28"/>
              </w:rPr>
            </w:pPr>
            <w:r>
              <w:rPr>
                <w:sz w:val="28"/>
                <w:szCs w:val="28"/>
              </w:rPr>
              <w:t>68</w:t>
            </w:r>
          </w:p>
        </w:tc>
        <w:tc>
          <w:tcPr>
            <w:tcW w:w="2409" w:type="dxa"/>
            <w:tcBorders>
              <w:top w:val="single" w:sz="4" w:space="0" w:color="auto"/>
              <w:left w:val="single" w:sz="4" w:space="0" w:color="auto"/>
              <w:bottom w:val="single" w:sz="4" w:space="0" w:color="auto"/>
              <w:right w:val="single" w:sz="4" w:space="0" w:color="auto"/>
            </w:tcBorders>
          </w:tcPr>
          <w:p w14:paraId="0B3A370E" w14:textId="77777777" w:rsidR="008254B8" w:rsidRDefault="008254B8" w:rsidP="001C6CF4">
            <w:pPr>
              <w:rPr>
                <w:sz w:val="28"/>
                <w:szCs w:val="28"/>
              </w:rPr>
            </w:pPr>
            <w:r>
              <w:rPr>
                <w:sz w:val="28"/>
                <w:szCs w:val="28"/>
              </w:rPr>
              <w:t xml:space="preserve">Коробка </w:t>
            </w:r>
            <w:r>
              <w:rPr>
                <w:sz w:val="28"/>
                <w:szCs w:val="28"/>
              </w:rPr>
              <w:lastRenderedPageBreak/>
              <w:t>распределительная</w:t>
            </w:r>
          </w:p>
        </w:tc>
        <w:tc>
          <w:tcPr>
            <w:tcW w:w="1101" w:type="dxa"/>
            <w:gridSpan w:val="2"/>
            <w:tcBorders>
              <w:top w:val="single" w:sz="4" w:space="0" w:color="auto"/>
              <w:left w:val="single" w:sz="4" w:space="0" w:color="auto"/>
              <w:bottom w:val="single" w:sz="4" w:space="0" w:color="auto"/>
              <w:right w:val="single" w:sz="4" w:space="0" w:color="auto"/>
            </w:tcBorders>
          </w:tcPr>
          <w:p w14:paraId="535EBBF2" w14:textId="77777777" w:rsidR="008254B8" w:rsidRDefault="008254B8" w:rsidP="001C6CF4">
            <w:pPr>
              <w:jc w:val="center"/>
            </w:pPr>
            <w:r w:rsidRPr="00117947">
              <w:rPr>
                <w:sz w:val="28"/>
                <w:szCs w:val="28"/>
              </w:rPr>
              <w:lastRenderedPageBreak/>
              <w:t>штук</w:t>
            </w:r>
          </w:p>
        </w:tc>
        <w:tc>
          <w:tcPr>
            <w:tcW w:w="1168" w:type="dxa"/>
            <w:gridSpan w:val="2"/>
            <w:tcBorders>
              <w:top w:val="single" w:sz="4" w:space="0" w:color="auto"/>
              <w:left w:val="single" w:sz="4" w:space="0" w:color="auto"/>
              <w:bottom w:val="single" w:sz="4" w:space="0" w:color="auto"/>
              <w:right w:val="single" w:sz="4" w:space="0" w:color="auto"/>
            </w:tcBorders>
          </w:tcPr>
          <w:p w14:paraId="745D2507"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4626FE2" w14:textId="77777777" w:rsidR="008254B8" w:rsidRDefault="008254B8" w:rsidP="001C6CF4">
            <w:pPr>
              <w:jc w:val="center"/>
            </w:pPr>
            <w:r w:rsidRPr="00B358DF">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F6B1222" w14:textId="77777777" w:rsidR="008254B8" w:rsidRDefault="008254B8" w:rsidP="001C6CF4">
            <w:pPr>
              <w:jc w:val="right"/>
              <w:rPr>
                <w:sz w:val="28"/>
                <w:szCs w:val="28"/>
              </w:rPr>
            </w:pPr>
            <w:r>
              <w:rPr>
                <w:sz w:val="28"/>
                <w:szCs w:val="28"/>
              </w:rPr>
              <w:t>250,00</w:t>
            </w:r>
          </w:p>
        </w:tc>
      </w:tr>
      <w:tr w:rsidR="008254B8" w:rsidRPr="001324F0" w14:paraId="413A0A7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12AC699" w14:textId="77777777" w:rsidR="008254B8" w:rsidRDefault="008254B8" w:rsidP="001C6CF4">
            <w:pPr>
              <w:jc w:val="center"/>
              <w:rPr>
                <w:sz w:val="28"/>
                <w:szCs w:val="28"/>
              </w:rPr>
            </w:pPr>
            <w:r>
              <w:rPr>
                <w:sz w:val="28"/>
                <w:szCs w:val="28"/>
              </w:rPr>
              <w:t>69</w:t>
            </w:r>
          </w:p>
        </w:tc>
        <w:tc>
          <w:tcPr>
            <w:tcW w:w="2409" w:type="dxa"/>
            <w:tcBorders>
              <w:top w:val="single" w:sz="4" w:space="0" w:color="auto"/>
              <w:left w:val="single" w:sz="4" w:space="0" w:color="auto"/>
              <w:bottom w:val="single" w:sz="4" w:space="0" w:color="auto"/>
              <w:right w:val="single" w:sz="4" w:space="0" w:color="auto"/>
            </w:tcBorders>
          </w:tcPr>
          <w:p w14:paraId="4111CDC6" w14:textId="77777777" w:rsidR="008254B8" w:rsidRDefault="008254B8" w:rsidP="001C6CF4">
            <w:pPr>
              <w:rPr>
                <w:sz w:val="28"/>
                <w:szCs w:val="28"/>
              </w:rPr>
            </w:pPr>
            <w:r>
              <w:rPr>
                <w:sz w:val="28"/>
                <w:szCs w:val="28"/>
              </w:rPr>
              <w:t>Вилка штепсельная</w:t>
            </w:r>
          </w:p>
        </w:tc>
        <w:tc>
          <w:tcPr>
            <w:tcW w:w="1101" w:type="dxa"/>
            <w:gridSpan w:val="2"/>
            <w:tcBorders>
              <w:top w:val="single" w:sz="4" w:space="0" w:color="auto"/>
              <w:left w:val="single" w:sz="4" w:space="0" w:color="auto"/>
              <w:bottom w:val="single" w:sz="4" w:space="0" w:color="auto"/>
              <w:right w:val="single" w:sz="4" w:space="0" w:color="auto"/>
            </w:tcBorders>
          </w:tcPr>
          <w:p w14:paraId="630FF7E0" w14:textId="77777777" w:rsidR="008254B8" w:rsidRDefault="008254B8" w:rsidP="001C6CF4">
            <w:pPr>
              <w:jc w:val="center"/>
            </w:pPr>
            <w:r w:rsidRPr="00117947">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6A52922"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927F89C" w14:textId="77777777" w:rsidR="008254B8" w:rsidRDefault="008254B8" w:rsidP="001C6CF4">
            <w:pPr>
              <w:jc w:val="center"/>
            </w:pPr>
            <w:r w:rsidRPr="00B358DF">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4D794ADE" w14:textId="77777777" w:rsidR="008254B8" w:rsidRDefault="008254B8" w:rsidP="001C6CF4">
            <w:pPr>
              <w:jc w:val="right"/>
              <w:rPr>
                <w:sz w:val="28"/>
                <w:szCs w:val="28"/>
              </w:rPr>
            </w:pPr>
            <w:r>
              <w:rPr>
                <w:sz w:val="28"/>
                <w:szCs w:val="28"/>
              </w:rPr>
              <w:t>150,00</w:t>
            </w:r>
          </w:p>
        </w:tc>
      </w:tr>
      <w:tr w:rsidR="008254B8" w:rsidRPr="001324F0" w14:paraId="5FC9F1A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AAFDBE1" w14:textId="77777777" w:rsidR="008254B8" w:rsidRDefault="008254B8" w:rsidP="001C6CF4">
            <w:pPr>
              <w:jc w:val="center"/>
              <w:rPr>
                <w:sz w:val="28"/>
                <w:szCs w:val="28"/>
              </w:rPr>
            </w:pPr>
            <w:r>
              <w:rPr>
                <w:sz w:val="28"/>
                <w:szCs w:val="28"/>
              </w:rPr>
              <w:t>70</w:t>
            </w:r>
          </w:p>
        </w:tc>
        <w:tc>
          <w:tcPr>
            <w:tcW w:w="2409" w:type="dxa"/>
            <w:tcBorders>
              <w:top w:val="single" w:sz="4" w:space="0" w:color="auto"/>
              <w:left w:val="single" w:sz="4" w:space="0" w:color="auto"/>
              <w:bottom w:val="single" w:sz="4" w:space="0" w:color="auto"/>
              <w:right w:val="single" w:sz="4" w:space="0" w:color="auto"/>
            </w:tcBorders>
          </w:tcPr>
          <w:p w14:paraId="77933B79" w14:textId="77777777" w:rsidR="008254B8" w:rsidRDefault="008254B8" w:rsidP="001C6CF4">
            <w:pPr>
              <w:rPr>
                <w:sz w:val="28"/>
                <w:szCs w:val="28"/>
              </w:rPr>
            </w:pPr>
            <w:r>
              <w:rPr>
                <w:sz w:val="28"/>
                <w:szCs w:val="28"/>
              </w:rPr>
              <w:t>Выключатель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665D9102" w14:textId="77777777" w:rsidR="008254B8" w:rsidRDefault="008254B8" w:rsidP="001C6CF4">
            <w:pPr>
              <w:jc w:val="center"/>
            </w:pPr>
            <w:r w:rsidRPr="00117947">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E90E3E7"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783D729" w14:textId="77777777" w:rsidR="008254B8" w:rsidRDefault="008254B8" w:rsidP="001C6CF4">
            <w:pPr>
              <w:jc w:val="center"/>
            </w:pPr>
            <w:r w:rsidRPr="00B358DF">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7E1E2E2" w14:textId="77777777" w:rsidR="008254B8" w:rsidRDefault="008254B8" w:rsidP="001C6CF4">
            <w:pPr>
              <w:jc w:val="right"/>
              <w:rPr>
                <w:sz w:val="28"/>
                <w:szCs w:val="28"/>
              </w:rPr>
            </w:pPr>
            <w:r>
              <w:rPr>
                <w:sz w:val="28"/>
                <w:szCs w:val="28"/>
              </w:rPr>
              <w:t>300,00</w:t>
            </w:r>
          </w:p>
        </w:tc>
      </w:tr>
      <w:tr w:rsidR="008254B8" w:rsidRPr="001324F0" w14:paraId="15AE7FA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147C584" w14:textId="77777777" w:rsidR="008254B8" w:rsidRDefault="008254B8" w:rsidP="001C6CF4">
            <w:pPr>
              <w:jc w:val="center"/>
              <w:rPr>
                <w:sz w:val="28"/>
                <w:szCs w:val="28"/>
              </w:rPr>
            </w:pPr>
            <w:r>
              <w:rPr>
                <w:sz w:val="28"/>
                <w:szCs w:val="28"/>
              </w:rPr>
              <w:t>71</w:t>
            </w:r>
          </w:p>
        </w:tc>
        <w:tc>
          <w:tcPr>
            <w:tcW w:w="2409" w:type="dxa"/>
            <w:tcBorders>
              <w:top w:val="single" w:sz="4" w:space="0" w:color="auto"/>
              <w:left w:val="single" w:sz="4" w:space="0" w:color="auto"/>
              <w:bottom w:val="single" w:sz="4" w:space="0" w:color="auto"/>
              <w:right w:val="single" w:sz="4" w:space="0" w:color="auto"/>
            </w:tcBorders>
          </w:tcPr>
          <w:p w14:paraId="197147DA" w14:textId="77777777" w:rsidR="008254B8" w:rsidRDefault="008254B8" w:rsidP="001C6CF4">
            <w:pPr>
              <w:rPr>
                <w:sz w:val="28"/>
                <w:szCs w:val="28"/>
              </w:rPr>
            </w:pPr>
            <w:r>
              <w:rPr>
                <w:sz w:val="28"/>
                <w:szCs w:val="28"/>
              </w:rPr>
              <w:t>Шланг резиновый</w:t>
            </w:r>
          </w:p>
        </w:tc>
        <w:tc>
          <w:tcPr>
            <w:tcW w:w="1101" w:type="dxa"/>
            <w:gridSpan w:val="2"/>
            <w:tcBorders>
              <w:top w:val="single" w:sz="4" w:space="0" w:color="auto"/>
              <w:left w:val="single" w:sz="4" w:space="0" w:color="auto"/>
              <w:bottom w:val="single" w:sz="4" w:space="0" w:color="auto"/>
              <w:right w:val="single" w:sz="4" w:space="0" w:color="auto"/>
            </w:tcBorders>
          </w:tcPr>
          <w:p w14:paraId="29DE2314" w14:textId="77777777" w:rsidR="008254B8" w:rsidRDefault="008254B8" w:rsidP="001C6CF4">
            <w:pPr>
              <w:jc w:val="center"/>
              <w:rPr>
                <w:sz w:val="28"/>
                <w:szCs w:val="28"/>
              </w:rPr>
            </w:pPr>
            <w:r>
              <w:rPr>
                <w:sz w:val="28"/>
                <w:szCs w:val="28"/>
              </w:rPr>
              <w:t>м</w:t>
            </w:r>
          </w:p>
        </w:tc>
        <w:tc>
          <w:tcPr>
            <w:tcW w:w="1168" w:type="dxa"/>
            <w:gridSpan w:val="2"/>
            <w:tcBorders>
              <w:top w:val="single" w:sz="4" w:space="0" w:color="auto"/>
              <w:left w:val="single" w:sz="4" w:space="0" w:color="auto"/>
              <w:bottom w:val="single" w:sz="4" w:space="0" w:color="auto"/>
              <w:right w:val="single" w:sz="4" w:space="0" w:color="auto"/>
            </w:tcBorders>
          </w:tcPr>
          <w:p w14:paraId="49F48889"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4526DA8B"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E9ADA1D" w14:textId="77777777" w:rsidR="008254B8" w:rsidRDefault="008254B8" w:rsidP="001C6CF4">
            <w:pPr>
              <w:jc w:val="right"/>
              <w:rPr>
                <w:sz w:val="28"/>
                <w:szCs w:val="28"/>
              </w:rPr>
            </w:pPr>
            <w:r>
              <w:rPr>
                <w:sz w:val="28"/>
                <w:szCs w:val="28"/>
              </w:rPr>
              <w:t>100,00</w:t>
            </w:r>
          </w:p>
        </w:tc>
      </w:tr>
      <w:tr w:rsidR="008254B8" w:rsidRPr="001324F0" w14:paraId="3796A97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263D98C" w14:textId="77777777" w:rsidR="008254B8" w:rsidRDefault="008254B8" w:rsidP="001C6CF4">
            <w:pPr>
              <w:jc w:val="center"/>
              <w:rPr>
                <w:sz w:val="28"/>
                <w:szCs w:val="28"/>
              </w:rPr>
            </w:pPr>
            <w:r>
              <w:rPr>
                <w:sz w:val="28"/>
                <w:szCs w:val="28"/>
              </w:rPr>
              <w:t>72</w:t>
            </w:r>
          </w:p>
        </w:tc>
        <w:tc>
          <w:tcPr>
            <w:tcW w:w="2409" w:type="dxa"/>
            <w:tcBorders>
              <w:top w:val="single" w:sz="4" w:space="0" w:color="auto"/>
              <w:left w:val="single" w:sz="4" w:space="0" w:color="auto"/>
              <w:bottom w:val="single" w:sz="4" w:space="0" w:color="auto"/>
              <w:right w:val="single" w:sz="4" w:space="0" w:color="auto"/>
            </w:tcBorders>
          </w:tcPr>
          <w:p w14:paraId="2B9DAC53" w14:textId="77777777" w:rsidR="008254B8" w:rsidRPr="002C750D" w:rsidRDefault="008254B8" w:rsidP="001C6CF4">
            <w:pPr>
              <w:rPr>
                <w:sz w:val="28"/>
                <w:szCs w:val="28"/>
              </w:rPr>
            </w:pPr>
            <w:r w:rsidRPr="002C750D">
              <w:rPr>
                <w:sz w:val="28"/>
                <w:szCs w:val="28"/>
              </w:rPr>
              <w:t>Известь</w:t>
            </w:r>
          </w:p>
        </w:tc>
        <w:tc>
          <w:tcPr>
            <w:tcW w:w="1101" w:type="dxa"/>
            <w:gridSpan w:val="2"/>
            <w:tcBorders>
              <w:top w:val="single" w:sz="4" w:space="0" w:color="auto"/>
              <w:left w:val="single" w:sz="4" w:space="0" w:color="auto"/>
              <w:bottom w:val="single" w:sz="4" w:space="0" w:color="auto"/>
              <w:right w:val="single" w:sz="4" w:space="0" w:color="auto"/>
            </w:tcBorders>
          </w:tcPr>
          <w:p w14:paraId="5AE8A52C"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2A156B97"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12CD5B32"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6B3050BF" w14:textId="77777777" w:rsidR="008254B8" w:rsidRDefault="008254B8" w:rsidP="001C6CF4">
            <w:pPr>
              <w:jc w:val="right"/>
              <w:rPr>
                <w:sz w:val="28"/>
                <w:szCs w:val="28"/>
              </w:rPr>
            </w:pPr>
            <w:r>
              <w:rPr>
                <w:sz w:val="28"/>
                <w:szCs w:val="28"/>
              </w:rPr>
              <w:t>100,00</w:t>
            </w:r>
          </w:p>
        </w:tc>
      </w:tr>
      <w:tr w:rsidR="008254B8" w:rsidRPr="001324F0" w14:paraId="540E6A2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9EF5035" w14:textId="77777777" w:rsidR="008254B8" w:rsidRDefault="008254B8" w:rsidP="001C6CF4">
            <w:pPr>
              <w:jc w:val="center"/>
              <w:rPr>
                <w:sz w:val="28"/>
                <w:szCs w:val="28"/>
              </w:rPr>
            </w:pPr>
            <w:r>
              <w:rPr>
                <w:sz w:val="28"/>
                <w:szCs w:val="28"/>
              </w:rPr>
              <w:t>73</w:t>
            </w:r>
          </w:p>
        </w:tc>
        <w:tc>
          <w:tcPr>
            <w:tcW w:w="2409" w:type="dxa"/>
            <w:tcBorders>
              <w:top w:val="single" w:sz="4" w:space="0" w:color="auto"/>
              <w:left w:val="single" w:sz="4" w:space="0" w:color="auto"/>
              <w:bottom w:val="single" w:sz="4" w:space="0" w:color="auto"/>
              <w:right w:val="single" w:sz="4" w:space="0" w:color="auto"/>
            </w:tcBorders>
          </w:tcPr>
          <w:p w14:paraId="5CE4DA44" w14:textId="77777777" w:rsidR="008254B8" w:rsidRDefault="008254B8" w:rsidP="001C6CF4">
            <w:pPr>
              <w:rPr>
                <w:sz w:val="28"/>
                <w:szCs w:val="28"/>
              </w:rPr>
            </w:pPr>
            <w:r>
              <w:rPr>
                <w:sz w:val="28"/>
                <w:szCs w:val="28"/>
              </w:rPr>
              <w:t>Шпаклевка сухая (28 кг)</w:t>
            </w:r>
          </w:p>
        </w:tc>
        <w:tc>
          <w:tcPr>
            <w:tcW w:w="1101" w:type="dxa"/>
            <w:gridSpan w:val="2"/>
            <w:tcBorders>
              <w:top w:val="single" w:sz="4" w:space="0" w:color="auto"/>
              <w:left w:val="single" w:sz="4" w:space="0" w:color="auto"/>
              <w:bottom w:val="single" w:sz="4" w:space="0" w:color="auto"/>
              <w:right w:val="single" w:sz="4" w:space="0" w:color="auto"/>
            </w:tcBorders>
          </w:tcPr>
          <w:p w14:paraId="52965AD0"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6D26BDEB" w14:textId="77777777" w:rsidR="008254B8" w:rsidRDefault="008254B8" w:rsidP="001C6CF4">
            <w:pPr>
              <w:jc w:val="center"/>
              <w:rPr>
                <w:sz w:val="28"/>
                <w:szCs w:val="28"/>
              </w:rPr>
            </w:pPr>
            <w:r>
              <w:rPr>
                <w:sz w:val="28"/>
                <w:szCs w:val="28"/>
              </w:rPr>
              <w:t>25</w:t>
            </w:r>
          </w:p>
        </w:tc>
        <w:tc>
          <w:tcPr>
            <w:tcW w:w="2519" w:type="dxa"/>
            <w:gridSpan w:val="2"/>
            <w:tcBorders>
              <w:top w:val="single" w:sz="4" w:space="0" w:color="auto"/>
              <w:left w:val="single" w:sz="4" w:space="0" w:color="auto"/>
              <w:bottom w:val="single" w:sz="4" w:space="0" w:color="auto"/>
              <w:right w:val="single" w:sz="4" w:space="0" w:color="auto"/>
            </w:tcBorders>
          </w:tcPr>
          <w:p w14:paraId="0250D0D8"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168944E" w14:textId="77777777" w:rsidR="008254B8" w:rsidRDefault="008254B8" w:rsidP="001C6CF4">
            <w:pPr>
              <w:jc w:val="right"/>
              <w:rPr>
                <w:sz w:val="28"/>
                <w:szCs w:val="28"/>
              </w:rPr>
            </w:pPr>
            <w:r>
              <w:rPr>
                <w:sz w:val="28"/>
                <w:szCs w:val="28"/>
              </w:rPr>
              <w:t xml:space="preserve">700,00 </w:t>
            </w:r>
          </w:p>
        </w:tc>
      </w:tr>
      <w:tr w:rsidR="008254B8" w:rsidRPr="001324F0" w14:paraId="678A9DF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80A2CDC" w14:textId="77777777" w:rsidR="008254B8" w:rsidRDefault="008254B8" w:rsidP="001C6CF4">
            <w:pPr>
              <w:jc w:val="center"/>
              <w:rPr>
                <w:sz w:val="28"/>
                <w:szCs w:val="28"/>
              </w:rPr>
            </w:pPr>
            <w:r>
              <w:rPr>
                <w:sz w:val="28"/>
                <w:szCs w:val="28"/>
              </w:rPr>
              <w:t>74</w:t>
            </w:r>
          </w:p>
        </w:tc>
        <w:tc>
          <w:tcPr>
            <w:tcW w:w="2409" w:type="dxa"/>
            <w:tcBorders>
              <w:top w:val="single" w:sz="4" w:space="0" w:color="auto"/>
              <w:left w:val="single" w:sz="4" w:space="0" w:color="auto"/>
              <w:bottom w:val="single" w:sz="4" w:space="0" w:color="auto"/>
              <w:right w:val="single" w:sz="4" w:space="0" w:color="auto"/>
            </w:tcBorders>
          </w:tcPr>
          <w:p w14:paraId="4967C897" w14:textId="77777777" w:rsidR="008254B8" w:rsidRDefault="008254B8" w:rsidP="001C6CF4">
            <w:pPr>
              <w:rPr>
                <w:sz w:val="28"/>
                <w:szCs w:val="28"/>
              </w:rPr>
            </w:pPr>
            <w:r>
              <w:rPr>
                <w:sz w:val="28"/>
                <w:szCs w:val="28"/>
              </w:rPr>
              <w:t>Краска ВД</w:t>
            </w:r>
          </w:p>
        </w:tc>
        <w:tc>
          <w:tcPr>
            <w:tcW w:w="1101" w:type="dxa"/>
            <w:gridSpan w:val="2"/>
            <w:tcBorders>
              <w:top w:val="single" w:sz="4" w:space="0" w:color="auto"/>
              <w:left w:val="single" w:sz="4" w:space="0" w:color="auto"/>
              <w:bottom w:val="single" w:sz="4" w:space="0" w:color="auto"/>
              <w:right w:val="single" w:sz="4" w:space="0" w:color="auto"/>
            </w:tcBorders>
          </w:tcPr>
          <w:p w14:paraId="2D872C70"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35C08786" w14:textId="77777777" w:rsidR="008254B8" w:rsidRDefault="008254B8" w:rsidP="001C6CF4">
            <w:pPr>
              <w:jc w:val="center"/>
              <w:rPr>
                <w:sz w:val="28"/>
                <w:szCs w:val="28"/>
              </w:rPr>
            </w:pPr>
            <w:r>
              <w:rPr>
                <w:sz w:val="28"/>
                <w:szCs w:val="28"/>
              </w:rPr>
              <w:t>36</w:t>
            </w:r>
          </w:p>
        </w:tc>
        <w:tc>
          <w:tcPr>
            <w:tcW w:w="2519" w:type="dxa"/>
            <w:gridSpan w:val="2"/>
            <w:tcBorders>
              <w:top w:val="single" w:sz="4" w:space="0" w:color="auto"/>
              <w:left w:val="single" w:sz="4" w:space="0" w:color="auto"/>
              <w:bottom w:val="single" w:sz="4" w:space="0" w:color="auto"/>
              <w:right w:val="single" w:sz="4" w:space="0" w:color="auto"/>
            </w:tcBorders>
          </w:tcPr>
          <w:p w14:paraId="361BFA6B"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A62B36F" w14:textId="77777777" w:rsidR="008254B8" w:rsidRDefault="008254B8" w:rsidP="001C6CF4">
            <w:pPr>
              <w:jc w:val="right"/>
              <w:rPr>
                <w:sz w:val="28"/>
                <w:szCs w:val="28"/>
              </w:rPr>
            </w:pPr>
            <w:r>
              <w:rPr>
                <w:sz w:val="28"/>
                <w:szCs w:val="28"/>
              </w:rPr>
              <w:t>250,00</w:t>
            </w:r>
          </w:p>
        </w:tc>
      </w:tr>
      <w:tr w:rsidR="008254B8" w:rsidRPr="001324F0" w14:paraId="5DB2B85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BDBC5A1" w14:textId="77777777" w:rsidR="008254B8" w:rsidRDefault="008254B8" w:rsidP="001C6CF4">
            <w:pPr>
              <w:jc w:val="center"/>
              <w:rPr>
                <w:sz w:val="28"/>
                <w:szCs w:val="28"/>
              </w:rPr>
            </w:pPr>
            <w:r>
              <w:rPr>
                <w:sz w:val="28"/>
                <w:szCs w:val="28"/>
              </w:rPr>
              <w:t>75</w:t>
            </w:r>
          </w:p>
        </w:tc>
        <w:tc>
          <w:tcPr>
            <w:tcW w:w="2409" w:type="dxa"/>
            <w:tcBorders>
              <w:top w:val="single" w:sz="4" w:space="0" w:color="auto"/>
              <w:left w:val="single" w:sz="4" w:space="0" w:color="auto"/>
              <w:bottom w:val="single" w:sz="4" w:space="0" w:color="auto"/>
              <w:right w:val="single" w:sz="4" w:space="0" w:color="auto"/>
            </w:tcBorders>
          </w:tcPr>
          <w:p w14:paraId="49399FB5" w14:textId="77777777" w:rsidR="008254B8" w:rsidRDefault="008254B8" w:rsidP="001C6CF4">
            <w:pPr>
              <w:rPr>
                <w:sz w:val="28"/>
                <w:szCs w:val="28"/>
              </w:rPr>
            </w:pPr>
            <w:r>
              <w:rPr>
                <w:sz w:val="28"/>
                <w:szCs w:val="28"/>
              </w:rPr>
              <w:t>Цемент (50кг)</w:t>
            </w:r>
          </w:p>
        </w:tc>
        <w:tc>
          <w:tcPr>
            <w:tcW w:w="1101" w:type="dxa"/>
            <w:gridSpan w:val="2"/>
            <w:tcBorders>
              <w:top w:val="single" w:sz="4" w:space="0" w:color="auto"/>
              <w:left w:val="single" w:sz="4" w:space="0" w:color="auto"/>
              <w:bottom w:val="single" w:sz="4" w:space="0" w:color="auto"/>
              <w:right w:val="single" w:sz="4" w:space="0" w:color="auto"/>
            </w:tcBorders>
          </w:tcPr>
          <w:p w14:paraId="42B0C403"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125C7817"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0077CB66"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EC2AEA5" w14:textId="77777777" w:rsidR="008254B8" w:rsidRDefault="008254B8" w:rsidP="001C6CF4">
            <w:pPr>
              <w:jc w:val="right"/>
              <w:rPr>
                <w:sz w:val="28"/>
                <w:szCs w:val="28"/>
              </w:rPr>
            </w:pPr>
            <w:r>
              <w:rPr>
                <w:sz w:val="28"/>
                <w:szCs w:val="28"/>
              </w:rPr>
              <w:t>550,00</w:t>
            </w:r>
          </w:p>
        </w:tc>
      </w:tr>
      <w:tr w:rsidR="008254B8" w:rsidRPr="001324F0" w14:paraId="450BB91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C5618F7" w14:textId="77777777" w:rsidR="008254B8" w:rsidRDefault="008254B8" w:rsidP="001C6CF4">
            <w:pPr>
              <w:jc w:val="center"/>
              <w:rPr>
                <w:sz w:val="28"/>
                <w:szCs w:val="28"/>
              </w:rPr>
            </w:pPr>
            <w:r>
              <w:rPr>
                <w:sz w:val="28"/>
                <w:szCs w:val="28"/>
              </w:rPr>
              <w:t>76</w:t>
            </w:r>
          </w:p>
        </w:tc>
        <w:tc>
          <w:tcPr>
            <w:tcW w:w="2409" w:type="dxa"/>
            <w:tcBorders>
              <w:top w:val="single" w:sz="4" w:space="0" w:color="auto"/>
              <w:left w:val="single" w:sz="4" w:space="0" w:color="auto"/>
              <w:bottom w:val="single" w:sz="4" w:space="0" w:color="auto"/>
              <w:right w:val="single" w:sz="4" w:space="0" w:color="auto"/>
            </w:tcBorders>
          </w:tcPr>
          <w:p w14:paraId="7E087E90" w14:textId="77777777" w:rsidR="008254B8" w:rsidRDefault="008254B8" w:rsidP="001C6CF4">
            <w:pPr>
              <w:rPr>
                <w:sz w:val="28"/>
                <w:szCs w:val="28"/>
              </w:rPr>
            </w:pPr>
            <w:r>
              <w:rPr>
                <w:sz w:val="28"/>
                <w:szCs w:val="28"/>
              </w:rPr>
              <w:t>Колер</w:t>
            </w:r>
          </w:p>
        </w:tc>
        <w:tc>
          <w:tcPr>
            <w:tcW w:w="1101" w:type="dxa"/>
            <w:gridSpan w:val="2"/>
            <w:tcBorders>
              <w:top w:val="single" w:sz="4" w:space="0" w:color="auto"/>
              <w:left w:val="single" w:sz="4" w:space="0" w:color="auto"/>
              <w:bottom w:val="single" w:sz="4" w:space="0" w:color="auto"/>
              <w:right w:val="single" w:sz="4" w:space="0" w:color="auto"/>
            </w:tcBorders>
          </w:tcPr>
          <w:p w14:paraId="26EC5B6A" w14:textId="77777777" w:rsidR="008254B8" w:rsidRDefault="008254B8" w:rsidP="001C6CF4">
            <w:pPr>
              <w:jc w:val="center"/>
            </w:pPr>
            <w:r w:rsidRPr="00B1433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47BCA26" w14:textId="77777777" w:rsidR="008254B8" w:rsidRDefault="008254B8" w:rsidP="001C6CF4">
            <w:pPr>
              <w:jc w:val="center"/>
              <w:rPr>
                <w:sz w:val="28"/>
                <w:szCs w:val="28"/>
              </w:rPr>
            </w:pPr>
            <w:r>
              <w:rPr>
                <w:sz w:val="28"/>
                <w:szCs w:val="28"/>
              </w:rPr>
              <w:t>16</w:t>
            </w:r>
          </w:p>
        </w:tc>
        <w:tc>
          <w:tcPr>
            <w:tcW w:w="2519" w:type="dxa"/>
            <w:gridSpan w:val="2"/>
            <w:tcBorders>
              <w:top w:val="single" w:sz="4" w:space="0" w:color="auto"/>
              <w:left w:val="single" w:sz="4" w:space="0" w:color="auto"/>
              <w:bottom w:val="single" w:sz="4" w:space="0" w:color="auto"/>
              <w:right w:val="single" w:sz="4" w:space="0" w:color="auto"/>
            </w:tcBorders>
          </w:tcPr>
          <w:p w14:paraId="2C06E913"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0284C81" w14:textId="77777777" w:rsidR="008254B8" w:rsidRDefault="008254B8" w:rsidP="001C6CF4">
            <w:pPr>
              <w:jc w:val="right"/>
              <w:rPr>
                <w:sz w:val="28"/>
                <w:szCs w:val="28"/>
              </w:rPr>
            </w:pPr>
            <w:r>
              <w:rPr>
                <w:sz w:val="28"/>
                <w:szCs w:val="28"/>
              </w:rPr>
              <w:t>125,00</w:t>
            </w:r>
          </w:p>
        </w:tc>
      </w:tr>
      <w:tr w:rsidR="008254B8" w:rsidRPr="001324F0" w14:paraId="7B534BF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DC8AB74" w14:textId="77777777" w:rsidR="008254B8" w:rsidRDefault="008254B8" w:rsidP="001C6CF4">
            <w:pPr>
              <w:jc w:val="center"/>
              <w:rPr>
                <w:sz w:val="28"/>
                <w:szCs w:val="28"/>
              </w:rPr>
            </w:pPr>
            <w:r>
              <w:rPr>
                <w:sz w:val="28"/>
                <w:szCs w:val="28"/>
              </w:rPr>
              <w:t>77</w:t>
            </w:r>
          </w:p>
        </w:tc>
        <w:tc>
          <w:tcPr>
            <w:tcW w:w="2409" w:type="dxa"/>
            <w:tcBorders>
              <w:top w:val="single" w:sz="4" w:space="0" w:color="auto"/>
              <w:left w:val="single" w:sz="4" w:space="0" w:color="auto"/>
              <w:bottom w:val="single" w:sz="4" w:space="0" w:color="auto"/>
              <w:right w:val="single" w:sz="4" w:space="0" w:color="auto"/>
            </w:tcBorders>
          </w:tcPr>
          <w:p w14:paraId="466663E5" w14:textId="77777777" w:rsidR="008254B8" w:rsidRDefault="008254B8" w:rsidP="001C6CF4">
            <w:pPr>
              <w:rPr>
                <w:sz w:val="28"/>
                <w:szCs w:val="28"/>
              </w:rPr>
            </w:pPr>
            <w:r>
              <w:rPr>
                <w:sz w:val="28"/>
                <w:szCs w:val="28"/>
              </w:rPr>
              <w:t>Пена монтажная</w:t>
            </w:r>
          </w:p>
        </w:tc>
        <w:tc>
          <w:tcPr>
            <w:tcW w:w="1101" w:type="dxa"/>
            <w:gridSpan w:val="2"/>
            <w:tcBorders>
              <w:top w:val="single" w:sz="4" w:space="0" w:color="auto"/>
              <w:left w:val="single" w:sz="4" w:space="0" w:color="auto"/>
              <w:bottom w:val="single" w:sz="4" w:space="0" w:color="auto"/>
              <w:right w:val="single" w:sz="4" w:space="0" w:color="auto"/>
            </w:tcBorders>
          </w:tcPr>
          <w:p w14:paraId="6113319D" w14:textId="77777777" w:rsidR="008254B8" w:rsidRDefault="008254B8" w:rsidP="001C6CF4">
            <w:pPr>
              <w:jc w:val="center"/>
            </w:pPr>
            <w:r w:rsidRPr="00B1433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86343AE"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5328366A" w14:textId="77777777" w:rsidR="008254B8" w:rsidRDefault="008254B8" w:rsidP="001C6CF4">
            <w:pPr>
              <w:jc w:val="center"/>
            </w:pPr>
            <w:r w:rsidRPr="004443E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48BC4FEE" w14:textId="77777777" w:rsidR="008254B8" w:rsidRDefault="008254B8" w:rsidP="001C6CF4">
            <w:pPr>
              <w:jc w:val="right"/>
              <w:rPr>
                <w:sz w:val="28"/>
                <w:szCs w:val="28"/>
              </w:rPr>
            </w:pPr>
            <w:r>
              <w:rPr>
                <w:sz w:val="28"/>
                <w:szCs w:val="28"/>
              </w:rPr>
              <w:t>450,00</w:t>
            </w:r>
          </w:p>
        </w:tc>
      </w:tr>
      <w:tr w:rsidR="008254B8" w:rsidRPr="001324F0" w14:paraId="20C0AA8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596B2F3" w14:textId="77777777" w:rsidR="008254B8" w:rsidRDefault="008254B8" w:rsidP="001C6CF4">
            <w:pPr>
              <w:jc w:val="center"/>
              <w:rPr>
                <w:sz w:val="28"/>
                <w:szCs w:val="28"/>
              </w:rPr>
            </w:pPr>
            <w:r>
              <w:rPr>
                <w:sz w:val="28"/>
                <w:szCs w:val="28"/>
              </w:rPr>
              <w:t>78</w:t>
            </w:r>
          </w:p>
        </w:tc>
        <w:tc>
          <w:tcPr>
            <w:tcW w:w="2409" w:type="dxa"/>
            <w:tcBorders>
              <w:top w:val="single" w:sz="4" w:space="0" w:color="auto"/>
              <w:left w:val="single" w:sz="4" w:space="0" w:color="auto"/>
              <w:bottom w:val="single" w:sz="4" w:space="0" w:color="auto"/>
              <w:right w:val="single" w:sz="4" w:space="0" w:color="auto"/>
            </w:tcBorders>
          </w:tcPr>
          <w:p w14:paraId="415BFB4E" w14:textId="77777777" w:rsidR="008254B8" w:rsidRPr="002C750D" w:rsidRDefault="008254B8" w:rsidP="001C6CF4">
            <w:pPr>
              <w:rPr>
                <w:sz w:val="28"/>
                <w:szCs w:val="28"/>
              </w:rPr>
            </w:pPr>
            <w:r w:rsidRPr="002C750D">
              <w:rPr>
                <w:sz w:val="28"/>
                <w:szCs w:val="28"/>
              </w:rPr>
              <w:t xml:space="preserve">Замазка оконная </w:t>
            </w:r>
          </w:p>
        </w:tc>
        <w:tc>
          <w:tcPr>
            <w:tcW w:w="1101" w:type="dxa"/>
            <w:gridSpan w:val="2"/>
            <w:tcBorders>
              <w:top w:val="single" w:sz="4" w:space="0" w:color="auto"/>
              <w:left w:val="single" w:sz="4" w:space="0" w:color="auto"/>
              <w:bottom w:val="single" w:sz="4" w:space="0" w:color="auto"/>
              <w:right w:val="single" w:sz="4" w:space="0" w:color="auto"/>
            </w:tcBorders>
          </w:tcPr>
          <w:p w14:paraId="00C4AFD0" w14:textId="77777777" w:rsidR="008254B8" w:rsidRDefault="008254B8" w:rsidP="001C6CF4">
            <w:pPr>
              <w:jc w:val="center"/>
            </w:pPr>
            <w:r w:rsidRPr="00B14336">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4997530"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5E3175DF" w14:textId="77777777" w:rsidR="008254B8" w:rsidRDefault="008254B8" w:rsidP="001C6CF4">
            <w:pPr>
              <w:jc w:val="center"/>
            </w:pPr>
            <w:r w:rsidRPr="004443E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A83E3A3" w14:textId="77777777" w:rsidR="008254B8" w:rsidRDefault="008254B8" w:rsidP="001C6CF4">
            <w:pPr>
              <w:jc w:val="right"/>
              <w:rPr>
                <w:sz w:val="28"/>
                <w:szCs w:val="28"/>
              </w:rPr>
            </w:pPr>
            <w:r>
              <w:rPr>
                <w:sz w:val="28"/>
                <w:szCs w:val="28"/>
              </w:rPr>
              <w:t>200,00</w:t>
            </w:r>
          </w:p>
        </w:tc>
      </w:tr>
      <w:tr w:rsidR="008254B8" w:rsidRPr="001324F0" w14:paraId="33FD83B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A59B284" w14:textId="77777777" w:rsidR="008254B8" w:rsidRDefault="008254B8" w:rsidP="001C6CF4">
            <w:pPr>
              <w:jc w:val="center"/>
              <w:rPr>
                <w:sz w:val="28"/>
                <w:szCs w:val="28"/>
              </w:rPr>
            </w:pPr>
            <w:r>
              <w:rPr>
                <w:sz w:val="28"/>
                <w:szCs w:val="28"/>
              </w:rPr>
              <w:t>79</w:t>
            </w:r>
          </w:p>
        </w:tc>
        <w:tc>
          <w:tcPr>
            <w:tcW w:w="2409" w:type="dxa"/>
            <w:tcBorders>
              <w:top w:val="single" w:sz="4" w:space="0" w:color="auto"/>
              <w:left w:val="single" w:sz="4" w:space="0" w:color="auto"/>
              <w:bottom w:val="single" w:sz="4" w:space="0" w:color="auto"/>
              <w:right w:val="single" w:sz="4" w:space="0" w:color="auto"/>
            </w:tcBorders>
          </w:tcPr>
          <w:p w14:paraId="7E222666" w14:textId="77777777" w:rsidR="008254B8" w:rsidRDefault="008254B8" w:rsidP="001C6CF4">
            <w:pPr>
              <w:rPr>
                <w:sz w:val="28"/>
                <w:szCs w:val="28"/>
              </w:rPr>
            </w:pPr>
            <w:r>
              <w:rPr>
                <w:sz w:val="28"/>
                <w:szCs w:val="28"/>
              </w:rPr>
              <w:t>ДВП</w:t>
            </w:r>
          </w:p>
        </w:tc>
        <w:tc>
          <w:tcPr>
            <w:tcW w:w="1101" w:type="dxa"/>
            <w:gridSpan w:val="2"/>
            <w:tcBorders>
              <w:top w:val="single" w:sz="4" w:space="0" w:color="auto"/>
              <w:left w:val="single" w:sz="4" w:space="0" w:color="auto"/>
              <w:bottom w:val="single" w:sz="4" w:space="0" w:color="auto"/>
              <w:right w:val="single" w:sz="4" w:space="0" w:color="auto"/>
            </w:tcBorders>
          </w:tcPr>
          <w:p w14:paraId="7F281CF3" w14:textId="77777777" w:rsidR="008254B8" w:rsidRDefault="008254B8" w:rsidP="001C6CF4">
            <w:pPr>
              <w:jc w:val="center"/>
              <w:rPr>
                <w:sz w:val="28"/>
                <w:szCs w:val="28"/>
              </w:rPr>
            </w:pPr>
            <w:r>
              <w:rPr>
                <w:sz w:val="28"/>
                <w:szCs w:val="28"/>
              </w:rPr>
              <w:t>лист</w:t>
            </w:r>
          </w:p>
        </w:tc>
        <w:tc>
          <w:tcPr>
            <w:tcW w:w="1168" w:type="dxa"/>
            <w:gridSpan w:val="2"/>
            <w:tcBorders>
              <w:top w:val="single" w:sz="4" w:space="0" w:color="auto"/>
              <w:left w:val="single" w:sz="4" w:space="0" w:color="auto"/>
              <w:bottom w:val="single" w:sz="4" w:space="0" w:color="auto"/>
              <w:right w:val="single" w:sz="4" w:space="0" w:color="auto"/>
            </w:tcBorders>
          </w:tcPr>
          <w:p w14:paraId="40EB86E5"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6A2D955" w14:textId="77777777" w:rsidR="008254B8" w:rsidRDefault="008254B8" w:rsidP="001C6CF4">
            <w:pPr>
              <w:jc w:val="center"/>
            </w:pPr>
            <w:r w:rsidRPr="004443E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5078590F" w14:textId="77777777" w:rsidR="008254B8" w:rsidRDefault="008254B8" w:rsidP="001C6CF4">
            <w:pPr>
              <w:jc w:val="right"/>
              <w:rPr>
                <w:sz w:val="28"/>
                <w:szCs w:val="28"/>
              </w:rPr>
            </w:pPr>
            <w:r>
              <w:rPr>
                <w:sz w:val="28"/>
                <w:szCs w:val="28"/>
              </w:rPr>
              <w:t>800,00</w:t>
            </w:r>
          </w:p>
        </w:tc>
      </w:tr>
      <w:tr w:rsidR="008254B8" w:rsidRPr="001324F0" w14:paraId="2D463F7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FB2F992" w14:textId="77777777" w:rsidR="008254B8" w:rsidRDefault="008254B8" w:rsidP="001C6CF4">
            <w:pPr>
              <w:jc w:val="center"/>
              <w:rPr>
                <w:sz w:val="28"/>
                <w:szCs w:val="28"/>
              </w:rPr>
            </w:pPr>
            <w:r>
              <w:rPr>
                <w:sz w:val="28"/>
                <w:szCs w:val="28"/>
              </w:rPr>
              <w:t>80</w:t>
            </w:r>
          </w:p>
        </w:tc>
        <w:tc>
          <w:tcPr>
            <w:tcW w:w="2409" w:type="dxa"/>
            <w:tcBorders>
              <w:top w:val="single" w:sz="4" w:space="0" w:color="auto"/>
              <w:left w:val="single" w:sz="4" w:space="0" w:color="auto"/>
              <w:bottom w:val="single" w:sz="4" w:space="0" w:color="auto"/>
              <w:right w:val="single" w:sz="4" w:space="0" w:color="auto"/>
            </w:tcBorders>
          </w:tcPr>
          <w:p w14:paraId="301D13B5" w14:textId="77777777" w:rsidR="008254B8" w:rsidRDefault="008254B8" w:rsidP="001C6CF4">
            <w:pPr>
              <w:rPr>
                <w:sz w:val="28"/>
                <w:szCs w:val="28"/>
              </w:rPr>
            </w:pPr>
            <w:r>
              <w:rPr>
                <w:sz w:val="28"/>
                <w:szCs w:val="28"/>
              </w:rPr>
              <w:t>Клей момент-М</w:t>
            </w:r>
          </w:p>
        </w:tc>
        <w:tc>
          <w:tcPr>
            <w:tcW w:w="1101" w:type="dxa"/>
            <w:gridSpan w:val="2"/>
            <w:tcBorders>
              <w:top w:val="single" w:sz="4" w:space="0" w:color="auto"/>
              <w:left w:val="single" w:sz="4" w:space="0" w:color="auto"/>
              <w:bottom w:val="single" w:sz="4" w:space="0" w:color="auto"/>
              <w:right w:val="single" w:sz="4" w:space="0" w:color="auto"/>
            </w:tcBorders>
          </w:tcPr>
          <w:p w14:paraId="6689CD09" w14:textId="77777777" w:rsidR="008254B8" w:rsidRDefault="008254B8" w:rsidP="001C6CF4">
            <w:pPr>
              <w:jc w:val="center"/>
            </w:pPr>
            <w:r w:rsidRPr="00F506DA">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F8BBAA5"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E8426C1" w14:textId="77777777" w:rsidR="008254B8" w:rsidRDefault="008254B8" w:rsidP="001C6CF4">
            <w:pPr>
              <w:jc w:val="center"/>
            </w:pPr>
            <w:r w:rsidRPr="004443E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ECF99A5" w14:textId="77777777" w:rsidR="008254B8" w:rsidRDefault="008254B8" w:rsidP="001C6CF4">
            <w:pPr>
              <w:jc w:val="right"/>
              <w:rPr>
                <w:sz w:val="28"/>
                <w:szCs w:val="28"/>
              </w:rPr>
            </w:pPr>
            <w:r>
              <w:rPr>
                <w:sz w:val="28"/>
                <w:szCs w:val="28"/>
              </w:rPr>
              <w:t>300,00</w:t>
            </w:r>
          </w:p>
        </w:tc>
      </w:tr>
      <w:tr w:rsidR="008254B8" w:rsidRPr="001324F0" w14:paraId="7E42F86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AFE4B4A" w14:textId="77777777" w:rsidR="008254B8" w:rsidRDefault="008254B8" w:rsidP="001C6CF4">
            <w:pPr>
              <w:jc w:val="center"/>
              <w:rPr>
                <w:sz w:val="28"/>
                <w:szCs w:val="28"/>
              </w:rPr>
            </w:pPr>
            <w:r>
              <w:rPr>
                <w:sz w:val="28"/>
                <w:szCs w:val="28"/>
              </w:rPr>
              <w:t>81</w:t>
            </w:r>
          </w:p>
        </w:tc>
        <w:tc>
          <w:tcPr>
            <w:tcW w:w="2409" w:type="dxa"/>
            <w:tcBorders>
              <w:top w:val="single" w:sz="4" w:space="0" w:color="auto"/>
              <w:left w:val="single" w:sz="4" w:space="0" w:color="auto"/>
              <w:bottom w:val="single" w:sz="4" w:space="0" w:color="auto"/>
              <w:right w:val="single" w:sz="4" w:space="0" w:color="auto"/>
            </w:tcBorders>
          </w:tcPr>
          <w:p w14:paraId="089B4E85" w14:textId="77777777" w:rsidR="008254B8" w:rsidRDefault="008254B8" w:rsidP="001C6CF4">
            <w:pPr>
              <w:rPr>
                <w:sz w:val="28"/>
                <w:szCs w:val="28"/>
              </w:rPr>
            </w:pPr>
            <w:r>
              <w:rPr>
                <w:sz w:val="28"/>
                <w:szCs w:val="28"/>
              </w:rPr>
              <w:t>Удлинитель (10)</w:t>
            </w:r>
          </w:p>
        </w:tc>
        <w:tc>
          <w:tcPr>
            <w:tcW w:w="1101" w:type="dxa"/>
            <w:gridSpan w:val="2"/>
            <w:tcBorders>
              <w:top w:val="single" w:sz="4" w:space="0" w:color="auto"/>
              <w:left w:val="single" w:sz="4" w:space="0" w:color="auto"/>
              <w:bottom w:val="single" w:sz="4" w:space="0" w:color="auto"/>
              <w:right w:val="single" w:sz="4" w:space="0" w:color="auto"/>
            </w:tcBorders>
          </w:tcPr>
          <w:p w14:paraId="492008E0" w14:textId="77777777" w:rsidR="008254B8" w:rsidRDefault="008254B8" w:rsidP="001C6CF4">
            <w:pPr>
              <w:jc w:val="center"/>
            </w:pPr>
            <w:r w:rsidRPr="00F506DA">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D015AEE"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680A4954" w14:textId="77777777" w:rsidR="008254B8" w:rsidRPr="001324F0"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6DAC18DE" w14:textId="77777777" w:rsidR="008254B8" w:rsidRDefault="008254B8" w:rsidP="001C6CF4">
            <w:pPr>
              <w:jc w:val="right"/>
              <w:rPr>
                <w:sz w:val="28"/>
                <w:szCs w:val="28"/>
              </w:rPr>
            </w:pPr>
            <w:r>
              <w:rPr>
                <w:sz w:val="28"/>
                <w:szCs w:val="28"/>
              </w:rPr>
              <w:t>2500,00</w:t>
            </w:r>
          </w:p>
        </w:tc>
      </w:tr>
      <w:tr w:rsidR="008254B8" w:rsidRPr="001324F0" w14:paraId="3CFFC55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A41707F" w14:textId="77777777" w:rsidR="008254B8" w:rsidRDefault="008254B8" w:rsidP="001C6CF4">
            <w:pPr>
              <w:jc w:val="center"/>
              <w:rPr>
                <w:sz w:val="28"/>
                <w:szCs w:val="28"/>
              </w:rPr>
            </w:pPr>
            <w:r>
              <w:rPr>
                <w:sz w:val="28"/>
                <w:szCs w:val="28"/>
              </w:rPr>
              <w:t>82</w:t>
            </w:r>
          </w:p>
        </w:tc>
        <w:tc>
          <w:tcPr>
            <w:tcW w:w="2409" w:type="dxa"/>
            <w:tcBorders>
              <w:top w:val="single" w:sz="4" w:space="0" w:color="auto"/>
              <w:left w:val="single" w:sz="4" w:space="0" w:color="auto"/>
              <w:bottom w:val="single" w:sz="4" w:space="0" w:color="auto"/>
              <w:right w:val="single" w:sz="4" w:space="0" w:color="auto"/>
            </w:tcBorders>
          </w:tcPr>
          <w:p w14:paraId="6B859E90" w14:textId="77777777" w:rsidR="008254B8" w:rsidRDefault="008254B8" w:rsidP="001C6CF4">
            <w:pPr>
              <w:rPr>
                <w:sz w:val="28"/>
                <w:szCs w:val="28"/>
              </w:rPr>
            </w:pPr>
            <w:r>
              <w:rPr>
                <w:sz w:val="28"/>
                <w:szCs w:val="28"/>
              </w:rPr>
              <w:t>Короб под автомат</w:t>
            </w:r>
          </w:p>
        </w:tc>
        <w:tc>
          <w:tcPr>
            <w:tcW w:w="1101" w:type="dxa"/>
            <w:gridSpan w:val="2"/>
            <w:tcBorders>
              <w:top w:val="single" w:sz="4" w:space="0" w:color="auto"/>
              <w:left w:val="single" w:sz="4" w:space="0" w:color="auto"/>
              <w:bottom w:val="single" w:sz="4" w:space="0" w:color="auto"/>
              <w:right w:val="single" w:sz="4" w:space="0" w:color="auto"/>
            </w:tcBorders>
          </w:tcPr>
          <w:p w14:paraId="0020DFC5" w14:textId="77777777" w:rsidR="008254B8" w:rsidRDefault="008254B8" w:rsidP="001C6CF4">
            <w:pPr>
              <w:jc w:val="center"/>
            </w:pPr>
            <w:r w:rsidRPr="00F506DA">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83539F3"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CFCC74A"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087649F4" w14:textId="77777777" w:rsidR="008254B8" w:rsidRDefault="008254B8" w:rsidP="001C6CF4">
            <w:pPr>
              <w:jc w:val="right"/>
              <w:rPr>
                <w:sz w:val="28"/>
                <w:szCs w:val="28"/>
              </w:rPr>
            </w:pPr>
            <w:r>
              <w:rPr>
                <w:sz w:val="28"/>
                <w:szCs w:val="28"/>
              </w:rPr>
              <w:t>400,00</w:t>
            </w:r>
          </w:p>
        </w:tc>
      </w:tr>
      <w:tr w:rsidR="008254B8" w:rsidRPr="001324F0" w14:paraId="67E2AE6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B439C0A" w14:textId="77777777" w:rsidR="008254B8" w:rsidRDefault="008254B8" w:rsidP="001C6CF4">
            <w:pPr>
              <w:jc w:val="center"/>
              <w:rPr>
                <w:sz w:val="28"/>
                <w:szCs w:val="28"/>
              </w:rPr>
            </w:pPr>
            <w:r>
              <w:rPr>
                <w:sz w:val="28"/>
                <w:szCs w:val="28"/>
              </w:rPr>
              <w:t>83</w:t>
            </w:r>
          </w:p>
        </w:tc>
        <w:tc>
          <w:tcPr>
            <w:tcW w:w="2409" w:type="dxa"/>
            <w:tcBorders>
              <w:top w:val="single" w:sz="4" w:space="0" w:color="auto"/>
              <w:left w:val="single" w:sz="4" w:space="0" w:color="auto"/>
              <w:bottom w:val="single" w:sz="4" w:space="0" w:color="auto"/>
              <w:right w:val="single" w:sz="4" w:space="0" w:color="auto"/>
            </w:tcBorders>
          </w:tcPr>
          <w:p w14:paraId="2BC5ECE6" w14:textId="77777777" w:rsidR="008254B8" w:rsidRDefault="008254B8" w:rsidP="001C6CF4">
            <w:pPr>
              <w:rPr>
                <w:sz w:val="28"/>
                <w:szCs w:val="28"/>
              </w:rPr>
            </w:pPr>
            <w:r>
              <w:rPr>
                <w:sz w:val="28"/>
                <w:szCs w:val="28"/>
              </w:rPr>
              <w:t>Скоба №53</w:t>
            </w:r>
          </w:p>
        </w:tc>
        <w:tc>
          <w:tcPr>
            <w:tcW w:w="1101" w:type="dxa"/>
            <w:gridSpan w:val="2"/>
            <w:tcBorders>
              <w:top w:val="single" w:sz="4" w:space="0" w:color="auto"/>
              <w:left w:val="single" w:sz="4" w:space="0" w:color="auto"/>
              <w:bottom w:val="single" w:sz="4" w:space="0" w:color="auto"/>
              <w:right w:val="single" w:sz="4" w:space="0" w:color="auto"/>
            </w:tcBorders>
          </w:tcPr>
          <w:p w14:paraId="631DEF0C" w14:textId="77777777" w:rsidR="008254B8" w:rsidRDefault="008254B8" w:rsidP="001C6CF4">
            <w:pPr>
              <w:jc w:val="center"/>
              <w:rPr>
                <w:sz w:val="28"/>
                <w:szCs w:val="28"/>
              </w:rPr>
            </w:pPr>
            <w:r w:rsidRPr="001324F0">
              <w:rPr>
                <w:sz w:val="28"/>
                <w:szCs w:val="28"/>
              </w:rPr>
              <w:t>упаковка</w:t>
            </w:r>
          </w:p>
        </w:tc>
        <w:tc>
          <w:tcPr>
            <w:tcW w:w="1168" w:type="dxa"/>
            <w:gridSpan w:val="2"/>
            <w:tcBorders>
              <w:top w:val="single" w:sz="4" w:space="0" w:color="auto"/>
              <w:left w:val="single" w:sz="4" w:space="0" w:color="auto"/>
              <w:bottom w:val="single" w:sz="4" w:space="0" w:color="auto"/>
              <w:right w:val="single" w:sz="4" w:space="0" w:color="auto"/>
            </w:tcBorders>
          </w:tcPr>
          <w:p w14:paraId="0E6881BE"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5A461C74" w14:textId="77777777" w:rsidR="008254B8" w:rsidRDefault="008254B8" w:rsidP="001C6CF4">
            <w:pPr>
              <w:jc w:val="center"/>
            </w:pPr>
            <w:r w:rsidRPr="00D02779">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4EBE8474" w14:textId="77777777" w:rsidR="008254B8" w:rsidRDefault="008254B8" w:rsidP="001C6CF4">
            <w:pPr>
              <w:jc w:val="right"/>
              <w:rPr>
                <w:sz w:val="28"/>
                <w:szCs w:val="28"/>
              </w:rPr>
            </w:pPr>
            <w:r>
              <w:rPr>
                <w:sz w:val="28"/>
                <w:szCs w:val="28"/>
              </w:rPr>
              <w:t>160,00</w:t>
            </w:r>
          </w:p>
          <w:p w14:paraId="7DEC28B5" w14:textId="77777777" w:rsidR="008254B8" w:rsidRDefault="008254B8" w:rsidP="001C6CF4">
            <w:pPr>
              <w:rPr>
                <w:sz w:val="28"/>
                <w:szCs w:val="28"/>
              </w:rPr>
            </w:pPr>
          </w:p>
        </w:tc>
      </w:tr>
      <w:tr w:rsidR="008254B8" w:rsidRPr="001324F0" w14:paraId="3B35670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4968A0" w14:textId="77777777" w:rsidR="008254B8" w:rsidRDefault="008254B8" w:rsidP="001C6CF4">
            <w:pPr>
              <w:jc w:val="center"/>
              <w:rPr>
                <w:sz w:val="28"/>
                <w:szCs w:val="28"/>
              </w:rPr>
            </w:pPr>
            <w:r>
              <w:rPr>
                <w:sz w:val="28"/>
                <w:szCs w:val="28"/>
              </w:rPr>
              <w:t>84</w:t>
            </w:r>
          </w:p>
        </w:tc>
        <w:tc>
          <w:tcPr>
            <w:tcW w:w="2409" w:type="dxa"/>
            <w:tcBorders>
              <w:top w:val="single" w:sz="4" w:space="0" w:color="auto"/>
              <w:left w:val="single" w:sz="4" w:space="0" w:color="auto"/>
              <w:bottom w:val="single" w:sz="4" w:space="0" w:color="auto"/>
              <w:right w:val="single" w:sz="4" w:space="0" w:color="auto"/>
            </w:tcBorders>
          </w:tcPr>
          <w:p w14:paraId="613FBFB4" w14:textId="77777777" w:rsidR="008254B8" w:rsidRDefault="008254B8" w:rsidP="001C6CF4">
            <w:pPr>
              <w:rPr>
                <w:sz w:val="28"/>
                <w:szCs w:val="28"/>
              </w:rPr>
            </w:pPr>
            <w:r>
              <w:rPr>
                <w:sz w:val="28"/>
                <w:szCs w:val="28"/>
              </w:rPr>
              <w:t>Патрон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65AA46B6" w14:textId="77777777" w:rsidR="008254B8" w:rsidRDefault="008254B8" w:rsidP="001C6CF4">
            <w:pPr>
              <w:jc w:val="center"/>
            </w:pPr>
            <w:r w:rsidRPr="00D1304F">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067AAA7"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340AB025" w14:textId="77777777" w:rsidR="008254B8" w:rsidRDefault="008254B8" w:rsidP="001C6CF4">
            <w:pPr>
              <w:jc w:val="center"/>
            </w:pPr>
            <w:r w:rsidRPr="00D02779">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9144F5D" w14:textId="77777777" w:rsidR="008254B8" w:rsidRDefault="008254B8" w:rsidP="001C6CF4">
            <w:pPr>
              <w:jc w:val="right"/>
              <w:rPr>
                <w:sz w:val="28"/>
                <w:szCs w:val="28"/>
              </w:rPr>
            </w:pPr>
            <w:r>
              <w:rPr>
                <w:sz w:val="28"/>
                <w:szCs w:val="28"/>
              </w:rPr>
              <w:t>150,00</w:t>
            </w:r>
          </w:p>
        </w:tc>
      </w:tr>
      <w:tr w:rsidR="008254B8" w:rsidRPr="001324F0" w14:paraId="352BFC6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ABEFD0C" w14:textId="77777777" w:rsidR="008254B8" w:rsidRDefault="008254B8" w:rsidP="001C6CF4">
            <w:pPr>
              <w:jc w:val="center"/>
              <w:rPr>
                <w:sz w:val="28"/>
                <w:szCs w:val="28"/>
              </w:rPr>
            </w:pPr>
            <w:r>
              <w:rPr>
                <w:sz w:val="28"/>
                <w:szCs w:val="28"/>
              </w:rPr>
              <w:t>85</w:t>
            </w:r>
          </w:p>
        </w:tc>
        <w:tc>
          <w:tcPr>
            <w:tcW w:w="2409" w:type="dxa"/>
            <w:tcBorders>
              <w:top w:val="single" w:sz="4" w:space="0" w:color="auto"/>
              <w:left w:val="single" w:sz="4" w:space="0" w:color="auto"/>
              <w:bottom w:val="single" w:sz="4" w:space="0" w:color="auto"/>
              <w:right w:val="single" w:sz="4" w:space="0" w:color="auto"/>
            </w:tcBorders>
          </w:tcPr>
          <w:p w14:paraId="5BFE65FD" w14:textId="77777777" w:rsidR="008254B8" w:rsidRDefault="008254B8" w:rsidP="001C6CF4">
            <w:pPr>
              <w:rPr>
                <w:sz w:val="28"/>
                <w:szCs w:val="28"/>
              </w:rPr>
            </w:pPr>
            <w:r>
              <w:rPr>
                <w:sz w:val="28"/>
                <w:szCs w:val="28"/>
              </w:rPr>
              <w:t>Батарея аккумуляторная ( для ПК)</w:t>
            </w:r>
          </w:p>
        </w:tc>
        <w:tc>
          <w:tcPr>
            <w:tcW w:w="1101" w:type="dxa"/>
            <w:gridSpan w:val="2"/>
            <w:tcBorders>
              <w:top w:val="single" w:sz="4" w:space="0" w:color="auto"/>
              <w:left w:val="single" w:sz="4" w:space="0" w:color="auto"/>
              <w:bottom w:val="single" w:sz="4" w:space="0" w:color="auto"/>
              <w:right w:val="single" w:sz="4" w:space="0" w:color="auto"/>
            </w:tcBorders>
          </w:tcPr>
          <w:p w14:paraId="499B7054" w14:textId="77777777" w:rsidR="008254B8" w:rsidRDefault="008254B8" w:rsidP="001C6CF4">
            <w:pPr>
              <w:jc w:val="center"/>
            </w:pPr>
            <w:r w:rsidRPr="00D1304F">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B31230D"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571A9013"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116078A" w14:textId="77777777" w:rsidR="008254B8" w:rsidRDefault="008254B8" w:rsidP="001C6CF4">
            <w:pPr>
              <w:jc w:val="right"/>
              <w:rPr>
                <w:sz w:val="28"/>
                <w:szCs w:val="28"/>
              </w:rPr>
            </w:pPr>
            <w:r>
              <w:rPr>
                <w:sz w:val="28"/>
                <w:szCs w:val="28"/>
              </w:rPr>
              <w:t>2290,00</w:t>
            </w:r>
          </w:p>
        </w:tc>
      </w:tr>
      <w:tr w:rsidR="008254B8" w:rsidRPr="001324F0" w14:paraId="2FBF51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37F730E" w14:textId="77777777" w:rsidR="008254B8" w:rsidRDefault="008254B8" w:rsidP="001C6CF4">
            <w:pPr>
              <w:jc w:val="center"/>
              <w:rPr>
                <w:sz w:val="28"/>
                <w:szCs w:val="28"/>
              </w:rPr>
            </w:pPr>
            <w:r>
              <w:rPr>
                <w:sz w:val="28"/>
                <w:szCs w:val="28"/>
              </w:rPr>
              <w:t>86</w:t>
            </w:r>
          </w:p>
        </w:tc>
        <w:tc>
          <w:tcPr>
            <w:tcW w:w="2409" w:type="dxa"/>
            <w:tcBorders>
              <w:top w:val="single" w:sz="4" w:space="0" w:color="auto"/>
              <w:left w:val="single" w:sz="4" w:space="0" w:color="auto"/>
              <w:bottom w:val="single" w:sz="4" w:space="0" w:color="auto"/>
              <w:right w:val="single" w:sz="4" w:space="0" w:color="auto"/>
            </w:tcBorders>
          </w:tcPr>
          <w:p w14:paraId="7B6DC649" w14:textId="77777777" w:rsidR="008254B8" w:rsidRPr="002C750D" w:rsidRDefault="008254B8" w:rsidP="001C6CF4">
            <w:pPr>
              <w:rPr>
                <w:sz w:val="28"/>
                <w:szCs w:val="28"/>
              </w:rPr>
            </w:pPr>
            <w:r w:rsidRPr="002C750D">
              <w:rPr>
                <w:sz w:val="28"/>
                <w:szCs w:val="28"/>
              </w:rPr>
              <w:t>Сиденья пластиковые (желтые, синие)</w:t>
            </w:r>
          </w:p>
        </w:tc>
        <w:tc>
          <w:tcPr>
            <w:tcW w:w="1101" w:type="dxa"/>
            <w:gridSpan w:val="2"/>
            <w:tcBorders>
              <w:top w:val="single" w:sz="4" w:space="0" w:color="auto"/>
              <w:left w:val="single" w:sz="4" w:space="0" w:color="auto"/>
              <w:bottom w:val="single" w:sz="4" w:space="0" w:color="auto"/>
              <w:right w:val="single" w:sz="4" w:space="0" w:color="auto"/>
            </w:tcBorders>
          </w:tcPr>
          <w:p w14:paraId="3D5CD56E" w14:textId="77777777" w:rsidR="008254B8" w:rsidRDefault="008254B8" w:rsidP="001C6CF4">
            <w:pPr>
              <w:jc w:val="center"/>
            </w:pPr>
            <w:r w:rsidRPr="00D1304F">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D74C0FE"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31C968E"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AC8ADF6" w14:textId="77777777" w:rsidR="008254B8" w:rsidRDefault="008254B8" w:rsidP="001C6CF4">
            <w:pPr>
              <w:jc w:val="right"/>
              <w:rPr>
                <w:sz w:val="28"/>
                <w:szCs w:val="28"/>
              </w:rPr>
            </w:pPr>
            <w:r>
              <w:rPr>
                <w:sz w:val="28"/>
                <w:szCs w:val="28"/>
              </w:rPr>
              <w:t>660,00</w:t>
            </w:r>
          </w:p>
          <w:p w14:paraId="6FC69141" w14:textId="77777777" w:rsidR="008254B8" w:rsidRDefault="008254B8" w:rsidP="001C6CF4">
            <w:pPr>
              <w:jc w:val="right"/>
              <w:rPr>
                <w:sz w:val="28"/>
                <w:szCs w:val="28"/>
              </w:rPr>
            </w:pPr>
          </w:p>
        </w:tc>
      </w:tr>
      <w:tr w:rsidR="008254B8" w:rsidRPr="001324F0" w14:paraId="2619BEE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997B1F5" w14:textId="77777777" w:rsidR="008254B8" w:rsidRDefault="008254B8" w:rsidP="001C6CF4">
            <w:pPr>
              <w:jc w:val="center"/>
              <w:rPr>
                <w:sz w:val="28"/>
                <w:szCs w:val="28"/>
              </w:rPr>
            </w:pPr>
            <w:r>
              <w:rPr>
                <w:sz w:val="28"/>
                <w:szCs w:val="28"/>
              </w:rPr>
              <w:t>87</w:t>
            </w:r>
          </w:p>
        </w:tc>
        <w:tc>
          <w:tcPr>
            <w:tcW w:w="2409" w:type="dxa"/>
            <w:tcBorders>
              <w:top w:val="single" w:sz="4" w:space="0" w:color="auto"/>
              <w:left w:val="single" w:sz="4" w:space="0" w:color="auto"/>
              <w:bottom w:val="single" w:sz="4" w:space="0" w:color="auto"/>
              <w:right w:val="single" w:sz="4" w:space="0" w:color="auto"/>
            </w:tcBorders>
          </w:tcPr>
          <w:p w14:paraId="2B92D77A" w14:textId="77777777" w:rsidR="008254B8" w:rsidRDefault="008254B8" w:rsidP="001C6CF4">
            <w:pPr>
              <w:rPr>
                <w:sz w:val="28"/>
                <w:szCs w:val="28"/>
              </w:rPr>
            </w:pPr>
            <w:r>
              <w:rPr>
                <w:sz w:val="28"/>
                <w:szCs w:val="28"/>
              </w:rPr>
              <w:t>Хомуты</w:t>
            </w:r>
          </w:p>
        </w:tc>
        <w:tc>
          <w:tcPr>
            <w:tcW w:w="1101" w:type="dxa"/>
            <w:gridSpan w:val="2"/>
            <w:tcBorders>
              <w:top w:val="single" w:sz="4" w:space="0" w:color="auto"/>
              <w:left w:val="single" w:sz="4" w:space="0" w:color="auto"/>
              <w:bottom w:val="single" w:sz="4" w:space="0" w:color="auto"/>
              <w:right w:val="single" w:sz="4" w:space="0" w:color="auto"/>
            </w:tcBorders>
          </w:tcPr>
          <w:p w14:paraId="3B612422" w14:textId="77777777" w:rsidR="008254B8" w:rsidRDefault="008254B8" w:rsidP="001C6CF4">
            <w:pPr>
              <w:jc w:val="center"/>
              <w:rPr>
                <w:sz w:val="28"/>
                <w:szCs w:val="28"/>
              </w:rPr>
            </w:pPr>
            <w:r w:rsidRPr="001324F0">
              <w:rPr>
                <w:sz w:val="28"/>
                <w:szCs w:val="28"/>
              </w:rPr>
              <w:t>упаковка</w:t>
            </w:r>
          </w:p>
        </w:tc>
        <w:tc>
          <w:tcPr>
            <w:tcW w:w="1168" w:type="dxa"/>
            <w:gridSpan w:val="2"/>
            <w:tcBorders>
              <w:top w:val="single" w:sz="4" w:space="0" w:color="auto"/>
              <w:left w:val="single" w:sz="4" w:space="0" w:color="auto"/>
              <w:bottom w:val="single" w:sz="4" w:space="0" w:color="auto"/>
              <w:right w:val="single" w:sz="4" w:space="0" w:color="auto"/>
            </w:tcBorders>
          </w:tcPr>
          <w:p w14:paraId="18B40AC4"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E0DAF95"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E15D1AC" w14:textId="77777777" w:rsidR="008254B8" w:rsidRDefault="008254B8" w:rsidP="001C6CF4">
            <w:pPr>
              <w:jc w:val="right"/>
              <w:rPr>
                <w:sz w:val="28"/>
                <w:szCs w:val="28"/>
              </w:rPr>
            </w:pPr>
            <w:r>
              <w:rPr>
                <w:sz w:val="28"/>
                <w:szCs w:val="28"/>
              </w:rPr>
              <w:t>470,00</w:t>
            </w:r>
          </w:p>
        </w:tc>
      </w:tr>
      <w:tr w:rsidR="008254B8" w:rsidRPr="001324F0" w14:paraId="66C34D7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4BE6549" w14:textId="77777777" w:rsidR="008254B8" w:rsidRDefault="008254B8" w:rsidP="001C6CF4">
            <w:pPr>
              <w:jc w:val="center"/>
              <w:rPr>
                <w:sz w:val="28"/>
                <w:szCs w:val="28"/>
              </w:rPr>
            </w:pPr>
            <w:r>
              <w:rPr>
                <w:sz w:val="28"/>
                <w:szCs w:val="28"/>
              </w:rPr>
              <w:t>88</w:t>
            </w:r>
          </w:p>
        </w:tc>
        <w:tc>
          <w:tcPr>
            <w:tcW w:w="2409" w:type="dxa"/>
            <w:tcBorders>
              <w:top w:val="single" w:sz="4" w:space="0" w:color="auto"/>
              <w:left w:val="single" w:sz="4" w:space="0" w:color="auto"/>
              <w:bottom w:val="single" w:sz="4" w:space="0" w:color="auto"/>
              <w:right w:val="single" w:sz="4" w:space="0" w:color="auto"/>
            </w:tcBorders>
          </w:tcPr>
          <w:p w14:paraId="57407D88" w14:textId="77777777" w:rsidR="008254B8" w:rsidRDefault="008254B8" w:rsidP="001C6CF4">
            <w:pPr>
              <w:rPr>
                <w:sz w:val="28"/>
                <w:szCs w:val="28"/>
              </w:rPr>
            </w:pPr>
            <w:r>
              <w:rPr>
                <w:sz w:val="28"/>
                <w:szCs w:val="28"/>
              </w:rPr>
              <w:t>Сверло</w:t>
            </w:r>
          </w:p>
        </w:tc>
        <w:tc>
          <w:tcPr>
            <w:tcW w:w="1101" w:type="dxa"/>
            <w:gridSpan w:val="2"/>
            <w:tcBorders>
              <w:top w:val="single" w:sz="4" w:space="0" w:color="auto"/>
              <w:left w:val="single" w:sz="4" w:space="0" w:color="auto"/>
              <w:bottom w:val="single" w:sz="4" w:space="0" w:color="auto"/>
              <w:right w:val="single" w:sz="4" w:space="0" w:color="auto"/>
            </w:tcBorders>
          </w:tcPr>
          <w:p w14:paraId="601CA657" w14:textId="77777777" w:rsidR="008254B8" w:rsidRDefault="008254B8" w:rsidP="001C6CF4">
            <w:pPr>
              <w:jc w:val="center"/>
            </w:pPr>
            <w:r w:rsidRPr="0036096E">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62652F0"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47489A47"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7536E82" w14:textId="77777777" w:rsidR="008254B8" w:rsidRDefault="008254B8" w:rsidP="001C6CF4">
            <w:pPr>
              <w:jc w:val="right"/>
              <w:rPr>
                <w:sz w:val="28"/>
                <w:szCs w:val="28"/>
              </w:rPr>
            </w:pPr>
            <w:r>
              <w:rPr>
                <w:sz w:val="28"/>
                <w:szCs w:val="28"/>
              </w:rPr>
              <w:t>180,00</w:t>
            </w:r>
          </w:p>
        </w:tc>
      </w:tr>
      <w:tr w:rsidR="008254B8" w:rsidRPr="001324F0" w14:paraId="3638E99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D7F98B5" w14:textId="77777777" w:rsidR="008254B8" w:rsidRDefault="008254B8" w:rsidP="001C6CF4">
            <w:pPr>
              <w:jc w:val="center"/>
              <w:rPr>
                <w:sz w:val="28"/>
                <w:szCs w:val="28"/>
              </w:rPr>
            </w:pPr>
            <w:r>
              <w:rPr>
                <w:sz w:val="28"/>
                <w:szCs w:val="28"/>
              </w:rPr>
              <w:t>89</w:t>
            </w:r>
          </w:p>
        </w:tc>
        <w:tc>
          <w:tcPr>
            <w:tcW w:w="2409" w:type="dxa"/>
            <w:tcBorders>
              <w:top w:val="single" w:sz="4" w:space="0" w:color="auto"/>
              <w:left w:val="single" w:sz="4" w:space="0" w:color="auto"/>
              <w:bottom w:val="single" w:sz="4" w:space="0" w:color="auto"/>
              <w:right w:val="single" w:sz="4" w:space="0" w:color="auto"/>
            </w:tcBorders>
          </w:tcPr>
          <w:p w14:paraId="531246B9" w14:textId="77777777" w:rsidR="008254B8" w:rsidRDefault="008254B8" w:rsidP="001C6CF4">
            <w:pPr>
              <w:rPr>
                <w:sz w:val="28"/>
                <w:szCs w:val="28"/>
              </w:rPr>
            </w:pPr>
            <w:r>
              <w:rPr>
                <w:sz w:val="28"/>
                <w:szCs w:val="28"/>
              </w:rPr>
              <w:t>Арматура сливного бочка</w:t>
            </w:r>
          </w:p>
        </w:tc>
        <w:tc>
          <w:tcPr>
            <w:tcW w:w="1101" w:type="dxa"/>
            <w:gridSpan w:val="2"/>
            <w:tcBorders>
              <w:top w:val="single" w:sz="4" w:space="0" w:color="auto"/>
              <w:left w:val="single" w:sz="4" w:space="0" w:color="auto"/>
              <w:bottom w:val="single" w:sz="4" w:space="0" w:color="auto"/>
              <w:right w:val="single" w:sz="4" w:space="0" w:color="auto"/>
            </w:tcBorders>
          </w:tcPr>
          <w:p w14:paraId="7F30017E" w14:textId="77777777" w:rsidR="008254B8" w:rsidRDefault="008254B8" w:rsidP="001C6CF4">
            <w:pPr>
              <w:jc w:val="center"/>
            </w:pPr>
            <w:r w:rsidRPr="0036096E">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FB63A41"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3CE5B6A4"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39C8220" w14:textId="77777777" w:rsidR="008254B8" w:rsidRDefault="008254B8" w:rsidP="001C6CF4">
            <w:pPr>
              <w:jc w:val="right"/>
              <w:rPr>
                <w:sz w:val="28"/>
                <w:szCs w:val="28"/>
              </w:rPr>
            </w:pPr>
            <w:r>
              <w:rPr>
                <w:sz w:val="28"/>
                <w:szCs w:val="28"/>
              </w:rPr>
              <w:t>1500,00</w:t>
            </w:r>
          </w:p>
        </w:tc>
      </w:tr>
      <w:tr w:rsidR="008254B8" w:rsidRPr="001324F0" w14:paraId="39546BC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065B872" w14:textId="77777777" w:rsidR="008254B8" w:rsidRDefault="008254B8" w:rsidP="001C6CF4">
            <w:pPr>
              <w:jc w:val="center"/>
              <w:rPr>
                <w:sz w:val="28"/>
                <w:szCs w:val="28"/>
              </w:rPr>
            </w:pPr>
            <w:r>
              <w:rPr>
                <w:sz w:val="28"/>
                <w:szCs w:val="28"/>
              </w:rPr>
              <w:t>90</w:t>
            </w:r>
          </w:p>
        </w:tc>
        <w:tc>
          <w:tcPr>
            <w:tcW w:w="2409" w:type="dxa"/>
            <w:tcBorders>
              <w:top w:val="single" w:sz="4" w:space="0" w:color="auto"/>
              <w:left w:val="single" w:sz="4" w:space="0" w:color="auto"/>
              <w:bottom w:val="single" w:sz="4" w:space="0" w:color="auto"/>
              <w:right w:val="single" w:sz="4" w:space="0" w:color="auto"/>
            </w:tcBorders>
          </w:tcPr>
          <w:p w14:paraId="1961B38D" w14:textId="77777777" w:rsidR="008254B8" w:rsidRDefault="008254B8" w:rsidP="001C6CF4">
            <w:pPr>
              <w:rPr>
                <w:sz w:val="28"/>
                <w:szCs w:val="28"/>
              </w:rPr>
            </w:pPr>
            <w:r w:rsidRPr="00B40571">
              <w:rPr>
                <w:sz w:val="28"/>
                <w:szCs w:val="28"/>
              </w:rPr>
              <w:t xml:space="preserve">Гайка </w:t>
            </w:r>
          </w:p>
        </w:tc>
        <w:tc>
          <w:tcPr>
            <w:tcW w:w="1101" w:type="dxa"/>
            <w:gridSpan w:val="2"/>
            <w:tcBorders>
              <w:top w:val="single" w:sz="4" w:space="0" w:color="auto"/>
              <w:left w:val="single" w:sz="4" w:space="0" w:color="auto"/>
              <w:bottom w:val="single" w:sz="4" w:space="0" w:color="auto"/>
              <w:right w:val="single" w:sz="4" w:space="0" w:color="auto"/>
            </w:tcBorders>
          </w:tcPr>
          <w:p w14:paraId="5431DC4C" w14:textId="77777777" w:rsidR="008254B8" w:rsidRDefault="008254B8" w:rsidP="001C6CF4">
            <w:pPr>
              <w:jc w:val="center"/>
            </w:pPr>
            <w:r w:rsidRPr="0036096E">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7DD32AB" w14:textId="77777777" w:rsidR="008254B8" w:rsidRDefault="008254B8" w:rsidP="001C6CF4">
            <w:pPr>
              <w:jc w:val="center"/>
              <w:rPr>
                <w:sz w:val="28"/>
                <w:szCs w:val="28"/>
              </w:rPr>
            </w:pPr>
            <w:r>
              <w:rPr>
                <w:sz w:val="28"/>
                <w:szCs w:val="28"/>
              </w:rPr>
              <w:t>155</w:t>
            </w:r>
          </w:p>
        </w:tc>
        <w:tc>
          <w:tcPr>
            <w:tcW w:w="2519" w:type="dxa"/>
            <w:gridSpan w:val="2"/>
            <w:tcBorders>
              <w:top w:val="single" w:sz="4" w:space="0" w:color="auto"/>
              <w:left w:val="single" w:sz="4" w:space="0" w:color="auto"/>
              <w:bottom w:val="single" w:sz="4" w:space="0" w:color="auto"/>
              <w:right w:val="single" w:sz="4" w:space="0" w:color="auto"/>
            </w:tcBorders>
          </w:tcPr>
          <w:p w14:paraId="1BED828B" w14:textId="77777777" w:rsidR="008254B8" w:rsidRDefault="008254B8" w:rsidP="001C6CF4">
            <w:pPr>
              <w:jc w:val="center"/>
              <w:rPr>
                <w:sz w:val="28"/>
                <w:szCs w:val="28"/>
              </w:rPr>
            </w:pPr>
            <w:r>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01B5DFB9" w14:textId="77777777" w:rsidR="008254B8" w:rsidRDefault="008254B8" w:rsidP="001C6CF4">
            <w:pPr>
              <w:jc w:val="right"/>
              <w:rPr>
                <w:sz w:val="28"/>
                <w:szCs w:val="28"/>
              </w:rPr>
            </w:pPr>
            <w:r>
              <w:rPr>
                <w:sz w:val="28"/>
                <w:szCs w:val="28"/>
              </w:rPr>
              <w:t>1,50</w:t>
            </w:r>
          </w:p>
        </w:tc>
      </w:tr>
      <w:tr w:rsidR="008254B8" w:rsidRPr="001324F0" w14:paraId="0E478B0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6B7E4F8" w14:textId="77777777" w:rsidR="008254B8" w:rsidRDefault="008254B8" w:rsidP="001C6CF4">
            <w:pPr>
              <w:jc w:val="center"/>
              <w:rPr>
                <w:sz w:val="28"/>
                <w:szCs w:val="28"/>
              </w:rPr>
            </w:pPr>
            <w:r>
              <w:rPr>
                <w:sz w:val="28"/>
                <w:szCs w:val="28"/>
              </w:rPr>
              <w:t>91</w:t>
            </w:r>
          </w:p>
        </w:tc>
        <w:tc>
          <w:tcPr>
            <w:tcW w:w="2409" w:type="dxa"/>
            <w:tcBorders>
              <w:top w:val="single" w:sz="4" w:space="0" w:color="auto"/>
              <w:left w:val="single" w:sz="4" w:space="0" w:color="auto"/>
              <w:bottom w:val="single" w:sz="4" w:space="0" w:color="auto"/>
              <w:right w:val="single" w:sz="4" w:space="0" w:color="auto"/>
            </w:tcBorders>
          </w:tcPr>
          <w:p w14:paraId="07D804F8" w14:textId="77777777" w:rsidR="008254B8" w:rsidRPr="00B40571" w:rsidRDefault="008254B8" w:rsidP="001C6CF4">
            <w:pPr>
              <w:rPr>
                <w:sz w:val="28"/>
                <w:szCs w:val="28"/>
              </w:rPr>
            </w:pPr>
            <w:r>
              <w:rPr>
                <w:sz w:val="28"/>
                <w:szCs w:val="28"/>
              </w:rPr>
              <w:t>Гвозди 100</w:t>
            </w:r>
          </w:p>
        </w:tc>
        <w:tc>
          <w:tcPr>
            <w:tcW w:w="1101" w:type="dxa"/>
            <w:gridSpan w:val="2"/>
            <w:tcBorders>
              <w:top w:val="single" w:sz="4" w:space="0" w:color="auto"/>
              <w:left w:val="single" w:sz="4" w:space="0" w:color="auto"/>
              <w:bottom w:val="single" w:sz="4" w:space="0" w:color="auto"/>
              <w:right w:val="single" w:sz="4" w:space="0" w:color="auto"/>
            </w:tcBorders>
          </w:tcPr>
          <w:p w14:paraId="05434FC6" w14:textId="77777777" w:rsidR="008254B8" w:rsidRDefault="008254B8" w:rsidP="001C6CF4">
            <w:pPr>
              <w:jc w:val="center"/>
              <w:rPr>
                <w:sz w:val="28"/>
                <w:szCs w:val="28"/>
              </w:rPr>
            </w:pPr>
            <w:r>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25822D2" w14:textId="77777777" w:rsidR="008254B8"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0A3C7522" w14:textId="77777777" w:rsidR="008254B8" w:rsidRDefault="008254B8" w:rsidP="001C6CF4">
            <w:pPr>
              <w:jc w:val="center"/>
            </w:pPr>
            <w:r w:rsidRPr="0053219C">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4C665E96" w14:textId="77777777" w:rsidR="008254B8" w:rsidRDefault="008254B8" w:rsidP="001C6CF4">
            <w:pPr>
              <w:jc w:val="right"/>
              <w:rPr>
                <w:sz w:val="28"/>
                <w:szCs w:val="28"/>
              </w:rPr>
            </w:pPr>
            <w:r>
              <w:rPr>
                <w:sz w:val="28"/>
                <w:szCs w:val="28"/>
              </w:rPr>
              <w:t>170,00</w:t>
            </w:r>
          </w:p>
        </w:tc>
      </w:tr>
      <w:tr w:rsidR="008254B8" w:rsidRPr="001324F0" w14:paraId="572E356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9AD87B2" w14:textId="77777777" w:rsidR="008254B8" w:rsidRDefault="008254B8" w:rsidP="001C6CF4">
            <w:pPr>
              <w:jc w:val="center"/>
              <w:rPr>
                <w:sz w:val="28"/>
                <w:szCs w:val="28"/>
              </w:rPr>
            </w:pPr>
            <w:r>
              <w:rPr>
                <w:sz w:val="28"/>
                <w:szCs w:val="28"/>
              </w:rPr>
              <w:t>92</w:t>
            </w:r>
          </w:p>
        </w:tc>
        <w:tc>
          <w:tcPr>
            <w:tcW w:w="2409" w:type="dxa"/>
            <w:tcBorders>
              <w:top w:val="single" w:sz="4" w:space="0" w:color="auto"/>
              <w:left w:val="single" w:sz="4" w:space="0" w:color="auto"/>
              <w:bottom w:val="single" w:sz="4" w:space="0" w:color="auto"/>
              <w:right w:val="single" w:sz="4" w:space="0" w:color="auto"/>
            </w:tcBorders>
          </w:tcPr>
          <w:p w14:paraId="413BB70B" w14:textId="77777777" w:rsidR="008254B8" w:rsidRDefault="008254B8" w:rsidP="001C6CF4">
            <w:pPr>
              <w:rPr>
                <w:sz w:val="28"/>
                <w:szCs w:val="28"/>
              </w:rPr>
            </w:pPr>
            <w:r>
              <w:rPr>
                <w:sz w:val="28"/>
                <w:szCs w:val="28"/>
              </w:rPr>
              <w:t xml:space="preserve">Гвозди </w:t>
            </w:r>
          </w:p>
        </w:tc>
        <w:tc>
          <w:tcPr>
            <w:tcW w:w="1101" w:type="dxa"/>
            <w:gridSpan w:val="2"/>
            <w:tcBorders>
              <w:top w:val="single" w:sz="4" w:space="0" w:color="auto"/>
              <w:left w:val="single" w:sz="4" w:space="0" w:color="auto"/>
              <w:bottom w:val="single" w:sz="4" w:space="0" w:color="auto"/>
              <w:right w:val="single" w:sz="4" w:space="0" w:color="auto"/>
            </w:tcBorders>
          </w:tcPr>
          <w:p w14:paraId="2AE9F2BF"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6C124361" w14:textId="77777777" w:rsidR="008254B8" w:rsidRDefault="008254B8" w:rsidP="001C6CF4">
            <w:pPr>
              <w:jc w:val="center"/>
              <w:rPr>
                <w:sz w:val="28"/>
                <w:szCs w:val="28"/>
              </w:rPr>
            </w:pPr>
            <w:r>
              <w:rPr>
                <w:sz w:val="28"/>
                <w:szCs w:val="28"/>
              </w:rPr>
              <w:t>12,5</w:t>
            </w:r>
          </w:p>
        </w:tc>
        <w:tc>
          <w:tcPr>
            <w:tcW w:w="2519" w:type="dxa"/>
            <w:gridSpan w:val="2"/>
            <w:tcBorders>
              <w:top w:val="single" w:sz="4" w:space="0" w:color="auto"/>
              <w:left w:val="single" w:sz="4" w:space="0" w:color="auto"/>
              <w:bottom w:val="single" w:sz="4" w:space="0" w:color="auto"/>
              <w:right w:val="single" w:sz="4" w:space="0" w:color="auto"/>
            </w:tcBorders>
          </w:tcPr>
          <w:p w14:paraId="13AFD0B5" w14:textId="77777777" w:rsidR="008254B8" w:rsidRDefault="008254B8" w:rsidP="001C6CF4">
            <w:pPr>
              <w:jc w:val="center"/>
            </w:pPr>
            <w:r w:rsidRPr="0053219C">
              <w:rPr>
                <w:sz w:val="28"/>
                <w:szCs w:val="28"/>
              </w:rPr>
              <w:t>по необходимости</w:t>
            </w:r>
          </w:p>
        </w:tc>
        <w:tc>
          <w:tcPr>
            <w:tcW w:w="1878" w:type="dxa"/>
            <w:tcBorders>
              <w:top w:val="single" w:sz="4" w:space="0" w:color="auto"/>
              <w:left w:val="single" w:sz="4" w:space="0" w:color="auto"/>
              <w:bottom w:val="single" w:sz="4" w:space="0" w:color="auto"/>
              <w:right w:val="single" w:sz="4" w:space="0" w:color="auto"/>
            </w:tcBorders>
          </w:tcPr>
          <w:p w14:paraId="5AE67BF4" w14:textId="77777777" w:rsidR="008254B8" w:rsidRDefault="008254B8" w:rsidP="001C6CF4">
            <w:pPr>
              <w:jc w:val="right"/>
              <w:rPr>
                <w:sz w:val="28"/>
                <w:szCs w:val="28"/>
              </w:rPr>
            </w:pPr>
            <w:r>
              <w:rPr>
                <w:sz w:val="28"/>
                <w:szCs w:val="28"/>
              </w:rPr>
              <w:t>180,00</w:t>
            </w:r>
          </w:p>
        </w:tc>
      </w:tr>
      <w:tr w:rsidR="008254B8" w:rsidRPr="001324F0" w14:paraId="08EF0DC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2C4851E" w14:textId="77777777" w:rsidR="008254B8" w:rsidRDefault="008254B8" w:rsidP="001C6CF4">
            <w:pPr>
              <w:jc w:val="center"/>
              <w:rPr>
                <w:sz w:val="28"/>
                <w:szCs w:val="28"/>
              </w:rPr>
            </w:pPr>
            <w:r>
              <w:rPr>
                <w:sz w:val="28"/>
                <w:szCs w:val="28"/>
              </w:rPr>
              <w:t>93</w:t>
            </w:r>
          </w:p>
        </w:tc>
        <w:tc>
          <w:tcPr>
            <w:tcW w:w="2409" w:type="dxa"/>
            <w:tcBorders>
              <w:top w:val="single" w:sz="4" w:space="0" w:color="auto"/>
              <w:left w:val="single" w:sz="4" w:space="0" w:color="auto"/>
              <w:bottom w:val="single" w:sz="4" w:space="0" w:color="auto"/>
              <w:right w:val="single" w:sz="4" w:space="0" w:color="auto"/>
            </w:tcBorders>
          </w:tcPr>
          <w:p w14:paraId="6833A6AA" w14:textId="77777777" w:rsidR="008254B8" w:rsidRDefault="008254B8" w:rsidP="001C6CF4">
            <w:pPr>
              <w:rPr>
                <w:sz w:val="28"/>
                <w:szCs w:val="28"/>
              </w:rPr>
            </w:pPr>
            <w:r>
              <w:rPr>
                <w:sz w:val="28"/>
                <w:szCs w:val="28"/>
              </w:rPr>
              <w:t xml:space="preserve">Клей </w:t>
            </w:r>
          </w:p>
        </w:tc>
        <w:tc>
          <w:tcPr>
            <w:tcW w:w="1101" w:type="dxa"/>
            <w:gridSpan w:val="2"/>
            <w:tcBorders>
              <w:top w:val="single" w:sz="4" w:space="0" w:color="auto"/>
              <w:left w:val="single" w:sz="4" w:space="0" w:color="auto"/>
              <w:bottom w:val="single" w:sz="4" w:space="0" w:color="auto"/>
              <w:right w:val="single" w:sz="4" w:space="0" w:color="auto"/>
            </w:tcBorders>
          </w:tcPr>
          <w:p w14:paraId="208DAEA3" w14:textId="77777777" w:rsidR="008254B8" w:rsidRDefault="008254B8" w:rsidP="001C6CF4">
            <w:pPr>
              <w:jc w:val="center"/>
            </w:pPr>
            <w:r w:rsidRPr="009A6EFB">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67165C0"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7595BFA"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A2A6EF2" w14:textId="77777777" w:rsidR="008254B8" w:rsidRDefault="008254B8" w:rsidP="001C6CF4">
            <w:pPr>
              <w:jc w:val="right"/>
              <w:rPr>
                <w:sz w:val="28"/>
                <w:szCs w:val="28"/>
              </w:rPr>
            </w:pPr>
            <w:r>
              <w:rPr>
                <w:sz w:val="28"/>
                <w:szCs w:val="28"/>
              </w:rPr>
              <w:t>160,00</w:t>
            </w:r>
          </w:p>
        </w:tc>
      </w:tr>
      <w:tr w:rsidR="008254B8" w:rsidRPr="001324F0" w14:paraId="3145112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5EFAF21" w14:textId="77777777" w:rsidR="008254B8" w:rsidRDefault="008254B8" w:rsidP="001C6CF4">
            <w:pPr>
              <w:jc w:val="center"/>
              <w:rPr>
                <w:sz w:val="28"/>
                <w:szCs w:val="28"/>
              </w:rPr>
            </w:pPr>
            <w:r>
              <w:rPr>
                <w:sz w:val="28"/>
                <w:szCs w:val="28"/>
              </w:rPr>
              <w:t>94</w:t>
            </w:r>
          </w:p>
        </w:tc>
        <w:tc>
          <w:tcPr>
            <w:tcW w:w="2409" w:type="dxa"/>
            <w:tcBorders>
              <w:top w:val="single" w:sz="4" w:space="0" w:color="auto"/>
              <w:left w:val="single" w:sz="4" w:space="0" w:color="auto"/>
              <w:bottom w:val="single" w:sz="4" w:space="0" w:color="auto"/>
              <w:right w:val="single" w:sz="4" w:space="0" w:color="auto"/>
            </w:tcBorders>
          </w:tcPr>
          <w:p w14:paraId="671E7527" w14:textId="77777777" w:rsidR="008254B8" w:rsidRDefault="008254B8" w:rsidP="001C6CF4">
            <w:pPr>
              <w:rPr>
                <w:sz w:val="28"/>
                <w:szCs w:val="28"/>
              </w:rPr>
            </w:pPr>
            <w:r>
              <w:rPr>
                <w:sz w:val="28"/>
                <w:szCs w:val="28"/>
              </w:rPr>
              <w:t>Перчатки х/б</w:t>
            </w:r>
          </w:p>
        </w:tc>
        <w:tc>
          <w:tcPr>
            <w:tcW w:w="1101" w:type="dxa"/>
            <w:gridSpan w:val="2"/>
            <w:tcBorders>
              <w:top w:val="single" w:sz="4" w:space="0" w:color="auto"/>
              <w:left w:val="single" w:sz="4" w:space="0" w:color="auto"/>
              <w:bottom w:val="single" w:sz="4" w:space="0" w:color="auto"/>
              <w:right w:val="single" w:sz="4" w:space="0" w:color="auto"/>
            </w:tcBorders>
          </w:tcPr>
          <w:p w14:paraId="16815627" w14:textId="77777777" w:rsidR="008254B8" w:rsidRDefault="008254B8" w:rsidP="001C6CF4">
            <w:pPr>
              <w:jc w:val="center"/>
            </w:pPr>
            <w:r>
              <w:rPr>
                <w:sz w:val="28"/>
                <w:szCs w:val="28"/>
              </w:rPr>
              <w:t>пар</w:t>
            </w:r>
          </w:p>
        </w:tc>
        <w:tc>
          <w:tcPr>
            <w:tcW w:w="1168" w:type="dxa"/>
            <w:gridSpan w:val="2"/>
            <w:tcBorders>
              <w:top w:val="single" w:sz="4" w:space="0" w:color="auto"/>
              <w:left w:val="single" w:sz="4" w:space="0" w:color="auto"/>
              <w:bottom w:val="single" w:sz="4" w:space="0" w:color="auto"/>
              <w:right w:val="single" w:sz="4" w:space="0" w:color="auto"/>
            </w:tcBorders>
          </w:tcPr>
          <w:p w14:paraId="7AD2C8BE" w14:textId="77777777" w:rsidR="008254B8" w:rsidRDefault="008254B8" w:rsidP="001C6CF4">
            <w:pPr>
              <w:jc w:val="center"/>
              <w:rPr>
                <w:sz w:val="28"/>
                <w:szCs w:val="28"/>
              </w:rPr>
            </w:pPr>
            <w:r>
              <w:rPr>
                <w:sz w:val="28"/>
                <w:szCs w:val="28"/>
              </w:rPr>
              <w:t>140</w:t>
            </w:r>
          </w:p>
        </w:tc>
        <w:tc>
          <w:tcPr>
            <w:tcW w:w="2519" w:type="dxa"/>
            <w:gridSpan w:val="2"/>
            <w:tcBorders>
              <w:top w:val="single" w:sz="4" w:space="0" w:color="auto"/>
              <w:left w:val="single" w:sz="4" w:space="0" w:color="auto"/>
              <w:bottom w:val="single" w:sz="4" w:space="0" w:color="auto"/>
              <w:right w:val="single" w:sz="4" w:space="0" w:color="auto"/>
            </w:tcBorders>
          </w:tcPr>
          <w:p w14:paraId="036C122B"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401B9E2" w14:textId="77777777" w:rsidR="008254B8" w:rsidRDefault="008254B8" w:rsidP="001C6CF4">
            <w:pPr>
              <w:jc w:val="right"/>
              <w:rPr>
                <w:sz w:val="28"/>
                <w:szCs w:val="28"/>
              </w:rPr>
            </w:pPr>
            <w:r>
              <w:rPr>
                <w:sz w:val="28"/>
                <w:szCs w:val="28"/>
              </w:rPr>
              <w:t>45,00</w:t>
            </w:r>
          </w:p>
        </w:tc>
      </w:tr>
      <w:tr w:rsidR="008254B8" w:rsidRPr="001324F0" w14:paraId="4B5BF84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1AF0CC2" w14:textId="77777777" w:rsidR="008254B8" w:rsidRDefault="008254B8" w:rsidP="001C6CF4">
            <w:pPr>
              <w:jc w:val="center"/>
              <w:rPr>
                <w:sz w:val="28"/>
                <w:szCs w:val="28"/>
              </w:rPr>
            </w:pPr>
            <w:r>
              <w:rPr>
                <w:sz w:val="28"/>
                <w:szCs w:val="28"/>
              </w:rPr>
              <w:t>95</w:t>
            </w:r>
          </w:p>
        </w:tc>
        <w:tc>
          <w:tcPr>
            <w:tcW w:w="2409" w:type="dxa"/>
            <w:tcBorders>
              <w:top w:val="single" w:sz="4" w:space="0" w:color="auto"/>
              <w:left w:val="single" w:sz="4" w:space="0" w:color="auto"/>
              <w:bottom w:val="single" w:sz="4" w:space="0" w:color="auto"/>
              <w:right w:val="single" w:sz="4" w:space="0" w:color="auto"/>
            </w:tcBorders>
          </w:tcPr>
          <w:p w14:paraId="73894C49" w14:textId="77777777" w:rsidR="008254B8" w:rsidRDefault="008254B8" w:rsidP="001C6CF4">
            <w:pPr>
              <w:rPr>
                <w:sz w:val="28"/>
                <w:szCs w:val="28"/>
              </w:rPr>
            </w:pPr>
            <w:r>
              <w:rPr>
                <w:sz w:val="28"/>
                <w:szCs w:val="28"/>
              </w:rPr>
              <w:t>Растворитель</w:t>
            </w:r>
          </w:p>
        </w:tc>
        <w:tc>
          <w:tcPr>
            <w:tcW w:w="1101" w:type="dxa"/>
            <w:gridSpan w:val="2"/>
            <w:tcBorders>
              <w:top w:val="single" w:sz="4" w:space="0" w:color="auto"/>
              <w:left w:val="single" w:sz="4" w:space="0" w:color="auto"/>
              <w:bottom w:val="single" w:sz="4" w:space="0" w:color="auto"/>
              <w:right w:val="single" w:sz="4" w:space="0" w:color="auto"/>
            </w:tcBorders>
          </w:tcPr>
          <w:p w14:paraId="7540763E" w14:textId="77777777" w:rsidR="008254B8" w:rsidRDefault="008254B8" w:rsidP="001C6CF4">
            <w:pPr>
              <w:jc w:val="center"/>
            </w:pPr>
            <w:r w:rsidRPr="009A6EFB">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5050DC0"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6DED67DF"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7B6D025" w14:textId="77777777" w:rsidR="008254B8" w:rsidRDefault="008254B8" w:rsidP="001C6CF4">
            <w:pPr>
              <w:jc w:val="right"/>
              <w:rPr>
                <w:sz w:val="28"/>
                <w:szCs w:val="28"/>
              </w:rPr>
            </w:pPr>
            <w:r>
              <w:rPr>
                <w:sz w:val="28"/>
                <w:szCs w:val="28"/>
              </w:rPr>
              <w:t>100,00</w:t>
            </w:r>
          </w:p>
        </w:tc>
      </w:tr>
      <w:tr w:rsidR="008254B8" w:rsidRPr="001324F0" w14:paraId="4F9F894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25097A8" w14:textId="77777777" w:rsidR="008254B8" w:rsidRDefault="008254B8" w:rsidP="001C6CF4">
            <w:pPr>
              <w:jc w:val="center"/>
              <w:rPr>
                <w:sz w:val="28"/>
                <w:szCs w:val="28"/>
              </w:rPr>
            </w:pPr>
            <w:r>
              <w:rPr>
                <w:sz w:val="28"/>
                <w:szCs w:val="28"/>
              </w:rPr>
              <w:t>96</w:t>
            </w:r>
          </w:p>
        </w:tc>
        <w:tc>
          <w:tcPr>
            <w:tcW w:w="2409" w:type="dxa"/>
            <w:tcBorders>
              <w:top w:val="single" w:sz="4" w:space="0" w:color="auto"/>
              <w:left w:val="single" w:sz="4" w:space="0" w:color="auto"/>
              <w:bottom w:val="single" w:sz="4" w:space="0" w:color="auto"/>
              <w:right w:val="single" w:sz="4" w:space="0" w:color="auto"/>
            </w:tcBorders>
          </w:tcPr>
          <w:p w14:paraId="08D6D609" w14:textId="77777777" w:rsidR="008254B8" w:rsidRDefault="008254B8" w:rsidP="001C6CF4">
            <w:pPr>
              <w:rPr>
                <w:sz w:val="28"/>
                <w:szCs w:val="28"/>
              </w:rPr>
            </w:pPr>
            <w:r>
              <w:rPr>
                <w:sz w:val="28"/>
                <w:szCs w:val="28"/>
              </w:rPr>
              <w:t>Светильник светодиодный</w:t>
            </w:r>
          </w:p>
        </w:tc>
        <w:tc>
          <w:tcPr>
            <w:tcW w:w="1101" w:type="dxa"/>
            <w:gridSpan w:val="2"/>
            <w:tcBorders>
              <w:top w:val="single" w:sz="4" w:space="0" w:color="auto"/>
              <w:left w:val="single" w:sz="4" w:space="0" w:color="auto"/>
              <w:bottom w:val="single" w:sz="4" w:space="0" w:color="auto"/>
              <w:right w:val="single" w:sz="4" w:space="0" w:color="auto"/>
            </w:tcBorders>
          </w:tcPr>
          <w:p w14:paraId="34DDCE1E" w14:textId="77777777" w:rsidR="008254B8" w:rsidRDefault="008254B8" w:rsidP="001C6CF4">
            <w:pPr>
              <w:jc w:val="center"/>
            </w:pPr>
            <w:r w:rsidRPr="009A6EFB">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C392D3D" w14:textId="77777777" w:rsidR="008254B8" w:rsidRDefault="008254B8" w:rsidP="001C6CF4">
            <w:pPr>
              <w:jc w:val="center"/>
              <w:rPr>
                <w:sz w:val="28"/>
                <w:szCs w:val="28"/>
              </w:rPr>
            </w:pPr>
            <w:r>
              <w:rPr>
                <w:sz w:val="28"/>
                <w:szCs w:val="28"/>
              </w:rPr>
              <w:t>100</w:t>
            </w:r>
          </w:p>
        </w:tc>
        <w:tc>
          <w:tcPr>
            <w:tcW w:w="2519" w:type="dxa"/>
            <w:gridSpan w:val="2"/>
            <w:tcBorders>
              <w:top w:val="single" w:sz="4" w:space="0" w:color="auto"/>
              <w:left w:val="single" w:sz="4" w:space="0" w:color="auto"/>
              <w:bottom w:val="single" w:sz="4" w:space="0" w:color="auto"/>
              <w:right w:val="single" w:sz="4" w:space="0" w:color="auto"/>
            </w:tcBorders>
          </w:tcPr>
          <w:p w14:paraId="78895CEA"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8BE8274" w14:textId="77777777" w:rsidR="008254B8" w:rsidRDefault="008254B8" w:rsidP="001C6CF4">
            <w:pPr>
              <w:jc w:val="right"/>
              <w:rPr>
                <w:sz w:val="28"/>
                <w:szCs w:val="28"/>
              </w:rPr>
            </w:pPr>
            <w:r>
              <w:rPr>
                <w:sz w:val="28"/>
                <w:szCs w:val="28"/>
              </w:rPr>
              <w:t>900,00</w:t>
            </w:r>
          </w:p>
        </w:tc>
      </w:tr>
      <w:tr w:rsidR="008254B8" w:rsidRPr="001324F0" w14:paraId="6DB9962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6638E7E" w14:textId="77777777" w:rsidR="008254B8" w:rsidRDefault="008254B8" w:rsidP="001C6CF4">
            <w:pPr>
              <w:jc w:val="center"/>
              <w:rPr>
                <w:sz w:val="28"/>
                <w:szCs w:val="28"/>
              </w:rPr>
            </w:pPr>
            <w:r>
              <w:rPr>
                <w:sz w:val="28"/>
                <w:szCs w:val="28"/>
              </w:rPr>
              <w:t>97</w:t>
            </w:r>
          </w:p>
        </w:tc>
        <w:tc>
          <w:tcPr>
            <w:tcW w:w="2409" w:type="dxa"/>
            <w:tcBorders>
              <w:top w:val="single" w:sz="4" w:space="0" w:color="auto"/>
              <w:left w:val="single" w:sz="4" w:space="0" w:color="auto"/>
              <w:bottom w:val="single" w:sz="4" w:space="0" w:color="auto"/>
              <w:right w:val="single" w:sz="4" w:space="0" w:color="auto"/>
            </w:tcBorders>
          </w:tcPr>
          <w:p w14:paraId="245E35BE" w14:textId="77777777" w:rsidR="008254B8" w:rsidRDefault="008254B8" w:rsidP="001C6CF4">
            <w:pPr>
              <w:rPr>
                <w:sz w:val="28"/>
                <w:szCs w:val="28"/>
              </w:rPr>
            </w:pPr>
            <w:r>
              <w:rPr>
                <w:sz w:val="28"/>
                <w:szCs w:val="28"/>
              </w:rPr>
              <w:t>ср</w:t>
            </w:r>
            <w:r w:rsidRPr="00E036D0">
              <w:rPr>
                <w:sz w:val="28"/>
                <w:szCs w:val="28"/>
              </w:rPr>
              <w:t>ед</w:t>
            </w:r>
            <w:r>
              <w:rPr>
                <w:sz w:val="28"/>
                <w:szCs w:val="28"/>
              </w:rPr>
              <w:t>ст</w:t>
            </w:r>
            <w:r w:rsidRPr="00E036D0">
              <w:rPr>
                <w:sz w:val="28"/>
                <w:szCs w:val="28"/>
              </w:rPr>
              <w:t>во моющ</w:t>
            </w:r>
            <w:r>
              <w:rPr>
                <w:sz w:val="28"/>
                <w:szCs w:val="28"/>
              </w:rPr>
              <w:t xml:space="preserve">ее </w:t>
            </w:r>
            <w:r w:rsidRPr="00E036D0">
              <w:rPr>
                <w:sz w:val="28"/>
                <w:szCs w:val="28"/>
              </w:rPr>
              <w:t xml:space="preserve">для туалетов и </w:t>
            </w:r>
            <w:r w:rsidRPr="00E036D0">
              <w:rPr>
                <w:sz w:val="28"/>
                <w:szCs w:val="28"/>
              </w:rPr>
              <w:lastRenderedPageBreak/>
              <w:t>ванных комнат</w:t>
            </w:r>
          </w:p>
        </w:tc>
        <w:tc>
          <w:tcPr>
            <w:tcW w:w="1101" w:type="dxa"/>
            <w:gridSpan w:val="2"/>
            <w:tcBorders>
              <w:top w:val="single" w:sz="4" w:space="0" w:color="auto"/>
              <w:left w:val="single" w:sz="4" w:space="0" w:color="auto"/>
              <w:bottom w:val="single" w:sz="4" w:space="0" w:color="auto"/>
              <w:right w:val="single" w:sz="4" w:space="0" w:color="auto"/>
            </w:tcBorders>
          </w:tcPr>
          <w:p w14:paraId="4D4075D1" w14:textId="77777777" w:rsidR="008254B8" w:rsidRDefault="008254B8" w:rsidP="001C6CF4">
            <w:pPr>
              <w:jc w:val="center"/>
            </w:pPr>
            <w:r w:rsidRPr="009A6EFB">
              <w:rPr>
                <w:sz w:val="28"/>
                <w:szCs w:val="28"/>
              </w:rPr>
              <w:lastRenderedPageBreak/>
              <w:t>штук</w:t>
            </w:r>
          </w:p>
        </w:tc>
        <w:tc>
          <w:tcPr>
            <w:tcW w:w="1168" w:type="dxa"/>
            <w:gridSpan w:val="2"/>
            <w:tcBorders>
              <w:top w:val="single" w:sz="4" w:space="0" w:color="auto"/>
              <w:left w:val="single" w:sz="4" w:space="0" w:color="auto"/>
              <w:bottom w:val="single" w:sz="4" w:space="0" w:color="auto"/>
              <w:right w:val="single" w:sz="4" w:space="0" w:color="auto"/>
            </w:tcBorders>
          </w:tcPr>
          <w:p w14:paraId="3CF4AAD1" w14:textId="77777777" w:rsidR="008254B8" w:rsidRDefault="008254B8" w:rsidP="001C6CF4">
            <w:pPr>
              <w:jc w:val="center"/>
              <w:rPr>
                <w:sz w:val="28"/>
                <w:szCs w:val="28"/>
              </w:rPr>
            </w:pPr>
            <w:r>
              <w:rPr>
                <w:sz w:val="28"/>
                <w:szCs w:val="28"/>
              </w:rPr>
              <w:t>100</w:t>
            </w:r>
          </w:p>
        </w:tc>
        <w:tc>
          <w:tcPr>
            <w:tcW w:w="2519" w:type="dxa"/>
            <w:gridSpan w:val="2"/>
            <w:tcBorders>
              <w:top w:val="single" w:sz="4" w:space="0" w:color="auto"/>
              <w:left w:val="single" w:sz="4" w:space="0" w:color="auto"/>
              <w:bottom w:val="single" w:sz="4" w:space="0" w:color="auto"/>
              <w:right w:val="single" w:sz="4" w:space="0" w:color="auto"/>
            </w:tcBorders>
          </w:tcPr>
          <w:p w14:paraId="1149F03E"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C92259B" w14:textId="77777777" w:rsidR="008254B8" w:rsidRDefault="008254B8" w:rsidP="001C6CF4">
            <w:pPr>
              <w:jc w:val="right"/>
              <w:rPr>
                <w:sz w:val="28"/>
                <w:szCs w:val="28"/>
              </w:rPr>
            </w:pPr>
            <w:r>
              <w:rPr>
                <w:sz w:val="28"/>
                <w:szCs w:val="28"/>
              </w:rPr>
              <w:t>235,00</w:t>
            </w:r>
          </w:p>
        </w:tc>
      </w:tr>
      <w:tr w:rsidR="008254B8" w:rsidRPr="001324F0" w14:paraId="1A912BB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3C25720" w14:textId="77777777" w:rsidR="008254B8" w:rsidRDefault="008254B8" w:rsidP="001C6CF4">
            <w:pPr>
              <w:jc w:val="center"/>
              <w:rPr>
                <w:sz w:val="28"/>
                <w:szCs w:val="28"/>
              </w:rPr>
            </w:pPr>
            <w:r>
              <w:rPr>
                <w:sz w:val="28"/>
                <w:szCs w:val="28"/>
              </w:rPr>
              <w:t>98</w:t>
            </w:r>
          </w:p>
        </w:tc>
        <w:tc>
          <w:tcPr>
            <w:tcW w:w="2409" w:type="dxa"/>
            <w:tcBorders>
              <w:top w:val="single" w:sz="4" w:space="0" w:color="auto"/>
              <w:left w:val="single" w:sz="4" w:space="0" w:color="auto"/>
              <w:bottom w:val="single" w:sz="4" w:space="0" w:color="auto"/>
              <w:right w:val="single" w:sz="4" w:space="0" w:color="auto"/>
            </w:tcBorders>
          </w:tcPr>
          <w:p w14:paraId="51950AF7" w14:textId="77777777" w:rsidR="008254B8" w:rsidRPr="00E036D0" w:rsidRDefault="008254B8" w:rsidP="001C6CF4">
            <w:pPr>
              <w:rPr>
                <w:sz w:val="28"/>
                <w:szCs w:val="28"/>
              </w:rPr>
            </w:pPr>
            <w:r>
              <w:rPr>
                <w:sz w:val="28"/>
                <w:szCs w:val="28"/>
              </w:rPr>
              <w:t>Силикон</w:t>
            </w:r>
          </w:p>
        </w:tc>
        <w:tc>
          <w:tcPr>
            <w:tcW w:w="1101" w:type="dxa"/>
            <w:gridSpan w:val="2"/>
            <w:tcBorders>
              <w:top w:val="single" w:sz="4" w:space="0" w:color="auto"/>
              <w:left w:val="single" w:sz="4" w:space="0" w:color="auto"/>
              <w:bottom w:val="single" w:sz="4" w:space="0" w:color="auto"/>
              <w:right w:val="single" w:sz="4" w:space="0" w:color="auto"/>
            </w:tcBorders>
          </w:tcPr>
          <w:p w14:paraId="5DD2833D" w14:textId="77777777" w:rsidR="008254B8" w:rsidRDefault="008254B8" w:rsidP="001C6CF4">
            <w:pPr>
              <w:jc w:val="center"/>
            </w:pPr>
            <w:r w:rsidRPr="009A6EFB">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001AF5F"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0BB1C527"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DE5238A" w14:textId="77777777" w:rsidR="008254B8" w:rsidRDefault="008254B8" w:rsidP="001C6CF4">
            <w:pPr>
              <w:jc w:val="right"/>
              <w:rPr>
                <w:sz w:val="28"/>
                <w:szCs w:val="28"/>
              </w:rPr>
            </w:pPr>
            <w:r>
              <w:rPr>
                <w:sz w:val="28"/>
                <w:szCs w:val="28"/>
              </w:rPr>
              <w:t>228,00</w:t>
            </w:r>
          </w:p>
        </w:tc>
      </w:tr>
      <w:tr w:rsidR="008254B8" w:rsidRPr="001324F0" w14:paraId="5D0C959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E46E95D" w14:textId="77777777" w:rsidR="008254B8" w:rsidRDefault="008254B8" w:rsidP="001C6CF4">
            <w:pPr>
              <w:jc w:val="center"/>
              <w:rPr>
                <w:sz w:val="28"/>
                <w:szCs w:val="28"/>
              </w:rPr>
            </w:pPr>
            <w:r>
              <w:rPr>
                <w:sz w:val="28"/>
                <w:szCs w:val="28"/>
              </w:rPr>
              <w:t>99</w:t>
            </w:r>
          </w:p>
        </w:tc>
        <w:tc>
          <w:tcPr>
            <w:tcW w:w="2409" w:type="dxa"/>
            <w:tcBorders>
              <w:top w:val="single" w:sz="4" w:space="0" w:color="auto"/>
              <w:left w:val="single" w:sz="4" w:space="0" w:color="auto"/>
              <w:bottom w:val="single" w:sz="4" w:space="0" w:color="auto"/>
              <w:right w:val="single" w:sz="4" w:space="0" w:color="auto"/>
            </w:tcBorders>
          </w:tcPr>
          <w:p w14:paraId="1173857B" w14:textId="77777777" w:rsidR="008254B8" w:rsidRDefault="008254B8" w:rsidP="001C6CF4">
            <w:pPr>
              <w:rPr>
                <w:sz w:val="28"/>
                <w:szCs w:val="28"/>
              </w:rPr>
            </w:pPr>
            <w:r>
              <w:rPr>
                <w:sz w:val="28"/>
                <w:szCs w:val="28"/>
              </w:rPr>
              <w:t>Черенок</w:t>
            </w:r>
          </w:p>
        </w:tc>
        <w:tc>
          <w:tcPr>
            <w:tcW w:w="1101" w:type="dxa"/>
            <w:gridSpan w:val="2"/>
            <w:tcBorders>
              <w:top w:val="single" w:sz="4" w:space="0" w:color="auto"/>
              <w:left w:val="single" w:sz="4" w:space="0" w:color="auto"/>
              <w:bottom w:val="single" w:sz="4" w:space="0" w:color="auto"/>
              <w:right w:val="single" w:sz="4" w:space="0" w:color="auto"/>
            </w:tcBorders>
          </w:tcPr>
          <w:p w14:paraId="17D47A5B" w14:textId="77777777" w:rsidR="008254B8" w:rsidRDefault="008254B8" w:rsidP="001C6CF4">
            <w:pPr>
              <w:jc w:val="center"/>
            </w:pPr>
            <w:r w:rsidRPr="009A6EFB">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D66B127"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7A6F291"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AB496DD" w14:textId="77777777" w:rsidR="008254B8" w:rsidRDefault="008254B8" w:rsidP="001C6CF4">
            <w:pPr>
              <w:jc w:val="right"/>
              <w:rPr>
                <w:sz w:val="28"/>
                <w:szCs w:val="28"/>
              </w:rPr>
            </w:pPr>
            <w:r>
              <w:rPr>
                <w:sz w:val="28"/>
                <w:szCs w:val="28"/>
              </w:rPr>
              <w:t>110,00</w:t>
            </w:r>
          </w:p>
        </w:tc>
      </w:tr>
      <w:tr w:rsidR="008254B8" w:rsidRPr="001324F0" w14:paraId="2A2171B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6D3C4FB" w14:textId="77777777" w:rsidR="008254B8" w:rsidRDefault="008254B8" w:rsidP="001C6CF4">
            <w:pPr>
              <w:jc w:val="center"/>
              <w:rPr>
                <w:sz w:val="28"/>
                <w:szCs w:val="28"/>
              </w:rPr>
            </w:pPr>
            <w:r>
              <w:rPr>
                <w:sz w:val="28"/>
                <w:szCs w:val="28"/>
              </w:rPr>
              <w:t>100</w:t>
            </w:r>
          </w:p>
        </w:tc>
        <w:tc>
          <w:tcPr>
            <w:tcW w:w="2409" w:type="dxa"/>
            <w:tcBorders>
              <w:top w:val="single" w:sz="4" w:space="0" w:color="auto"/>
              <w:left w:val="single" w:sz="4" w:space="0" w:color="auto"/>
              <w:bottom w:val="single" w:sz="4" w:space="0" w:color="auto"/>
              <w:right w:val="single" w:sz="4" w:space="0" w:color="auto"/>
            </w:tcBorders>
          </w:tcPr>
          <w:p w14:paraId="4538A614" w14:textId="77777777" w:rsidR="008254B8" w:rsidRDefault="008254B8" w:rsidP="001C6CF4">
            <w:pPr>
              <w:rPr>
                <w:sz w:val="28"/>
                <w:szCs w:val="28"/>
              </w:rPr>
            </w:pPr>
            <w:r>
              <w:rPr>
                <w:sz w:val="28"/>
                <w:szCs w:val="28"/>
              </w:rPr>
              <w:t>Шайба</w:t>
            </w:r>
          </w:p>
        </w:tc>
        <w:tc>
          <w:tcPr>
            <w:tcW w:w="1101" w:type="dxa"/>
            <w:gridSpan w:val="2"/>
            <w:tcBorders>
              <w:top w:val="single" w:sz="4" w:space="0" w:color="auto"/>
              <w:left w:val="single" w:sz="4" w:space="0" w:color="auto"/>
              <w:bottom w:val="single" w:sz="4" w:space="0" w:color="auto"/>
              <w:right w:val="single" w:sz="4" w:space="0" w:color="auto"/>
            </w:tcBorders>
          </w:tcPr>
          <w:p w14:paraId="29481F64" w14:textId="77777777" w:rsidR="008254B8" w:rsidRDefault="008254B8" w:rsidP="001C6CF4">
            <w:pPr>
              <w:jc w:val="center"/>
            </w:pPr>
            <w:r w:rsidRPr="009A6EFB">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EE8F5CD" w14:textId="77777777" w:rsidR="008254B8" w:rsidRDefault="008254B8" w:rsidP="001C6CF4">
            <w:pPr>
              <w:jc w:val="center"/>
              <w:rPr>
                <w:sz w:val="28"/>
                <w:szCs w:val="28"/>
              </w:rPr>
            </w:pPr>
            <w:r>
              <w:rPr>
                <w:sz w:val="28"/>
                <w:szCs w:val="28"/>
              </w:rPr>
              <w:t>170</w:t>
            </w:r>
          </w:p>
        </w:tc>
        <w:tc>
          <w:tcPr>
            <w:tcW w:w="2519" w:type="dxa"/>
            <w:gridSpan w:val="2"/>
            <w:tcBorders>
              <w:top w:val="single" w:sz="4" w:space="0" w:color="auto"/>
              <w:left w:val="single" w:sz="4" w:space="0" w:color="auto"/>
              <w:bottom w:val="single" w:sz="4" w:space="0" w:color="auto"/>
              <w:right w:val="single" w:sz="4" w:space="0" w:color="auto"/>
            </w:tcBorders>
          </w:tcPr>
          <w:p w14:paraId="5A2A9555"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EAFD23E" w14:textId="77777777" w:rsidR="008254B8" w:rsidRDefault="008254B8" w:rsidP="001C6CF4">
            <w:pPr>
              <w:jc w:val="right"/>
              <w:rPr>
                <w:sz w:val="28"/>
                <w:szCs w:val="28"/>
              </w:rPr>
            </w:pPr>
            <w:r>
              <w:rPr>
                <w:sz w:val="28"/>
                <w:szCs w:val="28"/>
              </w:rPr>
              <w:t>2,00</w:t>
            </w:r>
          </w:p>
        </w:tc>
      </w:tr>
      <w:tr w:rsidR="008254B8" w:rsidRPr="001324F0" w14:paraId="235279FA" w14:textId="77777777" w:rsidTr="001C6CF4">
        <w:trPr>
          <w:gridAfter w:val="1"/>
          <w:wAfter w:w="1878" w:type="dxa"/>
        </w:trPr>
        <w:tc>
          <w:tcPr>
            <w:tcW w:w="9926" w:type="dxa"/>
            <w:gridSpan w:val="10"/>
          </w:tcPr>
          <w:p w14:paraId="601511A3" w14:textId="77777777" w:rsidR="008254B8" w:rsidRPr="0018134D" w:rsidRDefault="008254B8" w:rsidP="001C6CF4">
            <w:pPr>
              <w:tabs>
                <w:tab w:val="left" w:pos="4305"/>
              </w:tabs>
              <w:jc w:val="center"/>
              <w:rPr>
                <w:sz w:val="28"/>
                <w:szCs w:val="28"/>
              </w:rPr>
            </w:pPr>
            <w:r w:rsidRPr="000F7265">
              <w:rPr>
                <w:sz w:val="28"/>
                <w:szCs w:val="28"/>
              </w:rPr>
              <w:t>Муниципальное казенное учреждение «Комитет по физической культуре и спорту Советского городского округа»</w:t>
            </w:r>
          </w:p>
        </w:tc>
      </w:tr>
      <w:tr w:rsidR="008254B8" w:rsidRPr="001324F0" w14:paraId="205A617B" w14:textId="77777777" w:rsidTr="001C6CF4">
        <w:trPr>
          <w:gridAfter w:val="1"/>
          <w:wAfter w:w="1878" w:type="dxa"/>
        </w:trPr>
        <w:tc>
          <w:tcPr>
            <w:tcW w:w="851" w:type="dxa"/>
            <w:gridSpan w:val="2"/>
          </w:tcPr>
          <w:p w14:paraId="2E1E248B" w14:textId="77777777" w:rsidR="008254B8" w:rsidRPr="001324F0" w:rsidRDefault="008254B8" w:rsidP="001C6CF4">
            <w:pPr>
              <w:jc w:val="center"/>
              <w:rPr>
                <w:sz w:val="28"/>
                <w:szCs w:val="28"/>
              </w:rPr>
            </w:pPr>
            <w:r>
              <w:rPr>
                <w:sz w:val="28"/>
                <w:szCs w:val="28"/>
              </w:rPr>
              <w:t>1</w:t>
            </w:r>
          </w:p>
        </w:tc>
        <w:tc>
          <w:tcPr>
            <w:tcW w:w="2552" w:type="dxa"/>
            <w:gridSpan w:val="2"/>
          </w:tcPr>
          <w:p w14:paraId="556CAF3A" w14:textId="77777777" w:rsidR="008254B8" w:rsidRPr="001324F0" w:rsidRDefault="008254B8" w:rsidP="001C6CF4">
            <w:pPr>
              <w:rPr>
                <w:sz w:val="28"/>
                <w:szCs w:val="28"/>
              </w:rPr>
            </w:pPr>
            <w:r w:rsidRPr="001324F0">
              <w:rPr>
                <w:sz w:val="28"/>
                <w:szCs w:val="28"/>
              </w:rPr>
              <w:t>Чистящее сред</w:t>
            </w:r>
            <w:r>
              <w:rPr>
                <w:sz w:val="28"/>
                <w:szCs w:val="28"/>
              </w:rPr>
              <w:t xml:space="preserve">ство  </w:t>
            </w:r>
          </w:p>
        </w:tc>
        <w:tc>
          <w:tcPr>
            <w:tcW w:w="992" w:type="dxa"/>
            <w:gridSpan w:val="2"/>
          </w:tcPr>
          <w:p w14:paraId="458B2FE4" w14:textId="77777777" w:rsidR="008254B8" w:rsidRPr="001324F0" w:rsidRDefault="008254B8" w:rsidP="001C6CF4">
            <w:pPr>
              <w:jc w:val="center"/>
              <w:rPr>
                <w:sz w:val="28"/>
                <w:szCs w:val="28"/>
              </w:rPr>
            </w:pPr>
            <w:r>
              <w:rPr>
                <w:sz w:val="28"/>
                <w:szCs w:val="28"/>
              </w:rPr>
              <w:t>штук</w:t>
            </w:r>
          </w:p>
        </w:tc>
        <w:tc>
          <w:tcPr>
            <w:tcW w:w="1134" w:type="dxa"/>
          </w:tcPr>
          <w:p w14:paraId="07B92648" w14:textId="77777777" w:rsidR="008254B8" w:rsidRPr="001324F0" w:rsidRDefault="008254B8" w:rsidP="001C6CF4">
            <w:pPr>
              <w:jc w:val="center"/>
              <w:rPr>
                <w:sz w:val="28"/>
                <w:szCs w:val="28"/>
              </w:rPr>
            </w:pPr>
            <w:r>
              <w:rPr>
                <w:sz w:val="28"/>
                <w:szCs w:val="28"/>
              </w:rPr>
              <w:t>2</w:t>
            </w:r>
          </w:p>
        </w:tc>
        <w:tc>
          <w:tcPr>
            <w:tcW w:w="2519" w:type="dxa"/>
            <w:gridSpan w:val="2"/>
          </w:tcPr>
          <w:p w14:paraId="64FE5393"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0BD909D2" w14:textId="77777777" w:rsidR="008254B8" w:rsidRPr="001324F0" w:rsidRDefault="008254B8" w:rsidP="001C6CF4">
            <w:pPr>
              <w:jc w:val="right"/>
              <w:rPr>
                <w:sz w:val="28"/>
                <w:szCs w:val="28"/>
              </w:rPr>
            </w:pPr>
            <w:r>
              <w:rPr>
                <w:sz w:val="28"/>
                <w:szCs w:val="28"/>
              </w:rPr>
              <w:t>200,00</w:t>
            </w:r>
          </w:p>
        </w:tc>
      </w:tr>
      <w:tr w:rsidR="008254B8" w:rsidRPr="001324F0" w14:paraId="5FAFDCFC" w14:textId="77777777" w:rsidTr="001C6CF4">
        <w:trPr>
          <w:gridAfter w:val="1"/>
          <w:wAfter w:w="1878" w:type="dxa"/>
        </w:trPr>
        <w:tc>
          <w:tcPr>
            <w:tcW w:w="851" w:type="dxa"/>
            <w:gridSpan w:val="2"/>
          </w:tcPr>
          <w:p w14:paraId="465A7B42" w14:textId="77777777" w:rsidR="008254B8" w:rsidRPr="001324F0" w:rsidRDefault="008254B8" w:rsidP="001C6CF4">
            <w:pPr>
              <w:jc w:val="center"/>
              <w:rPr>
                <w:sz w:val="28"/>
                <w:szCs w:val="28"/>
              </w:rPr>
            </w:pPr>
            <w:r>
              <w:rPr>
                <w:sz w:val="28"/>
                <w:szCs w:val="28"/>
              </w:rPr>
              <w:t>2</w:t>
            </w:r>
          </w:p>
        </w:tc>
        <w:tc>
          <w:tcPr>
            <w:tcW w:w="2552" w:type="dxa"/>
            <w:gridSpan w:val="2"/>
          </w:tcPr>
          <w:p w14:paraId="18376912" w14:textId="77777777" w:rsidR="008254B8" w:rsidRPr="001324F0" w:rsidRDefault="008254B8" w:rsidP="001C6CF4">
            <w:pPr>
              <w:rPr>
                <w:sz w:val="28"/>
                <w:szCs w:val="28"/>
              </w:rPr>
            </w:pPr>
            <w:r w:rsidRPr="001324F0">
              <w:rPr>
                <w:sz w:val="28"/>
                <w:szCs w:val="28"/>
              </w:rPr>
              <w:t>Губка для посуды</w:t>
            </w:r>
          </w:p>
        </w:tc>
        <w:tc>
          <w:tcPr>
            <w:tcW w:w="992" w:type="dxa"/>
            <w:gridSpan w:val="2"/>
          </w:tcPr>
          <w:p w14:paraId="20C6A611" w14:textId="77777777" w:rsidR="008254B8" w:rsidRPr="001324F0" w:rsidRDefault="008254B8" w:rsidP="001C6CF4">
            <w:pPr>
              <w:jc w:val="center"/>
              <w:rPr>
                <w:sz w:val="28"/>
                <w:szCs w:val="28"/>
              </w:rPr>
            </w:pPr>
            <w:r w:rsidRPr="001324F0">
              <w:rPr>
                <w:sz w:val="28"/>
                <w:szCs w:val="28"/>
              </w:rPr>
              <w:t>упаковка</w:t>
            </w:r>
          </w:p>
        </w:tc>
        <w:tc>
          <w:tcPr>
            <w:tcW w:w="1134" w:type="dxa"/>
          </w:tcPr>
          <w:p w14:paraId="7FDD9B6F" w14:textId="77777777" w:rsidR="008254B8" w:rsidRPr="001324F0" w:rsidRDefault="008254B8" w:rsidP="001C6CF4">
            <w:pPr>
              <w:jc w:val="center"/>
              <w:rPr>
                <w:sz w:val="28"/>
                <w:szCs w:val="28"/>
              </w:rPr>
            </w:pPr>
            <w:r>
              <w:rPr>
                <w:sz w:val="28"/>
                <w:szCs w:val="28"/>
              </w:rPr>
              <w:t>3</w:t>
            </w:r>
          </w:p>
        </w:tc>
        <w:tc>
          <w:tcPr>
            <w:tcW w:w="2519" w:type="dxa"/>
            <w:gridSpan w:val="2"/>
          </w:tcPr>
          <w:p w14:paraId="73A0F98B"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01922C08" w14:textId="77777777" w:rsidR="008254B8" w:rsidRPr="001324F0" w:rsidRDefault="008254B8" w:rsidP="001C6CF4">
            <w:pPr>
              <w:jc w:val="right"/>
              <w:rPr>
                <w:sz w:val="28"/>
                <w:szCs w:val="28"/>
              </w:rPr>
            </w:pPr>
            <w:r>
              <w:rPr>
                <w:sz w:val="28"/>
                <w:szCs w:val="28"/>
              </w:rPr>
              <w:t>170,00</w:t>
            </w:r>
          </w:p>
        </w:tc>
      </w:tr>
      <w:tr w:rsidR="008254B8" w:rsidRPr="001324F0" w14:paraId="13310668" w14:textId="77777777" w:rsidTr="001C6CF4">
        <w:trPr>
          <w:gridAfter w:val="1"/>
          <w:wAfter w:w="1878" w:type="dxa"/>
        </w:trPr>
        <w:tc>
          <w:tcPr>
            <w:tcW w:w="851" w:type="dxa"/>
            <w:gridSpan w:val="2"/>
          </w:tcPr>
          <w:p w14:paraId="78BDA495" w14:textId="77777777" w:rsidR="008254B8" w:rsidRPr="001324F0" w:rsidRDefault="008254B8" w:rsidP="001C6CF4">
            <w:pPr>
              <w:jc w:val="center"/>
              <w:rPr>
                <w:sz w:val="28"/>
                <w:szCs w:val="28"/>
              </w:rPr>
            </w:pPr>
            <w:r>
              <w:rPr>
                <w:sz w:val="28"/>
                <w:szCs w:val="28"/>
              </w:rPr>
              <w:t>3</w:t>
            </w:r>
          </w:p>
        </w:tc>
        <w:tc>
          <w:tcPr>
            <w:tcW w:w="2552" w:type="dxa"/>
            <w:gridSpan w:val="2"/>
          </w:tcPr>
          <w:p w14:paraId="1E5FE928" w14:textId="77777777" w:rsidR="008254B8" w:rsidRPr="001324F0" w:rsidRDefault="008254B8" w:rsidP="001C6CF4">
            <w:pPr>
              <w:rPr>
                <w:sz w:val="28"/>
                <w:szCs w:val="28"/>
              </w:rPr>
            </w:pPr>
            <w:r w:rsidRPr="001324F0">
              <w:rPr>
                <w:sz w:val="28"/>
                <w:szCs w:val="28"/>
              </w:rPr>
              <w:t>Салфетк</w:t>
            </w:r>
            <w:r>
              <w:rPr>
                <w:sz w:val="28"/>
                <w:szCs w:val="28"/>
              </w:rPr>
              <w:t>и для уборки</w:t>
            </w:r>
          </w:p>
        </w:tc>
        <w:tc>
          <w:tcPr>
            <w:tcW w:w="992" w:type="dxa"/>
            <w:gridSpan w:val="2"/>
          </w:tcPr>
          <w:p w14:paraId="60807547" w14:textId="77777777" w:rsidR="008254B8" w:rsidRDefault="008254B8" w:rsidP="001C6CF4">
            <w:pPr>
              <w:jc w:val="center"/>
            </w:pPr>
            <w:r w:rsidRPr="00BE396A">
              <w:rPr>
                <w:sz w:val="28"/>
                <w:szCs w:val="28"/>
              </w:rPr>
              <w:t>штук</w:t>
            </w:r>
          </w:p>
        </w:tc>
        <w:tc>
          <w:tcPr>
            <w:tcW w:w="1134" w:type="dxa"/>
          </w:tcPr>
          <w:p w14:paraId="3B200527" w14:textId="77777777" w:rsidR="008254B8" w:rsidRPr="001324F0" w:rsidRDefault="008254B8" w:rsidP="001C6CF4">
            <w:pPr>
              <w:jc w:val="center"/>
              <w:rPr>
                <w:sz w:val="28"/>
                <w:szCs w:val="28"/>
              </w:rPr>
            </w:pPr>
            <w:r>
              <w:rPr>
                <w:sz w:val="28"/>
                <w:szCs w:val="28"/>
              </w:rPr>
              <w:t>10</w:t>
            </w:r>
          </w:p>
        </w:tc>
        <w:tc>
          <w:tcPr>
            <w:tcW w:w="2519" w:type="dxa"/>
            <w:gridSpan w:val="2"/>
          </w:tcPr>
          <w:p w14:paraId="56727345"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квартал</w:t>
            </w:r>
          </w:p>
        </w:tc>
        <w:tc>
          <w:tcPr>
            <w:tcW w:w="1878" w:type="dxa"/>
          </w:tcPr>
          <w:p w14:paraId="7FBD108E" w14:textId="77777777" w:rsidR="008254B8" w:rsidRPr="001324F0" w:rsidRDefault="008254B8" w:rsidP="001C6CF4">
            <w:pPr>
              <w:jc w:val="right"/>
              <w:rPr>
                <w:sz w:val="28"/>
                <w:szCs w:val="28"/>
              </w:rPr>
            </w:pPr>
            <w:r>
              <w:rPr>
                <w:sz w:val="28"/>
                <w:szCs w:val="28"/>
              </w:rPr>
              <w:t>350,00</w:t>
            </w:r>
          </w:p>
        </w:tc>
      </w:tr>
      <w:tr w:rsidR="008254B8" w:rsidRPr="001324F0" w14:paraId="472E80F8" w14:textId="77777777" w:rsidTr="001C6CF4">
        <w:trPr>
          <w:gridAfter w:val="1"/>
          <w:wAfter w:w="1878" w:type="dxa"/>
        </w:trPr>
        <w:tc>
          <w:tcPr>
            <w:tcW w:w="851" w:type="dxa"/>
            <w:gridSpan w:val="2"/>
          </w:tcPr>
          <w:p w14:paraId="5ACF9022" w14:textId="77777777" w:rsidR="008254B8" w:rsidRPr="001324F0" w:rsidRDefault="008254B8" w:rsidP="001C6CF4">
            <w:pPr>
              <w:jc w:val="center"/>
              <w:rPr>
                <w:sz w:val="28"/>
                <w:szCs w:val="28"/>
              </w:rPr>
            </w:pPr>
            <w:r>
              <w:rPr>
                <w:sz w:val="28"/>
                <w:szCs w:val="28"/>
              </w:rPr>
              <w:t>4</w:t>
            </w:r>
          </w:p>
        </w:tc>
        <w:tc>
          <w:tcPr>
            <w:tcW w:w="2552" w:type="dxa"/>
            <w:gridSpan w:val="2"/>
          </w:tcPr>
          <w:p w14:paraId="67D945B6" w14:textId="77777777" w:rsidR="008254B8" w:rsidRPr="001324F0" w:rsidRDefault="008254B8" w:rsidP="001C6CF4">
            <w:pPr>
              <w:rPr>
                <w:sz w:val="28"/>
                <w:szCs w:val="28"/>
              </w:rPr>
            </w:pPr>
            <w:r w:rsidRPr="001324F0">
              <w:rPr>
                <w:sz w:val="28"/>
                <w:szCs w:val="28"/>
              </w:rPr>
              <w:t xml:space="preserve">Средство для мытья окон </w:t>
            </w:r>
          </w:p>
        </w:tc>
        <w:tc>
          <w:tcPr>
            <w:tcW w:w="992" w:type="dxa"/>
            <w:gridSpan w:val="2"/>
          </w:tcPr>
          <w:p w14:paraId="15543D66" w14:textId="77777777" w:rsidR="008254B8" w:rsidRDefault="008254B8" w:rsidP="001C6CF4">
            <w:pPr>
              <w:jc w:val="center"/>
            </w:pPr>
            <w:r w:rsidRPr="00BE396A">
              <w:rPr>
                <w:sz w:val="28"/>
                <w:szCs w:val="28"/>
              </w:rPr>
              <w:t>штук</w:t>
            </w:r>
          </w:p>
        </w:tc>
        <w:tc>
          <w:tcPr>
            <w:tcW w:w="1134" w:type="dxa"/>
          </w:tcPr>
          <w:p w14:paraId="5BC42335" w14:textId="77777777" w:rsidR="008254B8" w:rsidRPr="001324F0" w:rsidRDefault="008254B8" w:rsidP="001C6CF4">
            <w:pPr>
              <w:jc w:val="center"/>
              <w:rPr>
                <w:sz w:val="28"/>
                <w:szCs w:val="28"/>
              </w:rPr>
            </w:pPr>
            <w:r>
              <w:rPr>
                <w:sz w:val="28"/>
                <w:szCs w:val="28"/>
              </w:rPr>
              <w:t>15</w:t>
            </w:r>
          </w:p>
        </w:tc>
        <w:tc>
          <w:tcPr>
            <w:tcW w:w="2519" w:type="dxa"/>
            <w:gridSpan w:val="2"/>
          </w:tcPr>
          <w:p w14:paraId="0E878817"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007C9A0C" w14:textId="77777777" w:rsidR="008254B8" w:rsidRPr="001324F0" w:rsidRDefault="008254B8" w:rsidP="001C6CF4">
            <w:pPr>
              <w:jc w:val="right"/>
              <w:rPr>
                <w:sz w:val="28"/>
                <w:szCs w:val="28"/>
              </w:rPr>
            </w:pPr>
            <w:r>
              <w:rPr>
                <w:sz w:val="28"/>
                <w:szCs w:val="28"/>
              </w:rPr>
              <w:t>200,00</w:t>
            </w:r>
          </w:p>
        </w:tc>
      </w:tr>
      <w:tr w:rsidR="008254B8" w:rsidRPr="001324F0" w14:paraId="12E9D0E6" w14:textId="77777777" w:rsidTr="001C6CF4">
        <w:trPr>
          <w:gridAfter w:val="1"/>
          <w:wAfter w:w="1878" w:type="dxa"/>
        </w:trPr>
        <w:tc>
          <w:tcPr>
            <w:tcW w:w="851" w:type="dxa"/>
            <w:gridSpan w:val="2"/>
          </w:tcPr>
          <w:p w14:paraId="5E16964A" w14:textId="77777777" w:rsidR="008254B8" w:rsidRPr="001324F0" w:rsidRDefault="008254B8" w:rsidP="001C6CF4">
            <w:pPr>
              <w:jc w:val="center"/>
              <w:rPr>
                <w:sz w:val="28"/>
                <w:szCs w:val="28"/>
              </w:rPr>
            </w:pPr>
            <w:r>
              <w:rPr>
                <w:sz w:val="28"/>
                <w:szCs w:val="28"/>
              </w:rPr>
              <w:t>5</w:t>
            </w:r>
          </w:p>
        </w:tc>
        <w:tc>
          <w:tcPr>
            <w:tcW w:w="2552" w:type="dxa"/>
            <w:gridSpan w:val="2"/>
          </w:tcPr>
          <w:p w14:paraId="23908547" w14:textId="77777777" w:rsidR="008254B8" w:rsidRPr="001324F0" w:rsidRDefault="008254B8" w:rsidP="001C6CF4">
            <w:pPr>
              <w:rPr>
                <w:sz w:val="28"/>
                <w:szCs w:val="28"/>
              </w:rPr>
            </w:pPr>
            <w:r>
              <w:rPr>
                <w:sz w:val="28"/>
                <w:szCs w:val="28"/>
              </w:rPr>
              <w:t>Мешки</w:t>
            </w:r>
            <w:r w:rsidRPr="001324F0">
              <w:rPr>
                <w:sz w:val="28"/>
                <w:szCs w:val="28"/>
              </w:rPr>
              <w:t xml:space="preserve"> для мусора </w:t>
            </w:r>
          </w:p>
        </w:tc>
        <w:tc>
          <w:tcPr>
            <w:tcW w:w="992" w:type="dxa"/>
            <w:gridSpan w:val="2"/>
          </w:tcPr>
          <w:p w14:paraId="7A55B9F3" w14:textId="77777777" w:rsidR="008254B8" w:rsidRPr="001324F0" w:rsidRDefault="008254B8" w:rsidP="001C6CF4">
            <w:pPr>
              <w:jc w:val="center"/>
              <w:rPr>
                <w:sz w:val="28"/>
                <w:szCs w:val="28"/>
              </w:rPr>
            </w:pPr>
            <w:r w:rsidRPr="001324F0">
              <w:rPr>
                <w:sz w:val="28"/>
                <w:szCs w:val="28"/>
              </w:rPr>
              <w:t>упаковка</w:t>
            </w:r>
          </w:p>
        </w:tc>
        <w:tc>
          <w:tcPr>
            <w:tcW w:w="1134" w:type="dxa"/>
          </w:tcPr>
          <w:p w14:paraId="45CB9238" w14:textId="77777777" w:rsidR="008254B8" w:rsidRPr="001324F0" w:rsidRDefault="008254B8" w:rsidP="001C6CF4">
            <w:pPr>
              <w:jc w:val="center"/>
              <w:rPr>
                <w:sz w:val="28"/>
                <w:szCs w:val="28"/>
              </w:rPr>
            </w:pPr>
            <w:r>
              <w:rPr>
                <w:sz w:val="28"/>
                <w:szCs w:val="28"/>
              </w:rPr>
              <w:t>15</w:t>
            </w:r>
          </w:p>
        </w:tc>
        <w:tc>
          <w:tcPr>
            <w:tcW w:w="2519" w:type="dxa"/>
            <w:gridSpan w:val="2"/>
          </w:tcPr>
          <w:p w14:paraId="2DB53A66"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1C8E1C8B" w14:textId="77777777" w:rsidR="008254B8" w:rsidRPr="001324F0" w:rsidRDefault="008254B8" w:rsidP="001C6CF4">
            <w:pPr>
              <w:jc w:val="right"/>
              <w:rPr>
                <w:sz w:val="28"/>
                <w:szCs w:val="28"/>
              </w:rPr>
            </w:pPr>
            <w:r>
              <w:rPr>
                <w:sz w:val="28"/>
                <w:szCs w:val="28"/>
              </w:rPr>
              <w:t>170,00</w:t>
            </w:r>
          </w:p>
        </w:tc>
      </w:tr>
      <w:tr w:rsidR="008254B8" w:rsidRPr="001324F0" w14:paraId="10C88427" w14:textId="77777777" w:rsidTr="001C6CF4">
        <w:trPr>
          <w:gridAfter w:val="1"/>
          <w:wAfter w:w="1878" w:type="dxa"/>
        </w:trPr>
        <w:tc>
          <w:tcPr>
            <w:tcW w:w="851" w:type="dxa"/>
            <w:gridSpan w:val="2"/>
          </w:tcPr>
          <w:p w14:paraId="2EFFB736" w14:textId="77777777" w:rsidR="008254B8" w:rsidRPr="00E75CF7" w:rsidRDefault="008254B8" w:rsidP="001C6CF4">
            <w:pPr>
              <w:jc w:val="center"/>
              <w:rPr>
                <w:sz w:val="28"/>
                <w:szCs w:val="28"/>
              </w:rPr>
            </w:pPr>
            <w:r>
              <w:rPr>
                <w:sz w:val="28"/>
                <w:szCs w:val="28"/>
              </w:rPr>
              <w:t>6</w:t>
            </w:r>
          </w:p>
        </w:tc>
        <w:tc>
          <w:tcPr>
            <w:tcW w:w="2552" w:type="dxa"/>
            <w:gridSpan w:val="2"/>
          </w:tcPr>
          <w:p w14:paraId="23245A2D" w14:textId="77777777" w:rsidR="008254B8" w:rsidRPr="00E75CF7" w:rsidRDefault="008254B8" w:rsidP="001C6CF4">
            <w:pPr>
              <w:rPr>
                <w:sz w:val="28"/>
                <w:szCs w:val="28"/>
              </w:rPr>
            </w:pPr>
            <w:r w:rsidRPr="00E75CF7">
              <w:rPr>
                <w:sz w:val="28"/>
                <w:szCs w:val="28"/>
              </w:rPr>
              <w:t>Средство для м</w:t>
            </w:r>
            <w:r>
              <w:rPr>
                <w:sz w:val="28"/>
                <w:szCs w:val="28"/>
              </w:rPr>
              <w:t>ебели Полироль</w:t>
            </w:r>
          </w:p>
        </w:tc>
        <w:tc>
          <w:tcPr>
            <w:tcW w:w="992" w:type="dxa"/>
            <w:gridSpan w:val="2"/>
          </w:tcPr>
          <w:p w14:paraId="44A435BB" w14:textId="77777777" w:rsidR="008254B8" w:rsidRDefault="008254B8" w:rsidP="001C6CF4">
            <w:pPr>
              <w:jc w:val="center"/>
            </w:pPr>
            <w:r w:rsidRPr="00F060E8">
              <w:rPr>
                <w:sz w:val="28"/>
                <w:szCs w:val="28"/>
              </w:rPr>
              <w:t>штук</w:t>
            </w:r>
          </w:p>
        </w:tc>
        <w:tc>
          <w:tcPr>
            <w:tcW w:w="1134" w:type="dxa"/>
          </w:tcPr>
          <w:p w14:paraId="6AAE286A" w14:textId="77777777" w:rsidR="008254B8" w:rsidRPr="00E75CF7" w:rsidRDefault="008254B8" w:rsidP="001C6CF4">
            <w:pPr>
              <w:jc w:val="center"/>
              <w:rPr>
                <w:sz w:val="28"/>
                <w:szCs w:val="28"/>
              </w:rPr>
            </w:pPr>
            <w:r>
              <w:rPr>
                <w:sz w:val="28"/>
                <w:szCs w:val="28"/>
              </w:rPr>
              <w:t>5</w:t>
            </w:r>
          </w:p>
        </w:tc>
        <w:tc>
          <w:tcPr>
            <w:tcW w:w="2519" w:type="dxa"/>
            <w:gridSpan w:val="2"/>
          </w:tcPr>
          <w:p w14:paraId="36515069" w14:textId="77777777" w:rsidR="008254B8" w:rsidRPr="00E75CF7" w:rsidRDefault="008254B8" w:rsidP="001C6CF4">
            <w:pPr>
              <w:jc w:val="center"/>
              <w:rPr>
                <w:sz w:val="28"/>
                <w:szCs w:val="28"/>
              </w:rPr>
            </w:pPr>
            <w:r w:rsidRPr="00E75CF7">
              <w:rPr>
                <w:sz w:val="28"/>
                <w:szCs w:val="28"/>
              </w:rPr>
              <w:t xml:space="preserve">1 раз в </w:t>
            </w:r>
            <w:r>
              <w:rPr>
                <w:sz w:val="28"/>
                <w:szCs w:val="28"/>
              </w:rPr>
              <w:t>полугодие</w:t>
            </w:r>
          </w:p>
        </w:tc>
        <w:tc>
          <w:tcPr>
            <w:tcW w:w="1878" w:type="dxa"/>
          </w:tcPr>
          <w:p w14:paraId="6886A72E" w14:textId="77777777" w:rsidR="008254B8" w:rsidRPr="001324F0" w:rsidRDefault="008254B8" w:rsidP="001C6CF4">
            <w:pPr>
              <w:jc w:val="right"/>
              <w:rPr>
                <w:sz w:val="28"/>
                <w:szCs w:val="28"/>
              </w:rPr>
            </w:pPr>
            <w:r>
              <w:rPr>
                <w:sz w:val="28"/>
                <w:szCs w:val="28"/>
              </w:rPr>
              <w:t>250,00</w:t>
            </w:r>
          </w:p>
        </w:tc>
      </w:tr>
      <w:tr w:rsidR="008254B8" w:rsidRPr="001324F0" w14:paraId="053024AE" w14:textId="77777777" w:rsidTr="001C6CF4">
        <w:trPr>
          <w:gridAfter w:val="1"/>
          <w:wAfter w:w="1878" w:type="dxa"/>
        </w:trPr>
        <w:tc>
          <w:tcPr>
            <w:tcW w:w="851" w:type="dxa"/>
            <w:gridSpan w:val="2"/>
          </w:tcPr>
          <w:p w14:paraId="778289FB" w14:textId="77777777" w:rsidR="008254B8" w:rsidRPr="001324F0" w:rsidRDefault="008254B8" w:rsidP="001C6CF4">
            <w:pPr>
              <w:jc w:val="center"/>
              <w:rPr>
                <w:sz w:val="28"/>
                <w:szCs w:val="28"/>
              </w:rPr>
            </w:pPr>
            <w:r>
              <w:rPr>
                <w:sz w:val="28"/>
                <w:szCs w:val="28"/>
              </w:rPr>
              <w:t>7</w:t>
            </w:r>
          </w:p>
        </w:tc>
        <w:tc>
          <w:tcPr>
            <w:tcW w:w="2552" w:type="dxa"/>
            <w:gridSpan w:val="2"/>
          </w:tcPr>
          <w:p w14:paraId="65F45CC4" w14:textId="77777777" w:rsidR="008254B8" w:rsidRPr="001324F0" w:rsidRDefault="008254B8" w:rsidP="001C6CF4">
            <w:pPr>
              <w:rPr>
                <w:sz w:val="28"/>
                <w:szCs w:val="28"/>
              </w:rPr>
            </w:pPr>
            <w:r>
              <w:rPr>
                <w:sz w:val="28"/>
                <w:szCs w:val="28"/>
              </w:rPr>
              <w:t>Моющее с</w:t>
            </w:r>
            <w:r w:rsidRPr="001324F0">
              <w:rPr>
                <w:sz w:val="28"/>
                <w:szCs w:val="28"/>
              </w:rPr>
              <w:t>редство для мытья полов</w:t>
            </w:r>
            <w:r>
              <w:rPr>
                <w:sz w:val="28"/>
                <w:szCs w:val="28"/>
              </w:rPr>
              <w:t xml:space="preserve"> и стен</w:t>
            </w:r>
            <w:r w:rsidRPr="001324F0">
              <w:rPr>
                <w:sz w:val="28"/>
                <w:szCs w:val="28"/>
              </w:rPr>
              <w:t xml:space="preserve"> </w:t>
            </w:r>
          </w:p>
        </w:tc>
        <w:tc>
          <w:tcPr>
            <w:tcW w:w="992" w:type="dxa"/>
            <w:gridSpan w:val="2"/>
          </w:tcPr>
          <w:p w14:paraId="6A97AB55" w14:textId="77777777" w:rsidR="008254B8" w:rsidRDefault="008254B8" w:rsidP="001C6CF4">
            <w:pPr>
              <w:jc w:val="center"/>
            </w:pPr>
            <w:r w:rsidRPr="00F060E8">
              <w:rPr>
                <w:sz w:val="28"/>
                <w:szCs w:val="28"/>
              </w:rPr>
              <w:t>штук</w:t>
            </w:r>
          </w:p>
        </w:tc>
        <w:tc>
          <w:tcPr>
            <w:tcW w:w="1134" w:type="dxa"/>
          </w:tcPr>
          <w:p w14:paraId="5794DDCE" w14:textId="77777777" w:rsidR="008254B8" w:rsidRPr="001324F0" w:rsidRDefault="008254B8" w:rsidP="001C6CF4">
            <w:pPr>
              <w:jc w:val="center"/>
              <w:rPr>
                <w:sz w:val="28"/>
                <w:szCs w:val="28"/>
              </w:rPr>
            </w:pPr>
            <w:r>
              <w:rPr>
                <w:sz w:val="28"/>
                <w:szCs w:val="28"/>
              </w:rPr>
              <w:t>100</w:t>
            </w:r>
          </w:p>
        </w:tc>
        <w:tc>
          <w:tcPr>
            <w:tcW w:w="2519" w:type="dxa"/>
            <w:gridSpan w:val="2"/>
          </w:tcPr>
          <w:p w14:paraId="050E0055" w14:textId="77777777" w:rsidR="008254B8" w:rsidRPr="001324F0" w:rsidRDefault="008254B8" w:rsidP="001C6CF4">
            <w:pPr>
              <w:jc w:val="center"/>
              <w:rPr>
                <w:sz w:val="28"/>
                <w:szCs w:val="28"/>
              </w:rPr>
            </w:pPr>
            <w:r w:rsidRPr="001324F0">
              <w:rPr>
                <w:sz w:val="28"/>
                <w:szCs w:val="28"/>
              </w:rPr>
              <w:t>1 раз в год</w:t>
            </w:r>
          </w:p>
        </w:tc>
        <w:tc>
          <w:tcPr>
            <w:tcW w:w="1878" w:type="dxa"/>
          </w:tcPr>
          <w:p w14:paraId="052F5DDA" w14:textId="77777777" w:rsidR="008254B8" w:rsidRPr="001324F0" w:rsidRDefault="008254B8" w:rsidP="001C6CF4">
            <w:pPr>
              <w:jc w:val="right"/>
              <w:rPr>
                <w:sz w:val="28"/>
                <w:szCs w:val="28"/>
              </w:rPr>
            </w:pPr>
            <w:r>
              <w:rPr>
                <w:sz w:val="28"/>
                <w:szCs w:val="28"/>
              </w:rPr>
              <w:t>400,00</w:t>
            </w:r>
          </w:p>
        </w:tc>
      </w:tr>
      <w:tr w:rsidR="008254B8" w:rsidRPr="001324F0" w14:paraId="4AAE7D97" w14:textId="77777777" w:rsidTr="001C6CF4">
        <w:trPr>
          <w:gridAfter w:val="1"/>
          <w:wAfter w:w="1878" w:type="dxa"/>
        </w:trPr>
        <w:tc>
          <w:tcPr>
            <w:tcW w:w="851" w:type="dxa"/>
            <w:gridSpan w:val="2"/>
          </w:tcPr>
          <w:p w14:paraId="22FBC855" w14:textId="77777777" w:rsidR="008254B8" w:rsidRPr="001324F0" w:rsidRDefault="008254B8" w:rsidP="001C6CF4">
            <w:pPr>
              <w:jc w:val="center"/>
              <w:rPr>
                <w:sz w:val="28"/>
                <w:szCs w:val="28"/>
              </w:rPr>
            </w:pPr>
            <w:r>
              <w:rPr>
                <w:sz w:val="28"/>
                <w:szCs w:val="28"/>
              </w:rPr>
              <w:t>8</w:t>
            </w:r>
          </w:p>
        </w:tc>
        <w:tc>
          <w:tcPr>
            <w:tcW w:w="2552" w:type="dxa"/>
            <w:gridSpan w:val="2"/>
          </w:tcPr>
          <w:p w14:paraId="3041234C" w14:textId="77777777" w:rsidR="008254B8" w:rsidRPr="001324F0" w:rsidRDefault="008254B8" w:rsidP="001C6CF4">
            <w:pPr>
              <w:rPr>
                <w:sz w:val="28"/>
                <w:szCs w:val="28"/>
              </w:rPr>
            </w:pPr>
            <w:r w:rsidRPr="001324F0">
              <w:rPr>
                <w:sz w:val="28"/>
                <w:szCs w:val="28"/>
              </w:rPr>
              <w:t xml:space="preserve">Освежитель воздуха для туалета </w:t>
            </w:r>
          </w:p>
        </w:tc>
        <w:tc>
          <w:tcPr>
            <w:tcW w:w="992" w:type="dxa"/>
            <w:gridSpan w:val="2"/>
          </w:tcPr>
          <w:p w14:paraId="4DF3D9D9" w14:textId="77777777" w:rsidR="008254B8" w:rsidRDefault="008254B8" w:rsidP="001C6CF4">
            <w:pPr>
              <w:jc w:val="center"/>
            </w:pPr>
            <w:r w:rsidRPr="00F060E8">
              <w:rPr>
                <w:sz w:val="28"/>
                <w:szCs w:val="28"/>
              </w:rPr>
              <w:t>штук</w:t>
            </w:r>
          </w:p>
        </w:tc>
        <w:tc>
          <w:tcPr>
            <w:tcW w:w="1134" w:type="dxa"/>
          </w:tcPr>
          <w:p w14:paraId="1EF93F5D" w14:textId="77777777" w:rsidR="008254B8" w:rsidRPr="001324F0" w:rsidRDefault="008254B8" w:rsidP="001C6CF4">
            <w:pPr>
              <w:jc w:val="center"/>
              <w:rPr>
                <w:sz w:val="28"/>
                <w:szCs w:val="28"/>
              </w:rPr>
            </w:pPr>
            <w:r w:rsidRPr="001324F0">
              <w:rPr>
                <w:sz w:val="28"/>
                <w:szCs w:val="28"/>
              </w:rPr>
              <w:t>2</w:t>
            </w:r>
            <w:r>
              <w:rPr>
                <w:sz w:val="28"/>
                <w:szCs w:val="28"/>
              </w:rPr>
              <w:t>0</w:t>
            </w:r>
          </w:p>
        </w:tc>
        <w:tc>
          <w:tcPr>
            <w:tcW w:w="2519" w:type="dxa"/>
            <w:gridSpan w:val="2"/>
          </w:tcPr>
          <w:p w14:paraId="5B008AFB" w14:textId="77777777" w:rsidR="008254B8" w:rsidRPr="001324F0" w:rsidRDefault="008254B8" w:rsidP="001C6CF4">
            <w:pPr>
              <w:jc w:val="center"/>
              <w:rPr>
                <w:sz w:val="28"/>
                <w:szCs w:val="28"/>
              </w:rPr>
            </w:pPr>
            <w:r w:rsidRPr="001324F0">
              <w:rPr>
                <w:sz w:val="28"/>
                <w:szCs w:val="28"/>
              </w:rPr>
              <w:t xml:space="preserve">1 раз в </w:t>
            </w:r>
            <w:r>
              <w:rPr>
                <w:sz w:val="28"/>
                <w:szCs w:val="28"/>
              </w:rPr>
              <w:t>полугодие</w:t>
            </w:r>
          </w:p>
        </w:tc>
        <w:tc>
          <w:tcPr>
            <w:tcW w:w="1878" w:type="dxa"/>
          </w:tcPr>
          <w:p w14:paraId="3EE0A1DD" w14:textId="77777777" w:rsidR="008254B8" w:rsidRPr="001324F0" w:rsidRDefault="008254B8" w:rsidP="001C6CF4">
            <w:pPr>
              <w:jc w:val="right"/>
              <w:rPr>
                <w:sz w:val="28"/>
                <w:szCs w:val="28"/>
              </w:rPr>
            </w:pPr>
            <w:r>
              <w:rPr>
                <w:sz w:val="28"/>
                <w:szCs w:val="28"/>
              </w:rPr>
              <w:t>200,00</w:t>
            </w:r>
          </w:p>
        </w:tc>
      </w:tr>
      <w:tr w:rsidR="008254B8" w:rsidRPr="001324F0" w14:paraId="259C4D8C" w14:textId="77777777" w:rsidTr="001C6CF4">
        <w:trPr>
          <w:gridAfter w:val="1"/>
          <w:wAfter w:w="1878" w:type="dxa"/>
          <w:trHeight w:val="805"/>
        </w:trPr>
        <w:tc>
          <w:tcPr>
            <w:tcW w:w="851" w:type="dxa"/>
            <w:gridSpan w:val="2"/>
          </w:tcPr>
          <w:p w14:paraId="2314EFAF" w14:textId="77777777" w:rsidR="008254B8" w:rsidRPr="001324F0" w:rsidRDefault="008254B8" w:rsidP="001C6CF4">
            <w:pPr>
              <w:jc w:val="center"/>
              <w:rPr>
                <w:sz w:val="28"/>
                <w:szCs w:val="28"/>
              </w:rPr>
            </w:pPr>
            <w:r>
              <w:rPr>
                <w:sz w:val="28"/>
                <w:szCs w:val="28"/>
              </w:rPr>
              <w:t>9</w:t>
            </w:r>
          </w:p>
        </w:tc>
        <w:tc>
          <w:tcPr>
            <w:tcW w:w="2552" w:type="dxa"/>
            <w:gridSpan w:val="2"/>
          </w:tcPr>
          <w:p w14:paraId="753BE0A4" w14:textId="77777777" w:rsidR="008254B8" w:rsidRPr="005E388D" w:rsidRDefault="008254B8" w:rsidP="001C6CF4">
            <w:pPr>
              <w:rPr>
                <w:sz w:val="28"/>
                <w:szCs w:val="28"/>
              </w:rPr>
            </w:pPr>
            <w:r w:rsidRPr="005E388D">
              <w:rPr>
                <w:sz w:val="28"/>
                <w:szCs w:val="28"/>
              </w:rPr>
              <w:t xml:space="preserve">Жидкость для чистки труб </w:t>
            </w:r>
          </w:p>
        </w:tc>
        <w:tc>
          <w:tcPr>
            <w:tcW w:w="992" w:type="dxa"/>
            <w:gridSpan w:val="2"/>
          </w:tcPr>
          <w:p w14:paraId="1525EC24" w14:textId="77777777" w:rsidR="008254B8" w:rsidRDefault="008254B8" w:rsidP="001C6CF4">
            <w:pPr>
              <w:jc w:val="center"/>
            </w:pPr>
            <w:r w:rsidRPr="00F060E8">
              <w:rPr>
                <w:sz w:val="28"/>
                <w:szCs w:val="28"/>
              </w:rPr>
              <w:t>штук</w:t>
            </w:r>
          </w:p>
        </w:tc>
        <w:tc>
          <w:tcPr>
            <w:tcW w:w="1134" w:type="dxa"/>
          </w:tcPr>
          <w:p w14:paraId="6AE0DE98" w14:textId="77777777" w:rsidR="008254B8" w:rsidRPr="005E388D" w:rsidRDefault="008254B8" w:rsidP="001C6CF4">
            <w:pPr>
              <w:jc w:val="center"/>
              <w:rPr>
                <w:sz w:val="28"/>
                <w:szCs w:val="28"/>
              </w:rPr>
            </w:pPr>
            <w:r w:rsidRPr="005E388D">
              <w:rPr>
                <w:sz w:val="28"/>
                <w:szCs w:val="28"/>
              </w:rPr>
              <w:t>1</w:t>
            </w:r>
          </w:p>
        </w:tc>
        <w:tc>
          <w:tcPr>
            <w:tcW w:w="2519" w:type="dxa"/>
            <w:gridSpan w:val="2"/>
          </w:tcPr>
          <w:p w14:paraId="4FC84BED" w14:textId="77777777" w:rsidR="008254B8" w:rsidRPr="005E388D" w:rsidRDefault="008254B8" w:rsidP="001C6CF4">
            <w:pPr>
              <w:jc w:val="center"/>
              <w:rPr>
                <w:sz w:val="28"/>
                <w:szCs w:val="28"/>
              </w:rPr>
            </w:pPr>
            <w:r w:rsidRPr="005E388D">
              <w:rPr>
                <w:sz w:val="28"/>
                <w:szCs w:val="28"/>
              </w:rPr>
              <w:t>1 раз в полгода</w:t>
            </w:r>
          </w:p>
        </w:tc>
        <w:tc>
          <w:tcPr>
            <w:tcW w:w="1878" w:type="dxa"/>
          </w:tcPr>
          <w:p w14:paraId="5215B3B7" w14:textId="77777777" w:rsidR="008254B8" w:rsidRPr="001324F0" w:rsidRDefault="008254B8" w:rsidP="001C6CF4">
            <w:pPr>
              <w:jc w:val="right"/>
              <w:rPr>
                <w:sz w:val="28"/>
                <w:szCs w:val="28"/>
              </w:rPr>
            </w:pPr>
            <w:r>
              <w:rPr>
                <w:sz w:val="28"/>
                <w:szCs w:val="28"/>
              </w:rPr>
              <w:t>450,00</w:t>
            </w:r>
          </w:p>
        </w:tc>
      </w:tr>
      <w:tr w:rsidR="008254B8" w:rsidRPr="001324F0" w14:paraId="57CDD9E7" w14:textId="77777777" w:rsidTr="001C6CF4">
        <w:trPr>
          <w:gridAfter w:val="1"/>
          <w:wAfter w:w="1878" w:type="dxa"/>
        </w:trPr>
        <w:tc>
          <w:tcPr>
            <w:tcW w:w="851" w:type="dxa"/>
            <w:gridSpan w:val="2"/>
          </w:tcPr>
          <w:p w14:paraId="7857B412" w14:textId="77777777" w:rsidR="008254B8" w:rsidRPr="001324F0" w:rsidRDefault="008254B8" w:rsidP="001C6CF4">
            <w:pPr>
              <w:jc w:val="center"/>
              <w:rPr>
                <w:sz w:val="28"/>
                <w:szCs w:val="28"/>
              </w:rPr>
            </w:pPr>
            <w:r>
              <w:rPr>
                <w:sz w:val="28"/>
                <w:szCs w:val="28"/>
              </w:rPr>
              <w:t>10</w:t>
            </w:r>
          </w:p>
        </w:tc>
        <w:tc>
          <w:tcPr>
            <w:tcW w:w="2552" w:type="dxa"/>
            <w:gridSpan w:val="2"/>
          </w:tcPr>
          <w:p w14:paraId="57A409ED" w14:textId="77777777" w:rsidR="008254B8" w:rsidRPr="005E388D" w:rsidRDefault="008254B8" w:rsidP="001C6CF4">
            <w:pPr>
              <w:rPr>
                <w:sz w:val="28"/>
                <w:szCs w:val="28"/>
              </w:rPr>
            </w:pPr>
            <w:r w:rsidRPr="005E388D">
              <w:rPr>
                <w:sz w:val="28"/>
                <w:szCs w:val="28"/>
              </w:rPr>
              <w:t>Совок</w:t>
            </w:r>
          </w:p>
        </w:tc>
        <w:tc>
          <w:tcPr>
            <w:tcW w:w="992" w:type="dxa"/>
            <w:gridSpan w:val="2"/>
          </w:tcPr>
          <w:p w14:paraId="4B1DBECF" w14:textId="77777777" w:rsidR="008254B8" w:rsidRDefault="008254B8" w:rsidP="001C6CF4">
            <w:pPr>
              <w:jc w:val="center"/>
            </w:pPr>
            <w:r w:rsidRPr="00F060E8">
              <w:rPr>
                <w:sz w:val="28"/>
                <w:szCs w:val="28"/>
              </w:rPr>
              <w:t>штук</w:t>
            </w:r>
          </w:p>
        </w:tc>
        <w:tc>
          <w:tcPr>
            <w:tcW w:w="1134" w:type="dxa"/>
          </w:tcPr>
          <w:p w14:paraId="4F2DF2C0" w14:textId="77777777" w:rsidR="008254B8" w:rsidRPr="005E388D" w:rsidRDefault="008254B8" w:rsidP="001C6CF4">
            <w:pPr>
              <w:jc w:val="center"/>
              <w:rPr>
                <w:sz w:val="28"/>
                <w:szCs w:val="28"/>
              </w:rPr>
            </w:pPr>
            <w:r>
              <w:rPr>
                <w:sz w:val="28"/>
                <w:szCs w:val="28"/>
              </w:rPr>
              <w:t>5</w:t>
            </w:r>
          </w:p>
        </w:tc>
        <w:tc>
          <w:tcPr>
            <w:tcW w:w="2519" w:type="dxa"/>
            <w:gridSpan w:val="2"/>
          </w:tcPr>
          <w:p w14:paraId="30C68AA4"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4BC175B7" w14:textId="77777777" w:rsidR="008254B8" w:rsidRPr="001324F0" w:rsidRDefault="008254B8" w:rsidP="001C6CF4">
            <w:pPr>
              <w:jc w:val="right"/>
              <w:rPr>
                <w:sz w:val="28"/>
                <w:szCs w:val="28"/>
              </w:rPr>
            </w:pPr>
            <w:r w:rsidRPr="001324F0">
              <w:rPr>
                <w:sz w:val="28"/>
                <w:szCs w:val="28"/>
              </w:rPr>
              <w:t>350</w:t>
            </w:r>
            <w:r>
              <w:rPr>
                <w:sz w:val="28"/>
                <w:szCs w:val="28"/>
              </w:rPr>
              <w:t>,00</w:t>
            </w:r>
          </w:p>
        </w:tc>
      </w:tr>
      <w:tr w:rsidR="008254B8" w:rsidRPr="001324F0" w14:paraId="10835A11" w14:textId="77777777" w:rsidTr="001C6CF4">
        <w:trPr>
          <w:gridAfter w:val="1"/>
          <w:wAfter w:w="1878" w:type="dxa"/>
          <w:trHeight w:val="699"/>
        </w:trPr>
        <w:tc>
          <w:tcPr>
            <w:tcW w:w="851" w:type="dxa"/>
            <w:gridSpan w:val="2"/>
          </w:tcPr>
          <w:p w14:paraId="0F2D4664" w14:textId="77777777" w:rsidR="008254B8" w:rsidRPr="001324F0" w:rsidRDefault="008254B8" w:rsidP="001C6CF4">
            <w:pPr>
              <w:jc w:val="center"/>
              <w:rPr>
                <w:sz w:val="28"/>
                <w:szCs w:val="28"/>
              </w:rPr>
            </w:pPr>
            <w:r>
              <w:rPr>
                <w:sz w:val="28"/>
                <w:szCs w:val="28"/>
              </w:rPr>
              <w:t>11</w:t>
            </w:r>
          </w:p>
        </w:tc>
        <w:tc>
          <w:tcPr>
            <w:tcW w:w="2552" w:type="dxa"/>
            <w:gridSpan w:val="2"/>
          </w:tcPr>
          <w:p w14:paraId="56F22B24" w14:textId="77777777" w:rsidR="008254B8" w:rsidRPr="001324F0" w:rsidRDefault="008254B8" w:rsidP="001C6CF4">
            <w:pPr>
              <w:rPr>
                <w:sz w:val="28"/>
                <w:szCs w:val="28"/>
              </w:rPr>
            </w:pPr>
            <w:r w:rsidRPr="001324F0">
              <w:rPr>
                <w:sz w:val="28"/>
                <w:szCs w:val="28"/>
              </w:rPr>
              <w:t xml:space="preserve">Тряпка для мытья </w:t>
            </w:r>
          </w:p>
        </w:tc>
        <w:tc>
          <w:tcPr>
            <w:tcW w:w="992" w:type="dxa"/>
            <w:gridSpan w:val="2"/>
          </w:tcPr>
          <w:p w14:paraId="236DE27D" w14:textId="77777777" w:rsidR="008254B8" w:rsidRDefault="008254B8" w:rsidP="001C6CF4">
            <w:pPr>
              <w:jc w:val="center"/>
            </w:pPr>
            <w:r w:rsidRPr="00F060E8">
              <w:rPr>
                <w:sz w:val="28"/>
                <w:szCs w:val="28"/>
              </w:rPr>
              <w:t>штук</w:t>
            </w:r>
          </w:p>
        </w:tc>
        <w:tc>
          <w:tcPr>
            <w:tcW w:w="1134" w:type="dxa"/>
          </w:tcPr>
          <w:p w14:paraId="4996AA27" w14:textId="77777777" w:rsidR="008254B8" w:rsidRPr="001324F0" w:rsidRDefault="008254B8" w:rsidP="001C6CF4">
            <w:pPr>
              <w:jc w:val="center"/>
              <w:rPr>
                <w:sz w:val="28"/>
                <w:szCs w:val="28"/>
              </w:rPr>
            </w:pPr>
            <w:r>
              <w:rPr>
                <w:sz w:val="28"/>
                <w:szCs w:val="28"/>
              </w:rPr>
              <w:t>20</w:t>
            </w:r>
          </w:p>
        </w:tc>
        <w:tc>
          <w:tcPr>
            <w:tcW w:w="2519" w:type="dxa"/>
            <w:gridSpan w:val="2"/>
          </w:tcPr>
          <w:p w14:paraId="340A84B8"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12924590" w14:textId="77777777" w:rsidR="008254B8" w:rsidRPr="001324F0" w:rsidRDefault="008254B8" w:rsidP="001C6CF4">
            <w:pPr>
              <w:jc w:val="right"/>
              <w:rPr>
                <w:sz w:val="28"/>
                <w:szCs w:val="28"/>
              </w:rPr>
            </w:pPr>
            <w:r>
              <w:rPr>
                <w:sz w:val="28"/>
                <w:szCs w:val="28"/>
              </w:rPr>
              <w:t>270,00</w:t>
            </w:r>
          </w:p>
        </w:tc>
      </w:tr>
      <w:tr w:rsidR="008254B8" w:rsidRPr="001324F0" w14:paraId="782747AA" w14:textId="77777777" w:rsidTr="001C6CF4">
        <w:trPr>
          <w:gridAfter w:val="1"/>
          <w:wAfter w:w="1878" w:type="dxa"/>
        </w:trPr>
        <w:tc>
          <w:tcPr>
            <w:tcW w:w="851" w:type="dxa"/>
            <w:gridSpan w:val="2"/>
          </w:tcPr>
          <w:p w14:paraId="1A22ECDC" w14:textId="77777777" w:rsidR="008254B8" w:rsidRPr="001324F0" w:rsidRDefault="008254B8" w:rsidP="001C6CF4">
            <w:pPr>
              <w:jc w:val="center"/>
              <w:rPr>
                <w:sz w:val="28"/>
                <w:szCs w:val="28"/>
              </w:rPr>
            </w:pPr>
            <w:r>
              <w:rPr>
                <w:sz w:val="28"/>
                <w:szCs w:val="28"/>
              </w:rPr>
              <w:t>12</w:t>
            </w:r>
          </w:p>
        </w:tc>
        <w:tc>
          <w:tcPr>
            <w:tcW w:w="2552" w:type="dxa"/>
            <w:gridSpan w:val="2"/>
          </w:tcPr>
          <w:p w14:paraId="48E56D9E" w14:textId="77777777" w:rsidR="008254B8" w:rsidRPr="005E388D" w:rsidRDefault="008254B8" w:rsidP="001C6CF4">
            <w:pPr>
              <w:rPr>
                <w:sz w:val="28"/>
                <w:szCs w:val="28"/>
              </w:rPr>
            </w:pPr>
            <w:r w:rsidRPr="005E388D">
              <w:rPr>
                <w:sz w:val="28"/>
                <w:szCs w:val="28"/>
              </w:rPr>
              <w:t xml:space="preserve">Швабра для пола </w:t>
            </w:r>
          </w:p>
        </w:tc>
        <w:tc>
          <w:tcPr>
            <w:tcW w:w="992" w:type="dxa"/>
            <w:gridSpan w:val="2"/>
          </w:tcPr>
          <w:p w14:paraId="24AB1AFF" w14:textId="77777777" w:rsidR="008254B8" w:rsidRDefault="008254B8" w:rsidP="001C6CF4">
            <w:pPr>
              <w:jc w:val="center"/>
            </w:pPr>
            <w:r w:rsidRPr="00F060E8">
              <w:rPr>
                <w:sz w:val="28"/>
                <w:szCs w:val="28"/>
              </w:rPr>
              <w:t>штук</w:t>
            </w:r>
          </w:p>
        </w:tc>
        <w:tc>
          <w:tcPr>
            <w:tcW w:w="1134" w:type="dxa"/>
          </w:tcPr>
          <w:p w14:paraId="53375EE2" w14:textId="77777777" w:rsidR="008254B8" w:rsidRPr="005E388D" w:rsidRDefault="008254B8" w:rsidP="001C6CF4">
            <w:pPr>
              <w:jc w:val="center"/>
              <w:rPr>
                <w:sz w:val="28"/>
                <w:szCs w:val="28"/>
              </w:rPr>
            </w:pPr>
            <w:r>
              <w:rPr>
                <w:sz w:val="28"/>
                <w:szCs w:val="28"/>
              </w:rPr>
              <w:t>15</w:t>
            </w:r>
          </w:p>
        </w:tc>
        <w:tc>
          <w:tcPr>
            <w:tcW w:w="2519" w:type="dxa"/>
            <w:gridSpan w:val="2"/>
          </w:tcPr>
          <w:p w14:paraId="0E3FF16D"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461D9699" w14:textId="77777777" w:rsidR="008254B8" w:rsidRPr="005E388D" w:rsidRDefault="008254B8" w:rsidP="001C6CF4">
            <w:pPr>
              <w:jc w:val="right"/>
              <w:rPr>
                <w:sz w:val="28"/>
                <w:szCs w:val="28"/>
              </w:rPr>
            </w:pPr>
            <w:r>
              <w:rPr>
                <w:sz w:val="28"/>
                <w:szCs w:val="28"/>
              </w:rPr>
              <w:t>1200,00</w:t>
            </w:r>
          </w:p>
        </w:tc>
      </w:tr>
      <w:tr w:rsidR="008254B8" w:rsidRPr="001324F0" w14:paraId="2804175E" w14:textId="77777777" w:rsidTr="001C6CF4">
        <w:trPr>
          <w:gridAfter w:val="1"/>
          <w:wAfter w:w="1878" w:type="dxa"/>
          <w:trHeight w:val="720"/>
        </w:trPr>
        <w:tc>
          <w:tcPr>
            <w:tcW w:w="851" w:type="dxa"/>
            <w:gridSpan w:val="2"/>
          </w:tcPr>
          <w:p w14:paraId="15F54E08" w14:textId="77777777" w:rsidR="008254B8" w:rsidRPr="001324F0" w:rsidRDefault="008254B8" w:rsidP="001C6CF4">
            <w:pPr>
              <w:jc w:val="center"/>
              <w:rPr>
                <w:sz w:val="28"/>
                <w:szCs w:val="28"/>
              </w:rPr>
            </w:pPr>
            <w:r>
              <w:rPr>
                <w:sz w:val="28"/>
                <w:szCs w:val="28"/>
              </w:rPr>
              <w:t>13</w:t>
            </w:r>
          </w:p>
        </w:tc>
        <w:tc>
          <w:tcPr>
            <w:tcW w:w="2552" w:type="dxa"/>
            <w:gridSpan w:val="2"/>
          </w:tcPr>
          <w:p w14:paraId="7EBF3363" w14:textId="77777777" w:rsidR="008254B8" w:rsidRPr="001324F0" w:rsidRDefault="008254B8" w:rsidP="001C6CF4">
            <w:pPr>
              <w:rPr>
                <w:sz w:val="28"/>
                <w:szCs w:val="28"/>
              </w:rPr>
            </w:pPr>
            <w:r>
              <w:rPr>
                <w:sz w:val="28"/>
                <w:szCs w:val="28"/>
              </w:rPr>
              <w:t xml:space="preserve">Чистящий порошок </w:t>
            </w:r>
          </w:p>
        </w:tc>
        <w:tc>
          <w:tcPr>
            <w:tcW w:w="992" w:type="dxa"/>
            <w:gridSpan w:val="2"/>
          </w:tcPr>
          <w:p w14:paraId="08235CCC" w14:textId="77777777" w:rsidR="008254B8" w:rsidRDefault="008254B8" w:rsidP="001C6CF4">
            <w:pPr>
              <w:jc w:val="center"/>
            </w:pPr>
            <w:r w:rsidRPr="00F060E8">
              <w:rPr>
                <w:sz w:val="28"/>
                <w:szCs w:val="28"/>
              </w:rPr>
              <w:t>штук</w:t>
            </w:r>
          </w:p>
        </w:tc>
        <w:tc>
          <w:tcPr>
            <w:tcW w:w="1134" w:type="dxa"/>
          </w:tcPr>
          <w:p w14:paraId="4FABAD17" w14:textId="77777777" w:rsidR="008254B8" w:rsidRPr="001324F0" w:rsidRDefault="008254B8" w:rsidP="001C6CF4">
            <w:pPr>
              <w:jc w:val="center"/>
              <w:rPr>
                <w:sz w:val="28"/>
                <w:szCs w:val="28"/>
              </w:rPr>
            </w:pPr>
            <w:r>
              <w:rPr>
                <w:sz w:val="28"/>
                <w:szCs w:val="28"/>
              </w:rPr>
              <w:t>50</w:t>
            </w:r>
          </w:p>
        </w:tc>
        <w:tc>
          <w:tcPr>
            <w:tcW w:w="2519" w:type="dxa"/>
            <w:gridSpan w:val="2"/>
          </w:tcPr>
          <w:p w14:paraId="081C20ED"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3A27E835" w14:textId="77777777" w:rsidR="008254B8" w:rsidRPr="001324F0" w:rsidRDefault="008254B8" w:rsidP="001C6CF4">
            <w:pPr>
              <w:jc w:val="right"/>
              <w:rPr>
                <w:sz w:val="28"/>
                <w:szCs w:val="28"/>
              </w:rPr>
            </w:pPr>
            <w:r>
              <w:rPr>
                <w:sz w:val="28"/>
                <w:szCs w:val="28"/>
              </w:rPr>
              <w:t>170,00</w:t>
            </w:r>
          </w:p>
        </w:tc>
      </w:tr>
      <w:tr w:rsidR="008254B8" w:rsidRPr="001324F0" w14:paraId="7EA7A6FD" w14:textId="77777777" w:rsidTr="001C6CF4">
        <w:trPr>
          <w:gridAfter w:val="1"/>
          <w:wAfter w:w="1878" w:type="dxa"/>
          <w:trHeight w:val="982"/>
        </w:trPr>
        <w:tc>
          <w:tcPr>
            <w:tcW w:w="851" w:type="dxa"/>
            <w:gridSpan w:val="2"/>
          </w:tcPr>
          <w:p w14:paraId="40012A05" w14:textId="77777777" w:rsidR="008254B8" w:rsidRPr="001324F0" w:rsidRDefault="008254B8" w:rsidP="001C6CF4">
            <w:pPr>
              <w:jc w:val="center"/>
              <w:rPr>
                <w:sz w:val="28"/>
                <w:szCs w:val="28"/>
              </w:rPr>
            </w:pPr>
            <w:r>
              <w:rPr>
                <w:sz w:val="28"/>
                <w:szCs w:val="28"/>
              </w:rPr>
              <w:t>14</w:t>
            </w:r>
          </w:p>
        </w:tc>
        <w:tc>
          <w:tcPr>
            <w:tcW w:w="2552" w:type="dxa"/>
            <w:gridSpan w:val="2"/>
            <w:vAlign w:val="center"/>
          </w:tcPr>
          <w:p w14:paraId="07B5D67D" w14:textId="77777777" w:rsidR="008254B8" w:rsidRPr="001324F0" w:rsidRDefault="008254B8" w:rsidP="001C6CF4">
            <w:pPr>
              <w:rPr>
                <w:sz w:val="28"/>
                <w:szCs w:val="28"/>
              </w:rPr>
            </w:pPr>
            <w:r w:rsidRPr="001324F0">
              <w:rPr>
                <w:sz w:val="28"/>
                <w:szCs w:val="28"/>
              </w:rPr>
              <w:t xml:space="preserve">Нить для </w:t>
            </w:r>
            <w:r w:rsidRPr="001324F0">
              <w:rPr>
                <w:sz w:val="28"/>
                <w:szCs w:val="28"/>
                <w:lang w:val="en-US"/>
              </w:rPr>
              <w:t>под</w:t>
            </w:r>
            <w:r w:rsidRPr="001324F0">
              <w:rPr>
                <w:sz w:val="28"/>
                <w:szCs w:val="28"/>
              </w:rPr>
              <w:t xml:space="preserve">шивки документов </w:t>
            </w:r>
          </w:p>
        </w:tc>
        <w:tc>
          <w:tcPr>
            <w:tcW w:w="992" w:type="dxa"/>
            <w:gridSpan w:val="2"/>
          </w:tcPr>
          <w:p w14:paraId="65F236A0" w14:textId="77777777" w:rsidR="008254B8" w:rsidRDefault="008254B8" w:rsidP="001C6CF4">
            <w:pPr>
              <w:jc w:val="center"/>
            </w:pPr>
            <w:r w:rsidRPr="00F060E8">
              <w:rPr>
                <w:sz w:val="28"/>
                <w:szCs w:val="28"/>
              </w:rPr>
              <w:t>штук</w:t>
            </w:r>
          </w:p>
        </w:tc>
        <w:tc>
          <w:tcPr>
            <w:tcW w:w="1134" w:type="dxa"/>
            <w:vAlign w:val="center"/>
          </w:tcPr>
          <w:p w14:paraId="18268154" w14:textId="77777777" w:rsidR="008254B8" w:rsidRPr="001324F0" w:rsidRDefault="008254B8" w:rsidP="001C6CF4">
            <w:pPr>
              <w:jc w:val="center"/>
              <w:rPr>
                <w:sz w:val="28"/>
                <w:szCs w:val="28"/>
              </w:rPr>
            </w:pPr>
            <w:r w:rsidRPr="001324F0">
              <w:rPr>
                <w:sz w:val="28"/>
                <w:szCs w:val="28"/>
              </w:rPr>
              <w:t>5</w:t>
            </w:r>
          </w:p>
        </w:tc>
        <w:tc>
          <w:tcPr>
            <w:tcW w:w="2519" w:type="dxa"/>
            <w:gridSpan w:val="2"/>
            <w:vAlign w:val="center"/>
          </w:tcPr>
          <w:p w14:paraId="183C27E5"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56D32E64" w14:textId="77777777" w:rsidR="008254B8" w:rsidRPr="001324F0" w:rsidRDefault="008254B8" w:rsidP="001C6CF4">
            <w:pPr>
              <w:jc w:val="right"/>
              <w:rPr>
                <w:sz w:val="28"/>
                <w:szCs w:val="28"/>
              </w:rPr>
            </w:pPr>
            <w:r>
              <w:rPr>
                <w:sz w:val="28"/>
                <w:szCs w:val="28"/>
              </w:rPr>
              <w:t>5</w:t>
            </w:r>
            <w:r w:rsidRPr="001324F0">
              <w:rPr>
                <w:sz w:val="28"/>
                <w:szCs w:val="28"/>
              </w:rPr>
              <w:t>0</w:t>
            </w:r>
            <w:r>
              <w:rPr>
                <w:sz w:val="28"/>
                <w:szCs w:val="28"/>
              </w:rPr>
              <w:t>,00</w:t>
            </w:r>
          </w:p>
        </w:tc>
      </w:tr>
      <w:tr w:rsidR="008254B8" w:rsidRPr="001324F0" w14:paraId="53C11079" w14:textId="77777777" w:rsidTr="001C6CF4">
        <w:trPr>
          <w:gridAfter w:val="1"/>
          <w:wAfter w:w="1878" w:type="dxa"/>
        </w:trPr>
        <w:tc>
          <w:tcPr>
            <w:tcW w:w="851" w:type="dxa"/>
            <w:gridSpan w:val="2"/>
          </w:tcPr>
          <w:p w14:paraId="00BE3100" w14:textId="77777777" w:rsidR="008254B8" w:rsidRPr="001324F0" w:rsidRDefault="008254B8" w:rsidP="001C6CF4">
            <w:pPr>
              <w:jc w:val="center"/>
              <w:rPr>
                <w:sz w:val="28"/>
                <w:szCs w:val="28"/>
              </w:rPr>
            </w:pPr>
            <w:r>
              <w:rPr>
                <w:sz w:val="28"/>
                <w:szCs w:val="28"/>
              </w:rPr>
              <w:t>15</w:t>
            </w:r>
          </w:p>
        </w:tc>
        <w:tc>
          <w:tcPr>
            <w:tcW w:w="2552" w:type="dxa"/>
            <w:gridSpan w:val="2"/>
            <w:vAlign w:val="center"/>
          </w:tcPr>
          <w:p w14:paraId="1B6A6E7F" w14:textId="77777777" w:rsidR="008254B8" w:rsidRPr="001324F0" w:rsidRDefault="008254B8" w:rsidP="001C6CF4">
            <w:pPr>
              <w:rPr>
                <w:sz w:val="28"/>
                <w:szCs w:val="28"/>
              </w:rPr>
            </w:pPr>
            <w:r>
              <w:rPr>
                <w:sz w:val="28"/>
                <w:szCs w:val="28"/>
              </w:rPr>
              <w:t>Жидкое мыло 5л</w:t>
            </w:r>
          </w:p>
        </w:tc>
        <w:tc>
          <w:tcPr>
            <w:tcW w:w="992" w:type="dxa"/>
            <w:gridSpan w:val="2"/>
          </w:tcPr>
          <w:p w14:paraId="5D1DB908" w14:textId="77777777" w:rsidR="008254B8" w:rsidRDefault="008254B8" w:rsidP="001C6CF4">
            <w:pPr>
              <w:jc w:val="center"/>
            </w:pPr>
            <w:r w:rsidRPr="00F060E8">
              <w:rPr>
                <w:sz w:val="28"/>
                <w:szCs w:val="28"/>
              </w:rPr>
              <w:t>штук</w:t>
            </w:r>
          </w:p>
        </w:tc>
        <w:tc>
          <w:tcPr>
            <w:tcW w:w="1134" w:type="dxa"/>
            <w:vAlign w:val="center"/>
          </w:tcPr>
          <w:p w14:paraId="58504467" w14:textId="77777777" w:rsidR="008254B8" w:rsidRPr="001324F0" w:rsidRDefault="008254B8" w:rsidP="001C6CF4">
            <w:pPr>
              <w:jc w:val="center"/>
              <w:rPr>
                <w:sz w:val="28"/>
                <w:szCs w:val="28"/>
              </w:rPr>
            </w:pPr>
            <w:r>
              <w:rPr>
                <w:sz w:val="28"/>
                <w:szCs w:val="28"/>
              </w:rPr>
              <w:t>12</w:t>
            </w:r>
          </w:p>
        </w:tc>
        <w:tc>
          <w:tcPr>
            <w:tcW w:w="2519" w:type="dxa"/>
            <w:gridSpan w:val="2"/>
            <w:vAlign w:val="center"/>
          </w:tcPr>
          <w:p w14:paraId="1A5D1982"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00A84DE6" w14:textId="77777777" w:rsidR="008254B8" w:rsidRPr="001324F0" w:rsidRDefault="008254B8" w:rsidP="001C6CF4">
            <w:pPr>
              <w:jc w:val="right"/>
              <w:rPr>
                <w:position w:val="-6"/>
                <w:sz w:val="28"/>
                <w:szCs w:val="28"/>
              </w:rPr>
            </w:pPr>
            <w:r>
              <w:rPr>
                <w:position w:val="-6"/>
                <w:sz w:val="28"/>
                <w:szCs w:val="28"/>
              </w:rPr>
              <w:t>700,00</w:t>
            </w:r>
          </w:p>
        </w:tc>
      </w:tr>
      <w:tr w:rsidR="008254B8" w:rsidRPr="001324F0" w14:paraId="5D0949E4" w14:textId="77777777" w:rsidTr="001C6CF4">
        <w:trPr>
          <w:gridAfter w:val="1"/>
          <w:wAfter w:w="1878" w:type="dxa"/>
        </w:trPr>
        <w:tc>
          <w:tcPr>
            <w:tcW w:w="851" w:type="dxa"/>
            <w:gridSpan w:val="2"/>
          </w:tcPr>
          <w:p w14:paraId="30A1DA56" w14:textId="77777777" w:rsidR="008254B8" w:rsidRDefault="008254B8" w:rsidP="001C6CF4">
            <w:pPr>
              <w:jc w:val="center"/>
              <w:rPr>
                <w:sz w:val="28"/>
                <w:szCs w:val="28"/>
              </w:rPr>
            </w:pPr>
            <w:r>
              <w:rPr>
                <w:sz w:val="28"/>
                <w:szCs w:val="28"/>
              </w:rPr>
              <w:t>16</w:t>
            </w:r>
          </w:p>
        </w:tc>
        <w:tc>
          <w:tcPr>
            <w:tcW w:w="2552" w:type="dxa"/>
            <w:gridSpan w:val="2"/>
            <w:vAlign w:val="center"/>
          </w:tcPr>
          <w:p w14:paraId="4C41D528" w14:textId="77777777" w:rsidR="008254B8" w:rsidRPr="001324F0" w:rsidRDefault="008254B8" w:rsidP="001C6CF4">
            <w:pPr>
              <w:rPr>
                <w:sz w:val="28"/>
                <w:szCs w:val="28"/>
              </w:rPr>
            </w:pPr>
            <w:r>
              <w:rPr>
                <w:sz w:val="28"/>
                <w:szCs w:val="28"/>
              </w:rPr>
              <w:t>Ведро оцинкованное</w:t>
            </w:r>
          </w:p>
        </w:tc>
        <w:tc>
          <w:tcPr>
            <w:tcW w:w="992" w:type="dxa"/>
            <w:gridSpan w:val="2"/>
          </w:tcPr>
          <w:p w14:paraId="149B370D" w14:textId="77777777" w:rsidR="008254B8" w:rsidRDefault="008254B8" w:rsidP="001C6CF4">
            <w:pPr>
              <w:jc w:val="center"/>
            </w:pPr>
            <w:r w:rsidRPr="00F060E8">
              <w:rPr>
                <w:sz w:val="28"/>
                <w:szCs w:val="28"/>
              </w:rPr>
              <w:t>штук</w:t>
            </w:r>
          </w:p>
        </w:tc>
        <w:tc>
          <w:tcPr>
            <w:tcW w:w="1134" w:type="dxa"/>
            <w:vAlign w:val="center"/>
          </w:tcPr>
          <w:p w14:paraId="219BA732" w14:textId="77777777" w:rsidR="008254B8" w:rsidRPr="001324F0" w:rsidRDefault="008254B8" w:rsidP="001C6CF4">
            <w:pPr>
              <w:jc w:val="center"/>
              <w:rPr>
                <w:sz w:val="28"/>
                <w:szCs w:val="28"/>
              </w:rPr>
            </w:pPr>
            <w:r>
              <w:rPr>
                <w:sz w:val="28"/>
                <w:szCs w:val="28"/>
              </w:rPr>
              <w:t>5</w:t>
            </w:r>
          </w:p>
        </w:tc>
        <w:tc>
          <w:tcPr>
            <w:tcW w:w="2519" w:type="dxa"/>
            <w:gridSpan w:val="2"/>
            <w:vAlign w:val="center"/>
          </w:tcPr>
          <w:p w14:paraId="6B69E8DA"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5916DC2B" w14:textId="77777777" w:rsidR="008254B8" w:rsidRPr="001324F0" w:rsidRDefault="008254B8" w:rsidP="001C6CF4">
            <w:pPr>
              <w:jc w:val="right"/>
              <w:rPr>
                <w:position w:val="-6"/>
                <w:sz w:val="28"/>
                <w:szCs w:val="28"/>
              </w:rPr>
            </w:pPr>
            <w:r>
              <w:rPr>
                <w:position w:val="-6"/>
                <w:sz w:val="28"/>
                <w:szCs w:val="28"/>
              </w:rPr>
              <w:t>500,00</w:t>
            </w:r>
          </w:p>
        </w:tc>
      </w:tr>
      <w:tr w:rsidR="008254B8" w:rsidRPr="001324F0" w14:paraId="15DF4F3F" w14:textId="77777777" w:rsidTr="001C6CF4">
        <w:trPr>
          <w:gridAfter w:val="1"/>
          <w:wAfter w:w="1878" w:type="dxa"/>
        </w:trPr>
        <w:tc>
          <w:tcPr>
            <w:tcW w:w="851" w:type="dxa"/>
            <w:gridSpan w:val="2"/>
          </w:tcPr>
          <w:p w14:paraId="48649BBA" w14:textId="77777777" w:rsidR="008254B8" w:rsidRDefault="008254B8" w:rsidP="001C6CF4">
            <w:pPr>
              <w:jc w:val="center"/>
              <w:rPr>
                <w:sz w:val="28"/>
                <w:szCs w:val="28"/>
              </w:rPr>
            </w:pPr>
            <w:r>
              <w:rPr>
                <w:sz w:val="28"/>
                <w:szCs w:val="28"/>
              </w:rPr>
              <w:t>17</w:t>
            </w:r>
          </w:p>
        </w:tc>
        <w:tc>
          <w:tcPr>
            <w:tcW w:w="2552" w:type="dxa"/>
            <w:gridSpan w:val="2"/>
            <w:vAlign w:val="center"/>
          </w:tcPr>
          <w:p w14:paraId="56B6F7A0" w14:textId="77777777" w:rsidR="008254B8" w:rsidRDefault="008254B8" w:rsidP="001C6CF4">
            <w:pPr>
              <w:rPr>
                <w:sz w:val="28"/>
                <w:szCs w:val="28"/>
              </w:rPr>
            </w:pPr>
            <w:r>
              <w:rPr>
                <w:sz w:val="28"/>
                <w:szCs w:val="28"/>
              </w:rPr>
              <w:t xml:space="preserve">Веник </w:t>
            </w:r>
          </w:p>
        </w:tc>
        <w:tc>
          <w:tcPr>
            <w:tcW w:w="992" w:type="dxa"/>
            <w:gridSpan w:val="2"/>
          </w:tcPr>
          <w:p w14:paraId="444692C9" w14:textId="77777777" w:rsidR="008254B8" w:rsidRDefault="008254B8" w:rsidP="001C6CF4">
            <w:pPr>
              <w:jc w:val="center"/>
            </w:pPr>
            <w:r w:rsidRPr="00F060E8">
              <w:rPr>
                <w:sz w:val="28"/>
                <w:szCs w:val="28"/>
              </w:rPr>
              <w:t>штук</w:t>
            </w:r>
          </w:p>
        </w:tc>
        <w:tc>
          <w:tcPr>
            <w:tcW w:w="1134" w:type="dxa"/>
            <w:vAlign w:val="center"/>
          </w:tcPr>
          <w:p w14:paraId="627A04CE" w14:textId="77777777" w:rsidR="008254B8" w:rsidRDefault="008254B8" w:rsidP="001C6CF4">
            <w:pPr>
              <w:jc w:val="center"/>
              <w:rPr>
                <w:sz w:val="28"/>
                <w:szCs w:val="28"/>
              </w:rPr>
            </w:pPr>
            <w:r>
              <w:rPr>
                <w:sz w:val="28"/>
                <w:szCs w:val="28"/>
              </w:rPr>
              <w:t>5</w:t>
            </w:r>
          </w:p>
        </w:tc>
        <w:tc>
          <w:tcPr>
            <w:tcW w:w="2519" w:type="dxa"/>
            <w:gridSpan w:val="2"/>
            <w:vAlign w:val="center"/>
          </w:tcPr>
          <w:p w14:paraId="7E17403A" w14:textId="77777777" w:rsidR="008254B8" w:rsidRDefault="008254B8" w:rsidP="001C6CF4">
            <w:pPr>
              <w:jc w:val="center"/>
              <w:rPr>
                <w:sz w:val="28"/>
                <w:szCs w:val="28"/>
              </w:rPr>
            </w:pPr>
            <w:r>
              <w:rPr>
                <w:sz w:val="28"/>
                <w:szCs w:val="28"/>
              </w:rPr>
              <w:t>1 раз в год</w:t>
            </w:r>
          </w:p>
        </w:tc>
        <w:tc>
          <w:tcPr>
            <w:tcW w:w="1878" w:type="dxa"/>
            <w:vAlign w:val="center"/>
          </w:tcPr>
          <w:p w14:paraId="5D07F8C4" w14:textId="77777777" w:rsidR="008254B8" w:rsidRDefault="008254B8" w:rsidP="001C6CF4">
            <w:pPr>
              <w:jc w:val="right"/>
              <w:rPr>
                <w:position w:val="-6"/>
                <w:sz w:val="28"/>
                <w:szCs w:val="28"/>
              </w:rPr>
            </w:pPr>
            <w:r>
              <w:rPr>
                <w:position w:val="-6"/>
                <w:sz w:val="28"/>
                <w:szCs w:val="28"/>
              </w:rPr>
              <w:t>450,00</w:t>
            </w:r>
          </w:p>
        </w:tc>
      </w:tr>
      <w:tr w:rsidR="008254B8" w:rsidRPr="001324F0" w14:paraId="4E4C0227" w14:textId="77777777" w:rsidTr="001C6CF4">
        <w:trPr>
          <w:gridAfter w:val="1"/>
          <w:wAfter w:w="1878" w:type="dxa"/>
        </w:trPr>
        <w:tc>
          <w:tcPr>
            <w:tcW w:w="851" w:type="dxa"/>
            <w:gridSpan w:val="2"/>
          </w:tcPr>
          <w:p w14:paraId="32EFE7C6" w14:textId="77777777" w:rsidR="008254B8" w:rsidRDefault="008254B8" w:rsidP="001C6CF4">
            <w:pPr>
              <w:jc w:val="center"/>
              <w:rPr>
                <w:sz w:val="28"/>
                <w:szCs w:val="28"/>
              </w:rPr>
            </w:pPr>
            <w:r>
              <w:rPr>
                <w:sz w:val="28"/>
                <w:szCs w:val="28"/>
              </w:rPr>
              <w:t>18</w:t>
            </w:r>
          </w:p>
        </w:tc>
        <w:tc>
          <w:tcPr>
            <w:tcW w:w="2552" w:type="dxa"/>
            <w:gridSpan w:val="2"/>
            <w:vAlign w:val="center"/>
          </w:tcPr>
          <w:p w14:paraId="389B6023" w14:textId="77777777" w:rsidR="008254B8" w:rsidRDefault="008254B8" w:rsidP="001C6CF4">
            <w:pPr>
              <w:rPr>
                <w:sz w:val="28"/>
                <w:szCs w:val="28"/>
              </w:rPr>
            </w:pPr>
            <w:r>
              <w:rPr>
                <w:sz w:val="28"/>
                <w:szCs w:val="28"/>
              </w:rPr>
              <w:t xml:space="preserve">Туалетная бумага </w:t>
            </w:r>
          </w:p>
        </w:tc>
        <w:tc>
          <w:tcPr>
            <w:tcW w:w="992" w:type="dxa"/>
            <w:gridSpan w:val="2"/>
          </w:tcPr>
          <w:p w14:paraId="3BC3E3F3" w14:textId="77777777" w:rsidR="008254B8" w:rsidRDefault="008254B8" w:rsidP="001C6CF4">
            <w:pPr>
              <w:jc w:val="center"/>
            </w:pPr>
            <w:r w:rsidRPr="00F060E8">
              <w:rPr>
                <w:sz w:val="28"/>
                <w:szCs w:val="28"/>
              </w:rPr>
              <w:t>штук</w:t>
            </w:r>
          </w:p>
        </w:tc>
        <w:tc>
          <w:tcPr>
            <w:tcW w:w="1134" w:type="dxa"/>
            <w:vAlign w:val="center"/>
          </w:tcPr>
          <w:p w14:paraId="650CB4D2" w14:textId="77777777" w:rsidR="008254B8" w:rsidRDefault="008254B8" w:rsidP="001C6CF4">
            <w:pPr>
              <w:jc w:val="center"/>
              <w:rPr>
                <w:sz w:val="28"/>
                <w:szCs w:val="28"/>
              </w:rPr>
            </w:pPr>
            <w:r>
              <w:rPr>
                <w:sz w:val="28"/>
                <w:szCs w:val="28"/>
              </w:rPr>
              <w:t>450</w:t>
            </w:r>
          </w:p>
        </w:tc>
        <w:tc>
          <w:tcPr>
            <w:tcW w:w="2519" w:type="dxa"/>
            <w:gridSpan w:val="2"/>
            <w:vAlign w:val="center"/>
          </w:tcPr>
          <w:p w14:paraId="3381CA6F" w14:textId="77777777" w:rsidR="008254B8" w:rsidRDefault="008254B8" w:rsidP="001C6CF4">
            <w:pPr>
              <w:jc w:val="center"/>
              <w:rPr>
                <w:sz w:val="28"/>
                <w:szCs w:val="28"/>
              </w:rPr>
            </w:pPr>
            <w:r>
              <w:rPr>
                <w:sz w:val="28"/>
                <w:szCs w:val="28"/>
              </w:rPr>
              <w:t>1 раз в год</w:t>
            </w:r>
          </w:p>
        </w:tc>
        <w:tc>
          <w:tcPr>
            <w:tcW w:w="1878" w:type="dxa"/>
            <w:vAlign w:val="center"/>
          </w:tcPr>
          <w:p w14:paraId="153FDE9E" w14:textId="77777777" w:rsidR="008254B8" w:rsidRDefault="008254B8" w:rsidP="001C6CF4">
            <w:pPr>
              <w:jc w:val="right"/>
              <w:rPr>
                <w:position w:val="-6"/>
                <w:sz w:val="28"/>
                <w:szCs w:val="28"/>
              </w:rPr>
            </w:pPr>
            <w:r>
              <w:rPr>
                <w:position w:val="-6"/>
                <w:sz w:val="28"/>
                <w:szCs w:val="28"/>
              </w:rPr>
              <w:t>50,00</w:t>
            </w:r>
          </w:p>
        </w:tc>
      </w:tr>
      <w:tr w:rsidR="008254B8" w:rsidRPr="001324F0" w14:paraId="13704FA1" w14:textId="77777777" w:rsidTr="001C6CF4">
        <w:trPr>
          <w:gridAfter w:val="1"/>
          <w:wAfter w:w="1878" w:type="dxa"/>
        </w:trPr>
        <w:tc>
          <w:tcPr>
            <w:tcW w:w="851" w:type="dxa"/>
            <w:gridSpan w:val="2"/>
          </w:tcPr>
          <w:p w14:paraId="54FB7932" w14:textId="77777777" w:rsidR="008254B8" w:rsidRDefault="008254B8" w:rsidP="001C6CF4">
            <w:pPr>
              <w:jc w:val="center"/>
              <w:rPr>
                <w:sz w:val="28"/>
                <w:szCs w:val="28"/>
              </w:rPr>
            </w:pPr>
            <w:r>
              <w:rPr>
                <w:sz w:val="28"/>
                <w:szCs w:val="28"/>
              </w:rPr>
              <w:t>19</w:t>
            </w:r>
          </w:p>
        </w:tc>
        <w:tc>
          <w:tcPr>
            <w:tcW w:w="2552" w:type="dxa"/>
            <w:gridSpan w:val="2"/>
            <w:vAlign w:val="center"/>
          </w:tcPr>
          <w:p w14:paraId="4E6543A3" w14:textId="77777777" w:rsidR="008254B8" w:rsidRDefault="008254B8" w:rsidP="001C6CF4">
            <w:pPr>
              <w:rPr>
                <w:sz w:val="28"/>
                <w:szCs w:val="28"/>
              </w:rPr>
            </w:pPr>
            <w:r>
              <w:rPr>
                <w:sz w:val="28"/>
                <w:szCs w:val="28"/>
              </w:rPr>
              <w:t>Кран</w:t>
            </w:r>
          </w:p>
        </w:tc>
        <w:tc>
          <w:tcPr>
            <w:tcW w:w="992" w:type="dxa"/>
            <w:gridSpan w:val="2"/>
          </w:tcPr>
          <w:p w14:paraId="1DE0A134" w14:textId="77777777" w:rsidR="008254B8" w:rsidRDefault="008254B8" w:rsidP="001C6CF4">
            <w:pPr>
              <w:jc w:val="center"/>
            </w:pPr>
            <w:r w:rsidRPr="00F060E8">
              <w:rPr>
                <w:sz w:val="28"/>
                <w:szCs w:val="28"/>
              </w:rPr>
              <w:t>штук</w:t>
            </w:r>
          </w:p>
        </w:tc>
        <w:tc>
          <w:tcPr>
            <w:tcW w:w="1134" w:type="dxa"/>
            <w:vAlign w:val="center"/>
          </w:tcPr>
          <w:p w14:paraId="4D950B53" w14:textId="77777777" w:rsidR="008254B8" w:rsidRDefault="008254B8" w:rsidP="001C6CF4">
            <w:pPr>
              <w:jc w:val="center"/>
              <w:rPr>
                <w:sz w:val="28"/>
                <w:szCs w:val="28"/>
              </w:rPr>
            </w:pPr>
            <w:r>
              <w:rPr>
                <w:sz w:val="28"/>
                <w:szCs w:val="28"/>
              </w:rPr>
              <w:t>10</w:t>
            </w:r>
          </w:p>
        </w:tc>
        <w:tc>
          <w:tcPr>
            <w:tcW w:w="2519" w:type="dxa"/>
            <w:gridSpan w:val="2"/>
          </w:tcPr>
          <w:p w14:paraId="69E05B46" w14:textId="77777777" w:rsidR="008254B8" w:rsidRDefault="008254B8" w:rsidP="001C6CF4">
            <w:pPr>
              <w:jc w:val="center"/>
            </w:pPr>
            <w:r w:rsidRPr="00227D39">
              <w:rPr>
                <w:sz w:val="28"/>
                <w:szCs w:val="28"/>
              </w:rPr>
              <w:t>1 раз в год</w:t>
            </w:r>
          </w:p>
        </w:tc>
        <w:tc>
          <w:tcPr>
            <w:tcW w:w="1878" w:type="dxa"/>
            <w:vAlign w:val="center"/>
          </w:tcPr>
          <w:p w14:paraId="5F1A6A63" w14:textId="77777777" w:rsidR="008254B8" w:rsidRDefault="008254B8" w:rsidP="001C6CF4">
            <w:pPr>
              <w:jc w:val="right"/>
              <w:rPr>
                <w:position w:val="-6"/>
                <w:sz w:val="28"/>
                <w:szCs w:val="28"/>
              </w:rPr>
            </w:pPr>
            <w:r>
              <w:rPr>
                <w:position w:val="-6"/>
                <w:sz w:val="28"/>
                <w:szCs w:val="28"/>
              </w:rPr>
              <w:t>500,00</w:t>
            </w:r>
          </w:p>
        </w:tc>
      </w:tr>
      <w:tr w:rsidR="008254B8" w:rsidRPr="001324F0" w14:paraId="28E1ACC7" w14:textId="77777777" w:rsidTr="001C6CF4">
        <w:trPr>
          <w:gridAfter w:val="1"/>
          <w:wAfter w:w="1878" w:type="dxa"/>
        </w:trPr>
        <w:tc>
          <w:tcPr>
            <w:tcW w:w="851" w:type="dxa"/>
            <w:gridSpan w:val="2"/>
          </w:tcPr>
          <w:p w14:paraId="56AB8A09" w14:textId="77777777" w:rsidR="008254B8" w:rsidRDefault="008254B8" w:rsidP="001C6CF4">
            <w:pPr>
              <w:jc w:val="center"/>
              <w:rPr>
                <w:sz w:val="28"/>
                <w:szCs w:val="28"/>
              </w:rPr>
            </w:pPr>
            <w:r>
              <w:rPr>
                <w:sz w:val="28"/>
                <w:szCs w:val="28"/>
              </w:rPr>
              <w:t>20</w:t>
            </w:r>
          </w:p>
        </w:tc>
        <w:tc>
          <w:tcPr>
            <w:tcW w:w="2552" w:type="dxa"/>
            <w:gridSpan w:val="2"/>
            <w:vAlign w:val="center"/>
          </w:tcPr>
          <w:p w14:paraId="0DDB5E1A" w14:textId="77777777" w:rsidR="008254B8" w:rsidRDefault="008254B8" w:rsidP="001C6CF4">
            <w:pPr>
              <w:rPr>
                <w:sz w:val="28"/>
                <w:szCs w:val="28"/>
              </w:rPr>
            </w:pPr>
            <w:r>
              <w:rPr>
                <w:sz w:val="28"/>
                <w:szCs w:val="28"/>
              </w:rPr>
              <w:t>Герметик</w:t>
            </w:r>
          </w:p>
        </w:tc>
        <w:tc>
          <w:tcPr>
            <w:tcW w:w="992" w:type="dxa"/>
            <w:gridSpan w:val="2"/>
          </w:tcPr>
          <w:p w14:paraId="33B5D553" w14:textId="77777777" w:rsidR="008254B8" w:rsidRDefault="008254B8" w:rsidP="001C6CF4">
            <w:pPr>
              <w:jc w:val="center"/>
            </w:pPr>
            <w:r w:rsidRPr="00662319">
              <w:rPr>
                <w:sz w:val="28"/>
                <w:szCs w:val="28"/>
              </w:rPr>
              <w:t>штук</w:t>
            </w:r>
          </w:p>
        </w:tc>
        <w:tc>
          <w:tcPr>
            <w:tcW w:w="1134" w:type="dxa"/>
            <w:vAlign w:val="center"/>
          </w:tcPr>
          <w:p w14:paraId="61C5AEBC" w14:textId="77777777" w:rsidR="008254B8" w:rsidRDefault="008254B8" w:rsidP="001C6CF4">
            <w:pPr>
              <w:jc w:val="center"/>
              <w:rPr>
                <w:sz w:val="28"/>
                <w:szCs w:val="28"/>
              </w:rPr>
            </w:pPr>
            <w:r>
              <w:rPr>
                <w:sz w:val="28"/>
                <w:szCs w:val="28"/>
              </w:rPr>
              <w:t>4</w:t>
            </w:r>
          </w:p>
        </w:tc>
        <w:tc>
          <w:tcPr>
            <w:tcW w:w="2519" w:type="dxa"/>
            <w:gridSpan w:val="2"/>
          </w:tcPr>
          <w:p w14:paraId="77CD5D7A" w14:textId="77777777" w:rsidR="008254B8" w:rsidRDefault="008254B8" w:rsidP="001C6CF4">
            <w:pPr>
              <w:jc w:val="center"/>
            </w:pPr>
            <w:r w:rsidRPr="00227D39">
              <w:rPr>
                <w:sz w:val="28"/>
                <w:szCs w:val="28"/>
              </w:rPr>
              <w:t>1 раз в год</w:t>
            </w:r>
          </w:p>
        </w:tc>
        <w:tc>
          <w:tcPr>
            <w:tcW w:w="1878" w:type="dxa"/>
            <w:vAlign w:val="center"/>
          </w:tcPr>
          <w:p w14:paraId="1C8802D7" w14:textId="77777777" w:rsidR="008254B8" w:rsidRDefault="008254B8" w:rsidP="001C6CF4">
            <w:pPr>
              <w:jc w:val="right"/>
              <w:rPr>
                <w:position w:val="-6"/>
                <w:sz w:val="28"/>
                <w:szCs w:val="28"/>
              </w:rPr>
            </w:pPr>
            <w:r>
              <w:rPr>
                <w:position w:val="-6"/>
                <w:sz w:val="28"/>
                <w:szCs w:val="28"/>
              </w:rPr>
              <w:t>400,00</w:t>
            </w:r>
          </w:p>
        </w:tc>
      </w:tr>
      <w:tr w:rsidR="008254B8" w:rsidRPr="001324F0" w14:paraId="2A8D6D9E" w14:textId="77777777" w:rsidTr="001C6CF4">
        <w:trPr>
          <w:gridAfter w:val="1"/>
          <w:wAfter w:w="1878" w:type="dxa"/>
        </w:trPr>
        <w:tc>
          <w:tcPr>
            <w:tcW w:w="851" w:type="dxa"/>
            <w:gridSpan w:val="2"/>
          </w:tcPr>
          <w:p w14:paraId="74AE0A62" w14:textId="77777777" w:rsidR="008254B8" w:rsidRDefault="008254B8" w:rsidP="001C6CF4">
            <w:pPr>
              <w:jc w:val="center"/>
              <w:rPr>
                <w:sz w:val="28"/>
                <w:szCs w:val="28"/>
              </w:rPr>
            </w:pPr>
            <w:r>
              <w:rPr>
                <w:sz w:val="28"/>
                <w:szCs w:val="28"/>
              </w:rPr>
              <w:t>21</w:t>
            </w:r>
          </w:p>
        </w:tc>
        <w:tc>
          <w:tcPr>
            <w:tcW w:w="2552" w:type="dxa"/>
            <w:gridSpan w:val="2"/>
            <w:vAlign w:val="center"/>
          </w:tcPr>
          <w:p w14:paraId="53D1455D" w14:textId="77777777" w:rsidR="008254B8" w:rsidRDefault="008254B8" w:rsidP="001C6CF4">
            <w:pPr>
              <w:rPr>
                <w:sz w:val="28"/>
                <w:szCs w:val="28"/>
              </w:rPr>
            </w:pPr>
            <w:r>
              <w:rPr>
                <w:sz w:val="28"/>
                <w:szCs w:val="28"/>
              </w:rPr>
              <w:t>Изолента</w:t>
            </w:r>
          </w:p>
        </w:tc>
        <w:tc>
          <w:tcPr>
            <w:tcW w:w="992" w:type="dxa"/>
            <w:gridSpan w:val="2"/>
          </w:tcPr>
          <w:p w14:paraId="1E5EF30E" w14:textId="77777777" w:rsidR="008254B8" w:rsidRDefault="008254B8" w:rsidP="001C6CF4">
            <w:pPr>
              <w:jc w:val="center"/>
            </w:pPr>
            <w:r w:rsidRPr="00662319">
              <w:rPr>
                <w:sz w:val="28"/>
                <w:szCs w:val="28"/>
              </w:rPr>
              <w:t>штук</w:t>
            </w:r>
          </w:p>
        </w:tc>
        <w:tc>
          <w:tcPr>
            <w:tcW w:w="1134" w:type="dxa"/>
            <w:vAlign w:val="center"/>
          </w:tcPr>
          <w:p w14:paraId="3B9F13A3" w14:textId="77777777" w:rsidR="008254B8" w:rsidRDefault="008254B8" w:rsidP="001C6CF4">
            <w:pPr>
              <w:jc w:val="center"/>
              <w:rPr>
                <w:sz w:val="28"/>
                <w:szCs w:val="28"/>
              </w:rPr>
            </w:pPr>
            <w:r>
              <w:rPr>
                <w:sz w:val="28"/>
                <w:szCs w:val="28"/>
              </w:rPr>
              <w:t>5</w:t>
            </w:r>
          </w:p>
        </w:tc>
        <w:tc>
          <w:tcPr>
            <w:tcW w:w="2519" w:type="dxa"/>
            <w:gridSpan w:val="2"/>
          </w:tcPr>
          <w:p w14:paraId="60C12CDA" w14:textId="77777777" w:rsidR="008254B8" w:rsidRDefault="008254B8" w:rsidP="001C6CF4">
            <w:pPr>
              <w:jc w:val="center"/>
            </w:pPr>
            <w:r w:rsidRPr="00963AFB">
              <w:rPr>
                <w:sz w:val="28"/>
                <w:szCs w:val="28"/>
              </w:rPr>
              <w:t>1 раз в год</w:t>
            </w:r>
          </w:p>
        </w:tc>
        <w:tc>
          <w:tcPr>
            <w:tcW w:w="1878" w:type="dxa"/>
            <w:vAlign w:val="center"/>
          </w:tcPr>
          <w:p w14:paraId="6DE2A2D3" w14:textId="77777777" w:rsidR="008254B8" w:rsidRDefault="008254B8" w:rsidP="001C6CF4">
            <w:pPr>
              <w:jc w:val="right"/>
              <w:rPr>
                <w:position w:val="-6"/>
                <w:sz w:val="28"/>
                <w:szCs w:val="28"/>
              </w:rPr>
            </w:pPr>
            <w:r>
              <w:rPr>
                <w:position w:val="-6"/>
                <w:sz w:val="28"/>
                <w:szCs w:val="28"/>
              </w:rPr>
              <w:t>170,00</w:t>
            </w:r>
          </w:p>
        </w:tc>
      </w:tr>
      <w:tr w:rsidR="008254B8" w:rsidRPr="001324F0" w14:paraId="003EF9F0" w14:textId="77777777" w:rsidTr="001C6CF4">
        <w:trPr>
          <w:gridAfter w:val="1"/>
          <w:wAfter w:w="1878" w:type="dxa"/>
        </w:trPr>
        <w:tc>
          <w:tcPr>
            <w:tcW w:w="851" w:type="dxa"/>
            <w:gridSpan w:val="2"/>
          </w:tcPr>
          <w:p w14:paraId="0EB30EB5" w14:textId="77777777" w:rsidR="008254B8" w:rsidRDefault="008254B8" w:rsidP="001C6CF4">
            <w:pPr>
              <w:jc w:val="center"/>
              <w:rPr>
                <w:sz w:val="28"/>
                <w:szCs w:val="28"/>
              </w:rPr>
            </w:pPr>
            <w:r>
              <w:rPr>
                <w:sz w:val="28"/>
                <w:szCs w:val="28"/>
              </w:rPr>
              <w:t>22</w:t>
            </w:r>
          </w:p>
        </w:tc>
        <w:tc>
          <w:tcPr>
            <w:tcW w:w="2552" w:type="dxa"/>
            <w:gridSpan w:val="2"/>
            <w:vAlign w:val="center"/>
          </w:tcPr>
          <w:p w14:paraId="0647F419" w14:textId="77777777" w:rsidR="008254B8" w:rsidRDefault="008254B8" w:rsidP="001C6CF4">
            <w:pPr>
              <w:rPr>
                <w:sz w:val="28"/>
                <w:szCs w:val="28"/>
              </w:rPr>
            </w:pPr>
            <w:r>
              <w:rPr>
                <w:sz w:val="28"/>
                <w:szCs w:val="28"/>
              </w:rPr>
              <w:t>Стартер</w:t>
            </w:r>
          </w:p>
        </w:tc>
        <w:tc>
          <w:tcPr>
            <w:tcW w:w="992" w:type="dxa"/>
            <w:gridSpan w:val="2"/>
          </w:tcPr>
          <w:p w14:paraId="116C1B5B" w14:textId="77777777" w:rsidR="008254B8" w:rsidRDefault="008254B8" w:rsidP="001C6CF4">
            <w:pPr>
              <w:jc w:val="center"/>
            </w:pPr>
            <w:r w:rsidRPr="00662319">
              <w:rPr>
                <w:sz w:val="28"/>
                <w:szCs w:val="28"/>
              </w:rPr>
              <w:t>штук</w:t>
            </w:r>
          </w:p>
        </w:tc>
        <w:tc>
          <w:tcPr>
            <w:tcW w:w="1134" w:type="dxa"/>
            <w:vAlign w:val="center"/>
          </w:tcPr>
          <w:p w14:paraId="7B623557" w14:textId="77777777" w:rsidR="008254B8" w:rsidRDefault="008254B8" w:rsidP="001C6CF4">
            <w:pPr>
              <w:jc w:val="center"/>
              <w:rPr>
                <w:sz w:val="28"/>
                <w:szCs w:val="28"/>
              </w:rPr>
            </w:pPr>
            <w:r>
              <w:rPr>
                <w:sz w:val="28"/>
                <w:szCs w:val="28"/>
              </w:rPr>
              <w:t>10</w:t>
            </w:r>
          </w:p>
        </w:tc>
        <w:tc>
          <w:tcPr>
            <w:tcW w:w="2519" w:type="dxa"/>
            <w:gridSpan w:val="2"/>
          </w:tcPr>
          <w:p w14:paraId="01A54F28" w14:textId="77777777" w:rsidR="008254B8" w:rsidRDefault="008254B8" w:rsidP="001C6CF4">
            <w:pPr>
              <w:jc w:val="center"/>
            </w:pPr>
            <w:r w:rsidRPr="00963AFB">
              <w:rPr>
                <w:sz w:val="28"/>
                <w:szCs w:val="28"/>
              </w:rPr>
              <w:t>1 раз в год</w:t>
            </w:r>
          </w:p>
        </w:tc>
        <w:tc>
          <w:tcPr>
            <w:tcW w:w="1878" w:type="dxa"/>
            <w:vAlign w:val="center"/>
          </w:tcPr>
          <w:p w14:paraId="3DDA7172" w14:textId="77777777" w:rsidR="008254B8" w:rsidRDefault="008254B8" w:rsidP="001C6CF4">
            <w:pPr>
              <w:jc w:val="right"/>
              <w:rPr>
                <w:position w:val="-6"/>
                <w:sz w:val="28"/>
                <w:szCs w:val="28"/>
              </w:rPr>
            </w:pPr>
            <w:r>
              <w:rPr>
                <w:position w:val="-6"/>
                <w:sz w:val="28"/>
                <w:szCs w:val="28"/>
              </w:rPr>
              <w:t>300,00</w:t>
            </w:r>
          </w:p>
        </w:tc>
      </w:tr>
      <w:tr w:rsidR="008254B8" w:rsidRPr="001324F0" w14:paraId="392ACAB5" w14:textId="77777777" w:rsidTr="001C6CF4">
        <w:trPr>
          <w:gridAfter w:val="1"/>
          <w:wAfter w:w="1878" w:type="dxa"/>
        </w:trPr>
        <w:tc>
          <w:tcPr>
            <w:tcW w:w="851" w:type="dxa"/>
            <w:gridSpan w:val="2"/>
          </w:tcPr>
          <w:p w14:paraId="0B070AC3" w14:textId="77777777" w:rsidR="008254B8" w:rsidRDefault="008254B8" w:rsidP="001C6CF4">
            <w:pPr>
              <w:jc w:val="center"/>
              <w:rPr>
                <w:sz w:val="28"/>
                <w:szCs w:val="28"/>
              </w:rPr>
            </w:pPr>
            <w:r>
              <w:rPr>
                <w:sz w:val="28"/>
                <w:szCs w:val="28"/>
              </w:rPr>
              <w:t>23</w:t>
            </w:r>
          </w:p>
        </w:tc>
        <w:tc>
          <w:tcPr>
            <w:tcW w:w="2552" w:type="dxa"/>
            <w:gridSpan w:val="2"/>
            <w:vAlign w:val="center"/>
          </w:tcPr>
          <w:p w14:paraId="28349284" w14:textId="77777777" w:rsidR="008254B8" w:rsidRDefault="008254B8" w:rsidP="001C6CF4">
            <w:pPr>
              <w:rPr>
                <w:sz w:val="28"/>
                <w:szCs w:val="28"/>
              </w:rPr>
            </w:pPr>
            <w:r>
              <w:rPr>
                <w:sz w:val="28"/>
                <w:szCs w:val="28"/>
              </w:rPr>
              <w:t>Личинка для замка</w:t>
            </w:r>
          </w:p>
        </w:tc>
        <w:tc>
          <w:tcPr>
            <w:tcW w:w="992" w:type="dxa"/>
            <w:gridSpan w:val="2"/>
          </w:tcPr>
          <w:p w14:paraId="03E5923C" w14:textId="77777777" w:rsidR="008254B8" w:rsidRDefault="008254B8" w:rsidP="001C6CF4">
            <w:pPr>
              <w:jc w:val="center"/>
            </w:pPr>
            <w:r w:rsidRPr="00662319">
              <w:rPr>
                <w:sz w:val="28"/>
                <w:szCs w:val="28"/>
              </w:rPr>
              <w:t>штук</w:t>
            </w:r>
          </w:p>
        </w:tc>
        <w:tc>
          <w:tcPr>
            <w:tcW w:w="1134" w:type="dxa"/>
            <w:vAlign w:val="center"/>
          </w:tcPr>
          <w:p w14:paraId="1927CC8C" w14:textId="77777777" w:rsidR="008254B8" w:rsidRDefault="008254B8" w:rsidP="001C6CF4">
            <w:pPr>
              <w:jc w:val="center"/>
              <w:rPr>
                <w:sz w:val="28"/>
                <w:szCs w:val="28"/>
              </w:rPr>
            </w:pPr>
            <w:r>
              <w:rPr>
                <w:sz w:val="28"/>
                <w:szCs w:val="28"/>
              </w:rPr>
              <w:t>20</w:t>
            </w:r>
          </w:p>
        </w:tc>
        <w:tc>
          <w:tcPr>
            <w:tcW w:w="2519" w:type="dxa"/>
            <w:gridSpan w:val="2"/>
          </w:tcPr>
          <w:p w14:paraId="26DED04B" w14:textId="77777777" w:rsidR="008254B8" w:rsidRDefault="008254B8" w:rsidP="001C6CF4">
            <w:pPr>
              <w:jc w:val="center"/>
            </w:pPr>
            <w:r w:rsidRPr="00963AFB">
              <w:rPr>
                <w:sz w:val="28"/>
                <w:szCs w:val="28"/>
              </w:rPr>
              <w:t>1 раз в год</w:t>
            </w:r>
          </w:p>
        </w:tc>
        <w:tc>
          <w:tcPr>
            <w:tcW w:w="1878" w:type="dxa"/>
            <w:vAlign w:val="center"/>
          </w:tcPr>
          <w:p w14:paraId="4CE99CA2" w14:textId="77777777" w:rsidR="008254B8" w:rsidRDefault="008254B8" w:rsidP="001C6CF4">
            <w:pPr>
              <w:jc w:val="right"/>
              <w:rPr>
                <w:position w:val="-6"/>
                <w:sz w:val="28"/>
                <w:szCs w:val="28"/>
              </w:rPr>
            </w:pPr>
            <w:r>
              <w:rPr>
                <w:position w:val="-6"/>
                <w:sz w:val="28"/>
                <w:szCs w:val="28"/>
              </w:rPr>
              <w:t>600,00</w:t>
            </w:r>
          </w:p>
        </w:tc>
      </w:tr>
      <w:tr w:rsidR="008254B8" w:rsidRPr="001324F0" w14:paraId="2988908B" w14:textId="77777777" w:rsidTr="001C6CF4">
        <w:trPr>
          <w:gridAfter w:val="1"/>
          <w:wAfter w:w="1878" w:type="dxa"/>
        </w:trPr>
        <w:tc>
          <w:tcPr>
            <w:tcW w:w="851" w:type="dxa"/>
            <w:gridSpan w:val="2"/>
          </w:tcPr>
          <w:p w14:paraId="39AF4770" w14:textId="77777777" w:rsidR="008254B8" w:rsidRDefault="008254B8" w:rsidP="001C6CF4">
            <w:pPr>
              <w:jc w:val="center"/>
              <w:rPr>
                <w:sz w:val="28"/>
                <w:szCs w:val="28"/>
              </w:rPr>
            </w:pPr>
            <w:r>
              <w:rPr>
                <w:sz w:val="28"/>
                <w:szCs w:val="28"/>
              </w:rPr>
              <w:lastRenderedPageBreak/>
              <w:t>24</w:t>
            </w:r>
          </w:p>
        </w:tc>
        <w:tc>
          <w:tcPr>
            <w:tcW w:w="2552" w:type="dxa"/>
            <w:gridSpan w:val="2"/>
            <w:vAlign w:val="center"/>
          </w:tcPr>
          <w:p w14:paraId="14546AAF" w14:textId="77777777" w:rsidR="008254B8" w:rsidRDefault="008254B8" w:rsidP="001C6CF4">
            <w:pPr>
              <w:rPr>
                <w:sz w:val="28"/>
                <w:szCs w:val="28"/>
              </w:rPr>
            </w:pPr>
            <w:r>
              <w:rPr>
                <w:sz w:val="28"/>
                <w:szCs w:val="28"/>
              </w:rPr>
              <w:t>Болты</w:t>
            </w:r>
          </w:p>
        </w:tc>
        <w:tc>
          <w:tcPr>
            <w:tcW w:w="992" w:type="dxa"/>
            <w:gridSpan w:val="2"/>
          </w:tcPr>
          <w:p w14:paraId="058D6AA2" w14:textId="77777777" w:rsidR="008254B8" w:rsidRDefault="008254B8" w:rsidP="001C6CF4">
            <w:pPr>
              <w:jc w:val="center"/>
            </w:pPr>
            <w:r w:rsidRPr="00662319">
              <w:rPr>
                <w:sz w:val="28"/>
                <w:szCs w:val="28"/>
              </w:rPr>
              <w:t>штук</w:t>
            </w:r>
          </w:p>
        </w:tc>
        <w:tc>
          <w:tcPr>
            <w:tcW w:w="1134" w:type="dxa"/>
            <w:vAlign w:val="center"/>
          </w:tcPr>
          <w:p w14:paraId="1D407F07" w14:textId="77777777" w:rsidR="008254B8" w:rsidRDefault="008254B8" w:rsidP="001C6CF4">
            <w:pPr>
              <w:jc w:val="center"/>
              <w:rPr>
                <w:sz w:val="28"/>
                <w:szCs w:val="28"/>
              </w:rPr>
            </w:pPr>
            <w:r>
              <w:rPr>
                <w:sz w:val="28"/>
                <w:szCs w:val="28"/>
              </w:rPr>
              <w:t>150</w:t>
            </w:r>
          </w:p>
        </w:tc>
        <w:tc>
          <w:tcPr>
            <w:tcW w:w="2519" w:type="dxa"/>
            <w:gridSpan w:val="2"/>
          </w:tcPr>
          <w:p w14:paraId="4E55EF88" w14:textId="77777777" w:rsidR="008254B8" w:rsidRDefault="008254B8" w:rsidP="001C6CF4">
            <w:pPr>
              <w:jc w:val="center"/>
            </w:pPr>
            <w:r w:rsidRPr="00963AFB">
              <w:rPr>
                <w:sz w:val="28"/>
                <w:szCs w:val="28"/>
              </w:rPr>
              <w:t>1 раз в год</w:t>
            </w:r>
          </w:p>
        </w:tc>
        <w:tc>
          <w:tcPr>
            <w:tcW w:w="1878" w:type="dxa"/>
            <w:vAlign w:val="center"/>
          </w:tcPr>
          <w:p w14:paraId="51D312E4" w14:textId="77777777" w:rsidR="008254B8" w:rsidRDefault="008254B8" w:rsidP="001C6CF4">
            <w:pPr>
              <w:jc w:val="right"/>
              <w:rPr>
                <w:position w:val="-6"/>
                <w:sz w:val="28"/>
                <w:szCs w:val="28"/>
              </w:rPr>
            </w:pPr>
            <w:r>
              <w:rPr>
                <w:position w:val="-6"/>
                <w:sz w:val="28"/>
                <w:szCs w:val="28"/>
              </w:rPr>
              <w:t>50,00</w:t>
            </w:r>
          </w:p>
        </w:tc>
      </w:tr>
      <w:tr w:rsidR="008254B8" w:rsidRPr="001324F0" w14:paraId="00743841" w14:textId="77777777" w:rsidTr="001C6CF4">
        <w:trPr>
          <w:gridAfter w:val="1"/>
          <w:wAfter w:w="1878" w:type="dxa"/>
        </w:trPr>
        <w:tc>
          <w:tcPr>
            <w:tcW w:w="851" w:type="dxa"/>
            <w:gridSpan w:val="2"/>
          </w:tcPr>
          <w:p w14:paraId="771DE48F" w14:textId="77777777" w:rsidR="008254B8" w:rsidRDefault="008254B8" w:rsidP="001C6CF4">
            <w:pPr>
              <w:jc w:val="center"/>
              <w:rPr>
                <w:sz w:val="28"/>
                <w:szCs w:val="28"/>
              </w:rPr>
            </w:pPr>
            <w:r>
              <w:rPr>
                <w:sz w:val="28"/>
                <w:szCs w:val="28"/>
              </w:rPr>
              <w:t>25</w:t>
            </w:r>
          </w:p>
        </w:tc>
        <w:tc>
          <w:tcPr>
            <w:tcW w:w="2552" w:type="dxa"/>
            <w:gridSpan w:val="2"/>
            <w:vAlign w:val="center"/>
          </w:tcPr>
          <w:p w14:paraId="50D62767" w14:textId="77777777" w:rsidR="008254B8" w:rsidRDefault="008254B8" w:rsidP="001C6CF4">
            <w:pPr>
              <w:rPr>
                <w:sz w:val="28"/>
                <w:szCs w:val="28"/>
              </w:rPr>
            </w:pPr>
            <w:r>
              <w:rPr>
                <w:sz w:val="28"/>
                <w:szCs w:val="28"/>
              </w:rPr>
              <w:t>Замок навесной</w:t>
            </w:r>
          </w:p>
        </w:tc>
        <w:tc>
          <w:tcPr>
            <w:tcW w:w="992" w:type="dxa"/>
            <w:gridSpan w:val="2"/>
          </w:tcPr>
          <w:p w14:paraId="42B27229" w14:textId="77777777" w:rsidR="008254B8" w:rsidRDefault="008254B8" w:rsidP="001C6CF4">
            <w:pPr>
              <w:jc w:val="center"/>
            </w:pPr>
            <w:r w:rsidRPr="00662319">
              <w:rPr>
                <w:sz w:val="28"/>
                <w:szCs w:val="28"/>
              </w:rPr>
              <w:t>штук</w:t>
            </w:r>
          </w:p>
        </w:tc>
        <w:tc>
          <w:tcPr>
            <w:tcW w:w="1134" w:type="dxa"/>
            <w:vAlign w:val="center"/>
          </w:tcPr>
          <w:p w14:paraId="52D25D45" w14:textId="77777777" w:rsidR="008254B8" w:rsidRDefault="008254B8" w:rsidP="001C6CF4">
            <w:pPr>
              <w:jc w:val="center"/>
              <w:rPr>
                <w:sz w:val="28"/>
                <w:szCs w:val="28"/>
              </w:rPr>
            </w:pPr>
            <w:r>
              <w:rPr>
                <w:sz w:val="28"/>
                <w:szCs w:val="28"/>
              </w:rPr>
              <w:t>3</w:t>
            </w:r>
          </w:p>
        </w:tc>
        <w:tc>
          <w:tcPr>
            <w:tcW w:w="2519" w:type="dxa"/>
            <w:gridSpan w:val="2"/>
          </w:tcPr>
          <w:p w14:paraId="6B50F9C1" w14:textId="77777777" w:rsidR="008254B8" w:rsidRDefault="008254B8" w:rsidP="001C6CF4">
            <w:pPr>
              <w:jc w:val="center"/>
            </w:pPr>
            <w:r w:rsidRPr="00963AFB">
              <w:rPr>
                <w:sz w:val="28"/>
                <w:szCs w:val="28"/>
              </w:rPr>
              <w:t>1 раз в год</w:t>
            </w:r>
          </w:p>
        </w:tc>
        <w:tc>
          <w:tcPr>
            <w:tcW w:w="1878" w:type="dxa"/>
            <w:vAlign w:val="center"/>
          </w:tcPr>
          <w:p w14:paraId="1C8A4B37" w14:textId="77777777" w:rsidR="008254B8" w:rsidRDefault="008254B8" w:rsidP="001C6CF4">
            <w:pPr>
              <w:jc w:val="right"/>
              <w:rPr>
                <w:position w:val="-6"/>
                <w:sz w:val="28"/>
                <w:szCs w:val="28"/>
              </w:rPr>
            </w:pPr>
            <w:r>
              <w:rPr>
                <w:position w:val="-6"/>
                <w:sz w:val="28"/>
                <w:szCs w:val="28"/>
              </w:rPr>
              <w:t>350,00</w:t>
            </w:r>
          </w:p>
        </w:tc>
      </w:tr>
      <w:tr w:rsidR="008254B8" w:rsidRPr="001324F0" w14:paraId="065970C1" w14:textId="77777777" w:rsidTr="001C6CF4">
        <w:trPr>
          <w:gridAfter w:val="1"/>
          <w:wAfter w:w="1878" w:type="dxa"/>
        </w:trPr>
        <w:tc>
          <w:tcPr>
            <w:tcW w:w="851" w:type="dxa"/>
            <w:gridSpan w:val="2"/>
          </w:tcPr>
          <w:p w14:paraId="059EBCBB" w14:textId="77777777" w:rsidR="008254B8" w:rsidRDefault="008254B8" w:rsidP="001C6CF4">
            <w:pPr>
              <w:jc w:val="center"/>
              <w:rPr>
                <w:sz w:val="28"/>
                <w:szCs w:val="28"/>
              </w:rPr>
            </w:pPr>
            <w:r>
              <w:rPr>
                <w:sz w:val="28"/>
                <w:szCs w:val="28"/>
              </w:rPr>
              <w:t>26</w:t>
            </w:r>
          </w:p>
        </w:tc>
        <w:tc>
          <w:tcPr>
            <w:tcW w:w="2552" w:type="dxa"/>
            <w:gridSpan w:val="2"/>
            <w:vAlign w:val="center"/>
          </w:tcPr>
          <w:p w14:paraId="35BAFE5E" w14:textId="77777777" w:rsidR="008254B8" w:rsidRDefault="008254B8" w:rsidP="001C6CF4">
            <w:pPr>
              <w:rPr>
                <w:sz w:val="28"/>
                <w:szCs w:val="28"/>
              </w:rPr>
            </w:pPr>
            <w:r>
              <w:rPr>
                <w:sz w:val="28"/>
                <w:szCs w:val="28"/>
              </w:rPr>
              <w:t>Смеситель</w:t>
            </w:r>
          </w:p>
        </w:tc>
        <w:tc>
          <w:tcPr>
            <w:tcW w:w="992" w:type="dxa"/>
            <w:gridSpan w:val="2"/>
          </w:tcPr>
          <w:p w14:paraId="61BD3678" w14:textId="77777777" w:rsidR="008254B8" w:rsidRDefault="008254B8" w:rsidP="001C6CF4">
            <w:pPr>
              <w:jc w:val="center"/>
            </w:pPr>
            <w:r w:rsidRPr="00662319">
              <w:rPr>
                <w:sz w:val="28"/>
                <w:szCs w:val="28"/>
              </w:rPr>
              <w:t>штук</w:t>
            </w:r>
          </w:p>
        </w:tc>
        <w:tc>
          <w:tcPr>
            <w:tcW w:w="1134" w:type="dxa"/>
            <w:vAlign w:val="center"/>
          </w:tcPr>
          <w:p w14:paraId="32DF7DC6" w14:textId="77777777" w:rsidR="008254B8" w:rsidRDefault="008254B8" w:rsidP="001C6CF4">
            <w:pPr>
              <w:jc w:val="center"/>
              <w:rPr>
                <w:sz w:val="28"/>
                <w:szCs w:val="28"/>
              </w:rPr>
            </w:pPr>
            <w:r>
              <w:rPr>
                <w:sz w:val="28"/>
                <w:szCs w:val="28"/>
              </w:rPr>
              <w:t>2</w:t>
            </w:r>
          </w:p>
        </w:tc>
        <w:tc>
          <w:tcPr>
            <w:tcW w:w="2519" w:type="dxa"/>
            <w:gridSpan w:val="2"/>
          </w:tcPr>
          <w:p w14:paraId="42E8E926" w14:textId="77777777" w:rsidR="008254B8" w:rsidRDefault="008254B8" w:rsidP="001C6CF4">
            <w:pPr>
              <w:jc w:val="center"/>
            </w:pPr>
            <w:r w:rsidRPr="00963AFB">
              <w:rPr>
                <w:sz w:val="28"/>
                <w:szCs w:val="28"/>
              </w:rPr>
              <w:t>1 раз в год</w:t>
            </w:r>
          </w:p>
        </w:tc>
        <w:tc>
          <w:tcPr>
            <w:tcW w:w="1878" w:type="dxa"/>
            <w:vAlign w:val="center"/>
          </w:tcPr>
          <w:p w14:paraId="7C4536EF" w14:textId="77777777" w:rsidR="008254B8" w:rsidRDefault="008254B8" w:rsidP="001C6CF4">
            <w:pPr>
              <w:jc w:val="right"/>
              <w:rPr>
                <w:position w:val="-6"/>
                <w:sz w:val="28"/>
                <w:szCs w:val="28"/>
              </w:rPr>
            </w:pPr>
            <w:r>
              <w:rPr>
                <w:position w:val="-6"/>
                <w:sz w:val="28"/>
                <w:szCs w:val="28"/>
              </w:rPr>
              <w:t>3500,00</w:t>
            </w:r>
          </w:p>
        </w:tc>
      </w:tr>
      <w:tr w:rsidR="008254B8" w:rsidRPr="001324F0" w14:paraId="4F9E5B64" w14:textId="77777777" w:rsidTr="001C6CF4">
        <w:trPr>
          <w:gridAfter w:val="1"/>
          <w:wAfter w:w="1878" w:type="dxa"/>
        </w:trPr>
        <w:tc>
          <w:tcPr>
            <w:tcW w:w="851" w:type="dxa"/>
            <w:gridSpan w:val="2"/>
          </w:tcPr>
          <w:p w14:paraId="30474E64" w14:textId="77777777" w:rsidR="008254B8" w:rsidRDefault="008254B8" w:rsidP="001C6CF4">
            <w:pPr>
              <w:jc w:val="center"/>
              <w:rPr>
                <w:sz w:val="28"/>
                <w:szCs w:val="28"/>
              </w:rPr>
            </w:pPr>
            <w:r>
              <w:rPr>
                <w:sz w:val="28"/>
                <w:szCs w:val="28"/>
              </w:rPr>
              <w:t>27</w:t>
            </w:r>
          </w:p>
        </w:tc>
        <w:tc>
          <w:tcPr>
            <w:tcW w:w="2552" w:type="dxa"/>
            <w:gridSpan w:val="2"/>
            <w:vAlign w:val="center"/>
          </w:tcPr>
          <w:p w14:paraId="3A972799" w14:textId="77777777" w:rsidR="008254B8" w:rsidRDefault="008254B8" w:rsidP="001C6CF4">
            <w:pPr>
              <w:rPr>
                <w:sz w:val="28"/>
                <w:szCs w:val="28"/>
              </w:rPr>
            </w:pPr>
            <w:r>
              <w:rPr>
                <w:sz w:val="28"/>
                <w:szCs w:val="28"/>
              </w:rPr>
              <w:t xml:space="preserve">Плафоны </w:t>
            </w:r>
          </w:p>
        </w:tc>
        <w:tc>
          <w:tcPr>
            <w:tcW w:w="992" w:type="dxa"/>
            <w:gridSpan w:val="2"/>
          </w:tcPr>
          <w:p w14:paraId="53D6E72E" w14:textId="77777777" w:rsidR="008254B8" w:rsidRDefault="008254B8" w:rsidP="001C6CF4">
            <w:pPr>
              <w:jc w:val="center"/>
            </w:pPr>
            <w:r w:rsidRPr="00662319">
              <w:rPr>
                <w:sz w:val="28"/>
                <w:szCs w:val="28"/>
              </w:rPr>
              <w:t>штук</w:t>
            </w:r>
          </w:p>
        </w:tc>
        <w:tc>
          <w:tcPr>
            <w:tcW w:w="1134" w:type="dxa"/>
            <w:vAlign w:val="center"/>
          </w:tcPr>
          <w:p w14:paraId="766FBE4D" w14:textId="77777777" w:rsidR="008254B8" w:rsidRDefault="008254B8" w:rsidP="001C6CF4">
            <w:pPr>
              <w:jc w:val="center"/>
              <w:rPr>
                <w:sz w:val="28"/>
                <w:szCs w:val="28"/>
              </w:rPr>
            </w:pPr>
            <w:r>
              <w:rPr>
                <w:sz w:val="28"/>
                <w:szCs w:val="28"/>
              </w:rPr>
              <w:t>2</w:t>
            </w:r>
          </w:p>
        </w:tc>
        <w:tc>
          <w:tcPr>
            <w:tcW w:w="2519" w:type="dxa"/>
            <w:gridSpan w:val="2"/>
          </w:tcPr>
          <w:p w14:paraId="37E49412" w14:textId="77777777" w:rsidR="008254B8" w:rsidRDefault="008254B8" w:rsidP="001C6CF4">
            <w:pPr>
              <w:jc w:val="center"/>
            </w:pPr>
            <w:r w:rsidRPr="00963AFB">
              <w:rPr>
                <w:sz w:val="28"/>
                <w:szCs w:val="28"/>
              </w:rPr>
              <w:t>1 раз в год</w:t>
            </w:r>
          </w:p>
        </w:tc>
        <w:tc>
          <w:tcPr>
            <w:tcW w:w="1878" w:type="dxa"/>
            <w:vAlign w:val="center"/>
          </w:tcPr>
          <w:p w14:paraId="5711595E" w14:textId="77777777" w:rsidR="008254B8" w:rsidRDefault="008254B8" w:rsidP="001C6CF4">
            <w:pPr>
              <w:jc w:val="right"/>
              <w:rPr>
                <w:position w:val="-6"/>
                <w:sz w:val="28"/>
                <w:szCs w:val="28"/>
              </w:rPr>
            </w:pPr>
            <w:r>
              <w:rPr>
                <w:position w:val="-6"/>
                <w:sz w:val="28"/>
                <w:szCs w:val="28"/>
              </w:rPr>
              <w:t>750,00</w:t>
            </w:r>
          </w:p>
        </w:tc>
      </w:tr>
      <w:tr w:rsidR="008254B8" w:rsidRPr="001324F0" w14:paraId="6804E12A" w14:textId="77777777" w:rsidTr="001C6CF4">
        <w:trPr>
          <w:gridAfter w:val="1"/>
          <w:wAfter w:w="1878" w:type="dxa"/>
        </w:trPr>
        <w:tc>
          <w:tcPr>
            <w:tcW w:w="851" w:type="dxa"/>
            <w:gridSpan w:val="2"/>
          </w:tcPr>
          <w:p w14:paraId="0924E8EB" w14:textId="77777777" w:rsidR="008254B8" w:rsidRDefault="008254B8" w:rsidP="001C6CF4">
            <w:pPr>
              <w:jc w:val="center"/>
              <w:rPr>
                <w:sz w:val="28"/>
                <w:szCs w:val="28"/>
              </w:rPr>
            </w:pPr>
            <w:r>
              <w:rPr>
                <w:sz w:val="28"/>
                <w:szCs w:val="28"/>
              </w:rPr>
              <w:t>28</w:t>
            </w:r>
          </w:p>
        </w:tc>
        <w:tc>
          <w:tcPr>
            <w:tcW w:w="2552" w:type="dxa"/>
            <w:gridSpan w:val="2"/>
            <w:vAlign w:val="center"/>
          </w:tcPr>
          <w:p w14:paraId="68082DD3" w14:textId="77777777" w:rsidR="008254B8" w:rsidRDefault="008254B8" w:rsidP="001C6CF4">
            <w:pPr>
              <w:rPr>
                <w:sz w:val="28"/>
                <w:szCs w:val="28"/>
              </w:rPr>
            </w:pPr>
            <w:r>
              <w:rPr>
                <w:sz w:val="28"/>
                <w:szCs w:val="28"/>
              </w:rPr>
              <w:t xml:space="preserve">Элемент питания </w:t>
            </w:r>
          </w:p>
        </w:tc>
        <w:tc>
          <w:tcPr>
            <w:tcW w:w="992" w:type="dxa"/>
            <w:gridSpan w:val="2"/>
          </w:tcPr>
          <w:p w14:paraId="1CD2E92C" w14:textId="77777777" w:rsidR="008254B8" w:rsidRDefault="008254B8" w:rsidP="001C6CF4">
            <w:pPr>
              <w:jc w:val="center"/>
            </w:pPr>
            <w:r w:rsidRPr="00662319">
              <w:rPr>
                <w:sz w:val="28"/>
                <w:szCs w:val="28"/>
              </w:rPr>
              <w:t>штук</w:t>
            </w:r>
          </w:p>
        </w:tc>
        <w:tc>
          <w:tcPr>
            <w:tcW w:w="1134" w:type="dxa"/>
            <w:vAlign w:val="center"/>
          </w:tcPr>
          <w:p w14:paraId="6247F794" w14:textId="77777777" w:rsidR="008254B8" w:rsidRDefault="008254B8" w:rsidP="001C6CF4">
            <w:pPr>
              <w:jc w:val="center"/>
              <w:rPr>
                <w:sz w:val="28"/>
                <w:szCs w:val="28"/>
              </w:rPr>
            </w:pPr>
            <w:r>
              <w:rPr>
                <w:sz w:val="28"/>
                <w:szCs w:val="28"/>
              </w:rPr>
              <w:t>10</w:t>
            </w:r>
          </w:p>
        </w:tc>
        <w:tc>
          <w:tcPr>
            <w:tcW w:w="2519" w:type="dxa"/>
            <w:gridSpan w:val="2"/>
          </w:tcPr>
          <w:p w14:paraId="7DF1C440" w14:textId="77777777" w:rsidR="008254B8" w:rsidRDefault="008254B8" w:rsidP="001C6CF4">
            <w:pPr>
              <w:jc w:val="center"/>
            </w:pPr>
            <w:r w:rsidRPr="00963AFB">
              <w:rPr>
                <w:sz w:val="28"/>
                <w:szCs w:val="28"/>
              </w:rPr>
              <w:t>1 раз в год</w:t>
            </w:r>
          </w:p>
        </w:tc>
        <w:tc>
          <w:tcPr>
            <w:tcW w:w="1878" w:type="dxa"/>
            <w:vAlign w:val="center"/>
          </w:tcPr>
          <w:p w14:paraId="3F02C323" w14:textId="77777777" w:rsidR="008254B8" w:rsidRDefault="008254B8" w:rsidP="001C6CF4">
            <w:pPr>
              <w:jc w:val="right"/>
              <w:rPr>
                <w:position w:val="-6"/>
                <w:sz w:val="28"/>
                <w:szCs w:val="28"/>
              </w:rPr>
            </w:pPr>
            <w:r>
              <w:rPr>
                <w:position w:val="-6"/>
                <w:sz w:val="28"/>
                <w:szCs w:val="28"/>
              </w:rPr>
              <w:t>150,00</w:t>
            </w:r>
          </w:p>
        </w:tc>
      </w:tr>
      <w:tr w:rsidR="008254B8" w:rsidRPr="001324F0" w14:paraId="2182F4D2" w14:textId="77777777" w:rsidTr="001C6CF4">
        <w:trPr>
          <w:gridAfter w:val="1"/>
          <w:wAfter w:w="1878" w:type="dxa"/>
        </w:trPr>
        <w:tc>
          <w:tcPr>
            <w:tcW w:w="851" w:type="dxa"/>
            <w:gridSpan w:val="2"/>
          </w:tcPr>
          <w:p w14:paraId="1E3F0517" w14:textId="77777777" w:rsidR="008254B8" w:rsidRDefault="008254B8" w:rsidP="001C6CF4">
            <w:pPr>
              <w:jc w:val="center"/>
              <w:rPr>
                <w:sz w:val="28"/>
                <w:szCs w:val="28"/>
              </w:rPr>
            </w:pPr>
            <w:r>
              <w:rPr>
                <w:sz w:val="28"/>
                <w:szCs w:val="28"/>
              </w:rPr>
              <w:t>29</w:t>
            </w:r>
          </w:p>
        </w:tc>
        <w:tc>
          <w:tcPr>
            <w:tcW w:w="2552" w:type="dxa"/>
            <w:gridSpan w:val="2"/>
            <w:vAlign w:val="center"/>
          </w:tcPr>
          <w:p w14:paraId="72B30E5B" w14:textId="77777777" w:rsidR="008254B8" w:rsidRPr="000167D0" w:rsidRDefault="008254B8" w:rsidP="001C6CF4">
            <w:pPr>
              <w:rPr>
                <w:sz w:val="28"/>
                <w:szCs w:val="28"/>
                <w:highlight w:val="yellow"/>
              </w:rPr>
            </w:pPr>
            <w:r w:rsidRPr="007D53FE">
              <w:rPr>
                <w:sz w:val="28"/>
                <w:szCs w:val="28"/>
              </w:rPr>
              <w:t>Саморезы</w:t>
            </w:r>
          </w:p>
        </w:tc>
        <w:tc>
          <w:tcPr>
            <w:tcW w:w="992" w:type="dxa"/>
            <w:gridSpan w:val="2"/>
          </w:tcPr>
          <w:p w14:paraId="5A3AB271" w14:textId="77777777" w:rsidR="008254B8" w:rsidRDefault="008254B8" w:rsidP="001C6CF4">
            <w:pPr>
              <w:jc w:val="center"/>
            </w:pPr>
            <w:r w:rsidRPr="00662319">
              <w:rPr>
                <w:sz w:val="28"/>
                <w:szCs w:val="28"/>
              </w:rPr>
              <w:t>штук</w:t>
            </w:r>
          </w:p>
        </w:tc>
        <w:tc>
          <w:tcPr>
            <w:tcW w:w="1134" w:type="dxa"/>
            <w:vAlign w:val="center"/>
          </w:tcPr>
          <w:p w14:paraId="18DC7CC8" w14:textId="77777777" w:rsidR="008254B8" w:rsidRDefault="008254B8" w:rsidP="001C6CF4">
            <w:pPr>
              <w:jc w:val="center"/>
              <w:rPr>
                <w:sz w:val="28"/>
                <w:szCs w:val="28"/>
              </w:rPr>
            </w:pPr>
            <w:r>
              <w:rPr>
                <w:sz w:val="28"/>
                <w:szCs w:val="28"/>
              </w:rPr>
              <w:t>6000</w:t>
            </w:r>
          </w:p>
        </w:tc>
        <w:tc>
          <w:tcPr>
            <w:tcW w:w="2519" w:type="dxa"/>
            <w:gridSpan w:val="2"/>
          </w:tcPr>
          <w:p w14:paraId="5DABD56D" w14:textId="77777777" w:rsidR="008254B8" w:rsidRDefault="008254B8" w:rsidP="001C6CF4">
            <w:pPr>
              <w:jc w:val="center"/>
            </w:pPr>
            <w:r w:rsidRPr="00963AFB">
              <w:rPr>
                <w:sz w:val="28"/>
                <w:szCs w:val="28"/>
              </w:rPr>
              <w:t>1 раз в год</w:t>
            </w:r>
          </w:p>
        </w:tc>
        <w:tc>
          <w:tcPr>
            <w:tcW w:w="1878" w:type="dxa"/>
            <w:vAlign w:val="center"/>
          </w:tcPr>
          <w:p w14:paraId="2427AF76" w14:textId="77777777" w:rsidR="008254B8" w:rsidRDefault="008254B8" w:rsidP="001C6CF4">
            <w:pPr>
              <w:jc w:val="right"/>
              <w:rPr>
                <w:position w:val="-6"/>
                <w:sz w:val="28"/>
                <w:szCs w:val="28"/>
              </w:rPr>
            </w:pPr>
            <w:r>
              <w:rPr>
                <w:position w:val="-6"/>
                <w:sz w:val="28"/>
                <w:szCs w:val="28"/>
              </w:rPr>
              <w:t>5,00</w:t>
            </w:r>
          </w:p>
        </w:tc>
      </w:tr>
      <w:tr w:rsidR="008254B8" w:rsidRPr="001324F0" w14:paraId="39F6BB2A" w14:textId="77777777" w:rsidTr="001C6CF4">
        <w:trPr>
          <w:gridAfter w:val="1"/>
          <w:wAfter w:w="1878" w:type="dxa"/>
        </w:trPr>
        <w:tc>
          <w:tcPr>
            <w:tcW w:w="851" w:type="dxa"/>
            <w:gridSpan w:val="2"/>
          </w:tcPr>
          <w:p w14:paraId="37F6E38C" w14:textId="77777777" w:rsidR="008254B8" w:rsidRPr="00A841AF" w:rsidRDefault="008254B8" w:rsidP="001C6CF4">
            <w:pPr>
              <w:jc w:val="center"/>
              <w:rPr>
                <w:sz w:val="28"/>
                <w:szCs w:val="28"/>
              </w:rPr>
            </w:pPr>
            <w:r>
              <w:rPr>
                <w:sz w:val="28"/>
                <w:szCs w:val="28"/>
              </w:rPr>
              <w:t>30</w:t>
            </w:r>
          </w:p>
        </w:tc>
        <w:tc>
          <w:tcPr>
            <w:tcW w:w="2552" w:type="dxa"/>
            <w:gridSpan w:val="2"/>
            <w:vAlign w:val="center"/>
          </w:tcPr>
          <w:p w14:paraId="158441BC" w14:textId="77777777" w:rsidR="008254B8" w:rsidRPr="00A841AF" w:rsidRDefault="008254B8" w:rsidP="001C6CF4">
            <w:pPr>
              <w:rPr>
                <w:sz w:val="28"/>
                <w:szCs w:val="28"/>
              </w:rPr>
            </w:pPr>
            <w:r w:rsidRPr="00A841AF">
              <w:rPr>
                <w:sz w:val="28"/>
                <w:szCs w:val="28"/>
              </w:rPr>
              <w:t>Электроды</w:t>
            </w:r>
          </w:p>
        </w:tc>
        <w:tc>
          <w:tcPr>
            <w:tcW w:w="992" w:type="dxa"/>
            <w:gridSpan w:val="2"/>
          </w:tcPr>
          <w:p w14:paraId="0DDA94E7" w14:textId="77777777" w:rsidR="008254B8" w:rsidRDefault="008254B8" w:rsidP="001C6CF4">
            <w:pPr>
              <w:jc w:val="center"/>
            </w:pPr>
            <w:r w:rsidRPr="00662319">
              <w:rPr>
                <w:sz w:val="28"/>
                <w:szCs w:val="28"/>
              </w:rPr>
              <w:t>штук</w:t>
            </w:r>
          </w:p>
        </w:tc>
        <w:tc>
          <w:tcPr>
            <w:tcW w:w="1134" w:type="dxa"/>
            <w:vAlign w:val="center"/>
          </w:tcPr>
          <w:p w14:paraId="158F1FF6" w14:textId="77777777" w:rsidR="008254B8" w:rsidRDefault="008254B8" w:rsidP="001C6CF4">
            <w:pPr>
              <w:jc w:val="center"/>
              <w:rPr>
                <w:sz w:val="28"/>
                <w:szCs w:val="28"/>
              </w:rPr>
            </w:pPr>
            <w:r>
              <w:rPr>
                <w:sz w:val="28"/>
                <w:szCs w:val="28"/>
              </w:rPr>
              <w:t>20</w:t>
            </w:r>
          </w:p>
        </w:tc>
        <w:tc>
          <w:tcPr>
            <w:tcW w:w="2519" w:type="dxa"/>
            <w:gridSpan w:val="2"/>
          </w:tcPr>
          <w:p w14:paraId="2EC9E321" w14:textId="77777777" w:rsidR="008254B8" w:rsidRDefault="008254B8" w:rsidP="001C6CF4">
            <w:pPr>
              <w:jc w:val="center"/>
            </w:pPr>
            <w:r w:rsidRPr="00963AFB">
              <w:rPr>
                <w:sz w:val="28"/>
                <w:szCs w:val="28"/>
              </w:rPr>
              <w:t>1 раз в год</w:t>
            </w:r>
          </w:p>
        </w:tc>
        <w:tc>
          <w:tcPr>
            <w:tcW w:w="1878" w:type="dxa"/>
            <w:vAlign w:val="center"/>
          </w:tcPr>
          <w:p w14:paraId="121B3CC3" w14:textId="77777777" w:rsidR="008254B8" w:rsidRDefault="008254B8" w:rsidP="001C6CF4">
            <w:pPr>
              <w:jc w:val="right"/>
              <w:rPr>
                <w:position w:val="-6"/>
                <w:sz w:val="28"/>
                <w:szCs w:val="28"/>
              </w:rPr>
            </w:pPr>
            <w:r>
              <w:rPr>
                <w:position w:val="-6"/>
                <w:sz w:val="28"/>
                <w:szCs w:val="28"/>
              </w:rPr>
              <w:t>1000,00</w:t>
            </w:r>
          </w:p>
        </w:tc>
      </w:tr>
      <w:tr w:rsidR="008254B8" w:rsidRPr="001324F0" w14:paraId="78C3E04B" w14:textId="77777777" w:rsidTr="001C6CF4">
        <w:trPr>
          <w:gridAfter w:val="1"/>
          <w:wAfter w:w="1878" w:type="dxa"/>
        </w:trPr>
        <w:tc>
          <w:tcPr>
            <w:tcW w:w="851" w:type="dxa"/>
            <w:gridSpan w:val="2"/>
          </w:tcPr>
          <w:p w14:paraId="4977082F" w14:textId="77777777" w:rsidR="008254B8" w:rsidRPr="00A841AF" w:rsidRDefault="008254B8" w:rsidP="001C6CF4">
            <w:pPr>
              <w:jc w:val="center"/>
              <w:rPr>
                <w:sz w:val="28"/>
                <w:szCs w:val="28"/>
              </w:rPr>
            </w:pPr>
            <w:r>
              <w:rPr>
                <w:sz w:val="28"/>
                <w:szCs w:val="28"/>
              </w:rPr>
              <w:t>31</w:t>
            </w:r>
          </w:p>
        </w:tc>
        <w:tc>
          <w:tcPr>
            <w:tcW w:w="2552" w:type="dxa"/>
            <w:gridSpan w:val="2"/>
          </w:tcPr>
          <w:p w14:paraId="7681C950" w14:textId="77777777" w:rsidR="008254B8" w:rsidRPr="00A841AF" w:rsidRDefault="008254B8" w:rsidP="001C6CF4">
            <w:pPr>
              <w:rPr>
                <w:sz w:val="28"/>
                <w:szCs w:val="28"/>
              </w:rPr>
            </w:pPr>
            <w:r w:rsidRPr="00A841AF">
              <w:rPr>
                <w:sz w:val="28"/>
                <w:szCs w:val="28"/>
              </w:rPr>
              <w:t xml:space="preserve">Перчатки </w:t>
            </w:r>
          </w:p>
        </w:tc>
        <w:tc>
          <w:tcPr>
            <w:tcW w:w="992" w:type="dxa"/>
            <w:gridSpan w:val="2"/>
          </w:tcPr>
          <w:p w14:paraId="6C1504E3" w14:textId="77777777" w:rsidR="008254B8" w:rsidRPr="001324F0" w:rsidRDefault="008254B8" w:rsidP="001C6CF4">
            <w:pPr>
              <w:jc w:val="center"/>
              <w:rPr>
                <w:sz w:val="28"/>
                <w:szCs w:val="28"/>
              </w:rPr>
            </w:pPr>
            <w:r>
              <w:rPr>
                <w:sz w:val="28"/>
                <w:szCs w:val="28"/>
              </w:rPr>
              <w:t>пар</w:t>
            </w:r>
          </w:p>
        </w:tc>
        <w:tc>
          <w:tcPr>
            <w:tcW w:w="1134" w:type="dxa"/>
          </w:tcPr>
          <w:p w14:paraId="7D6957FF" w14:textId="77777777" w:rsidR="008254B8" w:rsidRPr="001324F0" w:rsidRDefault="008254B8" w:rsidP="001C6CF4">
            <w:pPr>
              <w:jc w:val="center"/>
              <w:rPr>
                <w:sz w:val="28"/>
                <w:szCs w:val="28"/>
              </w:rPr>
            </w:pPr>
            <w:r>
              <w:rPr>
                <w:sz w:val="28"/>
                <w:szCs w:val="28"/>
              </w:rPr>
              <w:t>10</w:t>
            </w:r>
          </w:p>
        </w:tc>
        <w:tc>
          <w:tcPr>
            <w:tcW w:w="2519" w:type="dxa"/>
            <w:gridSpan w:val="2"/>
          </w:tcPr>
          <w:p w14:paraId="4D61C241" w14:textId="77777777" w:rsidR="008254B8" w:rsidRPr="001324F0" w:rsidRDefault="008254B8" w:rsidP="001C6CF4">
            <w:pPr>
              <w:jc w:val="center"/>
              <w:rPr>
                <w:sz w:val="28"/>
                <w:szCs w:val="28"/>
              </w:rPr>
            </w:pPr>
            <w:r w:rsidRPr="001324F0">
              <w:rPr>
                <w:sz w:val="28"/>
                <w:szCs w:val="28"/>
              </w:rPr>
              <w:t xml:space="preserve">1 раз в </w:t>
            </w:r>
            <w:r>
              <w:rPr>
                <w:sz w:val="28"/>
                <w:szCs w:val="28"/>
              </w:rPr>
              <w:t>месяц</w:t>
            </w:r>
          </w:p>
        </w:tc>
        <w:tc>
          <w:tcPr>
            <w:tcW w:w="1878" w:type="dxa"/>
          </w:tcPr>
          <w:p w14:paraId="3A6611C1" w14:textId="77777777" w:rsidR="008254B8" w:rsidRPr="001324F0" w:rsidRDefault="008254B8" w:rsidP="001C6CF4">
            <w:pPr>
              <w:jc w:val="right"/>
              <w:rPr>
                <w:sz w:val="28"/>
                <w:szCs w:val="28"/>
              </w:rPr>
            </w:pPr>
            <w:r>
              <w:rPr>
                <w:sz w:val="28"/>
                <w:szCs w:val="28"/>
              </w:rPr>
              <w:t>500,00</w:t>
            </w:r>
          </w:p>
        </w:tc>
      </w:tr>
      <w:tr w:rsidR="008254B8" w:rsidRPr="001324F0" w14:paraId="0E23787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D808C85" w14:textId="77777777" w:rsidR="008254B8" w:rsidRPr="001324F0" w:rsidRDefault="008254B8" w:rsidP="001C6CF4">
            <w:pPr>
              <w:jc w:val="center"/>
              <w:rPr>
                <w:sz w:val="28"/>
                <w:szCs w:val="28"/>
              </w:rPr>
            </w:pPr>
            <w:r>
              <w:rPr>
                <w:sz w:val="28"/>
                <w:szCs w:val="28"/>
              </w:rPr>
              <w:t>32</w:t>
            </w:r>
          </w:p>
        </w:tc>
        <w:tc>
          <w:tcPr>
            <w:tcW w:w="2552" w:type="dxa"/>
            <w:gridSpan w:val="2"/>
            <w:tcBorders>
              <w:top w:val="single" w:sz="4" w:space="0" w:color="auto"/>
              <w:left w:val="single" w:sz="4" w:space="0" w:color="auto"/>
              <w:bottom w:val="single" w:sz="4" w:space="0" w:color="auto"/>
              <w:right w:val="single" w:sz="4" w:space="0" w:color="auto"/>
            </w:tcBorders>
          </w:tcPr>
          <w:p w14:paraId="179B73C1" w14:textId="77777777" w:rsidR="008254B8" w:rsidRPr="001324F0" w:rsidRDefault="008254B8" w:rsidP="001C6CF4">
            <w:pPr>
              <w:rPr>
                <w:sz w:val="28"/>
                <w:szCs w:val="28"/>
              </w:rPr>
            </w:pPr>
            <w:r>
              <w:rPr>
                <w:sz w:val="28"/>
                <w:szCs w:val="28"/>
              </w:rPr>
              <w:t xml:space="preserve">Полотенца бумажные </w:t>
            </w:r>
          </w:p>
        </w:tc>
        <w:tc>
          <w:tcPr>
            <w:tcW w:w="992" w:type="dxa"/>
            <w:gridSpan w:val="2"/>
            <w:tcBorders>
              <w:top w:val="single" w:sz="4" w:space="0" w:color="auto"/>
              <w:left w:val="single" w:sz="4" w:space="0" w:color="auto"/>
              <w:bottom w:val="single" w:sz="4" w:space="0" w:color="auto"/>
              <w:right w:val="single" w:sz="4" w:space="0" w:color="auto"/>
            </w:tcBorders>
          </w:tcPr>
          <w:p w14:paraId="41B477BF" w14:textId="77777777" w:rsidR="008254B8" w:rsidRPr="001324F0" w:rsidRDefault="008254B8" w:rsidP="001C6CF4">
            <w:pPr>
              <w:jc w:val="center"/>
              <w:rPr>
                <w:sz w:val="28"/>
                <w:szCs w:val="28"/>
              </w:rPr>
            </w:pPr>
            <w:r w:rsidRPr="001324F0">
              <w:rPr>
                <w:sz w:val="28"/>
                <w:szCs w:val="28"/>
              </w:rPr>
              <w:t>упаковка</w:t>
            </w:r>
          </w:p>
        </w:tc>
        <w:tc>
          <w:tcPr>
            <w:tcW w:w="1134" w:type="dxa"/>
            <w:tcBorders>
              <w:top w:val="single" w:sz="4" w:space="0" w:color="auto"/>
              <w:left w:val="single" w:sz="4" w:space="0" w:color="auto"/>
              <w:bottom w:val="single" w:sz="4" w:space="0" w:color="auto"/>
              <w:right w:val="single" w:sz="4" w:space="0" w:color="auto"/>
            </w:tcBorders>
          </w:tcPr>
          <w:p w14:paraId="4362C2E9" w14:textId="77777777" w:rsidR="008254B8" w:rsidRPr="001324F0"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3EDC4D65"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tcPr>
          <w:p w14:paraId="2491F2FC" w14:textId="77777777" w:rsidR="008254B8" w:rsidRPr="001324F0" w:rsidRDefault="008254B8" w:rsidP="001C6CF4">
            <w:pPr>
              <w:jc w:val="right"/>
              <w:rPr>
                <w:sz w:val="28"/>
                <w:szCs w:val="28"/>
              </w:rPr>
            </w:pPr>
            <w:r>
              <w:rPr>
                <w:sz w:val="28"/>
                <w:szCs w:val="28"/>
              </w:rPr>
              <w:t>350,00</w:t>
            </w:r>
          </w:p>
        </w:tc>
      </w:tr>
      <w:tr w:rsidR="008254B8" w:rsidRPr="001324F0" w14:paraId="217698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1D1AC60" w14:textId="77777777" w:rsidR="008254B8" w:rsidRPr="001324F0" w:rsidRDefault="008254B8" w:rsidP="001C6CF4">
            <w:pPr>
              <w:jc w:val="center"/>
              <w:rPr>
                <w:sz w:val="28"/>
                <w:szCs w:val="28"/>
              </w:rPr>
            </w:pPr>
            <w:r>
              <w:rPr>
                <w:sz w:val="28"/>
                <w:szCs w:val="28"/>
              </w:rPr>
              <w:t>33</w:t>
            </w:r>
          </w:p>
        </w:tc>
        <w:tc>
          <w:tcPr>
            <w:tcW w:w="2552" w:type="dxa"/>
            <w:gridSpan w:val="2"/>
            <w:tcBorders>
              <w:top w:val="single" w:sz="4" w:space="0" w:color="auto"/>
              <w:left w:val="single" w:sz="4" w:space="0" w:color="auto"/>
              <w:bottom w:val="single" w:sz="4" w:space="0" w:color="auto"/>
              <w:right w:val="single" w:sz="4" w:space="0" w:color="auto"/>
            </w:tcBorders>
          </w:tcPr>
          <w:p w14:paraId="63CEA05C" w14:textId="77777777" w:rsidR="008254B8" w:rsidRPr="001324F0" w:rsidRDefault="008254B8" w:rsidP="001C6CF4">
            <w:pPr>
              <w:rPr>
                <w:sz w:val="28"/>
                <w:szCs w:val="28"/>
              </w:rPr>
            </w:pPr>
            <w:r>
              <w:rPr>
                <w:sz w:val="28"/>
                <w:szCs w:val="28"/>
              </w:rPr>
              <w:t>Леска для бензотриммера</w:t>
            </w:r>
          </w:p>
        </w:tc>
        <w:tc>
          <w:tcPr>
            <w:tcW w:w="992" w:type="dxa"/>
            <w:gridSpan w:val="2"/>
            <w:tcBorders>
              <w:top w:val="single" w:sz="4" w:space="0" w:color="auto"/>
              <w:left w:val="single" w:sz="4" w:space="0" w:color="auto"/>
              <w:bottom w:val="single" w:sz="4" w:space="0" w:color="auto"/>
              <w:right w:val="single" w:sz="4" w:space="0" w:color="auto"/>
            </w:tcBorders>
          </w:tcPr>
          <w:p w14:paraId="08EAE030" w14:textId="77777777" w:rsidR="008254B8" w:rsidRPr="00E0114D" w:rsidRDefault="008254B8" w:rsidP="001C6CF4">
            <w:pPr>
              <w:jc w:val="center"/>
              <w:rPr>
                <w:sz w:val="28"/>
                <w:szCs w:val="28"/>
              </w:rPr>
            </w:pPr>
            <w:r>
              <w:rPr>
                <w:sz w:val="28"/>
                <w:szCs w:val="28"/>
              </w:rPr>
              <w:t>м.</w:t>
            </w:r>
          </w:p>
        </w:tc>
        <w:tc>
          <w:tcPr>
            <w:tcW w:w="1134" w:type="dxa"/>
            <w:tcBorders>
              <w:top w:val="single" w:sz="4" w:space="0" w:color="auto"/>
              <w:left w:val="single" w:sz="4" w:space="0" w:color="auto"/>
              <w:bottom w:val="single" w:sz="4" w:space="0" w:color="auto"/>
              <w:right w:val="single" w:sz="4" w:space="0" w:color="auto"/>
            </w:tcBorders>
          </w:tcPr>
          <w:p w14:paraId="35A75819" w14:textId="77777777" w:rsidR="008254B8" w:rsidRPr="001324F0" w:rsidRDefault="008254B8" w:rsidP="001C6CF4">
            <w:pPr>
              <w:jc w:val="center"/>
              <w:rPr>
                <w:sz w:val="28"/>
                <w:szCs w:val="28"/>
              </w:rPr>
            </w:pPr>
            <w:r>
              <w:rPr>
                <w:sz w:val="28"/>
                <w:szCs w:val="28"/>
              </w:rPr>
              <w:t>270</w:t>
            </w:r>
          </w:p>
        </w:tc>
        <w:tc>
          <w:tcPr>
            <w:tcW w:w="2519" w:type="dxa"/>
            <w:gridSpan w:val="2"/>
            <w:tcBorders>
              <w:top w:val="single" w:sz="4" w:space="0" w:color="auto"/>
              <w:left w:val="single" w:sz="4" w:space="0" w:color="auto"/>
              <w:bottom w:val="single" w:sz="4" w:space="0" w:color="auto"/>
              <w:right w:val="single" w:sz="4" w:space="0" w:color="auto"/>
            </w:tcBorders>
          </w:tcPr>
          <w:p w14:paraId="6FEB7592" w14:textId="77777777" w:rsidR="008254B8" w:rsidRPr="001324F0" w:rsidRDefault="008254B8" w:rsidP="001C6CF4">
            <w:pPr>
              <w:jc w:val="center"/>
              <w:rPr>
                <w:sz w:val="28"/>
                <w:szCs w:val="28"/>
              </w:rPr>
            </w:pPr>
            <w:r w:rsidRPr="001324F0">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70A4E9C" w14:textId="77777777" w:rsidR="008254B8" w:rsidRPr="00E0114D" w:rsidRDefault="008254B8" w:rsidP="001C6CF4">
            <w:pPr>
              <w:jc w:val="right"/>
              <w:rPr>
                <w:sz w:val="28"/>
                <w:szCs w:val="28"/>
              </w:rPr>
            </w:pPr>
            <w:r>
              <w:rPr>
                <w:sz w:val="28"/>
                <w:szCs w:val="28"/>
              </w:rPr>
              <w:t>40,00</w:t>
            </w:r>
          </w:p>
        </w:tc>
      </w:tr>
      <w:tr w:rsidR="008254B8" w:rsidRPr="001324F0" w14:paraId="5A99FBB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DB7F612" w14:textId="77777777" w:rsidR="008254B8" w:rsidRDefault="008254B8" w:rsidP="001C6CF4">
            <w:pPr>
              <w:jc w:val="center"/>
              <w:rPr>
                <w:sz w:val="28"/>
                <w:szCs w:val="28"/>
              </w:rPr>
            </w:pPr>
            <w:r>
              <w:rPr>
                <w:sz w:val="28"/>
                <w:szCs w:val="28"/>
              </w:rPr>
              <w:t>34</w:t>
            </w:r>
          </w:p>
        </w:tc>
        <w:tc>
          <w:tcPr>
            <w:tcW w:w="2552" w:type="dxa"/>
            <w:gridSpan w:val="2"/>
            <w:tcBorders>
              <w:top w:val="single" w:sz="4" w:space="0" w:color="auto"/>
              <w:left w:val="single" w:sz="4" w:space="0" w:color="auto"/>
              <w:bottom w:val="single" w:sz="4" w:space="0" w:color="auto"/>
              <w:right w:val="single" w:sz="4" w:space="0" w:color="auto"/>
            </w:tcBorders>
          </w:tcPr>
          <w:p w14:paraId="7567EB93" w14:textId="77777777" w:rsidR="008254B8" w:rsidRPr="001324F0" w:rsidRDefault="008254B8" w:rsidP="001C6CF4">
            <w:pPr>
              <w:rPr>
                <w:sz w:val="28"/>
                <w:szCs w:val="28"/>
              </w:rPr>
            </w:pPr>
            <w:r>
              <w:rPr>
                <w:sz w:val="28"/>
                <w:szCs w:val="28"/>
              </w:rPr>
              <w:t>Краска-эмаль</w:t>
            </w:r>
          </w:p>
        </w:tc>
        <w:tc>
          <w:tcPr>
            <w:tcW w:w="992" w:type="dxa"/>
            <w:gridSpan w:val="2"/>
            <w:tcBorders>
              <w:top w:val="single" w:sz="4" w:space="0" w:color="auto"/>
              <w:left w:val="single" w:sz="4" w:space="0" w:color="auto"/>
              <w:bottom w:val="single" w:sz="4" w:space="0" w:color="auto"/>
              <w:right w:val="single" w:sz="4" w:space="0" w:color="auto"/>
            </w:tcBorders>
          </w:tcPr>
          <w:p w14:paraId="2EC55AD8" w14:textId="77777777" w:rsidR="008254B8" w:rsidRPr="001324F0" w:rsidRDefault="008254B8" w:rsidP="001C6CF4">
            <w:pPr>
              <w:jc w:val="center"/>
              <w:rPr>
                <w:sz w:val="28"/>
                <w:szCs w:val="28"/>
              </w:rPr>
            </w:pPr>
            <w:r>
              <w:rPr>
                <w:sz w:val="28"/>
                <w:szCs w:val="28"/>
              </w:rPr>
              <w:t>кг</w:t>
            </w:r>
          </w:p>
        </w:tc>
        <w:tc>
          <w:tcPr>
            <w:tcW w:w="1134" w:type="dxa"/>
            <w:tcBorders>
              <w:top w:val="single" w:sz="4" w:space="0" w:color="auto"/>
              <w:left w:val="single" w:sz="4" w:space="0" w:color="auto"/>
              <w:bottom w:val="single" w:sz="4" w:space="0" w:color="auto"/>
              <w:right w:val="single" w:sz="4" w:space="0" w:color="auto"/>
            </w:tcBorders>
          </w:tcPr>
          <w:p w14:paraId="643ACE6F" w14:textId="77777777" w:rsidR="008254B8" w:rsidRPr="001324F0"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3F0E5A7B" w14:textId="77777777" w:rsidR="008254B8" w:rsidRPr="001324F0"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4B1F894" w14:textId="77777777" w:rsidR="008254B8" w:rsidRPr="00E0114D" w:rsidRDefault="008254B8" w:rsidP="001C6CF4">
            <w:pPr>
              <w:jc w:val="right"/>
              <w:rPr>
                <w:sz w:val="28"/>
                <w:szCs w:val="28"/>
              </w:rPr>
            </w:pPr>
            <w:r>
              <w:rPr>
                <w:sz w:val="28"/>
                <w:szCs w:val="28"/>
              </w:rPr>
              <w:t>400,00</w:t>
            </w:r>
          </w:p>
        </w:tc>
      </w:tr>
      <w:tr w:rsidR="008254B8" w14:paraId="0683EBD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05A6CED" w14:textId="77777777" w:rsidR="008254B8" w:rsidRDefault="008254B8" w:rsidP="001C6CF4">
            <w:pPr>
              <w:jc w:val="center"/>
              <w:rPr>
                <w:sz w:val="28"/>
                <w:szCs w:val="28"/>
              </w:rPr>
            </w:pPr>
            <w:r>
              <w:rPr>
                <w:sz w:val="28"/>
                <w:szCs w:val="28"/>
              </w:rPr>
              <w:t>35</w:t>
            </w:r>
          </w:p>
        </w:tc>
        <w:tc>
          <w:tcPr>
            <w:tcW w:w="2552" w:type="dxa"/>
            <w:gridSpan w:val="2"/>
            <w:tcBorders>
              <w:top w:val="single" w:sz="4" w:space="0" w:color="auto"/>
              <w:left w:val="single" w:sz="4" w:space="0" w:color="auto"/>
              <w:bottom w:val="single" w:sz="4" w:space="0" w:color="auto"/>
              <w:right w:val="single" w:sz="4" w:space="0" w:color="auto"/>
            </w:tcBorders>
          </w:tcPr>
          <w:p w14:paraId="0811AAF3" w14:textId="77777777" w:rsidR="008254B8" w:rsidRDefault="008254B8" w:rsidP="001C6CF4">
            <w:pPr>
              <w:rPr>
                <w:sz w:val="28"/>
                <w:szCs w:val="28"/>
              </w:rPr>
            </w:pPr>
            <w:r>
              <w:rPr>
                <w:sz w:val="28"/>
                <w:szCs w:val="28"/>
              </w:rPr>
              <w:t xml:space="preserve">Дюбель гвоздь </w:t>
            </w:r>
          </w:p>
        </w:tc>
        <w:tc>
          <w:tcPr>
            <w:tcW w:w="992" w:type="dxa"/>
            <w:gridSpan w:val="2"/>
            <w:tcBorders>
              <w:top w:val="single" w:sz="4" w:space="0" w:color="auto"/>
              <w:left w:val="single" w:sz="4" w:space="0" w:color="auto"/>
              <w:bottom w:val="single" w:sz="4" w:space="0" w:color="auto"/>
              <w:right w:val="single" w:sz="4" w:space="0" w:color="auto"/>
            </w:tcBorders>
          </w:tcPr>
          <w:p w14:paraId="28D7E081" w14:textId="77777777" w:rsidR="008254B8" w:rsidRDefault="008254B8" w:rsidP="001C6CF4">
            <w:pPr>
              <w:jc w:val="center"/>
              <w:rPr>
                <w:sz w:val="28"/>
                <w:szCs w:val="28"/>
              </w:rPr>
            </w:pPr>
            <w:r>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7CCC7F7D"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4C43DB51"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62418478" w14:textId="77777777" w:rsidR="008254B8" w:rsidRPr="00E0114D" w:rsidRDefault="008254B8" w:rsidP="001C6CF4">
            <w:pPr>
              <w:jc w:val="right"/>
              <w:rPr>
                <w:sz w:val="28"/>
                <w:szCs w:val="28"/>
              </w:rPr>
            </w:pPr>
            <w:r>
              <w:rPr>
                <w:sz w:val="28"/>
                <w:szCs w:val="28"/>
              </w:rPr>
              <w:t>5,00</w:t>
            </w:r>
          </w:p>
        </w:tc>
      </w:tr>
      <w:tr w:rsidR="008254B8" w14:paraId="24D0506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DFADDA4" w14:textId="77777777" w:rsidR="008254B8" w:rsidRDefault="008254B8" w:rsidP="001C6CF4">
            <w:pPr>
              <w:jc w:val="center"/>
              <w:rPr>
                <w:sz w:val="28"/>
                <w:szCs w:val="28"/>
              </w:rPr>
            </w:pPr>
            <w:r>
              <w:rPr>
                <w:sz w:val="28"/>
                <w:szCs w:val="28"/>
              </w:rPr>
              <w:t>36</w:t>
            </w:r>
          </w:p>
        </w:tc>
        <w:tc>
          <w:tcPr>
            <w:tcW w:w="2552" w:type="dxa"/>
            <w:gridSpan w:val="2"/>
            <w:tcBorders>
              <w:top w:val="single" w:sz="4" w:space="0" w:color="auto"/>
              <w:left w:val="single" w:sz="4" w:space="0" w:color="auto"/>
              <w:bottom w:val="single" w:sz="4" w:space="0" w:color="auto"/>
              <w:right w:val="single" w:sz="4" w:space="0" w:color="auto"/>
            </w:tcBorders>
          </w:tcPr>
          <w:p w14:paraId="6C1583D7" w14:textId="77777777" w:rsidR="008254B8" w:rsidRDefault="008254B8" w:rsidP="001C6CF4">
            <w:pPr>
              <w:rPr>
                <w:sz w:val="28"/>
                <w:szCs w:val="28"/>
              </w:rPr>
            </w:pPr>
            <w:r>
              <w:rPr>
                <w:sz w:val="28"/>
                <w:szCs w:val="28"/>
              </w:rPr>
              <w:t>Провод</w:t>
            </w:r>
          </w:p>
        </w:tc>
        <w:tc>
          <w:tcPr>
            <w:tcW w:w="992" w:type="dxa"/>
            <w:gridSpan w:val="2"/>
            <w:tcBorders>
              <w:top w:val="single" w:sz="4" w:space="0" w:color="auto"/>
              <w:left w:val="single" w:sz="4" w:space="0" w:color="auto"/>
              <w:bottom w:val="single" w:sz="4" w:space="0" w:color="auto"/>
              <w:right w:val="single" w:sz="4" w:space="0" w:color="auto"/>
            </w:tcBorders>
          </w:tcPr>
          <w:p w14:paraId="106FAFD7" w14:textId="77777777" w:rsidR="008254B8" w:rsidRDefault="008254B8" w:rsidP="001C6CF4">
            <w:pPr>
              <w:jc w:val="center"/>
              <w:rPr>
                <w:sz w:val="28"/>
                <w:szCs w:val="28"/>
              </w:rPr>
            </w:pPr>
            <w:r>
              <w:rPr>
                <w:sz w:val="28"/>
                <w:szCs w:val="28"/>
              </w:rPr>
              <w:t>п.м.</w:t>
            </w:r>
          </w:p>
        </w:tc>
        <w:tc>
          <w:tcPr>
            <w:tcW w:w="1134" w:type="dxa"/>
            <w:tcBorders>
              <w:top w:val="single" w:sz="4" w:space="0" w:color="auto"/>
              <w:left w:val="single" w:sz="4" w:space="0" w:color="auto"/>
              <w:bottom w:val="single" w:sz="4" w:space="0" w:color="auto"/>
              <w:right w:val="single" w:sz="4" w:space="0" w:color="auto"/>
            </w:tcBorders>
          </w:tcPr>
          <w:p w14:paraId="27B991C4"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1519CAB2"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981D4E0" w14:textId="77777777" w:rsidR="008254B8" w:rsidRDefault="008254B8" w:rsidP="001C6CF4">
            <w:pPr>
              <w:jc w:val="right"/>
              <w:rPr>
                <w:sz w:val="28"/>
                <w:szCs w:val="28"/>
              </w:rPr>
            </w:pPr>
            <w:r>
              <w:rPr>
                <w:sz w:val="28"/>
                <w:szCs w:val="28"/>
              </w:rPr>
              <w:t>100,00</w:t>
            </w:r>
          </w:p>
        </w:tc>
      </w:tr>
      <w:tr w:rsidR="008254B8" w14:paraId="19B0A68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6A9F7CE" w14:textId="77777777" w:rsidR="008254B8" w:rsidRDefault="008254B8" w:rsidP="001C6CF4">
            <w:pPr>
              <w:jc w:val="center"/>
              <w:rPr>
                <w:sz w:val="28"/>
                <w:szCs w:val="28"/>
              </w:rPr>
            </w:pPr>
            <w:r>
              <w:rPr>
                <w:sz w:val="28"/>
                <w:szCs w:val="28"/>
              </w:rPr>
              <w:t>37</w:t>
            </w:r>
          </w:p>
        </w:tc>
        <w:tc>
          <w:tcPr>
            <w:tcW w:w="2552" w:type="dxa"/>
            <w:gridSpan w:val="2"/>
            <w:tcBorders>
              <w:top w:val="single" w:sz="4" w:space="0" w:color="auto"/>
              <w:left w:val="single" w:sz="4" w:space="0" w:color="auto"/>
              <w:bottom w:val="single" w:sz="4" w:space="0" w:color="auto"/>
              <w:right w:val="single" w:sz="4" w:space="0" w:color="auto"/>
            </w:tcBorders>
          </w:tcPr>
          <w:p w14:paraId="219478FF" w14:textId="77777777" w:rsidR="008254B8" w:rsidRDefault="008254B8" w:rsidP="001C6CF4">
            <w:pPr>
              <w:rPr>
                <w:sz w:val="28"/>
                <w:szCs w:val="28"/>
              </w:rPr>
            </w:pPr>
            <w:r>
              <w:rPr>
                <w:sz w:val="28"/>
                <w:szCs w:val="28"/>
              </w:rPr>
              <w:t>Масло для триммера</w:t>
            </w:r>
          </w:p>
        </w:tc>
        <w:tc>
          <w:tcPr>
            <w:tcW w:w="992" w:type="dxa"/>
            <w:gridSpan w:val="2"/>
            <w:tcBorders>
              <w:top w:val="single" w:sz="4" w:space="0" w:color="auto"/>
              <w:left w:val="single" w:sz="4" w:space="0" w:color="auto"/>
              <w:bottom w:val="single" w:sz="4" w:space="0" w:color="auto"/>
              <w:right w:val="single" w:sz="4" w:space="0" w:color="auto"/>
            </w:tcBorders>
          </w:tcPr>
          <w:p w14:paraId="57F29C56" w14:textId="77777777" w:rsidR="008254B8" w:rsidRPr="00E0114D"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tcPr>
          <w:p w14:paraId="116476F2" w14:textId="77777777" w:rsidR="008254B8" w:rsidRDefault="008254B8" w:rsidP="001C6CF4">
            <w:pPr>
              <w:jc w:val="center"/>
              <w:rPr>
                <w:sz w:val="28"/>
                <w:szCs w:val="28"/>
              </w:rPr>
            </w:pPr>
            <w:r>
              <w:rPr>
                <w:sz w:val="28"/>
                <w:szCs w:val="28"/>
              </w:rPr>
              <w:t>25</w:t>
            </w:r>
          </w:p>
        </w:tc>
        <w:tc>
          <w:tcPr>
            <w:tcW w:w="2519" w:type="dxa"/>
            <w:gridSpan w:val="2"/>
            <w:tcBorders>
              <w:top w:val="single" w:sz="4" w:space="0" w:color="auto"/>
              <w:left w:val="single" w:sz="4" w:space="0" w:color="auto"/>
              <w:bottom w:val="single" w:sz="4" w:space="0" w:color="auto"/>
              <w:right w:val="single" w:sz="4" w:space="0" w:color="auto"/>
            </w:tcBorders>
          </w:tcPr>
          <w:p w14:paraId="5633E460"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FCD1523" w14:textId="77777777" w:rsidR="008254B8" w:rsidRPr="00E0114D" w:rsidRDefault="008254B8" w:rsidP="001C6CF4">
            <w:pPr>
              <w:jc w:val="right"/>
              <w:rPr>
                <w:sz w:val="28"/>
                <w:szCs w:val="28"/>
              </w:rPr>
            </w:pPr>
            <w:r>
              <w:rPr>
                <w:sz w:val="28"/>
                <w:szCs w:val="28"/>
              </w:rPr>
              <w:t>800,00</w:t>
            </w:r>
          </w:p>
        </w:tc>
      </w:tr>
      <w:tr w:rsidR="008254B8" w14:paraId="0A24A59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8F12F1C" w14:textId="77777777" w:rsidR="008254B8" w:rsidRDefault="008254B8" w:rsidP="001C6CF4">
            <w:pPr>
              <w:jc w:val="center"/>
              <w:rPr>
                <w:sz w:val="28"/>
                <w:szCs w:val="28"/>
              </w:rPr>
            </w:pPr>
            <w:r>
              <w:rPr>
                <w:sz w:val="28"/>
                <w:szCs w:val="28"/>
              </w:rPr>
              <w:t>38</w:t>
            </w:r>
          </w:p>
        </w:tc>
        <w:tc>
          <w:tcPr>
            <w:tcW w:w="2552" w:type="dxa"/>
            <w:gridSpan w:val="2"/>
            <w:tcBorders>
              <w:top w:val="single" w:sz="4" w:space="0" w:color="auto"/>
              <w:left w:val="single" w:sz="4" w:space="0" w:color="auto"/>
              <w:bottom w:val="single" w:sz="4" w:space="0" w:color="auto"/>
              <w:right w:val="single" w:sz="4" w:space="0" w:color="auto"/>
            </w:tcBorders>
          </w:tcPr>
          <w:p w14:paraId="47A90323" w14:textId="77777777" w:rsidR="008254B8" w:rsidRDefault="008254B8" w:rsidP="001C6CF4">
            <w:pPr>
              <w:rPr>
                <w:sz w:val="28"/>
                <w:szCs w:val="28"/>
              </w:rPr>
            </w:pPr>
            <w:r>
              <w:rPr>
                <w:sz w:val="28"/>
                <w:szCs w:val="28"/>
              </w:rPr>
              <w:t xml:space="preserve">Лампа </w:t>
            </w:r>
          </w:p>
        </w:tc>
        <w:tc>
          <w:tcPr>
            <w:tcW w:w="992" w:type="dxa"/>
            <w:gridSpan w:val="2"/>
            <w:tcBorders>
              <w:top w:val="single" w:sz="4" w:space="0" w:color="auto"/>
              <w:left w:val="single" w:sz="4" w:space="0" w:color="auto"/>
              <w:bottom w:val="single" w:sz="4" w:space="0" w:color="auto"/>
              <w:right w:val="single" w:sz="4" w:space="0" w:color="auto"/>
            </w:tcBorders>
          </w:tcPr>
          <w:p w14:paraId="39EA37DF"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696E3DE7" w14:textId="77777777" w:rsidR="008254B8" w:rsidRDefault="008254B8" w:rsidP="001C6CF4">
            <w:pPr>
              <w:jc w:val="center"/>
              <w:rPr>
                <w:sz w:val="28"/>
                <w:szCs w:val="28"/>
              </w:rPr>
            </w:pPr>
            <w:r>
              <w:rPr>
                <w:sz w:val="28"/>
                <w:szCs w:val="28"/>
              </w:rPr>
              <w:t>300</w:t>
            </w:r>
          </w:p>
        </w:tc>
        <w:tc>
          <w:tcPr>
            <w:tcW w:w="2519" w:type="dxa"/>
            <w:gridSpan w:val="2"/>
            <w:tcBorders>
              <w:top w:val="single" w:sz="4" w:space="0" w:color="auto"/>
              <w:left w:val="single" w:sz="4" w:space="0" w:color="auto"/>
              <w:bottom w:val="single" w:sz="4" w:space="0" w:color="auto"/>
              <w:right w:val="single" w:sz="4" w:space="0" w:color="auto"/>
            </w:tcBorders>
          </w:tcPr>
          <w:p w14:paraId="4549A33B" w14:textId="77777777" w:rsidR="008254B8" w:rsidRPr="00E0114D"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tcPr>
          <w:p w14:paraId="3507DFE2" w14:textId="77777777" w:rsidR="008254B8" w:rsidRPr="00E0114D" w:rsidRDefault="008254B8" w:rsidP="001C6CF4">
            <w:pPr>
              <w:jc w:val="right"/>
              <w:rPr>
                <w:sz w:val="28"/>
                <w:szCs w:val="28"/>
              </w:rPr>
            </w:pPr>
            <w:r>
              <w:rPr>
                <w:sz w:val="28"/>
                <w:szCs w:val="28"/>
              </w:rPr>
              <w:t>300,00</w:t>
            </w:r>
          </w:p>
        </w:tc>
      </w:tr>
      <w:tr w:rsidR="008254B8" w14:paraId="623D32D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AF14615" w14:textId="77777777" w:rsidR="008254B8" w:rsidRDefault="008254B8" w:rsidP="001C6CF4">
            <w:pPr>
              <w:jc w:val="center"/>
              <w:rPr>
                <w:sz w:val="28"/>
                <w:szCs w:val="28"/>
              </w:rPr>
            </w:pPr>
            <w:r>
              <w:rPr>
                <w:sz w:val="28"/>
                <w:szCs w:val="28"/>
              </w:rPr>
              <w:t>39</w:t>
            </w:r>
          </w:p>
        </w:tc>
        <w:tc>
          <w:tcPr>
            <w:tcW w:w="2552" w:type="dxa"/>
            <w:gridSpan w:val="2"/>
            <w:tcBorders>
              <w:top w:val="single" w:sz="4" w:space="0" w:color="auto"/>
              <w:left w:val="single" w:sz="4" w:space="0" w:color="auto"/>
              <w:bottom w:val="single" w:sz="4" w:space="0" w:color="auto"/>
              <w:right w:val="single" w:sz="4" w:space="0" w:color="auto"/>
            </w:tcBorders>
          </w:tcPr>
          <w:p w14:paraId="551A5E42" w14:textId="77777777" w:rsidR="008254B8" w:rsidRDefault="008254B8" w:rsidP="001C6CF4">
            <w:pPr>
              <w:rPr>
                <w:sz w:val="28"/>
                <w:szCs w:val="28"/>
              </w:rPr>
            </w:pPr>
            <w:r>
              <w:rPr>
                <w:sz w:val="28"/>
                <w:szCs w:val="28"/>
              </w:rPr>
              <w:t>Кисти</w:t>
            </w:r>
          </w:p>
        </w:tc>
        <w:tc>
          <w:tcPr>
            <w:tcW w:w="992" w:type="dxa"/>
            <w:gridSpan w:val="2"/>
            <w:tcBorders>
              <w:top w:val="single" w:sz="4" w:space="0" w:color="auto"/>
              <w:left w:val="single" w:sz="4" w:space="0" w:color="auto"/>
              <w:bottom w:val="single" w:sz="4" w:space="0" w:color="auto"/>
              <w:right w:val="single" w:sz="4" w:space="0" w:color="auto"/>
            </w:tcBorders>
          </w:tcPr>
          <w:p w14:paraId="6F9EE084"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3D18204A"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619B85EE" w14:textId="77777777" w:rsidR="008254B8" w:rsidRPr="00E0114D"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66DED81" w14:textId="77777777" w:rsidR="008254B8" w:rsidRPr="00E0114D" w:rsidRDefault="008254B8" w:rsidP="001C6CF4">
            <w:pPr>
              <w:jc w:val="right"/>
              <w:rPr>
                <w:sz w:val="28"/>
                <w:szCs w:val="28"/>
              </w:rPr>
            </w:pPr>
            <w:r>
              <w:rPr>
                <w:sz w:val="28"/>
                <w:szCs w:val="28"/>
              </w:rPr>
              <w:t>200,00</w:t>
            </w:r>
          </w:p>
        </w:tc>
      </w:tr>
      <w:tr w:rsidR="008254B8" w14:paraId="03B032B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0D57A03" w14:textId="77777777" w:rsidR="008254B8" w:rsidRDefault="008254B8" w:rsidP="001C6CF4">
            <w:pPr>
              <w:jc w:val="center"/>
              <w:rPr>
                <w:sz w:val="28"/>
                <w:szCs w:val="28"/>
              </w:rPr>
            </w:pPr>
            <w:r>
              <w:rPr>
                <w:sz w:val="28"/>
                <w:szCs w:val="28"/>
              </w:rPr>
              <w:t>40</w:t>
            </w:r>
          </w:p>
        </w:tc>
        <w:tc>
          <w:tcPr>
            <w:tcW w:w="2552" w:type="dxa"/>
            <w:gridSpan w:val="2"/>
            <w:tcBorders>
              <w:top w:val="single" w:sz="4" w:space="0" w:color="auto"/>
              <w:left w:val="single" w:sz="4" w:space="0" w:color="auto"/>
              <w:bottom w:val="single" w:sz="4" w:space="0" w:color="auto"/>
              <w:right w:val="single" w:sz="4" w:space="0" w:color="auto"/>
            </w:tcBorders>
          </w:tcPr>
          <w:p w14:paraId="78B6BF98" w14:textId="77777777" w:rsidR="008254B8" w:rsidRDefault="008254B8" w:rsidP="001C6CF4">
            <w:pPr>
              <w:rPr>
                <w:sz w:val="28"/>
                <w:szCs w:val="28"/>
              </w:rPr>
            </w:pPr>
            <w:r>
              <w:rPr>
                <w:sz w:val="28"/>
                <w:szCs w:val="28"/>
              </w:rPr>
              <w:t xml:space="preserve">Стартер для триммера </w:t>
            </w:r>
          </w:p>
        </w:tc>
        <w:tc>
          <w:tcPr>
            <w:tcW w:w="992" w:type="dxa"/>
            <w:gridSpan w:val="2"/>
            <w:tcBorders>
              <w:top w:val="single" w:sz="4" w:space="0" w:color="auto"/>
              <w:left w:val="single" w:sz="4" w:space="0" w:color="auto"/>
              <w:bottom w:val="single" w:sz="4" w:space="0" w:color="auto"/>
              <w:right w:val="single" w:sz="4" w:space="0" w:color="auto"/>
            </w:tcBorders>
          </w:tcPr>
          <w:p w14:paraId="15E129C0"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7A0B6437"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2109E66"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29971D0" w14:textId="77777777" w:rsidR="008254B8" w:rsidRPr="00E0114D" w:rsidRDefault="008254B8" w:rsidP="001C6CF4">
            <w:pPr>
              <w:jc w:val="right"/>
              <w:rPr>
                <w:sz w:val="28"/>
                <w:szCs w:val="28"/>
              </w:rPr>
            </w:pPr>
            <w:r>
              <w:rPr>
                <w:sz w:val="28"/>
                <w:szCs w:val="28"/>
              </w:rPr>
              <w:t>350,00</w:t>
            </w:r>
          </w:p>
        </w:tc>
      </w:tr>
      <w:tr w:rsidR="008254B8" w14:paraId="051D1B0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995B381" w14:textId="77777777" w:rsidR="008254B8" w:rsidRDefault="008254B8" w:rsidP="001C6CF4">
            <w:pPr>
              <w:jc w:val="center"/>
              <w:rPr>
                <w:sz w:val="28"/>
                <w:szCs w:val="28"/>
              </w:rPr>
            </w:pPr>
            <w:r>
              <w:rPr>
                <w:sz w:val="28"/>
                <w:szCs w:val="28"/>
              </w:rPr>
              <w:t>41</w:t>
            </w:r>
          </w:p>
        </w:tc>
        <w:tc>
          <w:tcPr>
            <w:tcW w:w="2552" w:type="dxa"/>
            <w:gridSpan w:val="2"/>
            <w:tcBorders>
              <w:top w:val="single" w:sz="4" w:space="0" w:color="auto"/>
              <w:left w:val="single" w:sz="4" w:space="0" w:color="auto"/>
              <w:bottom w:val="single" w:sz="4" w:space="0" w:color="auto"/>
              <w:right w:val="single" w:sz="4" w:space="0" w:color="auto"/>
            </w:tcBorders>
          </w:tcPr>
          <w:p w14:paraId="1F14115D" w14:textId="77777777" w:rsidR="008254B8" w:rsidRDefault="008254B8" w:rsidP="001C6CF4">
            <w:pPr>
              <w:rPr>
                <w:sz w:val="28"/>
                <w:szCs w:val="28"/>
              </w:rPr>
            </w:pPr>
            <w:r>
              <w:rPr>
                <w:sz w:val="28"/>
                <w:szCs w:val="28"/>
              </w:rPr>
              <w:t>Барабан для триммера</w:t>
            </w:r>
          </w:p>
        </w:tc>
        <w:tc>
          <w:tcPr>
            <w:tcW w:w="992" w:type="dxa"/>
            <w:gridSpan w:val="2"/>
            <w:tcBorders>
              <w:top w:val="single" w:sz="4" w:space="0" w:color="auto"/>
              <w:left w:val="single" w:sz="4" w:space="0" w:color="auto"/>
              <w:bottom w:val="single" w:sz="4" w:space="0" w:color="auto"/>
              <w:right w:val="single" w:sz="4" w:space="0" w:color="auto"/>
            </w:tcBorders>
          </w:tcPr>
          <w:p w14:paraId="5FEAEAC9"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523DFE3B"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F4EF5C7"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3378CB1" w14:textId="77777777" w:rsidR="008254B8" w:rsidRPr="00E0114D" w:rsidRDefault="008254B8" w:rsidP="001C6CF4">
            <w:pPr>
              <w:jc w:val="right"/>
              <w:rPr>
                <w:sz w:val="28"/>
                <w:szCs w:val="28"/>
              </w:rPr>
            </w:pPr>
            <w:r>
              <w:rPr>
                <w:sz w:val="28"/>
                <w:szCs w:val="28"/>
              </w:rPr>
              <w:t>700,00</w:t>
            </w:r>
          </w:p>
        </w:tc>
      </w:tr>
      <w:tr w:rsidR="008254B8" w14:paraId="0EEDCB8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8A27BEA" w14:textId="77777777" w:rsidR="008254B8" w:rsidRDefault="008254B8" w:rsidP="001C6CF4">
            <w:pPr>
              <w:jc w:val="center"/>
              <w:rPr>
                <w:sz w:val="28"/>
                <w:szCs w:val="28"/>
              </w:rPr>
            </w:pPr>
            <w:r>
              <w:rPr>
                <w:sz w:val="28"/>
                <w:szCs w:val="28"/>
              </w:rPr>
              <w:t>42</w:t>
            </w:r>
          </w:p>
        </w:tc>
        <w:tc>
          <w:tcPr>
            <w:tcW w:w="2552" w:type="dxa"/>
            <w:gridSpan w:val="2"/>
            <w:tcBorders>
              <w:top w:val="single" w:sz="4" w:space="0" w:color="auto"/>
              <w:left w:val="single" w:sz="4" w:space="0" w:color="auto"/>
              <w:bottom w:val="single" w:sz="4" w:space="0" w:color="auto"/>
              <w:right w:val="single" w:sz="4" w:space="0" w:color="auto"/>
            </w:tcBorders>
          </w:tcPr>
          <w:p w14:paraId="1C789C76" w14:textId="77777777" w:rsidR="008254B8" w:rsidRDefault="008254B8" w:rsidP="001C6CF4">
            <w:pPr>
              <w:rPr>
                <w:sz w:val="28"/>
                <w:szCs w:val="28"/>
              </w:rPr>
            </w:pPr>
            <w:r>
              <w:rPr>
                <w:sz w:val="28"/>
                <w:szCs w:val="28"/>
              </w:rPr>
              <w:t>Редуктор для триммера</w:t>
            </w:r>
          </w:p>
        </w:tc>
        <w:tc>
          <w:tcPr>
            <w:tcW w:w="992" w:type="dxa"/>
            <w:gridSpan w:val="2"/>
            <w:tcBorders>
              <w:top w:val="single" w:sz="4" w:space="0" w:color="auto"/>
              <w:left w:val="single" w:sz="4" w:space="0" w:color="auto"/>
              <w:bottom w:val="single" w:sz="4" w:space="0" w:color="auto"/>
              <w:right w:val="single" w:sz="4" w:space="0" w:color="auto"/>
            </w:tcBorders>
          </w:tcPr>
          <w:p w14:paraId="5A172AF7"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45D8263D"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03FCA34"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A3CF0C6" w14:textId="77777777" w:rsidR="008254B8" w:rsidRPr="00E0114D" w:rsidRDefault="008254B8" w:rsidP="001C6CF4">
            <w:pPr>
              <w:jc w:val="right"/>
              <w:rPr>
                <w:sz w:val="28"/>
                <w:szCs w:val="28"/>
              </w:rPr>
            </w:pPr>
            <w:r>
              <w:rPr>
                <w:sz w:val="28"/>
                <w:szCs w:val="28"/>
              </w:rPr>
              <w:t>1900,00</w:t>
            </w:r>
          </w:p>
        </w:tc>
      </w:tr>
      <w:tr w:rsidR="008254B8" w14:paraId="642AD59F" w14:textId="77777777" w:rsidTr="001C6CF4">
        <w:trPr>
          <w:gridAfter w:val="1"/>
          <w:wAfter w:w="1878" w:type="dxa"/>
          <w:trHeight w:val="625"/>
        </w:trPr>
        <w:tc>
          <w:tcPr>
            <w:tcW w:w="851" w:type="dxa"/>
            <w:gridSpan w:val="2"/>
            <w:tcBorders>
              <w:top w:val="single" w:sz="4" w:space="0" w:color="auto"/>
              <w:left w:val="single" w:sz="4" w:space="0" w:color="auto"/>
              <w:bottom w:val="single" w:sz="4" w:space="0" w:color="auto"/>
              <w:right w:val="single" w:sz="4" w:space="0" w:color="auto"/>
            </w:tcBorders>
          </w:tcPr>
          <w:p w14:paraId="53A4B2CF" w14:textId="77777777" w:rsidR="008254B8" w:rsidRDefault="008254B8" w:rsidP="001C6CF4">
            <w:pPr>
              <w:jc w:val="center"/>
              <w:rPr>
                <w:sz w:val="28"/>
                <w:szCs w:val="28"/>
              </w:rPr>
            </w:pPr>
            <w:r>
              <w:rPr>
                <w:sz w:val="28"/>
                <w:szCs w:val="28"/>
              </w:rPr>
              <w:t>43</w:t>
            </w:r>
          </w:p>
        </w:tc>
        <w:tc>
          <w:tcPr>
            <w:tcW w:w="2552" w:type="dxa"/>
            <w:gridSpan w:val="2"/>
            <w:tcBorders>
              <w:top w:val="single" w:sz="4" w:space="0" w:color="auto"/>
              <w:left w:val="single" w:sz="4" w:space="0" w:color="auto"/>
              <w:bottom w:val="single" w:sz="4" w:space="0" w:color="auto"/>
              <w:right w:val="single" w:sz="4" w:space="0" w:color="auto"/>
            </w:tcBorders>
          </w:tcPr>
          <w:p w14:paraId="706C89B6" w14:textId="77777777" w:rsidR="008254B8" w:rsidRDefault="008254B8" w:rsidP="001C6CF4">
            <w:pPr>
              <w:rPr>
                <w:sz w:val="28"/>
                <w:szCs w:val="28"/>
              </w:rPr>
            </w:pPr>
            <w:r>
              <w:rPr>
                <w:sz w:val="28"/>
                <w:szCs w:val="28"/>
              </w:rPr>
              <w:t xml:space="preserve">Аптечка автомобильная </w:t>
            </w:r>
          </w:p>
        </w:tc>
        <w:tc>
          <w:tcPr>
            <w:tcW w:w="992" w:type="dxa"/>
            <w:gridSpan w:val="2"/>
            <w:tcBorders>
              <w:top w:val="single" w:sz="4" w:space="0" w:color="auto"/>
              <w:left w:val="single" w:sz="4" w:space="0" w:color="auto"/>
              <w:bottom w:val="single" w:sz="4" w:space="0" w:color="auto"/>
              <w:right w:val="single" w:sz="4" w:space="0" w:color="auto"/>
            </w:tcBorders>
          </w:tcPr>
          <w:p w14:paraId="0EEBF525"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0D2840D2"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5C4B6A7D" w14:textId="77777777" w:rsidR="008254B8" w:rsidRPr="00E0114D" w:rsidRDefault="008254B8" w:rsidP="001C6CF4">
            <w:pPr>
              <w:jc w:val="center"/>
              <w:rPr>
                <w:sz w:val="28"/>
                <w:szCs w:val="28"/>
              </w:rPr>
            </w:pPr>
            <w:r w:rsidRPr="00963AFB">
              <w:rPr>
                <w:sz w:val="28"/>
                <w:szCs w:val="28"/>
              </w:rPr>
              <w:t xml:space="preserve">1 раз в </w:t>
            </w:r>
            <w:r>
              <w:rPr>
                <w:sz w:val="28"/>
                <w:szCs w:val="28"/>
              </w:rPr>
              <w:t xml:space="preserve">3 </w:t>
            </w:r>
            <w:r w:rsidRPr="00963AFB">
              <w:rPr>
                <w:sz w:val="28"/>
                <w:szCs w:val="28"/>
              </w:rPr>
              <w:t>год</w:t>
            </w:r>
            <w:r>
              <w:rPr>
                <w:sz w:val="28"/>
                <w:szCs w:val="28"/>
              </w:rPr>
              <w:t>а</w:t>
            </w:r>
          </w:p>
        </w:tc>
        <w:tc>
          <w:tcPr>
            <w:tcW w:w="1878" w:type="dxa"/>
            <w:tcBorders>
              <w:top w:val="single" w:sz="4" w:space="0" w:color="auto"/>
              <w:left w:val="single" w:sz="4" w:space="0" w:color="auto"/>
              <w:bottom w:val="single" w:sz="4" w:space="0" w:color="auto"/>
              <w:right w:val="single" w:sz="4" w:space="0" w:color="auto"/>
            </w:tcBorders>
          </w:tcPr>
          <w:p w14:paraId="54413213" w14:textId="77777777" w:rsidR="008254B8" w:rsidRPr="00E0114D" w:rsidRDefault="008254B8" w:rsidP="001C6CF4">
            <w:pPr>
              <w:jc w:val="right"/>
              <w:rPr>
                <w:sz w:val="28"/>
                <w:szCs w:val="28"/>
              </w:rPr>
            </w:pPr>
            <w:r w:rsidRPr="00892CBE">
              <w:rPr>
                <w:sz w:val="28"/>
                <w:szCs w:val="28"/>
              </w:rPr>
              <w:t>1450,00</w:t>
            </w:r>
          </w:p>
        </w:tc>
      </w:tr>
      <w:tr w:rsidR="008254B8" w14:paraId="3DC49F3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A5222FB" w14:textId="77777777" w:rsidR="008254B8" w:rsidRDefault="008254B8" w:rsidP="001C6CF4">
            <w:pPr>
              <w:jc w:val="center"/>
              <w:rPr>
                <w:sz w:val="28"/>
                <w:szCs w:val="28"/>
              </w:rPr>
            </w:pPr>
            <w:r>
              <w:rPr>
                <w:sz w:val="28"/>
                <w:szCs w:val="28"/>
              </w:rPr>
              <w:t>44</w:t>
            </w:r>
          </w:p>
        </w:tc>
        <w:tc>
          <w:tcPr>
            <w:tcW w:w="2552" w:type="dxa"/>
            <w:gridSpan w:val="2"/>
            <w:tcBorders>
              <w:top w:val="single" w:sz="4" w:space="0" w:color="auto"/>
              <w:left w:val="single" w:sz="4" w:space="0" w:color="auto"/>
              <w:bottom w:val="single" w:sz="4" w:space="0" w:color="auto"/>
              <w:right w:val="single" w:sz="4" w:space="0" w:color="auto"/>
            </w:tcBorders>
          </w:tcPr>
          <w:p w14:paraId="1C14D871" w14:textId="77777777" w:rsidR="008254B8" w:rsidRDefault="008254B8" w:rsidP="001C6CF4">
            <w:pPr>
              <w:rPr>
                <w:sz w:val="28"/>
                <w:szCs w:val="28"/>
              </w:rPr>
            </w:pPr>
            <w:r>
              <w:rPr>
                <w:sz w:val="28"/>
                <w:szCs w:val="28"/>
              </w:rPr>
              <w:t>Огнетушитель</w:t>
            </w:r>
          </w:p>
        </w:tc>
        <w:tc>
          <w:tcPr>
            <w:tcW w:w="992" w:type="dxa"/>
            <w:gridSpan w:val="2"/>
            <w:tcBorders>
              <w:top w:val="single" w:sz="4" w:space="0" w:color="auto"/>
              <w:left w:val="single" w:sz="4" w:space="0" w:color="auto"/>
              <w:bottom w:val="single" w:sz="4" w:space="0" w:color="auto"/>
              <w:right w:val="single" w:sz="4" w:space="0" w:color="auto"/>
            </w:tcBorders>
          </w:tcPr>
          <w:p w14:paraId="66C0380C"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77330BC2"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7C5704CA"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15FA834" w14:textId="77777777" w:rsidR="008254B8" w:rsidRPr="00E0114D" w:rsidRDefault="008254B8" w:rsidP="001C6CF4">
            <w:pPr>
              <w:jc w:val="right"/>
              <w:rPr>
                <w:sz w:val="28"/>
                <w:szCs w:val="28"/>
              </w:rPr>
            </w:pPr>
            <w:r>
              <w:rPr>
                <w:sz w:val="28"/>
                <w:szCs w:val="28"/>
              </w:rPr>
              <w:t>2000,00</w:t>
            </w:r>
          </w:p>
        </w:tc>
      </w:tr>
      <w:tr w:rsidR="008254B8" w14:paraId="294CC20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B1DEAE2" w14:textId="77777777" w:rsidR="008254B8" w:rsidRDefault="008254B8" w:rsidP="001C6CF4">
            <w:pPr>
              <w:jc w:val="center"/>
              <w:rPr>
                <w:sz w:val="28"/>
                <w:szCs w:val="28"/>
              </w:rPr>
            </w:pPr>
            <w:r>
              <w:rPr>
                <w:sz w:val="28"/>
                <w:szCs w:val="28"/>
              </w:rPr>
              <w:t>45</w:t>
            </w:r>
          </w:p>
        </w:tc>
        <w:tc>
          <w:tcPr>
            <w:tcW w:w="2552" w:type="dxa"/>
            <w:gridSpan w:val="2"/>
            <w:tcBorders>
              <w:top w:val="single" w:sz="4" w:space="0" w:color="auto"/>
              <w:left w:val="single" w:sz="4" w:space="0" w:color="auto"/>
              <w:bottom w:val="single" w:sz="4" w:space="0" w:color="auto"/>
              <w:right w:val="single" w:sz="4" w:space="0" w:color="auto"/>
            </w:tcBorders>
          </w:tcPr>
          <w:p w14:paraId="05C8C662" w14:textId="77777777" w:rsidR="008254B8" w:rsidRDefault="008254B8" w:rsidP="001C6CF4">
            <w:pPr>
              <w:rPr>
                <w:sz w:val="28"/>
                <w:szCs w:val="28"/>
              </w:rPr>
            </w:pPr>
            <w:r>
              <w:rPr>
                <w:sz w:val="28"/>
                <w:szCs w:val="28"/>
              </w:rPr>
              <w:t xml:space="preserve">Украшение новогоднее </w:t>
            </w:r>
          </w:p>
        </w:tc>
        <w:tc>
          <w:tcPr>
            <w:tcW w:w="992" w:type="dxa"/>
            <w:gridSpan w:val="2"/>
            <w:tcBorders>
              <w:top w:val="single" w:sz="4" w:space="0" w:color="auto"/>
              <w:left w:val="single" w:sz="4" w:space="0" w:color="auto"/>
              <w:bottom w:val="single" w:sz="4" w:space="0" w:color="auto"/>
              <w:right w:val="single" w:sz="4" w:space="0" w:color="auto"/>
            </w:tcBorders>
          </w:tcPr>
          <w:p w14:paraId="026F4EC2" w14:textId="77777777" w:rsidR="008254B8" w:rsidRDefault="008254B8" w:rsidP="001C6CF4">
            <w:pPr>
              <w:jc w:val="center"/>
            </w:pPr>
            <w:r w:rsidRPr="005C4F6D">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032D21F3"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757C26F7"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6EFD1B4" w14:textId="77777777" w:rsidR="008254B8" w:rsidRPr="00E0114D" w:rsidRDefault="008254B8" w:rsidP="001C6CF4">
            <w:pPr>
              <w:jc w:val="right"/>
              <w:rPr>
                <w:sz w:val="28"/>
                <w:szCs w:val="28"/>
              </w:rPr>
            </w:pPr>
            <w:r>
              <w:rPr>
                <w:sz w:val="28"/>
                <w:szCs w:val="28"/>
              </w:rPr>
              <w:t>400,00</w:t>
            </w:r>
          </w:p>
        </w:tc>
      </w:tr>
      <w:tr w:rsidR="008254B8" w14:paraId="7F224C6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0BC6601" w14:textId="77777777" w:rsidR="008254B8" w:rsidRDefault="008254B8" w:rsidP="001C6CF4">
            <w:pPr>
              <w:jc w:val="center"/>
              <w:rPr>
                <w:sz w:val="28"/>
                <w:szCs w:val="28"/>
              </w:rPr>
            </w:pPr>
            <w:r>
              <w:rPr>
                <w:sz w:val="28"/>
                <w:szCs w:val="28"/>
              </w:rPr>
              <w:t>46</w:t>
            </w:r>
          </w:p>
        </w:tc>
        <w:tc>
          <w:tcPr>
            <w:tcW w:w="2552" w:type="dxa"/>
            <w:gridSpan w:val="2"/>
            <w:tcBorders>
              <w:top w:val="single" w:sz="4" w:space="0" w:color="auto"/>
              <w:left w:val="single" w:sz="4" w:space="0" w:color="auto"/>
              <w:bottom w:val="single" w:sz="4" w:space="0" w:color="auto"/>
              <w:right w:val="single" w:sz="4" w:space="0" w:color="auto"/>
            </w:tcBorders>
          </w:tcPr>
          <w:p w14:paraId="56A1F793" w14:textId="77777777" w:rsidR="008254B8" w:rsidRDefault="008254B8" w:rsidP="001C6CF4">
            <w:pPr>
              <w:rPr>
                <w:sz w:val="28"/>
                <w:szCs w:val="28"/>
              </w:rPr>
            </w:pPr>
            <w:r>
              <w:rPr>
                <w:sz w:val="28"/>
                <w:szCs w:val="28"/>
              </w:rPr>
              <w:t>Дюралайт</w:t>
            </w:r>
          </w:p>
        </w:tc>
        <w:tc>
          <w:tcPr>
            <w:tcW w:w="992" w:type="dxa"/>
            <w:gridSpan w:val="2"/>
            <w:tcBorders>
              <w:top w:val="single" w:sz="4" w:space="0" w:color="auto"/>
              <w:left w:val="single" w:sz="4" w:space="0" w:color="auto"/>
              <w:bottom w:val="single" w:sz="4" w:space="0" w:color="auto"/>
              <w:right w:val="single" w:sz="4" w:space="0" w:color="auto"/>
            </w:tcBorders>
          </w:tcPr>
          <w:p w14:paraId="1EA3999F" w14:textId="77777777" w:rsidR="008254B8" w:rsidRPr="00E0114D" w:rsidRDefault="008254B8" w:rsidP="001C6CF4">
            <w:pPr>
              <w:jc w:val="center"/>
              <w:rPr>
                <w:sz w:val="28"/>
                <w:szCs w:val="28"/>
              </w:rPr>
            </w:pPr>
            <w:r>
              <w:rPr>
                <w:sz w:val="28"/>
                <w:szCs w:val="28"/>
              </w:rPr>
              <w:t>п.м.</w:t>
            </w:r>
          </w:p>
        </w:tc>
        <w:tc>
          <w:tcPr>
            <w:tcW w:w="1134" w:type="dxa"/>
            <w:tcBorders>
              <w:top w:val="single" w:sz="4" w:space="0" w:color="auto"/>
              <w:left w:val="single" w:sz="4" w:space="0" w:color="auto"/>
              <w:bottom w:val="single" w:sz="4" w:space="0" w:color="auto"/>
              <w:right w:val="single" w:sz="4" w:space="0" w:color="auto"/>
            </w:tcBorders>
          </w:tcPr>
          <w:p w14:paraId="05493831"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64FD5197"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5300AFC" w14:textId="77777777" w:rsidR="008254B8" w:rsidRPr="00E0114D" w:rsidRDefault="008254B8" w:rsidP="001C6CF4">
            <w:pPr>
              <w:jc w:val="right"/>
              <w:rPr>
                <w:sz w:val="28"/>
                <w:szCs w:val="28"/>
              </w:rPr>
            </w:pPr>
            <w:r>
              <w:rPr>
                <w:sz w:val="28"/>
                <w:szCs w:val="28"/>
              </w:rPr>
              <w:t>250,00</w:t>
            </w:r>
          </w:p>
        </w:tc>
      </w:tr>
      <w:tr w:rsidR="008254B8" w14:paraId="6A76762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1DAB422" w14:textId="77777777" w:rsidR="008254B8" w:rsidRDefault="008254B8" w:rsidP="001C6CF4">
            <w:pPr>
              <w:jc w:val="center"/>
              <w:rPr>
                <w:sz w:val="28"/>
                <w:szCs w:val="28"/>
              </w:rPr>
            </w:pPr>
            <w:r>
              <w:rPr>
                <w:sz w:val="28"/>
                <w:szCs w:val="28"/>
              </w:rPr>
              <w:t>47Ђ</w:t>
            </w:r>
          </w:p>
        </w:tc>
        <w:tc>
          <w:tcPr>
            <w:tcW w:w="2552" w:type="dxa"/>
            <w:gridSpan w:val="2"/>
            <w:tcBorders>
              <w:top w:val="single" w:sz="4" w:space="0" w:color="auto"/>
              <w:left w:val="single" w:sz="4" w:space="0" w:color="auto"/>
              <w:bottom w:val="single" w:sz="4" w:space="0" w:color="auto"/>
              <w:right w:val="single" w:sz="4" w:space="0" w:color="auto"/>
            </w:tcBorders>
          </w:tcPr>
          <w:p w14:paraId="1E3D6195" w14:textId="77777777" w:rsidR="008254B8" w:rsidRDefault="008254B8" w:rsidP="001C6CF4">
            <w:pPr>
              <w:rPr>
                <w:sz w:val="28"/>
                <w:szCs w:val="28"/>
              </w:rPr>
            </w:pPr>
            <w:r>
              <w:rPr>
                <w:sz w:val="28"/>
                <w:szCs w:val="28"/>
              </w:rPr>
              <w:t xml:space="preserve">Солвент для краски </w:t>
            </w:r>
          </w:p>
        </w:tc>
        <w:tc>
          <w:tcPr>
            <w:tcW w:w="992" w:type="dxa"/>
            <w:gridSpan w:val="2"/>
            <w:tcBorders>
              <w:top w:val="single" w:sz="4" w:space="0" w:color="auto"/>
              <w:left w:val="single" w:sz="4" w:space="0" w:color="auto"/>
              <w:bottom w:val="single" w:sz="4" w:space="0" w:color="auto"/>
              <w:right w:val="single" w:sz="4" w:space="0" w:color="auto"/>
            </w:tcBorders>
          </w:tcPr>
          <w:p w14:paraId="33D553D1" w14:textId="77777777" w:rsidR="008254B8" w:rsidRPr="00E0114D"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tcPr>
          <w:p w14:paraId="19FD45BB"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468D161"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43543CA" w14:textId="77777777" w:rsidR="008254B8" w:rsidRPr="00E0114D" w:rsidRDefault="008254B8" w:rsidP="001C6CF4">
            <w:pPr>
              <w:jc w:val="right"/>
              <w:rPr>
                <w:sz w:val="28"/>
                <w:szCs w:val="28"/>
              </w:rPr>
            </w:pPr>
            <w:r>
              <w:rPr>
                <w:sz w:val="28"/>
                <w:szCs w:val="28"/>
              </w:rPr>
              <w:t>200,00</w:t>
            </w:r>
          </w:p>
        </w:tc>
      </w:tr>
      <w:tr w:rsidR="008254B8" w:rsidRPr="001324F0" w14:paraId="1693CA2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D9F5A82" w14:textId="77777777" w:rsidR="008254B8" w:rsidRDefault="008254B8" w:rsidP="001C6CF4">
            <w:pPr>
              <w:jc w:val="center"/>
              <w:rPr>
                <w:sz w:val="28"/>
                <w:szCs w:val="28"/>
              </w:rPr>
            </w:pPr>
            <w:r>
              <w:rPr>
                <w:sz w:val="28"/>
                <w:szCs w:val="28"/>
              </w:rPr>
              <w:t>48</w:t>
            </w:r>
          </w:p>
        </w:tc>
        <w:tc>
          <w:tcPr>
            <w:tcW w:w="2552" w:type="dxa"/>
            <w:gridSpan w:val="2"/>
            <w:tcBorders>
              <w:top w:val="single" w:sz="4" w:space="0" w:color="auto"/>
              <w:left w:val="single" w:sz="4" w:space="0" w:color="auto"/>
              <w:bottom w:val="single" w:sz="4" w:space="0" w:color="auto"/>
              <w:right w:val="single" w:sz="4" w:space="0" w:color="auto"/>
            </w:tcBorders>
          </w:tcPr>
          <w:p w14:paraId="45600ABD" w14:textId="77777777" w:rsidR="008254B8" w:rsidRPr="001324F0" w:rsidRDefault="008254B8" w:rsidP="001C6CF4">
            <w:pPr>
              <w:rPr>
                <w:sz w:val="28"/>
                <w:szCs w:val="28"/>
              </w:rPr>
            </w:pPr>
            <w:r>
              <w:rPr>
                <w:sz w:val="28"/>
                <w:szCs w:val="28"/>
              </w:rPr>
              <w:t xml:space="preserve">Кабель </w:t>
            </w:r>
          </w:p>
        </w:tc>
        <w:tc>
          <w:tcPr>
            <w:tcW w:w="992" w:type="dxa"/>
            <w:gridSpan w:val="2"/>
            <w:tcBorders>
              <w:top w:val="single" w:sz="4" w:space="0" w:color="auto"/>
              <w:left w:val="single" w:sz="4" w:space="0" w:color="auto"/>
              <w:bottom w:val="single" w:sz="4" w:space="0" w:color="auto"/>
              <w:right w:val="single" w:sz="4" w:space="0" w:color="auto"/>
            </w:tcBorders>
          </w:tcPr>
          <w:p w14:paraId="1088C284" w14:textId="77777777" w:rsidR="008254B8" w:rsidRPr="001324F0" w:rsidRDefault="008254B8" w:rsidP="001C6CF4">
            <w:pPr>
              <w:jc w:val="center"/>
              <w:rPr>
                <w:sz w:val="28"/>
                <w:szCs w:val="28"/>
              </w:rPr>
            </w:pPr>
            <w:r>
              <w:rPr>
                <w:sz w:val="28"/>
                <w:szCs w:val="28"/>
              </w:rPr>
              <w:t>п.м</w:t>
            </w:r>
          </w:p>
        </w:tc>
        <w:tc>
          <w:tcPr>
            <w:tcW w:w="1134" w:type="dxa"/>
            <w:tcBorders>
              <w:top w:val="single" w:sz="4" w:space="0" w:color="auto"/>
              <w:left w:val="single" w:sz="4" w:space="0" w:color="auto"/>
              <w:bottom w:val="single" w:sz="4" w:space="0" w:color="auto"/>
              <w:right w:val="single" w:sz="4" w:space="0" w:color="auto"/>
            </w:tcBorders>
          </w:tcPr>
          <w:p w14:paraId="699AEADD" w14:textId="77777777" w:rsidR="008254B8" w:rsidRPr="001324F0"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773100DD"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2DFB23A9" w14:textId="77777777" w:rsidR="008254B8" w:rsidRPr="001324F0" w:rsidRDefault="008254B8" w:rsidP="001C6CF4">
            <w:pPr>
              <w:jc w:val="right"/>
              <w:rPr>
                <w:sz w:val="28"/>
                <w:szCs w:val="28"/>
              </w:rPr>
            </w:pPr>
            <w:r>
              <w:rPr>
                <w:sz w:val="28"/>
                <w:szCs w:val="28"/>
              </w:rPr>
              <w:t>100,00</w:t>
            </w:r>
          </w:p>
        </w:tc>
      </w:tr>
      <w:tr w:rsidR="008254B8" w:rsidRPr="001324F0" w14:paraId="0831591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EBF5079" w14:textId="77777777" w:rsidR="008254B8" w:rsidRDefault="008254B8" w:rsidP="001C6CF4">
            <w:pPr>
              <w:jc w:val="center"/>
              <w:rPr>
                <w:sz w:val="28"/>
                <w:szCs w:val="28"/>
              </w:rPr>
            </w:pPr>
            <w:r>
              <w:rPr>
                <w:sz w:val="28"/>
                <w:szCs w:val="28"/>
              </w:rPr>
              <w:t>49</w:t>
            </w:r>
          </w:p>
        </w:tc>
        <w:tc>
          <w:tcPr>
            <w:tcW w:w="2552" w:type="dxa"/>
            <w:gridSpan w:val="2"/>
            <w:tcBorders>
              <w:top w:val="single" w:sz="4" w:space="0" w:color="auto"/>
              <w:left w:val="single" w:sz="4" w:space="0" w:color="auto"/>
              <w:bottom w:val="single" w:sz="4" w:space="0" w:color="auto"/>
              <w:right w:val="single" w:sz="4" w:space="0" w:color="auto"/>
            </w:tcBorders>
          </w:tcPr>
          <w:p w14:paraId="4C7F1A08" w14:textId="77777777" w:rsidR="008254B8" w:rsidRDefault="008254B8" w:rsidP="001C6CF4">
            <w:pPr>
              <w:rPr>
                <w:sz w:val="28"/>
                <w:szCs w:val="28"/>
              </w:rPr>
            </w:pPr>
            <w:r>
              <w:rPr>
                <w:sz w:val="28"/>
                <w:szCs w:val="28"/>
              </w:rPr>
              <w:t>Автомат электрический</w:t>
            </w:r>
          </w:p>
        </w:tc>
        <w:tc>
          <w:tcPr>
            <w:tcW w:w="992" w:type="dxa"/>
            <w:gridSpan w:val="2"/>
            <w:tcBorders>
              <w:top w:val="single" w:sz="4" w:space="0" w:color="auto"/>
              <w:left w:val="single" w:sz="4" w:space="0" w:color="auto"/>
              <w:bottom w:val="single" w:sz="4" w:space="0" w:color="auto"/>
              <w:right w:val="single" w:sz="4" w:space="0" w:color="auto"/>
            </w:tcBorders>
          </w:tcPr>
          <w:p w14:paraId="43168A36" w14:textId="77777777" w:rsidR="008254B8" w:rsidRDefault="008254B8" w:rsidP="001C6CF4">
            <w:pPr>
              <w:jc w:val="center"/>
            </w:pPr>
            <w:r w:rsidRPr="00C152C8">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52C10345"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51A75D1C"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1CABDC5B" w14:textId="77777777" w:rsidR="008254B8" w:rsidRDefault="008254B8" w:rsidP="001C6CF4">
            <w:pPr>
              <w:jc w:val="right"/>
              <w:rPr>
                <w:sz w:val="28"/>
                <w:szCs w:val="28"/>
              </w:rPr>
            </w:pPr>
            <w:r>
              <w:rPr>
                <w:sz w:val="28"/>
                <w:szCs w:val="28"/>
              </w:rPr>
              <w:t>400,00</w:t>
            </w:r>
          </w:p>
        </w:tc>
      </w:tr>
      <w:tr w:rsidR="008254B8" w:rsidRPr="001324F0" w14:paraId="30713B8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338C83" w14:textId="77777777" w:rsidR="008254B8" w:rsidRDefault="008254B8" w:rsidP="001C6CF4">
            <w:pPr>
              <w:jc w:val="center"/>
              <w:rPr>
                <w:sz w:val="28"/>
                <w:szCs w:val="28"/>
              </w:rPr>
            </w:pPr>
            <w:r>
              <w:rPr>
                <w:sz w:val="28"/>
                <w:szCs w:val="28"/>
              </w:rPr>
              <w:t>50</w:t>
            </w:r>
          </w:p>
        </w:tc>
        <w:tc>
          <w:tcPr>
            <w:tcW w:w="2552" w:type="dxa"/>
            <w:gridSpan w:val="2"/>
            <w:tcBorders>
              <w:top w:val="single" w:sz="4" w:space="0" w:color="auto"/>
              <w:left w:val="single" w:sz="4" w:space="0" w:color="auto"/>
              <w:bottom w:val="single" w:sz="4" w:space="0" w:color="auto"/>
              <w:right w:val="single" w:sz="4" w:space="0" w:color="auto"/>
            </w:tcBorders>
          </w:tcPr>
          <w:p w14:paraId="1CA27088" w14:textId="77777777" w:rsidR="008254B8" w:rsidRDefault="008254B8" w:rsidP="001C6CF4">
            <w:pPr>
              <w:rPr>
                <w:sz w:val="28"/>
                <w:szCs w:val="28"/>
              </w:rPr>
            </w:pPr>
            <w:r>
              <w:rPr>
                <w:sz w:val="28"/>
                <w:szCs w:val="28"/>
              </w:rPr>
              <w:t xml:space="preserve">Розетка </w:t>
            </w:r>
          </w:p>
        </w:tc>
        <w:tc>
          <w:tcPr>
            <w:tcW w:w="992" w:type="dxa"/>
            <w:gridSpan w:val="2"/>
            <w:tcBorders>
              <w:top w:val="single" w:sz="4" w:space="0" w:color="auto"/>
              <w:left w:val="single" w:sz="4" w:space="0" w:color="auto"/>
              <w:bottom w:val="single" w:sz="4" w:space="0" w:color="auto"/>
              <w:right w:val="single" w:sz="4" w:space="0" w:color="auto"/>
            </w:tcBorders>
          </w:tcPr>
          <w:p w14:paraId="1EC3DD50" w14:textId="77777777" w:rsidR="008254B8" w:rsidRDefault="008254B8" w:rsidP="001C6CF4">
            <w:pPr>
              <w:jc w:val="center"/>
            </w:pPr>
            <w:r w:rsidRPr="00C152C8">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5B0DF99D" w14:textId="77777777" w:rsidR="008254B8" w:rsidRDefault="008254B8" w:rsidP="001C6CF4">
            <w:pPr>
              <w:jc w:val="center"/>
              <w:rPr>
                <w:sz w:val="28"/>
                <w:szCs w:val="28"/>
              </w:rPr>
            </w:pPr>
            <w:r>
              <w:rPr>
                <w:sz w:val="28"/>
                <w:szCs w:val="28"/>
              </w:rPr>
              <w:t>7</w:t>
            </w:r>
          </w:p>
        </w:tc>
        <w:tc>
          <w:tcPr>
            <w:tcW w:w="2519" w:type="dxa"/>
            <w:gridSpan w:val="2"/>
            <w:tcBorders>
              <w:top w:val="single" w:sz="4" w:space="0" w:color="auto"/>
              <w:left w:val="single" w:sz="4" w:space="0" w:color="auto"/>
              <w:bottom w:val="single" w:sz="4" w:space="0" w:color="auto"/>
              <w:right w:val="single" w:sz="4" w:space="0" w:color="auto"/>
            </w:tcBorders>
          </w:tcPr>
          <w:p w14:paraId="422DD4AD" w14:textId="77777777" w:rsidR="008254B8" w:rsidRDefault="008254B8" w:rsidP="001C6CF4">
            <w:pPr>
              <w:jc w:val="center"/>
            </w:pPr>
            <w:r w:rsidRPr="00B0765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7344C61D" w14:textId="77777777" w:rsidR="008254B8" w:rsidRDefault="008254B8" w:rsidP="001C6CF4">
            <w:pPr>
              <w:jc w:val="right"/>
              <w:rPr>
                <w:sz w:val="28"/>
                <w:szCs w:val="28"/>
              </w:rPr>
            </w:pPr>
            <w:r>
              <w:rPr>
                <w:sz w:val="28"/>
                <w:szCs w:val="28"/>
              </w:rPr>
              <w:t>300,00</w:t>
            </w:r>
          </w:p>
        </w:tc>
      </w:tr>
      <w:tr w:rsidR="008254B8" w:rsidRPr="001324F0" w14:paraId="4E3F53B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30465CF" w14:textId="77777777" w:rsidR="008254B8" w:rsidRDefault="008254B8" w:rsidP="001C6CF4">
            <w:pPr>
              <w:jc w:val="center"/>
              <w:rPr>
                <w:sz w:val="28"/>
                <w:szCs w:val="28"/>
              </w:rPr>
            </w:pPr>
            <w:r>
              <w:rPr>
                <w:sz w:val="28"/>
                <w:szCs w:val="28"/>
              </w:rPr>
              <w:t>51</w:t>
            </w:r>
          </w:p>
        </w:tc>
        <w:tc>
          <w:tcPr>
            <w:tcW w:w="2552" w:type="dxa"/>
            <w:gridSpan w:val="2"/>
            <w:tcBorders>
              <w:top w:val="single" w:sz="4" w:space="0" w:color="auto"/>
              <w:left w:val="single" w:sz="4" w:space="0" w:color="auto"/>
              <w:bottom w:val="single" w:sz="4" w:space="0" w:color="auto"/>
              <w:right w:val="single" w:sz="4" w:space="0" w:color="auto"/>
            </w:tcBorders>
          </w:tcPr>
          <w:p w14:paraId="5AC2748A" w14:textId="77777777" w:rsidR="008254B8" w:rsidRDefault="008254B8" w:rsidP="001C6CF4">
            <w:pPr>
              <w:rPr>
                <w:sz w:val="28"/>
                <w:szCs w:val="28"/>
              </w:rPr>
            </w:pPr>
            <w:r>
              <w:rPr>
                <w:sz w:val="28"/>
                <w:szCs w:val="28"/>
              </w:rPr>
              <w:t>Коробка распределительная</w:t>
            </w:r>
          </w:p>
        </w:tc>
        <w:tc>
          <w:tcPr>
            <w:tcW w:w="992" w:type="dxa"/>
            <w:gridSpan w:val="2"/>
            <w:tcBorders>
              <w:top w:val="single" w:sz="4" w:space="0" w:color="auto"/>
              <w:left w:val="single" w:sz="4" w:space="0" w:color="auto"/>
              <w:bottom w:val="single" w:sz="4" w:space="0" w:color="auto"/>
              <w:right w:val="single" w:sz="4" w:space="0" w:color="auto"/>
            </w:tcBorders>
          </w:tcPr>
          <w:p w14:paraId="70FDB0C4" w14:textId="77777777" w:rsidR="008254B8" w:rsidRDefault="008254B8" w:rsidP="001C6CF4">
            <w:pPr>
              <w:jc w:val="center"/>
            </w:pPr>
            <w:r w:rsidRPr="00C152C8">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4F734FDB"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5CB59C1" w14:textId="77777777" w:rsidR="008254B8" w:rsidRDefault="008254B8" w:rsidP="001C6CF4">
            <w:pPr>
              <w:jc w:val="center"/>
            </w:pPr>
            <w:r w:rsidRPr="00B0765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53F08BF" w14:textId="77777777" w:rsidR="008254B8" w:rsidRDefault="008254B8" w:rsidP="001C6CF4">
            <w:pPr>
              <w:jc w:val="right"/>
              <w:rPr>
                <w:sz w:val="28"/>
                <w:szCs w:val="28"/>
              </w:rPr>
            </w:pPr>
            <w:r>
              <w:rPr>
                <w:sz w:val="28"/>
                <w:szCs w:val="28"/>
              </w:rPr>
              <w:t>250,00</w:t>
            </w:r>
          </w:p>
        </w:tc>
      </w:tr>
      <w:tr w:rsidR="008254B8" w:rsidRPr="001324F0" w14:paraId="7ABF4E5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E7C5705" w14:textId="77777777" w:rsidR="008254B8" w:rsidRDefault="008254B8" w:rsidP="001C6CF4">
            <w:pPr>
              <w:jc w:val="center"/>
              <w:rPr>
                <w:sz w:val="28"/>
                <w:szCs w:val="28"/>
              </w:rPr>
            </w:pPr>
            <w:r>
              <w:rPr>
                <w:sz w:val="28"/>
                <w:szCs w:val="28"/>
              </w:rPr>
              <w:t>52</w:t>
            </w:r>
          </w:p>
        </w:tc>
        <w:tc>
          <w:tcPr>
            <w:tcW w:w="2552" w:type="dxa"/>
            <w:gridSpan w:val="2"/>
            <w:tcBorders>
              <w:top w:val="single" w:sz="4" w:space="0" w:color="auto"/>
              <w:left w:val="single" w:sz="4" w:space="0" w:color="auto"/>
              <w:bottom w:val="single" w:sz="4" w:space="0" w:color="auto"/>
              <w:right w:val="single" w:sz="4" w:space="0" w:color="auto"/>
            </w:tcBorders>
          </w:tcPr>
          <w:p w14:paraId="33234118" w14:textId="77777777" w:rsidR="008254B8" w:rsidRDefault="008254B8" w:rsidP="001C6CF4">
            <w:pPr>
              <w:rPr>
                <w:sz w:val="28"/>
                <w:szCs w:val="28"/>
              </w:rPr>
            </w:pPr>
            <w:r>
              <w:rPr>
                <w:sz w:val="28"/>
                <w:szCs w:val="28"/>
              </w:rPr>
              <w:t>Вилка штепсельная</w:t>
            </w:r>
          </w:p>
        </w:tc>
        <w:tc>
          <w:tcPr>
            <w:tcW w:w="992" w:type="dxa"/>
            <w:gridSpan w:val="2"/>
            <w:tcBorders>
              <w:top w:val="single" w:sz="4" w:space="0" w:color="auto"/>
              <w:left w:val="single" w:sz="4" w:space="0" w:color="auto"/>
              <w:bottom w:val="single" w:sz="4" w:space="0" w:color="auto"/>
              <w:right w:val="single" w:sz="4" w:space="0" w:color="auto"/>
            </w:tcBorders>
          </w:tcPr>
          <w:p w14:paraId="6A850D4F" w14:textId="77777777" w:rsidR="008254B8" w:rsidRDefault="008254B8" w:rsidP="001C6CF4">
            <w:pPr>
              <w:jc w:val="center"/>
            </w:pPr>
            <w:r w:rsidRPr="00C152C8">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0D5C7681"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F3AEE6F" w14:textId="77777777" w:rsidR="008254B8" w:rsidRDefault="008254B8" w:rsidP="001C6CF4">
            <w:pPr>
              <w:jc w:val="center"/>
            </w:pPr>
            <w:r w:rsidRPr="00B0765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02D9DB50" w14:textId="77777777" w:rsidR="008254B8" w:rsidRDefault="008254B8" w:rsidP="001C6CF4">
            <w:pPr>
              <w:jc w:val="right"/>
              <w:rPr>
                <w:sz w:val="28"/>
                <w:szCs w:val="28"/>
              </w:rPr>
            </w:pPr>
            <w:r>
              <w:rPr>
                <w:sz w:val="28"/>
                <w:szCs w:val="28"/>
              </w:rPr>
              <w:t>150,00</w:t>
            </w:r>
          </w:p>
        </w:tc>
      </w:tr>
      <w:tr w:rsidR="008254B8" w:rsidRPr="001324F0" w14:paraId="786437A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82E8934" w14:textId="77777777" w:rsidR="008254B8" w:rsidRDefault="008254B8" w:rsidP="001C6CF4">
            <w:pPr>
              <w:jc w:val="center"/>
              <w:rPr>
                <w:sz w:val="28"/>
                <w:szCs w:val="28"/>
              </w:rPr>
            </w:pPr>
            <w:r>
              <w:rPr>
                <w:sz w:val="28"/>
                <w:szCs w:val="28"/>
              </w:rPr>
              <w:t>53</w:t>
            </w:r>
          </w:p>
        </w:tc>
        <w:tc>
          <w:tcPr>
            <w:tcW w:w="2552" w:type="dxa"/>
            <w:gridSpan w:val="2"/>
            <w:tcBorders>
              <w:top w:val="single" w:sz="4" w:space="0" w:color="auto"/>
              <w:left w:val="single" w:sz="4" w:space="0" w:color="auto"/>
              <w:bottom w:val="single" w:sz="4" w:space="0" w:color="auto"/>
              <w:right w:val="single" w:sz="4" w:space="0" w:color="auto"/>
            </w:tcBorders>
          </w:tcPr>
          <w:p w14:paraId="4C524FA7" w14:textId="77777777" w:rsidR="008254B8" w:rsidRDefault="008254B8" w:rsidP="001C6CF4">
            <w:pPr>
              <w:rPr>
                <w:sz w:val="28"/>
                <w:szCs w:val="28"/>
              </w:rPr>
            </w:pPr>
            <w:r>
              <w:rPr>
                <w:sz w:val="28"/>
                <w:szCs w:val="28"/>
              </w:rPr>
              <w:t>Выключатель электрический</w:t>
            </w:r>
          </w:p>
        </w:tc>
        <w:tc>
          <w:tcPr>
            <w:tcW w:w="992" w:type="dxa"/>
            <w:gridSpan w:val="2"/>
            <w:tcBorders>
              <w:top w:val="single" w:sz="4" w:space="0" w:color="auto"/>
              <w:left w:val="single" w:sz="4" w:space="0" w:color="auto"/>
              <w:bottom w:val="single" w:sz="4" w:space="0" w:color="auto"/>
              <w:right w:val="single" w:sz="4" w:space="0" w:color="auto"/>
            </w:tcBorders>
          </w:tcPr>
          <w:p w14:paraId="0CC6A99D" w14:textId="77777777" w:rsidR="008254B8" w:rsidRDefault="008254B8" w:rsidP="001C6CF4">
            <w:pPr>
              <w:jc w:val="center"/>
            </w:pPr>
            <w:r w:rsidRPr="00C152C8">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3C65ADBF"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3C75DB1" w14:textId="77777777" w:rsidR="008254B8" w:rsidRDefault="008254B8" w:rsidP="001C6CF4">
            <w:pPr>
              <w:jc w:val="center"/>
            </w:pPr>
            <w:r w:rsidRPr="00B0765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326218F5" w14:textId="77777777" w:rsidR="008254B8" w:rsidRDefault="008254B8" w:rsidP="001C6CF4">
            <w:pPr>
              <w:jc w:val="right"/>
              <w:rPr>
                <w:sz w:val="28"/>
                <w:szCs w:val="28"/>
              </w:rPr>
            </w:pPr>
            <w:r>
              <w:rPr>
                <w:sz w:val="28"/>
                <w:szCs w:val="28"/>
              </w:rPr>
              <w:t>300,00</w:t>
            </w:r>
          </w:p>
        </w:tc>
      </w:tr>
      <w:tr w:rsidR="008254B8" w:rsidRPr="001324F0" w14:paraId="540562A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7B915C2" w14:textId="77777777" w:rsidR="008254B8" w:rsidRDefault="008254B8" w:rsidP="001C6CF4">
            <w:pPr>
              <w:jc w:val="center"/>
              <w:rPr>
                <w:sz w:val="28"/>
                <w:szCs w:val="28"/>
              </w:rPr>
            </w:pPr>
            <w:r>
              <w:rPr>
                <w:sz w:val="28"/>
                <w:szCs w:val="28"/>
              </w:rPr>
              <w:t>54</w:t>
            </w:r>
          </w:p>
        </w:tc>
        <w:tc>
          <w:tcPr>
            <w:tcW w:w="2552" w:type="dxa"/>
            <w:gridSpan w:val="2"/>
            <w:tcBorders>
              <w:top w:val="single" w:sz="4" w:space="0" w:color="auto"/>
              <w:left w:val="single" w:sz="4" w:space="0" w:color="auto"/>
              <w:bottom w:val="single" w:sz="4" w:space="0" w:color="auto"/>
              <w:right w:val="single" w:sz="4" w:space="0" w:color="auto"/>
            </w:tcBorders>
          </w:tcPr>
          <w:p w14:paraId="52847D94" w14:textId="77777777" w:rsidR="008254B8" w:rsidRDefault="008254B8" w:rsidP="001C6CF4">
            <w:pPr>
              <w:rPr>
                <w:sz w:val="28"/>
                <w:szCs w:val="28"/>
              </w:rPr>
            </w:pPr>
            <w:r>
              <w:rPr>
                <w:sz w:val="28"/>
                <w:szCs w:val="28"/>
              </w:rPr>
              <w:t>Шланг резиновый</w:t>
            </w:r>
          </w:p>
        </w:tc>
        <w:tc>
          <w:tcPr>
            <w:tcW w:w="992" w:type="dxa"/>
            <w:gridSpan w:val="2"/>
            <w:tcBorders>
              <w:top w:val="single" w:sz="4" w:space="0" w:color="auto"/>
              <w:left w:val="single" w:sz="4" w:space="0" w:color="auto"/>
              <w:bottom w:val="single" w:sz="4" w:space="0" w:color="auto"/>
              <w:right w:val="single" w:sz="4" w:space="0" w:color="auto"/>
            </w:tcBorders>
          </w:tcPr>
          <w:p w14:paraId="3FD28942" w14:textId="77777777" w:rsidR="008254B8" w:rsidRDefault="008254B8" w:rsidP="001C6CF4">
            <w:pPr>
              <w:jc w:val="center"/>
              <w:rPr>
                <w:sz w:val="28"/>
                <w:szCs w:val="28"/>
              </w:rPr>
            </w:pPr>
            <w:r>
              <w:rPr>
                <w:sz w:val="28"/>
                <w:szCs w:val="28"/>
              </w:rPr>
              <w:t>м</w:t>
            </w:r>
          </w:p>
        </w:tc>
        <w:tc>
          <w:tcPr>
            <w:tcW w:w="1134" w:type="dxa"/>
            <w:tcBorders>
              <w:top w:val="single" w:sz="4" w:space="0" w:color="auto"/>
              <w:left w:val="single" w:sz="4" w:space="0" w:color="auto"/>
              <w:bottom w:val="single" w:sz="4" w:space="0" w:color="auto"/>
              <w:right w:val="single" w:sz="4" w:space="0" w:color="auto"/>
            </w:tcBorders>
          </w:tcPr>
          <w:p w14:paraId="0AE87170"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12547B9B"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E169956" w14:textId="77777777" w:rsidR="008254B8" w:rsidRDefault="008254B8" w:rsidP="001C6CF4">
            <w:pPr>
              <w:jc w:val="right"/>
              <w:rPr>
                <w:sz w:val="28"/>
                <w:szCs w:val="28"/>
              </w:rPr>
            </w:pPr>
            <w:r>
              <w:rPr>
                <w:sz w:val="28"/>
                <w:szCs w:val="28"/>
              </w:rPr>
              <w:t>100,00</w:t>
            </w:r>
          </w:p>
        </w:tc>
      </w:tr>
      <w:tr w:rsidR="008254B8" w:rsidRPr="001324F0" w14:paraId="23FE5AE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DA604B8" w14:textId="77777777" w:rsidR="008254B8" w:rsidRDefault="008254B8" w:rsidP="001C6CF4">
            <w:pPr>
              <w:jc w:val="center"/>
              <w:rPr>
                <w:sz w:val="28"/>
                <w:szCs w:val="28"/>
              </w:rPr>
            </w:pPr>
            <w:r>
              <w:rPr>
                <w:sz w:val="28"/>
                <w:szCs w:val="28"/>
              </w:rPr>
              <w:t>55</w:t>
            </w:r>
          </w:p>
        </w:tc>
        <w:tc>
          <w:tcPr>
            <w:tcW w:w="2552" w:type="dxa"/>
            <w:gridSpan w:val="2"/>
            <w:tcBorders>
              <w:top w:val="single" w:sz="4" w:space="0" w:color="auto"/>
              <w:left w:val="single" w:sz="4" w:space="0" w:color="auto"/>
              <w:bottom w:val="single" w:sz="4" w:space="0" w:color="auto"/>
              <w:right w:val="single" w:sz="4" w:space="0" w:color="auto"/>
            </w:tcBorders>
          </w:tcPr>
          <w:p w14:paraId="150FEA34" w14:textId="77777777" w:rsidR="008254B8" w:rsidRDefault="008254B8" w:rsidP="001C6CF4">
            <w:pPr>
              <w:rPr>
                <w:sz w:val="28"/>
                <w:szCs w:val="28"/>
              </w:rPr>
            </w:pPr>
            <w:r>
              <w:rPr>
                <w:sz w:val="28"/>
                <w:szCs w:val="28"/>
              </w:rPr>
              <w:t>Известь</w:t>
            </w:r>
          </w:p>
        </w:tc>
        <w:tc>
          <w:tcPr>
            <w:tcW w:w="992" w:type="dxa"/>
            <w:gridSpan w:val="2"/>
            <w:tcBorders>
              <w:top w:val="single" w:sz="4" w:space="0" w:color="auto"/>
              <w:left w:val="single" w:sz="4" w:space="0" w:color="auto"/>
              <w:bottom w:val="single" w:sz="4" w:space="0" w:color="auto"/>
              <w:right w:val="single" w:sz="4" w:space="0" w:color="auto"/>
            </w:tcBorders>
          </w:tcPr>
          <w:p w14:paraId="1E987AF9" w14:textId="77777777" w:rsidR="008254B8" w:rsidRDefault="008254B8" w:rsidP="001C6CF4">
            <w:pPr>
              <w:jc w:val="center"/>
              <w:rPr>
                <w:sz w:val="28"/>
                <w:szCs w:val="28"/>
              </w:rPr>
            </w:pPr>
            <w:r>
              <w:rPr>
                <w:sz w:val="28"/>
                <w:szCs w:val="28"/>
              </w:rPr>
              <w:t>кг</w:t>
            </w:r>
          </w:p>
        </w:tc>
        <w:tc>
          <w:tcPr>
            <w:tcW w:w="1134" w:type="dxa"/>
            <w:tcBorders>
              <w:top w:val="single" w:sz="4" w:space="0" w:color="auto"/>
              <w:left w:val="single" w:sz="4" w:space="0" w:color="auto"/>
              <w:bottom w:val="single" w:sz="4" w:space="0" w:color="auto"/>
              <w:right w:val="single" w:sz="4" w:space="0" w:color="auto"/>
            </w:tcBorders>
          </w:tcPr>
          <w:p w14:paraId="5AB27121"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0AAAF48E"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5B749ED6" w14:textId="77777777" w:rsidR="008254B8" w:rsidRDefault="008254B8" w:rsidP="001C6CF4">
            <w:pPr>
              <w:jc w:val="right"/>
              <w:rPr>
                <w:sz w:val="28"/>
                <w:szCs w:val="28"/>
              </w:rPr>
            </w:pPr>
            <w:r>
              <w:rPr>
                <w:sz w:val="28"/>
                <w:szCs w:val="28"/>
              </w:rPr>
              <w:t>100,00</w:t>
            </w:r>
          </w:p>
        </w:tc>
      </w:tr>
      <w:tr w:rsidR="008254B8" w:rsidRPr="001324F0" w14:paraId="52B27EE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FF102C3" w14:textId="77777777" w:rsidR="008254B8" w:rsidRDefault="008254B8" w:rsidP="001C6CF4">
            <w:pPr>
              <w:jc w:val="center"/>
              <w:rPr>
                <w:sz w:val="28"/>
                <w:szCs w:val="28"/>
              </w:rPr>
            </w:pPr>
            <w:r>
              <w:rPr>
                <w:sz w:val="28"/>
                <w:szCs w:val="28"/>
              </w:rPr>
              <w:lastRenderedPageBreak/>
              <w:t>56</w:t>
            </w:r>
          </w:p>
        </w:tc>
        <w:tc>
          <w:tcPr>
            <w:tcW w:w="2552" w:type="dxa"/>
            <w:gridSpan w:val="2"/>
            <w:tcBorders>
              <w:top w:val="single" w:sz="4" w:space="0" w:color="auto"/>
              <w:left w:val="single" w:sz="4" w:space="0" w:color="auto"/>
              <w:bottom w:val="single" w:sz="4" w:space="0" w:color="auto"/>
              <w:right w:val="single" w:sz="4" w:space="0" w:color="auto"/>
            </w:tcBorders>
          </w:tcPr>
          <w:p w14:paraId="0C03E64F" w14:textId="77777777" w:rsidR="008254B8" w:rsidRDefault="008254B8" w:rsidP="001C6CF4">
            <w:pPr>
              <w:rPr>
                <w:sz w:val="28"/>
                <w:szCs w:val="28"/>
              </w:rPr>
            </w:pPr>
            <w:r>
              <w:rPr>
                <w:sz w:val="28"/>
                <w:szCs w:val="28"/>
              </w:rPr>
              <w:t xml:space="preserve">Шпаклевка сухая (28кг) </w:t>
            </w:r>
          </w:p>
        </w:tc>
        <w:tc>
          <w:tcPr>
            <w:tcW w:w="992" w:type="dxa"/>
            <w:gridSpan w:val="2"/>
            <w:tcBorders>
              <w:top w:val="single" w:sz="4" w:space="0" w:color="auto"/>
              <w:left w:val="single" w:sz="4" w:space="0" w:color="auto"/>
              <w:bottom w:val="single" w:sz="4" w:space="0" w:color="auto"/>
              <w:right w:val="single" w:sz="4" w:space="0" w:color="auto"/>
            </w:tcBorders>
          </w:tcPr>
          <w:p w14:paraId="0CA714BB" w14:textId="77777777" w:rsidR="008254B8" w:rsidRDefault="008254B8" w:rsidP="001C6CF4">
            <w:pPr>
              <w:jc w:val="center"/>
              <w:rPr>
                <w:sz w:val="28"/>
                <w:szCs w:val="28"/>
              </w:rPr>
            </w:pPr>
            <w:r>
              <w:rPr>
                <w:sz w:val="28"/>
                <w:szCs w:val="28"/>
              </w:rPr>
              <w:t>мешок</w:t>
            </w:r>
          </w:p>
        </w:tc>
        <w:tc>
          <w:tcPr>
            <w:tcW w:w="1134" w:type="dxa"/>
            <w:tcBorders>
              <w:top w:val="single" w:sz="4" w:space="0" w:color="auto"/>
              <w:left w:val="single" w:sz="4" w:space="0" w:color="auto"/>
              <w:bottom w:val="single" w:sz="4" w:space="0" w:color="auto"/>
              <w:right w:val="single" w:sz="4" w:space="0" w:color="auto"/>
            </w:tcBorders>
          </w:tcPr>
          <w:p w14:paraId="00D30DF9"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BCBBA3C" w14:textId="77777777" w:rsidR="008254B8"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11B47328" w14:textId="77777777" w:rsidR="008254B8" w:rsidRDefault="008254B8" w:rsidP="001C6CF4">
            <w:pPr>
              <w:jc w:val="right"/>
              <w:rPr>
                <w:sz w:val="28"/>
                <w:szCs w:val="28"/>
              </w:rPr>
            </w:pPr>
            <w:r>
              <w:rPr>
                <w:sz w:val="28"/>
                <w:szCs w:val="28"/>
              </w:rPr>
              <w:t>700,00</w:t>
            </w:r>
          </w:p>
        </w:tc>
      </w:tr>
      <w:tr w:rsidR="008254B8" w:rsidRPr="001324F0" w14:paraId="32C2157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4BC292F" w14:textId="77777777" w:rsidR="008254B8" w:rsidRDefault="008254B8" w:rsidP="001C6CF4">
            <w:pPr>
              <w:jc w:val="center"/>
              <w:rPr>
                <w:sz w:val="28"/>
                <w:szCs w:val="28"/>
              </w:rPr>
            </w:pPr>
            <w:r>
              <w:rPr>
                <w:sz w:val="28"/>
                <w:szCs w:val="28"/>
              </w:rPr>
              <w:t>57</w:t>
            </w:r>
          </w:p>
        </w:tc>
        <w:tc>
          <w:tcPr>
            <w:tcW w:w="2552" w:type="dxa"/>
            <w:gridSpan w:val="2"/>
            <w:tcBorders>
              <w:top w:val="single" w:sz="4" w:space="0" w:color="auto"/>
              <w:left w:val="single" w:sz="4" w:space="0" w:color="auto"/>
              <w:bottom w:val="single" w:sz="4" w:space="0" w:color="auto"/>
              <w:right w:val="single" w:sz="4" w:space="0" w:color="auto"/>
            </w:tcBorders>
          </w:tcPr>
          <w:p w14:paraId="6184B6CE" w14:textId="77777777" w:rsidR="008254B8" w:rsidRDefault="008254B8" w:rsidP="001C6CF4">
            <w:pPr>
              <w:rPr>
                <w:sz w:val="28"/>
                <w:szCs w:val="28"/>
              </w:rPr>
            </w:pPr>
            <w:r>
              <w:rPr>
                <w:sz w:val="28"/>
                <w:szCs w:val="28"/>
              </w:rPr>
              <w:t>Краска ВД</w:t>
            </w:r>
          </w:p>
        </w:tc>
        <w:tc>
          <w:tcPr>
            <w:tcW w:w="992" w:type="dxa"/>
            <w:gridSpan w:val="2"/>
            <w:tcBorders>
              <w:top w:val="single" w:sz="4" w:space="0" w:color="auto"/>
              <w:left w:val="single" w:sz="4" w:space="0" w:color="auto"/>
              <w:bottom w:val="single" w:sz="4" w:space="0" w:color="auto"/>
              <w:right w:val="single" w:sz="4" w:space="0" w:color="auto"/>
            </w:tcBorders>
          </w:tcPr>
          <w:p w14:paraId="3B65E8A9" w14:textId="77777777" w:rsidR="008254B8" w:rsidRDefault="008254B8" w:rsidP="001C6CF4">
            <w:pPr>
              <w:jc w:val="center"/>
              <w:rPr>
                <w:sz w:val="28"/>
                <w:szCs w:val="28"/>
              </w:rPr>
            </w:pPr>
            <w:r>
              <w:rPr>
                <w:sz w:val="28"/>
                <w:szCs w:val="28"/>
              </w:rPr>
              <w:t>кг</w:t>
            </w:r>
          </w:p>
        </w:tc>
        <w:tc>
          <w:tcPr>
            <w:tcW w:w="1134" w:type="dxa"/>
            <w:tcBorders>
              <w:top w:val="single" w:sz="4" w:space="0" w:color="auto"/>
              <w:left w:val="single" w:sz="4" w:space="0" w:color="auto"/>
              <w:bottom w:val="single" w:sz="4" w:space="0" w:color="auto"/>
              <w:right w:val="single" w:sz="4" w:space="0" w:color="auto"/>
            </w:tcBorders>
          </w:tcPr>
          <w:p w14:paraId="4F9B5D7B" w14:textId="77777777" w:rsidR="008254B8" w:rsidRDefault="008254B8" w:rsidP="001C6CF4">
            <w:pPr>
              <w:jc w:val="center"/>
              <w:rPr>
                <w:sz w:val="28"/>
                <w:szCs w:val="28"/>
              </w:rPr>
            </w:pPr>
            <w:r>
              <w:rPr>
                <w:sz w:val="28"/>
                <w:szCs w:val="28"/>
              </w:rPr>
              <w:t>36</w:t>
            </w:r>
          </w:p>
        </w:tc>
        <w:tc>
          <w:tcPr>
            <w:tcW w:w="2519" w:type="dxa"/>
            <w:gridSpan w:val="2"/>
            <w:tcBorders>
              <w:top w:val="single" w:sz="4" w:space="0" w:color="auto"/>
              <w:left w:val="single" w:sz="4" w:space="0" w:color="auto"/>
              <w:bottom w:val="single" w:sz="4" w:space="0" w:color="auto"/>
              <w:right w:val="single" w:sz="4" w:space="0" w:color="auto"/>
            </w:tcBorders>
          </w:tcPr>
          <w:p w14:paraId="165E1978"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3303C5A5" w14:textId="77777777" w:rsidR="008254B8" w:rsidRDefault="008254B8" w:rsidP="001C6CF4">
            <w:pPr>
              <w:jc w:val="right"/>
              <w:rPr>
                <w:sz w:val="28"/>
                <w:szCs w:val="28"/>
              </w:rPr>
            </w:pPr>
            <w:r>
              <w:rPr>
                <w:sz w:val="28"/>
                <w:szCs w:val="28"/>
              </w:rPr>
              <w:t>250,00</w:t>
            </w:r>
          </w:p>
        </w:tc>
      </w:tr>
      <w:tr w:rsidR="008254B8" w:rsidRPr="001324F0" w14:paraId="08B91D8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ABF78B6" w14:textId="77777777" w:rsidR="008254B8" w:rsidRDefault="008254B8" w:rsidP="001C6CF4">
            <w:pPr>
              <w:jc w:val="center"/>
              <w:rPr>
                <w:sz w:val="28"/>
                <w:szCs w:val="28"/>
              </w:rPr>
            </w:pPr>
            <w:r>
              <w:rPr>
                <w:sz w:val="28"/>
                <w:szCs w:val="28"/>
              </w:rPr>
              <w:t>58</w:t>
            </w:r>
          </w:p>
        </w:tc>
        <w:tc>
          <w:tcPr>
            <w:tcW w:w="2552" w:type="dxa"/>
            <w:gridSpan w:val="2"/>
            <w:tcBorders>
              <w:top w:val="single" w:sz="4" w:space="0" w:color="auto"/>
              <w:left w:val="single" w:sz="4" w:space="0" w:color="auto"/>
              <w:bottom w:val="single" w:sz="4" w:space="0" w:color="auto"/>
              <w:right w:val="single" w:sz="4" w:space="0" w:color="auto"/>
            </w:tcBorders>
          </w:tcPr>
          <w:p w14:paraId="7E86B435" w14:textId="77777777" w:rsidR="008254B8" w:rsidRDefault="008254B8" w:rsidP="001C6CF4">
            <w:pPr>
              <w:rPr>
                <w:sz w:val="28"/>
                <w:szCs w:val="28"/>
              </w:rPr>
            </w:pPr>
            <w:r>
              <w:rPr>
                <w:sz w:val="28"/>
                <w:szCs w:val="28"/>
              </w:rPr>
              <w:t>Цемент (50 кг)</w:t>
            </w:r>
          </w:p>
        </w:tc>
        <w:tc>
          <w:tcPr>
            <w:tcW w:w="992" w:type="dxa"/>
            <w:gridSpan w:val="2"/>
            <w:tcBorders>
              <w:top w:val="single" w:sz="4" w:space="0" w:color="auto"/>
              <w:left w:val="single" w:sz="4" w:space="0" w:color="auto"/>
              <w:bottom w:val="single" w:sz="4" w:space="0" w:color="auto"/>
              <w:right w:val="single" w:sz="4" w:space="0" w:color="auto"/>
            </w:tcBorders>
          </w:tcPr>
          <w:p w14:paraId="10BC4A25" w14:textId="77777777" w:rsidR="008254B8" w:rsidRDefault="008254B8" w:rsidP="001C6CF4">
            <w:pPr>
              <w:jc w:val="center"/>
              <w:rPr>
                <w:sz w:val="28"/>
                <w:szCs w:val="28"/>
              </w:rPr>
            </w:pPr>
            <w:r>
              <w:rPr>
                <w:sz w:val="28"/>
                <w:szCs w:val="28"/>
              </w:rPr>
              <w:t>мешок</w:t>
            </w:r>
          </w:p>
        </w:tc>
        <w:tc>
          <w:tcPr>
            <w:tcW w:w="1134" w:type="dxa"/>
            <w:tcBorders>
              <w:top w:val="single" w:sz="4" w:space="0" w:color="auto"/>
              <w:left w:val="single" w:sz="4" w:space="0" w:color="auto"/>
              <w:bottom w:val="single" w:sz="4" w:space="0" w:color="auto"/>
              <w:right w:val="single" w:sz="4" w:space="0" w:color="auto"/>
            </w:tcBorders>
          </w:tcPr>
          <w:p w14:paraId="22752EB5"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048D9140"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60A0044" w14:textId="77777777" w:rsidR="008254B8" w:rsidRDefault="008254B8" w:rsidP="001C6CF4">
            <w:pPr>
              <w:jc w:val="right"/>
              <w:rPr>
                <w:sz w:val="28"/>
                <w:szCs w:val="28"/>
              </w:rPr>
            </w:pPr>
            <w:r>
              <w:rPr>
                <w:sz w:val="28"/>
                <w:szCs w:val="28"/>
              </w:rPr>
              <w:t>550,00</w:t>
            </w:r>
          </w:p>
        </w:tc>
      </w:tr>
      <w:tr w:rsidR="008254B8" w:rsidRPr="001324F0" w14:paraId="625CD55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0AD8773" w14:textId="77777777" w:rsidR="008254B8" w:rsidRDefault="008254B8" w:rsidP="001C6CF4">
            <w:pPr>
              <w:jc w:val="center"/>
              <w:rPr>
                <w:sz w:val="28"/>
                <w:szCs w:val="28"/>
              </w:rPr>
            </w:pPr>
            <w:r>
              <w:rPr>
                <w:sz w:val="28"/>
                <w:szCs w:val="28"/>
              </w:rPr>
              <w:t>59</w:t>
            </w:r>
          </w:p>
        </w:tc>
        <w:tc>
          <w:tcPr>
            <w:tcW w:w="2552" w:type="dxa"/>
            <w:gridSpan w:val="2"/>
            <w:tcBorders>
              <w:top w:val="single" w:sz="4" w:space="0" w:color="auto"/>
              <w:left w:val="single" w:sz="4" w:space="0" w:color="auto"/>
              <w:bottom w:val="single" w:sz="4" w:space="0" w:color="auto"/>
              <w:right w:val="single" w:sz="4" w:space="0" w:color="auto"/>
            </w:tcBorders>
          </w:tcPr>
          <w:p w14:paraId="5C321959" w14:textId="77777777" w:rsidR="008254B8" w:rsidRDefault="008254B8" w:rsidP="001C6CF4">
            <w:pPr>
              <w:rPr>
                <w:sz w:val="28"/>
                <w:szCs w:val="28"/>
              </w:rPr>
            </w:pPr>
            <w:r>
              <w:rPr>
                <w:sz w:val="28"/>
                <w:szCs w:val="28"/>
              </w:rPr>
              <w:t>Колер</w:t>
            </w:r>
          </w:p>
        </w:tc>
        <w:tc>
          <w:tcPr>
            <w:tcW w:w="992" w:type="dxa"/>
            <w:gridSpan w:val="2"/>
            <w:tcBorders>
              <w:top w:val="single" w:sz="4" w:space="0" w:color="auto"/>
              <w:left w:val="single" w:sz="4" w:space="0" w:color="auto"/>
              <w:bottom w:val="single" w:sz="4" w:space="0" w:color="auto"/>
              <w:right w:val="single" w:sz="4" w:space="0" w:color="auto"/>
            </w:tcBorders>
          </w:tcPr>
          <w:p w14:paraId="09034B9E" w14:textId="77777777" w:rsidR="008254B8" w:rsidRDefault="008254B8" w:rsidP="001C6CF4">
            <w:pPr>
              <w:jc w:val="center"/>
            </w:pPr>
            <w:r w:rsidRPr="008D5E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5E78AF88"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56F2EB04"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02EE6E6" w14:textId="77777777" w:rsidR="008254B8" w:rsidRDefault="008254B8" w:rsidP="001C6CF4">
            <w:pPr>
              <w:jc w:val="right"/>
              <w:rPr>
                <w:sz w:val="28"/>
                <w:szCs w:val="28"/>
              </w:rPr>
            </w:pPr>
            <w:r>
              <w:rPr>
                <w:sz w:val="28"/>
                <w:szCs w:val="28"/>
              </w:rPr>
              <w:t>125,00</w:t>
            </w:r>
          </w:p>
        </w:tc>
      </w:tr>
      <w:tr w:rsidR="008254B8" w:rsidRPr="001324F0" w14:paraId="181371C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E71C8B2" w14:textId="77777777" w:rsidR="008254B8" w:rsidRDefault="008254B8" w:rsidP="001C6CF4">
            <w:pPr>
              <w:jc w:val="center"/>
              <w:rPr>
                <w:sz w:val="28"/>
                <w:szCs w:val="28"/>
              </w:rPr>
            </w:pPr>
            <w:r>
              <w:rPr>
                <w:sz w:val="28"/>
                <w:szCs w:val="28"/>
              </w:rPr>
              <w:t>60</w:t>
            </w:r>
          </w:p>
        </w:tc>
        <w:tc>
          <w:tcPr>
            <w:tcW w:w="2552" w:type="dxa"/>
            <w:gridSpan w:val="2"/>
            <w:tcBorders>
              <w:top w:val="single" w:sz="4" w:space="0" w:color="auto"/>
              <w:left w:val="single" w:sz="4" w:space="0" w:color="auto"/>
              <w:bottom w:val="single" w:sz="4" w:space="0" w:color="auto"/>
              <w:right w:val="single" w:sz="4" w:space="0" w:color="auto"/>
            </w:tcBorders>
          </w:tcPr>
          <w:p w14:paraId="0E2D16D4" w14:textId="77777777" w:rsidR="008254B8" w:rsidRDefault="008254B8" w:rsidP="001C6CF4">
            <w:pPr>
              <w:rPr>
                <w:sz w:val="28"/>
                <w:szCs w:val="28"/>
              </w:rPr>
            </w:pPr>
            <w:r>
              <w:rPr>
                <w:sz w:val="28"/>
                <w:szCs w:val="28"/>
              </w:rPr>
              <w:t>Пена монтажная</w:t>
            </w:r>
          </w:p>
        </w:tc>
        <w:tc>
          <w:tcPr>
            <w:tcW w:w="992" w:type="dxa"/>
            <w:gridSpan w:val="2"/>
            <w:tcBorders>
              <w:top w:val="single" w:sz="4" w:space="0" w:color="auto"/>
              <w:left w:val="single" w:sz="4" w:space="0" w:color="auto"/>
              <w:bottom w:val="single" w:sz="4" w:space="0" w:color="auto"/>
              <w:right w:val="single" w:sz="4" w:space="0" w:color="auto"/>
            </w:tcBorders>
          </w:tcPr>
          <w:p w14:paraId="72D18566" w14:textId="77777777" w:rsidR="008254B8" w:rsidRDefault="008254B8" w:rsidP="001C6CF4">
            <w:pPr>
              <w:jc w:val="center"/>
            </w:pPr>
            <w:r w:rsidRPr="008D5E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6AF797B5"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3783EC1F"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5B06345B" w14:textId="77777777" w:rsidR="008254B8" w:rsidRDefault="008254B8" w:rsidP="001C6CF4">
            <w:pPr>
              <w:jc w:val="right"/>
              <w:rPr>
                <w:sz w:val="28"/>
                <w:szCs w:val="28"/>
              </w:rPr>
            </w:pPr>
            <w:r>
              <w:rPr>
                <w:sz w:val="28"/>
                <w:szCs w:val="28"/>
              </w:rPr>
              <w:t>450,00</w:t>
            </w:r>
          </w:p>
        </w:tc>
      </w:tr>
      <w:tr w:rsidR="008254B8" w:rsidRPr="001324F0" w14:paraId="103515F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CFFEC21" w14:textId="77777777" w:rsidR="008254B8" w:rsidRDefault="008254B8" w:rsidP="001C6CF4">
            <w:pPr>
              <w:jc w:val="center"/>
              <w:rPr>
                <w:sz w:val="28"/>
                <w:szCs w:val="28"/>
              </w:rPr>
            </w:pPr>
            <w:r>
              <w:rPr>
                <w:sz w:val="28"/>
                <w:szCs w:val="28"/>
              </w:rPr>
              <w:t>61</w:t>
            </w:r>
          </w:p>
        </w:tc>
        <w:tc>
          <w:tcPr>
            <w:tcW w:w="2552" w:type="dxa"/>
            <w:gridSpan w:val="2"/>
            <w:tcBorders>
              <w:top w:val="single" w:sz="4" w:space="0" w:color="auto"/>
              <w:left w:val="single" w:sz="4" w:space="0" w:color="auto"/>
              <w:bottom w:val="single" w:sz="4" w:space="0" w:color="auto"/>
              <w:right w:val="single" w:sz="4" w:space="0" w:color="auto"/>
            </w:tcBorders>
          </w:tcPr>
          <w:p w14:paraId="411280DC" w14:textId="77777777" w:rsidR="008254B8" w:rsidRDefault="008254B8" w:rsidP="001C6CF4">
            <w:pPr>
              <w:rPr>
                <w:sz w:val="28"/>
                <w:szCs w:val="28"/>
              </w:rPr>
            </w:pPr>
            <w:r>
              <w:rPr>
                <w:sz w:val="28"/>
                <w:szCs w:val="28"/>
              </w:rPr>
              <w:t>Замазка оконная  (0,5л)</w:t>
            </w:r>
          </w:p>
        </w:tc>
        <w:tc>
          <w:tcPr>
            <w:tcW w:w="992" w:type="dxa"/>
            <w:gridSpan w:val="2"/>
            <w:tcBorders>
              <w:top w:val="single" w:sz="4" w:space="0" w:color="auto"/>
              <w:left w:val="single" w:sz="4" w:space="0" w:color="auto"/>
              <w:bottom w:val="single" w:sz="4" w:space="0" w:color="auto"/>
              <w:right w:val="single" w:sz="4" w:space="0" w:color="auto"/>
            </w:tcBorders>
          </w:tcPr>
          <w:p w14:paraId="7DE64DB6" w14:textId="77777777" w:rsidR="008254B8" w:rsidRDefault="008254B8" w:rsidP="001C6CF4">
            <w:pPr>
              <w:jc w:val="center"/>
            </w:pPr>
            <w:r w:rsidRPr="008D5E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07403E80"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6AA5FE2"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112D4176" w14:textId="77777777" w:rsidR="008254B8" w:rsidRDefault="008254B8" w:rsidP="001C6CF4">
            <w:pPr>
              <w:jc w:val="right"/>
              <w:rPr>
                <w:sz w:val="28"/>
                <w:szCs w:val="28"/>
              </w:rPr>
            </w:pPr>
            <w:r>
              <w:rPr>
                <w:sz w:val="28"/>
                <w:szCs w:val="28"/>
              </w:rPr>
              <w:t>200,00</w:t>
            </w:r>
          </w:p>
        </w:tc>
      </w:tr>
      <w:tr w:rsidR="008254B8" w:rsidRPr="001324F0" w14:paraId="0A3A61A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F98BD95" w14:textId="77777777" w:rsidR="008254B8" w:rsidRDefault="008254B8" w:rsidP="001C6CF4">
            <w:pPr>
              <w:jc w:val="center"/>
              <w:rPr>
                <w:sz w:val="28"/>
                <w:szCs w:val="28"/>
              </w:rPr>
            </w:pPr>
            <w:r>
              <w:rPr>
                <w:sz w:val="28"/>
                <w:szCs w:val="28"/>
              </w:rPr>
              <w:t>62</w:t>
            </w:r>
          </w:p>
        </w:tc>
        <w:tc>
          <w:tcPr>
            <w:tcW w:w="2552" w:type="dxa"/>
            <w:gridSpan w:val="2"/>
            <w:tcBorders>
              <w:top w:val="single" w:sz="4" w:space="0" w:color="auto"/>
              <w:left w:val="single" w:sz="4" w:space="0" w:color="auto"/>
              <w:bottom w:val="single" w:sz="4" w:space="0" w:color="auto"/>
              <w:right w:val="single" w:sz="4" w:space="0" w:color="auto"/>
            </w:tcBorders>
          </w:tcPr>
          <w:p w14:paraId="01ADEBF4" w14:textId="77777777" w:rsidR="008254B8" w:rsidRDefault="008254B8" w:rsidP="001C6CF4">
            <w:pPr>
              <w:rPr>
                <w:sz w:val="28"/>
                <w:szCs w:val="28"/>
              </w:rPr>
            </w:pPr>
            <w:r>
              <w:rPr>
                <w:sz w:val="28"/>
                <w:szCs w:val="28"/>
              </w:rPr>
              <w:t>ДВП</w:t>
            </w:r>
          </w:p>
        </w:tc>
        <w:tc>
          <w:tcPr>
            <w:tcW w:w="992" w:type="dxa"/>
            <w:gridSpan w:val="2"/>
            <w:tcBorders>
              <w:top w:val="single" w:sz="4" w:space="0" w:color="auto"/>
              <w:left w:val="single" w:sz="4" w:space="0" w:color="auto"/>
              <w:bottom w:val="single" w:sz="4" w:space="0" w:color="auto"/>
              <w:right w:val="single" w:sz="4" w:space="0" w:color="auto"/>
            </w:tcBorders>
          </w:tcPr>
          <w:p w14:paraId="0841958F" w14:textId="77777777" w:rsidR="008254B8" w:rsidRDefault="008254B8" w:rsidP="001C6CF4">
            <w:pPr>
              <w:jc w:val="center"/>
              <w:rPr>
                <w:sz w:val="28"/>
                <w:szCs w:val="28"/>
              </w:rPr>
            </w:pPr>
            <w:r>
              <w:rPr>
                <w:sz w:val="28"/>
                <w:szCs w:val="28"/>
              </w:rPr>
              <w:t>лист</w:t>
            </w:r>
          </w:p>
        </w:tc>
        <w:tc>
          <w:tcPr>
            <w:tcW w:w="1134" w:type="dxa"/>
            <w:tcBorders>
              <w:top w:val="single" w:sz="4" w:space="0" w:color="auto"/>
              <w:left w:val="single" w:sz="4" w:space="0" w:color="auto"/>
              <w:bottom w:val="single" w:sz="4" w:space="0" w:color="auto"/>
              <w:right w:val="single" w:sz="4" w:space="0" w:color="auto"/>
            </w:tcBorders>
          </w:tcPr>
          <w:p w14:paraId="57133EFB"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1863FE37"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F1C42C5" w14:textId="77777777" w:rsidR="008254B8" w:rsidRDefault="008254B8" w:rsidP="001C6CF4">
            <w:pPr>
              <w:jc w:val="right"/>
              <w:rPr>
                <w:sz w:val="28"/>
                <w:szCs w:val="28"/>
              </w:rPr>
            </w:pPr>
            <w:r>
              <w:rPr>
                <w:sz w:val="28"/>
                <w:szCs w:val="28"/>
              </w:rPr>
              <w:t>800,00</w:t>
            </w:r>
          </w:p>
        </w:tc>
      </w:tr>
      <w:tr w:rsidR="008254B8" w:rsidRPr="001324F0" w14:paraId="55B09FB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C0EE39" w14:textId="77777777" w:rsidR="008254B8" w:rsidRDefault="008254B8" w:rsidP="001C6CF4">
            <w:pPr>
              <w:jc w:val="center"/>
              <w:rPr>
                <w:sz w:val="28"/>
                <w:szCs w:val="28"/>
              </w:rPr>
            </w:pPr>
            <w:r>
              <w:rPr>
                <w:sz w:val="28"/>
                <w:szCs w:val="28"/>
              </w:rPr>
              <w:t>63</w:t>
            </w:r>
          </w:p>
        </w:tc>
        <w:tc>
          <w:tcPr>
            <w:tcW w:w="2552" w:type="dxa"/>
            <w:gridSpan w:val="2"/>
            <w:tcBorders>
              <w:top w:val="single" w:sz="4" w:space="0" w:color="auto"/>
              <w:left w:val="single" w:sz="4" w:space="0" w:color="auto"/>
              <w:bottom w:val="single" w:sz="4" w:space="0" w:color="auto"/>
              <w:right w:val="single" w:sz="4" w:space="0" w:color="auto"/>
            </w:tcBorders>
          </w:tcPr>
          <w:p w14:paraId="10800782" w14:textId="77777777" w:rsidR="008254B8" w:rsidRDefault="008254B8" w:rsidP="001C6CF4">
            <w:pPr>
              <w:rPr>
                <w:sz w:val="28"/>
                <w:szCs w:val="28"/>
              </w:rPr>
            </w:pPr>
            <w:r>
              <w:rPr>
                <w:sz w:val="28"/>
                <w:szCs w:val="28"/>
              </w:rPr>
              <w:t>Клей момент</w:t>
            </w:r>
          </w:p>
        </w:tc>
        <w:tc>
          <w:tcPr>
            <w:tcW w:w="992" w:type="dxa"/>
            <w:gridSpan w:val="2"/>
            <w:tcBorders>
              <w:top w:val="single" w:sz="4" w:space="0" w:color="auto"/>
              <w:left w:val="single" w:sz="4" w:space="0" w:color="auto"/>
              <w:bottom w:val="single" w:sz="4" w:space="0" w:color="auto"/>
              <w:right w:val="single" w:sz="4" w:space="0" w:color="auto"/>
            </w:tcBorders>
          </w:tcPr>
          <w:p w14:paraId="1AACB103" w14:textId="77777777" w:rsidR="008254B8" w:rsidRDefault="008254B8" w:rsidP="001C6CF4">
            <w:pPr>
              <w:jc w:val="center"/>
            </w:pPr>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6E0F8F10"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65F043E2"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D6924AB" w14:textId="77777777" w:rsidR="008254B8" w:rsidRDefault="008254B8" w:rsidP="001C6CF4">
            <w:pPr>
              <w:jc w:val="right"/>
              <w:rPr>
                <w:sz w:val="28"/>
                <w:szCs w:val="28"/>
              </w:rPr>
            </w:pPr>
            <w:r>
              <w:rPr>
                <w:sz w:val="28"/>
                <w:szCs w:val="28"/>
              </w:rPr>
              <w:t>300,00</w:t>
            </w:r>
          </w:p>
        </w:tc>
      </w:tr>
      <w:tr w:rsidR="008254B8" w:rsidRPr="001324F0" w14:paraId="48FF821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3EC2963" w14:textId="77777777" w:rsidR="008254B8" w:rsidRDefault="008254B8" w:rsidP="001C6CF4">
            <w:pPr>
              <w:jc w:val="center"/>
              <w:rPr>
                <w:sz w:val="28"/>
                <w:szCs w:val="28"/>
              </w:rPr>
            </w:pPr>
            <w:r>
              <w:rPr>
                <w:sz w:val="28"/>
                <w:szCs w:val="28"/>
              </w:rPr>
              <w:t>64</w:t>
            </w:r>
          </w:p>
        </w:tc>
        <w:tc>
          <w:tcPr>
            <w:tcW w:w="2552" w:type="dxa"/>
            <w:gridSpan w:val="2"/>
            <w:tcBorders>
              <w:top w:val="single" w:sz="4" w:space="0" w:color="auto"/>
              <w:left w:val="single" w:sz="4" w:space="0" w:color="auto"/>
              <w:bottom w:val="single" w:sz="4" w:space="0" w:color="auto"/>
              <w:right w:val="single" w:sz="4" w:space="0" w:color="auto"/>
            </w:tcBorders>
          </w:tcPr>
          <w:p w14:paraId="45FCA91C" w14:textId="77777777" w:rsidR="008254B8" w:rsidRDefault="008254B8" w:rsidP="001C6CF4">
            <w:pPr>
              <w:rPr>
                <w:sz w:val="28"/>
                <w:szCs w:val="28"/>
              </w:rPr>
            </w:pPr>
            <w:r>
              <w:rPr>
                <w:sz w:val="28"/>
                <w:szCs w:val="28"/>
              </w:rPr>
              <w:t xml:space="preserve">Удлинитель </w:t>
            </w:r>
          </w:p>
        </w:tc>
        <w:tc>
          <w:tcPr>
            <w:tcW w:w="992" w:type="dxa"/>
            <w:gridSpan w:val="2"/>
            <w:tcBorders>
              <w:top w:val="single" w:sz="4" w:space="0" w:color="auto"/>
              <w:left w:val="single" w:sz="4" w:space="0" w:color="auto"/>
              <w:bottom w:val="single" w:sz="4" w:space="0" w:color="auto"/>
              <w:right w:val="single" w:sz="4" w:space="0" w:color="auto"/>
            </w:tcBorders>
          </w:tcPr>
          <w:p w14:paraId="08F0719D" w14:textId="77777777" w:rsidR="008254B8" w:rsidRDefault="008254B8" w:rsidP="001C6CF4">
            <w:pPr>
              <w:jc w:val="center"/>
            </w:pPr>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0B4350BB"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07CCE5B" w14:textId="77777777" w:rsidR="008254B8" w:rsidRPr="001324F0"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3F054A48" w14:textId="77777777" w:rsidR="008254B8" w:rsidRDefault="008254B8" w:rsidP="001C6CF4">
            <w:pPr>
              <w:jc w:val="right"/>
              <w:rPr>
                <w:sz w:val="28"/>
                <w:szCs w:val="28"/>
              </w:rPr>
            </w:pPr>
            <w:r>
              <w:rPr>
                <w:sz w:val="28"/>
                <w:szCs w:val="28"/>
              </w:rPr>
              <w:t>2500,00</w:t>
            </w:r>
          </w:p>
        </w:tc>
      </w:tr>
      <w:tr w:rsidR="008254B8" w:rsidRPr="001324F0" w14:paraId="4890BC5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D2EE009" w14:textId="77777777" w:rsidR="008254B8" w:rsidRDefault="008254B8" w:rsidP="001C6CF4">
            <w:pPr>
              <w:jc w:val="center"/>
              <w:rPr>
                <w:sz w:val="28"/>
                <w:szCs w:val="28"/>
              </w:rPr>
            </w:pPr>
            <w:r>
              <w:rPr>
                <w:sz w:val="28"/>
                <w:szCs w:val="28"/>
              </w:rPr>
              <w:t>65</w:t>
            </w:r>
          </w:p>
        </w:tc>
        <w:tc>
          <w:tcPr>
            <w:tcW w:w="2552" w:type="dxa"/>
            <w:gridSpan w:val="2"/>
            <w:tcBorders>
              <w:top w:val="single" w:sz="4" w:space="0" w:color="auto"/>
              <w:left w:val="single" w:sz="4" w:space="0" w:color="auto"/>
              <w:bottom w:val="single" w:sz="4" w:space="0" w:color="auto"/>
              <w:right w:val="single" w:sz="4" w:space="0" w:color="auto"/>
            </w:tcBorders>
          </w:tcPr>
          <w:p w14:paraId="5A5582C6" w14:textId="77777777" w:rsidR="008254B8" w:rsidRDefault="008254B8" w:rsidP="001C6CF4">
            <w:pPr>
              <w:rPr>
                <w:sz w:val="28"/>
                <w:szCs w:val="28"/>
              </w:rPr>
            </w:pPr>
            <w:r>
              <w:rPr>
                <w:sz w:val="28"/>
                <w:szCs w:val="28"/>
              </w:rPr>
              <w:t>Короб под автомат</w:t>
            </w:r>
          </w:p>
        </w:tc>
        <w:tc>
          <w:tcPr>
            <w:tcW w:w="992" w:type="dxa"/>
            <w:gridSpan w:val="2"/>
            <w:tcBorders>
              <w:top w:val="single" w:sz="4" w:space="0" w:color="auto"/>
              <w:left w:val="single" w:sz="4" w:space="0" w:color="auto"/>
              <w:bottom w:val="single" w:sz="4" w:space="0" w:color="auto"/>
              <w:right w:val="single" w:sz="4" w:space="0" w:color="auto"/>
            </w:tcBorders>
          </w:tcPr>
          <w:p w14:paraId="1D86C70A" w14:textId="77777777" w:rsidR="008254B8" w:rsidRDefault="008254B8" w:rsidP="001C6CF4">
            <w:pPr>
              <w:jc w:val="center"/>
            </w:pPr>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568E8DB1"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5DEAEF2"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3AEA461E" w14:textId="77777777" w:rsidR="008254B8" w:rsidRDefault="008254B8" w:rsidP="001C6CF4">
            <w:pPr>
              <w:jc w:val="right"/>
              <w:rPr>
                <w:sz w:val="28"/>
                <w:szCs w:val="28"/>
              </w:rPr>
            </w:pPr>
            <w:r>
              <w:rPr>
                <w:sz w:val="28"/>
                <w:szCs w:val="28"/>
              </w:rPr>
              <w:t>400,00</w:t>
            </w:r>
          </w:p>
        </w:tc>
      </w:tr>
      <w:tr w:rsidR="008254B8" w:rsidRPr="001324F0" w14:paraId="6A66784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395844E" w14:textId="77777777" w:rsidR="008254B8" w:rsidRDefault="008254B8" w:rsidP="001C6CF4">
            <w:pPr>
              <w:jc w:val="center"/>
              <w:rPr>
                <w:sz w:val="28"/>
                <w:szCs w:val="28"/>
              </w:rPr>
            </w:pPr>
            <w:r>
              <w:rPr>
                <w:sz w:val="28"/>
                <w:szCs w:val="28"/>
              </w:rPr>
              <w:t>66</w:t>
            </w:r>
          </w:p>
        </w:tc>
        <w:tc>
          <w:tcPr>
            <w:tcW w:w="2552" w:type="dxa"/>
            <w:gridSpan w:val="2"/>
            <w:tcBorders>
              <w:top w:val="single" w:sz="4" w:space="0" w:color="auto"/>
              <w:left w:val="single" w:sz="4" w:space="0" w:color="auto"/>
              <w:bottom w:val="single" w:sz="4" w:space="0" w:color="auto"/>
              <w:right w:val="single" w:sz="4" w:space="0" w:color="auto"/>
            </w:tcBorders>
          </w:tcPr>
          <w:p w14:paraId="4A01A177" w14:textId="77777777" w:rsidR="008254B8" w:rsidRDefault="008254B8" w:rsidP="001C6CF4">
            <w:pPr>
              <w:rPr>
                <w:sz w:val="28"/>
                <w:szCs w:val="28"/>
              </w:rPr>
            </w:pPr>
            <w:r>
              <w:rPr>
                <w:sz w:val="28"/>
                <w:szCs w:val="28"/>
              </w:rPr>
              <w:t>Скоба</w:t>
            </w:r>
          </w:p>
        </w:tc>
        <w:tc>
          <w:tcPr>
            <w:tcW w:w="992" w:type="dxa"/>
            <w:gridSpan w:val="2"/>
            <w:tcBorders>
              <w:top w:val="single" w:sz="4" w:space="0" w:color="auto"/>
              <w:left w:val="single" w:sz="4" w:space="0" w:color="auto"/>
              <w:bottom w:val="single" w:sz="4" w:space="0" w:color="auto"/>
              <w:right w:val="single" w:sz="4" w:space="0" w:color="auto"/>
            </w:tcBorders>
          </w:tcPr>
          <w:p w14:paraId="3B9C3942" w14:textId="77777777" w:rsidR="008254B8" w:rsidRDefault="008254B8" w:rsidP="001C6CF4">
            <w:pPr>
              <w:jc w:val="center"/>
            </w:pPr>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734D6972"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7BD33DC3"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71F54BB6" w14:textId="77777777" w:rsidR="008254B8" w:rsidRDefault="008254B8" w:rsidP="001C6CF4">
            <w:pPr>
              <w:jc w:val="right"/>
              <w:rPr>
                <w:sz w:val="28"/>
                <w:szCs w:val="28"/>
              </w:rPr>
            </w:pPr>
            <w:r>
              <w:rPr>
                <w:sz w:val="28"/>
                <w:szCs w:val="28"/>
              </w:rPr>
              <w:t>160,00</w:t>
            </w:r>
          </w:p>
        </w:tc>
      </w:tr>
      <w:tr w:rsidR="008254B8" w:rsidRPr="001324F0" w14:paraId="5577767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8214309" w14:textId="77777777" w:rsidR="008254B8" w:rsidRDefault="008254B8" w:rsidP="001C6CF4">
            <w:pPr>
              <w:jc w:val="center"/>
              <w:rPr>
                <w:sz w:val="28"/>
                <w:szCs w:val="28"/>
              </w:rPr>
            </w:pPr>
            <w:r>
              <w:rPr>
                <w:sz w:val="28"/>
                <w:szCs w:val="28"/>
              </w:rPr>
              <w:t>67</w:t>
            </w:r>
          </w:p>
        </w:tc>
        <w:tc>
          <w:tcPr>
            <w:tcW w:w="2552" w:type="dxa"/>
            <w:gridSpan w:val="2"/>
            <w:tcBorders>
              <w:top w:val="single" w:sz="4" w:space="0" w:color="auto"/>
              <w:left w:val="single" w:sz="4" w:space="0" w:color="auto"/>
              <w:bottom w:val="single" w:sz="4" w:space="0" w:color="auto"/>
              <w:right w:val="single" w:sz="4" w:space="0" w:color="auto"/>
            </w:tcBorders>
          </w:tcPr>
          <w:p w14:paraId="2F15AB27" w14:textId="77777777" w:rsidR="008254B8" w:rsidRDefault="008254B8" w:rsidP="001C6CF4">
            <w:pPr>
              <w:rPr>
                <w:sz w:val="28"/>
                <w:szCs w:val="28"/>
              </w:rPr>
            </w:pPr>
            <w:r>
              <w:rPr>
                <w:sz w:val="28"/>
                <w:szCs w:val="28"/>
              </w:rPr>
              <w:t>Патрон электрический</w:t>
            </w:r>
          </w:p>
        </w:tc>
        <w:tc>
          <w:tcPr>
            <w:tcW w:w="992" w:type="dxa"/>
            <w:gridSpan w:val="2"/>
            <w:tcBorders>
              <w:top w:val="single" w:sz="4" w:space="0" w:color="auto"/>
              <w:left w:val="single" w:sz="4" w:space="0" w:color="auto"/>
              <w:bottom w:val="single" w:sz="4" w:space="0" w:color="auto"/>
              <w:right w:val="single" w:sz="4" w:space="0" w:color="auto"/>
            </w:tcBorders>
          </w:tcPr>
          <w:p w14:paraId="6D53CCCF" w14:textId="77777777" w:rsidR="008254B8" w:rsidRDefault="008254B8" w:rsidP="001C6CF4">
            <w:pPr>
              <w:jc w:val="center"/>
            </w:pPr>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42E512A4"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6908F7B7"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18141507" w14:textId="77777777" w:rsidR="008254B8" w:rsidRDefault="008254B8" w:rsidP="001C6CF4">
            <w:pPr>
              <w:jc w:val="right"/>
              <w:rPr>
                <w:sz w:val="28"/>
                <w:szCs w:val="28"/>
              </w:rPr>
            </w:pPr>
            <w:r>
              <w:rPr>
                <w:sz w:val="28"/>
                <w:szCs w:val="28"/>
              </w:rPr>
              <w:t>150,00</w:t>
            </w:r>
          </w:p>
        </w:tc>
      </w:tr>
      <w:tr w:rsidR="008254B8" w:rsidRPr="001324F0" w14:paraId="7580BAB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307E980" w14:textId="77777777" w:rsidR="008254B8" w:rsidRDefault="008254B8" w:rsidP="001C6CF4">
            <w:pPr>
              <w:jc w:val="center"/>
              <w:rPr>
                <w:sz w:val="28"/>
                <w:szCs w:val="28"/>
              </w:rPr>
            </w:pPr>
            <w:r>
              <w:rPr>
                <w:sz w:val="28"/>
                <w:szCs w:val="28"/>
              </w:rPr>
              <w:t>68</w:t>
            </w:r>
          </w:p>
        </w:tc>
        <w:tc>
          <w:tcPr>
            <w:tcW w:w="2552" w:type="dxa"/>
            <w:gridSpan w:val="2"/>
            <w:tcBorders>
              <w:top w:val="single" w:sz="4" w:space="0" w:color="auto"/>
              <w:left w:val="single" w:sz="4" w:space="0" w:color="auto"/>
              <w:bottom w:val="single" w:sz="4" w:space="0" w:color="auto"/>
              <w:right w:val="single" w:sz="4" w:space="0" w:color="auto"/>
            </w:tcBorders>
          </w:tcPr>
          <w:p w14:paraId="4195B788" w14:textId="77777777" w:rsidR="008254B8" w:rsidRDefault="008254B8" w:rsidP="001C6CF4">
            <w:pPr>
              <w:rPr>
                <w:sz w:val="28"/>
                <w:szCs w:val="28"/>
              </w:rPr>
            </w:pPr>
            <w:r>
              <w:rPr>
                <w:sz w:val="28"/>
                <w:szCs w:val="28"/>
              </w:rPr>
              <w:t>Сиденья пластиковые (желтые, синие)</w:t>
            </w:r>
          </w:p>
        </w:tc>
        <w:tc>
          <w:tcPr>
            <w:tcW w:w="992" w:type="dxa"/>
            <w:gridSpan w:val="2"/>
            <w:tcBorders>
              <w:top w:val="single" w:sz="4" w:space="0" w:color="auto"/>
              <w:left w:val="single" w:sz="4" w:space="0" w:color="auto"/>
              <w:bottom w:val="single" w:sz="4" w:space="0" w:color="auto"/>
              <w:right w:val="single" w:sz="4" w:space="0" w:color="auto"/>
            </w:tcBorders>
          </w:tcPr>
          <w:p w14:paraId="27AEA2B1" w14:textId="77777777" w:rsidR="008254B8" w:rsidRDefault="008254B8" w:rsidP="001C6CF4">
            <w:pPr>
              <w:jc w:val="center"/>
            </w:pPr>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71A4224F"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0C531E0"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8173DE8" w14:textId="77777777" w:rsidR="008254B8" w:rsidRDefault="008254B8" w:rsidP="001C6CF4">
            <w:pPr>
              <w:jc w:val="right"/>
              <w:rPr>
                <w:sz w:val="28"/>
                <w:szCs w:val="28"/>
              </w:rPr>
            </w:pPr>
            <w:r>
              <w:rPr>
                <w:sz w:val="28"/>
                <w:szCs w:val="28"/>
              </w:rPr>
              <w:t>1000,00</w:t>
            </w:r>
          </w:p>
          <w:p w14:paraId="5EAEDDD2" w14:textId="77777777" w:rsidR="008254B8" w:rsidRDefault="008254B8" w:rsidP="001C6CF4">
            <w:pPr>
              <w:jc w:val="right"/>
              <w:rPr>
                <w:sz w:val="28"/>
                <w:szCs w:val="28"/>
              </w:rPr>
            </w:pPr>
          </w:p>
        </w:tc>
      </w:tr>
      <w:tr w:rsidR="008254B8" w:rsidRPr="001324F0" w14:paraId="30F98D8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6891C15" w14:textId="77777777" w:rsidR="008254B8" w:rsidRDefault="008254B8" w:rsidP="001C6CF4">
            <w:pPr>
              <w:jc w:val="center"/>
              <w:rPr>
                <w:sz w:val="28"/>
                <w:szCs w:val="28"/>
              </w:rPr>
            </w:pPr>
            <w:r>
              <w:rPr>
                <w:sz w:val="28"/>
                <w:szCs w:val="28"/>
              </w:rPr>
              <w:t>69</w:t>
            </w:r>
          </w:p>
        </w:tc>
        <w:tc>
          <w:tcPr>
            <w:tcW w:w="2552" w:type="dxa"/>
            <w:gridSpan w:val="2"/>
            <w:tcBorders>
              <w:top w:val="single" w:sz="4" w:space="0" w:color="auto"/>
              <w:left w:val="single" w:sz="4" w:space="0" w:color="auto"/>
              <w:bottom w:val="single" w:sz="4" w:space="0" w:color="auto"/>
              <w:right w:val="single" w:sz="4" w:space="0" w:color="auto"/>
            </w:tcBorders>
          </w:tcPr>
          <w:p w14:paraId="350744A5" w14:textId="77777777" w:rsidR="008254B8" w:rsidRDefault="008254B8" w:rsidP="001C6CF4">
            <w:pPr>
              <w:rPr>
                <w:sz w:val="28"/>
                <w:szCs w:val="28"/>
              </w:rPr>
            </w:pPr>
            <w:r>
              <w:rPr>
                <w:sz w:val="28"/>
                <w:szCs w:val="28"/>
              </w:rPr>
              <w:t>Замок врезной</w:t>
            </w:r>
          </w:p>
        </w:tc>
        <w:tc>
          <w:tcPr>
            <w:tcW w:w="992" w:type="dxa"/>
            <w:gridSpan w:val="2"/>
            <w:tcBorders>
              <w:top w:val="single" w:sz="4" w:space="0" w:color="auto"/>
              <w:left w:val="single" w:sz="4" w:space="0" w:color="auto"/>
              <w:bottom w:val="single" w:sz="4" w:space="0" w:color="auto"/>
              <w:right w:val="single" w:sz="4" w:space="0" w:color="auto"/>
            </w:tcBorders>
          </w:tcPr>
          <w:p w14:paraId="72E140CF" w14:textId="77777777" w:rsidR="008254B8" w:rsidRDefault="008254B8" w:rsidP="001C6CF4">
            <w:r w:rsidRPr="00AA1D56">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4680415B"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1581926"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BC99F84" w14:textId="77777777" w:rsidR="008254B8" w:rsidRDefault="008254B8" w:rsidP="001C6CF4">
            <w:pPr>
              <w:jc w:val="right"/>
              <w:rPr>
                <w:sz w:val="28"/>
                <w:szCs w:val="28"/>
              </w:rPr>
            </w:pPr>
            <w:r>
              <w:rPr>
                <w:sz w:val="28"/>
                <w:szCs w:val="28"/>
              </w:rPr>
              <w:t>1700,00</w:t>
            </w:r>
          </w:p>
        </w:tc>
      </w:tr>
      <w:tr w:rsidR="008254B8" w:rsidRPr="001324F0" w14:paraId="46A5FC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0B84B23" w14:textId="77777777" w:rsidR="008254B8" w:rsidRDefault="008254B8" w:rsidP="001C6CF4">
            <w:pPr>
              <w:jc w:val="center"/>
              <w:rPr>
                <w:sz w:val="28"/>
                <w:szCs w:val="28"/>
              </w:rPr>
            </w:pPr>
            <w:r>
              <w:rPr>
                <w:sz w:val="28"/>
                <w:szCs w:val="28"/>
              </w:rPr>
              <w:t>70</w:t>
            </w:r>
          </w:p>
        </w:tc>
        <w:tc>
          <w:tcPr>
            <w:tcW w:w="2552" w:type="dxa"/>
            <w:gridSpan w:val="2"/>
            <w:tcBorders>
              <w:top w:val="single" w:sz="4" w:space="0" w:color="auto"/>
              <w:left w:val="single" w:sz="4" w:space="0" w:color="auto"/>
              <w:bottom w:val="single" w:sz="4" w:space="0" w:color="auto"/>
              <w:right w:val="single" w:sz="4" w:space="0" w:color="auto"/>
            </w:tcBorders>
          </w:tcPr>
          <w:p w14:paraId="692773A6" w14:textId="77777777" w:rsidR="008254B8" w:rsidRDefault="008254B8" w:rsidP="001C6CF4">
            <w:pPr>
              <w:rPr>
                <w:sz w:val="28"/>
                <w:szCs w:val="28"/>
              </w:rPr>
            </w:pPr>
            <w:r>
              <w:rPr>
                <w:sz w:val="28"/>
                <w:szCs w:val="28"/>
              </w:rPr>
              <w:t>Хомуты</w:t>
            </w:r>
          </w:p>
        </w:tc>
        <w:tc>
          <w:tcPr>
            <w:tcW w:w="992" w:type="dxa"/>
            <w:gridSpan w:val="2"/>
            <w:tcBorders>
              <w:top w:val="single" w:sz="4" w:space="0" w:color="auto"/>
              <w:left w:val="single" w:sz="4" w:space="0" w:color="auto"/>
              <w:bottom w:val="single" w:sz="4" w:space="0" w:color="auto"/>
              <w:right w:val="single" w:sz="4" w:space="0" w:color="auto"/>
            </w:tcBorders>
          </w:tcPr>
          <w:p w14:paraId="298CA3EA" w14:textId="77777777" w:rsidR="008254B8" w:rsidRDefault="008254B8" w:rsidP="001C6CF4">
            <w:pPr>
              <w:jc w:val="center"/>
              <w:rPr>
                <w:sz w:val="28"/>
                <w:szCs w:val="28"/>
              </w:rPr>
            </w:pPr>
            <w:r>
              <w:rPr>
                <w:sz w:val="28"/>
                <w:szCs w:val="28"/>
              </w:rPr>
              <w:t>уп</w:t>
            </w:r>
          </w:p>
        </w:tc>
        <w:tc>
          <w:tcPr>
            <w:tcW w:w="1134" w:type="dxa"/>
            <w:tcBorders>
              <w:top w:val="single" w:sz="4" w:space="0" w:color="auto"/>
              <w:left w:val="single" w:sz="4" w:space="0" w:color="auto"/>
              <w:bottom w:val="single" w:sz="4" w:space="0" w:color="auto"/>
              <w:right w:val="single" w:sz="4" w:space="0" w:color="auto"/>
            </w:tcBorders>
          </w:tcPr>
          <w:p w14:paraId="1378FE1C"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3B93132"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2A10769" w14:textId="77777777" w:rsidR="008254B8" w:rsidRDefault="008254B8" w:rsidP="001C6CF4">
            <w:pPr>
              <w:jc w:val="right"/>
              <w:rPr>
                <w:sz w:val="28"/>
                <w:szCs w:val="28"/>
              </w:rPr>
            </w:pPr>
            <w:r>
              <w:rPr>
                <w:sz w:val="28"/>
                <w:szCs w:val="28"/>
              </w:rPr>
              <w:t>470,00</w:t>
            </w:r>
          </w:p>
        </w:tc>
      </w:tr>
      <w:tr w:rsidR="008254B8" w:rsidRPr="001324F0" w14:paraId="019E4FE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C5F4D8" w14:textId="77777777" w:rsidR="008254B8" w:rsidRDefault="008254B8" w:rsidP="001C6CF4">
            <w:pPr>
              <w:jc w:val="center"/>
              <w:rPr>
                <w:sz w:val="28"/>
                <w:szCs w:val="28"/>
              </w:rPr>
            </w:pPr>
            <w:r>
              <w:rPr>
                <w:sz w:val="28"/>
                <w:szCs w:val="28"/>
              </w:rPr>
              <w:t>71</w:t>
            </w:r>
          </w:p>
        </w:tc>
        <w:tc>
          <w:tcPr>
            <w:tcW w:w="2552" w:type="dxa"/>
            <w:gridSpan w:val="2"/>
            <w:tcBorders>
              <w:top w:val="single" w:sz="4" w:space="0" w:color="auto"/>
              <w:left w:val="single" w:sz="4" w:space="0" w:color="auto"/>
              <w:bottom w:val="single" w:sz="4" w:space="0" w:color="auto"/>
              <w:right w:val="single" w:sz="4" w:space="0" w:color="auto"/>
            </w:tcBorders>
          </w:tcPr>
          <w:p w14:paraId="0D4EFC88" w14:textId="77777777" w:rsidR="008254B8" w:rsidRDefault="008254B8" w:rsidP="001C6CF4">
            <w:pPr>
              <w:rPr>
                <w:sz w:val="28"/>
                <w:szCs w:val="28"/>
              </w:rPr>
            </w:pPr>
            <w:r>
              <w:rPr>
                <w:sz w:val="28"/>
                <w:szCs w:val="28"/>
              </w:rPr>
              <w:t>Сверло</w:t>
            </w:r>
          </w:p>
        </w:tc>
        <w:tc>
          <w:tcPr>
            <w:tcW w:w="992" w:type="dxa"/>
            <w:gridSpan w:val="2"/>
            <w:tcBorders>
              <w:top w:val="single" w:sz="4" w:space="0" w:color="auto"/>
              <w:left w:val="single" w:sz="4" w:space="0" w:color="auto"/>
              <w:bottom w:val="single" w:sz="4" w:space="0" w:color="auto"/>
              <w:right w:val="single" w:sz="4" w:space="0" w:color="auto"/>
            </w:tcBorders>
          </w:tcPr>
          <w:p w14:paraId="2A3A9CC3"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259CB6E3" w14:textId="77777777" w:rsidR="008254B8" w:rsidRDefault="008254B8" w:rsidP="001C6CF4">
            <w:pPr>
              <w:jc w:val="center"/>
              <w:rPr>
                <w:sz w:val="28"/>
                <w:szCs w:val="28"/>
              </w:rPr>
            </w:pPr>
            <w:r>
              <w:rPr>
                <w:sz w:val="28"/>
                <w:szCs w:val="28"/>
              </w:rPr>
              <w:t>45</w:t>
            </w:r>
          </w:p>
        </w:tc>
        <w:tc>
          <w:tcPr>
            <w:tcW w:w="2519" w:type="dxa"/>
            <w:gridSpan w:val="2"/>
            <w:tcBorders>
              <w:top w:val="single" w:sz="4" w:space="0" w:color="auto"/>
              <w:left w:val="single" w:sz="4" w:space="0" w:color="auto"/>
              <w:bottom w:val="single" w:sz="4" w:space="0" w:color="auto"/>
              <w:right w:val="single" w:sz="4" w:space="0" w:color="auto"/>
            </w:tcBorders>
          </w:tcPr>
          <w:p w14:paraId="0820F856"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3E3B4DC" w14:textId="77777777" w:rsidR="008254B8" w:rsidRDefault="008254B8" w:rsidP="001C6CF4">
            <w:pPr>
              <w:jc w:val="right"/>
              <w:rPr>
                <w:sz w:val="28"/>
                <w:szCs w:val="28"/>
              </w:rPr>
            </w:pPr>
            <w:r>
              <w:rPr>
                <w:sz w:val="28"/>
                <w:szCs w:val="28"/>
              </w:rPr>
              <w:t>250,00</w:t>
            </w:r>
          </w:p>
        </w:tc>
      </w:tr>
      <w:tr w:rsidR="008254B8" w:rsidRPr="001324F0" w14:paraId="6FF4D9A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16C7E61" w14:textId="77777777" w:rsidR="008254B8" w:rsidRDefault="008254B8" w:rsidP="001C6CF4">
            <w:pPr>
              <w:jc w:val="center"/>
              <w:rPr>
                <w:sz w:val="28"/>
                <w:szCs w:val="28"/>
              </w:rPr>
            </w:pPr>
            <w:r>
              <w:rPr>
                <w:sz w:val="28"/>
                <w:szCs w:val="28"/>
              </w:rPr>
              <w:t>72</w:t>
            </w:r>
          </w:p>
        </w:tc>
        <w:tc>
          <w:tcPr>
            <w:tcW w:w="2552" w:type="dxa"/>
            <w:gridSpan w:val="2"/>
            <w:tcBorders>
              <w:top w:val="single" w:sz="4" w:space="0" w:color="auto"/>
              <w:left w:val="single" w:sz="4" w:space="0" w:color="auto"/>
              <w:bottom w:val="single" w:sz="4" w:space="0" w:color="auto"/>
              <w:right w:val="single" w:sz="4" w:space="0" w:color="auto"/>
            </w:tcBorders>
          </w:tcPr>
          <w:p w14:paraId="2A3915D3" w14:textId="77777777" w:rsidR="008254B8" w:rsidRDefault="008254B8" w:rsidP="001C6CF4">
            <w:pPr>
              <w:rPr>
                <w:sz w:val="28"/>
                <w:szCs w:val="28"/>
              </w:rPr>
            </w:pPr>
            <w:r>
              <w:rPr>
                <w:sz w:val="28"/>
                <w:szCs w:val="28"/>
              </w:rPr>
              <w:t>Арматура сливного бочка</w:t>
            </w:r>
          </w:p>
        </w:tc>
        <w:tc>
          <w:tcPr>
            <w:tcW w:w="992" w:type="dxa"/>
            <w:gridSpan w:val="2"/>
            <w:tcBorders>
              <w:top w:val="single" w:sz="4" w:space="0" w:color="auto"/>
              <w:left w:val="single" w:sz="4" w:space="0" w:color="auto"/>
              <w:bottom w:val="single" w:sz="4" w:space="0" w:color="auto"/>
              <w:right w:val="single" w:sz="4" w:space="0" w:color="auto"/>
            </w:tcBorders>
          </w:tcPr>
          <w:p w14:paraId="6B0702AC"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06FE7FD4"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C7AA322"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7D13541" w14:textId="77777777" w:rsidR="008254B8" w:rsidRDefault="008254B8" w:rsidP="001C6CF4">
            <w:pPr>
              <w:jc w:val="right"/>
              <w:rPr>
                <w:sz w:val="28"/>
                <w:szCs w:val="28"/>
              </w:rPr>
            </w:pPr>
            <w:r>
              <w:rPr>
                <w:sz w:val="28"/>
                <w:szCs w:val="28"/>
              </w:rPr>
              <w:t>1500,00</w:t>
            </w:r>
          </w:p>
        </w:tc>
      </w:tr>
      <w:tr w:rsidR="008254B8" w:rsidRPr="001324F0" w14:paraId="27990F9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F4EA9BF" w14:textId="77777777" w:rsidR="008254B8" w:rsidRDefault="008254B8" w:rsidP="001C6CF4">
            <w:pPr>
              <w:jc w:val="center"/>
              <w:rPr>
                <w:sz w:val="28"/>
                <w:szCs w:val="28"/>
              </w:rPr>
            </w:pPr>
            <w:r>
              <w:rPr>
                <w:sz w:val="28"/>
                <w:szCs w:val="28"/>
              </w:rPr>
              <w:t>73</w:t>
            </w:r>
          </w:p>
        </w:tc>
        <w:tc>
          <w:tcPr>
            <w:tcW w:w="2552" w:type="dxa"/>
            <w:gridSpan w:val="2"/>
            <w:tcBorders>
              <w:top w:val="single" w:sz="4" w:space="0" w:color="auto"/>
              <w:left w:val="single" w:sz="4" w:space="0" w:color="auto"/>
              <w:bottom w:val="single" w:sz="4" w:space="0" w:color="auto"/>
              <w:right w:val="single" w:sz="4" w:space="0" w:color="auto"/>
            </w:tcBorders>
          </w:tcPr>
          <w:p w14:paraId="27D2C25B" w14:textId="77777777" w:rsidR="008254B8" w:rsidRDefault="008254B8" w:rsidP="001C6CF4">
            <w:pPr>
              <w:rPr>
                <w:sz w:val="28"/>
                <w:szCs w:val="28"/>
              </w:rPr>
            </w:pPr>
            <w:r>
              <w:rPr>
                <w:sz w:val="28"/>
                <w:szCs w:val="28"/>
              </w:rPr>
              <w:t>Мыло туалетное</w:t>
            </w:r>
          </w:p>
        </w:tc>
        <w:tc>
          <w:tcPr>
            <w:tcW w:w="992" w:type="dxa"/>
            <w:gridSpan w:val="2"/>
            <w:tcBorders>
              <w:top w:val="single" w:sz="4" w:space="0" w:color="auto"/>
              <w:left w:val="single" w:sz="4" w:space="0" w:color="auto"/>
              <w:bottom w:val="single" w:sz="4" w:space="0" w:color="auto"/>
              <w:right w:val="single" w:sz="4" w:space="0" w:color="auto"/>
            </w:tcBorders>
          </w:tcPr>
          <w:p w14:paraId="5B76D8DA"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tcPr>
          <w:p w14:paraId="7969FB15" w14:textId="77777777" w:rsidR="008254B8" w:rsidRDefault="008254B8" w:rsidP="001C6CF4">
            <w:pPr>
              <w:jc w:val="center"/>
              <w:rPr>
                <w:sz w:val="28"/>
                <w:szCs w:val="28"/>
              </w:rPr>
            </w:pPr>
            <w:r>
              <w:rPr>
                <w:sz w:val="28"/>
                <w:szCs w:val="28"/>
              </w:rPr>
              <w:t>25</w:t>
            </w:r>
          </w:p>
        </w:tc>
        <w:tc>
          <w:tcPr>
            <w:tcW w:w="2519" w:type="dxa"/>
            <w:gridSpan w:val="2"/>
            <w:tcBorders>
              <w:top w:val="single" w:sz="4" w:space="0" w:color="auto"/>
              <w:left w:val="single" w:sz="4" w:space="0" w:color="auto"/>
              <w:bottom w:val="single" w:sz="4" w:space="0" w:color="auto"/>
              <w:right w:val="single" w:sz="4" w:space="0" w:color="auto"/>
            </w:tcBorders>
          </w:tcPr>
          <w:p w14:paraId="71D2574D"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D6C1CC9" w14:textId="77777777" w:rsidR="008254B8" w:rsidRDefault="008254B8" w:rsidP="001C6CF4">
            <w:pPr>
              <w:jc w:val="right"/>
              <w:rPr>
                <w:sz w:val="28"/>
                <w:szCs w:val="28"/>
              </w:rPr>
            </w:pPr>
            <w:r>
              <w:rPr>
                <w:sz w:val="28"/>
                <w:szCs w:val="28"/>
              </w:rPr>
              <w:t>110,00</w:t>
            </w:r>
          </w:p>
        </w:tc>
      </w:tr>
      <w:tr w:rsidR="008254B8" w:rsidRPr="00955E03" w14:paraId="407C414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5F78253" w14:textId="77777777" w:rsidR="008254B8" w:rsidRPr="00955E03" w:rsidRDefault="008254B8" w:rsidP="001C6CF4">
            <w:pPr>
              <w:jc w:val="center"/>
              <w:rPr>
                <w:sz w:val="28"/>
                <w:szCs w:val="28"/>
              </w:rPr>
            </w:pPr>
            <w:r>
              <w:rPr>
                <w:sz w:val="28"/>
                <w:szCs w:val="28"/>
              </w:rPr>
              <w:t>74</w:t>
            </w:r>
          </w:p>
        </w:tc>
        <w:tc>
          <w:tcPr>
            <w:tcW w:w="2552" w:type="dxa"/>
            <w:gridSpan w:val="2"/>
            <w:tcBorders>
              <w:top w:val="single" w:sz="4" w:space="0" w:color="auto"/>
              <w:left w:val="single" w:sz="4" w:space="0" w:color="auto"/>
              <w:bottom w:val="single" w:sz="4" w:space="0" w:color="auto"/>
              <w:right w:val="single" w:sz="4" w:space="0" w:color="auto"/>
            </w:tcBorders>
          </w:tcPr>
          <w:p w14:paraId="734F70A8" w14:textId="77777777" w:rsidR="008254B8" w:rsidRPr="00955E03" w:rsidRDefault="008254B8" w:rsidP="001C6CF4">
            <w:pPr>
              <w:rPr>
                <w:sz w:val="28"/>
                <w:szCs w:val="28"/>
              </w:rPr>
            </w:pPr>
            <w:r w:rsidRPr="00955E03">
              <w:rPr>
                <w:sz w:val="28"/>
                <w:szCs w:val="28"/>
              </w:rPr>
              <w:t>Адаптер 3/4*1</w:t>
            </w:r>
          </w:p>
        </w:tc>
        <w:tc>
          <w:tcPr>
            <w:tcW w:w="992" w:type="dxa"/>
            <w:gridSpan w:val="2"/>
            <w:tcBorders>
              <w:top w:val="single" w:sz="4" w:space="0" w:color="auto"/>
              <w:left w:val="single" w:sz="4" w:space="0" w:color="auto"/>
              <w:bottom w:val="single" w:sz="4" w:space="0" w:color="auto"/>
              <w:right w:val="single" w:sz="4" w:space="0" w:color="auto"/>
            </w:tcBorders>
          </w:tcPr>
          <w:p w14:paraId="49A1DA50"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140FD83" w14:textId="77777777" w:rsidR="008254B8" w:rsidRPr="00955E0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154A6B40" w14:textId="77777777" w:rsidR="008254B8" w:rsidRPr="00955E0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30135DD" w14:textId="77777777" w:rsidR="008254B8" w:rsidRPr="00955E03" w:rsidRDefault="008254B8" w:rsidP="001C6CF4">
            <w:pPr>
              <w:jc w:val="right"/>
              <w:rPr>
                <w:sz w:val="28"/>
                <w:szCs w:val="28"/>
              </w:rPr>
            </w:pPr>
            <w:r>
              <w:rPr>
                <w:sz w:val="28"/>
                <w:szCs w:val="28"/>
              </w:rPr>
              <w:t>90,00</w:t>
            </w:r>
          </w:p>
        </w:tc>
      </w:tr>
      <w:tr w:rsidR="008254B8" w:rsidRPr="00955E03" w14:paraId="2CB00C6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9E1A432" w14:textId="77777777" w:rsidR="008254B8" w:rsidRPr="00955E03" w:rsidRDefault="008254B8" w:rsidP="001C6CF4">
            <w:pPr>
              <w:jc w:val="center"/>
              <w:rPr>
                <w:sz w:val="28"/>
                <w:szCs w:val="28"/>
              </w:rPr>
            </w:pPr>
            <w:r>
              <w:rPr>
                <w:sz w:val="28"/>
                <w:szCs w:val="28"/>
              </w:rPr>
              <w:t>75</w:t>
            </w:r>
          </w:p>
        </w:tc>
        <w:tc>
          <w:tcPr>
            <w:tcW w:w="2552" w:type="dxa"/>
            <w:gridSpan w:val="2"/>
            <w:tcBorders>
              <w:top w:val="single" w:sz="4" w:space="0" w:color="auto"/>
              <w:left w:val="single" w:sz="4" w:space="0" w:color="auto"/>
              <w:bottom w:val="single" w:sz="4" w:space="0" w:color="auto"/>
              <w:right w:val="single" w:sz="4" w:space="0" w:color="auto"/>
            </w:tcBorders>
          </w:tcPr>
          <w:p w14:paraId="60651D14" w14:textId="77777777" w:rsidR="008254B8" w:rsidRPr="00955E03" w:rsidRDefault="008254B8" w:rsidP="001C6CF4">
            <w:pPr>
              <w:rPr>
                <w:sz w:val="28"/>
                <w:szCs w:val="28"/>
              </w:rPr>
            </w:pPr>
            <w:r w:rsidRPr="00955E03">
              <w:rPr>
                <w:sz w:val="28"/>
                <w:szCs w:val="28"/>
              </w:rPr>
              <w:t xml:space="preserve">Антисептик </w:t>
            </w:r>
          </w:p>
        </w:tc>
        <w:tc>
          <w:tcPr>
            <w:tcW w:w="992" w:type="dxa"/>
            <w:gridSpan w:val="2"/>
            <w:tcBorders>
              <w:top w:val="single" w:sz="4" w:space="0" w:color="auto"/>
              <w:left w:val="single" w:sz="4" w:space="0" w:color="auto"/>
              <w:bottom w:val="single" w:sz="4" w:space="0" w:color="auto"/>
              <w:right w:val="single" w:sz="4" w:space="0" w:color="auto"/>
            </w:tcBorders>
          </w:tcPr>
          <w:p w14:paraId="22197F7B"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73C44C9" w14:textId="77777777" w:rsidR="008254B8" w:rsidRPr="00955E0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E27A836" w14:textId="77777777" w:rsidR="008254B8" w:rsidRPr="00955E03" w:rsidRDefault="008254B8" w:rsidP="001C6CF4">
            <w:pPr>
              <w:jc w:val="center"/>
              <w:rPr>
                <w:sz w:val="28"/>
                <w:szCs w:val="28"/>
              </w:rPr>
            </w:pPr>
            <w:r w:rsidRPr="00B0765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026D0D9E" w14:textId="77777777" w:rsidR="008254B8" w:rsidRPr="00955E03" w:rsidRDefault="008254B8" w:rsidP="001C6CF4">
            <w:pPr>
              <w:jc w:val="right"/>
              <w:rPr>
                <w:sz w:val="28"/>
                <w:szCs w:val="28"/>
              </w:rPr>
            </w:pPr>
            <w:r>
              <w:rPr>
                <w:sz w:val="28"/>
                <w:szCs w:val="28"/>
              </w:rPr>
              <w:t>370,00</w:t>
            </w:r>
          </w:p>
        </w:tc>
      </w:tr>
      <w:tr w:rsidR="008254B8" w:rsidRPr="00955E03" w14:paraId="37FB12E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8D80F53" w14:textId="77777777" w:rsidR="008254B8" w:rsidRPr="00955E03" w:rsidRDefault="008254B8" w:rsidP="001C6CF4">
            <w:pPr>
              <w:jc w:val="center"/>
              <w:rPr>
                <w:sz w:val="28"/>
                <w:szCs w:val="28"/>
              </w:rPr>
            </w:pPr>
            <w:r>
              <w:rPr>
                <w:sz w:val="28"/>
                <w:szCs w:val="28"/>
              </w:rPr>
              <w:t>76</w:t>
            </w:r>
          </w:p>
        </w:tc>
        <w:tc>
          <w:tcPr>
            <w:tcW w:w="2552" w:type="dxa"/>
            <w:gridSpan w:val="2"/>
            <w:tcBorders>
              <w:top w:val="single" w:sz="4" w:space="0" w:color="auto"/>
              <w:left w:val="single" w:sz="4" w:space="0" w:color="auto"/>
              <w:bottom w:val="single" w:sz="4" w:space="0" w:color="auto"/>
              <w:right w:val="single" w:sz="4" w:space="0" w:color="auto"/>
            </w:tcBorders>
          </w:tcPr>
          <w:p w14:paraId="13D0E06F" w14:textId="77777777" w:rsidR="008254B8" w:rsidRPr="00955E03" w:rsidRDefault="008254B8" w:rsidP="001C6CF4">
            <w:pPr>
              <w:rPr>
                <w:sz w:val="28"/>
                <w:szCs w:val="28"/>
              </w:rPr>
            </w:pPr>
            <w:r w:rsidRPr="00955E03">
              <w:rPr>
                <w:sz w:val="28"/>
                <w:szCs w:val="28"/>
              </w:rPr>
              <w:t xml:space="preserve">Бетоноконтакт </w:t>
            </w:r>
          </w:p>
        </w:tc>
        <w:tc>
          <w:tcPr>
            <w:tcW w:w="992" w:type="dxa"/>
            <w:gridSpan w:val="2"/>
            <w:tcBorders>
              <w:top w:val="single" w:sz="4" w:space="0" w:color="auto"/>
              <w:left w:val="single" w:sz="4" w:space="0" w:color="auto"/>
              <w:bottom w:val="single" w:sz="4" w:space="0" w:color="auto"/>
              <w:right w:val="single" w:sz="4" w:space="0" w:color="auto"/>
            </w:tcBorders>
          </w:tcPr>
          <w:p w14:paraId="4F3ED0C6"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7DC1C97"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2418C79" w14:textId="77777777" w:rsidR="008254B8" w:rsidRPr="00955E03" w:rsidRDefault="008254B8" w:rsidP="001C6CF4">
            <w:pPr>
              <w:jc w:val="center"/>
              <w:rPr>
                <w:sz w:val="28"/>
                <w:szCs w:val="28"/>
              </w:rPr>
            </w:pPr>
            <w:r w:rsidRPr="00963D9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7B6B999" w14:textId="77777777" w:rsidR="008254B8" w:rsidRPr="00955E03" w:rsidRDefault="008254B8" w:rsidP="001C6CF4">
            <w:pPr>
              <w:jc w:val="right"/>
              <w:rPr>
                <w:sz w:val="28"/>
                <w:szCs w:val="28"/>
              </w:rPr>
            </w:pPr>
            <w:r w:rsidRPr="00955E03">
              <w:rPr>
                <w:sz w:val="28"/>
                <w:szCs w:val="28"/>
              </w:rPr>
              <w:t>485</w:t>
            </w:r>
            <w:r>
              <w:rPr>
                <w:sz w:val="28"/>
                <w:szCs w:val="28"/>
              </w:rPr>
              <w:t>,00</w:t>
            </w:r>
          </w:p>
        </w:tc>
      </w:tr>
      <w:tr w:rsidR="008254B8" w:rsidRPr="00955E03" w14:paraId="58E27B3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610E62F" w14:textId="77777777" w:rsidR="008254B8" w:rsidRPr="00955E03" w:rsidRDefault="008254B8" w:rsidP="001C6CF4">
            <w:pPr>
              <w:jc w:val="center"/>
              <w:rPr>
                <w:sz w:val="28"/>
                <w:szCs w:val="28"/>
              </w:rPr>
            </w:pPr>
            <w:r>
              <w:rPr>
                <w:sz w:val="28"/>
                <w:szCs w:val="28"/>
              </w:rPr>
              <w:t>77</w:t>
            </w:r>
          </w:p>
        </w:tc>
        <w:tc>
          <w:tcPr>
            <w:tcW w:w="2552" w:type="dxa"/>
            <w:gridSpan w:val="2"/>
            <w:tcBorders>
              <w:top w:val="single" w:sz="4" w:space="0" w:color="auto"/>
              <w:left w:val="single" w:sz="4" w:space="0" w:color="auto"/>
              <w:bottom w:val="single" w:sz="4" w:space="0" w:color="auto"/>
              <w:right w:val="single" w:sz="4" w:space="0" w:color="auto"/>
            </w:tcBorders>
          </w:tcPr>
          <w:p w14:paraId="415B70BE" w14:textId="77777777" w:rsidR="008254B8" w:rsidRPr="00955E03" w:rsidRDefault="008254B8" w:rsidP="001C6CF4">
            <w:pPr>
              <w:rPr>
                <w:sz w:val="28"/>
                <w:szCs w:val="28"/>
              </w:rPr>
            </w:pPr>
            <w:r w:rsidRPr="00955E03">
              <w:rPr>
                <w:sz w:val="28"/>
                <w:szCs w:val="28"/>
              </w:rPr>
              <w:t>Бочоно</w:t>
            </w:r>
            <w:r>
              <w:rPr>
                <w:sz w:val="28"/>
                <w:szCs w:val="28"/>
              </w:rPr>
              <w:t xml:space="preserve">к </w:t>
            </w:r>
          </w:p>
        </w:tc>
        <w:tc>
          <w:tcPr>
            <w:tcW w:w="992" w:type="dxa"/>
            <w:gridSpan w:val="2"/>
            <w:tcBorders>
              <w:top w:val="single" w:sz="4" w:space="0" w:color="auto"/>
              <w:left w:val="single" w:sz="4" w:space="0" w:color="auto"/>
              <w:bottom w:val="single" w:sz="4" w:space="0" w:color="auto"/>
              <w:right w:val="single" w:sz="4" w:space="0" w:color="auto"/>
            </w:tcBorders>
          </w:tcPr>
          <w:p w14:paraId="6C00F06E"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B1489C5" w14:textId="77777777" w:rsidR="008254B8" w:rsidRPr="00955E03" w:rsidRDefault="008254B8" w:rsidP="001C6CF4">
            <w:pPr>
              <w:jc w:val="center"/>
              <w:rPr>
                <w:sz w:val="28"/>
                <w:szCs w:val="28"/>
              </w:rPr>
            </w:pPr>
            <w:r>
              <w:rPr>
                <w:sz w:val="28"/>
                <w:szCs w:val="28"/>
              </w:rPr>
              <w:t>7</w:t>
            </w:r>
          </w:p>
        </w:tc>
        <w:tc>
          <w:tcPr>
            <w:tcW w:w="2519" w:type="dxa"/>
            <w:gridSpan w:val="2"/>
            <w:tcBorders>
              <w:top w:val="single" w:sz="4" w:space="0" w:color="auto"/>
              <w:left w:val="single" w:sz="4" w:space="0" w:color="auto"/>
              <w:bottom w:val="single" w:sz="4" w:space="0" w:color="auto"/>
              <w:right w:val="single" w:sz="4" w:space="0" w:color="auto"/>
            </w:tcBorders>
          </w:tcPr>
          <w:p w14:paraId="5DF6344A"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940E01C" w14:textId="77777777" w:rsidR="008254B8" w:rsidRPr="00955E03" w:rsidRDefault="008254B8" w:rsidP="001C6CF4">
            <w:pPr>
              <w:jc w:val="right"/>
              <w:rPr>
                <w:sz w:val="28"/>
                <w:szCs w:val="28"/>
              </w:rPr>
            </w:pPr>
            <w:r>
              <w:rPr>
                <w:sz w:val="28"/>
                <w:szCs w:val="28"/>
              </w:rPr>
              <w:t>40,00</w:t>
            </w:r>
          </w:p>
        </w:tc>
      </w:tr>
      <w:tr w:rsidR="008254B8" w:rsidRPr="00955E03" w14:paraId="05C6160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39E0683" w14:textId="77777777" w:rsidR="008254B8" w:rsidRPr="00955E03" w:rsidRDefault="008254B8" w:rsidP="001C6CF4">
            <w:pPr>
              <w:jc w:val="center"/>
              <w:rPr>
                <w:sz w:val="28"/>
                <w:szCs w:val="28"/>
              </w:rPr>
            </w:pPr>
            <w:r>
              <w:rPr>
                <w:sz w:val="28"/>
                <w:szCs w:val="28"/>
              </w:rPr>
              <w:t>78</w:t>
            </w:r>
          </w:p>
        </w:tc>
        <w:tc>
          <w:tcPr>
            <w:tcW w:w="2552" w:type="dxa"/>
            <w:gridSpan w:val="2"/>
            <w:tcBorders>
              <w:top w:val="single" w:sz="4" w:space="0" w:color="auto"/>
              <w:left w:val="single" w:sz="4" w:space="0" w:color="auto"/>
              <w:bottom w:val="single" w:sz="4" w:space="0" w:color="auto"/>
              <w:right w:val="single" w:sz="4" w:space="0" w:color="auto"/>
            </w:tcBorders>
          </w:tcPr>
          <w:p w14:paraId="606C8A08" w14:textId="77777777" w:rsidR="008254B8" w:rsidRPr="00955E03" w:rsidRDefault="008254B8" w:rsidP="001C6CF4">
            <w:pPr>
              <w:rPr>
                <w:sz w:val="28"/>
                <w:szCs w:val="28"/>
              </w:rPr>
            </w:pPr>
            <w:r w:rsidRPr="00955E03">
              <w:rPr>
                <w:sz w:val="28"/>
                <w:szCs w:val="28"/>
              </w:rPr>
              <w:t xml:space="preserve">Бумага наждачная </w:t>
            </w:r>
          </w:p>
        </w:tc>
        <w:tc>
          <w:tcPr>
            <w:tcW w:w="992" w:type="dxa"/>
            <w:gridSpan w:val="2"/>
            <w:tcBorders>
              <w:top w:val="single" w:sz="4" w:space="0" w:color="auto"/>
              <w:left w:val="single" w:sz="4" w:space="0" w:color="auto"/>
              <w:bottom w:val="single" w:sz="4" w:space="0" w:color="auto"/>
              <w:right w:val="single" w:sz="4" w:space="0" w:color="auto"/>
            </w:tcBorders>
          </w:tcPr>
          <w:p w14:paraId="3EF848D2"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60E7A0D" w14:textId="77777777" w:rsidR="008254B8" w:rsidRPr="00955E0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46D35CB"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CB563E4" w14:textId="77777777" w:rsidR="008254B8" w:rsidRPr="00955E03" w:rsidRDefault="008254B8" w:rsidP="001C6CF4">
            <w:pPr>
              <w:jc w:val="right"/>
              <w:rPr>
                <w:sz w:val="28"/>
                <w:szCs w:val="28"/>
              </w:rPr>
            </w:pPr>
            <w:r w:rsidRPr="00955E03">
              <w:rPr>
                <w:sz w:val="28"/>
                <w:szCs w:val="28"/>
              </w:rPr>
              <w:t>1</w:t>
            </w:r>
            <w:r>
              <w:rPr>
                <w:sz w:val="28"/>
                <w:szCs w:val="28"/>
              </w:rPr>
              <w:t>5</w:t>
            </w:r>
            <w:r w:rsidRPr="00955E03">
              <w:rPr>
                <w:sz w:val="28"/>
                <w:szCs w:val="28"/>
              </w:rPr>
              <w:t>0</w:t>
            </w:r>
            <w:r>
              <w:rPr>
                <w:sz w:val="28"/>
                <w:szCs w:val="28"/>
              </w:rPr>
              <w:t>,00</w:t>
            </w:r>
          </w:p>
        </w:tc>
      </w:tr>
      <w:tr w:rsidR="008254B8" w:rsidRPr="00955E03" w14:paraId="54FCFC6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B487359" w14:textId="77777777" w:rsidR="008254B8" w:rsidRPr="00955E03" w:rsidRDefault="008254B8" w:rsidP="001C6CF4">
            <w:pPr>
              <w:jc w:val="center"/>
              <w:rPr>
                <w:sz w:val="28"/>
                <w:szCs w:val="28"/>
              </w:rPr>
            </w:pPr>
            <w:r>
              <w:rPr>
                <w:sz w:val="28"/>
                <w:szCs w:val="28"/>
              </w:rPr>
              <w:t>79</w:t>
            </w:r>
          </w:p>
        </w:tc>
        <w:tc>
          <w:tcPr>
            <w:tcW w:w="2552" w:type="dxa"/>
            <w:gridSpan w:val="2"/>
            <w:tcBorders>
              <w:top w:val="single" w:sz="4" w:space="0" w:color="auto"/>
              <w:left w:val="single" w:sz="4" w:space="0" w:color="auto"/>
              <w:bottom w:val="single" w:sz="4" w:space="0" w:color="auto"/>
              <w:right w:val="single" w:sz="4" w:space="0" w:color="auto"/>
            </w:tcBorders>
          </w:tcPr>
          <w:p w14:paraId="457DDE85" w14:textId="77777777" w:rsidR="008254B8" w:rsidRPr="00955E03" w:rsidRDefault="008254B8" w:rsidP="001C6CF4">
            <w:pPr>
              <w:rPr>
                <w:sz w:val="28"/>
                <w:szCs w:val="28"/>
              </w:rPr>
            </w:pPr>
            <w:r w:rsidRPr="00955E03">
              <w:rPr>
                <w:sz w:val="28"/>
                <w:szCs w:val="28"/>
              </w:rPr>
              <w:t xml:space="preserve">Грунт-Эмаль </w:t>
            </w:r>
          </w:p>
        </w:tc>
        <w:tc>
          <w:tcPr>
            <w:tcW w:w="992" w:type="dxa"/>
            <w:gridSpan w:val="2"/>
            <w:tcBorders>
              <w:top w:val="single" w:sz="4" w:space="0" w:color="auto"/>
              <w:left w:val="single" w:sz="4" w:space="0" w:color="auto"/>
              <w:bottom w:val="single" w:sz="4" w:space="0" w:color="auto"/>
              <w:right w:val="single" w:sz="4" w:space="0" w:color="auto"/>
            </w:tcBorders>
          </w:tcPr>
          <w:p w14:paraId="08CE6F35"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28D0464" w14:textId="77777777" w:rsidR="008254B8" w:rsidRPr="00955E03"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26EE5CC0"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169054C" w14:textId="77777777" w:rsidR="008254B8" w:rsidRPr="00955E03" w:rsidRDefault="008254B8" w:rsidP="001C6CF4">
            <w:pPr>
              <w:jc w:val="right"/>
              <w:rPr>
                <w:sz w:val="28"/>
                <w:szCs w:val="28"/>
              </w:rPr>
            </w:pPr>
            <w:r>
              <w:rPr>
                <w:sz w:val="28"/>
                <w:szCs w:val="28"/>
              </w:rPr>
              <w:t>500,00</w:t>
            </w:r>
          </w:p>
        </w:tc>
      </w:tr>
      <w:tr w:rsidR="008254B8" w:rsidRPr="00955E03" w14:paraId="64E60F5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86B629F" w14:textId="77777777" w:rsidR="008254B8" w:rsidRPr="00955E03" w:rsidRDefault="008254B8" w:rsidP="001C6CF4">
            <w:pPr>
              <w:jc w:val="center"/>
              <w:rPr>
                <w:sz w:val="28"/>
                <w:szCs w:val="28"/>
              </w:rPr>
            </w:pPr>
            <w:r>
              <w:rPr>
                <w:sz w:val="28"/>
                <w:szCs w:val="28"/>
              </w:rPr>
              <w:t>80</w:t>
            </w:r>
          </w:p>
        </w:tc>
        <w:tc>
          <w:tcPr>
            <w:tcW w:w="2552" w:type="dxa"/>
            <w:gridSpan w:val="2"/>
            <w:tcBorders>
              <w:top w:val="single" w:sz="4" w:space="0" w:color="auto"/>
              <w:left w:val="single" w:sz="4" w:space="0" w:color="auto"/>
              <w:bottom w:val="single" w:sz="4" w:space="0" w:color="auto"/>
              <w:right w:val="single" w:sz="4" w:space="0" w:color="auto"/>
            </w:tcBorders>
          </w:tcPr>
          <w:p w14:paraId="1AB31C85" w14:textId="77777777" w:rsidR="008254B8" w:rsidRPr="00955E03" w:rsidRDefault="008254B8" w:rsidP="001C6CF4">
            <w:pPr>
              <w:rPr>
                <w:sz w:val="28"/>
                <w:szCs w:val="28"/>
              </w:rPr>
            </w:pPr>
            <w:r w:rsidRPr="00955E03">
              <w:rPr>
                <w:sz w:val="28"/>
                <w:szCs w:val="28"/>
              </w:rPr>
              <w:t>Грунтовка</w:t>
            </w:r>
          </w:p>
        </w:tc>
        <w:tc>
          <w:tcPr>
            <w:tcW w:w="992" w:type="dxa"/>
            <w:gridSpan w:val="2"/>
            <w:tcBorders>
              <w:top w:val="single" w:sz="4" w:space="0" w:color="auto"/>
              <w:left w:val="single" w:sz="4" w:space="0" w:color="auto"/>
              <w:bottom w:val="single" w:sz="4" w:space="0" w:color="auto"/>
              <w:right w:val="single" w:sz="4" w:space="0" w:color="auto"/>
            </w:tcBorders>
          </w:tcPr>
          <w:p w14:paraId="6459DAFA"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6329FA8"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F23CD05"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B7CFC40" w14:textId="77777777" w:rsidR="008254B8" w:rsidRPr="00955E03" w:rsidRDefault="008254B8" w:rsidP="001C6CF4">
            <w:pPr>
              <w:jc w:val="right"/>
              <w:rPr>
                <w:sz w:val="28"/>
                <w:szCs w:val="28"/>
              </w:rPr>
            </w:pPr>
            <w:r>
              <w:rPr>
                <w:sz w:val="28"/>
                <w:szCs w:val="28"/>
              </w:rPr>
              <w:t>420,00</w:t>
            </w:r>
          </w:p>
        </w:tc>
      </w:tr>
      <w:tr w:rsidR="008254B8" w:rsidRPr="00955E03" w14:paraId="5F58DA8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E88D78" w14:textId="77777777" w:rsidR="008254B8" w:rsidRPr="00955E03" w:rsidRDefault="008254B8" w:rsidP="001C6CF4">
            <w:pPr>
              <w:jc w:val="center"/>
              <w:rPr>
                <w:sz w:val="28"/>
                <w:szCs w:val="28"/>
              </w:rPr>
            </w:pPr>
            <w:r>
              <w:rPr>
                <w:sz w:val="28"/>
                <w:szCs w:val="28"/>
              </w:rPr>
              <w:t>81</w:t>
            </w:r>
          </w:p>
        </w:tc>
        <w:tc>
          <w:tcPr>
            <w:tcW w:w="2552" w:type="dxa"/>
            <w:gridSpan w:val="2"/>
            <w:tcBorders>
              <w:top w:val="single" w:sz="4" w:space="0" w:color="auto"/>
              <w:left w:val="single" w:sz="4" w:space="0" w:color="auto"/>
              <w:bottom w:val="single" w:sz="4" w:space="0" w:color="auto"/>
              <w:right w:val="single" w:sz="4" w:space="0" w:color="auto"/>
            </w:tcBorders>
          </w:tcPr>
          <w:p w14:paraId="3C882C41" w14:textId="77777777" w:rsidR="008254B8" w:rsidRPr="00955E03" w:rsidRDefault="008254B8" w:rsidP="001C6CF4">
            <w:pPr>
              <w:rPr>
                <w:sz w:val="28"/>
                <w:szCs w:val="28"/>
              </w:rPr>
            </w:pPr>
            <w:r w:rsidRPr="00955E03">
              <w:rPr>
                <w:sz w:val="28"/>
                <w:szCs w:val="28"/>
              </w:rPr>
              <w:t xml:space="preserve">Диск отрезной  </w:t>
            </w:r>
          </w:p>
        </w:tc>
        <w:tc>
          <w:tcPr>
            <w:tcW w:w="992" w:type="dxa"/>
            <w:gridSpan w:val="2"/>
            <w:tcBorders>
              <w:top w:val="single" w:sz="4" w:space="0" w:color="auto"/>
              <w:left w:val="single" w:sz="4" w:space="0" w:color="auto"/>
              <w:bottom w:val="single" w:sz="4" w:space="0" w:color="auto"/>
              <w:right w:val="single" w:sz="4" w:space="0" w:color="auto"/>
            </w:tcBorders>
          </w:tcPr>
          <w:p w14:paraId="4F169686"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0997583" w14:textId="77777777" w:rsidR="008254B8" w:rsidRPr="00955E0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0A3DEC79" w14:textId="77777777" w:rsidR="008254B8" w:rsidRPr="00955E03" w:rsidRDefault="008254B8" w:rsidP="001C6CF4">
            <w:pPr>
              <w:jc w:val="center"/>
              <w:rPr>
                <w:sz w:val="28"/>
                <w:szCs w:val="28"/>
              </w:rPr>
            </w:pPr>
            <w:r w:rsidRPr="00963D96">
              <w:rPr>
                <w:sz w:val="28"/>
                <w:szCs w:val="28"/>
              </w:rPr>
              <w:t>1 раз в</w:t>
            </w:r>
            <w:r>
              <w:rPr>
                <w:sz w:val="28"/>
                <w:szCs w:val="28"/>
              </w:rPr>
              <w:t xml:space="preserve"> год</w:t>
            </w:r>
          </w:p>
        </w:tc>
        <w:tc>
          <w:tcPr>
            <w:tcW w:w="1878" w:type="dxa"/>
            <w:tcBorders>
              <w:top w:val="single" w:sz="4" w:space="0" w:color="auto"/>
              <w:left w:val="single" w:sz="4" w:space="0" w:color="auto"/>
              <w:bottom w:val="single" w:sz="4" w:space="0" w:color="auto"/>
              <w:right w:val="single" w:sz="4" w:space="0" w:color="auto"/>
            </w:tcBorders>
            <w:vAlign w:val="center"/>
          </w:tcPr>
          <w:p w14:paraId="04A5952F" w14:textId="77777777" w:rsidR="008254B8" w:rsidRPr="00955E03" w:rsidRDefault="008254B8" w:rsidP="001C6CF4">
            <w:pPr>
              <w:jc w:val="right"/>
              <w:rPr>
                <w:sz w:val="28"/>
                <w:szCs w:val="28"/>
              </w:rPr>
            </w:pPr>
            <w:r>
              <w:rPr>
                <w:sz w:val="28"/>
                <w:szCs w:val="28"/>
              </w:rPr>
              <w:t>450,00</w:t>
            </w:r>
          </w:p>
        </w:tc>
      </w:tr>
      <w:tr w:rsidR="008254B8" w:rsidRPr="00955E03" w14:paraId="603083C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EC45E8F" w14:textId="77777777" w:rsidR="008254B8" w:rsidRPr="00955E03" w:rsidRDefault="008254B8" w:rsidP="001C6CF4">
            <w:pPr>
              <w:jc w:val="center"/>
              <w:rPr>
                <w:sz w:val="28"/>
                <w:szCs w:val="28"/>
              </w:rPr>
            </w:pPr>
            <w:r>
              <w:rPr>
                <w:sz w:val="28"/>
                <w:szCs w:val="28"/>
              </w:rPr>
              <w:t>82</w:t>
            </w:r>
          </w:p>
        </w:tc>
        <w:tc>
          <w:tcPr>
            <w:tcW w:w="2552" w:type="dxa"/>
            <w:gridSpan w:val="2"/>
            <w:tcBorders>
              <w:top w:val="single" w:sz="4" w:space="0" w:color="auto"/>
              <w:left w:val="single" w:sz="4" w:space="0" w:color="auto"/>
              <w:bottom w:val="single" w:sz="4" w:space="0" w:color="auto"/>
              <w:right w:val="single" w:sz="4" w:space="0" w:color="auto"/>
            </w:tcBorders>
          </w:tcPr>
          <w:p w14:paraId="7E6C74E7" w14:textId="77777777" w:rsidR="008254B8" w:rsidRPr="00955E03" w:rsidRDefault="008254B8" w:rsidP="001C6CF4">
            <w:pPr>
              <w:rPr>
                <w:sz w:val="28"/>
                <w:szCs w:val="28"/>
              </w:rPr>
            </w:pPr>
            <w:r w:rsidRPr="00955E03">
              <w:rPr>
                <w:sz w:val="28"/>
                <w:szCs w:val="28"/>
              </w:rPr>
              <w:t xml:space="preserve">Доска терочная </w:t>
            </w:r>
          </w:p>
        </w:tc>
        <w:tc>
          <w:tcPr>
            <w:tcW w:w="992" w:type="dxa"/>
            <w:gridSpan w:val="2"/>
            <w:tcBorders>
              <w:top w:val="single" w:sz="4" w:space="0" w:color="auto"/>
              <w:left w:val="single" w:sz="4" w:space="0" w:color="auto"/>
              <w:bottom w:val="single" w:sz="4" w:space="0" w:color="auto"/>
              <w:right w:val="single" w:sz="4" w:space="0" w:color="auto"/>
            </w:tcBorders>
          </w:tcPr>
          <w:p w14:paraId="21CDC3EC"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DE1EDE7"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F70A777" w14:textId="77777777" w:rsidR="008254B8" w:rsidRPr="00955E03" w:rsidRDefault="008254B8" w:rsidP="001C6CF4">
            <w:pPr>
              <w:jc w:val="center"/>
              <w:rPr>
                <w:sz w:val="28"/>
                <w:szCs w:val="28"/>
              </w:rPr>
            </w:pPr>
            <w:r w:rsidRPr="00963D9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6FD52D1C" w14:textId="77777777" w:rsidR="008254B8" w:rsidRPr="00955E03" w:rsidRDefault="008254B8" w:rsidP="001C6CF4">
            <w:pPr>
              <w:jc w:val="right"/>
              <w:rPr>
                <w:sz w:val="28"/>
                <w:szCs w:val="28"/>
              </w:rPr>
            </w:pPr>
            <w:r>
              <w:rPr>
                <w:sz w:val="28"/>
                <w:szCs w:val="28"/>
              </w:rPr>
              <w:t>500,00</w:t>
            </w:r>
          </w:p>
        </w:tc>
      </w:tr>
      <w:tr w:rsidR="008254B8" w:rsidRPr="00955E03" w14:paraId="21E8835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03D60C2" w14:textId="77777777" w:rsidR="008254B8" w:rsidRPr="00955E03" w:rsidRDefault="008254B8" w:rsidP="001C6CF4">
            <w:pPr>
              <w:jc w:val="center"/>
              <w:rPr>
                <w:sz w:val="28"/>
                <w:szCs w:val="28"/>
              </w:rPr>
            </w:pPr>
            <w:r>
              <w:rPr>
                <w:sz w:val="28"/>
                <w:szCs w:val="28"/>
              </w:rPr>
              <w:t>83</w:t>
            </w:r>
          </w:p>
        </w:tc>
        <w:tc>
          <w:tcPr>
            <w:tcW w:w="2552" w:type="dxa"/>
            <w:gridSpan w:val="2"/>
            <w:tcBorders>
              <w:top w:val="single" w:sz="4" w:space="0" w:color="auto"/>
              <w:left w:val="single" w:sz="4" w:space="0" w:color="auto"/>
              <w:bottom w:val="single" w:sz="4" w:space="0" w:color="auto"/>
              <w:right w:val="single" w:sz="4" w:space="0" w:color="auto"/>
            </w:tcBorders>
          </w:tcPr>
          <w:p w14:paraId="0DB5D409" w14:textId="77777777" w:rsidR="008254B8" w:rsidRPr="00955E03" w:rsidRDefault="008254B8" w:rsidP="001C6CF4">
            <w:pPr>
              <w:rPr>
                <w:sz w:val="28"/>
                <w:szCs w:val="28"/>
              </w:rPr>
            </w:pPr>
            <w:r w:rsidRPr="00955E03">
              <w:rPr>
                <w:sz w:val="28"/>
                <w:szCs w:val="28"/>
              </w:rPr>
              <w:t xml:space="preserve">Дюбель пластмассовый </w:t>
            </w:r>
          </w:p>
        </w:tc>
        <w:tc>
          <w:tcPr>
            <w:tcW w:w="992" w:type="dxa"/>
            <w:gridSpan w:val="2"/>
            <w:tcBorders>
              <w:top w:val="single" w:sz="4" w:space="0" w:color="auto"/>
              <w:left w:val="single" w:sz="4" w:space="0" w:color="auto"/>
              <w:bottom w:val="single" w:sz="4" w:space="0" w:color="auto"/>
              <w:right w:val="single" w:sz="4" w:space="0" w:color="auto"/>
            </w:tcBorders>
          </w:tcPr>
          <w:p w14:paraId="139423C8"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52D6036" w14:textId="77777777" w:rsidR="008254B8" w:rsidRPr="00955E03" w:rsidRDefault="008254B8" w:rsidP="001C6CF4">
            <w:pPr>
              <w:jc w:val="center"/>
              <w:rPr>
                <w:sz w:val="28"/>
                <w:szCs w:val="28"/>
              </w:rPr>
            </w:pPr>
            <w:r w:rsidRPr="00955E03">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28D0C612"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C4B5AD5" w14:textId="77777777" w:rsidR="008254B8" w:rsidRPr="00955E03" w:rsidRDefault="008254B8" w:rsidP="001C6CF4">
            <w:pPr>
              <w:jc w:val="right"/>
              <w:rPr>
                <w:sz w:val="28"/>
                <w:szCs w:val="28"/>
              </w:rPr>
            </w:pPr>
            <w:r>
              <w:rPr>
                <w:sz w:val="28"/>
                <w:szCs w:val="28"/>
              </w:rPr>
              <w:t>3,00</w:t>
            </w:r>
          </w:p>
        </w:tc>
      </w:tr>
      <w:tr w:rsidR="008254B8" w:rsidRPr="00955E03" w14:paraId="6DCC6AB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0041C23" w14:textId="77777777" w:rsidR="008254B8" w:rsidRPr="00955E03" w:rsidRDefault="008254B8" w:rsidP="001C6CF4">
            <w:pPr>
              <w:jc w:val="center"/>
              <w:rPr>
                <w:sz w:val="28"/>
                <w:szCs w:val="28"/>
              </w:rPr>
            </w:pPr>
            <w:r>
              <w:rPr>
                <w:sz w:val="28"/>
                <w:szCs w:val="28"/>
              </w:rPr>
              <w:t>84</w:t>
            </w:r>
          </w:p>
        </w:tc>
        <w:tc>
          <w:tcPr>
            <w:tcW w:w="2552" w:type="dxa"/>
            <w:gridSpan w:val="2"/>
            <w:tcBorders>
              <w:top w:val="single" w:sz="4" w:space="0" w:color="auto"/>
              <w:left w:val="single" w:sz="4" w:space="0" w:color="auto"/>
              <w:bottom w:val="single" w:sz="4" w:space="0" w:color="auto"/>
              <w:right w:val="single" w:sz="4" w:space="0" w:color="auto"/>
            </w:tcBorders>
          </w:tcPr>
          <w:p w14:paraId="68B86200" w14:textId="77777777" w:rsidR="008254B8" w:rsidRPr="00955E03" w:rsidRDefault="008254B8" w:rsidP="001C6CF4">
            <w:pPr>
              <w:rPr>
                <w:sz w:val="28"/>
                <w:szCs w:val="28"/>
              </w:rPr>
            </w:pPr>
            <w:r w:rsidRPr="00955E03">
              <w:rPr>
                <w:sz w:val="28"/>
                <w:szCs w:val="28"/>
              </w:rPr>
              <w:t xml:space="preserve">Заглушка </w:t>
            </w:r>
          </w:p>
        </w:tc>
        <w:tc>
          <w:tcPr>
            <w:tcW w:w="992" w:type="dxa"/>
            <w:gridSpan w:val="2"/>
            <w:tcBorders>
              <w:top w:val="single" w:sz="4" w:space="0" w:color="auto"/>
              <w:left w:val="single" w:sz="4" w:space="0" w:color="auto"/>
              <w:bottom w:val="single" w:sz="4" w:space="0" w:color="auto"/>
              <w:right w:val="single" w:sz="4" w:space="0" w:color="auto"/>
            </w:tcBorders>
          </w:tcPr>
          <w:p w14:paraId="04947A70"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F29C565" w14:textId="77777777" w:rsidR="008254B8" w:rsidRPr="00955E0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086A210" w14:textId="77777777" w:rsidR="008254B8" w:rsidRPr="00955E03" w:rsidRDefault="008254B8" w:rsidP="001C6CF4">
            <w:pPr>
              <w:jc w:val="center"/>
              <w:rPr>
                <w:sz w:val="28"/>
                <w:szCs w:val="28"/>
              </w:rPr>
            </w:pPr>
            <w:r w:rsidRPr="00963D9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80408A5" w14:textId="77777777" w:rsidR="008254B8" w:rsidRPr="00955E03" w:rsidRDefault="008254B8" w:rsidP="001C6CF4">
            <w:pPr>
              <w:jc w:val="right"/>
              <w:rPr>
                <w:sz w:val="28"/>
                <w:szCs w:val="28"/>
              </w:rPr>
            </w:pPr>
            <w:r>
              <w:rPr>
                <w:sz w:val="28"/>
                <w:szCs w:val="28"/>
              </w:rPr>
              <w:t>70,00</w:t>
            </w:r>
          </w:p>
        </w:tc>
      </w:tr>
      <w:tr w:rsidR="008254B8" w:rsidRPr="00955E03" w14:paraId="18BF902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62616D0" w14:textId="77777777" w:rsidR="008254B8" w:rsidRPr="00955E03" w:rsidRDefault="008254B8" w:rsidP="001C6CF4">
            <w:pPr>
              <w:jc w:val="center"/>
              <w:rPr>
                <w:sz w:val="28"/>
                <w:szCs w:val="28"/>
              </w:rPr>
            </w:pPr>
            <w:r>
              <w:rPr>
                <w:sz w:val="28"/>
                <w:szCs w:val="28"/>
              </w:rPr>
              <w:t>85</w:t>
            </w:r>
          </w:p>
        </w:tc>
        <w:tc>
          <w:tcPr>
            <w:tcW w:w="2552" w:type="dxa"/>
            <w:gridSpan w:val="2"/>
            <w:tcBorders>
              <w:top w:val="single" w:sz="4" w:space="0" w:color="auto"/>
              <w:left w:val="single" w:sz="4" w:space="0" w:color="auto"/>
              <w:bottom w:val="single" w:sz="4" w:space="0" w:color="auto"/>
              <w:right w:val="single" w:sz="4" w:space="0" w:color="auto"/>
            </w:tcBorders>
          </w:tcPr>
          <w:p w14:paraId="0E4615FD" w14:textId="77777777" w:rsidR="008254B8" w:rsidRPr="00955E03" w:rsidRDefault="008254B8" w:rsidP="001C6CF4">
            <w:pPr>
              <w:rPr>
                <w:sz w:val="28"/>
                <w:szCs w:val="28"/>
              </w:rPr>
            </w:pPr>
            <w:r w:rsidRPr="00955E03">
              <w:rPr>
                <w:sz w:val="28"/>
                <w:szCs w:val="28"/>
              </w:rPr>
              <w:t xml:space="preserve">Зажим д/стальных канатов </w:t>
            </w:r>
          </w:p>
        </w:tc>
        <w:tc>
          <w:tcPr>
            <w:tcW w:w="992" w:type="dxa"/>
            <w:gridSpan w:val="2"/>
            <w:tcBorders>
              <w:top w:val="single" w:sz="4" w:space="0" w:color="auto"/>
              <w:left w:val="single" w:sz="4" w:space="0" w:color="auto"/>
              <w:bottom w:val="single" w:sz="4" w:space="0" w:color="auto"/>
              <w:right w:val="single" w:sz="4" w:space="0" w:color="auto"/>
            </w:tcBorders>
          </w:tcPr>
          <w:p w14:paraId="31C63805"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C5FD8A2" w14:textId="77777777" w:rsidR="008254B8" w:rsidRPr="00955E0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240676E6" w14:textId="77777777" w:rsidR="008254B8" w:rsidRPr="00955E03" w:rsidRDefault="008254B8" w:rsidP="001C6CF4">
            <w:pPr>
              <w:jc w:val="center"/>
              <w:rPr>
                <w:sz w:val="28"/>
                <w:szCs w:val="28"/>
              </w:rPr>
            </w:pPr>
            <w:r w:rsidRPr="00963D96">
              <w:rPr>
                <w:sz w:val="28"/>
                <w:szCs w:val="28"/>
              </w:rPr>
              <w:t>1 раз в</w:t>
            </w:r>
            <w:r>
              <w:rPr>
                <w:sz w:val="28"/>
                <w:szCs w:val="28"/>
              </w:rPr>
              <w:t xml:space="preserve"> год</w:t>
            </w:r>
          </w:p>
        </w:tc>
        <w:tc>
          <w:tcPr>
            <w:tcW w:w="1878" w:type="dxa"/>
            <w:tcBorders>
              <w:top w:val="single" w:sz="4" w:space="0" w:color="auto"/>
              <w:left w:val="single" w:sz="4" w:space="0" w:color="auto"/>
              <w:bottom w:val="single" w:sz="4" w:space="0" w:color="auto"/>
              <w:right w:val="single" w:sz="4" w:space="0" w:color="auto"/>
            </w:tcBorders>
            <w:vAlign w:val="center"/>
          </w:tcPr>
          <w:p w14:paraId="270C2A4D" w14:textId="77777777" w:rsidR="008254B8" w:rsidRPr="00955E03" w:rsidRDefault="008254B8" w:rsidP="001C6CF4">
            <w:pPr>
              <w:jc w:val="right"/>
              <w:rPr>
                <w:sz w:val="28"/>
                <w:szCs w:val="28"/>
              </w:rPr>
            </w:pPr>
            <w:r>
              <w:rPr>
                <w:sz w:val="28"/>
                <w:szCs w:val="28"/>
              </w:rPr>
              <w:t>25,00</w:t>
            </w:r>
          </w:p>
        </w:tc>
      </w:tr>
      <w:tr w:rsidR="008254B8" w:rsidRPr="00955E03" w14:paraId="0121C0B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80A339D" w14:textId="77777777" w:rsidR="008254B8" w:rsidRPr="00955E03" w:rsidRDefault="008254B8" w:rsidP="001C6CF4">
            <w:pPr>
              <w:jc w:val="center"/>
              <w:rPr>
                <w:sz w:val="28"/>
                <w:szCs w:val="28"/>
              </w:rPr>
            </w:pPr>
            <w:r>
              <w:rPr>
                <w:sz w:val="28"/>
                <w:szCs w:val="28"/>
              </w:rPr>
              <w:t>86</w:t>
            </w:r>
          </w:p>
        </w:tc>
        <w:tc>
          <w:tcPr>
            <w:tcW w:w="2552" w:type="dxa"/>
            <w:gridSpan w:val="2"/>
            <w:tcBorders>
              <w:top w:val="single" w:sz="4" w:space="0" w:color="auto"/>
              <w:left w:val="single" w:sz="4" w:space="0" w:color="auto"/>
              <w:bottom w:val="single" w:sz="4" w:space="0" w:color="auto"/>
              <w:right w:val="single" w:sz="4" w:space="0" w:color="auto"/>
            </w:tcBorders>
          </w:tcPr>
          <w:p w14:paraId="0A6AC2CA" w14:textId="77777777" w:rsidR="008254B8" w:rsidRPr="00955E03" w:rsidRDefault="008254B8" w:rsidP="001C6CF4">
            <w:pPr>
              <w:rPr>
                <w:sz w:val="28"/>
                <w:szCs w:val="28"/>
              </w:rPr>
            </w:pPr>
            <w:r w:rsidRPr="00955E03">
              <w:rPr>
                <w:sz w:val="28"/>
                <w:szCs w:val="28"/>
              </w:rPr>
              <w:t xml:space="preserve">Заклепки </w:t>
            </w:r>
          </w:p>
        </w:tc>
        <w:tc>
          <w:tcPr>
            <w:tcW w:w="992" w:type="dxa"/>
            <w:gridSpan w:val="2"/>
            <w:tcBorders>
              <w:top w:val="single" w:sz="4" w:space="0" w:color="auto"/>
              <w:left w:val="single" w:sz="4" w:space="0" w:color="auto"/>
              <w:bottom w:val="single" w:sz="4" w:space="0" w:color="auto"/>
              <w:right w:val="single" w:sz="4" w:space="0" w:color="auto"/>
            </w:tcBorders>
          </w:tcPr>
          <w:p w14:paraId="3CBF6E10"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6EE3BE0" w14:textId="77777777" w:rsidR="008254B8" w:rsidRPr="00955E0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C7BAE9B"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FE64CEC" w14:textId="77777777" w:rsidR="008254B8" w:rsidRPr="00955E03" w:rsidRDefault="008254B8" w:rsidP="001C6CF4">
            <w:pPr>
              <w:jc w:val="right"/>
              <w:rPr>
                <w:sz w:val="28"/>
                <w:szCs w:val="28"/>
              </w:rPr>
            </w:pPr>
            <w:r>
              <w:rPr>
                <w:sz w:val="28"/>
                <w:szCs w:val="28"/>
              </w:rPr>
              <w:t>1,50</w:t>
            </w:r>
          </w:p>
        </w:tc>
      </w:tr>
      <w:tr w:rsidR="008254B8" w:rsidRPr="00955E03" w14:paraId="0ADDA7E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6EA20AB" w14:textId="77777777" w:rsidR="008254B8" w:rsidRPr="00955E03" w:rsidRDefault="008254B8" w:rsidP="001C6CF4">
            <w:pPr>
              <w:jc w:val="center"/>
              <w:rPr>
                <w:sz w:val="28"/>
                <w:szCs w:val="28"/>
              </w:rPr>
            </w:pPr>
            <w:r>
              <w:rPr>
                <w:sz w:val="28"/>
                <w:szCs w:val="28"/>
              </w:rPr>
              <w:t>87</w:t>
            </w:r>
          </w:p>
        </w:tc>
        <w:tc>
          <w:tcPr>
            <w:tcW w:w="2552" w:type="dxa"/>
            <w:gridSpan w:val="2"/>
            <w:tcBorders>
              <w:top w:val="single" w:sz="4" w:space="0" w:color="auto"/>
              <w:left w:val="single" w:sz="4" w:space="0" w:color="auto"/>
              <w:bottom w:val="single" w:sz="4" w:space="0" w:color="auto"/>
              <w:right w:val="single" w:sz="4" w:space="0" w:color="auto"/>
            </w:tcBorders>
          </w:tcPr>
          <w:p w14:paraId="5EF3F5D8" w14:textId="77777777" w:rsidR="008254B8" w:rsidRPr="00955E03" w:rsidRDefault="008254B8" w:rsidP="001C6CF4">
            <w:pPr>
              <w:rPr>
                <w:sz w:val="28"/>
                <w:szCs w:val="28"/>
              </w:rPr>
            </w:pPr>
            <w:r w:rsidRPr="00955E03">
              <w:rPr>
                <w:sz w:val="28"/>
                <w:szCs w:val="28"/>
              </w:rPr>
              <w:t>Клапан д/армат унитаза</w:t>
            </w:r>
          </w:p>
        </w:tc>
        <w:tc>
          <w:tcPr>
            <w:tcW w:w="992" w:type="dxa"/>
            <w:gridSpan w:val="2"/>
            <w:tcBorders>
              <w:top w:val="single" w:sz="4" w:space="0" w:color="auto"/>
              <w:left w:val="single" w:sz="4" w:space="0" w:color="auto"/>
              <w:bottom w:val="single" w:sz="4" w:space="0" w:color="auto"/>
              <w:right w:val="single" w:sz="4" w:space="0" w:color="auto"/>
            </w:tcBorders>
          </w:tcPr>
          <w:p w14:paraId="502B4DE0"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85769D6"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C83F9F4" w14:textId="77777777" w:rsidR="008254B8" w:rsidRPr="00955E03" w:rsidRDefault="008254B8" w:rsidP="001C6CF4">
            <w:pPr>
              <w:jc w:val="center"/>
              <w:rPr>
                <w:sz w:val="28"/>
                <w:szCs w:val="28"/>
              </w:rPr>
            </w:pPr>
            <w:r w:rsidRPr="00963D9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E18DCDC" w14:textId="77777777" w:rsidR="008254B8" w:rsidRPr="00955E03" w:rsidRDefault="008254B8" w:rsidP="001C6CF4">
            <w:pPr>
              <w:jc w:val="right"/>
              <w:rPr>
                <w:sz w:val="28"/>
                <w:szCs w:val="28"/>
              </w:rPr>
            </w:pPr>
            <w:r>
              <w:rPr>
                <w:sz w:val="28"/>
                <w:szCs w:val="28"/>
              </w:rPr>
              <w:t>300,00</w:t>
            </w:r>
          </w:p>
        </w:tc>
      </w:tr>
      <w:tr w:rsidR="008254B8" w:rsidRPr="00955E03" w14:paraId="30EF853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47E5946" w14:textId="77777777" w:rsidR="008254B8" w:rsidRPr="00955E03" w:rsidRDefault="008254B8" w:rsidP="001C6CF4">
            <w:pPr>
              <w:jc w:val="center"/>
              <w:rPr>
                <w:sz w:val="28"/>
                <w:szCs w:val="28"/>
              </w:rPr>
            </w:pPr>
            <w:r>
              <w:rPr>
                <w:sz w:val="28"/>
                <w:szCs w:val="28"/>
              </w:rPr>
              <w:t>88</w:t>
            </w:r>
          </w:p>
        </w:tc>
        <w:tc>
          <w:tcPr>
            <w:tcW w:w="2552" w:type="dxa"/>
            <w:gridSpan w:val="2"/>
            <w:tcBorders>
              <w:top w:val="single" w:sz="4" w:space="0" w:color="auto"/>
              <w:left w:val="single" w:sz="4" w:space="0" w:color="auto"/>
              <w:bottom w:val="single" w:sz="4" w:space="0" w:color="auto"/>
              <w:right w:val="single" w:sz="4" w:space="0" w:color="auto"/>
            </w:tcBorders>
          </w:tcPr>
          <w:p w14:paraId="2E33B9E8" w14:textId="77777777" w:rsidR="008254B8" w:rsidRPr="00955E03" w:rsidRDefault="008254B8" w:rsidP="001C6CF4">
            <w:pPr>
              <w:rPr>
                <w:sz w:val="28"/>
                <w:szCs w:val="28"/>
              </w:rPr>
            </w:pPr>
            <w:r w:rsidRPr="00955E03">
              <w:rPr>
                <w:sz w:val="28"/>
                <w:szCs w:val="28"/>
              </w:rPr>
              <w:t>Комплект крепежа</w:t>
            </w:r>
          </w:p>
        </w:tc>
        <w:tc>
          <w:tcPr>
            <w:tcW w:w="992" w:type="dxa"/>
            <w:gridSpan w:val="2"/>
            <w:tcBorders>
              <w:top w:val="single" w:sz="4" w:space="0" w:color="auto"/>
              <w:left w:val="single" w:sz="4" w:space="0" w:color="auto"/>
              <w:bottom w:val="single" w:sz="4" w:space="0" w:color="auto"/>
              <w:right w:val="single" w:sz="4" w:space="0" w:color="auto"/>
            </w:tcBorders>
          </w:tcPr>
          <w:p w14:paraId="116FCD47"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922E806" w14:textId="77777777" w:rsidR="008254B8" w:rsidRPr="00955E03" w:rsidRDefault="008254B8" w:rsidP="001C6CF4">
            <w:pPr>
              <w:jc w:val="center"/>
              <w:rPr>
                <w:sz w:val="28"/>
                <w:szCs w:val="28"/>
              </w:rPr>
            </w:pPr>
            <w:r>
              <w:rPr>
                <w:sz w:val="28"/>
                <w:szCs w:val="28"/>
              </w:rPr>
              <w:t>140</w:t>
            </w:r>
          </w:p>
        </w:tc>
        <w:tc>
          <w:tcPr>
            <w:tcW w:w="2519" w:type="dxa"/>
            <w:gridSpan w:val="2"/>
            <w:tcBorders>
              <w:top w:val="single" w:sz="4" w:space="0" w:color="auto"/>
              <w:left w:val="single" w:sz="4" w:space="0" w:color="auto"/>
              <w:bottom w:val="single" w:sz="4" w:space="0" w:color="auto"/>
              <w:right w:val="single" w:sz="4" w:space="0" w:color="auto"/>
            </w:tcBorders>
          </w:tcPr>
          <w:p w14:paraId="1B2BEFBF"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F992363" w14:textId="77777777" w:rsidR="008254B8" w:rsidRPr="00955E03" w:rsidRDefault="008254B8" w:rsidP="001C6CF4">
            <w:pPr>
              <w:jc w:val="right"/>
              <w:rPr>
                <w:sz w:val="28"/>
                <w:szCs w:val="28"/>
              </w:rPr>
            </w:pPr>
            <w:r>
              <w:rPr>
                <w:sz w:val="28"/>
                <w:szCs w:val="28"/>
              </w:rPr>
              <w:t>100,00</w:t>
            </w:r>
          </w:p>
        </w:tc>
      </w:tr>
      <w:tr w:rsidR="008254B8" w:rsidRPr="00955E03" w14:paraId="29410D1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FD6CA13" w14:textId="77777777" w:rsidR="008254B8" w:rsidRPr="00955E03" w:rsidRDefault="008254B8" w:rsidP="001C6CF4">
            <w:pPr>
              <w:jc w:val="center"/>
              <w:rPr>
                <w:sz w:val="28"/>
                <w:szCs w:val="28"/>
              </w:rPr>
            </w:pPr>
            <w:r>
              <w:rPr>
                <w:sz w:val="28"/>
                <w:szCs w:val="28"/>
              </w:rPr>
              <w:t>89</w:t>
            </w:r>
          </w:p>
        </w:tc>
        <w:tc>
          <w:tcPr>
            <w:tcW w:w="2552" w:type="dxa"/>
            <w:gridSpan w:val="2"/>
            <w:tcBorders>
              <w:top w:val="single" w:sz="4" w:space="0" w:color="auto"/>
              <w:left w:val="single" w:sz="4" w:space="0" w:color="auto"/>
              <w:bottom w:val="single" w:sz="4" w:space="0" w:color="auto"/>
              <w:right w:val="single" w:sz="4" w:space="0" w:color="auto"/>
            </w:tcBorders>
          </w:tcPr>
          <w:p w14:paraId="1E132A19" w14:textId="77777777" w:rsidR="008254B8" w:rsidRPr="00955E03" w:rsidRDefault="008254B8" w:rsidP="001C6CF4">
            <w:pPr>
              <w:rPr>
                <w:sz w:val="28"/>
                <w:szCs w:val="28"/>
              </w:rPr>
            </w:pPr>
            <w:r w:rsidRPr="00955E03">
              <w:rPr>
                <w:sz w:val="28"/>
                <w:szCs w:val="28"/>
              </w:rPr>
              <w:t xml:space="preserve">Корщетка </w:t>
            </w:r>
          </w:p>
        </w:tc>
        <w:tc>
          <w:tcPr>
            <w:tcW w:w="992" w:type="dxa"/>
            <w:gridSpan w:val="2"/>
            <w:tcBorders>
              <w:top w:val="single" w:sz="4" w:space="0" w:color="auto"/>
              <w:left w:val="single" w:sz="4" w:space="0" w:color="auto"/>
              <w:bottom w:val="single" w:sz="4" w:space="0" w:color="auto"/>
              <w:right w:val="single" w:sz="4" w:space="0" w:color="auto"/>
            </w:tcBorders>
          </w:tcPr>
          <w:p w14:paraId="6042C9D6"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D45FEE4" w14:textId="77777777" w:rsidR="008254B8" w:rsidRPr="00955E0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01505D1B" w14:textId="77777777" w:rsidR="008254B8" w:rsidRPr="00955E03" w:rsidRDefault="008254B8" w:rsidP="001C6CF4">
            <w:pPr>
              <w:jc w:val="center"/>
              <w:rPr>
                <w:sz w:val="28"/>
                <w:szCs w:val="28"/>
              </w:rPr>
            </w:pPr>
            <w:r w:rsidRPr="00B6797E">
              <w:rPr>
                <w:sz w:val="28"/>
                <w:szCs w:val="28"/>
              </w:rPr>
              <w:t>1 раз в</w:t>
            </w:r>
            <w:r>
              <w:rPr>
                <w:sz w:val="28"/>
                <w:szCs w:val="28"/>
              </w:rPr>
              <w:t xml:space="preserve"> год</w:t>
            </w:r>
          </w:p>
        </w:tc>
        <w:tc>
          <w:tcPr>
            <w:tcW w:w="1878" w:type="dxa"/>
            <w:tcBorders>
              <w:top w:val="single" w:sz="4" w:space="0" w:color="auto"/>
              <w:left w:val="single" w:sz="4" w:space="0" w:color="auto"/>
              <w:bottom w:val="single" w:sz="4" w:space="0" w:color="auto"/>
              <w:right w:val="single" w:sz="4" w:space="0" w:color="auto"/>
            </w:tcBorders>
            <w:vAlign w:val="center"/>
          </w:tcPr>
          <w:p w14:paraId="0310740F" w14:textId="77777777" w:rsidR="008254B8" w:rsidRPr="00955E03" w:rsidRDefault="008254B8" w:rsidP="001C6CF4">
            <w:pPr>
              <w:jc w:val="right"/>
              <w:rPr>
                <w:sz w:val="28"/>
                <w:szCs w:val="28"/>
              </w:rPr>
            </w:pPr>
            <w:r>
              <w:rPr>
                <w:sz w:val="28"/>
                <w:szCs w:val="28"/>
              </w:rPr>
              <w:t>150,00</w:t>
            </w:r>
          </w:p>
        </w:tc>
      </w:tr>
      <w:tr w:rsidR="008254B8" w:rsidRPr="00955E03" w14:paraId="40BA85E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FA0D036" w14:textId="77777777" w:rsidR="008254B8" w:rsidRPr="00955E03" w:rsidRDefault="008254B8" w:rsidP="001C6CF4">
            <w:pPr>
              <w:jc w:val="center"/>
              <w:rPr>
                <w:sz w:val="28"/>
                <w:szCs w:val="28"/>
              </w:rPr>
            </w:pPr>
            <w:r>
              <w:rPr>
                <w:sz w:val="28"/>
                <w:szCs w:val="28"/>
              </w:rPr>
              <w:t>90</w:t>
            </w:r>
          </w:p>
        </w:tc>
        <w:tc>
          <w:tcPr>
            <w:tcW w:w="2552" w:type="dxa"/>
            <w:gridSpan w:val="2"/>
            <w:tcBorders>
              <w:top w:val="single" w:sz="4" w:space="0" w:color="auto"/>
              <w:left w:val="single" w:sz="4" w:space="0" w:color="auto"/>
              <w:bottom w:val="single" w:sz="4" w:space="0" w:color="auto"/>
              <w:right w:val="single" w:sz="4" w:space="0" w:color="auto"/>
            </w:tcBorders>
          </w:tcPr>
          <w:p w14:paraId="17607B6D" w14:textId="77777777" w:rsidR="008254B8" w:rsidRPr="00955E03" w:rsidRDefault="008254B8" w:rsidP="001C6CF4">
            <w:pPr>
              <w:rPr>
                <w:sz w:val="28"/>
                <w:szCs w:val="28"/>
              </w:rPr>
            </w:pPr>
            <w:r w:rsidRPr="00955E03">
              <w:rPr>
                <w:sz w:val="28"/>
                <w:szCs w:val="28"/>
              </w:rPr>
              <w:t xml:space="preserve">Кран шар. </w:t>
            </w:r>
          </w:p>
        </w:tc>
        <w:tc>
          <w:tcPr>
            <w:tcW w:w="992" w:type="dxa"/>
            <w:gridSpan w:val="2"/>
            <w:tcBorders>
              <w:top w:val="single" w:sz="4" w:space="0" w:color="auto"/>
              <w:left w:val="single" w:sz="4" w:space="0" w:color="auto"/>
              <w:bottom w:val="single" w:sz="4" w:space="0" w:color="auto"/>
              <w:right w:val="single" w:sz="4" w:space="0" w:color="auto"/>
            </w:tcBorders>
          </w:tcPr>
          <w:p w14:paraId="6B6BD19F"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255B67A"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D462795"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76960FD" w14:textId="77777777" w:rsidR="008254B8" w:rsidRPr="00955E03" w:rsidRDefault="008254B8" w:rsidP="001C6CF4">
            <w:pPr>
              <w:jc w:val="right"/>
              <w:rPr>
                <w:sz w:val="28"/>
                <w:szCs w:val="28"/>
              </w:rPr>
            </w:pPr>
            <w:r w:rsidRPr="00955E03">
              <w:rPr>
                <w:sz w:val="28"/>
                <w:szCs w:val="28"/>
              </w:rPr>
              <w:t>173</w:t>
            </w:r>
            <w:r>
              <w:rPr>
                <w:sz w:val="28"/>
                <w:szCs w:val="28"/>
              </w:rPr>
              <w:t>,00</w:t>
            </w:r>
          </w:p>
        </w:tc>
      </w:tr>
      <w:tr w:rsidR="008254B8" w:rsidRPr="00955E03" w14:paraId="3601A52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EB0C1E5" w14:textId="77777777" w:rsidR="008254B8" w:rsidRPr="00955E03" w:rsidRDefault="008254B8" w:rsidP="001C6CF4">
            <w:pPr>
              <w:jc w:val="center"/>
              <w:rPr>
                <w:sz w:val="28"/>
                <w:szCs w:val="28"/>
              </w:rPr>
            </w:pPr>
            <w:r>
              <w:rPr>
                <w:sz w:val="28"/>
                <w:szCs w:val="28"/>
              </w:rPr>
              <w:lastRenderedPageBreak/>
              <w:t>91</w:t>
            </w:r>
          </w:p>
        </w:tc>
        <w:tc>
          <w:tcPr>
            <w:tcW w:w="2552" w:type="dxa"/>
            <w:gridSpan w:val="2"/>
            <w:tcBorders>
              <w:top w:val="single" w:sz="4" w:space="0" w:color="auto"/>
              <w:left w:val="single" w:sz="4" w:space="0" w:color="auto"/>
              <w:bottom w:val="single" w:sz="4" w:space="0" w:color="auto"/>
              <w:right w:val="single" w:sz="4" w:space="0" w:color="auto"/>
            </w:tcBorders>
          </w:tcPr>
          <w:p w14:paraId="6E0B3E23" w14:textId="77777777" w:rsidR="008254B8" w:rsidRPr="00955E03" w:rsidRDefault="008254B8" w:rsidP="001C6CF4">
            <w:pPr>
              <w:rPr>
                <w:sz w:val="28"/>
                <w:szCs w:val="28"/>
              </w:rPr>
            </w:pPr>
            <w:r w:rsidRPr="00955E03">
              <w:rPr>
                <w:sz w:val="28"/>
                <w:szCs w:val="28"/>
              </w:rPr>
              <w:t xml:space="preserve">Круг алмазный </w:t>
            </w:r>
          </w:p>
        </w:tc>
        <w:tc>
          <w:tcPr>
            <w:tcW w:w="992" w:type="dxa"/>
            <w:gridSpan w:val="2"/>
            <w:tcBorders>
              <w:top w:val="single" w:sz="4" w:space="0" w:color="auto"/>
              <w:left w:val="single" w:sz="4" w:space="0" w:color="auto"/>
              <w:bottom w:val="single" w:sz="4" w:space="0" w:color="auto"/>
              <w:right w:val="single" w:sz="4" w:space="0" w:color="auto"/>
            </w:tcBorders>
          </w:tcPr>
          <w:p w14:paraId="405BBDA6"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A8769BD"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57F048BB"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8231C4E" w14:textId="77777777" w:rsidR="008254B8" w:rsidRPr="00955E03" w:rsidRDefault="008254B8" w:rsidP="001C6CF4">
            <w:pPr>
              <w:jc w:val="right"/>
              <w:rPr>
                <w:sz w:val="28"/>
                <w:szCs w:val="28"/>
              </w:rPr>
            </w:pPr>
            <w:r>
              <w:rPr>
                <w:sz w:val="28"/>
                <w:szCs w:val="28"/>
              </w:rPr>
              <w:t>600,00</w:t>
            </w:r>
          </w:p>
        </w:tc>
      </w:tr>
      <w:tr w:rsidR="008254B8" w:rsidRPr="00955E03" w14:paraId="19275B4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82A2B60" w14:textId="77777777" w:rsidR="008254B8" w:rsidRPr="00955E03" w:rsidRDefault="008254B8" w:rsidP="001C6CF4">
            <w:pPr>
              <w:jc w:val="center"/>
              <w:rPr>
                <w:sz w:val="28"/>
                <w:szCs w:val="28"/>
              </w:rPr>
            </w:pPr>
            <w:r>
              <w:rPr>
                <w:sz w:val="28"/>
                <w:szCs w:val="28"/>
              </w:rPr>
              <w:t>92</w:t>
            </w:r>
          </w:p>
        </w:tc>
        <w:tc>
          <w:tcPr>
            <w:tcW w:w="2552" w:type="dxa"/>
            <w:gridSpan w:val="2"/>
            <w:tcBorders>
              <w:top w:val="single" w:sz="4" w:space="0" w:color="auto"/>
              <w:left w:val="single" w:sz="4" w:space="0" w:color="auto"/>
              <w:bottom w:val="single" w:sz="4" w:space="0" w:color="auto"/>
              <w:right w:val="single" w:sz="4" w:space="0" w:color="auto"/>
            </w:tcBorders>
          </w:tcPr>
          <w:p w14:paraId="04CEEA07" w14:textId="77777777" w:rsidR="008254B8" w:rsidRPr="00955E03" w:rsidRDefault="008254B8" w:rsidP="001C6CF4">
            <w:pPr>
              <w:rPr>
                <w:sz w:val="28"/>
                <w:szCs w:val="28"/>
              </w:rPr>
            </w:pPr>
            <w:r w:rsidRPr="00955E03">
              <w:rPr>
                <w:sz w:val="28"/>
                <w:szCs w:val="28"/>
              </w:rPr>
              <w:t>Лейка для душа</w:t>
            </w:r>
          </w:p>
        </w:tc>
        <w:tc>
          <w:tcPr>
            <w:tcW w:w="992" w:type="dxa"/>
            <w:gridSpan w:val="2"/>
            <w:tcBorders>
              <w:top w:val="single" w:sz="4" w:space="0" w:color="auto"/>
              <w:left w:val="single" w:sz="4" w:space="0" w:color="auto"/>
              <w:bottom w:val="single" w:sz="4" w:space="0" w:color="auto"/>
              <w:right w:val="single" w:sz="4" w:space="0" w:color="auto"/>
            </w:tcBorders>
          </w:tcPr>
          <w:p w14:paraId="10F4D49B"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B8CEB6B" w14:textId="77777777" w:rsidR="008254B8" w:rsidRPr="00955E0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83028B0"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A959FFC" w14:textId="77777777" w:rsidR="008254B8" w:rsidRPr="00955E03" w:rsidRDefault="008254B8" w:rsidP="001C6CF4">
            <w:pPr>
              <w:jc w:val="right"/>
              <w:rPr>
                <w:sz w:val="28"/>
                <w:szCs w:val="28"/>
              </w:rPr>
            </w:pPr>
            <w:r>
              <w:rPr>
                <w:sz w:val="28"/>
                <w:szCs w:val="28"/>
              </w:rPr>
              <w:t>300,00</w:t>
            </w:r>
          </w:p>
        </w:tc>
      </w:tr>
      <w:tr w:rsidR="008254B8" w:rsidRPr="00955E03" w14:paraId="2D3FB3D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5E6106F" w14:textId="77777777" w:rsidR="008254B8" w:rsidRPr="00955E03" w:rsidRDefault="008254B8" w:rsidP="001C6CF4">
            <w:pPr>
              <w:jc w:val="center"/>
              <w:rPr>
                <w:sz w:val="28"/>
                <w:szCs w:val="28"/>
              </w:rPr>
            </w:pPr>
            <w:r>
              <w:rPr>
                <w:sz w:val="28"/>
                <w:szCs w:val="28"/>
              </w:rPr>
              <w:t>93</w:t>
            </w:r>
          </w:p>
        </w:tc>
        <w:tc>
          <w:tcPr>
            <w:tcW w:w="2552" w:type="dxa"/>
            <w:gridSpan w:val="2"/>
            <w:tcBorders>
              <w:top w:val="single" w:sz="4" w:space="0" w:color="auto"/>
              <w:left w:val="single" w:sz="4" w:space="0" w:color="auto"/>
              <w:bottom w:val="single" w:sz="4" w:space="0" w:color="auto"/>
              <w:right w:val="single" w:sz="4" w:space="0" w:color="auto"/>
            </w:tcBorders>
          </w:tcPr>
          <w:p w14:paraId="3611310A" w14:textId="77777777" w:rsidR="008254B8" w:rsidRPr="00955E03" w:rsidRDefault="008254B8" w:rsidP="001C6CF4">
            <w:pPr>
              <w:rPr>
                <w:sz w:val="28"/>
                <w:szCs w:val="28"/>
              </w:rPr>
            </w:pPr>
            <w:r w:rsidRPr="00955E03">
              <w:rPr>
                <w:sz w:val="28"/>
                <w:szCs w:val="28"/>
              </w:rPr>
              <w:t xml:space="preserve">Лес Балка </w:t>
            </w:r>
          </w:p>
        </w:tc>
        <w:tc>
          <w:tcPr>
            <w:tcW w:w="992" w:type="dxa"/>
            <w:gridSpan w:val="2"/>
            <w:tcBorders>
              <w:top w:val="single" w:sz="4" w:space="0" w:color="auto"/>
              <w:left w:val="single" w:sz="4" w:space="0" w:color="auto"/>
              <w:bottom w:val="single" w:sz="4" w:space="0" w:color="auto"/>
              <w:right w:val="single" w:sz="4" w:space="0" w:color="auto"/>
            </w:tcBorders>
          </w:tcPr>
          <w:p w14:paraId="4C9327BF" w14:textId="77777777" w:rsidR="008254B8" w:rsidRDefault="008254B8" w:rsidP="001C6CF4">
            <w:r w:rsidRPr="00362F61">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4689F6E" w14:textId="77777777" w:rsidR="008254B8" w:rsidRPr="00955E03" w:rsidRDefault="008254B8" w:rsidP="001C6CF4">
            <w:pPr>
              <w:jc w:val="center"/>
              <w:rPr>
                <w:sz w:val="28"/>
                <w:szCs w:val="28"/>
              </w:rPr>
            </w:pPr>
            <w:r>
              <w:rPr>
                <w:sz w:val="28"/>
                <w:szCs w:val="28"/>
              </w:rPr>
              <w:t>11</w:t>
            </w:r>
          </w:p>
        </w:tc>
        <w:tc>
          <w:tcPr>
            <w:tcW w:w="2519" w:type="dxa"/>
            <w:gridSpan w:val="2"/>
            <w:tcBorders>
              <w:top w:val="single" w:sz="4" w:space="0" w:color="auto"/>
              <w:left w:val="single" w:sz="4" w:space="0" w:color="auto"/>
              <w:bottom w:val="single" w:sz="4" w:space="0" w:color="auto"/>
              <w:right w:val="single" w:sz="4" w:space="0" w:color="auto"/>
            </w:tcBorders>
          </w:tcPr>
          <w:p w14:paraId="7CB91F04"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4E7D769" w14:textId="77777777" w:rsidR="008254B8" w:rsidRPr="00955E03" w:rsidRDefault="008254B8" w:rsidP="001C6CF4">
            <w:pPr>
              <w:jc w:val="right"/>
              <w:rPr>
                <w:sz w:val="28"/>
                <w:szCs w:val="28"/>
              </w:rPr>
            </w:pPr>
            <w:r>
              <w:rPr>
                <w:sz w:val="28"/>
                <w:szCs w:val="28"/>
              </w:rPr>
              <w:t>700,00</w:t>
            </w:r>
          </w:p>
        </w:tc>
      </w:tr>
      <w:tr w:rsidR="008254B8" w:rsidRPr="00955E03" w14:paraId="3CBED87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FE2C04D" w14:textId="77777777" w:rsidR="008254B8" w:rsidRPr="00955E03" w:rsidRDefault="008254B8" w:rsidP="001C6CF4">
            <w:pPr>
              <w:jc w:val="center"/>
              <w:rPr>
                <w:sz w:val="28"/>
                <w:szCs w:val="28"/>
              </w:rPr>
            </w:pPr>
            <w:r>
              <w:rPr>
                <w:sz w:val="28"/>
                <w:szCs w:val="28"/>
              </w:rPr>
              <w:t>94</w:t>
            </w:r>
          </w:p>
        </w:tc>
        <w:tc>
          <w:tcPr>
            <w:tcW w:w="2552" w:type="dxa"/>
            <w:gridSpan w:val="2"/>
            <w:tcBorders>
              <w:top w:val="single" w:sz="4" w:space="0" w:color="auto"/>
              <w:left w:val="single" w:sz="4" w:space="0" w:color="auto"/>
              <w:bottom w:val="single" w:sz="4" w:space="0" w:color="auto"/>
              <w:right w:val="single" w:sz="4" w:space="0" w:color="auto"/>
            </w:tcBorders>
          </w:tcPr>
          <w:p w14:paraId="38F84694" w14:textId="77777777" w:rsidR="008254B8" w:rsidRPr="00955E03" w:rsidRDefault="008254B8" w:rsidP="001C6CF4">
            <w:pPr>
              <w:rPr>
                <w:sz w:val="28"/>
                <w:szCs w:val="28"/>
              </w:rPr>
            </w:pPr>
            <w:r w:rsidRPr="00955E03">
              <w:rPr>
                <w:sz w:val="28"/>
                <w:szCs w:val="28"/>
              </w:rPr>
              <w:t xml:space="preserve">Лист профилир. </w:t>
            </w:r>
          </w:p>
        </w:tc>
        <w:tc>
          <w:tcPr>
            <w:tcW w:w="992" w:type="dxa"/>
            <w:gridSpan w:val="2"/>
            <w:tcBorders>
              <w:top w:val="single" w:sz="4" w:space="0" w:color="auto"/>
              <w:left w:val="single" w:sz="4" w:space="0" w:color="auto"/>
              <w:bottom w:val="single" w:sz="4" w:space="0" w:color="auto"/>
              <w:right w:val="single" w:sz="4" w:space="0" w:color="auto"/>
            </w:tcBorders>
          </w:tcPr>
          <w:p w14:paraId="27B8784E"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AEC0853" w14:textId="77777777" w:rsidR="008254B8" w:rsidRPr="00955E03" w:rsidRDefault="008254B8" w:rsidP="001C6CF4">
            <w:pPr>
              <w:jc w:val="center"/>
              <w:rPr>
                <w:sz w:val="28"/>
                <w:szCs w:val="28"/>
              </w:rPr>
            </w:pPr>
            <w:r>
              <w:rPr>
                <w:sz w:val="28"/>
                <w:szCs w:val="28"/>
              </w:rPr>
              <w:t>9</w:t>
            </w:r>
          </w:p>
        </w:tc>
        <w:tc>
          <w:tcPr>
            <w:tcW w:w="2519" w:type="dxa"/>
            <w:gridSpan w:val="2"/>
            <w:tcBorders>
              <w:top w:val="single" w:sz="4" w:space="0" w:color="auto"/>
              <w:left w:val="single" w:sz="4" w:space="0" w:color="auto"/>
              <w:bottom w:val="single" w:sz="4" w:space="0" w:color="auto"/>
              <w:right w:val="single" w:sz="4" w:space="0" w:color="auto"/>
            </w:tcBorders>
          </w:tcPr>
          <w:p w14:paraId="7C0836A2"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224E700" w14:textId="77777777" w:rsidR="008254B8" w:rsidRPr="00955E03" w:rsidRDefault="008254B8" w:rsidP="001C6CF4">
            <w:pPr>
              <w:jc w:val="right"/>
              <w:rPr>
                <w:sz w:val="28"/>
                <w:szCs w:val="28"/>
              </w:rPr>
            </w:pPr>
            <w:r>
              <w:rPr>
                <w:sz w:val="28"/>
                <w:szCs w:val="28"/>
              </w:rPr>
              <w:t>3000,00</w:t>
            </w:r>
          </w:p>
        </w:tc>
      </w:tr>
      <w:tr w:rsidR="008254B8" w:rsidRPr="00955E03" w14:paraId="597E74C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0835BE6" w14:textId="77777777" w:rsidR="008254B8" w:rsidRPr="00955E03" w:rsidRDefault="008254B8" w:rsidP="001C6CF4">
            <w:pPr>
              <w:jc w:val="center"/>
              <w:rPr>
                <w:sz w:val="28"/>
                <w:szCs w:val="28"/>
              </w:rPr>
            </w:pPr>
            <w:r>
              <w:rPr>
                <w:sz w:val="28"/>
                <w:szCs w:val="28"/>
              </w:rPr>
              <w:t>95</w:t>
            </w:r>
          </w:p>
        </w:tc>
        <w:tc>
          <w:tcPr>
            <w:tcW w:w="2552" w:type="dxa"/>
            <w:gridSpan w:val="2"/>
            <w:tcBorders>
              <w:top w:val="single" w:sz="4" w:space="0" w:color="auto"/>
              <w:left w:val="single" w:sz="4" w:space="0" w:color="auto"/>
              <w:bottom w:val="single" w:sz="4" w:space="0" w:color="auto"/>
              <w:right w:val="single" w:sz="4" w:space="0" w:color="auto"/>
            </w:tcBorders>
          </w:tcPr>
          <w:p w14:paraId="4A693409" w14:textId="77777777" w:rsidR="008254B8" w:rsidRPr="00955E03" w:rsidRDefault="008254B8" w:rsidP="001C6CF4">
            <w:pPr>
              <w:rPr>
                <w:sz w:val="28"/>
                <w:szCs w:val="28"/>
              </w:rPr>
            </w:pPr>
            <w:r w:rsidRPr="00955E03">
              <w:rPr>
                <w:sz w:val="28"/>
                <w:szCs w:val="28"/>
              </w:rPr>
              <w:t xml:space="preserve">Лист профильный металлический </w:t>
            </w:r>
          </w:p>
        </w:tc>
        <w:tc>
          <w:tcPr>
            <w:tcW w:w="992" w:type="dxa"/>
            <w:gridSpan w:val="2"/>
            <w:tcBorders>
              <w:top w:val="single" w:sz="4" w:space="0" w:color="auto"/>
              <w:left w:val="single" w:sz="4" w:space="0" w:color="auto"/>
              <w:bottom w:val="single" w:sz="4" w:space="0" w:color="auto"/>
              <w:right w:val="single" w:sz="4" w:space="0" w:color="auto"/>
            </w:tcBorders>
          </w:tcPr>
          <w:p w14:paraId="40FE20ED"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041F95D" w14:textId="77777777" w:rsidR="008254B8" w:rsidRPr="00955E03" w:rsidRDefault="008254B8" w:rsidP="001C6CF4">
            <w:pPr>
              <w:jc w:val="center"/>
              <w:rPr>
                <w:sz w:val="28"/>
                <w:szCs w:val="28"/>
              </w:rPr>
            </w:pPr>
            <w:r>
              <w:rPr>
                <w:sz w:val="28"/>
                <w:szCs w:val="28"/>
              </w:rPr>
              <w:t>147</w:t>
            </w:r>
          </w:p>
        </w:tc>
        <w:tc>
          <w:tcPr>
            <w:tcW w:w="2519" w:type="dxa"/>
            <w:gridSpan w:val="2"/>
            <w:tcBorders>
              <w:top w:val="single" w:sz="4" w:space="0" w:color="auto"/>
              <w:left w:val="single" w:sz="4" w:space="0" w:color="auto"/>
              <w:bottom w:val="single" w:sz="4" w:space="0" w:color="auto"/>
              <w:right w:val="single" w:sz="4" w:space="0" w:color="auto"/>
            </w:tcBorders>
          </w:tcPr>
          <w:p w14:paraId="2E0859C0"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167E30F" w14:textId="77777777" w:rsidR="008254B8" w:rsidRPr="00955E03" w:rsidRDefault="008254B8" w:rsidP="001C6CF4">
            <w:pPr>
              <w:jc w:val="right"/>
              <w:rPr>
                <w:sz w:val="28"/>
                <w:szCs w:val="28"/>
              </w:rPr>
            </w:pPr>
            <w:r>
              <w:rPr>
                <w:sz w:val="28"/>
                <w:szCs w:val="28"/>
              </w:rPr>
              <w:t>1000,00</w:t>
            </w:r>
          </w:p>
        </w:tc>
      </w:tr>
      <w:tr w:rsidR="008254B8" w:rsidRPr="00955E03" w14:paraId="235FF2B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3534804" w14:textId="77777777" w:rsidR="008254B8" w:rsidRPr="00955E03" w:rsidRDefault="008254B8" w:rsidP="001C6CF4">
            <w:pPr>
              <w:jc w:val="center"/>
              <w:rPr>
                <w:sz w:val="28"/>
                <w:szCs w:val="28"/>
              </w:rPr>
            </w:pPr>
            <w:r>
              <w:rPr>
                <w:sz w:val="28"/>
                <w:szCs w:val="28"/>
              </w:rPr>
              <w:t>96</w:t>
            </w:r>
          </w:p>
        </w:tc>
        <w:tc>
          <w:tcPr>
            <w:tcW w:w="2552" w:type="dxa"/>
            <w:gridSpan w:val="2"/>
            <w:tcBorders>
              <w:top w:val="single" w:sz="4" w:space="0" w:color="auto"/>
              <w:left w:val="single" w:sz="4" w:space="0" w:color="auto"/>
              <w:bottom w:val="single" w:sz="4" w:space="0" w:color="auto"/>
              <w:right w:val="single" w:sz="4" w:space="0" w:color="auto"/>
            </w:tcBorders>
          </w:tcPr>
          <w:p w14:paraId="0CFEAB1B" w14:textId="77777777" w:rsidR="008254B8" w:rsidRPr="00955E03" w:rsidRDefault="008254B8" w:rsidP="001C6CF4">
            <w:pPr>
              <w:rPr>
                <w:sz w:val="28"/>
                <w:szCs w:val="28"/>
              </w:rPr>
            </w:pPr>
            <w:r w:rsidRPr="00955E03">
              <w:rPr>
                <w:sz w:val="28"/>
                <w:szCs w:val="28"/>
              </w:rPr>
              <w:t xml:space="preserve">Маляр.Миксер для сух.смесей </w:t>
            </w:r>
          </w:p>
        </w:tc>
        <w:tc>
          <w:tcPr>
            <w:tcW w:w="992" w:type="dxa"/>
            <w:gridSpan w:val="2"/>
            <w:tcBorders>
              <w:top w:val="single" w:sz="4" w:space="0" w:color="auto"/>
              <w:left w:val="single" w:sz="4" w:space="0" w:color="auto"/>
              <w:bottom w:val="single" w:sz="4" w:space="0" w:color="auto"/>
              <w:right w:val="single" w:sz="4" w:space="0" w:color="auto"/>
            </w:tcBorders>
          </w:tcPr>
          <w:p w14:paraId="20F6E2A2"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A6120B1" w14:textId="77777777" w:rsidR="008254B8" w:rsidRPr="00955E03" w:rsidRDefault="008254B8" w:rsidP="001C6CF4">
            <w:pPr>
              <w:jc w:val="center"/>
              <w:rPr>
                <w:sz w:val="28"/>
                <w:szCs w:val="28"/>
              </w:rPr>
            </w:pPr>
            <w:r w:rsidRPr="00955E03">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B2FF6D9"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A1DC6C9" w14:textId="77777777" w:rsidR="008254B8" w:rsidRPr="00955E03" w:rsidRDefault="008254B8" w:rsidP="001C6CF4">
            <w:pPr>
              <w:jc w:val="right"/>
              <w:rPr>
                <w:sz w:val="28"/>
                <w:szCs w:val="28"/>
              </w:rPr>
            </w:pPr>
            <w:r w:rsidRPr="00955E03">
              <w:rPr>
                <w:sz w:val="28"/>
                <w:szCs w:val="28"/>
              </w:rPr>
              <w:t>250</w:t>
            </w:r>
            <w:r>
              <w:rPr>
                <w:sz w:val="28"/>
                <w:szCs w:val="28"/>
              </w:rPr>
              <w:t>,00</w:t>
            </w:r>
          </w:p>
        </w:tc>
      </w:tr>
      <w:tr w:rsidR="008254B8" w:rsidRPr="00955E03" w14:paraId="1529B7E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2EE8329" w14:textId="77777777" w:rsidR="008254B8" w:rsidRPr="00955E03" w:rsidRDefault="008254B8" w:rsidP="001C6CF4">
            <w:pPr>
              <w:jc w:val="center"/>
              <w:rPr>
                <w:sz w:val="28"/>
                <w:szCs w:val="28"/>
              </w:rPr>
            </w:pPr>
            <w:r>
              <w:rPr>
                <w:sz w:val="28"/>
                <w:szCs w:val="28"/>
              </w:rPr>
              <w:t>97</w:t>
            </w:r>
          </w:p>
        </w:tc>
        <w:tc>
          <w:tcPr>
            <w:tcW w:w="2552" w:type="dxa"/>
            <w:gridSpan w:val="2"/>
            <w:tcBorders>
              <w:top w:val="single" w:sz="4" w:space="0" w:color="auto"/>
              <w:left w:val="single" w:sz="4" w:space="0" w:color="auto"/>
              <w:bottom w:val="single" w:sz="4" w:space="0" w:color="auto"/>
              <w:right w:val="single" w:sz="4" w:space="0" w:color="auto"/>
            </w:tcBorders>
          </w:tcPr>
          <w:p w14:paraId="032A9656" w14:textId="77777777" w:rsidR="008254B8" w:rsidRPr="00955E03" w:rsidRDefault="008254B8" w:rsidP="001C6CF4">
            <w:pPr>
              <w:rPr>
                <w:sz w:val="28"/>
                <w:szCs w:val="28"/>
              </w:rPr>
            </w:pPr>
            <w:r w:rsidRPr="00955E03">
              <w:rPr>
                <w:sz w:val="28"/>
                <w:szCs w:val="28"/>
              </w:rPr>
              <w:t>Маркер строительный</w:t>
            </w:r>
          </w:p>
        </w:tc>
        <w:tc>
          <w:tcPr>
            <w:tcW w:w="992" w:type="dxa"/>
            <w:gridSpan w:val="2"/>
            <w:tcBorders>
              <w:top w:val="single" w:sz="4" w:space="0" w:color="auto"/>
              <w:left w:val="single" w:sz="4" w:space="0" w:color="auto"/>
              <w:bottom w:val="single" w:sz="4" w:space="0" w:color="auto"/>
              <w:right w:val="single" w:sz="4" w:space="0" w:color="auto"/>
            </w:tcBorders>
          </w:tcPr>
          <w:p w14:paraId="13D61DF0"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847389D" w14:textId="77777777" w:rsidR="008254B8" w:rsidRPr="00955E0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7F53A0E5"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650646E" w14:textId="77777777" w:rsidR="008254B8" w:rsidRPr="00955E03" w:rsidRDefault="008254B8" w:rsidP="001C6CF4">
            <w:pPr>
              <w:jc w:val="right"/>
              <w:rPr>
                <w:sz w:val="28"/>
                <w:szCs w:val="28"/>
              </w:rPr>
            </w:pPr>
            <w:r>
              <w:rPr>
                <w:sz w:val="28"/>
                <w:szCs w:val="28"/>
              </w:rPr>
              <w:t>100,00</w:t>
            </w:r>
          </w:p>
        </w:tc>
      </w:tr>
      <w:tr w:rsidR="008254B8" w:rsidRPr="00955E03" w14:paraId="5365332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8056D4" w14:textId="77777777" w:rsidR="008254B8" w:rsidRPr="00955E03" w:rsidRDefault="008254B8" w:rsidP="001C6CF4">
            <w:pPr>
              <w:jc w:val="center"/>
              <w:rPr>
                <w:sz w:val="28"/>
                <w:szCs w:val="28"/>
              </w:rPr>
            </w:pPr>
            <w:r>
              <w:rPr>
                <w:sz w:val="28"/>
                <w:szCs w:val="28"/>
              </w:rPr>
              <w:t>98</w:t>
            </w:r>
          </w:p>
        </w:tc>
        <w:tc>
          <w:tcPr>
            <w:tcW w:w="2552" w:type="dxa"/>
            <w:gridSpan w:val="2"/>
            <w:tcBorders>
              <w:top w:val="single" w:sz="4" w:space="0" w:color="auto"/>
              <w:left w:val="single" w:sz="4" w:space="0" w:color="auto"/>
              <w:bottom w:val="single" w:sz="4" w:space="0" w:color="auto"/>
              <w:right w:val="single" w:sz="4" w:space="0" w:color="auto"/>
            </w:tcBorders>
          </w:tcPr>
          <w:p w14:paraId="628FFB46" w14:textId="77777777" w:rsidR="008254B8" w:rsidRPr="00955E03" w:rsidRDefault="008254B8" w:rsidP="001C6CF4">
            <w:pPr>
              <w:rPr>
                <w:sz w:val="28"/>
                <w:szCs w:val="28"/>
              </w:rPr>
            </w:pPr>
            <w:r w:rsidRPr="00955E03">
              <w:rPr>
                <w:sz w:val="28"/>
                <w:szCs w:val="28"/>
              </w:rPr>
              <w:t xml:space="preserve">Муфта </w:t>
            </w:r>
          </w:p>
        </w:tc>
        <w:tc>
          <w:tcPr>
            <w:tcW w:w="992" w:type="dxa"/>
            <w:gridSpan w:val="2"/>
            <w:tcBorders>
              <w:top w:val="single" w:sz="4" w:space="0" w:color="auto"/>
              <w:left w:val="single" w:sz="4" w:space="0" w:color="auto"/>
              <w:bottom w:val="single" w:sz="4" w:space="0" w:color="auto"/>
              <w:right w:val="single" w:sz="4" w:space="0" w:color="auto"/>
            </w:tcBorders>
          </w:tcPr>
          <w:p w14:paraId="48A79ACD"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0EA734D" w14:textId="77777777" w:rsidR="008254B8" w:rsidRPr="00955E03" w:rsidRDefault="008254B8" w:rsidP="001C6CF4">
            <w:pPr>
              <w:jc w:val="center"/>
              <w:rPr>
                <w:sz w:val="28"/>
                <w:szCs w:val="28"/>
              </w:rPr>
            </w:pPr>
            <w:r>
              <w:rPr>
                <w:sz w:val="28"/>
                <w:szCs w:val="28"/>
              </w:rPr>
              <w:t>8</w:t>
            </w:r>
          </w:p>
        </w:tc>
        <w:tc>
          <w:tcPr>
            <w:tcW w:w="2519" w:type="dxa"/>
            <w:gridSpan w:val="2"/>
            <w:tcBorders>
              <w:top w:val="single" w:sz="4" w:space="0" w:color="auto"/>
              <w:left w:val="single" w:sz="4" w:space="0" w:color="auto"/>
              <w:bottom w:val="single" w:sz="4" w:space="0" w:color="auto"/>
              <w:right w:val="single" w:sz="4" w:space="0" w:color="auto"/>
            </w:tcBorders>
          </w:tcPr>
          <w:p w14:paraId="1D564018"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0E59A82" w14:textId="77777777" w:rsidR="008254B8" w:rsidRPr="00955E03" w:rsidRDefault="008254B8" w:rsidP="001C6CF4">
            <w:pPr>
              <w:jc w:val="right"/>
              <w:rPr>
                <w:sz w:val="28"/>
                <w:szCs w:val="28"/>
              </w:rPr>
            </w:pPr>
            <w:r>
              <w:rPr>
                <w:sz w:val="28"/>
                <w:szCs w:val="28"/>
              </w:rPr>
              <w:t>300,00</w:t>
            </w:r>
          </w:p>
        </w:tc>
      </w:tr>
      <w:tr w:rsidR="008254B8" w:rsidRPr="00955E03" w14:paraId="3C046AA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C678B3F" w14:textId="77777777" w:rsidR="008254B8" w:rsidRPr="00955E03" w:rsidRDefault="008254B8" w:rsidP="001C6CF4">
            <w:pPr>
              <w:jc w:val="center"/>
              <w:rPr>
                <w:sz w:val="28"/>
                <w:szCs w:val="28"/>
              </w:rPr>
            </w:pPr>
            <w:r>
              <w:rPr>
                <w:sz w:val="28"/>
                <w:szCs w:val="28"/>
              </w:rPr>
              <w:t>99</w:t>
            </w:r>
          </w:p>
        </w:tc>
        <w:tc>
          <w:tcPr>
            <w:tcW w:w="2552" w:type="dxa"/>
            <w:gridSpan w:val="2"/>
            <w:tcBorders>
              <w:top w:val="single" w:sz="4" w:space="0" w:color="auto"/>
              <w:left w:val="single" w:sz="4" w:space="0" w:color="auto"/>
              <w:bottom w:val="single" w:sz="4" w:space="0" w:color="auto"/>
              <w:right w:val="single" w:sz="4" w:space="0" w:color="auto"/>
            </w:tcBorders>
          </w:tcPr>
          <w:p w14:paraId="5B55DF4E" w14:textId="77777777" w:rsidR="008254B8" w:rsidRPr="00955E03" w:rsidRDefault="008254B8" w:rsidP="001C6CF4">
            <w:pPr>
              <w:rPr>
                <w:sz w:val="28"/>
                <w:szCs w:val="28"/>
              </w:rPr>
            </w:pPr>
            <w:r w:rsidRPr="00955E03">
              <w:rPr>
                <w:sz w:val="28"/>
                <w:szCs w:val="28"/>
              </w:rPr>
              <w:t>Набор мини роликов</w:t>
            </w:r>
          </w:p>
        </w:tc>
        <w:tc>
          <w:tcPr>
            <w:tcW w:w="992" w:type="dxa"/>
            <w:gridSpan w:val="2"/>
            <w:tcBorders>
              <w:top w:val="single" w:sz="4" w:space="0" w:color="auto"/>
              <w:left w:val="single" w:sz="4" w:space="0" w:color="auto"/>
              <w:bottom w:val="single" w:sz="4" w:space="0" w:color="auto"/>
              <w:right w:val="single" w:sz="4" w:space="0" w:color="auto"/>
            </w:tcBorders>
          </w:tcPr>
          <w:p w14:paraId="08649113"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51E424C" w14:textId="77777777" w:rsidR="008254B8" w:rsidRPr="00955E03" w:rsidRDefault="008254B8" w:rsidP="001C6CF4">
            <w:pPr>
              <w:jc w:val="center"/>
              <w:rPr>
                <w:sz w:val="28"/>
                <w:szCs w:val="28"/>
              </w:rPr>
            </w:pPr>
            <w:r>
              <w:rPr>
                <w:sz w:val="28"/>
                <w:szCs w:val="28"/>
              </w:rPr>
              <w:t>7</w:t>
            </w:r>
          </w:p>
        </w:tc>
        <w:tc>
          <w:tcPr>
            <w:tcW w:w="2519" w:type="dxa"/>
            <w:gridSpan w:val="2"/>
            <w:tcBorders>
              <w:top w:val="single" w:sz="4" w:space="0" w:color="auto"/>
              <w:left w:val="single" w:sz="4" w:space="0" w:color="auto"/>
              <w:bottom w:val="single" w:sz="4" w:space="0" w:color="auto"/>
              <w:right w:val="single" w:sz="4" w:space="0" w:color="auto"/>
            </w:tcBorders>
          </w:tcPr>
          <w:p w14:paraId="44E22085"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2067006" w14:textId="77777777" w:rsidR="008254B8" w:rsidRPr="00955E03" w:rsidRDefault="008254B8" w:rsidP="001C6CF4">
            <w:pPr>
              <w:jc w:val="right"/>
              <w:rPr>
                <w:sz w:val="28"/>
                <w:szCs w:val="28"/>
              </w:rPr>
            </w:pPr>
            <w:r>
              <w:rPr>
                <w:sz w:val="28"/>
                <w:szCs w:val="28"/>
              </w:rPr>
              <w:t>120,00</w:t>
            </w:r>
          </w:p>
        </w:tc>
      </w:tr>
      <w:tr w:rsidR="008254B8" w:rsidRPr="00955E03" w14:paraId="57F6465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7B4ACE" w14:textId="77777777" w:rsidR="008254B8" w:rsidRPr="00955E03" w:rsidRDefault="008254B8" w:rsidP="001C6CF4">
            <w:pPr>
              <w:jc w:val="center"/>
              <w:rPr>
                <w:sz w:val="28"/>
                <w:szCs w:val="28"/>
              </w:rPr>
            </w:pPr>
            <w:r>
              <w:rPr>
                <w:sz w:val="28"/>
                <w:szCs w:val="28"/>
              </w:rPr>
              <w:t>100</w:t>
            </w:r>
          </w:p>
        </w:tc>
        <w:tc>
          <w:tcPr>
            <w:tcW w:w="2552" w:type="dxa"/>
            <w:gridSpan w:val="2"/>
            <w:tcBorders>
              <w:top w:val="single" w:sz="4" w:space="0" w:color="auto"/>
              <w:left w:val="single" w:sz="4" w:space="0" w:color="auto"/>
              <w:bottom w:val="single" w:sz="4" w:space="0" w:color="auto"/>
              <w:right w:val="single" w:sz="4" w:space="0" w:color="auto"/>
            </w:tcBorders>
          </w:tcPr>
          <w:p w14:paraId="64F169AC" w14:textId="77777777" w:rsidR="008254B8" w:rsidRPr="00955E03" w:rsidRDefault="008254B8" w:rsidP="001C6CF4">
            <w:pPr>
              <w:rPr>
                <w:sz w:val="28"/>
                <w:szCs w:val="28"/>
              </w:rPr>
            </w:pPr>
            <w:r w:rsidRPr="00955E03">
              <w:rPr>
                <w:sz w:val="28"/>
                <w:szCs w:val="28"/>
              </w:rPr>
              <w:t>Набор сверл по металлу</w:t>
            </w:r>
          </w:p>
        </w:tc>
        <w:tc>
          <w:tcPr>
            <w:tcW w:w="992" w:type="dxa"/>
            <w:gridSpan w:val="2"/>
            <w:tcBorders>
              <w:top w:val="single" w:sz="4" w:space="0" w:color="auto"/>
              <w:left w:val="single" w:sz="4" w:space="0" w:color="auto"/>
              <w:bottom w:val="single" w:sz="4" w:space="0" w:color="auto"/>
              <w:right w:val="single" w:sz="4" w:space="0" w:color="auto"/>
            </w:tcBorders>
          </w:tcPr>
          <w:p w14:paraId="1C6FC51A"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6E93337"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B5E845F"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408FD9D" w14:textId="77777777" w:rsidR="008254B8" w:rsidRPr="00955E03" w:rsidRDefault="008254B8" w:rsidP="001C6CF4">
            <w:pPr>
              <w:jc w:val="right"/>
              <w:rPr>
                <w:sz w:val="28"/>
                <w:szCs w:val="28"/>
              </w:rPr>
            </w:pPr>
            <w:r>
              <w:rPr>
                <w:sz w:val="28"/>
                <w:szCs w:val="28"/>
              </w:rPr>
              <w:t>1000,00</w:t>
            </w:r>
          </w:p>
        </w:tc>
      </w:tr>
      <w:tr w:rsidR="008254B8" w:rsidRPr="00955E03" w14:paraId="1D5BEDA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DF5CE21" w14:textId="77777777" w:rsidR="008254B8" w:rsidRPr="00955E03" w:rsidRDefault="008254B8" w:rsidP="001C6CF4">
            <w:pPr>
              <w:jc w:val="center"/>
              <w:rPr>
                <w:sz w:val="28"/>
                <w:szCs w:val="28"/>
              </w:rPr>
            </w:pPr>
            <w:r>
              <w:rPr>
                <w:sz w:val="28"/>
                <w:szCs w:val="28"/>
              </w:rPr>
              <w:t>101</w:t>
            </w:r>
          </w:p>
        </w:tc>
        <w:tc>
          <w:tcPr>
            <w:tcW w:w="2552" w:type="dxa"/>
            <w:gridSpan w:val="2"/>
            <w:tcBorders>
              <w:top w:val="single" w:sz="4" w:space="0" w:color="auto"/>
              <w:left w:val="single" w:sz="4" w:space="0" w:color="auto"/>
              <w:bottom w:val="single" w:sz="4" w:space="0" w:color="auto"/>
              <w:right w:val="single" w:sz="4" w:space="0" w:color="auto"/>
            </w:tcBorders>
          </w:tcPr>
          <w:p w14:paraId="79F17CE2" w14:textId="77777777" w:rsidR="008254B8" w:rsidRPr="00955E03" w:rsidRDefault="008254B8" w:rsidP="001C6CF4">
            <w:pPr>
              <w:rPr>
                <w:sz w:val="28"/>
                <w:szCs w:val="28"/>
              </w:rPr>
            </w:pPr>
            <w:r>
              <w:rPr>
                <w:sz w:val="28"/>
                <w:szCs w:val="28"/>
              </w:rPr>
              <w:t xml:space="preserve">Надфиль круг </w:t>
            </w:r>
          </w:p>
        </w:tc>
        <w:tc>
          <w:tcPr>
            <w:tcW w:w="992" w:type="dxa"/>
            <w:gridSpan w:val="2"/>
            <w:tcBorders>
              <w:top w:val="single" w:sz="4" w:space="0" w:color="auto"/>
              <w:left w:val="single" w:sz="4" w:space="0" w:color="auto"/>
              <w:bottom w:val="single" w:sz="4" w:space="0" w:color="auto"/>
              <w:right w:val="single" w:sz="4" w:space="0" w:color="auto"/>
            </w:tcBorders>
          </w:tcPr>
          <w:p w14:paraId="4050F372"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C98344D" w14:textId="77777777" w:rsidR="008254B8" w:rsidRPr="00955E0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61B70A5"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5BD61C1" w14:textId="77777777" w:rsidR="008254B8" w:rsidRPr="00955E03" w:rsidRDefault="008254B8" w:rsidP="001C6CF4">
            <w:pPr>
              <w:jc w:val="right"/>
              <w:rPr>
                <w:sz w:val="28"/>
                <w:szCs w:val="28"/>
              </w:rPr>
            </w:pPr>
            <w:r>
              <w:rPr>
                <w:sz w:val="28"/>
                <w:szCs w:val="28"/>
              </w:rPr>
              <w:t>60,00</w:t>
            </w:r>
          </w:p>
        </w:tc>
      </w:tr>
      <w:tr w:rsidR="008254B8" w:rsidRPr="00955E03" w14:paraId="7377396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AB9C10A" w14:textId="77777777" w:rsidR="008254B8" w:rsidRPr="00955E03" w:rsidRDefault="008254B8" w:rsidP="001C6CF4">
            <w:pPr>
              <w:jc w:val="center"/>
              <w:rPr>
                <w:sz w:val="28"/>
                <w:szCs w:val="28"/>
              </w:rPr>
            </w:pPr>
            <w:r>
              <w:rPr>
                <w:sz w:val="28"/>
                <w:szCs w:val="28"/>
              </w:rPr>
              <w:t>102</w:t>
            </w:r>
          </w:p>
        </w:tc>
        <w:tc>
          <w:tcPr>
            <w:tcW w:w="2552" w:type="dxa"/>
            <w:gridSpan w:val="2"/>
            <w:tcBorders>
              <w:top w:val="single" w:sz="4" w:space="0" w:color="auto"/>
              <w:left w:val="single" w:sz="4" w:space="0" w:color="auto"/>
              <w:bottom w:val="single" w:sz="4" w:space="0" w:color="auto"/>
              <w:right w:val="single" w:sz="4" w:space="0" w:color="auto"/>
            </w:tcBorders>
          </w:tcPr>
          <w:p w14:paraId="732F8980" w14:textId="77777777" w:rsidR="008254B8" w:rsidRPr="00955E03" w:rsidRDefault="008254B8" w:rsidP="001C6CF4">
            <w:pPr>
              <w:rPr>
                <w:sz w:val="28"/>
                <w:szCs w:val="28"/>
              </w:rPr>
            </w:pPr>
            <w:r w:rsidRPr="00955E03">
              <w:rPr>
                <w:sz w:val="28"/>
                <w:szCs w:val="28"/>
              </w:rPr>
              <w:t>Паяльник</w:t>
            </w:r>
          </w:p>
        </w:tc>
        <w:tc>
          <w:tcPr>
            <w:tcW w:w="992" w:type="dxa"/>
            <w:gridSpan w:val="2"/>
            <w:tcBorders>
              <w:top w:val="single" w:sz="4" w:space="0" w:color="auto"/>
              <w:left w:val="single" w:sz="4" w:space="0" w:color="auto"/>
              <w:bottom w:val="single" w:sz="4" w:space="0" w:color="auto"/>
              <w:right w:val="single" w:sz="4" w:space="0" w:color="auto"/>
            </w:tcBorders>
          </w:tcPr>
          <w:p w14:paraId="01BAF0C9"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BB3F71A" w14:textId="77777777" w:rsidR="008254B8" w:rsidRPr="00955E0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21BA778"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9F47D49" w14:textId="77777777" w:rsidR="008254B8" w:rsidRPr="00955E03" w:rsidRDefault="008254B8" w:rsidP="001C6CF4">
            <w:pPr>
              <w:jc w:val="right"/>
              <w:rPr>
                <w:sz w:val="28"/>
                <w:szCs w:val="28"/>
              </w:rPr>
            </w:pPr>
            <w:r>
              <w:rPr>
                <w:sz w:val="28"/>
                <w:szCs w:val="28"/>
              </w:rPr>
              <w:t>500,00</w:t>
            </w:r>
          </w:p>
        </w:tc>
      </w:tr>
      <w:tr w:rsidR="008254B8" w:rsidRPr="00955E03" w14:paraId="76020AE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FE2F79E" w14:textId="77777777" w:rsidR="008254B8" w:rsidRPr="00955E03" w:rsidRDefault="008254B8" w:rsidP="001C6CF4">
            <w:pPr>
              <w:jc w:val="center"/>
              <w:rPr>
                <w:sz w:val="28"/>
                <w:szCs w:val="28"/>
              </w:rPr>
            </w:pPr>
            <w:r>
              <w:rPr>
                <w:sz w:val="28"/>
                <w:szCs w:val="28"/>
              </w:rPr>
              <w:t>103</w:t>
            </w:r>
          </w:p>
        </w:tc>
        <w:tc>
          <w:tcPr>
            <w:tcW w:w="2552" w:type="dxa"/>
            <w:gridSpan w:val="2"/>
            <w:tcBorders>
              <w:top w:val="single" w:sz="4" w:space="0" w:color="auto"/>
              <w:left w:val="single" w:sz="4" w:space="0" w:color="auto"/>
              <w:bottom w:val="single" w:sz="4" w:space="0" w:color="auto"/>
              <w:right w:val="single" w:sz="4" w:space="0" w:color="auto"/>
            </w:tcBorders>
          </w:tcPr>
          <w:p w14:paraId="01424D55" w14:textId="77777777" w:rsidR="008254B8" w:rsidRPr="00955E03" w:rsidRDefault="008254B8" w:rsidP="001C6CF4">
            <w:pPr>
              <w:rPr>
                <w:sz w:val="28"/>
                <w:szCs w:val="28"/>
              </w:rPr>
            </w:pPr>
            <w:r w:rsidRPr="00955E03">
              <w:rPr>
                <w:sz w:val="28"/>
                <w:szCs w:val="28"/>
              </w:rPr>
              <w:t>Планка</w:t>
            </w:r>
          </w:p>
        </w:tc>
        <w:tc>
          <w:tcPr>
            <w:tcW w:w="992" w:type="dxa"/>
            <w:gridSpan w:val="2"/>
            <w:tcBorders>
              <w:top w:val="single" w:sz="4" w:space="0" w:color="auto"/>
              <w:left w:val="single" w:sz="4" w:space="0" w:color="auto"/>
              <w:bottom w:val="single" w:sz="4" w:space="0" w:color="auto"/>
              <w:right w:val="single" w:sz="4" w:space="0" w:color="auto"/>
            </w:tcBorders>
          </w:tcPr>
          <w:p w14:paraId="679D5CB1"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AF9CF97" w14:textId="77777777" w:rsidR="008254B8" w:rsidRPr="00955E0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C9D9843"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4E73C53" w14:textId="77777777" w:rsidR="008254B8" w:rsidRPr="00955E03" w:rsidRDefault="008254B8" w:rsidP="001C6CF4">
            <w:pPr>
              <w:jc w:val="right"/>
              <w:rPr>
                <w:sz w:val="28"/>
                <w:szCs w:val="28"/>
              </w:rPr>
            </w:pPr>
            <w:r>
              <w:rPr>
                <w:sz w:val="28"/>
                <w:szCs w:val="28"/>
              </w:rPr>
              <w:t>300,00</w:t>
            </w:r>
          </w:p>
        </w:tc>
      </w:tr>
      <w:tr w:rsidR="008254B8" w:rsidRPr="00955E03" w14:paraId="05A1EA7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7691616" w14:textId="77777777" w:rsidR="008254B8" w:rsidRPr="00955E03" w:rsidRDefault="008254B8" w:rsidP="001C6CF4">
            <w:pPr>
              <w:jc w:val="center"/>
              <w:rPr>
                <w:sz w:val="28"/>
                <w:szCs w:val="28"/>
              </w:rPr>
            </w:pPr>
            <w:r>
              <w:rPr>
                <w:sz w:val="28"/>
                <w:szCs w:val="28"/>
              </w:rPr>
              <w:t>104</w:t>
            </w:r>
          </w:p>
        </w:tc>
        <w:tc>
          <w:tcPr>
            <w:tcW w:w="2552" w:type="dxa"/>
            <w:gridSpan w:val="2"/>
            <w:tcBorders>
              <w:top w:val="single" w:sz="4" w:space="0" w:color="auto"/>
              <w:left w:val="single" w:sz="4" w:space="0" w:color="auto"/>
              <w:bottom w:val="single" w:sz="4" w:space="0" w:color="auto"/>
              <w:right w:val="single" w:sz="4" w:space="0" w:color="auto"/>
            </w:tcBorders>
          </w:tcPr>
          <w:p w14:paraId="25811FA3" w14:textId="77777777" w:rsidR="008254B8" w:rsidRPr="00955E03" w:rsidRDefault="008254B8" w:rsidP="001C6CF4">
            <w:pPr>
              <w:rPr>
                <w:sz w:val="28"/>
                <w:szCs w:val="28"/>
              </w:rPr>
            </w:pPr>
            <w:r w:rsidRPr="00955E03">
              <w:rPr>
                <w:sz w:val="28"/>
                <w:szCs w:val="28"/>
              </w:rPr>
              <w:t xml:space="preserve">Подшипник </w:t>
            </w:r>
          </w:p>
        </w:tc>
        <w:tc>
          <w:tcPr>
            <w:tcW w:w="992" w:type="dxa"/>
            <w:gridSpan w:val="2"/>
            <w:tcBorders>
              <w:top w:val="single" w:sz="4" w:space="0" w:color="auto"/>
              <w:left w:val="single" w:sz="4" w:space="0" w:color="auto"/>
              <w:bottom w:val="single" w:sz="4" w:space="0" w:color="auto"/>
              <w:right w:val="single" w:sz="4" w:space="0" w:color="auto"/>
            </w:tcBorders>
          </w:tcPr>
          <w:p w14:paraId="65A77B4B"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531C63C" w14:textId="77777777" w:rsidR="008254B8" w:rsidRPr="00955E0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18ECB68"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E1E25EE" w14:textId="77777777" w:rsidR="008254B8" w:rsidRPr="00955E03" w:rsidRDefault="008254B8" w:rsidP="001C6CF4">
            <w:pPr>
              <w:jc w:val="right"/>
              <w:rPr>
                <w:sz w:val="28"/>
                <w:szCs w:val="28"/>
              </w:rPr>
            </w:pPr>
            <w:r w:rsidRPr="00955E03">
              <w:rPr>
                <w:sz w:val="28"/>
                <w:szCs w:val="28"/>
              </w:rPr>
              <w:t>172</w:t>
            </w:r>
            <w:r>
              <w:rPr>
                <w:sz w:val="28"/>
                <w:szCs w:val="28"/>
              </w:rPr>
              <w:t>,00</w:t>
            </w:r>
          </w:p>
        </w:tc>
      </w:tr>
      <w:tr w:rsidR="008254B8" w:rsidRPr="00955E03" w14:paraId="428B1DD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FAB8F66" w14:textId="77777777" w:rsidR="008254B8" w:rsidRPr="00955E03" w:rsidRDefault="008254B8" w:rsidP="001C6CF4">
            <w:pPr>
              <w:jc w:val="center"/>
              <w:rPr>
                <w:sz w:val="28"/>
                <w:szCs w:val="28"/>
              </w:rPr>
            </w:pPr>
            <w:r>
              <w:rPr>
                <w:sz w:val="28"/>
                <w:szCs w:val="28"/>
              </w:rPr>
              <w:t>105</w:t>
            </w:r>
          </w:p>
        </w:tc>
        <w:tc>
          <w:tcPr>
            <w:tcW w:w="2552" w:type="dxa"/>
            <w:gridSpan w:val="2"/>
            <w:tcBorders>
              <w:top w:val="single" w:sz="4" w:space="0" w:color="auto"/>
              <w:left w:val="single" w:sz="4" w:space="0" w:color="auto"/>
              <w:bottom w:val="single" w:sz="4" w:space="0" w:color="auto"/>
              <w:right w:val="single" w:sz="4" w:space="0" w:color="auto"/>
            </w:tcBorders>
          </w:tcPr>
          <w:p w14:paraId="63A9052F" w14:textId="77777777" w:rsidR="008254B8" w:rsidRPr="00955E03" w:rsidRDefault="008254B8" w:rsidP="001C6CF4">
            <w:pPr>
              <w:rPr>
                <w:sz w:val="28"/>
                <w:szCs w:val="28"/>
              </w:rPr>
            </w:pPr>
            <w:r w:rsidRPr="00955E03">
              <w:rPr>
                <w:sz w:val="28"/>
                <w:szCs w:val="28"/>
              </w:rPr>
              <w:t xml:space="preserve">Полоса металлическая перфорированная </w:t>
            </w:r>
          </w:p>
        </w:tc>
        <w:tc>
          <w:tcPr>
            <w:tcW w:w="992" w:type="dxa"/>
            <w:gridSpan w:val="2"/>
            <w:tcBorders>
              <w:top w:val="single" w:sz="4" w:space="0" w:color="auto"/>
              <w:left w:val="single" w:sz="4" w:space="0" w:color="auto"/>
              <w:bottom w:val="single" w:sz="4" w:space="0" w:color="auto"/>
              <w:right w:val="single" w:sz="4" w:space="0" w:color="auto"/>
            </w:tcBorders>
          </w:tcPr>
          <w:p w14:paraId="6638C0B3"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A45910F" w14:textId="77777777" w:rsidR="008254B8" w:rsidRPr="00955E03" w:rsidRDefault="008254B8" w:rsidP="001C6CF4">
            <w:pPr>
              <w:jc w:val="center"/>
              <w:rPr>
                <w:sz w:val="28"/>
                <w:szCs w:val="28"/>
              </w:rPr>
            </w:pPr>
            <w:r>
              <w:rPr>
                <w:sz w:val="28"/>
                <w:szCs w:val="28"/>
              </w:rPr>
              <w:t>110</w:t>
            </w:r>
          </w:p>
        </w:tc>
        <w:tc>
          <w:tcPr>
            <w:tcW w:w="2519" w:type="dxa"/>
            <w:gridSpan w:val="2"/>
            <w:tcBorders>
              <w:top w:val="single" w:sz="4" w:space="0" w:color="auto"/>
              <w:left w:val="single" w:sz="4" w:space="0" w:color="auto"/>
              <w:bottom w:val="single" w:sz="4" w:space="0" w:color="auto"/>
              <w:right w:val="single" w:sz="4" w:space="0" w:color="auto"/>
            </w:tcBorders>
          </w:tcPr>
          <w:p w14:paraId="49DAB3DB"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632B65E" w14:textId="77777777" w:rsidR="008254B8" w:rsidRPr="00955E03" w:rsidRDefault="008254B8" w:rsidP="001C6CF4">
            <w:pPr>
              <w:jc w:val="right"/>
              <w:rPr>
                <w:sz w:val="28"/>
                <w:szCs w:val="28"/>
              </w:rPr>
            </w:pPr>
            <w:r>
              <w:rPr>
                <w:sz w:val="28"/>
                <w:szCs w:val="28"/>
              </w:rPr>
              <w:t>100,00</w:t>
            </w:r>
          </w:p>
        </w:tc>
      </w:tr>
      <w:tr w:rsidR="008254B8" w:rsidRPr="00955E03" w14:paraId="6F11C16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E05D92A" w14:textId="77777777" w:rsidR="008254B8" w:rsidRPr="00955E03" w:rsidRDefault="008254B8" w:rsidP="001C6CF4">
            <w:pPr>
              <w:jc w:val="center"/>
              <w:rPr>
                <w:sz w:val="28"/>
                <w:szCs w:val="28"/>
              </w:rPr>
            </w:pPr>
            <w:r>
              <w:rPr>
                <w:sz w:val="28"/>
                <w:szCs w:val="28"/>
              </w:rPr>
              <w:t>106</w:t>
            </w:r>
          </w:p>
        </w:tc>
        <w:tc>
          <w:tcPr>
            <w:tcW w:w="2552" w:type="dxa"/>
            <w:gridSpan w:val="2"/>
            <w:tcBorders>
              <w:top w:val="single" w:sz="4" w:space="0" w:color="auto"/>
              <w:left w:val="single" w:sz="4" w:space="0" w:color="auto"/>
              <w:bottom w:val="single" w:sz="4" w:space="0" w:color="auto"/>
              <w:right w:val="single" w:sz="4" w:space="0" w:color="auto"/>
            </w:tcBorders>
          </w:tcPr>
          <w:p w14:paraId="71690256" w14:textId="77777777" w:rsidR="008254B8" w:rsidRPr="00955E03" w:rsidRDefault="008254B8" w:rsidP="001C6CF4">
            <w:pPr>
              <w:rPr>
                <w:sz w:val="28"/>
                <w:szCs w:val="28"/>
              </w:rPr>
            </w:pPr>
            <w:r w:rsidRPr="00955E03">
              <w:rPr>
                <w:sz w:val="28"/>
                <w:szCs w:val="28"/>
              </w:rPr>
              <w:t>Профнастил</w:t>
            </w:r>
          </w:p>
        </w:tc>
        <w:tc>
          <w:tcPr>
            <w:tcW w:w="992" w:type="dxa"/>
            <w:gridSpan w:val="2"/>
            <w:tcBorders>
              <w:top w:val="single" w:sz="4" w:space="0" w:color="auto"/>
              <w:left w:val="single" w:sz="4" w:space="0" w:color="auto"/>
              <w:bottom w:val="single" w:sz="4" w:space="0" w:color="auto"/>
              <w:right w:val="single" w:sz="4" w:space="0" w:color="auto"/>
            </w:tcBorders>
          </w:tcPr>
          <w:p w14:paraId="648B949A"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9D0BF6C" w14:textId="77777777" w:rsidR="008254B8" w:rsidRPr="00955E03"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384C6628"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5F7D0CA" w14:textId="77777777" w:rsidR="008254B8" w:rsidRPr="00955E03" w:rsidRDefault="008254B8" w:rsidP="001C6CF4">
            <w:pPr>
              <w:jc w:val="right"/>
              <w:rPr>
                <w:sz w:val="28"/>
                <w:szCs w:val="28"/>
              </w:rPr>
            </w:pPr>
            <w:r>
              <w:rPr>
                <w:sz w:val="28"/>
                <w:szCs w:val="28"/>
              </w:rPr>
              <w:t>2500,00</w:t>
            </w:r>
          </w:p>
        </w:tc>
      </w:tr>
      <w:tr w:rsidR="008254B8" w:rsidRPr="00955E03" w14:paraId="31434B1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7366FF5" w14:textId="77777777" w:rsidR="008254B8" w:rsidRPr="00955E03" w:rsidRDefault="008254B8" w:rsidP="001C6CF4">
            <w:pPr>
              <w:jc w:val="center"/>
              <w:rPr>
                <w:sz w:val="28"/>
                <w:szCs w:val="28"/>
              </w:rPr>
            </w:pPr>
            <w:r>
              <w:rPr>
                <w:sz w:val="28"/>
                <w:szCs w:val="28"/>
              </w:rPr>
              <w:t>107</w:t>
            </w:r>
          </w:p>
        </w:tc>
        <w:tc>
          <w:tcPr>
            <w:tcW w:w="2552" w:type="dxa"/>
            <w:gridSpan w:val="2"/>
            <w:tcBorders>
              <w:top w:val="single" w:sz="4" w:space="0" w:color="auto"/>
              <w:left w:val="single" w:sz="4" w:space="0" w:color="auto"/>
              <w:bottom w:val="single" w:sz="4" w:space="0" w:color="auto"/>
              <w:right w:val="single" w:sz="4" w:space="0" w:color="auto"/>
            </w:tcBorders>
          </w:tcPr>
          <w:p w14:paraId="1E71B923" w14:textId="77777777" w:rsidR="008254B8" w:rsidRPr="00955E03" w:rsidRDefault="008254B8" w:rsidP="001C6CF4">
            <w:pPr>
              <w:rPr>
                <w:sz w:val="28"/>
                <w:szCs w:val="28"/>
              </w:rPr>
            </w:pPr>
            <w:r w:rsidRPr="00955E03">
              <w:rPr>
                <w:sz w:val="28"/>
                <w:szCs w:val="28"/>
              </w:rPr>
              <w:t xml:space="preserve">Резьба </w:t>
            </w:r>
          </w:p>
        </w:tc>
        <w:tc>
          <w:tcPr>
            <w:tcW w:w="992" w:type="dxa"/>
            <w:gridSpan w:val="2"/>
            <w:tcBorders>
              <w:top w:val="single" w:sz="4" w:space="0" w:color="auto"/>
              <w:left w:val="single" w:sz="4" w:space="0" w:color="auto"/>
              <w:bottom w:val="single" w:sz="4" w:space="0" w:color="auto"/>
              <w:right w:val="single" w:sz="4" w:space="0" w:color="auto"/>
            </w:tcBorders>
          </w:tcPr>
          <w:p w14:paraId="0BD830DC"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FD723C9" w14:textId="77777777" w:rsidR="008254B8" w:rsidRPr="00955E03" w:rsidRDefault="008254B8" w:rsidP="001C6CF4">
            <w:pPr>
              <w:jc w:val="center"/>
              <w:rPr>
                <w:sz w:val="28"/>
                <w:szCs w:val="28"/>
              </w:rPr>
            </w:pPr>
            <w:r w:rsidRPr="00955E03">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7B84DB3D"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2DBB1DD" w14:textId="77777777" w:rsidR="008254B8" w:rsidRPr="00955E03" w:rsidRDefault="008254B8" w:rsidP="001C6CF4">
            <w:pPr>
              <w:jc w:val="right"/>
              <w:rPr>
                <w:sz w:val="28"/>
                <w:szCs w:val="28"/>
              </w:rPr>
            </w:pPr>
            <w:r>
              <w:rPr>
                <w:sz w:val="28"/>
                <w:szCs w:val="28"/>
              </w:rPr>
              <w:t>25,00</w:t>
            </w:r>
          </w:p>
        </w:tc>
      </w:tr>
      <w:tr w:rsidR="008254B8" w:rsidRPr="00955E03" w14:paraId="52509A3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DA5A3F3" w14:textId="77777777" w:rsidR="008254B8" w:rsidRPr="00955E03" w:rsidRDefault="008254B8" w:rsidP="001C6CF4">
            <w:pPr>
              <w:jc w:val="center"/>
              <w:rPr>
                <w:sz w:val="28"/>
                <w:szCs w:val="28"/>
              </w:rPr>
            </w:pPr>
            <w:r>
              <w:rPr>
                <w:sz w:val="28"/>
                <w:szCs w:val="28"/>
              </w:rPr>
              <w:t>108</w:t>
            </w:r>
          </w:p>
        </w:tc>
        <w:tc>
          <w:tcPr>
            <w:tcW w:w="2552" w:type="dxa"/>
            <w:gridSpan w:val="2"/>
            <w:tcBorders>
              <w:top w:val="single" w:sz="4" w:space="0" w:color="auto"/>
              <w:left w:val="single" w:sz="4" w:space="0" w:color="auto"/>
              <w:bottom w:val="single" w:sz="4" w:space="0" w:color="auto"/>
              <w:right w:val="single" w:sz="4" w:space="0" w:color="auto"/>
            </w:tcBorders>
          </w:tcPr>
          <w:p w14:paraId="568F8A40" w14:textId="77777777" w:rsidR="008254B8" w:rsidRPr="00955E03" w:rsidRDefault="008254B8" w:rsidP="001C6CF4">
            <w:pPr>
              <w:rPr>
                <w:sz w:val="28"/>
                <w:szCs w:val="28"/>
              </w:rPr>
            </w:pPr>
            <w:r w:rsidRPr="00955E03">
              <w:rPr>
                <w:sz w:val="28"/>
                <w:szCs w:val="28"/>
              </w:rPr>
              <w:t>Смазка универс</w:t>
            </w:r>
            <w:r>
              <w:rPr>
                <w:sz w:val="28"/>
                <w:szCs w:val="28"/>
              </w:rPr>
              <w:t>альная</w:t>
            </w:r>
          </w:p>
        </w:tc>
        <w:tc>
          <w:tcPr>
            <w:tcW w:w="992" w:type="dxa"/>
            <w:gridSpan w:val="2"/>
            <w:tcBorders>
              <w:top w:val="single" w:sz="4" w:space="0" w:color="auto"/>
              <w:left w:val="single" w:sz="4" w:space="0" w:color="auto"/>
              <w:bottom w:val="single" w:sz="4" w:space="0" w:color="auto"/>
              <w:right w:val="single" w:sz="4" w:space="0" w:color="auto"/>
            </w:tcBorders>
          </w:tcPr>
          <w:p w14:paraId="5BB7A585"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F55CB37" w14:textId="77777777" w:rsidR="008254B8" w:rsidRPr="00955E0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0961C60A"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6F724EF" w14:textId="77777777" w:rsidR="008254B8" w:rsidRPr="00955E03" w:rsidRDefault="008254B8" w:rsidP="001C6CF4">
            <w:pPr>
              <w:jc w:val="right"/>
              <w:rPr>
                <w:sz w:val="28"/>
                <w:szCs w:val="28"/>
              </w:rPr>
            </w:pPr>
            <w:r>
              <w:rPr>
                <w:sz w:val="28"/>
                <w:szCs w:val="28"/>
              </w:rPr>
              <w:t>370,0</w:t>
            </w:r>
          </w:p>
        </w:tc>
      </w:tr>
      <w:tr w:rsidR="008254B8" w:rsidRPr="00955E03" w14:paraId="1B44D61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93A5047" w14:textId="77777777" w:rsidR="008254B8" w:rsidRPr="00955E03" w:rsidRDefault="008254B8" w:rsidP="001C6CF4">
            <w:pPr>
              <w:jc w:val="center"/>
              <w:rPr>
                <w:sz w:val="28"/>
                <w:szCs w:val="28"/>
              </w:rPr>
            </w:pPr>
            <w:r>
              <w:rPr>
                <w:sz w:val="28"/>
                <w:szCs w:val="28"/>
              </w:rPr>
              <w:t>109</w:t>
            </w:r>
          </w:p>
        </w:tc>
        <w:tc>
          <w:tcPr>
            <w:tcW w:w="2552" w:type="dxa"/>
            <w:gridSpan w:val="2"/>
            <w:tcBorders>
              <w:top w:val="single" w:sz="4" w:space="0" w:color="auto"/>
              <w:left w:val="single" w:sz="4" w:space="0" w:color="auto"/>
              <w:bottom w:val="single" w:sz="4" w:space="0" w:color="auto"/>
              <w:right w:val="single" w:sz="4" w:space="0" w:color="auto"/>
            </w:tcBorders>
          </w:tcPr>
          <w:p w14:paraId="4D26BB7D" w14:textId="77777777" w:rsidR="008254B8" w:rsidRPr="00955E03" w:rsidRDefault="008254B8" w:rsidP="001C6CF4">
            <w:pPr>
              <w:rPr>
                <w:sz w:val="28"/>
                <w:szCs w:val="28"/>
              </w:rPr>
            </w:pPr>
            <w:r w:rsidRPr="00955E03">
              <w:rPr>
                <w:sz w:val="28"/>
                <w:szCs w:val="28"/>
              </w:rPr>
              <w:t xml:space="preserve">Сотовый поликарбонат </w:t>
            </w:r>
          </w:p>
        </w:tc>
        <w:tc>
          <w:tcPr>
            <w:tcW w:w="992" w:type="dxa"/>
            <w:gridSpan w:val="2"/>
            <w:tcBorders>
              <w:top w:val="single" w:sz="4" w:space="0" w:color="auto"/>
              <w:left w:val="single" w:sz="4" w:space="0" w:color="auto"/>
              <w:bottom w:val="single" w:sz="4" w:space="0" w:color="auto"/>
              <w:right w:val="single" w:sz="4" w:space="0" w:color="auto"/>
            </w:tcBorders>
          </w:tcPr>
          <w:p w14:paraId="61F38273"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5E06006" w14:textId="77777777" w:rsidR="008254B8" w:rsidRPr="00955E03" w:rsidRDefault="008254B8" w:rsidP="001C6CF4">
            <w:pPr>
              <w:jc w:val="center"/>
              <w:rPr>
                <w:sz w:val="28"/>
                <w:szCs w:val="28"/>
              </w:rPr>
            </w:pPr>
            <w:r w:rsidRPr="00955E03">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BD0B5C0"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0D94BFC" w14:textId="77777777" w:rsidR="008254B8" w:rsidRPr="00955E03" w:rsidRDefault="008254B8" w:rsidP="001C6CF4">
            <w:pPr>
              <w:jc w:val="right"/>
              <w:rPr>
                <w:sz w:val="28"/>
                <w:szCs w:val="28"/>
              </w:rPr>
            </w:pPr>
            <w:r w:rsidRPr="00955E03">
              <w:rPr>
                <w:sz w:val="28"/>
                <w:szCs w:val="28"/>
              </w:rPr>
              <w:t>1</w:t>
            </w:r>
            <w:r>
              <w:rPr>
                <w:sz w:val="28"/>
                <w:szCs w:val="28"/>
              </w:rPr>
              <w:t> 200,00</w:t>
            </w:r>
          </w:p>
        </w:tc>
      </w:tr>
      <w:tr w:rsidR="008254B8" w:rsidRPr="00955E03" w14:paraId="41F9D0B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AD61E80" w14:textId="77777777" w:rsidR="008254B8" w:rsidRPr="00955E03" w:rsidRDefault="008254B8" w:rsidP="001C6CF4">
            <w:pPr>
              <w:jc w:val="center"/>
              <w:rPr>
                <w:sz w:val="28"/>
                <w:szCs w:val="28"/>
              </w:rPr>
            </w:pPr>
            <w:r>
              <w:rPr>
                <w:sz w:val="28"/>
                <w:szCs w:val="28"/>
              </w:rPr>
              <w:t>110</w:t>
            </w:r>
          </w:p>
        </w:tc>
        <w:tc>
          <w:tcPr>
            <w:tcW w:w="2552" w:type="dxa"/>
            <w:gridSpan w:val="2"/>
            <w:tcBorders>
              <w:top w:val="single" w:sz="4" w:space="0" w:color="auto"/>
              <w:left w:val="single" w:sz="4" w:space="0" w:color="auto"/>
              <w:bottom w:val="single" w:sz="4" w:space="0" w:color="auto"/>
              <w:right w:val="single" w:sz="4" w:space="0" w:color="auto"/>
            </w:tcBorders>
          </w:tcPr>
          <w:p w14:paraId="435CEECA" w14:textId="77777777" w:rsidR="008254B8" w:rsidRPr="00955E03" w:rsidRDefault="008254B8" w:rsidP="001C6CF4">
            <w:pPr>
              <w:rPr>
                <w:sz w:val="28"/>
                <w:szCs w:val="28"/>
              </w:rPr>
            </w:pPr>
            <w:r w:rsidRPr="00955E03">
              <w:rPr>
                <w:sz w:val="28"/>
                <w:szCs w:val="28"/>
              </w:rPr>
              <w:t xml:space="preserve">Терка </w:t>
            </w:r>
          </w:p>
        </w:tc>
        <w:tc>
          <w:tcPr>
            <w:tcW w:w="992" w:type="dxa"/>
            <w:gridSpan w:val="2"/>
            <w:tcBorders>
              <w:top w:val="single" w:sz="4" w:space="0" w:color="auto"/>
              <w:left w:val="single" w:sz="4" w:space="0" w:color="auto"/>
              <w:bottom w:val="single" w:sz="4" w:space="0" w:color="auto"/>
              <w:right w:val="single" w:sz="4" w:space="0" w:color="auto"/>
            </w:tcBorders>
          </w:tcPr>
          <w:p w14:paraId="5F419080"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1516586" w14:textId="77777777" w:rsidR="008254B8" w:rsidRPr="00955E03"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5AB0BC84"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93CF117" w14:textId="77777777" w:rsidR="008254B8" w:rsidRPr="00955E03" w:rsidRDefault="008254B8" w:rsidP="001C6CF4">
            <w:pPr>
              <w:jc w:val="right"/>
              <w:rPr>
                <w:sz w:val="28"/>
                <w:szCs w:val="28"/>
              </w:rPr>
            </w:pPr>
            <w:r>
              <w:rPr>
                <w:sz w:val="28"/>
                <w:szCs w:val="28"/>
              </w:rPr>
              <w:t>320,00</w:t>
            </w:r>
          </w:p>
        </w:tc>
      </w:tr>
      <w:tr w:rsidR="008254B8" w:rsidRPr="00955E03" w14:paraId="59D6686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7C95374" w14:textId="77777777" w:rsidR="008254B8" w:rsidRPr="00955E03" w:rsidRDefault="008254B8" w:rsidP="001C6CF4">
            <w:pPr>
              <w:jc w:val="center"/>
              <w:rPr>
                <w:sz w:val="28"/>
                <w:szCs w:val="28"/>
              </w:rPr>
            </w:pPr>
            <w:r>
              <w:rPr>
                <w:sz w:val="28"/>
                <w:szCs w:val="28"/>
              </w:rPr>
              <w:t>111</w:t>
            </w:r>
          </w:p>
        </w:tc>
        <w:tc>
          <w:tcPr>
            <w:tcW w:w="2552" w:type="dxa"/>
            <w:gridSpan w:val="2"/>
            <w:tcBorders>
              <w:top w:val="single" w:sz="4" w:space="0" w:color="auto"/>
              <w:left w:val="single" w:sz="4" w:space="0" w:color="auto"/>
              <w:bottom w:val="single" w:sz="4" w:space="0" w:color="auto"/>
              <w:right w:val="single" w:sz="4" w:space="0" w:color="auto"/>
            </w:tcBorders>
          </w:tcPr>
          <w:p w14:paraId="7193417C" w14:textId="77777777" w:rsidR="008254B8" w:rsidRPr="00955E03" w:rsidRDefault="008254B8" w:rsidP="001C6CF4">
            <w:pPr>
              <w:rPr>
                <w:sz w:val="28"/>
                <w:szCs w:val="28"/>
              </w:rPr>
            </w:pPr>
            <w:r w:rsidRPr="00955E03">
              <w:rPr>
                <w:sz w:val="28"/>
                <w:szCs w:val="28"/>
              </w:rPr>
              <w:t xml:space="preserve">Труба профильная </w:t>
            </w:r>
          </w:p>
        </w:tc>
        <w:tc>
          <w:tcPr>
            <w:tcW w:w="992" w:type="dxa"/>
            <w:gridSpan w:val="2"/>
            <w:tcBorders>
              <w:top w:val="single" w:sz="4" w:space="0" w:color="auto"/>
              <w:left w:val="single" w:sz="4" w:space="0" w:color="auto"/>
              <w:bottom w:val="single" w:sz="4" w:space="0" w:color="auto"/>
              <w:right w:val="single" w:sz="4" w:space="0" w:color="auto"/>
            </w:tcBorders>
          </w:tcPr>
          <w:p w14:paraId="394422AA"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5F2ADE7" w14:textId="77777777" w:rsidR="008254B8" w:rsidRPr="00955E03" w:rsidRDefault="008254B8" w:rsidP="001C6CF4">
            <w:pPr>
              <w:jc w:val="center"/>
              <w:rPr>
                <w:sz w:val="28"/>
                <w:szCs w:val="28"/>
              </w:rPr>
            </w:pPr>
            <w:r>
              <w:rPr>
                <w:sz w:val="28"/>
                <w:szCs w:val="28"/>
              </w:rPr>
              <w:t>600</w:t>
            </w:r>
          </w:p>
        </w:tc>
        <w:tc>
          <w:tcPr>
            <w:tcW w:w="2519" w:type="dxa"/>
            <w:gridSpan w:val="2"/>
            <w:tcBorders>
              <w:top w:val="single" w:sz="4" w:space="0" w:color="auto"/>
              <w:left w:val="single" w:sz="4" w:space="0" w:color="auto"/>
              <w:bottom w:val="single" w:sz="4" w:space="0" w:color="auto"/>
              <w:right w:val="single" w:sz="4" w:space="0" w:color="auto"/>
            </w:tcBorders>
          </w:tcPr>
          <w:p w14:paraId="4A0617BC"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6C97690" w14:textId="77777777" w:rsidR="008254B8" w:rsidRPr="00955E03" w:rsidRDefault="008254B8" w:rsidP="001C6CF4">
            <w:pPr>
              <w:jc w:val="right"/>
              <w:rPr>
                <w:sz w:val="28"/>
                <w:szCs w:val="28"/>
              </w:rPr>
            </w:pPr>
            <w:r>
              <w:rPr>
                <w:sz w:val="28"/>
                <w:szCs w:val="28"/>
              </w:rPr>
              <w:t>510,00</w:t>
            </w:r>
          </w:p>
        </w:tc>
      </w:tr>
      <w:tr w:rsidR="008254B8" w:rsidRPr="00955E03" w14:paraId="369A1D9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16FF516" w14:textId="77777777" w:rsidR="008254B8" w:rsidRPr="00955E03" w:rsidRDefault="008254B8" w:rsidP="001C6CF4">
            <w:pPr>
              <w:jc w:val="center"/>
              <w:rPr>
                <w:sz w:val="28"/>
                <w:szCs w:val="28"/>
              </w:rPr>
            </w:pPr>
            <w:r>
              <w:rPr>
                <w:sz w:val="28"/>
                <w:szCs w:val="28"/>
              </w:rPr>
              <w:t>112</w:t>
            </w:r>
          </w:p>
        </w:tc>
        <w:tc>
          <w:tcPr>
            <w:tcW w:w="2552" w:type="dxa"/>
            <w:gridSpan w:val="2"/>
            <w:tcBorders>
              <w:top w:val="single" w:sz="4" w:space="0" w:color="auto"/>
              <w:left w:val="single" w:sz="4" w:space="0" w:color="auto"/>
              <w:bottom w:val="single" w:sz="4" w:space="0" w:color="auto"/>
              <w:right w:val="single" w:sz="4" w:space="0" w:color="auto"/>
            </w:tcBorders>
          </w:tcPr>
          <w:p w14:paraId="0F1A1347" w14:textId="77777777" w:rsidR="008254B8" w:rsidRPr="00955E03" w:rsidRDefault="008254B8" w:rsidP="001C6CF4">
            <w:pPr>
              <w:rPr>
                <w:sz w:val="28"/>
                <w:szCs w:val="28"/>
              </w:rPr>
            </w:pPr>
            <w:r w:rsidRPr="00955E03">
              <w:rPr>
                <w:sz w:val="28"/>
                <w:szCs w:val="28"/>
              </w:rPr>
              <w:t xml:space="preserve">Уайт-Спирит </w:t>
            </w:r>
          </w:p>
        </w:tc>
        <w:tc>
          <w:tcPr>
            <w:tcW w:w="992" w:type="dxa"/>
            <w:gridSpan w:val="2"/>
            <w:tcBorders>
              <w:top w:val="single" w:sz="4" w:space="0" w:color="auto"/>
              <w:left w:val="single" w:sz="4" w:space="0" w:color="auto"/>
              <w:bottom w:val="single" w:sz="4" w:space="0" w:color="auto"/>
              <w:right w:val="single" w:sz="4" w:space="0" w:color="auto"/>
            </w:tcBorders>
          </w:tcPr>
          <w:p w14:paraId="76624CCD"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42955A6" w14:textId="77777777" w:rsidR="008254B8" w:rsidRPr="00955E0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30C7A0D7"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5722248" w14:textId="77777777" w:rsidR="008254B8" w:rsidRPr="00955E03" w:rsidRDefault="008254B8" w:rsidP="001C6CF4">
            <w:pPr>
              <w:jc w:val="right"/>
              <w:rPr>
                <w:sz w:val="28"/>
                <w:szCs w:val="28"/>
              </w:rPr>
            </w:pPr>
            <w:r>
              <w:rPr>
                <w:sz w:val="28"/>
                <w:szCs w:val="28"/>
              </w:rPr>
              <w:t>450,00</w:t>
            </w:r>
          </w:p>
        </w:tc>
      </w:tr>
      <w:tr w:rsidR="008254B8" w:rsidRPr="00955E03" w14:paraId="675F820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16EFACF" w14:textId="77777777" w:rsidR="008254B8" w:rsidRPr="00955E03" w:rsidRDefault="008254B8" w:rsidP="001C6CF4">
            <w:pPr>
              <w:jc w:val="center"/>
              <w:rPr>
                <w:sz w:val="28"/>
                <w:szCs w:val="28"/>
              </w:rPr>
            </w:pPr>
            <w:r>
              <w:rPr>
                <w:sz w:val="28"/>
                <w:szCs w:val="28"/>
              </w:rPr>
              <w:t>113</w:t>
            </w:r>
          </w:p>
        </w:tc>
        <w:tc>
          <w:tcPr>
            <w:tcW w:w="2552" w:type="dxa"/>
            <w:gridSpan w:val="2"/>
            <w:tcBorders>
              <w:top w:val="single" w:sz="4" w:space="0" w:color="auto"/>
              <w:left w:val="single" w:sz="4" w:space="0" w:color="auto"/>
              <w:bottom w:val="single" w:sz="4" w:space="0" w:color="auto"/>
              <w:right w:val="single" w:sz="4" w:space="0" w:color="auto"/>
            </w:tcBorders>
          </w:tcPr>
          <w:p w14:paraId="2998AAD2" w14:textId="77777777" w:rsidR="008254B8" w:rsidRPr="00955E03" w:rsidRDefault="008254B8" w:rsidP="001C6CF4">
            <w:pPr>
              <w:rPr>
                <w:sz w:val="28"/>
                <w:szCs w:val="28"/>
              </w:rPr>
            </w:pPr>
            <w:r w:rsidRPr="00955E03">
              <w:rPr>
                <w:sz w:val="28"/>
                <w:szCs w:val="28"/>
              </w:rPr>
              <w:t xml:space="preserve">Угол </w:t>
            </w:r>
          </w:p>
        </w:tc>
        <w:tc>
          <w:tcPr>
            <w:tcW w:w="992" w:type="dxa"/>
            <w:gridSpan w:val="2"/>
            <w:tcBorders>
              <w:top w:val="single" w:sz="4" w:space="0" w:color="auto"/>
              <w:left w:val="single" w:sz="4" w:space="0" w:color="auto"/>
              <w:bottom w:val="single" w:sz="4" w:space="0" w:color="auto"/>
              <w:right w:val="single" w:sz="4" w:space="0" w:color="auto"/>
            </w:tcBorders>
          </w:tcPr>
          <w:p w14:paraId="60DE0909"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10D9ACD" w14:textId="77777777" w:rsidR="008254B8" w:rsidRPr="00955E0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1F87FF7"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5520A3B" w14:textId="77777777" w:rsidR="008254B8" w:rsidRPr="00955E03" w:rsidRDefault="008254B8" w:rsidP="001C6CF4">
            <w:pPr>
              <w:jc w:val="right"/>
              <w:rPr>
                <w:sz w:val="28"/>
                <w:szCs w:val="28"/>
              </w:rPr>
            </w:pPr>
            <w:r>
              <w:rPr>
                <w:sz w:val="28"/>
                <w:szCs w:val="28"/>
              </w:rPr>
              <w:t>15,00</w:t>
            </w:r>
          </w:p>
        </w:tc>
      </w:tr>
      <w:tr w:rsidR="008254B8" w:rsidRPr="00955E03" w14:paraId="09BEDC7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60C257A" w14:textId="77777777" w:rsidR="008254B8" w:rsidRPr="00955E03" w:rsidRDefault="008254B8" w:rsidP="001C6CF4">
            <w:pPr>
              <w:jc w:val="center"/>
              <w:rPr>
                <w:sz w:val="28"/>
                <w:szCs w:val="28"/>
              </w:rPr>
            </w:pPr>
            <w:r>
              <w:rPr>
                <w:sz w:val="28"/>
                <w:szCs w:val="28"/>
              </w:rPr>
              <w:t>114</w:t>
            </w:r>
          </w:p>
        </w:tc>
        <w:tc>
          <w:tcPr>
            <w:tcW w:w="2552" w:type="dxa"/>
            <w:gridSpan w:val="2"/>
            <w:tcBorders>
              <w:top w:val="single" w:sz="4" w:space="0" w:color="auto"/>
              <w:left w:val="single" w:sz="4" w:space="0" w:color="auto"/>
              <w:bottom w:val="single" w:sz="4" w:space="0" w:color="auto"/>
              <w:right w:val="single" w:sz="4" w:space="0" w:color="auto"/>
            </w:tcBorders>
          </w:tcPr>
          <w:p w14:paraId="2B06987B" w14:textId="77777777" w:rsidR="008254B8" w:rsidRPr="00955E03" w:rsidRDefault="008254B8" w:rsidP="001C6CF4">
            <w:pPr>
              <w:rPr>
                <w:sz w:val="28"/>
                <w:szCs w:val="28"/>
              </w:rPr>
            </w:pPr>
            <w:r w:rsidRPr="00955E03">
              <w:rPr>
                <w:sz w:val="28"/>
                <w:szCs w:val="28"/>
              </w:rPr>
              <w:t>Усиленный угловой профиль металлический</w:t>
            </w:r>
          </w:p>
        </w:tc>
        <w:tc>
          <w:tcPr>
            <w:tcW w:w="992" w:type="dxa"/>
            <w:gridSpan w:val="2"/>
            <w:tcBorders>
              <w:top w:val="single" w:sz="4" w:space="0" w:color="auto"/>
              <w:left w:val="single" w:sz="4" w:space="0" w:color="auto"/>
              <w:bottom w:val="single" w:sz="4" w:space="0" w:color="auto"/>
              <w:right w:val="single" w:sz="4" w:space="0" w:color="auto"/>
            </w:tcBorders>
          </w:tcPr>
          <w:p w14:paraId="37147463"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6C1BB4E" w14:textId="77777777" w:rsidR="008254B8" w:rsidRPr="00955E03" w:rsidRDefault="008254B8" w:rsidP="001C6CF4">
            <w:pPr>
              <w:jc w:val="center"/>
              <w:rPr>
                <w:sz w:val="28"/>
                <w:szCs w:val="28"/>
              </w:rPr>
            </w:pPr>
            <w:r>
              <w:rPr>
                <w:sz w:val="28"/>
                <w:szCs w:val="28"/>
              </w:rPr>
              <w:t>145</w:t>
            </w:r>
          </w:p>
        </w:tc>
        <w:tc>
          <w:tcPr>
            <w:tcW w:w="2519" w:type="dxa"/>
            <w:gridSpan w:val="2"/>
            <w:tcBorders>
              <w:top w:val="single" w:sz="4" w:space="0" w:color="auto"/>
              <w:left w:val="single" w:sz="4" w:space="0" w:color="auto"/>
              <w:bottom w:val="single" w:sz="4" w:space="0" w:color="auto"/>
              <w:right w:val="single" w:sz="4" w:space="0" w:color="auto"/>
            </w:tcBorders>
          </w:tcPr>
          <w:p w14:paraId="713B61CB"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E23AD5F" w14:textId="77777777" w:rsidR="008254B8" w:rsidRPr="00955E03" w:rsidRDefault="008254B8" w:rsidP="001C6CF4">
            <w:pPr>
              <w:jc w:val="right"/>
              <w:rPr>
                <w:sz w:val="28"/>
                <w:szCs w:val="28"/>
              </w:rPr>
            </w:pPr>
            <w:r>
              <w:rPr>
                <w:sz w:val="28"/>
                <w:szCs w:val="28"/>
              </w:rPr>
              <w:t>140,00</w:t>
            </w:r>
          </w:p>
        </w:tc>
      </w:tr>
      <w:tr w:rsidR="008254B8" w:rsidRPr="00955E03" w14:paraId="4CA9348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A1CC1F4" w14:textId="77777777" w:rsidR="008254B8" w:rsidRPr="00955E03" w:rsidRDefault="008254B8" w:rsidP="001C6CF4">
            <w:pPr>
              <w:jc w:val="center"/>
              <w:rPr>
                <w:sz w:val="28"/>
                <w:szCs w:val="28"/>
              </w:rPr>
            </w:pPr>
            <w:r>
              <w:rPr>
                <w:sz w:val="28"/>
                <w:szCs w:val="28"/>
              </w:rPr>
              <w:t>115</w:t>
            </w:r>
          </w:p>
        </w:tc>
        <w:tc>
          <w:tcPr>
            <w:tcW w:w="2552" w:type="dxa"/>
            <w:gridSpan w:val="2"/>
            <w:tcBorders>
              <w:top w:val="single" w:sz="4" w:space="0" w:color="auto"/>
              <w:left w:val="single" w:sz="4" w:space="0" w:color="auto"/>
              <w:bottom w:val="single" w:sz="4" w:space="0" w:color="auto"/>
              <w:right w:val="single" w:sz="4" w:space="0" w:color="auto"/>
            </w:tcBorders>
          </w:tcPr>
          <w:p w14:paraId="3C49B017" w14:textId="77777777" w:rsidR="008254B8" w:rsidRPr="00955E03" w:rsidRDefault="008254B8" w:rsidP="001C6CF4">
            <w:pPr>
              <w:rPr>
                <w:sz w:val="28"/>
                <w:szCs w:val="28"/>
              </w:rPr>
            </w:pPr>
            <w:r w:rsidRPr="00955E03">
              <w:rPr>
                <w:sz w:val="28"/>
                <w:szCs w:val="28"/>
              </w:rPr>
              <w:t xml:space="preserve">Утеплитель </w:t>
            </w:r>
          </w:p>
        </w:tc>
        <w:tc>
          <w:tcPr>
            <w:tcW w:w="992" w:type="dxa"/>
            <w:gridSpan w:val="2"/>
            <w:tcBorders>
              <w:top w:val="single" w:sz="4" w:space="0" w:color="auto"/>
              <w:left w:val="single" w:sz="4" w:space="0" w:color="auto"/>
              <w:bottom w:val="single" w:sz="4" w:space="0" w:color="auto"/>
              <w:right w:val="single" w:sz="4" w:space="0" w:color="auto"/>
            </w:tcBorders>
          </w:tcPr>
          <w:p w14:paraId="71F54555"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971CC0E" w14:textId="77777777" w:rsidR="008254B8" w:rsidRPr="00955E0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4DAE30CB"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E92B151" w14:textId="77777777" w:rsidR="008254B8" w:rsidRPr="00955E03" w:rsidRDefault="008254B8" w:rsidP="001C6CF4">
            <w:pPr>
              <w:jc w:val="right"/>
              <w:rPr>
                <w:sz w:val="28"/>
                <w:szCs w:val="28"/>
              </w:rPr>
            </w:pPr>
            <w:r>
              <w:rPr>
                <w:sz w:val="28"/>
                <w:szCs w:val="28"/>
              </w:rPr>
              <w:t>200,00</w:t>
            </w:r>
          </w:p>
        </w:tc>
      </w:tr>
      <w:tr w:rsidR="008254B8" w:rsidRPr="00955E03" w14:paraId="5FFC5D4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25149E2" w14:textId="77777777" w:rsidR="008254B8" w:rsidRPr="00955E03" w:rsidRDefault="008254B8" w:rsidP="001C6CF4">
            <w:pPr>
              <w:jc w:val="center"/>
              <w:rPr>
                <w:sz w:val="28"/>
                <w:szCs w:val="28"/>
              </w:rPr>
            </w:pPr>
            <w:r>
              <w:rPr>
                <w:sz w:val="28"/>
                <w:szCs w:val="28"/>
              </w:rPr>
              <w:t>116</w:t>
            </w:r>
          </w:p>
        </w:tc>
        <w:tc>
          <w:tcPr>
            <w:tcW w:w="2552" w:type="dxa"/>
            <w:gridSpan w:val="2"/>
            <w:tcBorders>
              <w:top w:val="single" w:sz="4" w:space="0" w:color="auto"/>
              <w:left w:val="single" w:sz="4" w:space="0" w:color="auto"/>
              <w:bottom w:val="single" w:sz="4" w:space="0" w:color="auto"/>
              <w:right w:val="single" w:sz="4" w:space="0" w:color="auto"/>
            </w:tcBorders>
          </w:tcPr>
          <w:p w14:paraId="538C1BF9" w14:textId="77777777" w:rsidR="008254B8" w:rsidRPr="00955E03" w:rsidRDefault="008254B8" w:rsidP="001C6CF4">
            <w:pPr>
              <w:rPr>
                <w:sz w:val="28"/>
                <w:szCs w:val="28"/>
              </w:rPr>
            </w:pPr>
            <w:r w:rsidRPr="00955E03">
              <w:rPr>
                <w:sz w:val="28"/>
                <w:szCs w:val="28"/>
              </w:rPr>
              <w:t>Шланг для душа</w:t>
            </w:r>
          </w:p>
        </w:tc>
        <w:tc>
          <w:tcPr>
            <w:tcW w:w="992" w:type="dxa"/>
            <w:gridSpan w:val="2"/>
            <w:tcBorders>
              <w:top w:val="single" w:sz="4" w:space="0" w:color="auto"/>
              <w:left w:val="single" w:sz="4" w:space="0" w:color="auto"/>
              <w:bottom w:val="single" w:sz="4" w:space="0" w:color="auto"/>
              <w:right w:val="single" w:sz="4" w:space="0" w:color="auto"/>
            </w:tcBorders>
          </w:tcPr>
          <w:p w14:paraId="4119F420"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BB75335" w14:textId="77777777" w:rsidR="008254B8" w:rsidRPr="00955E03" w:rsidRDefault="008254B8" w:rsidP="001C6CF4">
            <w:pPr>
              <w:jc w:val="center"/>
              <w:rPr>
                <w:sz w:val="28"/>
                <w:szCs w:val="28"/>
              </w:rPr>
            </w:pPr>
            <w:r w:rsidRPr="00955E03">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2FFDB17"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C84DC19" w14:textId="77777777" w:rsidR="008254B8" w:rsidRPr="00955E03" w:rsidRDefault="008254B8" w:rsidP="001C6CF4">
            <w:pPr>
              <w:jc w:val="right"/>
              <w:rPr>
                <w:sz w:val="28"/>
                <w:szCs w:val="28"/>
              </w:rPr>
            </w:pPr>
            <w:r>
              <w:rPr>
                <w:sz w:val="28"/>
                <w:szCs w:val="28"/>
              </w:rPr>
              <w:t>260,00</w:t>
            </w:r>
          </w:p>
        </w:tc>
      </w:tr>
      <w:tr w:rsidR="008254B8" w:rsidRPr="00955E03" w14:paraId="4D47947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F9387D1" w14:textId="77777777" w:rsidR="008254B8" w:rsidRPr="00955E03" w:rsidRDefault="008254B8" w:rsidP="001C6CF4">
            <w:pPr>
              <w:jc w:val="center"/>
              <w:rPr>
                <w:sz w:val="28"/>
                <w:szCs w:val="28"/>
              </w:rPr>
            </w:pPr>
            <w:r>
              <w:rPr>
                <w:sz w:val="28"/>
                <w:szCs w:val="28"/>
              </w:rPr>
              <w:t>117</w:t>
            </w:r>
          </w:p>
        </w:tc>
        <w:tc>
          <w:tcPr>
            <w:tcW w:w="2552" w:type="dxa"/>
            <w:gridSpan w:val="2"/>
            <w:tcBorders>
              <w:top w:val="single" w:sz="4" w:space="0" w:color="auto"/>
              <w:left w:val="single" w:sz="4" w:space="0" w:color="auto"/>
              <w:bottom w:val="single" w:sz="4" w:space="0" w:color="auto"/>
              <w:right w:val="single" w:sz="4" w:space="0" w:color="auto"/>
            </w:tcBorders>
          </w:tcPr>
          <w:p w14:paraId="09CE5603" w14:textId="77777777" w:rsidR="008254B8" w:rsidRPr="00955E03" w:rsidRDefault="008254B8" w:rsidP="001C6CF4">
            <w:pPr>
              <w:rPr>
                <w:sz w:val="28"/>
                <w:szCs w:val="28"/>
              </w:rPr>
            </w:pPr>
            <w:r w:rsidRPr="00955E03">
              <w:rPr>
                <w:sz w:val="28"/>
                <w:szCs w:val="28"/>
              </w:rPr>
              <w:t>Шпатель</w:t>
            </w:r>
          </w:p>
        </w:tc>
        <w:tc>
          <w:tcPr>
            <w:tcW w:w="992" w:type="dxa"/>
            <w:gridSpan w:val="2"/>
            <w:tcBorders>
              <w:top w:val="single" w:sz="4" w:space="0" w:color="auto"/>
              <w:left w:val="single" w:sz="4" w:space="0" w:color="auto"/>
              <w:bottom w:val="single" w:sz="4" w:space="0" w:color="auto"/>
              <w:right w:val="single" w:sz="4" w:space="0" w:color="auto"/>
            </w:tcBorders>
          </w:tcPr>
          <w:p w14:paraId="4BC678F2"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81ABD2C" w14:textId="77777777" w:rsidR="008254B8" w:rsidRPr="00955E03"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54D811FB" w14:textId="77777777" w:rsidR="008254B8" w:rsidRPr="00955E03" w:rsidRDefault="008254B8" w:rsidP="001C6CF4">
            <w:pPr>
              <w:jc w:val="center"/>
              <w:rPr>
                <w:sz w:val="28"/>
                <w:szCs w:val="28"/>
              </w:rPr>
            </w:pPr>
            <w:r w:rsidRPr="0043070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036B197" w14:textId="77777777" w:rsidR="008254B8" w:rsidRPr="00955E03" w:rsidRDefault="008254B8" w:rsidP="001C6CF4">
            <w:pPr>
              <w:jc w:val="right"/>
              <w:rPr>
                <w:sz w:val="28"/>
                <w:szCs w:val="28"/>
              </w:rPr>
            </w:pPr>
            <w:r>
              <w:rPr>
                <w:sz w:val="28"/>
                <w:szCs w:val="28"/>
              </w:rPr>
              <w:t>120,00</w:t>
            </w:r>
          </w:p>
        </w:tc>
      </w:tr>
      <w:tr w:rsidR="008254B8" w:rsidRPr="00955E03" w14:paraId="7143A3A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E16A1CC" w14:textId="77777777" w:rsidR="008254B8" w:rsidRPr="00955E03" w:rsidRDefault="008254B8" w:rsidP="001C6CF4">
            <w:pPr>
              <w:jc w:val="center"/>
              <w:rPr>
                <w:sz w:val="28"/>
                <w:szCs w:val="28"/>
              </w:rPr>
            </w:pPr>
            <w:r>
              <w:rPr>
                <w:sz w:val="28"/>
                <w:szCs w:val="28"/>
              </w:rPr>
              <w:t>118</w:t>
            </w:r>
          </w:p>
        </w:tc>
        <w:tc>
          <w:tcPr>
            <w:tcW w:w="2552" w:type="dxa"/>
            <w:gridSpan w:val="2"/>
            <w:tcBorders>
              <w:top w:val="single" w:sz="4" w:space="0" w:color="auto"/>
              <w:left w:val="single" w:sz="4" w:space="0" w:color="auto"/>
              <w:bottom w:val="single" w:sz="4" w:space="0" w:color="auto"/>
              <w:right w:val="single" w:sz="4" w:space="0" w:color="auto"/>
            </w:tcBorders>
          </w:tcPr>
          <w:p w14:paraId="5549E2CE" w14:textId="77777777" w:rsidR="008254B8" w:rsidRPr="00955E03" w:rsidRDefault="008254B8" w:rsidP="001C6CF4">
            <w:pPr>
              <w:rPr>
                <w:sz w:val="28"/>
                <w:szCs w:val="28"/>
              </w:rPr>
            </w:pPr>
            <w:r w:rsidRPr="00955E03">
              <w:rPr>
                <w:sz w:val="28"/>
                <w:szCs w:val="28"/>
              </w:rPr>
              <w:t xml:space="preserve">Шпильки резьбовые </w:t>
            </w:r>
          </w:p>
        </w:tc>
        <w:tc>
          <w:tcPr>
            <w:tcW w:w="992" w:type="dxa"/>
            <w:gridSpan w:val="2"/>
            <w:tcBorders>
              <w:top w:val="single" w:sz="4" w:space="0" w:color="auto"/>
              <w:left w:val="single" w:sz="4" w:space="0" w:color="auto"/>
              <w:bottom w:val="single" w:sz="4" w:space="0" w:color="auto"/>
              <w:right w:val="single" w:sz="4" w:space="0" w:color="auto"/>
            </w:tcBorders>
          </w:tcPr>
          <w:p w14:paraId="0E8ECE8F"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796EFA3" w14:textId="77777777" w:rsidR="008254B8" w:rsidRPr="00955E03" w:rsidRDefault="008254B8" w:rsidP="001C6CF4">
            <w:pPr>
              <w:jc w:val="center"/>
              <w:rPr>
                <w:sz w:val="28"/>
                <w:szCs w:val="28"/>
              </w:rPr>
            </w:pPr>
            <w:r w:rsidRPr="00955E03">
              <w:rPr>
                <w:sz w:val="28"/>
                <w:szCs w:val="28"/>
              </w:rPr>
              <w:t>9</w:t>
            </w:r>
          </w:p>
        </w:tc>
        <w:tc>
          <w:tcPr>
            <w:tcW w:w="2519" w:type="dxa"/>
            <w:gridSpan w:val="2"/>
            <w:tcBorders>
              <w:top w:val="single" w:sz="4" w:space="0" w:color="auto"/>
              <w:left w:val="single" w:sz="4" w:space="0" w:color="auto"/>
              <w:bottom w:val="single" w:sz="4" w:space="0" w:color="auto"/>
              <w:right w:val="single" w:sz="4" w:space="0" w:color="auto"/>
            </w:tcBorders>
          </w:tcPr>
          <w:p w14:paraId="1473EFB9"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EC045D4" w14:textId="77777777" w:rsidR="008254B8" w:rsidRPr="00955E03" w:rsidRDefault="008254B8" w:rsidP="001C6CF4">
            <w:pPr>
              <w:jc w:val="right"/>
              <w:rPr>
                <w:sz w:val="28"/>
                <w:szCs w:val="28"/>
              </w:rPr>
            </w:pPr>
            <w:r>
              <w:rPr>
                <w:sz w:val="28"/>
                <w:szCs w:val="28"/>
              </w:rPr>
              <w:t>60,00</w:t>
            </w:r>
          </w:p>
        </w:tc>
      </w:tr>
      <w:tr w:rsidR="008254B8" w:rsidRPr="00955E03" w14:paraId="24E7460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AE9AB4F" w14:textId="77777777" w:rsidR="008254B8" w:rsidRPr="00955E03" w:rsidRDefault="008254B8" w:rsidP="001C6CF4">
            <w:pPr>
              <w:jc w:val="center"/>
              <w:rPr>
                <w:sz w:val="28"/>
                <w:szCs w:val="28"/>
              </w:rPr>
            </w:pPr>
            <w:r>
              <w:rPr>
                <w:sz w:val="28"/>
                <w:szCs w:val="28"/>
              </w:rPr>
              <w:t>119</w:t>
            </w:r>
          </w:p>
        </w:tc>
        <w:tc>
          <w:tcPr>
            <w:tcW w:w="2552" w:type="dxa"/>
            <w:gridSpan w:val="2"/>
            <w:tcBorders>
              <w:top w:val="single" w:sz="4" w:space="0" w:color="auto"/>
              <w:left w:val="single" w:sz="4" w:space="0" w:color="auto"/>
              <w:bottom w:val="single" w:sz="4" w:space="0" w:color="auto"/>
              <w:right w:val="single" w:sz="4" w:space="0" w:color="auto"/>
            </w:tcBorders>
          </w:tcPr>
          <w:p w14:paraId="015DE2B9" w14:textId="77777777" w:rsidR="008254B8" w:rsidRPr="00955E03" w:rsidRDefault="008254B8" w:rsidP="001C6CF4">
            <w:pPr>
              <w:rPr>
                <w:sz w:val="28"/>
                <w:szCs w:val="28"/>
              </w:rPr>
            </w:pPr>
            <w:r w:rsidRPr="00955E03">
              <w:rPr>
                <w:sz w:val="28"/>
                <w:szCs w:val="28"/>
              </w:rPr>
              <w:t>Штуцер</w:t>
            </w:r>
          </w:p>
        </w:tc>
        <w:tc>
          <w:tcPr>
            <w:tcW w:w="992" w:type="dxa"/>
            <w:gridSpan w:val="2"/>
            <w:tcBorders>
              <w:top w:val="single" w:sz="4" w:space="0" w:color="auto"/>
              <w:left w:val="single" w:sz="4" w:space="0" w:color="auto"/>
              <w:bottom w:val="single" w:sz="4" w:space="0" w:color="auto"/>
              <w:right w:val="single" w:sz="4" w:space="0" w:color="auto"/>
            </w:tcBorders>
          </w:tcPr>
          <w:p w14:paraId="09CF91B3"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B15463C" w14:textId="77777777" w:rsidR="008254B8" w:rsidRPr="00955E0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A3458B4" w14:textId="77777777" w:rsidR="008254B8" w:rsidRPr="00955E0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53BDF03" w14:textId="77777777" w:rsidR="008254B8" w:rsidRPr="00955E03" w:rsidRDefault="008254B8" w:rsidP="001C6CF4">
            <w:pPr>
              <w:jc w:val="right"/>
              <w:rPr>
                <w:sz w:val="28"/>
                <w:szCs w:val="28"/>
              </w:rPr>
            </w:pPr>
            <w:r w:rsidRPr="00955E03">
              <w:rPr>
                <w:sz w:val="28"/>
                <w:szCs w:val="28"/>
              </w:rPr>
              <w:t>20</w:t>
            </w:r>
            <w:r>
              <w:rPr>
                <w:sz w:val="28"/>
                <w:szCs w:val="28"/>
              </w:rPr>
              <w:t>,00</w:t>
            </w:r>
          </w:p>
        </w:tc>
      </w:tr>
      <w:tr w:rsidR="008254B8" w:rsidRPr="00955E03" w14:paraId="61F0008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776C034" w14:textId="77777777" w:rsidR="008254B8" w:rsidRPr="00955E03" w:rsidRDefault="008254B8" w:rsidP="001C6CF4">
            <w:pPr>
              <w:jc w:val="center"/>
              <w:rPr>
                <w:sz w:val="28"/>
                <w:szCs w:val="28"/>
              </w:rPr>
            </w:pPr>
            <w:r>
              <w:rPr>
                <w:sz w:val="28"/>
                <w:szCs w:val="28"/>
              </w:rPr>
              <w:t>120</w:t>
            </w:r>
          </w:p>
        </w:tc>
        <w:tc>
          <w:tcPr>
            <w:tcW w:w="2552" w:type="dxa"/>
            <w:gridSpan w:val="2"/>
            <w:tcBorders>
              <w:top w:val="single" w:sz="4" w:space="0" w:color="auto"/>
              <w:left w:val="single" w:sz="4" w:space="0" w:color="auto"/>
              <w:bottom w:val="single" w:sz="4" w:space="0" w:color="auto"/>
              <w:right w:val="single" w:sz="4" w:space="0" w:color="auto"/>
            </w:tcBorders>
          </w:tcPr>
          <w:p w14:paraId="01B86B2D" w14:textId="77777777" w:rsidR="008254B8" w:rsidRPr="00955E03" w:rsidRDefault="008254B8" w:rsidP="001C6CF4">
            <w:pPr>
              <w:rPr>
                <w:sz w:val="28"/>
                <w:szCs w:val="28"/>
              </w:rPr>
            </w:pPr>
            <w:r w:rsidRPr="00955E03">
              <w:rPr>
                <w:sz w:val="28"/>
                <w:szCs w:val="28"/>
              </w:rPr>
              <w:t xml:space="preserve">Шуруп по бетону </w:t>
            </w:r>
          </w:p>
        </w:tc>
        <w:tc>
          <w:tcPr>
            <w:tcW w:w="992" w:type="dxa"/>
            <w:gridSpan w:val="2"/>
            <w:tcBorders>
              <w:top w:val="single" w:sz="4" w:space="0" w:color="auto"/>
              <w:left w:val="single" w:sz="4" w:space="0" w:color="auto"/>
              <w:bottom w:val="single" w:sz="4" w:space="0" w:color="auto"/>
              <w:right w:val="single" w:sz="4" w:space="0" w:color="auto"/>
            </w:tcBorders>
          </w:tcPr>
          <w:p w14:paraId="1AF4607C"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C26454D" w14:textId="77777777" w:rsidR="008254B8" w:rsidRPr="00955E03" w:rsidRDefault="008254B8" w:rsidP="001C6CF4">
            <w:pPr>
              <w:jc w:val="center"/>
              <w:rPr>
                <w:sz w:val="28"/>
                <w:szCs w:val="28"/>
              </w:rPr>
            </w:pPr>
            <w:r w:rsidRPr="00955E03">
              <w:rPr>
                <w:sz w:val="28"/>
                <w:szCs w:val="28"/>
              </w:rPr>
              <w:t>24</w:t>
            </w:r>
          </w:p>
        </w:tc>
        <w:tc>
          <w:tcPr>
            <w:tcW w:w="2519" w:type="dxa"/>
            <w:gridSpan w:val="2"/>
            <w:tcBorders>
              <w:top w:val="single" w:sz="4" w:space="0" w:color="auto"/>
              <w:left w:val="single" w:sz="4" w:space="0" w:color="auto"/>
              <w:bottom w:val="single" w:sz="4" w:space="0" w:color="auto"/>
              <w:right w:val="single" w:sz="4" w:space="0" w:color="auto"/>
            </w:tcBorders>
          </w:tcPr>
          <w:p w14:paraId="533D53B1"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2C09A65" w14:textId="77777777" w:rsidR="008254B8" w:rsidRPr="00955E03" w:rsidRDefault="008254B8" w:rsidP="001C6CF4">
            <w:pPr>
              <w:jc w:val="right"/>
              <w:rPr>
                <w:sz w:val="28"/>
                <w:szCs w:val="28"/>
              </w:rPr>
            </w:pPr>
            <w:r>
              <w:rPr>
                <w:sz w:val="28"/>
                <w:szCs w:val="28"/>
              </w:rPr>
              <w:t>10,00</w:t>
            </w:r>
          </w:p>
        </w:tc>
      </w:tr>
      <w:tr w:rsidR="008254B8" w:rsidRPr="00955E03" w14:paraId="5301944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F508A1D" w14:textId="77777777" w:rsidR="008254B8" w:rsidRPr="00955E03" w:rsidRDefault="008254B8" w:rsidP="001C6CF4">
            <w:pPr>
              <w:jc w:val="center"/>
              <w:rPr>
                <w:sz w:val="28"/>
                <w:szCs w:val="28"/>
              </w:rPr>
            </w:pPr>
            <w:r>
              <w:rPr>
                <w:sz w:val="28"/>
                <w:szCs w:val="28"/>
              </w:rPr>
              <w:t>121</w:t>
            </w:r>
          </w:p>
        </w:tc>
        <w:tc>
          <w:tcPr>
            <w:tcW w:w="2552" w:type="dxa"/>
            <w:gridSpan w:val="2"/>
            <w:tcBorders>
              <w:top w:val="single" w:sz="4" w:space="0" w:color="auto"/>
              <w:left w:val="single" w:sz="4" w:space="0" w:color="auto"/>
              <w:bottom w:val="single" w:sz="4" w:space="0" w:color="auto"/>
              <w:right w:val="single" w:sz="4" w:space="0" w:color="auto"/>
            </w:tcBorders>
          </w:tcPr>
          <w:p w14:paraId="5FCF6349" w14:textId="77777777" w:rsidR="008254B8" w:rsidRPr="00955E03" w:rsidRDefault="008254B8" w:rsidP="001C6CF4">
            <w:pPr>
              <w:rPr>
                <w:sz w:val="28"/>
                <w:szCs w:val="28"/>
              </w:rPr>
            </w:pPr>
            <w:r w:rsidRPr="00955E03">
              <w:rPr>
                <w:sz w:val="28"/>
                <w:szCs w:val="28"/>
              </w:rPr>
              <w:t xml:space="preserve">Щетка д/дрели </w:t>
            </w:r>
          </w:p>
        </w:tc>
        <w:tc>
          <w:tcPr>
            <w:tcW w:w="992" w:type="dxa"/>
            <w:gridSpan w:val="2"/>
            <w:tcBorders>
              <w:top w:val="single" w:sz="4" w:space="0" w:color="auto"/>
              <w:left w:val="single" w:sz="4" w:space="0" w:color="auto"/>
              <w:bottom w:val="single" w:sz="4" w:space="0" w:color="auto"/>
              <w:right w:val="single" w:sz="4" w:space="0" w:color="auto"/>
            </w:tcBorders>
          </w:tcPr>
          <w:p w14:paraId="3220BED0"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D44FC7E" w14:textId="77777777" w:rsidR="008254B8" w:rsidRPr="00955E03" w:rsidRDefault="008254B8" w:rsidP="001C6CF4">
            <w:pPr>
              <w:jc w:val="center"/>
              <w:rPr>
                <w:sz w:val="28"/>
                <w:szCs w:val="28"/>
              </w:rPr>
            </w:pPr>
            <w:r w:rsidRPr="00955E03">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A9739D3"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6923B81" w14:textId="77777777" w:rsidR="008254B8" w:rsidRPr="00955E03" w:rsidRDefault="008254B8" w:rsidP="001C6CF4">
            <w:pPr>
              <w:jc w:val="right"/>
              <w:rPr>
                <w:sz w:val="28"/>
                <w:szCs w:val="28"/>
              </w:rPr>
            </w:pPr>
            <w:r>
              <w:rPr>
                <w:sz w:val="28"/>
                <w:szCs w:val="28"/>
              </w:rPr>
              <w:t>210,00</w:t>
            </w:r>
          </w:p>
        </w:tc>
      </w:tr>
      <w:tr w:rsidR="008254B8" w:rsidRPr="00955E03" w14:paraId="6BA6643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A1A45B" w14:textId="77777777" w:rsidR="008254B8" w:rsidRPr="00955E03" w:rsidRDefault="008254B8" w:rsidP="001C6CF4">
            <w:pPr>
              <w:jc w:val="center"/>
              <w:rPr>
                <w:sz w:val="28"/>
                <w:szCs w:val="28"/>
              </w:rPr>
            </w:pPr>
            <w:r>
              <w:rPr>
                <w:sz w:val="28"/>
                <w:szCs w:val="28"/>
              </w:rPr>
              <w:t>122</w:t>
            </w:r>
          </w:p>
        </w:tc>
        <w:tc>
          <w:tcPr>
            <w:tcW w:w="2552" w:type="dxa"/>
            <w:gridSpan w:val="2"/>
            <w:tcBorders>
              <w:top w:val="single" w:sz="4" w:space="0" w:color="auto"/>
              <w:left w:val="single" w:sz="4" w:space="0" w:color="auto"/>
              <w:bottom w:val="single" w:sz="4" w:space="0" w:color="auto"/>
              <w:right w:val="single" w:sz="4" w:space="0" w:color="auto"/>
            </w:tcBorders>
          </w:tcPr>
          <w:p w14:paraId="1A2B24FB" w14:textId="77777777" w:rsidR="008254B8" w:rsidRPr="00955E03" w:rsidRDefault="008254B8" w:rsidP="001C6CF4">
            <w:pPr>
              <w:rPr>
                <w:sz w:val="28"/>
                <w:szCs w:val="28"/>
              </w:rPr>
            </w:pPr>
            <w:r w:rsidRPr="00955E03">
              <w:rPr>
                <w:sz w:val="28"/>
                <w:szCs w:val="28"/>
              </w:rPr>
              <w:t>Щетка по металлу</w:t>
            </w:r>
          </w:p>
        </w:tc>
        <w:tc>
          <w:tcPr>
            <w:tcW w:w="992" w:type="dxa"/>
            <w:gridSpan w:val="2"/>
            <w:tcBorders>
              <w:top w:val="single" w:sz="4" w:space="0" w:color="auto"/>
              <w:left w:val="single" w:sz="4" w:space="0" w:color="auto"/>
              <w:bottom w:val="single" w:sz="4" w:space="0" w:color="auto"/>
              <w:right w:val="single" w:sz="4" w:space="0" w:color="auto"/>
            </w:tcBorders>
          </w:tcPr>
          <w:p w14:paraId="043676A5"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8725A07" w14:textId="77777777" w:rsidR="008254B8" w:rsidRPr="00955E0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5F4A054" w14:textId="77777777" w:rsidR="008254B8" w:rsidRPr="00955E0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4B76B90" w14:textId="77777777" w:rsidR="008254B8" w:rsidRPr="00955E03" w:rsidRDefault="008254B8" w:rsidP="001C6CF4">
            <w:pPr>
              <w:jc w:val="right"/>
              <w:rPr>
                <w:sz w:val="28"/>
                <w:szCs w:val="28"/>
              </w:rPr>
            </w:pPr>
            <w:r>
              <w:rPr>
                <w:sz w:val="28"/>
                <w:szCs w:val="28"/>
              </w:rPr>
              <w:t>90,00</w:t>
            </w:r>
          </w:p>
        </w:tc>
      </w:tr>
      <w:tr w:rsidR="008254B8" w:rsidRPr="001324F0" w14:paraId="328C1CB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95FFB01" w14:textId="77777777" w:rsidR="008254B8" w:rsidRPr="007E4873" w:rsidRDefault="008254B8" w:rsidP="001C6CF4">
            <w:pPr>
              <w:jc w:val="center"/>
              <w:rPr>
                <w:sz w:val="28"/>
                <w:szCs w:val="28"/>
              </w:rPr>
            </w:pPr>
            <w:r>
              <w:rPr>
                <w:sz w:val="28"/>
                <w:szCs w:val="28"/>
              </w:rPr>
              <w:t>123</w:t>
            </w:r>
          </w:p>
        </w:tc>
        <w:tc>
          <w:tcPr>
            <w:tcW w:w="2552" w:type="dxa"/>
            <w:gridSpan w:val="2"/>
            <w:tcBorders>
              <w:top w:val="single" w:sz="4" w:space="0" w:color="auto"/>
              <w:left w:val="single" w:sz="4" w:space="0" w:color="auto"/>
              <w:bottom w:val="single" w:sz="4" w:space="0" w:color="auto"/>
              <w:right w:val="single" w:sz="4" w:space="0" w:color="auto"/>
            </w:tcBorders>
          </w:tcPr>
          <w:p w14:paraId="222D51F9" w14:textId="77777777" w:rsidR="008254B8" w:rsidRPr="007E4873" w:rsidRDefault="008254B8" w:rsidP="001C6CF4">
            <w:pPr>
              <w:rPr>
                <w:sz w:val="28"/>
                <w:szCs w:val="28"/>
              </w:rPr>
            </w:pPr>
            <w:r w:rsidRPr="007E4873">
              <w:rPr>
                <w:sz w:val="28"/>
                <w:szCs w:val="28"/>
              </w:rPr>
              <w:t xml:space="preserve">Автоматический </w:t>
            </w:r>
            <w:r w:rsidRPr="007E4873">
              <w:rPr>
                <w:sz w:val="28"/>
                <w:szCs w:val="28"/>
              </w:rPr>
              <w:lastRenderedPageBreak/>
              <w:t xml:space="preserve">выключатель </w:t>
            </w:r>
          </w:p>
        </w:tc>
        <w:tc>
          <w:tcPr>
            <w:tcW w:w="992" w:type="dxa"/>
            <w:gridSpan w:val="2"/>
            <w:tcBorders>
              <w:top w:val="single" w:sz="4" w:space="0" w:color="auto"/>
              <w:left w:val="single" w:sz="4" w:space="0" w:color="auto"/>
              <w:bottom w:val="single" w:sz="4" w:space="0" w:color="auto"/>
              <w:right w:val="single" w:sz="4" w:space="0" w:color="auto"/>
            </w:tcBorders>
          </w:tcPr>
          <w:p w14:paraId="3FAE738E" w14:textId="77777777" w:rsidR="008254B8" w:rsidRDefault="008254B8" w:rsidP="001C6CF4">
            <w:r w:rsidRPr="00DF61FE">
              <w:rPr>
                <w:sz w:val="28"/>
                <w:szCs w:val="28"/>
              </w:rPr>
              <w:lastRenderedPageBreak/>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293EDF9"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01D25B4" w14:textId="77777777" w:rsidR="008254B8" w:rsidRPr="007E4873"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93C1F5E" w14:textId="77777777" w:rsidR="008254B8" w:rsidRPr="007E4873" w:rsidRDefault="008254B8" w:rsidP="001C6CF4">
            <w:pPr>
              <w:jc w:val="right"/>
              <w:rPr>
                <w:sz w:val="28"/>
                <w:szCs w:val="28"/>
              </w:rPr>
            </w:pPr>
            <w:r>
              <w:rPr>
                <w:sz w:val="28"/>
                <w:szCs w:val="28"/>
              </w:rPr>
              <w:t>200,00</w:t>
            </w:r>
          </w:p>
        </w:tc>
      </w:tr>
      <w:tr w:rsidR="008254B8" w:rsidRPr="001324F0" w14:paraId="317CD10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4372BFE" w14:textId="77777777" w:rsidR="008254B8" w:rsidRPr="007E4873" w:rsidRDefault="008254B8" w:rsidP="001C6CF4">
            <w:pPr>
              <w:jc w:val="center"/>
              <w:rPr>
                <w:sz w:val="28"/>
                <w:szCs w:val="28"/>
              </w:rPr>
            </w:pPr>
            <w:r>
              <w:rPr>
                <w:sz w:val="28"/>
                <w:szCs w:val="28"/>
              </w:rPr>
              <w:t>124</w:t>
            </w:r>
          </w:p>
        </w:tc>
        <w:tc>
          <w:tcPr>
            <w:tcW w:w="2552" w:type="dxa"/>
            <w:gridSpan w:val="2"/>
            <w:tcBorders>
              <w:top w:val="single" w:sz="4" w:space="0" w:color="auto"/>
              <w:left w:val="single" w:sz="4" w:space="0" w:color="auto"/>
              <w:bottom w:val="single" w:sz="4" w:space="0" w:color="auto"/>
              <w:right w:val="single" w:sz="4" w:space="0" w:color="auto"/>
            </w:tcBorders>
          </w:tcPr>
          <w:p w14:paraId="139F84FF" w14:textId="77777777" w:rsidR="008254B8" w:rsidRPr="007E4873" w:rsidRDefault="008254B8" w:rsidP="001C6CF4">
            <w:pPr>
              <w:rPr>
                <w:sz w:val="28"/>
                <w:szCs w:val="28"/>
              </w:rPr>
            </w:pPr>
            <w:r w:rsidRPr="007E4873">
              <w:rPr>
                <w:sz w:val="28"/>
                <w:szCs w:val="28"/>
              </w:rPr>
              <w:t xml:space="preserve">Аквапояс </w:t>
            </w:r>
          </w:p>
        </w:tc>
        <w:tc>
          <w:tcPr>
            <w:tcW w:w="992" w:type="dxa"/>
            <w:gridSpan w:val="2"/>
            <w:tcBorders>
              <w:top w:val="single" w:sz="4" w:space="0" w:color="auto"/>
              <w:left w:val="single" w:sz="4" w:space="0" w:color="auto"/>
              <w:bottom w:val="single" w:sz="4" w:space="0" w:color="auto"/>
              <w:right w:val="single" w:sz="4" w:space="0" w:color="auto"/>
            </w:tcBorders>
          </w:tcPr>
          <w:p w14:paraId="69BDD651"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2D3DDA8"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04EB5605" w14:textId="77777777" w:rsidR="008254B8" w:rsidRPr="007E487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34FA514" w14:textId="77777777" w:rsidR="008254B8" w:rsidRPr="007E4873" w:rsidRDefault="008254B8" w:rsidP="001C6CF4">
            <w:pPr>
              <w:jc w:val="right"/>
              <w:rPr>
                <w:sz w:val="28"/>
                <w:szCs w:val="28"/>
              </w:rPr>
            </w:pPr>
            <w:r>
              <w:rPr>
                <w:sz w:val="28"/>
                <w:szCs w:val="28"/>
              </w:rPr>
              <w:t>1500,00</w:t>
            </w:r>
          </w:p>
        </w:tc>
      </w:tr>
      <w:tr w:rsidR="008254B8" w:rsidRPr="001324F0" w14:paraId="45B2FB4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C6AB396" w14:textId="77777777" w:rsidR="008254B8" w:rsidRPr="007E4873" w:rsidRDefault="008254B8" w:rsidP="001C6CF4">
            <w:pPr>
              <w:jc w:val="center"/>
              <w:rPr>
                <w:sz w:val="28"/>
                <w:szCs w:val="28"/>
              </w:rPr>
            </w:pPr>
            <w:r>
              <w:rPr>
                <w:sz w:val="28"/>
                <w:szCs w:val="28"/>
              </w:rPr>
              <w:t>125</w:t>
            </w:r>
          </w:p>
        </w:tc>
        <w:tc>
          <w:tcPr>
            <w:tcW w:w="2552" w:type="dxa"/>
            <w:gridSpan w:val="2"/>
            <w:tcBorders>
              <w:top w:val="single" w:sz="4" w:space="0" w:color="auto"/>
              <w:left w:val="single" w:sz="4" w:space="0" w:color="auto"/>
              <w:bottom w:val="single" w:sz="4" w:space="0" w:color="auto"/>
              <w:right w:val="single" w:sz="4" w:space="0" w:color="auto"/>
            </w:tcBorders>
          </w:tcPr>
          <w:p w14:paraId="44783904" w14:textId="77777777" w:rsidR="008254B8" w:rsidRPr="007E4873" w:rsidRDefault="008254B8" w:rsidP="001C6CF4">
            <w:pPr>
              <w:rPr>
                <w:sz w:val="28"/>
                <w:szCs w:val="28"/>
              </w:rPr>
            </w:pPr>
            <w:r w:rsidRPr="007E4873">
              <w:rPr>
                <w:sz w:val="28"/>
                <w:szCs w:val="28"/>
              </w:rPr>
              <w:t xml:space="preserve">Аккумулятор </w:t>
            </w:r>
          </w:p>
        </w:tc>
        <w:tc>
          <w:tcPr>
            <w:tcW w:w="992" w:type="dxa"/>
            <w:gridSpan w:val="2"/>
            <w:tcBorders>
              <w:top w:val="single" w:sz="4" w:space="0" w:color="auto"/>
              <w:left w:val="single" w:sz="4" w:space="0" w:color="auto"/>
              <w:bottom w:val="single" w:sz="4" w:space="0" w:color="auto"/>
              <w:right w:val="single" w:sz="4" w:space="0" w:color="auto"/>
            </w:tcBorders>
          </w:tcPr>
          <w:p w14:paraId="533018C8"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73391AF"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1068EF66" w14:textId="77777777" w:rsidR="008254B8" w:rsidRPr="007E487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4B4C33F" w14:textId="77777777" w:rsidR="008254B8" w:rsidRPr="007E4873" w:rsidRDefault="008254B8" w:rsidP="001C6CF4">
            <w:pPr>
              <w:jc w:val="right"/>
              <w:rPr>
                <w:sz w:val="28"/>
                <w:szCs w:val="28"/>
              </w:rPr>
            </w:pPr>
            <w:r>
              <w:rPr>
                <w:sz w:val="28"/>
                <w:szCs w:val="28"/>
              </w:rPr>
              <w:t>4000,00</w:t>
            </w:r>
          </w:p>
        </w:tc>
      </w:tr>
      <w:tr w:rsidR="008254B8" w:rsidRPr="001324F0" w14:paraId="15A0D2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5F1095" w14:textId="77777777" w:rsidR="008254B8" w:rsidRPr="007E4873" w:rsidRDefault="008254B8" w:rsidP="001C6CF4">
            <w:pPr>
              <w:jc w:val="center"/>
              <w:rPr>
                <w:sz w:val="28"/>
                <w:szCs w:val="28"/>
              </w:rPr>
            </w:pPr>
            <w:r>
              <w:rPr>
                <w:sz w:val="28"/>
                <w:szCs w:val="28"/>
              </w:rPr>
              <w:t>126</w:t>
            </w:r>
          </w:p>
        </w:tc>
        <w:tc>
          <w:tcPr>
            <w:tcW w:w="2552" w:type="dxa"/>
            <w:gridSpan w:val="2"/>
            <w:tcBorders>
              <w:top w:val="single" w:sz="4" w:space="0" w:color="auto"/>
              <w:left w:val="single" w:sz="4" w:space="0" w:color="auto"/>
              <w:bottom w:val="single" w:sz="4" w:space="0" w:color="auto"/>
              <w:right w:val="single" w:sz="4" w:space="0" w:color="auto"/>
            </w:tcBorders>
          </w:tcPr>
          <w:p w14:paraId="200C2801" w14:textId="77777777" w:rsidR="008254B8" w:rsidRPr="007E4873" w:rsidRDefault="008254B8" w:rsidP="001C6CF4">
            <w:pPr>
              <w:rPr>
                <w:sz w:val="28"/>
                <w:szCs w:val="28"/>
              </w:rPr>
            </w:pPr>
            <w:r w:rsidRPr="007E4873">
              <w:rPr>
                <w:sz w:val="28"/>
                <w:szCs w:val="28"/>
              </w:rPr>
              <w:t xml:space="preserve">Альгицид пролонгированного действия  непенящийся </w:t>
            </w:r>
          </w:p>
        </w:tc>
        <w:tc>
          <w:tcPr>
            <w:tcW w:w="992" w:type="dxa"/>
            <w:gridSpan w:val="2"/>
            <w:tcBorders>
              <w:top w:val="single" w:sz="4" w:space="0" w:color="auto"/>
              <w:left w:val="single" w:sz="4" w:space="0" w:color="auto"/>
              <w:bottom w:val="single" w:sz="4" w:space="0" w:color="auto"/>
              <w:right w:val="single" w:sz="4" w:space="0" w:color="auto"/>
            </w:tcBorders>
          </w:tcPr>
          <w:p w14:paraId="0D677C38"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6151941"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0276B333" w14:textId="77777777" w:rsidR="008254B8" w:rsidRPr="007E4873" w:rsidRDefault="008254B8" w:rsidP="001C6CF4">
            <w:pPr>
              <w:jc w:val="center"/>
              <w:rPr>
                <w:sz w:val="28"/>
                <w:szCs w:val="28"/>
              </w:rPr>
            </w:pPr>
            <w:r w:rsidRPr="00B6797E">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EC5642D" w14:textId="77777777" w:rsidR="008254B8" w:rsidRPr="007E4873" w:rsidRDefault="008254B8" w:rsidP="001C6CF4">
            <w:pPr>
              <w:jc w:val="right"/>
              <w:rPr>
                <w:sz w:val="28"/>
                <w:szCs w:val="28"/>
              </w:rPr>
            </w:pPr>
            <w:r>
              <w:rPr>
                <w:sz w:val="28"/>
                <w:szCs w:val="28"/>
              </w:rPr>
              <w:t>4000,00</w:t>
            </w:r>
          </w:p>
        </w:tc>
      </w:tr>
      <w:tr w:rsidR="008254B8" w:rsidRPr="001324F0" w14:paraId="2199BB8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5A9831E" w14:textId="77777777" w:rsidR="008254B8" w:rsidRPr="007E4873" w:rsidRDefault="008254B8" w:rsidP="001C6CF4">
            <w:pPr>
              <w:jc w:val="center"/>
              <w:rPr>
                <w:sz w:val="28"/>
                <w:szCs w:val="28"/>
              </w:rPr>
            </w:pPr>
            <w:r>
              <w:rPr>
                <w:sz w:val="28"/>
                <w:szCs w:val="28"/>
              </w:rPr>
              <w:t>127</w:t>
            </w:r>
          </w:p>
        </w:tc>
        <w:tc>
          <w:tcPr>
            <w:tcW w:w="2552" w:type="dxa"/>
            <w:gridSpan w:val="2"/>
            <w:tcBorders>
              <w:top w:val="single" w:sz="4" w:space="0" w:color="auto"/>
              <w:left w:val="single" w:sz="4" w:space="0" w:color="auto"/>
              <w:bottom w:val="single" w:sz="4" w:space="0" w:color="auto"/>
              <w:right w:val="single" w:sz="4" w:space="0" w:color="auto"/>
            </w:tcBorders>
          </w:tcPr>
          <w:p w14:paraId="6317F4E8" w14:textId="77777777" w:rsidR="008254B8" w:rsidRPr="007E4873" w:rsidRDefault="008254B8" w:rsidP="001C6CF4">
            <w:pPr>
              <w:rPr>
                <w:sz w:val="28"/>
                <w:szCs w:val="28"/>
              </w:rPr>
            </w:pPr>
            <w:r w:rsidRPr="007E4873">
              <w:rPr>
                <w:sz w:val="28"/>
                <w:szCs w:val="28"/>
              </w:rPr>
              <w:t xml:space="preserve">Антинакипин </w:t>
            </w:r>
          </w:p>
        </w:tc>
        <w:tc>
          <w:tcPr>
            <w:tcW w:w="992" w:type="dxa"/>
            <w:gridSpan w:val="2"/>
            <w:tcBorders>
              <w:top w:val="single" w:sz="4" w:space="0" w:color="auto"/>
              <w:left w:val="single" w:sz="4" w:space="0" w:color="auto"/>
              <w:bottom w:val="single" w:sz="4" w:space="0" w:color="auto"/>
              <w:right w:val="single" w:sz="4" w:space="0" w:color="auto"/>
            </w:tcBorders>
          </w:tcPr>
          <w:p w14:paraId="291B4E69"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79BDBBA"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51493048" w14:textId="77777777" w:rsidR="008254B8" w:rsidRPr="007E4873" w:rsidRDefault="008254B8" w:rsidP="001C6CF4">
            <w:pPr>
              <w:jc w:val="center"/>
              <w:rPr>
                <w:sz w:val="28"/>
                <w:szCs w:val="28"/>
              </w:rPr>
            </w:pPr>
            <w:r w:rsidRPr="00B6797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FCE1F75" w14:textId="77777777" w:rsidR="008254B8" w:rsidRPr="007E4873" w:rsidRDefault="008254B8" w:rsidP="001C6CF4">
            <w:pPr>
              <w:jc w:val="right"/>
              <w:rPr>
                <w:sz w:val="28"/>
                <w:szCs w:val="28"/>
              </w:rPr>
            </w:pPr>
            <w:r>
              <w:rPr>
                <w:sz w:val="28"/>
                <w:szCs w:val="28"/>
              </w:rPr>
              <w:t>100,00</w:t>
            </w:r>
          </w:p>
        </w:tc>
      </w:tr>
      <w:tr w:rsidR="008254B8" w:rsidRPr="001324F0" w14:paraId="0EC5970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BBCC70" w14:textId="77777777" w:rsidR="008254B8" w:rsidRPr="007E4873" w:rsidRDefault="008254B8" w:rsidP="001C6CF4">
            <w:pPr>
              <w:jc w:val="center"/>
              <w:rPr>
                <w:sz w:val="28"/>
                <w:szCs w:val="28"/>
              </w:rPr>
            </w:pPr>
            <w:r>
              <w:rPr>
                <w:sz w:val="28"/>
                <w:szCs w:val="28"/>
              </w:rPr>
              <w:t>128</w:t>
            </w:r>
          </w:p>
        </w:tc>
        <w:tc>
          <w:tcPr>
            <w:tcW w:w="2552" w:type="dxa"/>
            <w:gridSpan w:val="2"/>
            <w:tcBorders>
              <w:top w:val="single" w:sz="4" w:space="0" w:color="auto"/>
              <w:left w:val="single" w:sz="4" w:space="0" w:color="auto"/>
              <w:bottom w:val="single" w:sz="4" w:space="0" w:color="auto"/>
              <w:right w:val="single" w:sz="4" w:space="0" w:color="auto"/>
            </w:tcBorders>
          </w:tcPr>
          <w:p w14:paraId="3C9EA67A" w14:textId="77777777" w:rsidR="008254B8" w:rsidRPr="007E4873" w:rsidRDefault="008254B8" w:rsidP="001C6CF4">
            <w:pPr>
              <w:rPr>
                <w:sz w:val="28"/>
                <w:szCs w:val="28"/>
              </w:rPr>
            </w:pPr>
            <w:r w:rsidRPr="007E4873">
              <w:rPr>
                <w:sz w:val="28"/>
                <w:szCs w:val="28"/>
              </w:rPr>
              <w:t xml:space="preserve">Антисептик 5л </w:t>
            </w:r>
          </w:p>
        </w:tc>
        <w:tc>
          <w:tcPr>
            <w:tcW w:w="992" w:type="dxa"/>
            <w:gridSpan w:val="2"/>
            <w:tcBorders>
              <w:top w:val="single" w:sz="4" w:space="0" w:color="auto"/>
              <w:left w:val="single" w:sz="4" w:space="0" w:color="auto"/>
              <w:bottom w:val="single" w:sz="4" w:space="0" w:color="auto"/>
              <w:right w:val="single" w:sz="4" w:space="0" w:color="auto"/>
            </w:tcBorders>
          </w:tcPr>
          <w:p w14:paraId="2D655C3B"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49008F8"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4B4DB26" w14:textId="77777777" w:rsidR="008254B8" w:rsidRPr="007E4873" w:rsidRDefault="008254B8" w:rsidP="001C6CF4">
            <w:pPr>
              <w:jc w:val="center"/>
              <w:rPr>
                <w:sz w:val="28"/>
                <w:szCs w:val="28"/>
              </w:rPr>
            </w:pPr>
            <w:r w:rsidRPr="009A3DE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69481E76" w14:textId="77777777" w:rsidR="008254B8" w:rsidRPr="007E4873" w:rsidRDefault="008254B8" w:rsidP="001C6CF4">
            <w:pPr>
              <w:jc w:val="right"/>
              <w:rPr>
                <w:sz w:val="28"/>
                <w:szCs w:val="28"/>
              </w:rPr>
            </w:pPr>
            <w:r>
              <w:rPr>
                <w:sz w:val="28"/>
                <w:szCs w:val="28"/>
              </w:rPr>
              <w:t>1000,00</w:t>
            </w:r>
          </w:p>
        </w:tc>
      </w:tr>
      <w:tr w:rsidR="008254B8" w:rsidRPr="001324F0" w14:paraId="13BD85E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D3F61D9" w14:textId="77777777" w:rsidR="008254B8" w:rsidRPr="007E4873" w:rsidRDefault="008254B8" w:rsidP="001C6CF4">
            <w:pPr>
              <w:jc w:val="center"/>
              <w:rPr>
                <w:sz w:val="28"/>
                <w:szCs w:val="28"/>
              </w:rPr>
            </w:pPr>
            <w:r>
              <w:rPr>
                <w:sz w:val="28"/>
                <w:szCs w:val="28"/>
              </w:rPr>
              <w:t>129</w:t>
            </w:r>
          </w:p>
        </w:tc>
        <w:tc>
          <w:tcPr>
            <w:tcW w:w="2552" w:type="dxa"/>
            <w:gridSpan w:val="2"/>
            <w:tcBorders>
              <w:top w:val="single" w:sz="4" w:space="0" w:color="auto"/>
              <w:left w:val="single" w:sz="4" w:space="0" w:color="auto"/>
              <w:bottom w:val="single" w:sz="4" w:space="0" w:color="auto"/>
              <w:right w:val="single" w:sz="4" w:space="0" w:color="auto"/>
            </w:tcBorders>
          </w:tcPr>
          <w:p w14:paraId="1399A32B" w14:textId="77777777" w:rsidR="008254B8" w:rsidRPr="007E4873" w:rsidRDefault="008254B8" w:rsidP="001C6CF4">
            <w:pPr>
              <w:rPr>
                <w:sz w:val="28"/>
                <w:szCs w:val="28"/>
              </w:rPr>
            </w:pPr>
            <w:r w:rsidRPr="007E4873">
              <w:rPr>
                <w:sz w:val="28"/>
                <w:szCs w:val="28"/>
              </w:rPr>
              <w:t>Арматура для унитаза</w:t>
            </w:r>
          </w:p>
        </w:tc>
        <w:tc>
          <w:tcPr>
            <w:tcW w:w="992" w:type="dxa"/>
            <w:gridSpan w:val="2"/>
            <w:tcBorders>
              <w:top w:val="single" w:sz="4" w:space="0" w:color="auto"/>
              <w:left w:val="single" w:sz="4" w:space="0" w:color="auto"/>
              <w:bottom w:val="single" w:sz="4" w:space="0" w:color="auto"/>
              <w:right w:val="single" w:sz="4" w:space="0" w:color="auto"/>
            </w:tcBorders>
          </w:tcPr>
          <w:p w14:paraId="08155A3A"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6331FFD"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25EFA3C" w14:textId="77777777" w:rsidR="008254B8" w:rsidRPr="007E4873" w:rsidRDefault="008254B8" w:rsidP="001C6CF4">
            <w:pPr>
              <w:jc w:val="center"/>
              <w:rPr>
                <w:sz w:val="28"/>
                <w:szCs w:val="28"/>
              </w:rPr>
            </w:pPr>
          </w:p>
        </w:tc>
        <w:tc>
          <w:tcPr>
            <w:tcW w:w="1878" w:type="dxa"/>
            <w:tcBorders>
              <w:top w:val="single" w:sz="4" w:space="0" w:color="auto"/>
              <w:left w:val="single" w:sz="4" w:space="0" w:color="auto"/>
              <w:bottom w:val="single" w:sz="4" w:space="0" w:color="auto"/>
              <w:right w:val="single" w:sz="4" w:space="0" w:color="auto"/>
            </w:tcBorders>
            <w:vAlign w:val="center"/>
          </w:tcPr>
          <w:p w14:paraId="70B2BB04" w14:textId="77777777" w:rsidR="008254B8" w:rsidRPr="007E4873" w:rsidRDefault="008254B8" w:rsidP="001C6CF4">
            <w:pPr>
              <w:jc w:val="right"/>
              <w:rPr>
                <w:sz w:val="28"/>
                <w:szCs w:val="28"/>
              </w:rPr>
            </w:pPr>
            <w:r>
              <w:rPr>
                <w:sz w:val="28"/>
                <w:szCs w:val="28"/>
              </w:rPr>
              <w:t>600,00</w:t>
            </w:r>
          </w:p>
        </w:tc>
      </w:tr>
      <w:tr w:rsidR="008254B8" w:rsidRPr="001324F0" w14:paraId="4E8DBD7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C60BA3" w14:textId="77777777" w:rsidR="008254B8" w:rsidRPr="007E4873" w:rsidRDefault="008254B8" w:rsidP="001C6CF4">
            <w:pPr>
              <w:jc w:val="center"/>
              <w:rPr>
                <w:sz w:val="28"/>
                <w:szCs w:val="28"/>
              </w:rPr>
            </w:pPr>
            <w:r>
              <w:rPr>
                <w:sz w:val="28"/>
                <w:szCs w:val="28"/>
              </w:rPr>
              <w:t>130</w:t>
            </w:r>
          </w:p>
        </w:tc>
        <w:tc>
          <w:tcPr>
            <w:tcW w:w="2552" w:type="dxa"/>
            <w:gridSpan w:val="2"/>
            <w:tcBorders>
              <w:top w:val="single" w:sz="4" w:space="0" w:color="auto"/>
              <w:left w:val="single" w:sz="4" w:space="0" w:color="auto"/>
              <w:bottom w:val="single" w:sz="4" w:space="0" w:color="auto"/>
              <w:right w:val="single" w:sz="4" w:space="0" w:color="auto"/>
            </w:tcBorders>
          </w:tcPr>
          <w:p w14:paraId="10B95292" w14:textId="77777777" w:rsidR="008254B8" w:rsidRPr="007E4873" w:rsidRDefault="008254B8" w:rsidP="001C6CF4">
            <w:pPr>
              <w:rPr>
                <w:sz w:val="28"/>
                <w:szCs w:val="28"/>
              </w:rPr>
            </w:pPr>
            <w:r w:rsidRPr="007E4873">
              <w:rPr>
                <w:sz w:val="28"/>
                <w:szCs w:val="28"/>
              </w:rPr>
              <w:t>Баннер</w:t>
            </w:r>
          </w:p>
        </w:tc>
        <w:tc>
          <w:tcPr>
            <w:tcW w:w="992" w:type="dxa"/>
            <w:gridSpan w:val="2"/>
            <w:tcBorders>
              <w:top w:val="single" w:sz="4" w:space="0" w:color="auto"/>
              <w:left w:val="single" w:sz="4" w:space="0" w:color="auto"/>
              <w:bottom w:val="single" w:sz="4" w:space="0" w:color="auto"/>
              <w:right w:val="single" w:sz="4" w:space="0" w:color="auto"/>
            </w:tcBorders>
          </w:tcPr>
          <w:p w14:paraId="30A16329"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A65F79C"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74D8DBBC" w14:textId="77777777" w:rsidR="008254B8" w:rsidRPr="007E4873"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E72A0C0" w14:textId="77777777" w:rsidR="008254B8" w:rsidRPr="007E4873" w:rsidRDefault="008254B8" w:rsidP="001C6CF4">
            <w:pPr>
              <w:jc w:val="right"/>
              <w:rPr>
                <w:sz w:val="28"/>
                <w:szCs w:val="28"/>
              </w:rPr>
            </w:pPr>
            <w:r>
              <w:rPr>
                <w:sz w:val="28"/>
                <w:szCs w:val="28"/>
              </w:rPr>
              <w:t>5000,00</w:t>
            </w:r>
          </w:p>
        </w:tc>
      </w:tr>
      <w:tr w:rsidR="008254B8" w:rsidRPr="001324F0" w14:paraId="4E7F53B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EAB5926" w14:textId="77777777" w:rsidR="008254B8" w:rsidRPr="007E4873" w:rsidRDefault="008254B8" w:rsidP="001C6CF4">
            <w:pPr>
              <w:jc w:val="center"/>
              <w:rPr>
                <w:sz w:val="28"/>
                <w:szCs w:val="28"/>
              </w:rPr>
            </w:pPr>
            <w:r>
              <w:rPr>
                <w:sz w:val="28"/>
                <w:szCs w:val="28"/>
              </w:rPr>
              <w:t>131</w:t>
            </w:r>
          </w:p>
        </w:tc>
        <w:tc>
          <w:tcPr>
            <w:tcW w:w="2552" w:type="dxa"/>
            <w:gridSpan w:val="2"/>
            <w:tcBorders>
              <w:top w:val="single" w:sz="4" w:space="0" w:color="auto"/>
              <w:left w:val="single" w:sz="4" w:space="0" w:color="auto"/>
              <w:bottom w:val="single" w:sz="4" w:space="0" w:color="auto"/>
              <w:right w:val="single" w:sz="4" w:space="0" w:color="auto"/>
            </w:tcBorders>
          </w:tcPr>
          <w:p w14:paraId="7E87E07E" w14:textId="77777777" w:rsidR="008254B8" w:rsidRPr="007E4873" w:rsidRDefault="008254B8" w:rsidP="001C6CF4">
            <w:pPr>
              <w:rPr>
                <w:sz w:val="28"/>
                <w:szCs w:val="28"/>
              </w:rPr>
            </w:pPr>
            <w:r w:rsidRPr="007E4873">
              <w:rPr>
                <w:sz w:val="28"/>
                <w:szCs w:val="28"/>
              </w:rPr>
              <w:t>Батарейка</w:t>
            </w:r>
          </w:p>
        </w:tc>
        <w:tc>
          <w:tcPr>
            <w:tcW w:w="992" w:type="dxa"/>
            <w:gridSpan w:val="2"/>
            <w:tcBorders>
              <w:top w:val="single" w:sz="4" w:space="0" w:color="auto"/>
              <w:left w:val="single" w:sz="4" w:space="0" w:color="auto"/>
              <w:bottom w:val="single" w:sz="4" w:space="0" w:color="auto"/>
              <w:right w:val="single" w:sz="4" w:space="0" w:color="auto"/>
            </w:tcBorders>
          </w:tcPr>
          <w:p w14:paraId="3DBC2BDF"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6EBEBA4" w14:textId="77777777" w:rsidR="008254B8" w:rsidRPr="007E4873"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53BBE66B" w14:textId="77777777" w:rsidR="008254B8" w:rsidRPr="007E4873" w:rsidRDefault="008254B8" w:rsidP="001C6CF4">
            <w:pPr>
              <w:jc w:val="center"/>
              <w:rPr>
                <w:sz w:val="28"/>
                <w:szCs w:val="28"/>
              </w:rPr>
            </w:pPr>
            <w:r w:rsidRPr="00E6640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6A8369D0" w14:textId="77777777" w:rsidR="008254B8" w:rsidRPr="007E4873" w:rsidRDefault="008254B8" w:rsidP="001C6CF4">
            <w:pPr>
              <w:jc w:val="right"/>
              <w:rPr>
                <w:sz w:val="28"/>
                <w:szCs w:val="28"/>
              </w:rPr>
            </w:pPr>
            <w:r>
              <w:rPr>
                <w:sz w:val="28"/>
                <w:szCs w:val="28"/>
              </w:rPr>
              <w:t>30,00</w:t>
            </w:r>
          </w:p>
        </w:tc>
      </w:tr>
      <w:tr w:rsidR="008254B8" w:rsidRPr="001324F0" w14:paraId="49B1A17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5BA5BD6" w14:textId="77777777" w:rsidR="008254B8" w:rsidRPr="007E4873" w:rsidRDefault="008254B8" w:rsidP="001C6CF4">
            <w:pPr>
              <w:jc w:val="center"/>
              <w:rPr>
                <w:sz w:val="28"/>
                <w:szCs w:val="28"/>
              </w:rPr>
            </w:pPr>
            <w:r>
              <w:rPr>
                <w:sz w:val="28"/>
                <w:szCs w:val="28"/>
              </w:rPr>
              <w:t>132</w:t>
            </w:r>
          </w:p>
        </w:tc>
        <w:tc>
          <w:tcPr>
            <w:tcW w:w="2552" w:type="dxa"/>
            <w:gridSpan w:val="2"/>
            <w:tcBorders>
              <w:top w:val="single" w:sz="4" w:space="0" w:color="auto"/>
              <w:left w:val="single" w:sz="4" w:space="0" w:color="auto"/>
              <w:bottom w:val="single" w:sz="4" w:space="0" w:color="auto"/>
              <w:right w:val="single" w:sz="4" w:space="0" w:color="auto"/>
            </w:tcBorders>
          </w:tcPr>
          <w:p w14:paraId="5961CC80" w14:textId="77777777" w:rsidR="008254B8" w:rsidRPr="007E4873" w:rsidRDefault="008254B8" w:rsidP="001C6CF4">
            <w:pPr>
              <w:rPr>
                <w:sz w:val="28"/>
                <w:szCs w:val="28"/>
              </w:rPr>
            </w:pPr>
            <w:r w:rsidRPr="007E4873">
              <w:rPr>
                <w:sz w:val="28"/>
                <w:szCs w:val="28"/>
              </w:rPr>
              <w:t>Бахилы 50пар</w:t>
            </w:r>
          </w:p>
        </w:tc>
        <w:tc>
          <w:tcPr>
            <w:tcW w:w="992" w:type="dxa"/>
            <w:gridSpan w:val="2"/>
            <w:tcBorders>
              <w:top w:val="single" w:sz="4" w:space="0" w:color="auto"/>
              <w:left w:val="single" w:sz="4" w:space="0" w:color="auto"/>
              <w:bottom w:val="single" w:sz="4" w:space="0" w:color="auto"/>
              <w:right w:val="single" w:sz="4" w:space="0" w:color="auto"/>
            </w:tcBorders>
          </w:tcPr>
          <w:p w14:paraId="17EF2757"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CC4EA1B" w14:textId="77777777" w:rsidR="008254B8" w:rsidRPr="007E4873" w:rsidRDefault="008254B8" w:rsidP="001C6CF4">
            <w:pPr>
              <w:jc w:val="center"/>
              <w:rPr>
                <w:sz w:val="28"/>
                <w:szCs w:val="28"/>
              </w:rPr>
            </w:pPr>
            <w:r>
              <w:rPr>
                <w:sz w:val="28"/>
                <w:szCs w:val="28"/>
              </w:rPr>
              <w:t>5000</w:t>
            </w:r>
          </w:p>
        </w:tc>
        <w:tc>
          <w:tcPr>
            <w:tcW w:w="2519" w:type="dxa"/>
            <w:gridSpan w:val="2"/>
            <w:tcBorders>
              <w:top w:val="single" w:sz="4" w:space="0" w:color="auto"/>
              <w:left w:val="single" w:sz="4" w:space="0" w:color="auto"/>
              <w:bottom w:val="single" w:sz="4" w:space="0" w:color="auto"/>
              <w:right w:val="single" w:sz="4" w:space="0" w:color="auto"/>
            </w:tcBorders>
          </w:tcPr>
          <w:p w14:paraId="3955DBCF" w14:textId="77777777" w:rsidR="008254B8" w:rsidRPr="007E4873" w:rsidRDefault="008254B8" w:rsidP="001C6CF4">
            <w:pPr>
              <w:jc w:val="center"/>
              <w:rPr>
                <w:sz w:val="28"/>
                <w:szCs w:val="28"/>
              </w:rPr>
            </w:pPr>
            <w:r w:rsidRPr="00E6640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2DDE7169" w14:textId="77777777" w:rsidR="008254B8" w:rsidRPr="007E4873" w:rsidRDefault="008254B8" w:rsidP="001C6CF4">
            <w:pPr>
              <w:jc w:val="right"/>
              <w:rPr>
                <w:sz w:val="28"/>
                <w:szCs w:val="28"/>
              </w:rPr>
            </w:pPr>
            <w:r>
              <w:rPr>
                <w:sz w:val="28"/>
                <w:szCs w:val="28"/>
              </w:rPr>
              <w:t>2,00</w:t>
            </w:r>
          </w:p>
        </w:tc>
      </w:tr>
      <w:tr w:rsidR="008254B8" w:rsidRPr="001324F0" w14:paraId="21DB378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E8CF1CE" w14:textId="77777777" w:rsidR="008254B8" w:rsidRPr="007E4873" w:rsidRDefault="008254B8" w:rsidP="001C6CF4">
            <w:pPr>
              <w:jc w:val="center"/>
              <w:rPr>
                <w:sz w:val="28"/>
                <w:szCs w:val="28"/>
              </w:rPr>
            </w:pPr>
            <w:r>
              <w:rPr>
                <w:sz w:val="28"/>
                <w:szCs w:val="28"/>
              </w:rPr>
              <w:t>133</w:t>
            </w:r>
          </w:p>
        </w:tc>
        <w:tc>
          <w:tcPr>
            <w:tcW w:w="2552" w:type="dxa"/>
            <w:gridSpan w:val="2"/>
            <w:tcBorders>
              <w:top w:val="single" w:sz="4" w:space="0" w:color="auto"/>
              <w:left w:val="single" w:sz="4" w:space="0" w:color="auto"/>
              <w:bottom w:val="single" w:sz="4" w:space="0" w:color="auto"/>
              <w:right w:val="single" w:sz="4" w:space="0" w:color="auto"/>
            </w:tcBorders>
          </w:tcPr>
          <w:p w14:paraId="40254AEC" w14:textId="77777777" w:rsidR="008254B8" w:rsidRPr="007E4873" w:rsidRDefault="008254B8" w:rsidP="001C6CF4">
            <w:pPr>
              <w:rPr>
                <w:sz w:val="28"/>
                <w:szCs w:val="28"/>
              </w:rPr>
            </w:pPr>
            <w:r w:rsidRPr="007E4873">
              <w:rPr>
                <w:sz w:val="28"/>
                <w:szCs w:val="28"/>
              </w:rPr>
              <w:t xml:space="preserve">Белизна </w:t>
            </w:r>
          </w:p>
        </w:tc>
        <w:tc>
          <w:tcPr>
            <w:tcW w:w="992" w:type="dxa"/>
            <w:gridSpan w:val="2"/>
            <w:tcBorders>
              <w:top w:val="single" w:sz="4" w:space="0" w:color="auto"/>
              <w:left w:val="single" w:sz="4" w:space="0" w:color="auto"/>
              <w:bottom w:val="single" w:sz="4" w:space="0" w:color="auto"/>
              <w:right w:val="single" w:sz="4" w:space="0" w:color="auto"/>
            </w:tcBorders>
          </w:tcPr>
          <w:p w14:paraId="71B80677"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BDCEF0E"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25CBAE40" w14:textId="77777777" w:rsidR="008254B8" w:rsidRPr="007E4873" w:rsidRDefault="008254B8" w:rsidP="001C6CF4">
            <w:pPr>
              <w:jc w:val="center"/>
              <w:rPr>
                <w:sz w:val="28"/>
                <w:szCs w:val="28"/>
              </w:rPr>
            </w:pPr>
            <w:r w:rsidRPr="00E6640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1E88FA4" w14:textId="77777777" w:rsidR="008254B8" w:rsidRPr="007E4873" w:rsidRDefault="008254B8" w:rsidP="001C6CF4">
            <w:pPr>
              <w:jc w:val="right"/>
              <w:rPr>
                <w:sz w:val="28"/>
                <w:szCs w:val="28"/>
              </w:rPr>
            </w:pPr>
            <w:r>
              <w:rPr>
                <w:sz w:val="28"/>
                <w:szCs w:val="28"/>
              </w:rPr>
              <w:t>130,00</w:t>
            </w:r>
          </w:p>
        </w:tc>
      </w:tr>
      <w:tr w:rsidR="008254B8" w:rsidRPr="001324F0" w14:paraId="1B62228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1ED4127" w14:textId="77777777" w:rsidR="008254B8" w:rsidRPr="007E4873" w:rsidRDefault="008254B8" w:rsidP="001C6CF4">
            <w:pPr>
              <w:jc w:val="center"/>
              <w:rPr>
                <w:sz w:val="28"/>
                <w:szCs w:val="28"/>
              </w:rPr>
            </w:pPr>
            <w:r>
              <w:rPr>
                <w:sz w:val="28"/>
                <w:szCs w:val="28"/>
              </w:rPr>
              <w:t>134</w:t>
            </w:r>
          </w:p>
        </w:tc>
        <w:tc>
          <w:tcPr>
            <w:tcW w:w="2552" w:type="dxa"/>
            <w:gridSpan w:val="2"/>
            <w:tcBorders>
              <w:top w:val="single" w:sz="4" w:space="0" w:color="auto"/>
              <w:left w:val="single" w:sz="4" w:space="0" w:color="auto"/>
              <w:bottom w:val="single" w:sz="4" w:space="0" w:color="auto"/>
              <w:right w:val="single" w:sz="4" w:space="0" w:color="auto"/>
            </w:tcBorders>
          </w:tcPr>
          <w:p w14:paraId="35E96796" w14:textId="77777777" w:rsidR="008254B8" w:rsidRPr="007E4873" w:rsidRDefault="008254B8" w:rsidP="001C6CF4">
            <w:pPr>
              <w:rPr>
                <w:sz w:val="28"/>
                <w:szCs w:val="28"/>
              </w:rPr>
            </w:pPr>
            <w:r w:rsidRPr="007E4873">
              <w:rPr>
                <w:sz w:val="28"/>
                <w:szCs w:val="28"/>
              </w:rPr>
              <w:t>БИ-58</w:t>
            </w:r>
          </w:p>
        </w:tc>
        <w:tc>
          <w:tcPr>
            <w:tcW w:w="992" w:type="dxa"/>
            <w:gridSpan w:val="2"/>
            <w:tcBorders>
              <w:top w:val="single" w:sz="4" w:space="0" w:color="auto"/>
              <w:left w:val="single" w:sz="4" w:space="0" w:color="auto"/>
              <w:bottom w:val="single" w:sz="4" w:space="0" w:color="auto"/>
              <w:right w:val="single" w:sz="4" w:space="0" w:color="auto"/>
            </w:tcBorders>
          </w:tcPr>
          <w:p w14:paraId="5637A70E"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0109B74"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0828830A"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537DE91" w14:textId="77777777" w:rsidR="008254B8" w:rsidRPr="007E4873" w:rsidRDefault="008254B8" w:rsidP="001C6CF4">
            <w:pPr>
              <w:jc w:val="right"/>
              <w:rPr>
                <w:sz w:val="28"/>
                <w:szCs w:val="28"/>
              </w:rPr>
            </w:pPr>
            <w:r>
              <w:rPr>
                <w:sz w:val="28"/>
                <w:szCs w:val="28"/>
              </w:rPr>
              <w:t>150,00</w:t>
            </w:r>
          </w:p>
        </w:tc>
      </w:tr>
      <w:tr w:rsidR="008254B8" w:rsidRPr="001324F0" w14:paraId="67F5B22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ED3D503" w14:textId="77777777" w:rsidR="008254B8" w:rsidRPr="007E4873" w:rsidRDefault="008254B8" w:rsidP="001C6CF4">
            <w:pPr>
              <w:jc w:val="center"/>
              <w:rPr>
                <w:sz w:val="28"/>
                <w:szCs w:val="28"/>
              </w:rPr>
            </w:pPr>
            <w:r>
              <w:rPr>
                <w:sz w:val="28"/>
                <w:szCs w:val="28"/>
              </w:rPr>
              <w:t>135</w:t>
            </w:r>
          </w:p>
        </w:tc>
        <w:tc>
          <w:tcPr>
            <w:tcW w:w="2552" w:type="dxa"/>
            <w:gridSpan w:val="2"/>
            <w:tcBorders>
              <w:top w:val="single" w:sz="4" w:space="0" w:color="auto"/>
              <w:left w:val="single" w:sz="4" w:space="0" w:color="auto"/>
              <w:bottom w:val="single" w:sz="4" w:space="0" w:color="auto"/>
              <w:right w:val="single" w:sz="4" w:space="0" w:color="auto"/>
            </w:tcBorders>
          </w:tcPr>
          <w:p w14:paraId="3F9F9581" w14:textId="77777777" w:rsidR="008254B8" w:rsidRPr="007E4873" w:rsidRDefault="008254B8" w:rsidP="001C6CF4">
            <w:pPr>
              <w:rPr>
                <w:sz w:val="28"/>
                <w:szCs w:val="28"/>
              </w:rPr>
            </w:pPr>
            <w:r w:rsidRPr="007E4873">
              <w:rPr>
                <w:sz w:val="28"/>
                <w:szCs w:val="28"/>
              </w:rPr>
              <w:t xml:space="preserve">Бокс для автоматических выключателей </w:t>
            </w:r>
          </w:p>
        </w:tc>
        <w:tc>
          <w:tcPr>
            <w:tcW w:w="992" w:type="dxa"/>
            <w:gridSpan w:val="2"/>
            <w:tcBorders>
              <w:top w:val="single" w:sz="4" w:space="0" w:color="auto"/>
              <w:left w:val="single" w:sz="4" w:space="0" w:color="auto"/>
              <w:bottom w:val="single" w:sz="4" w:space="0" w:color="auto"/>
              <w:right w:val="single" w:sz="4" w:space="0" w:color="auto"/>
            </w:tcBorders>
          </w:tcPr>
          <w:p w14:paraId="68373F4A" w14:textId="77777777" w:rsidR="008254B8" w:rsidRDefault="008254B8" w:rsidP="001C6CF4">
            <w:r w:rsidRPr="00DF61F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A83FA63"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4296F26" w14:textId="77777777" w:rsidR="008254B8" w:rsidRDefault="008254B8" w:rsidP="001C6CF4">
            <w:pPr>
              <w:jc w:val="center"/>
              <w:rPr>
                <w:sz w:val="28"/>
                <w:szCs w:val="28"/>
              </w:rPr>
            </w:pPr>
          </w:p>
          <w:p w14:paraId="6499CDB5" w14:textId="77777777" w:rsidR="008254B8" w:rsidRPr="00E66406" w:rsidRDefault="008254B8" w:rsidP="001C6CF4">
            <w:pPr>
              <w:jc w:val="center"/>
              <w:rPr>
                <w:sz w:val="28"/>
                <w:szCs w:val="28"/>
              </w:rPr>
            </w:pPr>
            <w:r w:rsidRPr="00E6640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B758ED6" w14:textId="77777777" w:rsidR="008254B8" w:rsidRPr="007E4873" w:rsidRDefault="008254B8" w:rsidP="001C6CF4">
            <w:pPr>
              <w:jc w:val="right"/>
              <w:rPr>
                <w:sz w:val="28"/>
                <w:szCs w:val="28"/>
              </w:rPr>
            </w:pPr>
            <w:r>
              <w:rPr>
                <w:sz w:val="28"/>
                <w:szCs w:val="28"/>
              </w:rPr>
              <w:t>150,00</w:t>
            </w:r>
          </w:p>
        </w:tc>
      </w:tr>
      <w:tr w:rsidR="008254B8" w:rsidRPr="001324F0" w14:paraId="499F90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7BFAF12" w14:textId="77777777" w:rsidR="008254B8" w:rsidRPr="007E4873" w:rsidRDefault="008254B8" w:rsidP="001C6CF4">
            <w:pPr>
              <w:jc w:val="center"/>
              <w:rPr>
                <w:sz w:val="28"/>
                <w:szCs w:val="28"/>
              </w:rPr>
            </w:pPr>
            <w:r>
              <w:rPr>
                <w:sz w:val="28"/>
                <w:szCs w:val="28"/>
              </w:rPr>
              <w:t>136</w:t>
            </w:r>
          </w:p>
        </w:tc>
        <w:tc>
          <w:tcPr>
            <w:tcW w:w="2552" w:type="dxa"/>
            <w:gridSpan w:val="2"/>
            <w:tcBorders>
              <w:top w:val="single" w:sz="4" w:space="0" w:color="auto"/>
              <w:left w:val="single" w:sz="4" w:space="0" w:color="auto"/>
              <w:bottom w:val="single" w:sz="4" w:space="0" w:color="auto"/>
              <w:right w:val="single" w:sz="4" w:space="0" w:color="auto"/>
            </w:tcBorders>
          </w:tcPr>
          <w:p w14:paraId="6FAC34E1" w14:textId="77777777" w:rsidR="008254B8" w:rsidRPr="007E4873" w:rsidRDefault="008254B8" w:rsidP="001C6CF4">
            <w:pPr>
              <w:rPr>
                <w:sz w:val="28"/>
                <w:szCs w:val="28"/>
              </w:rPr>
            </w:pPr>
            <w:r w:rsidRPr="007E4873">
              <w:rPr>
                <w:sz w:val="28"/>
                <w:szCs w:val="28"/>
              </w:rPr>
              <w:t xml:space="preserve">Бур </w:t>
            </w:r>
          </w:p>
        </w:tc>
        <w:tc>
          <w:tcPr>
            <w:tcW w:w="992" w:type="dxa"/>
            <w:gridSpan w:val="2"/>
            <w:tcBorders>
              <w:top w:val="single" w:sz="4" w:space="0" w:color="auto"/>
              <w:left w:val="single" w:sz="4" w:space="0" w:color="auto"/>
              <w:bottom w:val="single" w:sz="4" w:space="0" w:color="auto"/>
              <w:right w:val="single" w:sz="4" w:space="0" w:color="auto"/>
            </w:tcBorders>
          </w:tcPr>
          <w:p w14:paraId="3C7598CB"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67383BC"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8916A90" w14:textId="77777777" w:rsidR="008254B8" w:rsidRPr="007E4873" w:rsidRDefault="008254B8" w:rsidP="001C6CF4">
            <w:pPr>
              <w:jc w:val="center"/>
              <w:rPr>
                <w:sz w:val="28"/>
                <w:szCs w:val="28"/>
              </w:rPr>
            </w:pPr>
            <w:r w:rsidRPr="0088600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DB1D0AF" w14:textId="77777777" w:rsidR="008254B8" w:rsidRPr="007E4873" w:rsidRDefault="008254B8" w:rsidP="001C6CF4">
            <w:pPr>
              <w:jc w:val="right"/>
              <w:rPr>
                <w:sz w:val="28"/>
                <w:szCs w:val="28"/>
              </w:rPr>
            </w:pPr>
            <w:r>
              <w:rPr>
                <w:sz w:val="28"/>
                <w:szCs w:val="28"/>
              </w:rPr>
              <w:t>150,00</w:t>
            </w:r>
          </w:p>
        </w:tc>
      </w:tr>
      <w:tr w:rsidR="008254B8" w:rsidRPr="001324F0" w14:paraId="7BB9B1D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96A2C6C" w14:textId="77777777" w:rsidR="008254B8" w:rsidRPr="007E4873" w:rsidRDefault="008254B8" w:rsidP="001C6CF4">
            <w:pPr>
              <w:jc w:val="center"/>
              <w:rPr>
                <w:sz w:val="28"/>
                <w:szCs w:val="28"/>
              </w:rPr>
            </w:pPr>
            <w:r>
              <w:rPr>
                <w:sz w:val="28"/>
                <w:szCs w:val="28"/>
              </w:rPr>
              <w:t>137</w:t>
            </w:r>
          </w:p>
        </w:tc>
        <w:tc>
          <w:tcPr>
            <w:tcW w:w="2552" w:type="dxa"/>
            <w:gridSpan w:val="2"/>
            <w:tcBorders>
              <w:top w:val="single" w:sz="4" w:space="0" w:color="auto"/>
              <w:left w:val="single" w:sz="4" w:space="0" w:color="auto"/>
              <w:bottom w:val="single" w:sz="4" w:space="0" w:color="auto"/>
              <w:right w:val="single" w:sz="4" w:space="0" w:color="auto"/>
            </w:tcBorders>
          </w:tcPr>
          <w:p w14:paraId="4936CF33" w14:textId="77777777" w:rsidR="008254B8" w:rsidRPr="007E4873" w:rsidRDefault="008254B8" w:rsidP="001C6CF4">
            <w:pPr>
              <w:rPr>
                <w:sz w:val="28"/>
                <w:szCs w:val="28"/>
              </w:rPr>
            </w:pPr>
            <w:r w:rsidRPr="007E4873">
              <w:rPr>
                <w:sz w:val="28"/>
                <w:szCs w:val="28"/>
              </w:rPr>
              <w:t>Бутылка 19л</w:t>
            </w:r>
          </w:p>
        </w:tc>
        <w:tc>
          <w:tcPr>
            <w:tcW w:w="992" w:type="dxa"/>
            <w:gridSpan w:val="2"/>
            <w:tcBorders>
              <w:top w:val="single" w:sz="4" w:space="0" w:color="auto"/>
              <w:left w:val="single" w:sz="4" w:space="0" w:color="auto"/>
              <w:bottom w:val="single" w:sz="4" w:space="0" w:color="auto"/>
              <w:right w:val="single" w:sz="4" w:space="0" w:color="auto"/>
            </w:tcBorders>
          </w:tcPr>
          <w:p w14:paraId="56B7B88F"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1302867" w14:textId="77777777" w:rsidR="008254B8" w:rsidRPr="007E4873" w:rsidRDefault="008254B8" w:rsidP="001C6CF4">
            <w:pPr>
              <w:jc w:val="center"/>
              <w:rPr>
                <w:sz w:val="28"/>
                <w:szCs w:val="28"/>
              </w:rPr>
            </w:pPr>
            <w:r>
              <w:rPr>
                <w:sz w:val="28"/>
                <w:szCs w:val="28"/>
              </w:rPr>
              <w:t>8</w:t>
            </w:r>
          </w:p>
        </w:tc>
        <w:tc>
          <w:tcPr>
            <w:tcW w:w="2519" w:type="dxa"/>
            <w:gridSpan w:val="2"/>
            <w:tcBorders>
              <w:top w:val="single" w:sz="4" w:space="0" w:color="auto"/>
              <w:left w:val="single" w:sz="4" w:space="0" w:color="auto"/>
              <w:bottom w:val="single" w:sz="4" w:space="0" w:color="auto"/>
              <w:right w:val="single" w:sz="4" w:space="0" w:color="auto"/>
            </w:tcBorders>
          </w:tcPr>
          <w:p w14:paraId="0F8AEB2F"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F6D35E6" w14:textId="77777777" w:rsidR="008254B8" w:rsidRPr="007E4873" w:rsidRDefault="008254B8" w:rsidP="001C6CF4">
            <w:pPr>
              <w:jc w:val="right"/>
              <w:rPr>
                <w:sz w:val="28"/>
                <w:szCs w:val="28"/>
              </w:rPr>
            </w:pPr>
            <w:r>
              <w:rPr>
                <w:sz w:val="28"/>
                <w:szCs w:val="28"/>
              </w:rPr>
              <w:t>500,00</w:t>
            </w:r>
          </w:p>
        </w:tc>
      </w:tr>
      <w:tr w:rsidR="008254B8" w:rsidRPr="001324F0" w14:paraId="5A5AA29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DE9480C" w14:textId="77777777" w:rsidR="008254B8" w:rsidRPr="007E4873" w:rsidRDefault="008254B8" w:rsidP="001C6CF4">
            <w:pPr>
              <w:jc w:val="center"/>
              <w:rPr>
                <w:sz w:val="28"/>
                <w:szCs w:val="28"/>
              </w:rPr>
            </w:pPr>
            <w:r>
              <w:rPr>
                <w:sz w:val="28"/>
                <w:szCs w:val="28"/>
              </w:rPr>
              <w:t>138</w:t>
            </w:r>
          </w:p>
        </w:tc>
        <w:tc>
          <w:tcPr>
            <w:tcW w:w="2552" w:type="dxa"/>
            <w:gridSpan w:val="2"/>
            <w:tcBorders>
              <w:top w:val="single" w:sz="4" w:space="0" w:color="auto"/>
              <w:left w:val="single" w:sz="4" w:space="0" w:color="auto"/>
              <w:bottom w:val="single" w:sz="4" w:space="0" w:color="auto"/>
              <w:right w:val="single" w:sz="4" w:space="0" w:color="auto"/>
            </w:tcBorders>
          </w:tcPr>
          <w:p w14:paraId="197DC968" w14:textId="77777777" w:rsidR="008254B8" w:rsidRPr="007E4873" w:rsidRDefault="008254B8" w:rsidP="001C6CF4">
            <w:pPr>
              <w:rPr>
                <w:sz w:val="28"/>
                <w:szCs w:val="28"/>
              </w:rPr>
            </w:pPr>
            <w:r w:rsidRPr="007E4873">
              <w:rPr>
                <w:sz w:val="28"/>
                <w:szCs w:val="28"/>
              </w:rPr>
              <w:t>Вентилятор напольный</w:t>
            </w:r>
          </w:p>
        </w:tc>
        <w:tc>
          <w:tcPr>
            <w:tcW w:w="992" w:type="dxa"/>
            <w:gridSpan w:val="2"/>
            <w:tcBorders>
              <w:top w:val="single" w:sz="4" w:space="0" w:color="auto"/>
              <w:left w:val="single" w:sz="4" w:space="0" w:color="auto"/>
              <w:bottom w:val="single" w:sz="4" w:space="0" w:color="auto"/>
              <w:right w:val="single" w:sz="4" w:space="0" w:color="auto"/>
            </w:tcBorders>
          </w:tcPr>
          <w:p w14:paraId="09A4547B"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049A0EB"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3AF0D9F"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DAA53B9" w14:textId="77777777" w:rsidR="008254B8" w:rsidRPr="007E4873" w:rsidRDefault="008254B8" w:rsidP="001C6CF4">
            <w:pPr>
              <w:jc w:val="right"/>
              <w:rPr>
                <w:sz w:val="28"/>
                <w:szCs w:val="28"/>
              </w:rPr>
            </w:pPr>
            <w:r>
              <w:rPr>
                <w:sz w:val="28"/>
                <w:szCs w:val="28"/>
              </w:rPr>
              <w:t>1500,00</w:t>
            </w:r>
          </w:p>
        </w:tc>
      </w:tr>
      <w:tr w:rsidR="008254B8" w:rsidRPr="001324F0" w14:paraId="71ED07A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21C7882" w14:textId="77777777" w:rsidR="008254B8" w:rsidRPr="007E4873" w:rsidRDefault="008254B8" w:rsidP="001C6CF4">
            <w:pPr>
              <w:jc w:val="center"/>
              <w:rPr>
                <w:sz w:val="28"/>
                <w:szCs w:val="28"/>
              </w:rPr>
            </w:pPr>
            <w:r>
              <w:rPr>
                <w:sz w:val="28"/>
                <w:szCs w:val="28"/>
              </w:rPr>
              <w:t>139</w:t>
            </w:r>
          </w:p>
        </w:tc>
        <w:tc>
          <w:tcPr>
            <w:tcW w:w="2552" w:type="dxa"/>
            <w:gridSpan w:val="2"/>
            <w:tcBorders>
              <w:top w:val="single" w:sz="4" w:space="0" w:color="auto"/>
              <w:left w:val="single" w:sz="4" w:space="0" w:color="auto"/>
              <w:bottom w:val="single" w:sz="4" w:space="0" w:color="auto"/>
              <w:right w:val="single" w:sz="4" w:space="0" w:color="auto"/>
            </w:tcBorders>
          </w:tcPr>
          <w:p w14:paraId="79480484" w14:textId="77777777" w:rsidR="008254B8" w:rsidRPr="007E4873" w:rsidRDefault="008254B8" w:rsidP="001C6CF4">
            <w:pPr>
              <w:rPr>
                <w:sz w:val="28"/>
                <w:szCs w:val="28"/>
              </w:rPr>
            </w:pPr>
            <w:r w:rsidRPr="007E4873">
              <w:rPr>
                <w:sz w:val="28"/>
                <w:szCs w:val="28"/>
              </w:rPr>
              <w:t xml:space="preserve">Вешалка напольная </w:t>
            </w:r>
          </w:p>
        </w:tc>
        <w:tc>
          <w:tcPr>
            <w:tcW w:w="992" w:type="dxa"/>
            <w:gridSpan w:val="2"/>
            <w:tcBorders>
              <w:top w:val="single" w:sz="4" w:space="0" w:color="auto"/>
              <w:left w:val="single" w:sz="4" w:space="0" w:color="auto"/>
              <w:bottom w:val="single" w:sz="4" w:space="0" w:color="auto"/>
              <w:right w:val="single" w:sz="4" w:space="0" w:color="auto"/>
            </w:tcBorders>
          </w:tcPr>
          <w:p w14:paraId="5AE22E5E"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219B413"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F1E1445"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FFC6CF6" w14:textId="77777777" w:rsidR="008254B8" w:rsidRPr="007E4873" w:rsidRDefault="008254B8" w:rsidP="001C6CF4">
            <w:pPr>
              <w:jc w:val="right"/>
              <w:rPr>
                <w:sz w:val="28"/>
                <w:szCs w:val="28"/>
              </w:rPr>
            </w:pPr>
            <w:r>
              <w:rPr>
                <w:sz w:val="28"/>
                <w:szCs w:val="28"/>
              </w:rPr>
              <w:t>1500,00</w:t>
            </w:r>
          </w:p>
        </w:tc>
      </w:tr>
      <w:tr w:rsidR="008254B8" w:rsidRPr="001324F0" w14:paraId="3D0B26A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D4BC69F" w14:textId="77777777" w:rsidR="008254B8" w:rsidRPr="007E4873" w:rsidRDefault="008254B8" w:rsidP="001C6CF4">
            <w:pPr>
              <w:jc w:val="center"/>
              <w:rPr>
                <w:sz w:val="28"/>
                <w:szCs w:val="28"/>
              </w:rPr>
            </w:pPr>
            <w:r>
              <w:rPr>
                <w:sz w:val="28"/>
                <w:szCs w:val="28"/>
              </w:rPr>
              <w:t>140</w:t>
            </w:r>
          </w:p>
        </w:tc>
        <w:tc>
          <w:tcPr>
            <w:tcW w:w="2552" w:type="dxa"/>
            <w:gridSpan w:val="2"/>
            <w:tcBorders>
              <w:top w:val="single" w:sz="4" w:space="0" w:color="auto"/>
              <w:left w:val="single" w:sz="4" w:space="0" w:color="auto"/>
              <w:bottom w:val="single" w:sz="4" w:space="0" w:color="auto"/>
              <w:right w:val="single" w:sz="4" w:space="0" w:color="auto"/>
            </w:tcBorders>
          </w:tcPr>
          <w:p w14:paraId="4F0F8EB6" w14:textId="77777777" w:rsidR="008254B8" w:rsidRPr="007E4873" w:rsidRDefault="008254B8" w:rsidP="001C6CF4">
            <w:pPr>
              <w:rPr>
                <w:sz w:val="28"/>
                <w:szCs w:val="28"/>
              </w:rPr>
            </w:pPr>
            <w:r w:rsidRPr="007E4873">
              <w:rPr>
                <w:sz w:val="28"/>
                <w:szCs w:val="28"/>
              </w:rPr>
              <w:t xml:space="preserve">Вилка с выключателем </w:t>
            </w:r>
          </w:p>
        </w:tc>
        <w:tc>
          <w:tcPr>
            <w:tcW w:w="992" w:type="dxa"/>
            <w:gridSpan w:val="2"/>
            <w:tcBorders>
              <w:top w:val="single" w:sz="4" w:space="0" w:color="auto"/>
              <w:left w:val="single" w:sz="4" w:space="0" w:color="auto"/>
              <w:bottom w:val="single" w:sz="4" w:space="0" w:color="auto"/>
              <w:right w:val="single" w:sz="4" w:space="0" w:color="auto"/>
            </w:tcBorders>
          </w:tcPr>
          <w:p w14:paraId="22E2CADD"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18D4597"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53B3B2BB"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2FDC99F5" w14:textId="77777777" w:rsidR="008254B8" w:rsidRPr="007E4873" w:rsidRDefault="008254B8" w:rsidP="001C6CF4">
            <w:pPr>
              <w:jc w:val="right"/>
              <w:rPr>
                <w:sz w:val="28"/>
                <w:szCs w:val="28"/>
              </w:rPr>
            </w:pPr>
            <w:r>
              <w:rPr>
                <w:sz w:val="28"/>
                <w:szCs w:val="28"/>
              </w:rPr>
              <w:t>150,00</w:t>
            </w:r>
          </w:p>
        </w:tc>
      </w:tr>
      <w:tr w:rsidR="008254B8" w:rsidRPr="001324F0" w14:paraId="0A345E4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FD73FB7" w14:textId="77777777" w:rsidR="008254B8" w:rsidRPr="007E4873" w:rsidRDefault="008254B8" w:rsidP="001C6CF4">
            <w:pPr>
              <w:jc w:val="center"/>
              <w:rPr>
                <w:sz w:val="28"/>
                <w:szCs w:val="28"/>
              </w:rPr>
            </w:pPr>
            <w:r>
              <w:rPr>
                <w:sz w:val="28"/>
                <w:szCs w:val="28"/>
              </w:rPr>
              <w:t>141</w:t>
            </w:r>
          </w:p>
        </w:tc>
        <w:tc>
          <w:tcPr>
            <w:tcW w:w="2552" w:type="dxa"/>
            <w:gridSpan w:val="2"/>
            <w:tcBorders>
              <w:top w:val="single" w:sz="4" w:space="0" w:color="auto"/>
              <w:left w:val="single" w:sz="4" w:space="0" w:color="auto"/>
              <w:bottom w:val="single" w:sz="4" w:space="0" w:color="auto"/>
              <w:right w:val="single" w:sz="4" w:space="0" w:color="auto"/>
            </w:tcBorders>
          </w:tcPr>
          <w:p w14:paraId="2FB44844" w14:textId="77777777" w:rsidR="008254B8" w:rsidRPr="007E4873" w:rsidRDefault="008254B8" w:rsidP="001C6CF4">
            <w:pPr>
              <w:rPr>
                <w:sz w:val="28"/>
                <w:szCs w:val="28"/>
              </w:rPr>
            </w:pPr>
            <w:r w:rsidRPr="007E4873">
              <w:rPr>
                <w:sz w:val="28"/>
                <w:szCs w:val="28"/>
              </w:rPr>
              <w:t xml:space="preserve">Вилка угловая </w:t>
            </w:r>
          </w:p>
        </w:tc>
        <w:tc>
          <w:tcPr>
            <w:tcW w:w="992" w:type="dxa"/>
            <w:gridSpan w:val="2"/>
            <w:tcBorders>
              <w:top w:val="single" w:sz="4" w:space="0" w:color="auto"/>
              <w:left w:val="single" w:sz="4" w:space="0" w:color="auto"/>
              <w:bottom w:val="single" w:sz="4" w:space="0" w:color="auto"/>
              <w:right w:val="single" w:sz="4" w:space="0" w:color="auto"/>
            </w:tcBorders>
          </w:tcPr>
          <w:p w14:paraId="32452B0D"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2915D1A"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DAD7DF2"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3C57C0A" w14:textId="77777777" w:rsidR="008254B8" w:rsidRPr="007E4873" w:rsidRDefault="008254B8" w:rsidP="001C6CF4">
            <w:pPr>
              <w:jc w:val="right"/>
              <w:rPr>
                <w:sz w:val="28"/>
                <w:szCs w:val="28"/>
              </w:rPr>
            </w:pPr>
            <w:r>
              <w:rPr>
                <w:sz w:val="28"/>
                <w:szCs w:val="28"/>
              </w:rPr>
              <w:t>100,00</w:t>
            </w:r>
          </w:p>
        </w:tc>
      </w:tr>
      <w:tr w:rsidR="008254B8" w:rsidRPr="005715C3" w14:paraId="532BFEB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611B10C" w14:textId="77777777" w:rsidR="008254B8" w:rsidRPr="007E4873" w:rsidRDefault="008254B8" w:rsidP="001C6CF4">
            <w:pPr>
              <w:jc w:val="center"/>
              <w:rPr>
                <w:sz w:val="28"/>
                <w:szCs w:val="28"/>
              </w:rPr>
            </w:pPr>
            <w:r>
              <w:rPr>
                <w:sz w:val="28"/>
                <w:szCs w:val="28"/>
              </w:rPr>
              <w:t>142</w:t>
            </w:r>
          </w:p>
        </w:tc>
        <w:tc>
          <w:tcPr>
            <w:tcW w:w="2552" w:type="dxa"/>
            <w:gridSpan w:val="2"/>
            <w:tcBorders>
              <w:top w:val="single" w:sz="4" w:space="0" w:color="auto"/>
              <w:left w:val="single" w:sz="4" w:space="0" w:color="auto"/>
              <w:bottom w:val="single" w:sz="4" w:space="0" w:color="auto"/>
              <w:right w:val="single" w:sz="4" w:space="0" w:color="auto"/>
            </w:tcBorders>
          </w:tcPr>
          <w:p w14:paraId="3FC1D860" w14:textId="77777777" w:rsidR="008254B8" w:rsidRPr="007E4873" w:rsidRDefault="008254B8" w:rsidP="001C6CF4">
            <w:pPr>
              <w:rPr>
                <w:sz w:val="28"/>
                <w:szCs w:val="28"/>
                <w:lang w:val="en-US"/>
              </w:rPr>
            </w:pPr>
            <w:r w:rsidRPr="007E4873">
              <w:rPr>
                <w:sz w:val="28"/>
                <w:szCs w:val="28"/>
              </w:rPr>
              <w:t>Винчестер</w:t>
            </w:r>
            <w:r w:rsidRPr="007E4873">
              <w:rPr>
                <w:sz w:val="28"/>
                <w:szCs w:val="28"/>
                <w:lang w:val="en-US"/>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0A96AB80"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13E120F"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5547AB01" w14:textId="77777777" w:rsidR="008254B8" w:rsidRPr="007E4873" w:rsidRDefault="008254B8" w:rsidP="001C6CF4">
            <w:pPr>
              <w:jc w:val="center"/>
              <w:rPr>
                <w:sz w:val="28"/>
                <w:szCs w:val="28"/>
                <w:lang w:val="en-US"/>
              </w:rPr>
            </w:pPr>
            <w:r w:rsidRPr="00996E05">
              <w:rPr>
                <w:sz w:val="28"/>
                <w:szCs w:val="28"/>
                <w:lang w:val="en-US"/>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978323C" w14:textId="77777777" w:rsidR="008254B8" w:rsidRPr="007E4873" w:rsidRDefault="008254B8" w:rsidP="001C6CF4">
            <w:pPr>
              <w:jc w:val="right"/>
              <w:rPr>
                <w:sz w:val="28"/>
                <w:szCs w:val="28"/>
              </w:rPr>
            </w:pPr>
            <w:r>
              <w:rPr>
                <w:sz w:val="28"/>
                <w:szCs w:val="28"/>
              </w:rPr>
              <w:t>5000,00</w:t>
            </w:r>
          </w:p>
        </w:tc>
      </w:tr>
      <w:tr w:rsidR="008254B8" w:rsidRPr="001324F0" w14:paraId="3E2A44C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9D780EE" w14:textId="77777777" w:rsidR="008254B8" w:rsidRPr="007E4873" w:rsidRDefault="008254B8" w:rsidP="001C6CF4">
            <w:pPr>
              <w:jc w:val="center"/>
              <w:rPr>
                <w:sz w:val="28"/>
                <w:szCs w:val="28"/>
              </w:rPr>
            </w:pPr>
            <w:r>
              <w:rPr>
                <w:sz w:val="28"/>
                <w:szCs w:val="28"/>
              </w:rPr>
              <w:t>143</w:t>
            </w:r>
          </w:p>
        </w:tc>
        <w:tc>
          <w:tcPr>
            <w:tcW w:w="2552" w:type="dxa"/>
            <w:gridSpan w:val="2"/>
            <w:tcBorders>
              <w:top w:val="single" w:sz="4" w:space="0" w:color="auto"/>
              <w:left w:val="single" w:sz="4" w:space="0" w:color="auto"/>
              <w:bottom w:val="single" w:sz="4" w:space="0" w:color="auto"/>
              <w:right w:val="single" w:sz="4" w:space="0" w:color="auto"/>
            </w:tcBorders>
          </w:tcPr>
          <w:p w14:paraId="3B7A0B1E" w14:textId="77777777" w:rsidR="008254B8" w:rsidRPr="007E4873" w:rsidRDefault="008254B8" w:rsidP="001C6CF4">
            <w:pPr>
              <w:rPr>
                <w:sz w:val="28"/>
                <w:szCs w:val="28"/>
              </w:rPr>
            </w:pPr>
            <w:r w:rsidRPr="007E4873">
              <w:rPr>
                <w:sz w:val="28"/>
                <w:szCs w:val="28"/>
              </w:rPr>
              <w:t xml:space="preserve">Водосгон </w:t>
            </w:r>
          </w:p>
        </w:tc>
        <w:tc>
          <w:tcPr>
            <w:tcW w:w="992" w:type="dxa"/>
            <w:gridSpan w:val="2"/>
            <w:tcBorders>
              <w:top w:val="single" w:sz="4" w:space="0" w:color="auto"/>
              <w:left w:val="single" w:sz="4" w:space="0" w:color="auto"/>
              <w:bottom w:val="single" w:sz="4" w:space="0" w:color="auto"/>
              <w:right w:val="single" w:sz="4" w:space="0" w:color="auto"/>
            </w:tcBorders>
          </w:tcPr>
          <w:p w14:paraId="540963E0"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7496A63"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682FB8F"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9F95B25" w14:textId="77777777" w:rsidR="008254B8" w:rsidRPr="007E4873" w:rsidRDefault="008254B8" w:rsidP="001C6CF4">
            <w:pPr>
              <w:jc w:val="right"/>
              <w:rPr>
                <w:sz w:val="28"/>
                <w:szCs w:val="28"/>
              </w:rPr>
            </w:pPr>
            <w:r>
              <w:rPr>
                <w:sz w:val="28"/>
                <w:szCs w:val="28"/>
              </w:rPr>
              <w:t>600,00</w:t>
            </w:r>
          </w:p>
        </w:tc>
      </w:tr>
      <w:tr w:rsidR="008254B8" w:rsidRPr="001324F0" w14:paraId="5B1F654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69D51D1" w14:textId="77777777" w:rsidR="008254B8" w:rsidRPr="007E4873" w:rsidRDefault="008254B8" w:rsidP="001C6CF4">
            <w:pPr>
              <w:jc w:val="center"/>
              <w:rPr>
                <w:sz w:val="28"/>
                <w:szCs w:val="28"/>
              </w:rPr>
            </w:pPr>
            <w:r>
              <w:rPr>
                <w:sz w:val="28"/>
                <w:szCs w:val="28"/>
              </w:rPr>
              <w:t>144</w:t>
            </w:r>
          </w:p>
        </w:tc>
        <w:tc>
          <w:tcPr>
            <w:tcW w:w="2552" w:type="dxa"/>
            <w:gridSpan w:val="2"/>
            <w:tcBorders>
              <w:top w:val="single" w:sz="4" w:space="0" w:color="auto"/>
              <w:left w:val="single" w:sz="4" w:space="0" w:color="auto"/>
              <w:bottom w:val="single" w:sz="4" w:space="0" w:color="auto"/>
              <w:right w:val="single" w:sz="4" w:space="0" w:color="auto"/>
            </w:tcBorders>
          </w:tcPr>
          <w:p w14:paraId="0C58C2BA" w14:textId="77777777" w:rsidR="008254B8" w:rsidRPr="007E4873" w:rsidRDefault="008254B8" w:rsidP="001C6CF4">
            <w:pPr>
              <w:rPr>
                <w:sz w:val="28"/>
                <w:szCs w:val="28"/>
              </w:rPr>
            </w:pPr>
            <w:r w:rsidRPr="007E4873">
              <w:rPr>
                <w:sz w:val="28"/>
                <w:szCs w:val="28"/>
              </w:rPr>
              <w:t xml:space="preserve">Врезка </w:t>
            </w:r>
          </w:p>
        </w:tc>
        <w:tc>
          <w:tcPr>
            <w:tcW w:w="992" w:type="dxa"/>
            <w:gridSpan w:val="2"/>
            <w:tcBorders>
              <w:top w:val="single" w:sz="4" w:space="0" w:color="auto"/>
              <w:left w:val="single" w:sz="4" w:space="0" w:color="auto"/>
              <w:bottom w:val="single" w:sz="4" w:space="0" w:color="auto"/>
              <w:right w:val="single" w:sz="4" w:space="0" w:color="auto"/>
            </w:tcBorders>
          </w:tcPr>
          <w:p w14:paraId="44332087"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873B567"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A0332DF" w14:textId="77777777" w:rsidR="008254B8" w:rsidRPr="007E4873" w:rsidRDefault="008254B8" w:rsidP="001C6CF4">
            <w:pPr>
              <w:jc w:val="center"/>
              <w:rPr>
                <w:sz w:val="28"/>
                <w:szCs w:val="28"/>
              </w:rPr>
            </w:pPr>
            <w:r w:rsidRPr="00996E05">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7C351A1" w14:textId="77777777" w:rsidR="008254B8" w:rsidRPr="007E4873" w:rsidRDefault="008254B8" w:rsidP="001C6CF4">
            <w:pPr>
              <w:jc w:val="right"/>
              <w:rPr>
                <w:sz w:val="28"/>
                <w:szCs w:val="28"/>
              </w:rPr>
            </w:pPr>
            <w:r>
              <w:rPr>
                <w:sz w:val="28"/>
                <w:szCs w:val="28"/>
              </w:rPr>
              <w:t>150,00</w:t>
            </w:r>
          </w:p>
        </w:tc>
      </w:tr>
      <w:tr w:rsidR="008254B8" w:rsidRPr="001324F0" w14:paraId="37BF566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E7E36AD" w14:textId="77777777" w:rsidR="008254B8" w:rsidRPr="007E4873" w:rsidRDefault="008254B8" w:rsidP="001C6CF4">
            <w:pPr>
              <w:jc w:val="center"/>
              <w:rPr>
                <w:sz w:val="28"/>
                <w:szCs w:val="28"/>
              </w:rPr>
            </w:pPr>
            <w:r>
              <w:rPr>
                <w:sz w:val="28"/>
                <w:szCs w:val="28"/>
              </w:rPr>
              <w:t>145</w:t>
            </w:r>
          </w:p>
        </w:tc>
        <w:tc>
          <w:tcPr>
            <w:tcW w:w="2552" w:type="dxa"/>
            <w:gridSpan w:val="2"/>
            <w:tcBorders>
              <w:top w:val="single" w:sz="4" w:space="0" w:color="auto"/>
              <w:left w:val="single" w:sz="4" w:space="0" w:color="auto"/>
              <w:bottom w:val="single" w:sz="4" w:space="0" w:color="auto"/>
              <w:right w:val="single" w:sz="4" w:space="0" w:color="auto"/>
            </w:tcBorders>
          </w:tcPr>
          <w:p w14:paraId="2B0486C8" w14:textId="77777777" w:rsidR="008254B8" w:rsidRPr="007E4873" w:rsidRDefault="008254B8" w:rsidP="001C6CF4">
            <w:pPr>
              <w:rPr>
                <w:sz w:val="28"/>
                <w:szCs w:val="28"/>
              </w:rPr>
            </w:pPr>
            <w:r>
              <w:rPr>
                <w:sz w:val="28"/>
                <w:szCs w:val="28"/>
              </w:rPr>
              <w:t xml:space="preserve">Гайка </w:t>
            </w:r>
          </w:p>
        </w:tc>
        <w:tc>
          <w:tcPr>
            <w:tcW w:w="992" w:type="dxa"/>
            <w:gridSpan w:val="2"/>
            <w:tcBorders>
              <w:top w:val="single" w:sz="4" w:space="0" w:color="auto"/>
              <w:left w:val="single" w:sz="4" w:space="0" w:color="auto"/>
              <w:bottom w:val="single" w:sz="4" w:space="0" w:color="auto"/>
              <w:right w:val="single" w:sz="4" w:space="0" w:color="auto"/>
            </w:tcBorders>
          </w:tcPr>
          <w:p w14:paraId="67B36AC4"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913BF50"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359F3F4C" w14:textId="77777777" w:rsidR="008254B8" w:rsidRPr="007E4873"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94C1B47" w14:textId="77777777" w:rsidR="008254B8" w:rsidRPr="007E4873" w:rsidRDefault="008254B8" w:rsidP="001C6CF4">
            <w:pPr>
              <w:jc w:val="right"/>
              <w:rPr>
                <w:sz w:val="28"/>
                <w:szCs w:val="28"/>
              </w:rPr>
            </w:pPr>
            <w:r>
              <w:rPr>
                <w:sz w:val="28"/>
                <w:szCs w:val="28"/>
              </w:rPr>
              <w:t>5,00</w:t>
            </w:r>
          </w:p>
        </w:tc>
      </w:tr>
      <w:tr w:rsidR="008254B8" w:rsidRPr="001324F0" w14:paraId="563D44C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26163B6" w14:textId="77777777" w:rsidR="008254B8" w:rsidRPr="007E4873" w:rsidRDefault="008254B8" w:rsidP="001C6CF4">
            <w:pPr>
              <w:jc w:val="center"/>
              <w:rPr>
                <w:sz w:val="28"/>
                <w:szCs w:val="28"/>
              </w:rPr>
            </w:pPr>
            <w:r>
              <w:rPr>
                <w:sz w:val="28"/>
                <w:szCs w:val="28"/>
              </w:rPr>
              <w:t>146</w:t>
            </w:r>
          </w:p>
        </w:tc>
        <w:tc>
          <w:tcPr>
            <w:tcW w:w="2552" w:type="dxa"/>
            <w:gridSpan w:val="2"/>
            <w:tcBorders>
              <w:top w:val="single" w:sz="4" w:space="0" w:color="auto"/>
              <w:left w:val="single" w:sz="4" w:space="0" w:color="auto"/>
              <w:bottom w:val="single" w:sz="4" w:space="0" w:color="auto"/>
              <w:right w:val="single" w:sz="4" w:space="0" w:color="auto"/>
            </w:tcBorders>
          </w:tcPr>
          <w:p w14:paraId="2D3B17DB" w14:textId="77777777" w:rsidR="008254B8" w:rsidRPr="007E4873" w:rsidRDefault="008254B8" w:rsidP="001C6CF4">
            <w:pPr>
              <w:rPr>
                <w:sz w:val="28"/>
                <w:szCs w:val="28"/>
              </w:rPr>
            </w:pPr>
            <w:r w:rsidRPr="007E4873">
              <w:rPr>
                <w:sz w:val="28"/>
                <w:szCs w:val="28"/>
              </w:rPr>
              <w:t>Гипохлорид жидкий конц 14% 33 кг</w:t>
            </w:r>
          </w:p>
        </w:tc>
        <w:tc>
          <w:tcPr>
            <w:tcW w:w="992" w:type="dxa"/>
            <w:gridSpan w:val="2"/>
            <w:tcBorders>
              <w:top w:val="single" w:sz="4" w:space="0" w:color="auto"/>
              <w:left w:val="single" w:sz="4" w:space="0" w:color="auto"/>
              <w:bottom w:val="single" w:sz="4" w:space="0" w:color="auto"/>
              <w:right w:val="single" w:sz="4" w:space="0" w:color="auto"/>
            </w:tcBorders>
          </w:tcPr>
          <w:p w14:paraId="4F0F0520"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E446AEE" w14:textId="77777777" w:rsidR="008254B8" w:rsidRPr="007E4873" w:rsidRDefault="008254B8" w:rsidP="001C6CF4">
            <w:pPr>
              <w:jc w:val="center"/>
              <w:rPr>
                <w:sz w:val="28"/>
                <w:szCs w:val="28"/>
              </w:rPr>
            </w:pPr>
            <w:r>
              <w:rPr>
                <w:sz w:val="28"/>
                <w:szCs w:val="28"/>
              </w:rPr>
              <w:t>70</w:t>
            </w:r>
          </w:p>
        </w:tc>
        <w:tc>
          <w:tcPr>
            <w:tcW w:w="2519" w:type="dxa"/>
            <w:gridSpan w:val="2"/>
            <w:tcBorders>
              <w:top w:val="single" w:sz="4" w:space="0" w:color="auto"/>
              <w:left w:val="single" w:sz="4" w:space="0" w:color="auto"/>
              <w:bottom w:val="single" w:sz="4" w:space="0" w:color="auto"/>
              <w:right w:val="single" w:sz="4" w:space="0" w:color="auto"/>
            </w:tcBorders>
          </w:tcPr>
          <w:p w14:paraId="71C6D8D1"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478B824" w14:textId="77777777" w:rsidR="008254B8" w:rsidRPr="007E4873" w:rsidRDefault="008254B8" w:rsidP="001C6CF4">
            <w:pPr>
              <w:jc w:val="right"/>
              <w:rPr>
                <w:sz w:val="28"/>
                <w:szCs w:val="28"/>
              </w:rPr>
            </w:pPr>
            <w:r>
              <w:rPr>
                <w:sz w:val="28"/>
                <w:szCs w:val="28"/>
              </w:rPr>
              <w:t>2500,00</w:t>
            </w:r>
          </w:p>
        </w:tc>
      </w:tr>
      <w:tr w:rsidR="008254B8" w:rsidRPr="001324F0" w14:paraId="3DA672DF" w14:textId="77777777" w:rsidTr="001C6CF4">
        <w:trPr>
          <w:gridAfter w:val="1"/>
          <w:wAfter w:w="1878" w:type="dxa"/>
          <w:trHeight w:val="1090"/>
        </w:trPr>
        <w:tc>
          <w:tcPr>
            <w:tcW w:w="851" w:type="dxa"/>
            <w:gridSpan w:val="2"/>
            <w:tcBorders>
              <w:top w:val="single" w:sz="4" w:space="0" w:color="auto"/>
              <w:left w:val="single" w:sz="4" w:space="0" w:color="auto"/>
              <w:bottom w:val="single" w:sz="4" w:space="0" w:color="auto"/>
              <w:right w:val="single" w:sz="4" w:space="0" w:color="auto"/>
            </w:tcBorders>
          </w:tcPr>
          <w:p w14:paraId="078437F9" w14:textId="77777777" w:rsidR="008254B8" w:rsidRPr="007E4873" w:rsidRDefault="008254B8" w:rsidP="001C6CF4">
            <w:pPr>
              <w:jc w:val="center"/>
              <w:rPr>
                <w:sz w:val="28"/>
                <w:szCs w:val="28"/>
              </w:rPr>
            </w:pPr>
            <w:r>
              <w:rPr>
                <w:sz w:val="28"/>
                <w:szCs w:val="28"/>
              </w:rPr>
              <w:t>147</w:t>
            </w:r>
          </w:p>
        </w:tc>
        <w:tc>
          <w:tcPr>
            <w:tcW w:w="2552" w:type="dxa"/>
            <w:gridSpan w:val="2"/>
            <w:tcBorders>
              <w:top w:val="single" w:sz="4" w:space="0" w:color="auto"/>
              <w:left w:val="single" w:sz="4" w:space="0" w:color="auto"/>
              <w:bottom w:val="single" w:sz="4" w:space="0" w:color="auto"/>
              <w:right w:val="single" w:sz="4" w:space="0" w:color="auto"/>
            </w:tcBorders>
          </w:tcPr>
          <w:p w14:paraId="76640F57" w14:textId="77777777" w:rsidR="008254B8" w:rsidRPr="007E4873" w:rsidRDefault="008254B8" w:rsidP="001C6CF4">
            <w:pPr>
              <w:rPr>
                <w:sz w:val="28"/>
                <w:szCs w:val="28"/>
              </w:rPr>
            </w:pPr>
            <w:r w:rsidRPr="007E4873">
              <w:rPr>
                <w:sz w:val="28"/>
                <w:szCs w:val="28"/>
              </w:rPr>
              <w:t>гирлянда новогодняя</w:t>
            </w:r>
          </w:p>
        </w:tc>
        <w:tc>
          <w:tcPr>
            <w:tcW w:w="992" w:type="dxa"/>
            <w:gridSpan w:val="2"/>
            <w:tcBorders>
              <w:top w:val="single" w:sz="4" w:space="0" w:color="auto"/>
              <w:left w:val="single" w:sz="4" w:space="0" w:color="auto"/>
              <w:bottom w:val="single" w:sz="4" w:space="0" w:color="auto"/>
              <w:right w:val="single" w:sz="4" w:space="0" w:color="auto"/>
            </w:tcBorders>
          </w:tcPr>
          <w:p w14:paraId="77AD6C2C"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31BBFA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6A946A9E"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ACB2064" w14:textId="77777777" w:rsidR="008254B8" w:rsidRPr="007E4873" w:rsidRDefault="008254B8" w:rsidP="001C6CF4">
            <w:pPr>
              <w:jc w:val="right"/>
              <w:rPr>
                <w:sz w:val="28"/>
                <w:szCs w:val="28"/>
              </w:rPr>
            </w:pPr>
            <w:r>
              <w:rPr>
                <w:sz w:val="28"/>
                <w:szCs w:val="28"/>
              </w:rPr>
              <w:t>1500,00</w:t>
            </w:r>
          </w:p>
        </w:tc>
      </w:tr>
      <w:tr w:rsidR="008254B8" w:rsidRPr="001324F0" w14:paraId="4723D55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591A6FC" w14:textId="77777777" w:rsidR="008254B8" w:rsidRPr="007E4873" w:rsidRDefault="008254B8" w:rsidP="001C6CF4">
            <w:pPr>
              <w:jc w:val="center"/>
              <w:rPr>
                <w:sz w:val="28"/>
                <w:szCs w:val="28"/>
              </w:rPr>
            </w:pPr>
            <w:r>
              <w:rPr>
                <w:sz w:val="28"/>
                <w:szCs w:val="28"/>
              </w:rPr>
              <w:t>148</w:t>
            </w:r>
          </w:p>
        </w:tc>
        <w:tc>
          <w:tcPr>
            <w:tcW w:w="2552" w:type="dxa"/>
            <w:gridSpan w:val="2"/>
            <w:tcBorders>
              <w:top w:val="single" w:sz="4" w:space="0" w:color="auto"/>
              <w:left w:val="single" w:sz="4" w:space="0" w:color="auto"/>
              <w:bottom w:val="single" w:sz="4" w:space="0" w:color="auto"/>
              <w:right w:val="single" w:sz="4" w:space="0" w:color="auto"/>
            </w:tcBorders>
          </w:tcPr>
          <w:p w14:paraId="2FBFE073" w14:textId="77777777" w:rsidR="008254B8" w:rsidRPr="007E4873" w:rsidRDefault="008254B8" w:rsidP="001C6CF4">
            <w:pPr>
              <w:rPr>
                <w:sz w:val="28"/>
                <w:szCs w:val="28"/>
              </w:rPr>
            </w:pPr>
            <w:r w:rsidRPr="007E4873">
              <w:rPr>
                <w:sz w:val="28"/>
                <w:szCs w:val="28"/>
              </w:rPr>
              <w:t xml:space="preserve">Гиря </w:t>
            </w:r>
          </w:p>
        </w:tc>
        <w:tc>
          <w:tcPr>
            <w:tcW w:w="992" w:type="dxa"/>
            <w:gridSpan w:val="2"/>
            <w:tcBorders>
              <w:top w:val="single" w:sz="4" w:space="0" w:color="auto"/>
              <w:left w:val="single" w:sz="4" w:space="0" w:color="auto"/>
              <w:bottom w:val="single" w:sz="4" w:space="0" w:color="auto"/>
              <w:right w:val="single" w:sz="4" w:space="0" w:color="auto"/>
            </w:tcBorders>
          </w:tcPr>
          <w:p w14:paraId="6F125984"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E011092"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9E56F00"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1E05B84" w14:textId="77777777" w:rsidR="008254B8" w:rsidRPr="007E4873" w:rsidRDefault="008254B8" w:rsidP="001C6CF4">
            <w:pPr>
              <w:jc w:val="right"/>
              <w:rPr>
                <w:sz w:val="28"/>
                <w:szCs w:val="28"/>
              </w:rPr>
            </w:pPr>
            <w:r>
              <w:rPr>
                <w:sz w:val="28"/>
                <w:szCs w:val="28"/>
              </w:rPr>
              <w:t>4000,00</w:t>
            </w:r>
          </w:p>
        </w:tc>
      </w:tr>
      <w:tr w:rsidR="008254B8" w:rsidRPr="001324F0" w14:paraId="2CE2B5B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4BCEE62" w14:textId="77777777" w:rsidR="008254B8" w:rsidRPr="007E4873" w:rsidRDefault="008254B8" w:rsidP="001C6CF4">
            <w:pPr>
              <w:jc w:val="center"/>
              <w:rPr>
                <w:sz w:val="28"/>
                <w:szCs w:val="28"/>
              </w:rPr>
            </w:pPr>
            <w:r>
              <w:rPr>
                <w:sz w:val="28"/>
                <w:szCs w:val="28"/>
              </w:rPr>
              <w:t>149</w:t>
            </w:r>
          </w:p>
        </w:tc>
        <w:tc>
          <w:tcPr>
            <w:tcW w:w="2552" w:type="dxa"/>
            <w:gridSpan w:val="2"/>
            <w:tcBorders>
              <w:top w:val="single" w:sz="4" w:space="0" w:color="auto"/>
              <w:left w:val="single" w:sz="4" w:space="0" w:color="auto"/>
              <w:bottom w:val="single" w:sz="4" w:space="0" w:color="auto"/>
              <w:right w:val="single" w:sz="4" w:space="0" w:color="auto"/>
            </w:tcBorders>
          </w:tcPr>
          <w:p w14:paraId="1F11F5C7" w14:textId="77777777" w:rsidR="008254B8" w:rsidRPr="007E4873" w:rsidRDefault="008254B8" w:rsidP="001C6CF4">
            <w:pPr>
              <w:rPr>
                <w:sz w:val="28"/>
                <w:szCs w:val="28"/>
              </w:rPr>
            </w:pPr>
            <w:r w:rsidRPr="007E4873">
              <w:rPr>
                <w:sz w:val="28"/>
                <w:szCs w:val="28"/>
              </w:rPr>
              <w:t xml:space="preserve">Грабли </w:t>
            </w:r>
          </w:p>
        </w:tc>
        <w:tc>
          <w:tcPr>
            <w:tcW w:w="992" w:type="dxa"/>
            <w:gridSpan w:val="2"/>
            <w:tcBorders>
              <w:top w:val="single" w:sz="4" w:space="0" w:color="auto"/>
              <w:left w:val="single" w:sz="4" w:space="0" w:color="auto"/>
              <w:bottom w:val="single" w:sz="4" w:space="0" w:color="auto"/>
              <w:right w:val="single" w:sz="4" w:space="0" w:color="auto"/>
            </w:tcBorders>
          </w:tcPr>
          <w:p w14:paraId="0F0E9469"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D602DB4"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2DC616A7"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235FCA5A" w14:textId="77777777" w:rsidR="008254B8" w:rsidRPr="007E4873" w:rsidRDefault="008254B8" w:rsidP="001C6CF4">
            <w:pPr>
              <w:jc w:val="right"/>
              <w:rPr>
                <w:sz w:val="28"/>
                <w:szCs w:val="28"/>
              </w:rPr>
            </w:pPr>
            <w:r>
              <w:rPr>
                <w:sz w:val="28"/>
                <w:szCs w:val="28"/>
              </w:rPr>
              <w:t>600,00</w:t>
            </w:r>
          </w:p>
        </w:tc>
      </w:tr>
      <w:tr w:rsidR="008254B8" w:rsidRPr="001324F0" w14:paraId="17408CF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60F65C" w14:textId="77777777" w:rsidR="008254B8" w:rsidRPr="007E4873" w:rsidRDefault="008254B8" w:rsidP="001C6CF4">
            <w:pPr>
              <w:jc w:val="center"/>
              <w:rPr>
                <w:sz w:val="28"/>
                <w:szCs w:val="28"/>
              </w:rPr>
            </w:pPr>
            <w:r>
              <w:rPr>
                <w:sz w:val="28"/>
                <w:szCs w:val="28"/>
              </w:rPr>
              <w:t>150</w:t>
            </w:r>
          </w:p>
        </w:tc>
        <w:tc>
          <w:tcPr>
            <w:tcW w:w="2552" w:type="dxa"/>
            <w:gridSpan w:val="2"/>
            <w:tcBorders>
              <w:top w:val="single" w:sz="4" w:space="0" w:color="auto"/>
              <w:left w:val="single" w:sz="4" w:space="0" w:color="auto"/>
              <w:bottom w:val="single" w:sz="4" w:space="0" w:color="auto"/>
              <w:right w:val="single" w:sz="4" w:space="0" w:color="auto"/>
            </w:tcBorders>
          </w:tcPr>
          <w:p w14:paraId="72D7DD98" w14:textId="77777777" w:rsidR="008254B8" w:rsidRPr="007E4873" w:rsidRDefault="008254B8" w:rsidP="001C6CF4">
            <w:pPr>
              <w:rPr>
                <w:sz w:val="28"/>
                <w:szCs w:val="28"/>
              </w:rPr>
            </w:pPr>
            <w:r w:rsidRPr="007E4873">
              <w:rPr>
                <w:sz w:val="28"/>
                <w:szCs w:val="28"/>
              </w:rPr>
              <w:t>Грунт земля уни</w:t>
            </w:r>
            <w:r>
              <w:rPr>
                <w:sz w:val="28"/>
                <w:szCs w:val="28"/>
              </w:rPr>
              <w:t xml:space="preserve">верс </w:t>
            </w:r>
          </w:p>
        </w:tc>
        <w:tc>
          <w:tcPr>
            <w:tcW w:w="992" w:type="dxa"/>
            <w:gridSpan w:val="2"/>
            <w:tcBorders>
              <w:top w:val="single" w:sz="4" w:space="0" w:color="auto"/>
              <w:left w:val="single" w:sz="4" w:space="0" w:color="auto"/>
              <w:bottom w:val="single" w:sz="4" w:space="0" w:color="auto"/>
              <w:right w:val="single" w:sz="4" w:space="0" w:color="auto"/>
            </w:tcBorders>
          </w:tcPr>
          <w:p w14:paraId="5E5CF692"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F6C1DAD"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1BB3922"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68BAB89" w14:textId="77777777" w:rsidR="008254B8" w:rsidRPr="007E4873" w:rsidRDefault="008254B8" w:rsidP="001C6CF4">
            <w:pPr>
              <w:jc w:val="right"/>
              <w:rPr>
                <w:sz w:val="28"/>
                <w:szCs w:val="28"/>
              </w:rPr>
            </w:pPr>
            <w:r>
              <w:rPr>
                <w:sz w:val="28"/>
                <w:szCs w:val="28"/>
              </w:rPr>
              <w:t>500,00</w:t>
            </w:r>
          </w:p>
        </w:tc>
      </w:tr>
      <w:tr w:rsidR="008254B8" w:rsidRPr="001324F0" w14:paraId="550552A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26CFD02" w14:textId="77777777" w:rsidR="008254B8" w:rsidRPr="007E4873" w:rsidRDefault="008254B8" w:rsidP="001C6CF4">
            <w:pPr>
              <w:jc w:val="center"/>
              <w:rPr>
                <w:sz w:val="28"/>
                <w:szCs w:val="28"/>
              </w:rPr>
            </w:pPr>
            <w:r>
              <w:rPr>
                <w:sz w:val="28"/>
                <w:szCs w:val="28"/>
              </w:rPr>
              <w:t>151</w:t>
            </w:r>
          </w:p>
        </w:tc>
        <w:tc>
          <w:tcPr>
            <w:tcW w:w="2552" w:type="dxa"/>
            <w:gridSpan w:val="2"/>
            <w:tcBorders>
              <w:top w:val="single" w:sz="4" w:space="0" w:color="auto"/>
              <w:left w:val="single" w:sz="4" w:space="0" w:color="auto"/>
              <w:bottom w:val="single" w:sz="4" w:space="0" w:color="auto"/>
              <w:right w:val="single" w:sz="4" w:space="0" w:color="auto"/>
            </w:tcBorders>
          </w:tcPr>
          <w:p w14:paraId="4A32F351" w14:textId="77777777" w:rsidR="008254B8" w:rsidRPr="007E4873" w:rsidRDefault="008254B8" w:rsidP="001C6CF4">
            <w:pPr>
              <w:rPr>
                <w:sz w:val="28"/>
                <w:szCs w:val="28"/>
              </w:rPr>
            </w:pPr>
            <w:r w:rsidRPr="007E4873">
              <w:rPr>
                <w:sz w:val="28"/>
                <w:szCs w:val="28"/>
              </w:rPr>
              <w:t xml:space="preserve">Грызунофф оффлайн </w:t>
            </w:r>
          </w:p>
        </w:tc>
        <w:tc>
          <w:tcPr>
            <w:tcW w:w="992" w:type="dxa"/>
            <w:gridSpan w:val="2"/>
            <w:tcBorders>
              <w:top w:val="single" w:sz="4" w:space="0" w:color="auto"/>
              <w:left w:val="single" w:sz="4" w:space="0" w:color="auto"/>
              <w:bottom w:val="single" w:sz="4" w:space="0" w:color="auto"/>
              <w:right w:val="single" w:sz="4" w:space="0" w:color="auto"/>
            </w:tcBorders>
          </w:tcPr>
          <w:p w14:paraId="1FAD501B"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6E6E1F1"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7276B4FD" w14:textId="77777777" w:rsidR="008254B8" w:rsidRPr="007E4873"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F0A30F7" w14:textId="77777777" w:rsidR="008254B8" w:rsidRPr="007E4873" w:rsidRDefault="008254B8" w:rsidP="001C6CF4">
            <w:pPr>
              <w:jc w:val="right"/>
              <w:rPr>
                <w:sz w:val="28"/>
                <w:szCs w:val="28"/>
              </w:rPr>
            </w:pPr>
            <w:r>
              <w:rPr>
                <w:sz w:val="28"/>
                <w:szCs w:val="28"/>
              </w:rPr>
              <w:t>30,00</w:t>
            </w:r>
          </w:p>
        </w:tc>
      </w:tr>
      <w:tr w:rsidR="008254B8" w:rsidRPr="005715C3" w14:paraId="1179873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84122EB" w14:textId="77777777" w:rsidR="008254B8" w:rsidRPr="007E4873" w:rsidRDefault="008254B8" w:rsidP="001C6CF4">
            <w:pPr>
              <w:jc w:val="center"/>
              <w:rPr>
                <w:sz w:val="28"/>
                <w:szCs w:val="28"/>
              </w:rPr>
            </w:pPr>
            <w:r>
              <w:rPr>
                <w:sz w:val="28"/>
                <w:szCs w:val="28"/>
              </w:rPr>
              <w:lastRenderedPageBreak/>
              <w:t>152</w:t>
            </w:r>
          </w:p>
        </w:tc>
        <w:tc>
          <w:tcPr>
            <w:tcW w:w="2552" w:type="dxa"/>
            <w:gridSpan w:val="2"/>
            <w:tcBorders>
              <w:top w:val="single" w:sz="4" w:space="0" w:color="auto"/>
              <w:left w:val="single" w:sz="4" w:space="0" w:color="auto"/>
              <w:bottom w:val="single" w:sz="4" w:space="0" w:color="auto"/>
              <w:right w:val="single" w:sz="4" w:space="0" w:color="auto"/>
            </w:tcBorders>
          </w:tcPr>
          <w:p w14:paraId="05E55F13" w14:textId="77777777" w:rsidR="008254B8" w:rsidRPr="007E4873" w:rsidRDefault="008254B8" w:rsidP="001C6CF4">
            <w:pPr>
              <w:rPr>
                <w:sz w:val="28"/>
                <w:szCs w:val="28"/>
                <w:lang w:val="en-US"/>
              </w:rPr>
            </w:pPr>
            <w:r w:rsidRPr="007E4873">
              <w:rPr>
                <w:sz w:val="28"/>
                <w:szCs w:val="28"/>
              </w:rPr>
              <w:t>Диск</w:t>
            </w:r>
            <w:r w:rsidRPr="007E4873">
              <w:rPr>
                <w:sz w:val="28"/>
                <w:szCs w:val="28"/>
                <w:lang w:val="en-US"/>
              </w:rPr>
              <w:t xml:space="preserve"> CD</w:t>
            </w:r>
          </w:p>
        </w:tc>
        <w:tc>
          <w:tcPr>
            <w:tcW w:w="992" w:type="dxa"/>
            <w:gridSpan w:val="2"/>
            <w:tcBorders>
              <w:top w:val="single" w:sz="4" w:space="0" w:color="auto"/>
              <w:left w:val="single" w:sz="4" w:space="0" w:color="auto"/>
              <w:bottom w:val="single" w:sz="4" w:space="0" w:color="auto"/>
              <w:right w:val="single" w:sz="4" w:space="0" w:color="auto"/>
            </w:tcBorders>
          </w:tcPr>
          <w:p w14:paraId="4B7D1D3D"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9D795FD"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EA1C2CE" w14:textId="77777777" w:rsidR="008254B8" w:rsidRPr="007E4873" w:rsidRDefault="008254B8" w:rsidP="001C6CF4">
            <w:pPr>
              <w:jc w:val="center"/>
              <w:rPr>
                <w:sz w:val="28"/>
                <w:szCs w:val="28"/>
                <w:lang w:val="en-US"/>
              </w:rPr>
            </w:pPr>
            <w:r w:rsidRPr="009C7B16">
              <w:rPr>
                <w:sz w:val="28"/>
                <w:szCs w:val="28"/>
                <w:lang w:val="en-US"/>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EBB4602" w14:textId="77777777" w:rsidR="008254B8" w:rsidRPr="007E4873" w:rsidRDefault="008254B8" w:rsidP="001C6CF4">
            <w:pPr>
              <w:jc w:val="right"/>
              <w:rPr>
                <w:sz w:val="28"/>
                <w:szCs w:val="28"/>
              </w:rPr>
            </w:pPr>
            <w:r>
              <w:rPr>
                <w:sz w:val="28"/>
                <w:szCs w:val="28"/>
              </w:rPr>
              <w:t>150,00</w:t>
            </w:r>
          </w:p>
        </w:tc>
      </w:tr>
      <w:tr w:rsidR="008254B8" w:rsidRPr="001324F0" w14:paraId="24FCB75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45A75D" w14:textId="77777777" w:rsidR="008254B8" w:rsidRPr="007E4873" w:rsidRDefault="008254B8" w:rsidP="001C6CF4">
            <w:pPr>
              <w:jc w:val="center"/>
              <w:rPr>
                <w:sz w:val="28"/>
                <w:szCs w:val="28"/>
              </w:rPr>
            </w:pPr>
            <w:r>
              <w:rPr>
                <w:sz w:val="28"/>
                <w:szCs w:val="28"/>
              </w:rPr>
              <w:t>153</w:t>
            </w:r>
          </w:p>
        </w:tc>
        <w:tc>
          <w:tcPr>
            <w:tcW w:w="2552" w:type="dxa"/>
            <w:gridSpan w:val="2"/>
            <w:tcBorders>
              <w:top w:val="single" w:sz="4" w:space="0" w:color="auto"/>
              <w:left w:val="single" w:sz="4" w:space="0" w:color="auto"/>
              <w:bottom w:val="single" w:sz="4" w:space="0" w:color="auto"/>
              <w:right w:val="single" w:sz="4" w:space="0" w:color="auto"/>
            </w:tcBorders>
          </w:tcPr>
          <w:p w14:paraId="51329F2F" w14:textId="77777777" w:rsidR="008254B8" w:rsidRPr="007E4873" w:rsidRDefault="008254B8" w:rsidP="001C6CF4">
            <w:pPr>
              <w:rPr>
                <w:sz w:val="28"/>
                <w:szCs w:val="28"/>
              </w:rPr>
            </w:pPr>
            <w:r w:rsidRPr="007E4873">
              <w:rPr>
                <w:sz w:val="28"/>
                <w:szCs w:val="28"/>
              </w:rPr>
              <w:t xml:space="preserve">Дихлофос </w:t>
            </w:r>
          </w:p>
        </w:tc>
        <w:tc>
          <w:tcPr>
            <w:tcW w:w="992" w:type="dxa"/>
            <w:gridSpan w:val="2"/>
            <w:tcBorders>
              <w:top w:val="single" w:sz="4" w:space="0" w:color="auto"/>
              <w:left w:val="single" w:sz="4" w:space="0" w:color="auto"/>
              <w:bottom w:val="single" w:sz="4" w:space="0" w:color="auto"/>
              <w:right w:val="single" w:sz="4" w:space="0" w:color="auto"/>
            </w:tcBorders>
          </w:tcPr>
          <w:p w14:paraId="1E11A66B"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62A1045"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36BEDFCA"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39C0F1D" w14:textId="77777777" w:rsidR="008254B8" w:rsidRPr="007E4873" w:rsidRDefault="008254B8" w:rsidP="001C6CF4">
            <w:pPr>
              <w:jc w:val="right"/>
              <w:rPr>
                <w:sz w:val="28"/>
                <w:szCs w:val="28"/>
              </w:rPr>
            </w:pPr>
            <w:r>
              <w:rPr>
                <w:sz w:val="28"/>
                <w:szCs w:val="28"/>
              </w:rPr>
              <w:t>200,00</w:t>
            </w:r>
          </w:p>
        </w:tc>
      </w:tr>
      <w:tr w:rsidR="008254B8" w:rsidRPr="001324F0" w14:paraId="48647BD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E130683" w14:textId="77777777" w:rsidR="008254B8" w:rsidRPr="007E4873" w:rsidRDefault="008254B8" w:rsidP="001C6CF4">
            <w:pPr>
              <w:jc w:val="center"/>
              <w:rPr>
                <w:sz w:val="28"/>
                <w:szCs w:val="28"/>
              </w:rPr>
            </w:pPr>
            <w:r>
              <w:rPr>
                <w:sz w:val="28"/>
                <w:szCs w:val="28"/>
              </w:rPr>
              <w:t>154</w:t>
            </w:r>
          </w:p>
        </w:tc>
        <w:tc>
          <w:tcPr>
            <w:tcW w:w="2552" w:type="dxa"/>
            <w:gridSpan w:val="2"/>
            <w:tcBorders>
              <w:top w:val="single" w:sz="4" w:space="0" w:color="auto"/>
              <w:left w:val="single" w:sz="4" w:space="0" w:color="auto"/>
              <w:bottom w:val="single" w:sz="4" w:space="0" w:color="auto"/>
              <w:right w:val="single" w:sz="4" w:space="0" w:color="auto"/>
            </w:tcBorders>
          </w:tcPr>
          <w:p w14:paraId="0AED8B03" w14:textId="77777777" w:rsidR="008254B8" w:rsidRPr="007E4873" w:rsidRDefault="008254B8" w:rsidP="001C6CF4">
            <w:pPr>
              <w:rPr>
                <w:sz w:val="28"/>
                <w:szCs w:val="28"/>
              </w:rPr>
            </w:pPr>
            <w:r w:rsidRPr="007E4873">
              <w:rPr>
                <w:sz w:val="28"/>
                <w:szCs w:val="28"/>
              </w:rPr>
              <w:t xml:space="preserve">Доводчик </w:t>
            </w:r>
          </w:p>
        </w:tc>
        <w:tc>
          <w:tcPr>
            <w:tcW w:w="992" w:type="dxa"/>
            <w:gridSpan w:val="2"/>
            <w:tcBorders>
              <w:top w:val="single" w:sz="4" w:space="0" w:color="auto"/>
              <w:left w:val="single" w:sz="4" w:space="0" w:color="auto"/>
              <w:bottom w:val="single" w:sz="4" w:space="0" w:color="auto"/>
              <w:right w:val="single" w:sz="4" w:space="0" w:color="auto"/>
            </w:tcBorders>
          </w:tcPr>
          <w:p w14:paraId="55FAA723"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BEADAA3"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BD2486D"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D3153B0" w14:textId="77777777" w:rsidR="008254B8" w:rsidRPr="007E4873" w:rsidRDefault="008254B8" w:rsidP="001C6CF4">
            <w:pPr>
              <w:jc w:val="right"/>
              <w:rPr>
                <w:sz w:val="28"/>
                <w:szCs w:val="28"/>
              </w:rPr>
            </w:pPr>
            <w:r>
              <w:rPr>
                <w:sz w:val="28"/>
                <w:szCs w:val="28"/>
              </w:rPr>
              <w:t>1500,00</w:t>
            </w:r>
          </w:p>
        </w:tc>
      </w:tr>
      <w:tr w:rsidR="008254B8" w:rsidRPr="001324F0" w14:paraId="5FA460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1EF3547" w14:textId="77777777" w:rsidR="008254B8" w:rsidRPr="007E4873" w:rsidRDefault="008254B8" w:rsidP="001C6CF4">
            <w:pPr>
              <w:jc w:val="center"/>
              <w:rPr>
                <w:sz w:val="28"/>
                <w:szCs w:val="28"/>
              </w:rPr>
            </w:pPr>
            <w:r>
              <w:rPr>
                <w:sz w:val="28"/>
                <w:szCs w:val="28"/>
              </w:rPr>
              <w:t>155</w:t>
            </w:r>
          </w:p>
        </w:tc>
        <w:tc>
          <w:tcPr>
            <w:tcW w:w="2552" w:type="dxa"/>
            <w:gridSpan w:val="2"/>
            <w:tcBorders>
              <w:top w:val="single" w:sz="4" w:space="0" w:color="auto"/>
              <w:left w:val="single" w:sz="4" w:space="0" w:color="auto"/>
              <w:bottom w:val="single" w:sz="4" w:space="0" w:color="auto"/>
              <w:right w:val="single" w:sz="4" w:space="0" w:color="auto"/>
            </w:tcBorders>
          </w:tcPr>
          <w:p w14:paraId="60DBC6A6" w14:textId="77777777" w:rsidR="008254B8" w:rsidRPr="007E4873" w:rsidRDefault="008254B8" w:rsidP="001C6CF4">
            <w:pPr>
              <w:rPr>
                <w:sz w:val="28"/>
                <w:szCs w:val="28"/>
              </w:rPr>
            </w:pPr>
            <w:r w:rsidRPr="007E4873">
              <w:rPr>
                <w:sz w:val="28"/>
                <w:szCs w:val="28"/>
              </w:rPr>
              <w:t xml:space="preserve">Дождевальный аппарат </w:t>
            </w:r>
          </w:p>
        </w:tc>
        <w:tc>
          <w:tcPr>
            <w:tcW w:w="992" w:type="dxa"/>
            <w:gridSpan w:val="2"/>
            <w:tcBorders>
              <w:top w:val="single" w:sz="4" w:space="0" w:color="auto"/>
              <w:left w:val="single" w:sz="4" w:space="0" w:color="auto"/>
              <w:bottom w:val="single" w:sz="4" w:space="0" w:color="auto"/>
              <w:right w:val="single" w:sz="4" w:space="0" w:color="auto"/>
            </w:tcBorders>
          </w:tcPr>
          <w:p w14:paraId="6A60B0AF"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A67165F"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FD20A75" w14:textId="77777777" w:rsidR="008254B8" w:rsidRPr="007E4873" w:rsidRDefault="008254B8" w:rsidP="001C6CF4">
            <w:pPr>
              <w:jc w:val="center"/>
              <w:rPr>
                <w:sz w:val="28"/>
                <w:szCs w:val="28"/>
              </w:rPr>
            </w:pPr>
            <w:r w:rsidRPr="009C7B16">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7E82370" w14:textId="77777777" w:rsidR="008254B8" w:rsidRPr="007E4873" w:rsidRDefault="008254B8" w:rsidP="001C6CF4">
            <w:pPr>
              <w:jc w:val="right"/>
              <w:rPr>
                <w:sz w:val="28"/>
                <w:szCs w:val="28"/>
              </w:rPr>
            </w:pPr>
            <w:r>
              <w:rPr>
                <w:sz w:val="28"/>
                <w:szCs w:val="28"/>
              </w:rPr>
              <w:t>1500,00</w:t>
            </w:r>
          </w:p>
        </w:tc>
      </w:tr>
      <w:tr w:rsidR="008254B8" w:rsidRPr="001324F0" w14:paraId="19EF9FB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0085656" w14:textId="77777777" w:rsidR="008254B8" w:rsidRPr="007E4873" w:rsidRDefault="008254B8" w:rsidP="001C6CF4">
            <w:pPr>
              <w:jc w:val="center"/>
              <w:rPr>
                <w:sz w:val="28"/>
                <w:szCs w:val="28"/>
              </w:rPr>
            </w:pPr>
            <w:r>
              <w:rPr>
                <w:sz w:val="28"/>
                <w:szCs w:val="28"/>
              </w:rPr>
              <w:t>156</w:t>
            </w:r>
          </w:p>
        </w:tc>
        <w:tc>
          <w:tcPr>
            <w:tcW w:w="2552" w:type="dxa"/>
            <w:gridSpan w:val="2"/>
            <w:tcBorders>
              <w:top w:val="single" w:sz="4" w:space="0" w:color="auto"/>
              <w:left w:val="single" w:sz="4" w:space="0" w:color="auto"/>
              <w:bottom w:val="single" w:sz="4" w:space="0" w:color="auto"/>
              <w:right w:val="single" w:sz="4" w:space="0" w:color="auto"/>
            </w:tcBorders>
          </w:tcPr>
          <w:p w14:paraId="1AE4E940" w14:textId="77777777" w:rsidR="008254B8" w:rsidRPr="007E4873" w:rsidRDefault="008254B8" w:rsidP="001C6CF4">
            <w:pPr>
              <w:rPr>
                <w:sz w:val="28"/>
                <w:szCs w:val="28"/>
              </w:rPr>
            </w:pPr>
            <w:r w:rsidRPr="007E4873">
              <w:rPr>
                <w:sz w:val="28"/>
                <w:szCs w:val="28"/>
              </w:rPr>
              <w:t>Дозатор д/жидкого мыла</w:t>
            </w:r>
          </w:p>
        </w:tc>
        <w:tc>
          <w:tcPr>
            <w:tcW w:w="992" w:type="dxa"/>
            <w:gridSpan w:val="2"/>
            <w:tcBorders>
              <w:top w:val="single" w:sz="4" w:space="0" w:color="auto"/>
              <w:left w:val="single" w:sz="4" w:space="0" w:color="auto"/>
              <w:bottom w:val="single" w:sz="4" w:space="0" w:color="auto"/>
              <w:right w:val="single" w:sz="4" w:space="0" w:color="auto"/>
            </w:tcBorders>
          </w:tcPr>
          <w:p w14:paraId="5AD50514"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930BF63"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E2AFAC1" w14:textId="77777777" w:rsidR="008254B8" w:rsidRPr="007E4873" w:rsidRDefault="008254B8" w:rsidP="001C6CF4">
            <w:pPr>
              <w:jc w:val="center"/>
              <w:rPr>
                <w:sz w:val="28"/>
                <w:szCs w:val="28"/>
              </w:rPr>
            </w:pPr>
            <w:r w:rsidRPr="009C7B1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1E28405" w14:textId="77777777" w:rsidR="008254B8" w:rsidRPr="007E4873" w:rsidRDefault="008254B8" w:rsidP="001C6CF4">
            <w:pPr>
              <w:jc w:val="right"/>
              <w:rPr>
                <w:sz w:val="28"/>
                <w:szCs w:val="28"/>
              </w:rPr>
            </w:pPr>
            <w:r>
              <w:rPr>
                <w:sz w:val="28"/>
                <w:szCs w:val="28"/>
              </w:rPr>
              <w:t>500,00</w:t>
            </w:r>
          </w:p>
        </w:tc>
      </w:tr>
      <w:tr w:rsidR="008254B8" w:rsidRPr="001324F0" w14:paraId="4D0F6EA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8CEF88A" w14:textId="77777777" w:rsidR="008254B8" w:rsidRPr="007E4873" w:rsidRDefault="008254B8" w:rsidP="001C6CF4">
            <w:pPr>
              <w:jc w:val="center"/>
              <w:rPr>
                <w:sz w:val="28"/>
                <w:szCs w:val="28"/>
              </w:rPr>
            </w:pPr>
            <w:r>
              <w:rPr>
                <w:sz w:val="28"/>
                <w:szCs w:val="28"/>
              </w:rPr>
              <w:t>157</w:t>
            </w:r>
          </w:p>
        </w:tc>
        <w:tc>
          <w:tcPr>
            <w:tcW w:w="2552" w:type="dxa"/>
            <w:gridSpan w:val="2"/>
            <w:tcBorders>
              <w:top w:val="single" w:sz="4" w:space="0" w:color="auto"/>
              <w:left w:val="single" w:sz="4" w:space="0" w:color="auto"/>
              <w:bottom w:val="single" w:sz="4" w:space="0" w:color="auto"/>
              <w:right w:val="single" w:sz="4" w:space="0" w:color="auto"/>
            </w:tcBorders>
          </w:tcPr>
          <w:p w14:paraId="57217D6E" w14:textId="77777777" w:rsidR="008254B8" w:rsidRPr="007E4873" w:rsidRDefault="008254B8" w:rsidP="001C6CF4">
            <w:pPr>
              <w:rPr>
                <w:sz w:val="28"/>
                <w:szCs w:val="28"/>
              </w:rPr>
            </w:pPr>
            <w:r w:rsidRPr="007E4873">
              <w:rPr>
                <w:sz w:val="28"/>
                <w:szCs w:val="28"/>
              </w:rPr>
              <w:t>Ёрш д/унитаза Корнер</w:t>
            </w:r>
          </w:p>
        </w:tc>
        <w:tc>
          <w:tcPr>
            <w:tcW w:w="992" w:type="dxa"/>
            <w:gridSpan w:val="2"/>
            <w:tcBorders>
              <w:top w:val="single" w:sz="4" w:space="0" w:color="auto"/>
              <w:left w:val="single" w:sz="4" w:space="0" w:color="auto"/>
              <w:bottom w:val="single" w:sz="4" w:space="0" w:color="auto"/>
              <w:right w:val="single" w:sz="4" w:space="0" w:color="auto"/>
            </w:tcBorders>
          </w:tcPr>
          <w:p w14:paraId="3AD5C0C0"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5504CC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649E75FC" w14:textId="77777777" w:rsidR="008254B8" w:rsidRPr="007E4873" w:rsidRDefault="008254B8" w:rsidP="001C6CF4">
            <w:pPr>
              <w:jc w:val="center"/>
              <w:rPr>
                <w:sz w:val="28"/>
                <w:szCs w:val="28"/>
              </w:rPr>
            </w:pPr>
            <w:r w:rsidRPr="009C7B16">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2E2142E1" w14:textId="77777777" w:rsidR="008254B8" w:rsidRPr="007E4873" w:rsidRDefault="008254B8" w:rsidP="001C6CF4">
            <w:pPr>
              <w:jc w:val="right"/>
              <w:rPr>
                <w:sz w:val="28"/>
                <w:szCs w:val="28"/>
              </w:rPr>
            </w:pPr>
            <w:r>
              <w:rPr>
                <w:sz w:val="28"/>
                <w:szCs w:val="28"/>
              </w:rPr>
              <w:t>200,00</w:t>
            </w:r>
          </w:p>
        </w:tc>
      </w:tr>
      <w:tr w:rsidR="008254B8" w:rsidRPr="001324F0" w14:paraId="36ECFA1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414F05B" w14:textId="77777777" w:rsidR="008254B8" w:rsidRPr="007E4873" w:rsidRDefault="008254B8" w:rsidP="001C6CF4">
            <w:pPr>
              <w:jc w:val="center"/>
              <w:rPr>
                <w:sz w:val="28"/>
                <w:szCs w:val="28"/>
              </w:rPr>
            </w:pPr>
            <w:r>
              <w:rPr>
                <w:sz w:val="28"/>
                <w:szCs w:val="28"/>
              </w:rPr>
              <w:t>158</w:t>
            </w:r>
          </w:p>
        </w:tc>
        <w:tc>
          <w:tcPr>
            <w:tcW w:w="2552" w:type="dxa"/>
            <w:gridSpan w:val="2"/>
            <w:tcBorders>
              <w:top w:val="single" w:sz="4" w:space="0" w:color="auto"/>
              <w:left w:val="single" w:sz="4" w:space="0" w:color="auto"/>
              <w:bottom w:val="single" w:sz="4" w:space="0" w:color="auto"/>
              <w:right w:val="single" w:sz="4" w:space="0" w:color="auto"/>
            </w:tcBorders>
          </w:tcPr>
          <w:p w14:paraId="1255BE49" w14:textId="77777777" w:rsidR="008254B8" w:rsidRPr="007E4873" w:rsidRDefault="008254B8" w:rsidP="001C6CF4">
            <w:pPr>
              <w:rPr>
                <w:sz w:val="28"/>
                <w:szCs w:val="28"/>
              </w:rPr>
            </w:pPr>
            <w:r w:rsidRPr="007E4873">
              <w:rPr>
                <w:sz w:val="28"/>
                <w:szCs w:val="28"/>
              </w:rPr>
              <w:t>Жилет светоотрожатель</w:t>
            </w:r>
          </w:p>
        </w:tc>
        <w:tc>
          <w:tcPr>
            <w:tcW w:w="992" w:type="dxa"/>
            <w:gridSpan w:val="2"/>
            <w:tcBorders>
              <w:top w:val="single" w:sz="4" w:space="0" w:color="auto"/>
              <w:left w:val="single" w:sz="4" w:space="0" w:color="auto"/>
              <w:bottom w:val="single" w:sz="4" w:space="0" w:color="auto"/>
              <w:right w:val="single" w:sz="4" w:space="0" w:color="auto"/>
            </w:tcBorders>
          </w:tcPr>
          <w:p w14:paraId="7E71A738"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9291217"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7A7FB35"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25D0DF3" w14:textId="77777777" w:rsidR="008254B8" w:rsidRPr="007E4873" w:rsidRDefault="008254B8" w:rsidP="001C6CF4">
            <w:pPr>
              <w:jc w:val="right"/>
              <w:rPr>
                <w:sz w:val="28"/>
                <w:szCs w:val="28"/>
              </w:rPr>
            </w:pPr>
            <w:r>
              <w:rPr>
                <w:sz w:val="28"/>
                <w:szCs w:val="28"/>
              </w:rPr>
              <w:t>350,00</w:t>
            </w:r>
          </w:p>
        </w:tc>
      </w:tr>
      <w:tr w:rsidR="008254B8" w:rsidRPr="001324F0" w14:paraId="200A2DF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C443EBE" w14:textId="77777777" w:rsidR="008254B8" w:rsidRPr="007E4873" w:rsidRDefault="008254B8" w:rsidP="001C6CF4">
            <w:pPr>
              <w:jc w:val="center"/>
              <w:rPr>
                <w:sz w:val="28"/>
                <w:szCs w:val="28"/>
              </w:rPr>
            </w:pPr>
            <w:r>
              <w:rPr>
                <w:sz w:val="28"/>
                <w:szCs w:val="28"/>
              </w:rPr>
              <w:t>159</w:t>
            </w:r>
          </w:p>
        </w:tc>
        <w:tc>
          <w:tcPr>
            <w:tcW w:w="2552" w:type="dxa"/>
            <w:gridSpan w:val="2"/>
            <w:tcBorders>
              <w:top w:val="single" w:sz="4" w:space="0" w:color="auto"/>
              <w:left w:val="single" w:sz="4" w:space="0" w:color="auto"/>
              <w:bottom w:val="single" w:sz="4" w:space="0" w:color="auto"/>
              <w:right w:val="single" w:sz="4" w:space="0" w:color="auto"/>
            </w:tcBorders>
          </w:tcPr>
          <w:p w14:paraId="2127E3CE" w14:textId="77777777" w:rsidR="008254B8" w:rsidRPr="007E4873" w:rsidRDefault="008254B8" w:rsidP="001C6CF4">
            <w:pPr>
              <w:rPr>
                <w:sz w:val="28"/>
                <w:szCs w:val="28"/>
              </w:rPr>
            </w:pPr>
            <w:r w:rsidRPr="007E4873">
              <w:rPr>
                <w:sz w:val="28"/>
                <w:szCs w:val="28"/>
              </w:rPr>
              <w:t xml:space="preserve">Забивной анкер </w:t>
            </w:r>
          </w:p>
        </w:tc>
        <w:tc>
          <w:tcPr>
            <w:tcW w:w="992" w:type="dxa"/>
            <w:gridSpan w:val="2"/>
            <w:tcBorders>
              <w:top w:val="single" w:sz="4" w:space="0" w:color="auto"/>
              <w:left w:val="single" w:sz="4" w:space="0" w:color="auto"/>
              <w:bottom w:val="single" w:sz="4" w:space="0" w:color="auto"/>
              <w:right w:val="single" w:sz="4" w:space="0" w:color="auto"/>
            </w:tcBorders>
          </w:tcPr>
          <w:p w14:paraId="125B1514"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B445F6E"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90DDD86"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3F819FF" w14:textId="77777777" w:rsidR="008254B8" w:rsidRPr="007E4873" w:rsidRDefault="008254B8" w:rsidP="001C6CF4">
            <w:pPr>
              <w:jc w:val="right"/>
              <w:rPr>
                <w:sz w:val="28"/>
                <w:szCs w:val="28"/>
              </w:rPr>
            </w:pPr>
            <w:r w:rsidRPr="007E4873">
              <w:rPr>
                <w:sz w:val="28"/>
                <w:szCs w:val="28"/>
              </w:rPr>
              <w:t>300,00</w:t>
            </w:r>
          </w:p>
        </w:tc>
      </w:tr>
      <w:tr w:rsidR="008254B8" w:rsidRPr="001324F0" w14:paraId="5B9CEDE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1915C61" w14:textId="77777777" w:rsidR="008254B8" w:rsidRPr="007E4873" w:rsidRDefault="008254B8" w:rsidP="001C6CF4">
            <w:pPr>
              <w:jc w:val="center"/>
              <w:rPr>
                <w:sz w:val="28"/>
                <w:szCs w:val="28"/>
              </w:rPr>
            </w:pPr>
            <w:r>
              <w:rPr>
                <w:sz w:val="28"/>
                <w:szCs w:val="28"/>
              </w:rPr>
              <w:t>160</w:t>
            </w:r>
          </w:p>
        </w:tc>
        <w:tc>
          <w:tcPr>
            <w:tcW w:w="2552" w:type="dxa"/>
            <w:gridSpan w:val="2"/>
            <w:tcBorders>
              <w:top w:val="single" w:sz="4" w:space="0" w:color="auto"/>
              <w:left w:val="single" w:sz="4" w:space="0" w:color="auto"/>
              <w:bottom w:val="single" w:sz="4" w:space="0" w:color="auto"/>
              <w:right w:val="single" w:sz="4" w:space="0" w:color="auto"/>
            </w:tcBorders>
          </w:tcPr>
          <w:p w14:paraId="0091C950" w14:textId="77777777" w:rsidR="008254B8" w:rsidRPr="007E4873" w:rsidRDefault="008254B8" w:rsidP="001C6CF4">
            <w:pPr>
              <w:rPr>
                <w:sz w:val="28"/>
                <w:szCs w:val="28"/>
              </w:rPr>
            </w:pPr>
            <w:r w:rsidRPr="007E4873">
              <w:rPr>
                <w:sz w:val="28"/>
                <w:szCs w:val="28"/>
              </w:rPr>
              <w:t xml:space="preserve">Заглушка  </w:t>
            </w:r>
          </w:p>
        </w:tc>
        <w:tc>
          <w:tcPr>
            <w:tcW w:w="992" w:type="dxa"/>
            <w:gridSpan w:val="2"/>
            <w:tcBorders>
              <w:top w:val="single" w:sz="4" w:space="0" w:color="auto"/>
              <w:left w:val="single" w:sz="4" w:space="0" w:color="auto"/>
              <w:bottom w:val="single" w:sz="4" w:space="0" w:color="auto"/>
              <w:right w:val="single" w:sz="4" w:space="0" w:color="auto"/>
            </w:tcBorders>
          </w:tcPr>
          <w:p w14:paraId="73E4ADE5"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6F00E00"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6255D2EA" w14:textId="77777777" w:rsidR="008254B8" w:rsidRPr="007E4873" w:rsidRDefault="008254B8" w:rsidP="001C6CF4">
            <w:pPr>
              <w:jc w:val="center"/>
              <w:rPr>
                <w:sz w:val="28"/>
                <w:szCs w:val="28"/>
              </w:rPr>
            </w:pPr>
            <w:r w:rsidRPr="0031485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1894EB3" w14:textId="77777777" w:rsidR="008254B8" w:rsidRPr="007E4873" w:rsidRDefault="008254B8" w:rsidP="001C6CF4">
            <w:pPr>
              <w:jc w:val="right"/>
              <w:rPr>
                <w:sz w:val="28"/>
                <w:szCs w:val="28"/>
              </w:rPr>
            </w:pPr>
            <w:r>
              <w:rPr>
                <w:sz w:val="28"/>
                <w:szCs w:val="28"/>
              </w:rPr>
              <w:t>50,00</w:t>
            </w:r>
          </w:p>
        </w:tc>
      </w:tr>
      <w:tr w:rsidR="008254B8" w:rsidRPr="001324F0" w14:paraId="23D812E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E5EF488" w14:textId="77777777" w:rsidR="008254B8" w:rsidRPr="007E4873" w:rsidRDefault="008254B8" w:rsidP="001C6CF4">
            <w:pPr>
              <w:jc w:val="center"/>
              <w:rPr>
                <w:sz w:val="28"/>
                <w:szCs w:val="28"/>
              </w:rPr>
            </w:pPr>
            <w:r>
              <w:rPr>
                <w:sz w:val="28"/>
                <w:szCs w:val="28"/>
              </w:rPr>
              <w:t>161</w:t>
            </w:r>
          </w:p>
        </w:tc>
        <w:tc>
          <w:tcPr>
            <w:tcW w:w="2552" w:type="dxa"/>
            <w:gridSpan w:val="2"/>
            <w:tcBorders>
              <w:top w:val="single" w:sz="4" w:space="0" w:color="auto"/>
              <w:left w:val="single" w:sz="4" w:space="0" w:color="auto"/>
              <w:bottom w:val="single" w:sz="4" w:space="0" w:color="auto"/>
              <w:right w:val="single" w:sz="4" w:space="0" w:color="auto"/>
            </w:tcBorders>
          </w:tcPr>
          <w:p w14:paraId="0BD7E1CC" w14:textId="77777777" w:rsidR="008254B8" w:rsidRPr="007E4873" w:rsidRDefault="008254B8" w:rsidP="001C6CF4">
            <w:pPr>
              <w:rPr>
                <w:sz w:val="28"/>
                <w:szCs w:val="28"/>
              </w:rPr>
            </w:pPr>
            <w:r w:rsidRPr="007E4873">
              <w:rPr>
                <w:sz w:val="28"/>
                <w:szCs w:val="28"/>
              </w:rPr>
              <w:t>Зарядное устройство</w:t>
            </w:r>
          </w:p>
        </w:tc>
        <w:tc>
          <w:tcPr>
            <w:tcW w:w="992" w:type="dxa"/>
            <w:gridSpan w:val="2"/>
            <w:tcBorders>
              <w:top w:val="single" w:sz="4" w:space="0" w:color="auto"/>
              <w:left w:val="single" w:sz="4" w:space="0" w:color="auto"/>
              <w:bottom w:val="single" w:sz="4" w:space="0" w:color="auto"/>
              <w:right w:val="single" w:sz="4" w:space="0" w:color="auto"/>
            </w:tcBorders>
          </w:tcPr>
          <w:p w14:paraId="73FE0129"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27F689E"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CDD76CD"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723649F" w14:textId="77777777" w:rsidR="008254B8" w:rsidRPr="007E4873" w:rsidRDefault="008254B8" w:rsidP="001C6CF4">
            <w:pPr>
              <w:jc w:val="right"/>
              <w:rPr>
                <w:sz w:val="28"/>
                <w:szCs w:val="28"/>
              </w:rPr>
            </w:pPr>
            <w:r>
              <w:rPr>
                <w:sz w:val="28"/>
                <w:szCs w:val="28"/>
              </w:rPr>
              <w:t>600,00</w:t>
            </w:r>
          </w:p>
        </w:tc>
      </w:tr>
      <w:tr w:rsidR="008254B8" w:rsidRPr="001324F0" w14:paraId="1B755E9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35A44E5" w14:textId="77777777" w:rsidR="008254B8" w:rsidRPr="007E4873" w:rsidRDefault="008254B8" w:rsidP="001C6CF4">
            <w:pPr>
              <w:jc w:val="center"/>
              <w:rPr>
                <w:sz w:val="28"/>
                <w:szCs w:val="28"/>
              </w:rPr>
            </w:pPr>
            <w:r>
              <w:rPr>
                <w:sz w:val="28"/>
                <w:szCs w:val="28"/>
              </w:rPr>
              <w:t>162</w:t>
            </w:r>
          </w:p>
        </w:tc>
        <w:tc>
          <w:tcPr>
            <w:tcW w:w="2552" w:type="dxa"/>
            <w:gridSpan w:val="2"/>
            <w:tcBorders>
              <w:top w:val="single" w:sz="4" w:space="0" w:color="auto"/>
              <w:left w:val="single" w:sz="4" w:space="0" w:color="auto"/>
              <w:bottom w:val="single" w:sz="4" w:space="0" w:color="auto"/>
              <w:right w:val="single" w:sz="4" w:space="0" w:color="auto"/>
            </w:tcBorders>
          </w:tcPr>
          <w:p w14:paraId="2911CD46" w14:textId="77777777" w:rsidR="008254B8" w:rsidRPr="007E4873" w:rsidRDefault="008254B8" w:rsidP="001C6CF4">
            <w:pPr>
              <w:rPr>
                <w:sz w:val="28"/>
                <w:szCs w:val="28"/>
              </w:rPr>
            </w:pPr>
            <w:r w:rsidRPr="007E4873">
              <w:rPr>
                <w:sz w:val="28"/>
                <w:szCs w:val="28"/>
              </w:rPr>
              <w:t>Знамя Победы</w:t>
            </w:r>
          </w:p>
        </w:tc>
        <w:tc>
          <w:tcPr>
            <w:tcW w:w="992" w:type="dxa"/>
            <w:gridSpan w:val="2"/>
            <w:tcBorders>
              <w:top w:val="single" w:sz="4" w:space="0" w:color="auto"/>
              <w:left w:val="single" w:sz="4" w:space="0" w:color="auto"/>
              <w:bottom w:val="single" w:sz="4" w:space="0" w:color="auto"/>
              <w:right w:val="single" w:sz="4" w:space="0" w:color="auto"/>
            </w:tcBorders>
          </w:tcPr>
          <w:p w14:paraId="2AFCC63B"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E4D8A11"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FB696B3" w14:textId="77777777" w:rsidR="008254B8" w:rsidRPr="007E4873" w:rsidRDefault="008254B8" w:rsidP="001C6CF4">
            <w:pPr>
              <w:jc w:val="center"/>
              <w:rPr>
                <w:sz w:val="28"/>
                <w:szCs w:val="28"/>
              </w:rPr>
            </w:pPr>
            <w:r w:rsidRPr="0031485C">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AC039C7" w14:textId="77777777" w:rsidR="008254B8" w:rsidRPr="007E4873" w:rsidRDefault="008254B8" w:rsidP="001C6CF4">
            <w:pPr>
              <w:jc w:val="right"/>
              <w:rPr>
                <w:sz w:val="28"/>
                <w:szCs w:val="28"/>
              </w:rPr>
            </w:pPr>
            <w:r>
              <w:rPr>
                <w:sz w:val="28"/>
                <w:szCs w:val="28"/>
              </w:rPr>
              <w:t>3000,00</w:t>
            </w:r>
          </w:p>
        </w:tc>
      </w:tr>
      <w:tr w:rsidR="008254B8" w:rsidRPr="001324F0" w14:paraId="4FDAF7E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0BA6B6D" w14:textId="77777777" w:rsidR="008254B8" w:rsidRPr="007E4873" w:rsidRDefault="008254B8" w:rsidP="001C6CF4">
            <w:pPr>
              <w:jc w:val="center"/>
              <w:rPr>
                <w:sz w:val="28"/>
                <w:szCs w:val="28"/>
              </w:rPr>
            </w:pPr>
            <w:r>
              <w:rPr>
                <w:sz w:val="28"/>
                <w:szCs w:val="28"/>
              </w:rPr>
              <w:t>163</w:t>
            </w:r>
          </w:p>
        </w:tc>
        <w:tc>
          <w:tcPr>
            <w:tcW w:w="2552" w:type="dxa"/>
            <w:gridSpan w:val="2"/>
            <w:tcBorders>
              <w:top w:val="single" w:sz="4" w:space="0" w:color="auto"/>
              <w:left w:val="single" w:sz="4" w:space="0" w:color="auto"/>
              <w:bottom w:val="single" w:sz="4" w:space="0" w:color="auto"/>
              <w:right w:val="single" w:sz="4" w:space="0" w:color="auto"/>
            </w:tcBorders>
          </w:tcPr>
          <w:p w14:paraId="0AB7DA4A" w14:textId="77777777" w:rsidR="008254B8" w:rsidRPr="007E4873" w:rsidRDefault="008254B8" w:rsidP="001C6CF4">
            <w:pPr>
              <w:rPr>
                <w:sz w:val="28"/>
                <w:szCs w:val="28"/>
              </w:rPr>
            </w:pPr>
            <w:r w:rsidRPr="007E4873">
              <w:rPr>
                <w:sz w:val="28"/>
                <w:szCs w:val="28"/>
              </w:rPr>
              <w:t>Индикатор</w:t>
            </w:r>
          </w:p>
        </w:tc>
        <w:tc>
          <w:tcPr>
            <w:tcW w:w="992" w:type="dxa"/>
            <w:gridSpan w:val="2"/>
            <w:tcBorders>
              <w:top w:val="single" w:sz="4" w:space="0" w:color="auto"/>
              <w:left w:val="single" w:sz="4" w:space="0" w:color="auto"/>
              <w:bottom w:val="single" w:sz="4" w:space="0" w:color="auto"/>
              <w:right w:val="single" w:sz="4" w:space="0" w:color="auto"/>
            </w:tcBorders>
          </w:tcPr>
          <w:p w14:paraId="4A3E0A5F"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920BA69"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79C32DA" w14:textId="77777777" w:rsidR="008254B8" w:rsidRPr="007E4873" w:rsidRDefault="008254B8" w:rsidP="001C6CF4">
            <w:pPr>
              <w:jc w:val="center"/>
              <w:rPr>
                <w:sz w:val="28"/>
                <w:szCs w:val="28"/>
              </w:rPr>
            </w:pPr>
            <w:r w:rsidRPr="0031485C">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E578D78" w14:textId="77777777" w:rsidR="008254B8" w:rsidRPr="007E4873" w:rsidRDefault="008254B8" w:rsidP="001C6CF4">
            <w:pPr>
              <w:jc w:val="right"/>
              <w:rPr>
                <w:sz w:val="28"/>
                <w:szCs w:val="28"/>
              </w:rPr>
            </w:pPr>
            <w:r>
              <w:rPr>
                <w:sz w:val="28"/>
                <w:szCs w:val="28"/>
              </w:rPr>
              <w:t>450,00</w:t>
            </w:r>
          </w:p>
        </w:tc>
      </w:tr>
      <w:tr w:rsidR="008254B8" w:rsidRPr="001324F0" w14:paraId="3D6E4BA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E6450ED" w14:textId="77777777" w:rsidR="008254B8" w:rsidRPr="007E4873" w:rsidRDefault="008254B8" w:rsidP="001C6CF4">
            <w:pPr>
              <w:jc w:val="center"/>
              <w:rPr>
                <w:sz w:val="28"/>
                <w:szCs w:val="28"/>
              </w:rPr>
            </w:pPr>
            <w:r>
              <w:rPr>
                <w:sz w:val="28"/>
                <w:szCs w:val="28"/>
              </w:rPr>
              <w:t>164</w:t>
            </w:r>
          </w:p>
        </w:tc>
        <w:tc>
          <w:tcPr>
            <w:tcW w:w="2552" w:type="dxa"/>
            <w:gridSpan w:val="2"/>
            <w:tcBorders>
              <w:top w:val="single" w:sz="4" w:space="0" w:color="auto"/>
              <w:left w:val="single" w:sz="4" w:space="0" w:color="auto"/>
              <w:bottom w:val="single" w:sz="4" w:space="0" w:color="auto"/>
              <w:right w:val="single" w:sz="4" w:space="0" w:color="auto"/>
            </w:tcBorders>
          </w:tcPr>
          <w:p w14:paraId="098153F1" w14:textId="77777777" w:rsidR="008254B8" w:rsidRPr="007E4873" w:rsidRDefault="008254B8" w:rsidP="001C6CF4">
            <w:pPr>
              <w:rPr>
                <w:sz w:val="28"/>
                <w:szCs w:val="28"/>
              </w:rPr>
            </w:pPr>
            <w:r w:rsidRPr="007E4873">
              <w:rPr>
                <w:sz w:val="28"/>
                <w:szCs w:val="28"/>
              </w:rPr>
              <w:t xml:space="preserve">Канат </w:t>
            </w:r>
          </w:p>
        </w:tc>
        <w:tc>
          <w:tcPr>
            <w:tcW w:w="992" w:type="dxa"/>
            <w:gridSpan w:val="2"/>
            <w:tcBorders>
              <w:top w:val="single" w:sz="4" w:space="0" w:color="auto"/>
              <w:left w:val="single" w:sz="4" w:space="0" w:color="auto"/>
              <w:bottom w:val="single" w:sz="4" w:space="0" w:color="auto"/>
              <w:right w:val="single" w:sz="4" w:space="0" w:color="auto"/>
            </w:tcBorders>
          </w:tcPr>
          <w:p w14:paraId="417DEEBC"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73C8641" w14:textId="77777777" w:rsidR="008254B8" w:rsidRPr="007E4873"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07F72AEE" w14:textId="77777777" w:rsidR="008254B8" w:rsidRPr="007E4873" w:rsidRDefault="008254B8" w:rsidP="001C6CF4">
            <w:pPr>
              <w:jc w:val="center"/>
              <w:rPr>
                <w:sz w:val="28"/>
                <w:szCs w:val="28"/>
              </w:rPr>
            </w:pPr>
            <w:r w:rsidRPr="0031485C">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036B298" w14:textId="77777777" w:rsidR="008254B8" w:rsidRPr="007E4873" w:rsidRDefault="008254B8" w:rsidP="001C6CF4">
            <w:pPr>
              <w:jc w:val="right"/>
              <w:rPr>
                <w:sz w:val="28"/>
                <w:szCs w:val="28"/>
              </w:rPr>
            </w:pPr>
            <w:r>
              <w:rPr>
                <w:sz w:val="28"/>
                <w:szCs w:val="28"/>
              </w:rPr>
              <w:t>60,00</w:t>
            </w:r>
          </w:p>
        </w:tc>
      </w:tr>
      <w:tr w:rsidR="008254B8" w:rsidRPr="001324F0" w14:paraId="34235E0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B594F16" w14:textId="77777777" w:rsidR="008254B8" w:rsidRPr="007E4873" w:rsidRDefault="008254B8" w:rsidP="001C6CF4">
            <w:pPr>
              <w:jc w:val="center"/>
              <w:rPr>
                <w:sz w:val="28"/>
                <w:szCs w:val="28"/>
              </w:rPr>
            </w:pPr>
            <w:r>
              <w:rPr>
                <w:sz w:val="28"/>
                <w:szCs w:val="28"/>
              </w:rPr>
              <w:t>165</w:t>
            </w:r>
          </w:p>
        </w:tc>
        <w:tc>
          <w:tcPr>
            <w:tcW w:w="2552" w:type="dxa"/>
            <w:gridSpan w:val="2"/>
            <w:tcBorders>
              <w:top w:val="single" w:sz="4" w:space="0" w:color="auto"/>
              <w:left w:val="single" w:sz="4" w:space="0" w:color="auto"/>
              <w:bottom w:val="single" w:sz="4" w:space="0" w:color="auto"/>
              <w:right w:val="single" w:sz="4" w:space="0" w:color="auto"/>
            </w:tcBorders>
          </w:tcPr>
          <w:p w14:paraId="3C3BDDC7" w14:textId="77777777" w:rsidR="008254B8" w:rsidRPr="007E4873" w:rsidRDefault="008254B8" w:rsidP="001C6CF4">
            <w:pPr>
              <w:rPr>
                <w:sz w:val="28"/>
                <w:szCs w:val="28"/>
              </w:rPr>
            </w:pPr>
            <w:r w:rsidRPr="007E4873">
              <w:rPr>
                <w:sz w:val="28"/>
                <w:szCs w:val="28"/>
              </w:rPr>
              <w:t>Канистра алюминий</w:t>
            </w:r>
          </w:p>
        </w:tc>
        <w:tc>
          <w:tcPr>
            <w:tcW w:w="992" w:type="dxa"/>
            <w:gridSpan w:val="2"/>
            <w:tcBorders>
              <w:top w:val="single" w:sz="4" w:space="0" w:color="auto"/>
              <w:left w:val="single" w:sz="4" w:space="0" w:color="auto"/>
              <w:bottom w:val="single" w:sz="4" w:space="0" w:color="auto"/>
              <w:right w:val="single" w:sz="4" w:space="0" w:color="auto"/>
            </w:tcBorders>
          </w:tcPr>
          <w:p w14:paraId="5FB7EC83"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DF959E6"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51FA8D24" w14:textId="77777777" w:rsidR="008254B8" w:rsidRPr="007E4873" w:rsidRDefault="008254B8" w:rsidP="001C6CF4">
            <w:pPr>
              <w:jc w:val="center"/>
              <w:rPr>
                <w:sz w:val="28"/>
                <w:szCs w:val="28"/>
              </w:rPr>
            </w:pPr>
            <w:r w:rsidRPr="0031485C">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4058DF3" w14:textId="77777777" w:rsidR="008254B8" w:rsidRPr="007E4873" w:rsidRDefault="008254B8" w:rsidP="001C6CF4">
            <w:pPr>
              <w:jc w:val="right"/>
              <w:rPr>
                <w:sz w:val="28"/>
                <w:szCs w:val="28"/>
              </w:rPr>
            </w:pPr>
            <w:r>
              <w:rPr>
                <w:sz w:val="28"/>
                <w:szCs w:val="28"/>
              </w:rPr>
              <w:t>2000,00</w:t>
            </w:r>
          </w:p>
        </w:tc>
      </w:tr>
      <w:tr w:rsidR="008254B8" w:rsidRPr="005715C3" w14:paraId="430C5FE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BDACF3D" w14:textId="77777777" w:rsidR="008254B8" w:rsidRPr="007E4873" w:rsidRDefault="008254B8" w:rsidP="001C6CF4">
            <w:pPr>
              <w:jc w:val="center"/>
              <w:rPr>
                <w:sz w:val="28"/>
                <w:szCs w:val="28"/>
              </w:rPr>
            </w:pPr>
            <w:r>
              <w:rPr>
                <w:sz w:val="28"/>
                <w:szCs w:val="28"/>
              </w:rPr>
              <w:t>166</w:t>
            </w:r>
          </w:p>
        </w:tc>
        <w:tc>
          <w:tcPr>
            <w:tcW w:w="2552" w:type="dxa"/>
            <w:gridSpan w:val="2"/>
            <w:tcBorders>
              <w:top w:val="single" w:sz="4" w:space="0" w:color="auto"/>
              <w:left w:val="single" w:sz="4" w:space="0" w:color="auto"/>
              <w:bottom w:val="single" w:sz="4" w:space="0" w:color="auto"/>
              <w:right w:val="single" w:sz="4" w:space="0" w:color="auto"/>
            </w:tcBorders>
          </w:tcPr>
          <w:p w14:paraId="244D46CE" w14:textId="77777777" w:rsidR="008254B8" w:rsidRPr="007E4873" w:rsidRDefault="008254B8" w:rsidP="001C6CF4">
            <w:pPr>
              <w:rPr>
                <w:sz w:val="28"/>
                <w:szCs w:val="28"/>
                <w:lang w:val="en-US"/>
              </w:rPr>
            </w:pPr>
            <w:r w:rsidRPr="007E4873">
              <w:rPr>
                <w:sz w:val="28"/>
                <w:szCs w:val="28"/>
              </w:rPr>
              <w:t>Картридж</w:t>
            </w:r>
          </w:p>
        </w:tc>
        <w:tc>
          <w:tcPr>
            <w:tcW w:w="992" w:type="dxa"/>
            <w:gridSpan w:val="2"/>
            <w:tcBorders>
              <w:top w:val="single" w:sz="4" w:space="0" w:color="auto"/>
              <w:left w:val="single" w:sz="4" w:space="0" w:color="auto"/>
              <w:bottom w:val="single" w:sz="4" w:space="0" w:color="auto"/>
              <w:right w:val="single" w:sz="4" w:space="0" w:color="auto"/>
            </w:tcBorders>
          </w:tcPr>
          <w:p w14:paraId="43A2190A"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CA7640F" w14:textId="77777777" w:rsidR="008254B8" w:rsidRPr="0031485C"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CB65B9A" w14:textId="77777777" w:rsidR="008254B8" w:rsidRPr="0031485C"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AE52013" w14:textId="77777777" w:rsidR="008254B8" w:rsidRPr="0031485C" w:rsidRDefault="008254B8" w:rsidP="001C6CF4">
            <w:pPr>
              <w:jc w:val="right"/>
              <w:rPr>
                <w:sz w:val="28"/>
                <w:szCs w:val="28"/>
              </w:rPr>
            </w:pPr>
            <w:r>
              <w:rPr>
                <w:sz w:val="28"/>
                <w:szCs w:val="28"/>
              </w:rPr>
              <w:t>800,00</w:t>
            </w:r>
          </w:p>
        </w:tc>
      </w:tr>
      <w:tr w:rsidR="008254B8" w:rsidRPr="005715C3" w14:paraId="0A5A1B7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CC8FE02" w14:textId="77777777" w:rsidR="008254B8" w:rsidRPr="007E4873" w:rsidRDefault="008254B8" w:rsidP="001C6CF4">
            <w:pPr>
              <w:jc w:val="center"/>
              <w:rPr>
                <w:sz w:val="28"/>
                <w:szCs w:val="28"/>
              </w:rPr>
            </w:pPr>
            <w:r>
              <w:rPr>
                <w:sz w:val="28"/>
                <w:szCs w:val="28"/>
              </w:rPr>
              <w:t>167</w:t>
            </w:r>
          </w:p>
        </w:tc>
        <w:tc>
          <w:tcPr>
            <w:tcW w:w="2552" w:type="dxa"/>
            <w:gridSpan w:val="2"/>
            <w:tcBorders>
              <w:top w:val="single" w:sz="4" w:space="0" w:color="auto"/>
              <w:left w:val="single" w:sz="4" w:space="0" w:color="auto"/>
              <w:bottom w:val="single" w:sz="4" w:space="0" w:color="auto"/>
              <w:right w:val="single" w:sz="4" w:space="0" w:color="auto"/>
            </w:tcBorders>
          </w:tcPr>
          <w:p w14:paraId="55C576AE" w14:textId="77777777" w:rsidR="008254B8" w:rsidRPr="007E4873" w:rsidRDefault="008254B8" w:rsidP="001C6CF4">
            <w:pPr>
              <w:rPr>
                <w:sz w:val="28"/>
                <w:szCs w:val="28"/>
                <w:lang w:val="en-US"/>
              </w:rPr>
            </w:pPr>
            <w:r w:rsidRPr="007E4873">
              <w:rPr>
                <w:sz w:val="28"/>
                <w:szCs w:val="28"/>
              </w:rPr>
              <w:t>Клавиатура</w:t>
            </w:r>
            <w:r w:rsidRPr="007E4873">
              <w:rPr>
                <w:sz w:val="28"/>
                <w:szCs w:val="28"/>
                <w:lang w:val="en-US"/>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366D6E4"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B4EAEF5" w14:textId="77777777" w:rsidR="008254B8" w:rsidRPr="0031485C"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449AEDCE" w14:textId="77777777" w:rsidR="008254B8" w:rsidRPr="007E4873" w:rsidRDefault="008254B8" w:rsidP="001C6CF4">
            <w:pPr>
              <w:jc w:val="center"/>
              <w:rPr>
                <w:sz w:val="28"/>
                <w:szCs w:val="28"/>
                <w:lang w:val="en-US"/>
              </w:rPr>
            </w:pPr>
            <w:r w:rsidRPr="0031485C">
              <w:rPr>
                <w:sz w:val="28"/>
                <w:szCs w:val="28"/>
                <w:lang w:val="en-US"/>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6A1DAF8" w14:textId="77777777" w:rsidR="008254B8" w:rsidRPr="0052793D" w:rsidRDefault="008254B8" w:rsidP="001C6CF4">
            <w:pPr>
              <w:jc w:val="right"/>
              <w:rPr>
                <w:sz w:val="28"/>
                <w:szCs w:val="28"/>
              </w:rPr>
            </w:pPr>
            <w:r>
              <w:rPr>
                <w:sz w:val="28"/>
                <w:szCs w:val="28"/>
              </w:rPr>
              <w:t>1600,00</w:t>
            </w:r>
          </w:p>
        </w:tc>
      </w:tr>
      <w:tr w:rsidR="008254B8" w:rsidRPr="001324F0" w14:paraId="47DDE9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DDD3126" w14:textId="77777777" w:rsidR="008254B8" w:rsidRPr="007E4873" w:rsidRDefault="008254B8" w:rsidP="001C6CF4">
            <w:pPr>
              <w:jc w:val="center"/>
              <w:rPr>
                <w:sz w:val="28"/>
                <w:szCs w:val="28"/>
              </w:rPr>
            </w:pPr>
            <w:r>
              <w:rPr>
                <w:sz w:val="28"/>
                <w:szCs w:val="28"/>
              </w:rPr>
              <w:t>168</w:t>
            </w:r>
          </w:p>
        </w:tc>
        <w:tc>
          <w:tcPr>
            <w:tcW w:w="2552" w:type="dxa"/>
            <w:gridSpan w:val="2"/>
            <w:tcBorders>
              <w:top w:val="single" w:sz="4" w:space="0" w:color="auto"/>
              <w:left w:val="single" w:sz="4" w:space="0" w:color="auto"/>
              <w:bottom w:val="single" w:sz="4" w:space="0" w:color="auto"/>
              <w:right w:val="single" w:sz="4" w:space="0" w:color="auto"/>
            </w:tcBorders>
          </w:tcPr>
          <w:p w14:paraId="69B3551F" w14:textId="77777777" w:rsidR="008254B8" w:rsidRPr="007E4873" w:rsidRDefault="008254B8" w:rsidP="001C6CF4">
            <w:pPr>
              <w:rPr>
                <w:sz w:val="28"/>
                <w:szCs w:val="28"/>
              </w:rPr>
            </w:pPr>
            <w:r w:rsidRPr="007E4873">
              <w:rPr>
                <w:sz w:val="28"/>
                <w:szCs w:val="28"/>
              </w:rPr>
              <w:t xml:space="preserve">Клейкая лента </w:t>
            </w:r>
          </w:p>
        </w:tc>
        <w:tc>
          <w:tcPr>
            <w:tcW w:w="992" w:type="dxa"/>
            <w:gridSpan w:val="2"/>
            <w:tcBorders>
              <w:top w:val="single" w:sz="4" w:space="0" w:color="auto"/>
              <w:left w:val="single" w:sz="4" w:space="0" w:color="auto"/>
              <w:bottom w:val="single" w:sz="4" w:space="0" w:color="auto"/>
              <w:right w:val="single" w:sz="4" w:space="0" w:color="auto"/>
            </w:tcBorders>
          </w:tcPr>
          <w:p w14:paraId="1FD569B2"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9448690"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34EB254B" w14:textId="77777777" w:rsidR="008254B8" w:rsidRPr="007E4873" w:rsidRDefault="008254B8" w:rsidP="001C6CF4">
            <w:pPr>
              <w:jc w:val="center"/>
              <w:rPr>
                <w:sz w:val="28"/>
                <w:szCs w:val="28"/>
              </w:rPr>
            </w:pPr>
            <w:r w:rsidRPr="0052793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C028610" w14:textId="77777777" w:rsidR="008254B8" w:rsidRPr="007E4873" w:rsidRDefault="008254B8" w:rsidP="001C6CF4">
            <w:pPr>
              <w:jc w:val="right"/>
              <w:rPr>
                <w:sz w:val="28"/>
                <w:szCs w:val="28"/>
              </w:rPr>
            </w:pPr>
            <w:r>
              <w:rPr>
                <w:sz w:val="28"/>
                <w:szCs w:val="28"/>
              </w:rPr>
              <w:t>150,00</w:t>
            </w:r>
          </w:p>
        </w:tc>
      </w:tr>
      <w:tr w:rsidR="008254B8" w:rsidRPr="001324F0" w14:paraId="364EADB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746791A" w14:textId="77777777" w:rsidR="008254B8" w:rsidRPr="007E4873" w:rsidRDefault="008254B8" w:rsidP="001C6CF4">
            <w:pPr>
              <w:jc w:val="center"/>
              <w:rPr>
                <w:sz w:val="28"/>
                <w:szCs w:val="28"/>
              </w:rPr>
            </w:pPr>
            <w:r>
              <w:rPr>
                <w:sz w:val="28"/>
                <w:szCs w:val="28"/>
              </w:rPr>
              <w:t>169</w:t>
            </w:r>
          </w:p>
        </w:tc>
        <w:tc>
          <w:tcPr>
            <w:tcW w:w="2552" w:type="dxa"/>
            <w:gridSpan w:val="2"/>
            <w:tcBorders>
              <w:top w:val="single" w:sz="4" w:space="0" w:color="auto"/>
              <w:left w:val="single" w:sz="4" w:space="0" w:color="auto"/>
              <w:bottom w:val="single" w:sz="4" w:space="0" w:color="auto"/>
              <w:right w:val="single" w:sz="4" w:space="0" w:color="auto"/>
            </w:tcBorders>
          </w:tcPr>
          <w:p w14:paraId="55A09E8E" w14:textId="77777777" w:rsidR="008254B8" w:rsidRPr="007E4873" w:rsidRDefault="008254B8" w:rsidP="001C6CF4">
            <w:pPr>
              <w:rPr>
                <w:sz w:val="28"/>
                <w:szCs w:val="28"/>
              </w:rPr>
            </w:pPr>
            <w:r>
              <w:rPr>
                <w:sz w:val="28"/>
                <w:szCs w:val="28"/>
              </w:rPr>
              <w:t xml:space="preserve">Клемма </w:t>
            </w:r>
          </w:p>
        </w:tc>
        <w:tc>
          <w:tcPr>
            <w:tcW w:w="992" w:type="dxa"/>
            <w:gridSpan w:val="2"/>
            <w:tcBorders>
              <w:top w:val="single" w:sz="4" w:space="0" w:color="auto"/>
              <w:left w:val="single" w:sz="4" w:space="0" w:color="auto"/>
              <w:bottom w:val="single" w:sz="4" w:space="0" w:color="auto"/>
              <w:right w:val="single" w:sz="4" w:space="0" w:color="auto"/>
            </w:tcBorders>
          </w:tcPr>
          <w:p w14:paraId="0DEF8BB3"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9CF0AE6"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56E1EE39" w14:textId="77777777" w:rsidR="008254B8" w:rsidRPr="007E4873" w:rsidRDefault="008254B8" w:rsidP="001C6CF4">
            <w:pPr>
              <w:jc w:val="center"/>
              <w:rPr>
                <w:sz w:val="28"/>
                <w:szCs w:val="28"/>
              </w:rPr>
            </w:pPr>
            <w:r w:rsidRPr="0052793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47CE44A" w14:textId="77777777" w:rsidR="008254B8" w:rsidRPr="007E4873" w:rsidRDefault="008254B8" w:rsidP="001C6CF4">
            <w:pPr>
              <w:jc w:val="right"/>
              <w:rPr>
                <w:sz w:val="28"/>
                <w:szCs w:val="28"/>
              </w:rPr>
            </w:pPr>
            <w:r>
              <w:rPr>
                <w:sz w:val="28"/>
                <w:szCs w:val="28"/>
              </w:rPr>
              <w:t>50,00</w:t>
            </w:r>
          </w:p>
        </w:tc>
      </w:tr>
      <w:tr w:rsidR="008254B8" w:rsidRPr="001324F0" w14:paraId="16CF13A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36B4696" w14:textId="77777777" w:rsidR="008254B8" w:rsidRPr="007E4873" w:rsidRDefault="008254B8" w:rsidP="001C6CF4">
            <w:pPr>
              <w:jc w:val="center"/>
              <w:rPr>
                <w:sz w:val="28"/>
                <w:szCs w:val="28"/>
              </w:rPr>
            </w:pPr>
            <w:r>
              <w:rPr>
                <w:sz w:val="28"/>
                <w:szCs w:val="28"/>
              </w:rPr>
              <w:t>170</w:t>
            </w:r>
          </w:p>
        </w:tc>
        <w:tc>
          <w:tcPr>
            <w:tcW w:w="2552" w:type="dxa"/>
            <w:gridSpan w:val="2"/>
            <w:tcBorders>
              <w:top w:val="single" w:sz="4" w:space="0" w:color="auto"/>
              <w:left w:val="single" w:sz="4" w:space="0" w:color="auto"/>
              <w:bottom w:val="single" w:sz="4" w:space="0" w:color="auto"/>
              <w:right w:val="single" w:sz="4" w:space="0" w:color="auto"/>
            </w:tcBorders>
          </w:tcPr>
          <w:p w14:paraId="457F9AB2" w14:textId="77777777" w:rsidR="008254B8" w:rsidRPr="007E4873" w:rsidRDefault="008254B8" w:rsidP="001C6CF4">
            <w:pPr>
              <w:rPr>
                <w:sz w:val="28"/>
                <w:szCs w:val="28"/>
              </w:rPr>
            </w:pPr>
            <w:r w:rsidRPr="007E4873">
              <w:rPr>
                <w:sz w:val="28"/>
                <w:szCs w:val="28"/>
              </w:rPr>
              <w:t>Коагулянт жидкий 35 кг</w:t>
            </w:r>
          </w:p>
        </w:tc>
        <w:tc>
          <w:tcPr>
            <w:tcW w:w="992" w:type="dxa"/>
            <w:gridSpan w:val="2"/>
            <w:tcBorders>
              <w:top w:val="single" w:sz="4" w:space="0" w:color="auto"/>
              <w:left w:val="single" w:sz="4" w:space="0" w:color="auto"/>
              <w:bottom w:val="single" w:sz="4" w:space="0" w:color="auto"/>
              <w:right w:val="single" w:sz="4" w:space="0" w:color="auto"/>
            </w:tcBorders>
          </w:tcPr>
          <w:p w14:paraId="4B5E6CF7"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0871275"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58DBB3FF" w14:textId="77777777" w:rsidR="008254B8" w:rsidRPr="007E4873" w:rsidRDefault="008254B8" w:rsidP="001C6CF4">
            <w:pPr>
              <w:jc w:val="center"/>
              <w:rPr>
                <w:sz w:val="28"/>
                <w:szCs w:val="28"/>
              </w:rPr>
            </w:pPr>
            <w:r w:rsidRPr="0052793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F951EE4" w14:textId="77777777" w:rsidR="008254B8" w:rsidRPr="007E4873" w:rsidRDefault="008254B8" w:rsidP="001C6CF4">
            <w:pPr>
              <w:jc w:val="right"/>
              <w:rPr>
                <w:sz w:val="28"/>
                <w:szCs w:val="28"/>
              </w:rPr>
            </w:pPr>
            <w:r>
              <w:rPr>
                <w:sz w:val="28"/>
                <w:szCs w:val="28"/>
              </w:rPr>
              <w:t>4000,00</w:t>
            </w:r>
          </w:p>
        </w:tc>
      </w:tr>
      <w:tr w:rsidR="008254B8" w:rsidRPr="001324F0" w14:paraId="247C2FA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31CD34" w14:textId="77777777" w:rsidR="008254B8" w:rsidRPr="007E4873" w:rsidRDefault="008254B8" w:rsidP="001C6CF4">
            <w:pPr>
              <w:jc w:val="center"/>
              <w:rPr>
                <w:sz w:val="28"/>
                <w:szCs w:val="28"/>
              </w:rPr>
            </w:pPr>
            <w:r>
              <w:rPr>
                <w:sz w:val="28"/>
                <w:szCs w:val="28"/>
              </w:rPr>
              <w:t>171</w:t>
            </w:r>
          </w:p>
        </w:tc>
        <w:tc>
          <w:tcPr>
            <w:tcW w:w="2552" w:type="dxa"/>
            <w:gridSpan w:val="2"/>
            <w:tcBorders>
              <w:top w:val="single" w:sz="4" w:space="0" w:color="auto"/>
              <w:left w:val="single" w:sz="4" w:space="0" w:color="auto"/>
              <w:bottom w:val="single" w:sz="4" w:space="0" w:color="auto"/>
              <w:right w:val="single" w:sz="4" w:space="0" w:color="auto"/>
            </w:tcBorders>
          </w:tcPr>
          <w:p w14:paraId="0E9A0E13" w14:textId="77777777" w:rsidR="008254B8" w:rsidRPr="007E4873" w:rsidRDefault="008254B8" w:rsidP="001C6CF4">
            <w:pPr>
              <w:rPr>
                <w:sz w:val="28"/>
                <w:szCs w:val="28"/>
              </w:rPr>
            </w:pPr>
            <w:r w:rsidRPr="007E4873">
              <w:rPr>
                <w:sz w:val="28"/>
                <w:szCs w:val="28"/>
              </w:rPr>
              <w:t xml:space="preserve">Коврики салона </w:t>
            </w:r>
          </w:p>
        </w:tc>
        <w:tc>
          <w:tcPr>
            <w:tcW w:w="992" w:type="dxa"/>
            <w:gridSpan w:val="2"/>
            <w:tcBorders>
              <w:top w:val="single" w:sz="4" w:space="0" w:color="auto"/>
              <w:left w:val="single" w:sz="4" w:space="0" w:color="auto"/>
              <w:bottom w:val="single" w:sz="4" w:space="0" w:color="auto"/>
              <w:right w:val="single" w:sz="4" w:space="0" w:color="auto"/>
            </w:tcBorders>
          </w:tcPr>
          <w:p w14:paraId="471A9BA2" w14:textId="77777777" w:rsidR="008254B8" w:rsidRDefault="008254B8" w:rsidP="001C6CF4">
            <w:r w:rsidRPr="00B706F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2D1808C"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A3D6DE0" w14:textId="77777777" w:rsidR="008254B8" w:rsidRPr="007E4873" w:rsidRDefault="008254B8" w:rsidP="001C6CF4">
            <w:pPr>
              <w:jc w:val="center"/>
              <w:rPr>
                <w:sz w:val="28"/>
                <w:szCs w:val="28"/>
              </w:rPr>
            </w:pPr>
            <w:r w:rsidRPr="0052793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1ACFD3F" w14:textId="77777777" w:rsidR="008254B8" w:rsidRPr="007E4873" w:rsidRDefault="008254B8" w:rsidP="001C6CF4">
            <w:pPr>
              <w:jc w:val="right"/>
              <w:rPr>
                <w:sz w:val="28"/>
                <w:szCs w:val="28"/>
              </w:rPr>
            </w:pPr>
            <w:r>
              <w:rPr>
                <w:sz w:val="28"/>
                <w:szCs w:val="28"/>
              </w:rPr>
              <w:t>2500,00</w:t>
            </w:r>
          </w:p>
        </w:tc>
      </w:tr>
      <w:tr w:rsidR="008254B8" w:rsidRPr="001324F0" w14:paraId="7DC857E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B3DFF3A" w14:textId="77777777" w:rsidR="008254B8" w:rsidRPr="007E4873" w:rsidRDefault="008254B8" w:rsidP="001C6CF4">
            <w:pPr>
              <w:jc w:val="center"/>
              <w:rPr>
                <w:sz w:val="28"/>
                <w:szCs w:val="28"/>
              </w:rPr>
            </w:pPr>
            <w:r>
              <w:rPr>
                <w:sz w:val="28"/>
                <w:szCs w:val="28"/>
              </w:rPr>
              <w:t>172</w:t>
            </w:r>
          </w:p>
        </w:tc>
        <w:tc>
          <w:tcPr>
            <w:tcW w:w="2552" w:type="dxa"/>
            <w:gridSpan w:val="2"/>
            <w:tcBorders>
              <w:top w:val="single" w:sz="4" w:space="0" w:color="auto"/>
              <w:left w:val="single" w:sz="4" w:space="0" w:color="auto"/>
              <w:bottom w:val="single" w:sz="4" w:space="0" w:color="auto"/>
              <w:right w:val="single" w:sz="4" w:space="0" w:color="auto"/>
            </w:tcBorders>
          </w:tcPr>
          <w:p w14:paraId="247525D2" w14:textId="77777777" w:rsidR="008254B8" w:rsidRPr="007E4873" w:rsidRDefault="008254B8" w:rsidP="001C6CF4">
            <w:pPr>
              <w:rPr>
                <w:sz w:val="28"/>
                <w:szCs w:val="28"/>
              </w:rPr>
            </w:pPr>
            <w:r w:rsidRPr="007E4873">
              <w:rPr>
                <w:sz w:val="28"/>
                <w:szCs w:val="28"/>
              </w:rPr>
              <w:t xml:space="preserve">Коммутатор </w:t>
            </w:r>
          </w:p>
        </w:tc>
        <w:tc>
          <w:tcPr>
            <w:tcW w:w="992" w:type="dxa"/>
            <w:gridSpan w:val="2"/>
            <w:tcBorders>
              <w:top w:val="single" w:sz="4" w:space="0" w:color="auto"/>
              <w:left w:val="single" w:sz="4" w:space="0" w:color="auto"/>
              <w:bottom w:val="single" w:sz="4" w:space="0" w:color="auto"/>
              <w:right w:val="single" w:sz="4" w:space="0" w:color="auto"/>
            </w:tcBorders>
          </w:tcPr>
          <w:p w14:paraId="3D38A349"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0DCF1A0"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72E5340" w14:textId="77777777" w:rsidR="008254B8" w:rsidRPr="007E4873" w:rsidRDefault="008254B8" w:rsidP="001C6CF4">
            <w:pPr>
              <w:jc w:val="center"/>
              <w:rPr>
                <w:sz w:val="28"/>
                <w:szCs w:val="28"/>
              </w:rPr>
            </w:pPr>
            <w:r w:rsidRPr="0052793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73CAD12" w14:textId="77777777" w:rsidR="008254B8" w:rsidRPr="007E4873" w:rsidRDefault="008254B8" w:rsidP="001C6CF4">
            <w:pPr>
              <w:jc w:val="right"/>
              <w:rPr>
                <w:sz w:val="28"/>
                <w:szCs w:val="28"/>
              </w:rPr>
            </w:pPr>
            <w:r>
              <w:rPr>
                <w:sz w:val="28"/>
                <w:szCs w:val="28"/>
              </w:rPr>
              <w:t>2000,00</w:t>
            </w:r>
          </w:p>
        </w:tc>
      </w:tr>
      <w:tr w:rsidR="008254B8" w:rsidRPr="001324F0" w14:paraId="05F05D0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9E0A331" w14:textId="77777777" w:rsidR="008254B8" w:rsidRPr="007E4873" w:rsidRDefault="008254B8" w:rsidP="001C6CF4">
            <w:pPr>
              <w:jc w:val="center"/>
              <w:rPr>
                <w:sz w:val="28"/>
                <w:szCs w:val="28"/>
              </w:rPr>
            </w:pPr>
            <w:r>
              <w:rPr>
                <w:sz w:val="28"/>
                <w:szCs w:val="28"/>
              </w:rPr>
              <w:t>173</w:t>
            </w:r>
          </w:p>
        </w:tc>
        <w:tc>
          <w:tcPr>
            <w:tcW w:w="2552" w:type="dxa"/>
            <w:gridSpan w:val="2"/>
            <w:tcBorders>
              <w:top w:val="single" w:sz="4" w:space="0" w:color="auto"/>
              <w:left w:val="single" w:sz="4" w:space="0" w:color="auto"/>
              <w:bottom w:val="single" w:sz="4" w:space="0" w:color="auto"/>
              <w:right w:val="single" w:sz="4" w:space="0" w:color="auto"/>
            </w:tcBorders>
          </w:tcPr>
          <w:p w14:paraId="09E14EDE" w14:textId="77777777" w:rsidR="008254B8" w:rsidRPr="007E4873" w:rsidRDefault="008254B8" w:rsidP="001C6CF4">
            <w:pPr>
              <w:rPr>
                <w:sz w:val="28"/>
                <w:szCs w:val="28"/>
              </w:rPr>
            </w:pPr>
            <w:r w:rsidRPr="007E4873">
              <w:rPr>
                <w:sz w:val="28"/>
                <w:szCs w:val="28"/>
              </w:rPr>
              <w:t xml:space="preserve">Конденсатор </w:t>
            </w:r>
          </w:p>
        </w:tc>
        <w:tc>
          <w:tcPr>
            <w:tcW w:w="992" w:type="dxa"/>
            <w:gridSpan w:val="2"/>
            <w:tcBorders>
              <w:top w:val="single" w:sz="4" w:space="0" w:color="auto"/>
              <w:left w:val="single" w:sz="4" w:space="0" w:color="auto"/>
              <w:bottom w:val="single" w:sz="4" w:space="0" w:color="auto"/>
              <w:right w:val="single" w:sz="4" w:space="0" w:color="auto"/>
            </w:tcBorders>
          </w:tcPr>
          <w:p w14:paraId="239B59BD"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9CE7F41"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1F4A10E" w14:textId="77777777" w:rsidR="008254B8" w:rsidRPr="007E4873" w:rsidRDefault="008254B8" w:rsidP="001C6CF4">
            <w:pPr>
              <w:jc w:val="center"/>
              <w:rPr>
                <w:sz w:val="28"/>
                <w:szCs w:val="28"/>
              </w:rPr>
            </w:pPr>
            <w:r w:rsidRPr="0052793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0D351A7" w14:textId="77777777" w:rsidR="008254B8" w:rsidRPr="007E4873" w:rsidRDefault="008254B8" w:rsidP="001C6CF4">
            <w:pPr>
              <w:jc w:val="right"/>
              <w:rPr>
                <w:sz w:val="28"/>
                <w:szCs w:val="28"/>
              </w:rPr>
            </w:pPr>
            <w:r>
              <w:rPr>
                <w:sz w:val="28"/>
                <w:szCs w:val="28"/>
              </w:rPr>
              <w:t>500,00</w:t>
            </w:r>
          </w:p>
        </w:tc>
      </w:tr>
      <w:tr w:rsidR="008254B8" w:rsidRPr="001324F0" w14:paraId="468ACA5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12D4B20" w14:textId="77777777" w:rsidR="008254B8" w:rsidRPr="007E4873" w:rsidRDefault="008254B8" w:rsidP="001C6CF4">
            <w:pPr>
              <w:jc w:val="center"/>
              <w:rPr>
                <w:sz w:val="28"/>
                <w:szCs w:val="28"/>
              </w:rPr>
            </w:pPr>
            <w:r>
              <w:rPr>
                <w:sz w:val="28"/>
                <w:szCs w:val="28"/>
              </w:rPr>
              <w:t>174</w:t>
            </w:r>
          </w:p>
        </w:tc>
        <w:tc>
          <w:tcPr>
            <w:tcW w:w="2552" w:type="dxa"/>
            <w:gridSpan w:val="2"/>
            <w:tcBorders>
              <w:top w:val="single" w:sz="4" w:space="0" w:color="auto"/>
              <w:left w:val="single" w:sz="4" w:space="0" w:color="auto"/>
              <w:bottom w:val="single" w:sz="4" w:space="0" w:color="auto"/>
              <w:right w:val="single" w:sz="4" w:space="0" w:color="auto"/>
            </w:tcBorders>
          </w:tcPr>
          <w:p w14:paraId="71A8014F" w14:textId="77777777" w:rsidR="008254B8" w:rsidRPr="007E4873" w:rsidRDefault="008254B8" w:rsidP="001C6CF4">
            <w:pPr>
              <w:rPr>
                <w:sz w:val="28"/>
                <w:szCs w:val="28"/>
              </w:rPr>
            </w:pPr>
            <w:r w:rsidRPr="007E4873">
              <w:rPr>
                <w:sz w:val="28"/>
                <w:szCs w:val="28"/>
              </w:rPr>
              <w:t xml:space="preserve">Коробка </w:t>
            </w:r>
          </w:p>
        </w:tc>
        <w:tc>
          <w:tcPr>
            <w:tcW w:w="992" w:type="dxa"/>
            <w:gridSpan w:val="2"/>
            <w:tcBorders>
              <w:top w:val="single" w:sz="4" w:space="0" w:color="auto"/>
              <w:left w:val="single" w:sz="4" w:space="0" w:color="auto"/>
              <w:bottom w:val="single" w:sz="4" w:space="0" w:color="auto"/>
              <w:right w:val="single" w:sz="4" w:space="0" w:color="auto"/>
            </w:tcBorders>
          </w:tcPr>
          <w:p w14:paraId="5547291C"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601094A"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0CE27DD" w14:textId="77777777" w:rsidR="008254B8" w:rsidRPr="007E4873" w:rsidRDefault="008254B8" w:rsidP="001C6CF4">
            <w:pPr>
              <w:jc w:val="center"/>
              <w:rPr>
                <w:sz w:val="28"/>
                <w:szCs w:val="28"/>
              </w:rPr>
            </w:pPr>
            <w:r w:rsidRPr="0052793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FDC03CE" w14:textId="77777777" w:rsidR="008254B8" w:rsidRPr="007E4873" w:rsidRDefault="008254B8" w:rsidP="001C6CF4">
            <w:pPr>
              <w:jc w:val="right"/>
              <w:rPr>
                <w:sz w:val="28"/>
                <w:szCs w:val="28"/>
              </w:rPr>
            </w:pPr>
            <w:r>
              <w:rPr>
                <w:sz w:val="28"/>
                <w:szCs w:val="28"/>
              </w:rPr>
              <w:t>80,00</w:t>
            </w:r>
          </w:p>
        </w:tc>
      </w:tr>
      <w:tr w:rsidR="008254B8" w:rsidRPr="001324F0" w14:paraId="36DCF44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581DAB3" w14:textId="77777777" w:rsidR="008254B8" w:rsidRPr="007E4873" w:rsidRDefault="008254B8" w:rsidP="001C6CF4">
            <w:pPr>
              <w:jc w:val="center"/>
              <w:rPr>
                <w:sz w:val="28"/>
                <w:szCs w:val="28"/>
              </w:rPr>
            </w:pPr>
            <w:r>
              <w:rPr>
                <w:sz w:val="28"/>
                <w:szCs w:val="28"/>
              </w:rPr>
              <w:t>175</w:t>
            </w:r>
          </w:p>
        </w:tc>
        <w:tc>
          <w:tcPr>
            <w:tcW w:w="2552" w:type="dxa"/>
            <w:gridSpan w:val="2"/>
            <w:tcBorders>
              <w:top w:val="single" w:sz="4" w:space="0" w:color="auto"/>
              <w:left w:val="single" w:sz="4" w:space="0" w:color="auto"/>
              <w:bottom w:val="single" w:sz="4" w:space="0" w:color="auto"/>
              <w:right w:val="single" w:sz="4" w:space="0" w:color="auto"/>
            </w:tcBorders>
          </w:tcPr>
          <w:p w14:paraId="71AFF677" w14:textId="77777777" w:rsidR="008254B8" w:rsidRPr="007E4873" w:rsidRDefault="008254B8" w:rsidP="001C6CF4">
            <w:pPr>
              <w:rPr>
                <w:sz w:val="28"/>
                <w:szCs w:val="28"/>
              </w:rPr>
            </w:pPr>
            <w:r w:rsidRPr="007E4873">
              <w:rPr>
                <w:sz w:val="28"/>
                <w:szCs w:val="28"/>
              </w:rPr>
              <w:t>Корпус блока измерения и защиты</w:t>
            </w:r>
          </w:p>
        </w:tc>
        <w:tc>
          <w:tcPr>
            <w:tcW w:w="992" w:type="dxa"/>
            <w:gridSpan w:val="2"/>
            <w:tcBorders>
              <w:top w:val="single" w:sz="4" w:space="0" w:color="auto"/>
              <w:left w:val="single" w:sz="4" w:space="0" w:color="auto"/>
              <w:bottom w:val="single" w:sz="4" w:space="0" w:color="auto"/>
              <w:right w:val="single" w:sz="4" w:space="0" w:color="auto"/>
            </w:tcBorders>
          </w:tcPr>
          <w:p w14:paraId="068F3396"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EBABAD0"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C9D95AE" w14:textId="77777777" w:rsidR="008254B8" w:rsidRPr="007E4873" w:rsidRDefault="008254B8" w:rsidP="001C6CF4">
            <w:pPr>
              <w:jc w:val="center"/>
              <w:rPr>
                <w:sz w:val="28"/>
                <w:szCs w:val="28"/>
              </w:rPr>
            </w:pPr>
            <w:r w:rsidRPr="00F57F4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483FF10" w14:textId="77777777" w:rsidR="008254B8" w:rsidRPr="007E4873" w:rsidRDefault="008254B8" w:rsidP="001C6CF4">
            <w:pPr>
              <w:jc w:val="right"/>
              <w:rPr>
                <w:sz w:val="28"/>
                <w:szCs w:val="28"/>
              </w:rPr>
            </w:pPr>
            <w:r>
              <w:rPr>
                <w:sz w:val="28"/>
                <w:szCs w:val="28"/>
              </w:rPr>
              <w:t>800,00</w:t>
            </w:r>
          </w:p>
        </w:tc>
      </w:tr>
      <w:tr w:rsidR="008254B8" w:rsidRPr="001324F0" w14:paraId="7DE40B0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59373F2" w14:textId="77777777" w:rsidR="008254B8" w:rsidRPr="007E4873" w:rsidRDefault="008254B8" w:rsidP="001C6CF4">
            <w:pPr>
              <w:jc w:val="center"/>
              <w:rPr>
                <w:sz w:val="28"/>
                <w:szCs w:val="28"/>
              </w:rPr>
            </w:pPr>
            <w:r>
              <w:rPr>
                <w:sz w:val="28"/>
                <w:szCs w:val="28"/>
              </w:rPr>
              <w:t>176</w:t>
            </w:r>
          </w:p>
        </w:tc>
        <w:tc>
          <w:tcPr>
            <w:tcW w:w="2552" w:type="dxa"/>
            <w:gridSpan w:val="2"/>
            <w:tcBorders>
              <w:top w:val="single" w:sz="4" w:space="0" w:color="auto"/>
              <w:left w:val="single" w:sz="4" w:space="0" w:color="auto"/>
              <w:bottom w:val="single" w:sz="4" w:space="0" w:color="auto"/>
              <w:right w:val="single" w:sz="4" w:space="0" w:color="auto"/>
            </w:tcBorders>
          </w:tcPr>
          <w:p w14:paraId="14D4014E" w14:textId="77777777" w:rsidR="008254B8" w:rsidRPr="007E4873" w:rsidRDefault="008254B8" w:rsidP="001C6CF4">
            <w:pPr>
              <w:rPr>
                <w:sz w:val="28"/>
                <w:szCs w:val="28"/>
              </w:rPr>
            </w:pPr>
            <w:r w:rsidRPr="007E4873">
              <w:rPr>
                <w:sz w:val="28"/>
                <w:szCs w:val="28"/>
              </w:rPr>
              <w:t xml:space="preserve">Крем д/рук </w:t>
            </w:r>
          </w:p>
        </w:tc>
        <w:tc>
          <w:tcPr>
            <w:tcW w:w="992" w:type="dxa"/>
            <w:gridSpan w:val="2"/>
            <w:tcBorders>
              <w:top w:val="single" w:sz="4" w:space="0" w:color="auto"/>
              <w:left w:val="single" w:sz="4" w:space="0" w:color="auto"/>
              <w:bottom w:val="single" w:sz="4" w:space="0" w:color="auto"/>
              <w:right w:val="single" w:sz="4" w:space="0" w:color="auto"/>
            </w:tcBorders>
          </w:tcPr>
          <w:p w14:paraId="2442C084"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FE03DC1"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8ADD8A0" w14:textId="77777777" w:rsidR="008254B8" w:rsidRPr="007E4873" w:rsidRDefault="008254B8" w:rsidP="001C6CF4">
            <w:pPr>
              <w:jc w:val="center"/>
              <w:rPr>
                <w:sz w:val="28"/>
                <w:szCs w:val="28"/>
              </w:rPr>
            </w:pPr>
            <w:r w:rsidRPr="00F57F4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05C3EDA" w14:textId="77777777" w:rsidR="008254B8" w:rsidRPr="007E4873" w:rsidRDefault="008254B8" w:rsidP="001C6CF4">
            <w:pPr>
              <w:jc w:val="right"/>
              <w:rPr>
                <w:sz w:val="28"/>
                <w:szCs w:val="28"/>
              </w:rPr>
            </w:pPr>
            <w:r>
              <w:rPr>
                <w:sz w:val="28"/>
                <w:szCs w:val="28"/>
              </w:rPr>
              <w:t>120,00</w:t>
            </w:r>
          </w:p>
        </w:tc>
      </w:tr>
      <w:tr w:rsidR="008254B8" w:rsidRPr="001324F0" w14:paraId="08386C4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08829F1" w14:textId="77777777" w:rsidR="008254B8" w:rsidRPr="007E4873" w:rsidRDefault="008254B8" w:rsidP="001C6CF4">
            <w:pPr>
              <w:jc w:val="center"/>
              <w:rPr>
                <w:sz w:val="28"/>
                <w:szCs w:val="28"/>
              </w:rPr>
            </w:pPr>
            <w:r>
              <w:rPr>
                <w:sz w:val="28"/>
                <w:szCs w:val="28"/>
              </w:rPr>
              <w:t>177</w:t>
            </w:r>
          </w:p>
        </w:tc>
        <w:tc>
          <w:tcPr>
            <w:tcW w:w="2552" w:type="dxa"/>
            <w:gridSpan w:val="2"/>
            <w:tcBorders>
              <w:top w:val="single" w:sz="4" w:space="0" w:color="auto"/>
              <w:left w:val="single" w:sz="4" w:space="0" w:color="auto"/>
              <w:bottom w:val="single" w:sz="4" w:space="0" w:color="auto"/>
              <w:right w:val="single" w:sz="4" w:space="0" w:color="auto"/>
            </w:tcBorders>
          </w:tcPr>
          <w:p w14:paraId="72BDDC16" w14:textId="77777777" w:rsidR="008254B8" w:rsidRPr="007E4873" w:rsidRDefault="008254B8" w:rsidP="001C6CF4">
            <w:pPr>
              <w:rPr>
                <w:sz w:val="28"/>
                <w:szCs w:val="28"/>
              </w:rPr>
            </w:pPr>
            <w:r w:rsidRPr="007E4873">
              <w:rPr>
                <w:sz w:val="28"/>
                <w:szCs w:val="28"/>
              </w:rPr>
              <w:t>Крепление для радиаторов</w:t>
            </w:r>
          </w:p>
        </w:tc>
        <w:tc>
          <w:tcPr>
            <w:tcW w:w="992" w:type="dxa"/>
            <w:gridSpan w:val="2"/>
            <w:tcBorders>
              <w:top w:val="single" w:sz="4" w:space="0" w:color="auto"/>
              <w:left w:val="single" w:sz="4" w:space="0" w:color="auto"/>
              <w:bottom w:val="single" w:sz="4" w:space="0" w:color="auto"/>
              <w:right w:val="single" w:sz="4" w:space="0" w:color="auto"/>
            </w:tcBorders>
          </w:tcPr>
          <w:p w14:paraId="78B13A84"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21EC3FA"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151288F" w14:textId="77777777" w:rsidR="008254B8" w:rsidRPr="007E4873" w:rsidRDefault="008254B8" w:rsidP="001C6CF4">
            <w:pPr>
              <w:jc w:val="center"/>
              <w:rPr>
                <w:sz w:val="28"/>
                <w:szCs w:val="28"/>
              </w:rPr>
            </w:pPr>
            <w:r w:rsidRPr="00F57F44">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18DCE85" w14:textId="77777777" w:rsidR="008254B8" w:rsidRPr="007E4873" w:rsidRDefault="008254B8" w:rsidP="001C6CF4">
            <w:pPr>
              <w:jc w:val="right"/>
              <w:rPr>
                <w:sz w:val="28"/>
                <w:szCs w:val="28"/>
              </w:rPr>
            </w:pPr>
            <w:r>
              <w:rPr>
                <w:sz w:val="28"/>
                <w:szCs w:val="28"/>
              </w:rPr>
              <w:t>300,00</w:t>
            </w:r>
          </w:p>
        </w:tc>
      </w:tr>
      <w:tr w:rsidR="008254B8" w:rsidRPr="001324F0" w14:paraId="3E8E873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79DCC55" w14:textId="77777777" w:rsidR="008254B8" w:rsidRPr="007E4873" w:rsidRDefault="008254B8" w:rsidP="001C6CF4">
            <w:pPr>
              <w:jc w:val="center"/>
              <w:rPr>
                <w:sz w:val="28"/>
                <w:szCs w:val="28"/>
              </w:rPr>
            </w:pPr>
            <w:r>
              <w:rPr>
                <w:sz w:val="28"/>
                <w:szCs w:val="28"/>
              </w:rPr>
              <w:t>178</w:t>
            </w:r>
          </w:p>
        </w:tc>
        <w:tc>
          <w:tcPr>
            <w:tcW w:w="2552" w:type="dxa"/>
            <w:gridSpan w:val="2"/>
            <w:tcBorders>
              <w:top w:val="single" w:sz="4" w:space="0" w:color="auto"/>
              <w:left w:val="single" w:sz="4" w:space="0" w:color="auto"/>
              <w:bottom w:val="single" w:sz="4" w:space="0" w:color="auto"/>
              <w:right w:val="single" w:sz="4" w:space="0" w:color="auto"/>
            </w:tcBorders>
          </w:tcPr>
          <w:p w14:paraId="7BB4C718" w14:textId="77777777" w:rsidR="008254B8" w:rsidRPr="007E4873" w:rsidRDefault="008254B8" w:rsidP="001C6CF4">
            <w:pPr>
              <w:rPr>
                <w:sz w:val="28"/>
                <w:szCs w:val="28"/>
              </w:rPr>
            </w:pPr>
            <w:r w:rsidRPr="007E4873">
              <w:rPr>
                <w:sz w:val="28"/>
                <w:szCs w:val="28"/>
              </w:rPr>
              <w:t xml:space="preserve">Круг </w:t>
            </w:r>
          </w:p>
        </w:tc>
        <w:tc>
          <w:tcPr>
            <w:tcW w:w="992" w:type="dxa"/>
            <w:gridSpan w:val="2"/>
            <w:tcBorders>
              <w:top w:val="single" w:sz="4" w:space="0" w:color="auto"/>
              <w:left w:val="single" w:sz="4" w:space="0" w:color="auto"/>
              <w:bottom w:val="single" w:sz="4" w:space="0" w:color="auto"/>
              <w:right w:val="single" w:sz="4" w:space="0" w:color="auto"/>
            </w:tcBorders>
          </w:tcPr>
          <w:p w14:paraId="6146EB6A"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8C2198C"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495AFA1C" w14:textId="77777777" w:rsidR="008254B8" w:rsidRPr="007E4873" w:rsidRDefault="008254B8" w:rsidP="001C6CF4">
            <w:pPr>
              <w:jc w:val="center"/>
              <w:rPr>
                <w:sz w:val="28"/>
                <w:szCs w:val="28"/>
              </w:rPr>
            </w:pPr>
            <w:r w:rsidRPr="00F57F4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239CD87" w14:textId="77777777" w:rsidR="008254B8" w:rsidRPr="007E4873" w:rsidRDefault="008254B8" w:rsidP="001C6CF4">
            <w:pPr>
              <w:jc w:val="right"/>
              <w:rPr>
                <w:sz w:val="28"/>
                <w:szCs w:val="28"/>
              </w:rPr>
            </w:pPr>
            <w:r>
              <w:rPr>
                <w:sz w:val="28"/>
                <w:szCs w:val="28"/>
              </w:rPr>
              <w:t>200,00</w:t>
            </w:r>
          </w:p>
        </w:tc>
      </w:tr>
      <w:tr w:rsidR="008254B8" w:rsidRPr="001324F0" w14:paraId="03F770C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E61448" w14:textId="77777777" w:rsidR="008254B8" w:rsidRPr="007E4873" w:rsidRDefault="008254B8" w:rsidP="001C6CF4">
            <w:pPr>
              <w:jc w:val="center"/>
              <w:rPr>
                <w:sz w:val="28"/>
                <w:szCs w:val="28"/>
              </w:rPr>
            </w:pPr>
            <w:r>
              <w:rPr>
                <w:sz w:val="28"/>
                <w:szCs w:val="28"/>
              </w:rPr>
              <w:t>179</w:t>
            </w:r>
          </w:p>
        </w:tc>
        <w:tc>
          <w:tcPr>
            <w:tcW w:w="2552" w:type="dxa"/>
            <w:gridSpan w:val="2"/>
            <w:tcBorders>
              <w:top w:val="single" w:sz="4" w:space="0" w:color="auto"/>
              <w:left w:val="single" w:sz="4" w:space="0" w:color="auto"/>
              <w:bottom w:val="single" w:sz="4" w:space="0" w:color="auto"/>
              <w:right w:val="single" w:sz="4" w:space="0" w:color="auto"/>
            </w:tcBorders>
          </w:tcPr>
          <w:p w14:paraId="21A4FD0D" w14:textId="77777777" w:rsidR="008254B8" w:rsidRPr="007E4873" w:rsidRDefault="008254B8" w:rsidP="001C6CF4">
            <w:pPr>
              <w:rPr>
                <w:sz w:val="28"/>
                <w:szCs w:val="28"/>
              </w:rPr>
            </w:pPr>
            <w:r w:rsidRPr="007E4873">
              <w:rPr>
                <w:sz w:val="28"/>
                <w:szCs w:val="28"/>
              </w:rPr>
              <w:t xml:space="preserve">Крючок </w:t>
            </w:r>
          </w:p>
        </w:tc>
        <w:tc>
          <w:tcPr>
            <w:tcW w:w="992" w:type="dxa"/>
            <w:gridSpan w:val="2"/>
            <w:tcBorders>
              <w:top w:val="single" w:sz="4" w:space="0" w:color="auto"/>
              <w:left w:val="single" w:sz="4" w:space="0" w:color="auto"/>
              <w:bottom w:val="single" w:sz="4" w:space="0" w:color="auto"/>
              <w:right w:val="single" w:sz="4" w:space="0" w:color="auto"/>
            </w:tcBorders>
          </w:tcPr>
          <w:p w14:paraId="518CAEF8"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D21325E"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D96048F" w14:textId="77777777" w:rsidR="008254B8" w:rsidRPr="007E4873" w:rsidRDefault="008254B8" w:rsidP="001C6CF4">
            <w:pPr>
              <w:jc w:val="center"/>
              <w:rPr>
                <w:sz w:val="28"/>
                <w:szCs w:val="28"/>
              </w:rPr>
            </w:pPr>
            <w:r w:rsidRPr="004464C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F39B592" w14:textId="77777777" w:rsidR="008254B8" w:rsidRPr="007E4873" w:rsidRDefault="008254B8" w:rsidP="001C6CF4">
            <w:pPr>
              <w:jc w:val="right"/>
              <w:rPr>
                <w:sz w:val="28"/>
                <w:szCs w:val="28"/>
              </w:rPr>
            </w:pPr>
            <w:r>
              <w:rPr>
                <w:sz w:val="28"/>
                <w:szCs w:val="28"/>
              </w:rPr>
              <w:t>100,00</w:t>
            </w:r>
          </w:p>
        </w:tc>
      </w:tr>
      <w:tr w:rsidR="008254B8" w:rsidRPr="001324F0" w14:paraId="22A1096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6AECB8D" w14:textId="77777777" w:rsidR="008254B8" w:rsidRPr="007E4873" w:rsidRDefault="008254B8" w:rsidP="001C6CF4">
            <w:pPr>
              <w:jc w:val="center"/>
              <w:rPr>
                <w:sz w:val="28"/>
                <w:szCs w:val="28"/>
              </w:rPr>
            </w:pPr>
            <w:r>
              <w:rPr>
                <w:sz w:val="28"/>
                <w:szCs w:val="28"/>
              </w:rPr>
              <w:t>180</w:t>
            </w:r>
          </w:p>
        </w:tc>
        <w:tc>
          <w:tcPr>
            <w:tcW w:w="2552" w:type="dxa"/>
            <w:gridSpan w:val="2"/>
            <w:tcBorders>
              <w:top w:val="single" w:sz="4" w:space="0" w:color="auto"/>
              <w:left w:val="single" w:sz="4" w:space="0" w:color="auto"/>
              <w:bottom w:val="single" w:sz="4" w:space="0" w:color="auto"/>
              <w:right w:val="single" w:sz="4" w:space="0" w:color="auto"/>
            </w:tcBorders>
          </w:tcPr>
          <w:p w14:paraId="3AC3B5B7" w14:textId="77777777" w:rsidR="008254B8" w:rsidRPr="007E4873" w:rsidRDefault="008254B8" w:rsidP="001C6CF4">
            <w:pPr>
              <w:rPr>
                <w:sz w:val="28"/>
                <w:szCs w:val="28"/>
              </w:rPr>
            </w:pPr>
            <w:r w:rsidRPr="007E4873">
              <w:rPr>
                <w:sz w:val="28"/>
                <w:szCs w:val="28"/>
              </w:rPr>
              <w:t xml:space="preserve">Кусачки </w:t>
            </w:r>
          </w:p>
        </w:tc>
        <w:tc>
          <w:tcPr>
            <w:tcW w:w="992" w:type="dxa"/>
            <w:gridSpan w:val="2"/>
            <w:tcBorders>
              <w:top w:val="single" w:sz="4" w:space="0" w:color="auto"/>
              <w:left w:val="single" w:sz="4" w:space="0" w:color="auto"/>
              <w:bottom w:val="single" w:sz="4" w:space="0" w:color="auto"/>
              <w:right w:val="single" w:sz="4" w:space="0" w:color="auto"/>
            </w:tcBorders>
          </w:tcPr>
          <w:p w14:paraId="011F10FD"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FDB75C8"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1423227" w14:textId="77777777" w:rsidR="008254B8" w:rsidRPr="007E4873" w:rsidRDefault="008254B8" w:rsidP="001C6CF4">
            <w:pPr>
              <w:jc w:val="center"/>
              <w:rPr>
                <w:sz w:val="28"/>
                <w:szCs w:val="28"/>
              </w:rPr>
            </w:pPr>
            <w:r w:rsidRPr="004464C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38AE5DD" w14:textId="77777777" w:rsidR="008254B8" w:rsidRPr="007E4873" w:rsidRDefault="008254B8" w:rsidP="001C6CF4">
            <w:pPr>
              <w:jc w:val="right"/>
              <w:rPr>
                <w:sz w:val="28"/>
                <w:szCs w:val="28"/>
              </w:rPr>
            </w:pPr>
            <w:r>
              <w:rPr>
                <w:sz w:val="28"/>
                <w:szCs w:val="28"/>
              </w:rPr>
              <w:t>800,00</w:t>
            </w:r>
          </w:p>
        </w:tc>
      </w:tr>
      <w:tr w:rsidR="008254B8" w:rsidRPr="001324F0" w14:paraId="15F5926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6F39901" w14:textId="77777777" w:rsidR="008254B8" w:rsidRPr="007E4873" w:rsidRDefault="008254B8" w:rsidP="001C6CF4">
            <w:pPr>
              <w:jc w:val="center"/>
              <w:rPr>
                <w:sz w:val="28"/>
                <w:szCs w:val="28"/>
              </w:rPr>
            </w:pPr>
            <w:r>
              <w:rPr>
                <w:sz w:val="28"/>
                <w:szCs w:val="28"/>
              </w:rPr>
              <w:t>181</w:t>
            </w:r>
          </w:p>
        </w:tc>
        <w:tc>
          <w:tcPr>
            <w:tcW w:w="2552" w:type="dxa"/>
            <w:gridSpan w:val="2"/>
            <w:tcBorders>
              <w:top w:val="single" w:sz="4" w:space="0" w:color="auto"/>
              <w:left w:val="single" w:sz="4" w:space="0" w:color="auto"/>
              <w:bottom w:val="single" w:sz="4" w:space="0" w:color="auto"/>
              <w:right w:val="single" w:sz="4" w:space="0" w:color="auto"/>
            </w:tcBorders>
          </w:tcPr>
          <w:p w14:paraId="1A417F40" w14:textId="77777777" w:rsidR="008254B8" w:rsidRPr="007E4873" w:rsidRDefault="008254B8" w:rsidP="001C6CF4">
            <w:pPr>
              <w:rPr>
                <w:sz w:val="28"/>
                <w:szCs w:val="28"/>
              </w:rPr>
            </w:pPr>
            <w:r w:rsidRPr="007E4873">
              <w:rPr>
                <w:sz w:val="28"/>
                <w:szCs w:val="28"/>
              </w:rPr>
              <w:t xml:space="preserve">Ламподержатель </w:t>
            </w:r>
          </w:p>
        </w:tc>
        <w:tc>
          <w:tcPr>
            <w:tcW w:w="992" w:type="dxa"/>
            <w:gridSpan w:val="2"/>
            <w:tcBorders>
              <w:top w:val="single" w:sz="4" w:space="0" w:color="auto"/>
              <w:left w:val="single" w:sz="4" w:space="0" w:color="auto"/>
              <w:bottom w:val="single" w:sz="4" w:space="0" w:color="auto"/>
              <w:right w:val="single" w:sz="4" w:space="0" w:color="auto"/>
            </w:tcBorders>
          </w:tcPr>
          <w:p w14:paraId="5DBB8374"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DAEE4BC"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3989FA35" w14:textId="77777777" w:rsidR="008254B8" w:rsidRPr="007E4873" w:rsidRDefault="008254B8" w:rsidP="001C6CF4">
            <w:pPr>
              <w:jc w:val="center"/>
              <w:rPr>
                <w:sz w:val="28"/>
                <w:szCs w:val="28"/>
              </w:rPr>
            </w:pPr>
            <w:r w:rsidRPr="004464C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D508B1B" w14:textId="77777777" w:rsidR="008254B8" w:rsidRPr="007E4873" w:rsidRDefault="008254B8" w:rsidP="001C6CF4">
            <w:pPr>
              <w:jc w:val="right"/>
              <w:rPr>
                <w:sz w:val="28"/>
                <w:szCs w:val="28"/>
              </w:rPr>
            </w:pPr>
            <w:r>
              <w:rPr>
                <w:sz w:val="28"/>
                <w:szCs w:val="28"/>
              </w:rPr>
              <w:t>50,00</w:t>
            </w:r>
          </w:p>
        </w:tc>
      </w:tr>
      <w:tr w:rsidR="008254B8" w:rsidRPr="001324F0" w14:paraId="66B3E15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8FF571D" w14:textId="77777777" w:rsidR="008254B8" w:rsidRPr="007E4873" w:rsidRDefault="008254B8" w:rsidP="001C6CF4">
            <w:pPr>
              <w:jc w:val="center"/>
              <w:rPr>
                <w:sz w:val="28"/>
                <w:szCs w:val="28"/>
              </w:rPr>
            </w:pPr>
            <w:r>
              <w:rPr>
                <w:sz w:val="28"/>
                <w:szCs w:val="28"/>
              </w:rPr>
              <w:t>182</w:t>
            </w:r>
          </w:p>
        </w:tc>
        <w:tc>
          <w:tcPr>
            <w:tcW w:w="2552" w:type="dxa"/>
            <w:gridSpan w:val="2"/>
            <w:tcBorders>
              <w:top w:val="single" w:sz="4" w:space="0" w:color="auto"/>
              <w:left w:val="single" w:sz="4" w:space="0" w:color="auto"/>
              <w:bottom w:val="single" w:sz="4" w:space="0" w:color="auto"/>
              <w:right w:val="single" w:sz="4" w:space="0" w:color="auto"/>
            </w:tcBorders>
          </w:tcPr>
          <w:p w14:paraId="46BD9C25" w14:textId="77777777" w:rsidR="008254B8" w:rsidRPr="007E4873" w:rsidRDefault="008254B8" w:rsidP="001C6CF4">
            <w:pPr>
              <w:rPr>
                <w:sz w:val="28"/>
                <w:szCs w:val="28"/>
              </w:rPr>
            </w:pPr>
            <w:r w:rsidRPr="007E4873">
              <w:rPr>
                <w:sz w:val="28"/>
                <w:szCs w:val="28"/>
              </w:rPr>
              <w:t xml:space="preserve">Лампочка </w:t>
            </w:r>
          </w:p>
        </w:tc>
        <w:tc>
          <w:tcPr>
            <w:tcW w:w="992" w:type="dxa"/>
            <w:gridSpan w:val="2"/>
            <w:tcBorders>
              <w:top w:val="single" w:sz="4" w:space="0" w:color="auto"/>
              <w:left w:val="single" w:sz="4" w:space="0" w:color="auto"/>
              <w:bottom w:val="single" w:sz="4" w:space="0" w:color="auto"/>
              <w:right w:val="single" w:sz="4" w:space="0" w:color="auto"/>
            </w:tcBorders>
          </w:tcPr>
          <w:p w14:paraId="731C2283"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964EB16"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4F9B6942" w14:textId="77777777" w:rsidR="008254B8" w:rsidRPr="007E4873" w:rsidRDefault="008254B8" w:rsidP="001C6CF4">
            <w:pPr>
              <w:jc w:val="center"/>
              <w:rPr>
                <w:sz w:val="28"/>
                <w:szCs w:val="28"/>
              </w:rPr>
            </w:pPr>
            <w:r w:rsidRPr="004464C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821E0A5" w14:textId="77777777" w:rsidR="008254B8" w:rsidRPr="007E4873" w:rsidRDefault="008254B8" w:rsidP="001C6CF4">
            <w:pPr>
              <w:jc w:val="right"/>
              <w:rPr>
                <w:sz w:val="28"/>
                <w:szCs w:val="28"/>
              </w:rPr>
            </w:pPr>
            <w:r>
              <w:rPr>
                <w:sz w:val="28"/>
                <w:szCs w:val="28"/>
              </w:rPr>
              <w:t>100,00</w:t>
            </w:r>
          </w:p>
        </w:tc>
      </w:tr>
      <w:tr w:rsidR="008254B8" w:rsidRPr="001324F0" w14:paraId="19DDB9B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DD8F125" w14:textId="77777777" w:rsidR="008254B8" w:rsidRPr="007E4873" w:rsidRDefault="008254B8" w:rsidP="001C6CF4">
            <w:pPr>
              <w:jc w:val="center"/>
              <w:rPr>
                <w:sz w:val="28"/>
                <w:szCs w:val="28"/>
              </w:rPr>
            </w:pPr>
            <w:r>
              <w:rPr>
                <w:sz w:val="28"/>
                <w:szCs w:val="28"/>
              </w:rPr>
              <w:t>183</w:t>
            </w:r>
          </w:p>
        </w:tc>
        <w:tc>
          <w:tcPr>
            <w:tcW w:w="2552" w:type="dxa"/>
            <w:gridSpan w:val="2"/>
            <w:tcBorders>
              <w:top w:val="single" w:sz="4" w:space="0" w:color="auto"/>
              <w:left w:val="single" w:sz="4" w:space="0" w:color="auto"/>
              <w:bottom w:val="single" w:sz="4" w:space="0" w:color="auto"/>
              <w:right w:val="single" w:sz="4" w:space="0" w:color="auto"/>
            </w:tcBorders>
          </w:tcPr>
          <w:p w14:paraId="26A7DBCE" w14:textId="77777777" w:rsidR="008254B8" w:rsidRPr="007E4873" w:rsidRDefault="008254B8" w:rsidP="001C6CF4">
            <w:pPr>
              <w:rPr>
                <w:sz w:val="28"/>
                <w:szCs w:val="28"/>
              </w:rPr>
            </w:pPr>
            <w:r w:rsidRPr="007E4873">
              <w:rPr>
                <w:sz w:val="28"/>
                <w:szCs w:val="28"/>
              </w:rPr>
              <w:t>Лейка</w:t>
            </w:r>
          </w:p>
        </w:tc>
        <w:tc>
          <w:tcPr>
            <w:tcW w:w="992" w:type="dxa"/>
            <w:gridSpan w:val="2"/>
            <w:tcBorders>
              <w:top w:val="single" w:sz="4" w:space="0" w:color="auto"/>
              <w:left w:val="single" w:sz="4" w:space="0" w:color="auto"/>
              <w:bottom w:val="single" w:sz="4" w:space="0" w:color="auto"/>
              <w:right w:val="single" w:sz="4" w:space="0" w:color="auto"/>
            </w:tcBorders>
          </w:tcPr>
          <w:p w14:paraId="10A82CA1" w14:textId="77777777" w:rsidR="008254B8" w:rsidRDefault="008254B8" w:rsidP="001C6CF4">
            <w:r w:rsidRPr="003E36F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EC4D835"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0A73A2E" w14:textId="77777777" w:rsidR="008254B8" w:rsidRPr="007E4873" w:rsidRDefault="008254B8" w:rsidP="001C6CF4">
            <w:pPr>
              <w:jc w:val="center"/>
              <w:rPr>
                <w:sz w:val="28"/>
                <w:szCs w:val="28"/>
              </w:rPr>
            </w:pPr>
            <w:r w:rsidRPr="004464C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2A6FB0C8" w14:textId="77777777" w:rsidR="008254B8" w:rsidRPr="007E4873" w:rsidRDefault="008254B8" w:rsidP="001C6CF4">
            <w:pPr>
              <w:jc w:val="right"/>
              <w:rPr>
                <w:sz w:val="28"/>
                <w:szCs w:val="28"/>
              </w:rPr>
            </w:pPr>
            <w:r>
              <w:rPr>
                <w:sz w:val="28"/>
                <w:szCs w:val="28"/>
              </w:rPr>
              <w:t>200,00</w:t>
            </w:r>
          </w:p>
        </w:tc>
      </w:tr>
      <w:tr w:rsidR="008254B8" w:rsidRPr="001324F0" w14:paraId="686380B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A2B0E70" w14:textId="77777777" w:rsidR="008254B8" w:rsidRPr="007E4873" w:rsidRDefault="008254B8" w:rsidP="001C6CF4">
            <w:pPr>
              <w:jc w:val="center"/>
              <w:rPr>
                <w:sz w:val="28"/>
                <w:szCs w:val="28"/>
              </w:rPr>
            </w:pPr>
            <w:r>
              <w:rPr>
                <w:sz w:val="28"/>
                <w:szCs w:val="28"/>
              </w:rPr>
              <w:t>184</w:t>
            </w:r>
          </w:p>
        </w:tc>
        <w:tc>
          <w:tcPr>
            <w:tcW w:w="2552" w:type="dxa"/>
            <w:gridSpan w:val="2"/>
            <w:tcBorders>
              <w:top w:val="single" w:sz="4" w:space="0" w:color="auto"/>
              <w:left w:val="single" w:sz="4" w:space="0" w:color="auto"/>
              <w:bottom w:val="single" w:sz="4" w:space="0" w:color="auto"/>
              <w:right w:val="single" w:sz="4" w:space="0" w:color="auto"/>
            </w:tcBorders>
          </w:tcPr>
          <w:p w14:paraId="10D5DC88" w14:textId="77777777" w:rsidR="008254B8" w:rsidRPr="007E4873" w:rsidRDefault="008254B8" w:rsidP="001C6CF4">
            <w:pPr>
              <w:rPr>
                <w:sz w:val="28"/>
                <w:szCs w:val="28"/>
              </w:rPr>
            </w:pPr>
            <w:r w:rsidRPr="007E4873">
              <w:rPr>
                <w:sz w:val="28"/>
                <w:szCs w:val="28"/>
              </w:rPr>
              <w:t xml:space="preserve">Лента брезентовая </w:t>
            </w:r>
          </w:p>
        </w:tc>
        <w:tc>
          <w:tcPr>
            <w:tcW w:w="992" w:type="dxa"/>
            <w:gridSpan w:val="2"/>
            <w:tcBorders>
              <w:top w:val="single" w:sz="4" w:space="0" w:color="auto"/>
              <w:left w:val="single" w:sz="4" w:space="0" w:color="auto"/>
              <w:bottom w:val="single" w:sz="4" w:space="0" w:color="auto"/>
              <w:right w:val="single" w:sz="4" w:space="0" w:color="auto"/>
            </w:tcBorders>
          </w:tcPr>
          <w:p w14:paraId="777A1689" w14:textId="77777777" w:rsidR="008254B8" w:rsidRPr="00955E03" w:rsidRDefault="008254B8" w:rsidP="001C6CF4">
            <w:pPr>
              <w:jc w:val="center"/>
              <w:rPr>
                <w:sz w:val="28"/>
                <w:szCs w:val="28"/>
              </w:rPr>
            </w:pPr>
            <w:r>
              <w:rPr>
                <w:sz w:val="28"/>
                <w:szCs w:val="2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21BF6A67" w14:textId="77777777" w:rsidR="008254B8" w:rsidRPr="007E4873"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4761A2CC"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7AF3A7D" w14:textId="77777777" w:rsidR="008254B8" w:rsidRPr="007E4873" w:rsidRDefault="008254B8" w:rsidP="001C6CF4">
            <w:pPr>
              <w:jc w:val="right"/>
              <w:rPr>
                <w:sz w:val="28"/>
                <w:szCs w:val="28"/>
              </w:rPr>
            </w:pPr>
            <w:r>
              <w:rPr>
                <w:sz w:val="28"/>
                <w:szCs w:val="28"/>
              </w:rPr>
              <w:t>100,00</w:t>
            </w:r>
          </w:p>
        </w:tc>
      </w:tr>
      <w:tr w:rsidR="008254B8" w:rsidRPr="001324F0" w14:paraId="4A1F7D7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C4E9665" w14:textId="77777777" w:rsidR="008254B8" w:rsidRPr="007E4873" w:rsidRDefault="008254B8" w:rsidP="001C6CF4">
            <w:pPr>
              <w:jc w:val="center"/>
              <w:rPr>
                <w:sz w:val="28"/>
                <w:szCs w:val="28"/>
              </w:rPr>
            </w:pPr>
            <w:r>
              <w:rPr>
                <w:sz w:val="28"/>
                <w:szCs w:val="28"/>
              </w:rPr>
              <w:t>185</w:t>
            </w:r>
          </w:p>
        </w:tc>
        <w:tc>
          <w:tcPr>
            <w:tcW w:w="2552" w:type="dxa"/>
            <w:gridSpan w:val="2"/>
            <w:tcBorders>
              <w:top w:val="single" w:sz="4" w:space="0" w:color="auto"/>
              <w:left w:val="single" w:sz="4" w:space="0" w:color="auto"/>
              <w:bottom w:val="single" w:sz="4" w:space="0" w:color="auto"/>
              <w:right w:val="single" w:sz="4" w:space="0" w:color="auto"/>
            </w:tcBorders>
          </w:tcPr>
          <w:p w14:paraId="7DEC8252" w14:textId="77777777" w:rsidR="008254B8" w:rsidRPr="007E4873" w:rsidRDefault="008254B8" w:rsidP="001C6CF4">
            <w:pPr>
              <w:rPr>
                <w:sz w:val="28"/>
                <w:szCs w:val="28"/>
              </w:rPr>
            </w:pPr>
            <w:r w:rsidRPr="007E4873">
              <w:rPr>
                <w:sz w:val="28"/>
                <w:szCs w:val="28"/>
              </w:rPr>
              <w:t xml:space="preserve">Липкая лента </w:t>
            </w:r>
          </w:p>
        </w:tc>
        <w:tc>
          <w:tcPr>
            <w:tcW w:w="992" w:type="dxa"/>
            <w:gridSpan w:val="2"/>
            <w:tcBorders>
              <w:top w:val="single" w:sz="4" w:space="0" w:color="auto"/>
              <w:left w:val="single" w:sz="4" w:space="0" w:color="auto"/>
              <w:bottom w:val="single" w:sz="4" w:space="0" w:color="auto"/>
              <w:right w:val="single" w:sz="4" w:space="0" w:color="auto"/>
            </w:tcBorders>
          </w:tcPr>
          <w:p w14:paraId="755077A0"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B0A2E6F" w14:textId="77777777" w:rsidR="008254B8" w:rsidRPr="007E4873"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40A43529" w14:textId="77777777" w:rsidR="008254B8" w:rsidRPr="007E4873" w:rsidRDefault="008254B8" w:rsidP="001C6CF4">
            <w:pPr>
              <w:jc w:val="center"/>
              <w:rPr>
                <w:sz w:val="28"/>
                <w:szCs w:val="28"/>
              </w:rPr>
            </w:pPr>
            <w:r w:rsidRPr="00286F1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69841C1" w14:textId="77777777" w:rsidR="008254B8" w:rsidRPr="007E4873" w:rsidRDefault="008254B8" w:rsidP="001C6CF4">
            <w:pPr>
              <w:jc w:val="right"/>
              <w:rPr>
                <w:sz w:val="28"/>
                <w:szCs w:val="28"/>
              </w:rPr>
            </w:pPr>
            <w:r>
              <w:rPr>
                <w:sz w:val="28"/>
                <w:szCs w:val="28"/>
              </w:rPr>
              <w:t>100,00</w:t>
            </w:r>
          </w:p>
        </w:tc>
      </w:tr>
      <w:tr w:rsidR="008254B8" w:rsidRPr="001324F0" w14:paraId="72CE765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51D8E9B" w14:textId="77777777" w:rsidR="008254B8" w:rsidRPr="007E4873" w:rsidRDefault="008254B8" w:rsidP="001C6CF4">
            <w:pPr>
              <w:jc w:val="center"/>
              <w:rPr>
                <w:sz w:val="28"/>
                <w:szCs w:val="28"/>
              </w:rPr>
            </w:pPr>
            <w:r>
              <w:rPr>
                <w:sz w:val="28"/>
                <w:szCs w:val="28"/>
              </w:rPr>
              <w:t>186</w:t>
            </w:r>
          </w:p>
        </w:tc>
        <w:tc>
          <w:tcPr>
            <w:tcW w:w="2552" w:type="dxa"/>
            <w:gridSpan w:val="2"/>
            <w:tcBorders>
              <w:top w:val="single" w:sz="4" w:space="0" w:color="auto"/>
              <w:left w:val="single" w:sz="4" w:space="0" w:color="auto"/>
              <w:bottom w:val="single" w:sz="4" w:space="0" w:color="auto"/>
              <w:right w:val="single" w:sz="4" w:space="0" w:color="auto"/>
            </w:tcBorders>
          </w:tcPr>
          <w:p w14:paraId="49F4AF9E" w14:textId="77777777" w:rsidR="008254B8" w:rsidRPr="007E4873" w:rsidRDefault="008254B8" w:rsidP="001C6CF4">
            <w:pPr>
              <w:rPr>
                <w:sz w:val="28"/>
                <w:szCs w:val="28"/>
              </w:rPr>
            </w:pPr>
            <w:r w:rsidRPr="007E4873">
              <w:rPr>
                <w:sz w:val="28"/>
                <w:szCs w:val="28"/>
              </w:rPr>
              <w:t>Лом-гвоздодер</w:t>
            </w:r>
          </w:p>
        </w:tc>
        <w:tc>
          <w:tcPr>
            <w:tcW w:w="992" w:type="dxa"/>
            <w:gridSpan w:val="2"/>
            <w:tcBorders>
              <w:top w:val="single" w:sz="4" w:space="0" w:color="auto"/>
              <w:left w:val="single" w:sz="4" w:space="0" w:color="auto"/>
              <w:bottom w:val="single" w:sz="4" w:space="0" w:color="auto"/>
              <w:right w:val="single" w:sz="4" w:space="0" w:color="auto"/>
            </w:tcBorders>
          </w:tcPr>
          <w:p w14:paraId="4B021C09"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AFA64BB"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2F71D24" w14:textId="77777777" w:rsidR="008254B8" w:rsidRPr="007E4873" w:rsidRDefault="008254B8" w:rsidP="001C6CF4">
            <w:pPr>
              <w:jc w:val="center"/>
              <w:rPr>
                <w:sz w:val="28"/>
                <w:szCs w:val="28"/>
              </w:rPr>
            </w:pPr>
            <w:r w:rsidRPr="00286F1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D25EBA9" w14:textId="77777777" w:rsidR="008254B8" w:rsidRPr="007E4873" w:rsidRDefault="008254B8" w:rsidP="001C6CF4">
            <w:pPr>
              <w:jc w:val="right"/>
              <w:rPr>
                <w:sz w:val="28"/>
                <w:szCs w:val="28"/>
              </w:rPr>
            </w:pPr>
            <w:r>
              <w:rPr>
                <w:sz w:val="28"/>
                <w:szCs w:val="28"/>
              </w:rPr>
              <w:t>400,00</w:t>
            </w:r>
          </w:p>
        </w:tc>
      </w:tr>
      <w:tr w:rsidR="008254B8" w:rsidRPr="001324F0" w14:paraId="3900A22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59F513B" w14:textId="77777777" w:rsidR="008254B8" w:rsidRPr="007E4873" w:rsidRDefault="008254B8" w:rsidP="001C6CF4">
            <w:pPr>
              <w:jc w:val="center"/>
              <w:rPr>
                <w:sz w:val="28"/>
                <w:szCs w:val="28"/>
              </w:rPr>
            </w:pPr>
            <w:r>
              <w:rPr>
                <w:sz w:val="28"/>
                <w:szCs w:val="28"/>
              </w:rPr>
              <w:lastRenderedPageBreak/>
              <w:t>187</w:t>
            </w:r>
          </w:p>
        </w:tc>
        <w:tc>
          <w:tcPr>
            <w:tcW w:w="2552" w:type="dxa"/>
            <w:gridSpan w:val="2"/>
            <w:tcBorders>
              <w:top w:val="single" w:sz="4" w:space="0" w:color="auto"/>
              <w:left w:val="single" w:sz="4" w:space="0" w:color="auto"/>
              <w:bottom w:val="single" w:sz="4" w:space="0" w:color="auto"/>
              <w:right w:val="single" w:sz="4" w:space="0" w:color="auto"/>
            </w:tcBorders>
          </w:tcPr>
          <w:p w14:paraId="7BFC2C0E" w14:textId="77777777" w:rsidR="008254B8" w:rsidRPr="007E4873" w:rsidRDefault="008254B8" w:rsidP="001C6CF4">
            <w:pPr>
              <w:rPr>
                <w:sz w:val="28"/>
                <w:szCs w:val="28"/>
              </w:rPr>
            </w:pPr>
            <w:r w:rsidRPr="007E4873">
              <w:rPr>
                <w:sz w:val="28"/>
                <w:szCs w:val="28"/>
              </w:rPr>
              <w:t xml:space="preserve">Лопата </w:t>
            </w:r>
          </w:p>
        </w:tc>
        <w:tc>
          <w:tcPr>
            <w:tcW w:w="992" w:type="dxa"/>
            <w:gridSpan w:val="2"/>
            <w:tcBorders>
              <w:top w:val="single" w:sz="4" w:space="0" w:color="auto"/>
              <w:left w:val="single" w:sz="4" w:space="0" w:color="auto"/>
              <w:bottom w:val="single" w:sz="4" w:space="0" w:color="auto"/>
              <w:right w:val="single" w:sz="4" w:space="0" w:color="auto"/>
            </w:tcBorders>
          </w:tcPr>
          <w:p w14:paraId="14331D62"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7FAFBAB"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295720A" w14:textId="77777777" w:rsidR="008254B8" w:rsidRPr="007E4873" w:rsidRDefault="008254B8" w:rsidP="001C6CF4">
            <w:pPr>
              <w:jc w:val="center"/>
              <w:rPr>
                <w:sz w:val="28"/>
                <w:szCs w:val="28"/>
              </w:rPr>
            </w:pPr>
            <w:r w:rsidRPr="00286F1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A44B5D5" w14:textId="77777777" w:rsidR="008254B8" w:rsidRPr="007E4873" w:rsidRDefault="008254B8" w:rsidP="001C6CF4">
            <w:pPr>
              <w:jc w:val="right"/>
              <w:rPr>
                <w:sz w:val="28"/>
                <w:szCs w:val="28"/>
              </w:rPr>
            </w:pPr>
            <w:r>
              <w:rPr>
                <w:sz w:val="28"/>
                <w:szCs w:val="28"/>
              </w:rPr>
              <w:t>700,00</w:t>
            </w:r>
          </w:p>
        </w:tc>
      </w:tr>
      <w:tr w:rsidR="008254B8" w:rsidRPr="001324F0" w14:paraId="223D6C7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5A13C6" w14:textId="77777777" w:rsidR="008254B8" w:rsidRPr="007E4873" w:rsidRDefault="008254B8" w:rsidP="001C6CF4">
            <w:pPr>
              <w:jc w:val="center"/>
              <w:rPr>
                <w:sz w:val="28"/>
                <w:szCs w:val="28"/>
              </w:rPr>
            </w:pPr>
            <w:r>
              <w:rPr>
                <w:sz w:val="28"/>
                <w:szCs w:val="28"/>
              </w:rPr>
              <w:t>188</w:t>
            </w:r>
          </w:p>
        </w:tc>
        <w:tc>
          <w:tcPr>
            <w:tcW w:w="2552" w:type="dxa"/>
            <w:gridSpan w:val="2"/>
            <w:tcBorders>
              <w:top w:val="single" w:sz="4" w:space="0" w:color="auto"/>
              <w:left w:val="single" w:sz="4" w:space="0" w:color="auto"/>
              <w:bottom w:val="single" w:sz="4" w:space="0" w:color="auto"/>
              <w:right w:val="single" w:sz="4" w:space="0" w:color="auto"/>
            </w:tcBorders>
          </w:tcPr>
          <w:p w14:paraId="62B5900F" w14:textId="77777777" w:rsidR="008254B8" w:rsidRPr="007E4873" w:rsidRDefault="008254B8" w:rsidP="001C6CF4">
            <w:pPr>
              <w:rPr>
                <w:sz w:val="28"/>
                <w:szCs w:val="28"/>
              </w:rPr>
            </w:pPr>
            <w:r>
              <w:rPr>
                <w:sz w:val="28"/>
                <w:szCs w:val="28"/>
              </w:rPr>
              <w:t xml:space="preserve">Манжета </w:t>
            </w:r>
          </w:p>
        </w:tc>
        <w:tc>
          <w:tcPr>
            <w:tcW w:w="992" w:type="dxa"/>
            <w:gridSpan w:val="2"/>
            <w:tcBorders>
              <w:top w:val="single" w:sz="4" w:space="0" w:color="auto"/>
              <w:left w:val="single" w:sz="4" w:space="0" w:color="auto"/>
              <w:bottom w:val="single" w:sz="4" w:space="0" w:color="auto"/>
              <w:right w:val="single" w:sz="4" w:space="0" w:color="auto"/>
            </w:tcBorders>
          </w:tcPr>
          <w:p w14:paraId="6A647653"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B1C370E"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478D2F3"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A419D53" w14:textId="77777777" w:rsidR="008254B8" w:rsidRPr="007E4873" w:rsidRDefault="008254B8" w:rsidP="001C6CF4">
            <w:pPr>
              <w:jc w:val="right"/>
              <w:rPr>
                <w:sz w:val="28"/>
                <w:szCs w:val="28"/>
              </w:rPr>
            </w:pPr>
            <w:r>
              <w:rPr>
                <w:sz w:val="28"/>
                <w:szCs w:val="28"/>
              </w:rPr>
              <w:t>100,00</w:t>
            </w:r>
          </w:p>
        </w:tc>
      </w:tr>
      <w:tr w:rsidR="008254B8" w:rsidRPr="001324F0" w14:paraId="7366081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976FFFA" w14:textId="77777777" w:rsidR="008254B8" w:rsidRPr="007E4873" w:rsidRDefault="008254B8" w:rsidP="001C6CF4">
            <w:pPr>
              <w:jc w:val="center"/>
              <w:rPr>
                <w:sz w:val="28"/>
                <w:szCs w:val="28"/>
              </w:rPr>
            </w:pPr>
            <w:r>
              <w:rPr>
                <w:sz w:val="28"/>
                <w:szCs w:val="28"/>
              </w:rPr>
              <w:t>189</w:t>
            </w:r>
          </w:p>
        </w:tc>
        <w:tc>
          <w:tcPr>
            <w:tcW w:w="2552" w:type="dxa"/>
            <w:gridSpan w:val="2"/>
            <w:tcBorders>
              <w:top w:val="single" w:sz="4" w:space="0" w:color="auto"/>
              <w:left w:val="single" w:sz="4" w:space="0" w:color="auto"/>
              <w:bottom w:val="single" w:sz="4" w:space="0" w:color="auto"/>
              <w:right w:val="single" w:sz="4" w:space="0" w:color="auto"/>
            </w:tcBorders>
          </w:tcPr>
          <w:p w14:paraId="5546DF21" w14:textId="77777777" w:rsidR="008254B8" w:rsidRPr="007E4873" w:rsidRDefault="008254B8" w:rsidP="001C6CF4">
            <w:pPr>
              <w:rPr>
                <w:sz w:val="28"/>
                <w:szCs w:val="28"/>
              </w:rPr>
            </w:pPr>
            <w:r w:rsidRPr="007E4873">
              <w:rPr>
                <w:sz w:val="28"/>
                <w:szCs w:val="28"/>
              </w:rPr>
              <w:t>Манишка двусторонняя</w:t>
            </w:r>
          </w:p>
        </w:tc>
        <w:tc>
          <w:tcPr>
            <w:tcW w:w="992" w:type="dxa"/>
            <w:gridSpan w:val="2"/>
            <w:tcBorders>
              <w:top w:val="single" w:sz="4" w:space="0" w:color="auto"/>
              <w:left w:val="single" w:sz="4" w:space="0" w:color="auto"/>
              <w:bottom w:val="single" w:sz="4" w:space="0" w:color="auto"/>
              <w:right w:val="single" w:sz="4" w:space="0" w:color="auto"/>
            </w:tcBorders>
          </w:tcPr>
          <w:p w14:paraId="1AEACF81"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D274B86" w14:textId="77777777" w:rsidR="008254B8" w:rsidRPr="007E4873"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27892E58"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4C3B791" w14:textId="77777777" w:rsidR="008254B8" w:rsidRPr="007E4873" w:rsidRDefault="008254B8" w:rsidP="001C6CF4">
            <w:pPr>
              <w:jc w:val="right"/>
              <w:rPr>
                <w:sz w:val="28"/>
                <w:szCs w:val="28"/>
              </w:rPr>
            </w:pPr>
            <w:r>
              <w:rPr>
                <w:sz w:val="28"/>
                <w:szCs w:val="28"/>
              </w:rPr>
              <w:t>800,00</w:t>
            </w:r>
          </w:p>
        </w:tc>
      </w:tr>
      <w:tr w:rsidR="008254B8" w:rsidRPr="001324F0" w14:paraId="776F92C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C51796E" w14:textId="77777777" w:rsidR="008254B8" w:rsidRPr="007E4873" w:rsidRDefault="008254B8" w:rsidP="001C6CF4">
            <w:pPr>
              <w:jc w:val="center"/>
              <w:rPr>
                <w:sz w:val="28"/>
                <w:szCs w:val="28"/>
              </w:rPr>
            </w:pPr>
            <w:r>
              <w:rPr>
                <w:sz w:val="28"/>
                <w:szCs w:val="28"/>
              </w:rPr>
              <w:t>190</w:t>
            </w:r>
          </w:p>
        </w:tc>
        <w:tc>
          <w:tcPr>
            <w:tcW w:w="2552" w:type="dxa"/>
            <w:gridSpan w:val="2"/>
            <w:tcBorders>
              <w:top w:val="single" w:sz="4" w:space="0" w:color="auto"/>
              <w:left w:val="single" w:sz="4" w:space="0" w:color="auto"/>
              <w:bottom w:val="single" w:sz="4" w:space="0" w:color="auto"/>
              <w:right w:val="single" w:sz="4" w:space="0" w:color="auto"/>
            </w:tcBorders>
          </w:tcPr>
          <w:p w14:paraId="4CAC3C6A" w14:textId="77777777" w:rsidR="008254B8" w:rsidRPr="007E4873" w:rsidRDefault="008254B8" w:rsidP="001C6CF4">
            <w:pPr>
              <w:rPr>
                <w:sz w:val="28"/>
                <w:szCs w:val="28"/>
              </w:rPr>
            </w:pPr>
            <w:r>
              <w:rPr>
                <w:sz w:val="28"/>
                <w:szCs w:val="28"/>
              </w:rPr>
              <w:t xml:space="preserve">Метла </w:t>
            </w:r>
          </w:p>
        </w:tc>
        <w:tc>
          <w:tcPr>
            <w:tcW w:w="992" w:type="dxa"/>
            <w:gridSpan w:val="2"/>
            <w:tcBorders>
              <w:top w:val="single" w:sz="4" w:space="0" w:color="auto"/>
              <w:left w:val="single" w:sz="4" w:space="0" w:color="auto"/>
              <w:bottom w:val="single" w:sz="4" w:space="0" w:color="auto"/>
              <w:right w:val="single" w:sz="4" w:space="0" w:color="auto"/>
            </w:tcBorders>
          </w:tcPr>
          <w:p w14:paraId="069684FB"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77835D3"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39B5B2AC" w14:textId="77777777" w:rsidR="008254B8" w:rsidRPr="007E4873" w:rsidRDefault="008254B8" w:rsidP="001C6CF4">
            <w:pPr>
              <w:jc w:val="center"/>
              <w:rPr>
                <w:sz w:val="28"/>
                <w:szCs w:val="28"/>
              </w:rPr>
            </w:pPr>
            <w:r w:rsidRPr="00286F1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A945438" w14:textId="77777777" w:rsidR="008254B8" w:rsidRPr="007E4873" w:rsidRDefault="008254B8" w:rsidP="001C6CF4">
            <w:pPr>
              <w:jc w:val="right"/>
              <w:rPr>
                <w:sz w:val="28"/>
                <w:szCs w:val="28"/>
              </w:rPr>
            </w:pPr>
            <w:r>
              <w:rPr>
                <w:sz w:val="28"/>
                <w:szCs w:val="28"/>
              </w:rPr>
              <w:t>350,00</w:t>
            </w:r>
          </w:p>
        </w:tc>
      </w:tr>
      <w:tr w:rsidR="008254B8" w:rsidRPr="001324F0" w14:paraId="702B4AE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E5DC89D" w14:textId="77777777" w:rsidR="008254B8" w:rsidRPr="007E4873" w:rsidRDefault="008254B8" w:rsidP="001C6CF4">
            <w:pPr>
              <w:jc w:val="center"/>
              <w:rPr>
                <w:sz w:val="28"/>
                <w:szCs w:val="28"/>
              </w:rPr>
            </w:pPr>
            <w:r>
              <w:rPr>
                <w:sz w:val="28"/>
                <w:szCs w:val="28"/>
              </w:rPr>
              <w:t>191</w:t>
            </w:r>
          </w:p>
        </w:tc>
        <w:tc>
          <w:tcPr>
            <w:tcW w:w="2552" w:type="dxa"/>
            <w:gridSpan w:val="2"/>
            <w:tcBorders>
              <w:top w:val="single" w:sz="4" w:space="0" w:color="auto"/>
              <w:left w:val="single" w:sz="4" w:space="0" w:color="auto"/>
              <w:bottom w:val="single" w:sz="4" w:space="0" w:color="auto"/>
              <w:right w:val="single" w:sz="4" w:space="0" w:color="auto"/>
            </w:tcBorders>
          </w:tcPr>
          <w:p w14:paraId="3EE5E210" w14:textId="77777777" w:rsidR="008254B8" w:rsidRPr="007E4873" w:rsidRDefault="008254B8" w:rsidP="001C6CF4">
            <w:pPr>
              <w:rPr>
                <w:sz w:val="28"/>
                <w:szCs w:val="28"/>
              </w:rPr>
            </w:pPr>
            <w:r w:rsidRPr="007E4873">
              <w:rPr>
                <w:sz w:val="28"/>
                <w:szCs w:val="28"/>
              </w:rPr>
              <w:t xml:space="preserve">Модуль </w:t>
            </w:r>
          </w:p>
        </w:tc>
        <w:tc>
          <w:tcPr>
            <w:tcW w:w="992" w:type="dxa"/>
            <w:gridSpan w:val="2"/>
            <w:tcBorders>
              <w:top w:val="single" w:sz="4" w:space="0" w:color="auto"/>
              <w:left w:val="single" w:sz="4" w:space="0" w:color="auto"/>
              <w:bottom w:val="single" w:sz="4" w:space="0" w:color="auto"/>
              <w:right w:val="single" w:sz="4" w:space="0" w:color="auto"/>
            </w:tcBorders>
          </w:tcPr>
          <w:p w14:paraId="141E4E0A"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9A4A162"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6BD01EF1"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A3FE46F" w14:textId="77777777" w:rsidR="008254B8" w:rsidRPr="007E4873" w:rsidRDefault="008254B8" w:rsidP="001C6CF4">
            <w:pPr>
              <w:jc w:val="right"/>
              <w:rPr>
                <w:sz w:val="28"/>
                <w:szCs w:val="28"/>
              </w:rPr>
            </w:pPr>
            <w:r>
              <w:rPr>
                <w:sz w:val="28"/>
                <w:szCs w:val="28"/>
              </w:rPr>
              <w:t>2500,00</w:t>
            </w:r>
          </w:p>
        </w:tc>
      </w:tr>
      <w:tr w:rsidR="008254B8" w:rsidRPr="001324F0" w14:paraId="35A93A7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7E5F5FB" w14:textId="77777777" w:rsidR="008254B8" w:rsidRPr="007E4873" w:rsidRDefault="008254B8" w:rsidP="001C6CF4">
            <w:pPr>
              <w:jc w:val="center"/>
              <w:rPr>
                <w:sz w:val="28"/>
                <w:szCs w:val="28"/>
              </w:rPr>
            </w:pPr>
            <w:r>
              <w:rPr>
                <w:sz w:val="28"/>
                <w:szCs w:val="28"/>
              </w:rPr>
              <w:t>192</w:t>
            </w:r>
          </w:p>
        </w:tc>
        <w:tc>
          <w:tcPr>
            <w:tcW w:w="2552" w:type="dxa"/>
            <w:gridSpan w:val="2"/>
            <w:tcBorders>
              <w:top w:val="single" w:sz="4" w:space="0" w:color="auto"/>
              <w:left w:val="single" w:sz="4" w:space="0" w:color="auto"/>
              <w:bottom w:val="single" w:sz="4" w:space="0" w:color="auto"/>
              <w:right w:val="single" w:sz="4" w:space="0" w:color="auto"/>
            </w:tcBorders>
          </w:tcPr>
          <w:p w14:paraId="5C1A8B81" w14:textId="77777777" w:rsidR="008254B8" w:rsidRPr="007E4873" w:rsidRDefault="008254B8" w:rsidP="001C6CF4">
            <w:pPr>
              <w:rPr>
                <w:sz w:val="28"/>
                <w:szCs w:val="28"/>
              </w:rPr>
            </w:pPr>
            <w:r w:rsidRPr="007E4873">
              <w:rPr>
                <w:sz w:val="28"/>
                <w:szCs w:val="28"/>
              </w:rPr>
              <w:t xml:space="preserve">Молоток </w:t>
            </w:r>
          </w:p>
        </w:tc>
        <w:tc>
          <w:tcPr>
            <w:tcW w:w="992" w:type="dxa"/>
            <w:gridSpan w:val="2"/>
            <w:tcBorders>
              <w:top w:val="single" w:sz="4" w:space="0" w:color="auto"/>
              <w:left w:val="single" w:sz="4" w:space="0" w:color="auto"/>
              <w:bottom w:val="single" w:sz="4" w:space="0" w:color="auto"/>
              <w:right w:val="single" w:sz="4" w:space="0" w:color="auto"/>
            </w:tcBorders>
          </w:tcPr>
          <w:p w14:paraId="0166AE3B" w14:textId="77777777" w:rsidR="008254B8" w:rsidRDefault="008254B8" w:rsidP="001C6CF4">
            <w:r w:rsidRPr="00086BCB">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B36C32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EE9B870" w14:textId="77777777" w:rsidR="008254B8" w:rsidRPr="007E4873" w:rsidRDefault="008254B8" w:rsidP="001C6CF4">
            <w:pPr>
              <w:jc w:val="center"/>
              <w:rPr>
                <w:sz w:val="28"/>
                <w:szCs w:val="28"/>
              </w:rPr>
            </w:pPr>
            <w:r w:rsidRPr="00286F1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7557D00" w14:textId="77777777" w:rsidR="008254B8" w:rsidRPr="007E4873" w:rsidRDefault="008254B8" w:rsidP="001C6CF4">
            <w:pPr>
              <w:jc w:val="right"/>
              <w:rPr>
                <w:sz w:val="28"/>
                <w:szCs w:val="28"/>
              </w:rPr>
            </w:pPr>
            <w:r>
              <w:rPr>
                <w:sz w:val="28"/>
                <w:szCs w:val="28"/>
              </w:rPr>
              <w:t>400,00</w:t>
            </w:r>
          </w:p>
        </w:tc>
      </w:tr>
      <w:tr w:rsidR="008254B8" w:rsidRPr="001324F0" w14:paraId="00175AA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8341243" w14:textId="77777777" w:rsidR="008254B8" w:rsidRPr="007E4873" w:rsidRDefault="008254B8" w:rsidP="001C6CF4">
            <w:pPr>
              <w:jc w:val="center"/>
              <w:rPr>
                <w:sz w:val="28"/>
                <w:szCs w:val="28"/>
              </w:rPr>
            </w:pPr>
            <w:r>
              <w:rPr>
                <w:sz w:val="28"/>
                <w:szCs w:val="28"/>
              </w:rPr>
              <w:t>193</w:t>
            </w:r>
          </w:p>
        </w:tc>
        <w:tc>
          <w:tcPr>
            <w:tcW w:w="2552" w:type="dxa"/>
            <w:gridSpan w:val="2"/>
            <w:tcBorders>
              <w:top w:val="single" w:sz="4" w:space="0" w:color="auto"/>
              <w:left w:val="single" w:sz="4" w:space="0" w:color="auto"/>
              <w:bottom w:val="single" w:sz="4" w:space="0" w:color="auto"/>
              <w:right w:val="single" w:sz="4" w:space="0" w:color="auto"/>
            </w:tcBorders>
          </w:tcPr>
          <w:p w14:paraId="40AD6EEE" w14:textId="77777777" w:rsidR="008254B8" w:rsidRPr="007E4873" w:rsidRDefault="008254B8" w:rsidP="001C6CF4">
            <w:pPr>
              <w:rPr>
                <w:sz w:val="28"/>
                <w:szCs w:val="28"/>
              </w:rPr>
            </w:pPr>
            <w:r w:rsidRPr="007E4873">
              <w:rPr>
                <w:sz w:val="28"/>
                <w:szCs w:val="28"/>
              </w:rPr>
              <w:t xml:space="preserve">Москитная сетка </w:t>
            </w:r>
          </w:p>
        </w:tc>
        <w:tc>
          <w:tcPr>
            <w:tcW w:w="992" w:type="dxa"/>
            <w:gridSpan w:val="2"/>
            <w:tcBorders>
              <w:top w:val="single" w:sz="4" w:space="0" w:color="auto"/>
              <w:left w:val="single" w:sz="4" w:space="0" w:color="auto"/>
              <w:bottom w:val="single" w:sz="4" w:space="0" w:color="auto"/>
              <w:right w:val="single" w:sz="4" w:space="0" w:color="auto"/>
            </w:tcBorders>
          </w:tcPr>
          <w:p w14:paraId="58856B17"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16A27E7"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30897487"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4482DF2" w14:textId="77777777" w:rsidR="008254B8" w:rsidRPr="007E4873" w:rsidRDefault="008254B8" w:rsidP="001C6CF4">
            <w:pPr>
              <w:jc w:val="right"/>
              <w:rPr>
                <w:sz w:val="28"/>
                <w:szCs w:val="28"/>
              </w:rPr>
            </w:pPr>
            <w:r>
              <w:rPr>
                <w:sz w:val="28"/>
                <w:szCs w:val="28"/>
              </w:rPr>
              <w:t>1500,00</w:t>
            </w:r>
          </w:p>
        </w:tc>
      </w:tr>
      <w:tr w:rsidR="008254B8" w:rsidRPr="001324F0" w14:paraId="2565493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AFDAC49" w14:textId="77777777" w:rsidR="008254B8" w:rsidRPr="007E4873" w:rsidRDefault="008254B8" w:rsidP="001C6CF4">
            <w:pPr>
              <w:jc w:val="center"/>
              <w:rPr>
                <w:sz w:val="28"/>
                <w:szCs w:val="28"/>
              </w:rPr>
            </w:pPr>
            <w:r>
              <w:rPr>
                <w:sz w:val="28"/>
                <w:szCs w:val="28"/>
              </w:rPr>
              <w:t>194</w:t>
            </w:r>
          </w:p>
        </w:tc>
        <w:tc>
          <w:tcPr>
            <w:tcW w:w="2552" w:type="dxa"/>
            <w:gridSpan w:val="2"/>
            <w:tcBorders>
              <w:top w:val="single" w:sz="4" w:space="0" w:color="auto"/>
              <w:left w:val="single" w:sz="4" w:space="0" w:color="auto"/>
              <w:bottom w:val="single" w:sz="4" w:space="0" w:color="auto"/>
              <w:right w:val="single" w:sz="4" w:space="0" w:color="auto"/>
            </w:tcBorders>
          </w:tcPr>
          <w:p w14:paraId="10C72A6A" w14:textId="77777777" w:rsidR="008254B8" w:rsidRPr="007E4873" w:rsidRDefault="008254B8" w:rsidP="001C6CF4">
            <w:pPr>
              <w:rPr>
                <w:sz w:val="28"/>
                <w:szCs w:val="28"/>
              </w:rPr>
            </w:pPr>
            <w:r w:rsidRPr="007E4873">
              <w:rPr>
                <w:sz w:val="28"/>
                <w:szCs w:val="28"/>
              </w:rPr>
              <w:t xml:space="preserve">Мочалка </w:t>
            </w:r>
          </w:p>
        </w:tc>
        <w:tc>
          <w:tcPr>
            <w:tcW w:w="992" w:type="dxa"/>
            <w:gridSpan w:val="2"/>
            <w:tcBorders>
              <w:top w:val="single" w:sz="4" w:space="0" w:color="auto"/>
              <w:left w:val="single" w:sz="4" w:space="0" w:color="auto"/>
              <w:bottom w:val="single" w:sz="4" w:space="0" w:color="auto"/>
              <w:right w:val="single" w:sz="4" w:space="0" w:color="auto"/>
            </w:tcBorders>
          </w:tcPr>
          <w:p w14:paraId="43B2E6F8"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153965B" w14:textId="77777777" w:rsidR="008254B8" w:rsidRPr="007E4873"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3EBBE7DE" w14:textId="77777777" w:rsidR="008254B8" w:rsidRPr="007E4873" w:rsidRDefault="008254B8" w:rsidP="001C6CF4">
            <w:pPr>
              <w:jc w:val="center"/>
              <w:rPr>
                <w:sz w:val="28"/>
                <w:szCs w:val="28"/>
              </w:rPr>
            </w:pPr>
            <w:r w:rsidRPr="00286F1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9BAFC13" w14:textId="77777777" w:rsidR="008254B8" w:rsidRPr="007E4873" w:rsidRDefault="008254B8" w:rsidP="001C6CF4">
            <w:pPr>
              <w:jc w:val="right"/>
              <w:rPr>
                <w:sz w:val="28"/>
                <w:szCs w:val="28"/>
              </w:rPr>
            </w:pPr>
            <w:r>
              <w:rPr>
                <w:sz w:val="28"/>
                <w:szCs w:val="28"/>
              </w:rPr>
              <w:t>150,00</w:t>
            </w:r>
          </w:p>
        </w:tc>
      </w:tr>
      <w:tr w:rsidR="008254B8" w:rsidRPr="001324F0" w14:paraId="032D863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9B73E97" w14:textId="77777777" w:rsidR="008254B8" w:rsidRPr="007E4873" w:rsidRDefault="008254B8" w:rsidP="001C6CF4">
            <w:pPr>
              <w:jc w:val="center"/>
              <w:rPr>
                <w:sz w:val="28"/>
                <w:szCs w:val="28"/>
              </w:rPr>
            </w:pPr>
            <w:r>
              <w:rPr>
                <w:sz w:val="28"/>
                <w:szCs w:val="28"/>
              </w:rPr>
              <w:t>195</w:t>
            </w:r>
          </w:p>
        </w:tc>
        <w:tc>
          <w:tcPr>
            <w:tcW w:w="2552" w:type="dxa"/>
            <w:gridSpan w:val="2"/>
            <w:tcBorders>
              <w:top w:val="single" w:sz="4" w:space="0" w:color="auto"/>
              <w:left w:val="single" w:sz="4" w:space="0" w:color="auto"/>
              <w:bottom w:val="single" w:sz="4" w:space="0" w:color="auto"/>
              <w:right w:val="single" w:sz="4" w:space="0" w:color="auto"/>
            </w:tcBorders>
          </w:tcPr>
          <w:p w14:paraId="45E8FEBF" w14:textId="77777777" w:rsidR="008254B8" w:rsidRPr="007E4873" w:rsidRDefault="008254B8" w:rsidP="001C6CF4">
            <w:pPr>
              <w:rPr>
                <w:sz w:val="28"/>
                <w:szCs w:val="28"/>
              </w:rPr>
            </w:pPr>
            <w:r>
              <w:rPr>
                <w:sz w:val="28"/>
                <w:szCs w:val="28"/>
              </w:rPr>
              <w:t xml:space="preserve">Моющ/средство </w:t>
            </w:r>
          </w:p>
        </w:tc>
        <w:tc>
          <w:tcPr>
            <w:tcW w:w="992" w:type="dxa"/>
            <w:gridSpan w:val="2"/>
            <w:tcBorders>
              <w:top w:val="single" w:sz="4" w:space="0" w:color="auto"/>
              <w:left w:val="single" w:sz="4" w:space="0" w:color="auto"/>
              <w:bottom w:val="single" w:sz="4" w:space="0" w:color="auto"/>
              <w:right w:val="single" w:sz="4" w:space="0" w:color="auto"/>
            </w:tcBorders>
          </w:tcPr>
          <w:p w14:paraId="1681C1B4"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AF0C17A" w14:textId="77777777" w:rsidR="008254B8" w:rsidRPr="007E4873" w:rsidRDefault="008254B8" w:rsidP="001C6CF4">
            <w:pPr>
              <w:jc w:val="center"/>
              <w:rPr>
                <w:sz w:val="28"/>
                <w:szCs w:val="28"/>
              </w:rPr>
            </w:pPr>
            <w:r w:rsidRPr="007E4873">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513B29CE" w14:textId="77777777" w:rsidR="008254B8" w:rsidRPr="007E4873" w:rsidRDefault="008254B8" w:rsidP="001C6CF4">
            <w:pPr>
              <w:jc w:val="center"/>
              <w:rPr>
                <w:sz w:val="28"/>
                <w:szCs w:val="28"/>
              </w:rPr>
            </w:pPr>
            <w:r w:rsidRPr="00CB711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65BF9E6C" w14:textId="77777777" w:rsidR="008254B8" w:rsidRPr="007E4873" w:rsidRDefault="008254B8" w:rsidP="001C6CF4">
            <w:pPr>
              <w:jc w:val="right"/>
              <w:rPr>
                <w:sz w:val="28"/>
                <w:szCs w:val="28"/>
              </w:rPr>
            </w:pPr>
            <w:r>
              <w:rPr>
                <w:sz w:val="28"/>
                <w:szCs w:val="28"/>
              </w:rPr>
              <w:t>400,00</w:t>
            </w:r>
          </w:p>
        </w:tc>
      </w:tr>
      <w:tr w:rsidR="008254B8" w:rsidRPr="001324F0" w14:paraId="712E6D7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483359E" w14:textId="77777777" w:rsidR="008254B8" w:rsidRPr="007E4873" w:rsidRDefault="008254B8" w:rsidP="001C6CF4">
            <w:pPr>
              <w:jc w:val="center"/>
              <w:rPr>
                <w:sz w:val="28"/>
                <w:szCs w:val="28"/>
              </w:rPr>
            </w:pPr>
            <w:r>
              <w:rPr>
                <w:sz w:val="28"/>
                <w:szCs w:val="28"/>
              </w:rPr>
              <w:t>196</w:t>
            </w:r>
          </w:p>
        </w:tc>
        <w:tc>
          <w:tcPr>
            <w:tcW w:w="2552" w:type="dxa"/>
            <w:gridSpan w:val="2"/>
            <w:tcBorders>
              <w:top w:val="single" w:sz="4" w:space="0" w:color="auto"/>
              <w:left w:val="single" w:sz="4" w:space="0" w:color="auto"/>
              <w:bottom w:val="single" w:sz="4" w:space="0" w:color="auto"/>
              <w:right w:val="single" w:sz="4" w:space="0" w:color="auto"/>
            </w:tcBorders>
          </w:tcPr>
          <w:p w14:paraId="38AC9A03" w14:textId="77777777" w:rsidR="008254B8" w:rsidRPr="007E4873" w:rsidRDefault="008254B8" w:rsidP="001C6CF4">
            <w:pPr>
              <w:rPr>
                <w:sz w:val="28"/>
                <w:szCs w:val="28"/>
              </w:rPr>
            </w:pPr>
            <w:r w:rsidRPr="007E4873">
              <w:rPr>
                <w:sz w:val="28"/>
                <w:szCs w:val="28"/>
              </w:rPr>
              <w:t>Мультиметр</w:t>
            </w:r>
          </w:p>
        </w:tc>
        <w:tc>
          <w:tcPr>
            <w:tcW w:w="992" w:type="dxa"/>
            <w:gridSpan w:val="2"/>
            <w:tcBorders>
              <w:top w:val="single" w:sz="4" w:space="0" w:color="auto"/>
              <w:left w:val="single" w:sz="4" w:space="0" w:color="auto"/>
              <w:bottom w:val="single" w:sz="4" w:space="0" w:color="auto"/>
              <w:right w:val="single" w:sz="4" w:space="0" w:color="auto"/>
            </w:tcBorders>
          </w:tcPr>
          <w:p w14:paraId="509D249E"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792B384"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1FD9AEF"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92D7D58" w14:textId="77777777" w:rsidR="008254B8" w:rsidRPr="007E4873" w:rsidRDefault="008254B8" w:rsidP="001C6CF4">
            <w:pPr>
              <w:jc w:val="right"/>
              <w:rPr>
                <w:sz w:val="28"/>
                <w:szCs w:val="28"/>
              </w:rPr>
            </w:pPr>
            <w:r>
              <w:rPr>
                <w:sz w:val="28"/>
                <w:szCs w:val="28"/>
              </w:rPr>
              <w:t>600,00</w:t>
            </w:r>
          </w:p>
        </w:tc>
      </w:tr>
      <w:tr w:rsidR="008254B8" w:rsidRPr="001324F0" w14:paraId="7DBAC6C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D2B2A0E" w14:textId="77777777" w:rsidR="008254B8" w:rsidRPr="007E4873" w:rsidRDefault="008254B8" w:rsidP="001C6CF4">
            <w:pPr>
              <w:jc w:val="center"/>
              <w:rPr>
                <w:sz w:val="28"/>
                <w:szCs w:val="28"/>
              </w:rPr>
            </w:pPr>
            <w:r>
              <w:rPr>
                <w:sz w:val="28"/>
                <w:szCs w:val="28"/>
              </w:rPr>
              <w:t>197</w:t>
            </w:r>
          </w:p>
        </w:tc>
        <w:tc>
          <w:tcPr>
            <w:tcW w:w="2552" w:type="dxa"/>
            <w:gridSpan w:val="2"/>
            <w:tcBorders>
              <w:top w:val="single" w:sz="4" w:space="0" w:color="auto"/>
              <w:left w:val="single" w:sz="4" w:space="0" w:color="auto"/>
              <w:bottom w:val="single" w:sz="4" w:space="0" w:color="auto"/>
              <w:right w:val="single" w:sz="4" w:space="0" w:color="auto"/>
            </w:tcBorders>
          </w:tcPr>
          <w:p w14:paraId="1BF9263E" w14:textId="77777777" w:rsidR="008254B8" w:rsidRPr="007E4873" w:rsidRDefault="008254B8" w:rsidP="001C6CF4">
            <w:pPr>
              <w:rPr>
                <w:sz w:val="28"/>
                <w:szCs w:val="28"/>
              </w:rPr>
            </w:pPr>
            <w:r w:rsidRPr="007E4873">
              <w:rPr>
                <w:sz w:val="28"/>
                <w:szCs w:val="28"/>
              </w:rPr>
              <w:t xml:space="preserve">Муфта </w:t>
            </w:r>
          </w:p>
        </w:tc>
        <w:tc>
          <w:tcPr>
            <w:tcW w:w="992" w:type="dxa"/>
            <w:gridSpan w:val="2"/>
            <w:tcBorders>
              <w:top w:val="single" w:sz="4" w:space="0" w:color="auto"/>
              <w:left w:val="single" w:sz="4" w:space="0" w:color="auto"/>
              <w:bottom w:val="single" w:sz="4" w:space="0" w:color="auto"/>
              <w:right w:val="single" w:sz="4" w:space="0" w:color="auto"/>
            </w:tcBorders>
          </w:tcPr>
          <w:p w14:paraId="403CD31E"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87C0162" w14:textId="77777777" w:rsidR="008254B8" w:rsidRPr="007E4873"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484E047D"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40EFADC" w14:textId="77777777" w:rsidR="008254B8" w:rsidRPr="007E4873" w:rsidRDefault="008254B8" w:rsidP="001C6CF4">
            <w:pPr>
              <w:jc w:val="right"/>
              <w:rPr>
                <w:sz w:val="28"/>
                <w:szCs w:val="28"/>
              </w:rPr>
            </w:pPr>
            <w:r>
              <w:rPr>
                <w:sz w:val="28"/>
                <w:szCs w:val="28"/>
              </w:rPr>
              <w:t>130,00</w:t>
            </w:r>
          </w:p>
        </w:tc>
      </w:tr>
      <w:tr w:rsidR="008254B8" w:rsidRPr="005715C3" w14:paraId="1CD9073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167A545" w14:textId="77777777" w:rsidR="008254B8" w:rsidRPr="007E4873" w:rsidRDefault="008254B8" w:rsidP="001C6CF4">
            <w:pPr>
              <w:jc w:val="center"/>
              <w:rPr>
                <w:sz w:val="28"/>
                <w:szCs w:val="28"/>
              </w:rPr>
            </w:pPr>
            <w:r>
              <w:rPr>
                <w:sz w:val="28"/>
                <w:szCs w:val="28"/>
              </w:rPr>
              <w:t>198</w:t>
            </w:r>
          </w:p>
        </w:tc>
        <w:tc>
          <w:tcPr>
            <w:tcW w:w="2552" w:type="dxa"/>
            <w:gridSpan w:val="2"/>
            <w:tcBorders>
              <w:top w:val="single" w:sz="4" w:space="0" w:color="auto"/>
              <w:left w:val="single" w:sz="4" w:space="0" w:color="auto"/>
              <w:bottom w:val="single" w:sz="4" w:space="0" w:color="auto"/>
              <w:right w:val="single" w:sz="4" w:space="0" w:color="auto"/>
            </w:tcBorders>
          </w:tcPr>
          <w:p w14:paraId="003C02BD" w14:textId="77777777" w:rsidR="008254B8" w:rsidRPr="00A841AF" w:rsidRDefault="008254B8" w:rsidP="001C6CF4">
            <w:pPr>
              <w:rPr>
                <w:sz w:val="28"/>
                <w:szCs w:val="28"/>
              </w:rPr>
            </w:pPr>
            <w:r w:rsidRPr="007E4873">
              <w:rPr>
                <w:sz w:val="28"/>
                <w:szCs w:val="28"/>
              </w:rPr>
              <w:t>Мышь</w:t>
            </w:r>
            <w:r>
              <w:rPr>
                <w:sz w:val="28"/>
                <w:szCs w:val="28"/>
              </w:rPr>
              <w:t>компьютерная</w:t>
            </w:r>
          </w:p>
        </w:tc>
        <w:tc>
          <w:tcPr>
            <w:tcW w:w="992" w:type="dxa"/>
            <w:gridSpan w:val="2"/>
            <w:tcBorders>
              <w:top w:val="single" w:sz="4" w:space="0" w:color="auto"/>
              <w:left w:val="single" w:sz="4" w:space="0" w:color="auto"/>
              <w:bottom w:val="single" w:sz="4" w:space="0" w:color="auto"/>
              <w:right w:val="single" w:sz="4" w:space="0" w:color="auto"/>
            </w:tcBorders>
          </w:tcPr>
          <w:p w14:paraId="1941C8C2"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BBF6D04"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9C5F8CF" w14:textId="77777777" w:rsidR="008254B8" w:rsidRPr="007E4873" w:rsidRDefault="008254B8" w:rsidP="001C6CF4">
            <w:pPr>
              <w:jc w:val="center"/>
              <w:rPr>
                <w:sz w:val="28"/>
                <w:szCs w:val="28"/>
                <w:lang w:val="en-US"/>
              </w:rPr>
            </w:pPr>
            <w:r w:rsidRPr="00CB7111">
              <w:rPr>
                <w:sz w:val="28"/>
                <w:szCs w:val="28"/>
                <w:lang w:val="en-US"/>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AE70C8B" w14:textId="77777777" w:rsidR="008254B8" w:rsidRPr="007E4873" w:rsidRDefault="008254B8" w:rsidP="001C6CF4">
            <w:pPr>
              <w:jc w:val="right"/>
              <w:rPr>
                <w:sz w:val="28"/>
                <w:szCs w:val="28"/>
              </w:rPr>
            </w:pPr>
            <w:r w:rsidRPr="007E4873">
              <w:rPr>
                <w:sz w:val="28"/>
                <w:szCs w:val="28"/>
              </w:rPr>
              <w:t>600,00</w:t>
            </w:r>
          </w:p>
        </w:tc>
      </w:tr>
      <w:tr w:rsidR="008254B8" w:rsidRPr="001324F0" w14:paraId="40A57B8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CF59C58" w14:textId="77777777" w:rsidR="008254B8" w:rsidRPr="007E4873" w:rsidRDefault="008254B8" w:rsidP="001C6CF4">
            <w:pPr>
              <w:jc w:val="center"/>
              <w:rPr>
                <w:sz w:val="28"/>
                <w:szCs w:val="28"/>
              </w:rPr>
            </w:pPr>
            <w:r>
              <w:rPr>
                <w:sz w:val="28"/>
                <w:szCs w:val="28"/>
              </w:rPr>
              <w:t>199</w:t>
            </w:r>
          </w:p>
        </w:tc>
        <w:tc>
          <w:tcPr>
            <w:tcW w:w="2552" w:type="dxa"/>
            <w:gridSpan w:val="2"/>
            <w:tcBorders>
              <w:top w:val="single" w:sz="4" w:space="0" w:color="auto"/>
              <w:left w:val="single" w:sz="4" w:space="0" w:color="auto"/>
              <w:bottom w:val="single" w:sz="4" w:space="0" w:color="auto"/>
              <w:right w:val="single" w:sz="4" w:space="0" w:color="auto"/>
            </w:tcBorders>
          </w:tcPr>
          <w:p w14:paraId="057BC8FE" w14:textId="77777777" w:rsidR="008254B8" w:rsidRPr="007E4873" w:rsidRDefault="008254B8" w:rsidP="001C6CF4">
            <w:pPr>
              <w:rPr>
                <w:sz w:val="28"/>
                <w:szCs w:val="28"/>
              </w:rPr>
            </w:pPr>
            <w:r w:rsidRPr="007E4873">
              <w:rPr>
                <w:sz w:val="28"/>
                <w:szCs w:val="28"/>
              </w:rPr>
              <w:t>Набор ключей комбинированных</w:t>
            </w:r>
          </w:p>
        </w:tc>
        <w:tc>
          <w:tcPr>
            <w:tcW w:w="992" w:type="dxa"/>
            <w:gridSpan w:val="2"/>
            <w:tcBorders>
              <w:top w:val="single" w:sz="4" w:space="0" w:color="auto"/>
              <w:left w:val="single" w:sz="4" w:space="0" w:color="auto"/>
              <w:bottom w:val="single" w:sz="4" w:space="0" w:color="auto"/>
              <w:right w:val="single" w:sz="4" w:space="0" w:color="auto"/>
            </w:tcBorders>
          </w:tcPr>
          <w:p w14:paraId="78DA76C3"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00B0369"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18EB4A0"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AB4441B" w14:textId="77777777" w:rsidR="008254B8" w:rsidRPr="007E4873" w:rsidRDefault="008254B8" w:rsidP="001C6CF4">
            <w:pPr>
              <w:jc w:val="right"/>
              <w:rPr>
                <w:sz w:val="28"/>
                <w:szCs w:val="28"/>
              </w:rPr>
            </w:pPr>
            <w:r>
              <w:rPr>
                <w:sz w:val="28"/>
                <w:szCs w:val="28"/>
              </w:rPr>
              <w:t>1000,00</w:t>
            </w:r>
          </w:p>
        </w:tc>
      </w:tr>
      <w:tr w:rsidR="008254B8" w:rsidRPr="001324F0" w14:paraId="4C5276E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780BAF8" w14:textId="77777777" w:rsidR="008254B8" w:rsidRPr="007E4873" w:rsidRDefault="008254B8" w:rsidP="001C6CF4">
            <w:pPr>
              <w:jc w:val="center"/>
              <w:rPr>
                <w:sz w:val="28"/>
                <w:szCs w:val="28"/>
              </w:rPr>
            </w:pPr>
            <w:r>
              <w:rPr>
                <w:sz w:val="28"/>
                <w:szCs w:val="28"/>
              </w:rPr>
              <w:t>200</w:t>
            </w:r>
          </w:p>
        </w:tc>
        <w:tc>
          <w:tcPr>
            <w:tcW w:w="2552" w:type="dxa"/>
            <w:gridSpan w:val="2"/>
            <w:tcBorders>
              <w:top w:val="single" w:sz="4" w:space="0" w:color="auto"/>
              <w:left w:val="single" w:sz="4" w:space="0" w:color="auto"/>
              <w:bottom w:val="single" w:sz="4" w:space="0" w:color="auto"/>
              <w:right w:val="single" w:sz="4" w:space="0" w:color="auto"/>
            </w:tcBorders>
          </w:tcPr>
          <w:p w14:paraId="1091762B" w14:textId="77777777" w:rsidR="008254B8" w:rsidRPr="007E4873" w:rsidRDefault="008254B8" w:rsidP="001C6CF4">
            <w:pPr>
              <w:rPr>
                <w:sz w:val="28"/>
                <w:szCs w:val="28"/>
              </w:rPr>
            </w:pPr>
            <w:r w:rsidRPr="007E4873">
              <w:rPr>
                <w:sz w:val="28"/>
                <w:szCs w:val="28"/>
              </w:rPr>
              <w:t xml:space="preserve">Набор отверток </w:t>
            </w:r>
          </w:p>
        </w:tc>
        <w:tc>
          <w:tcPr>
            <w:tcW w:w="992" w:type="dxa"/>
            <w:gridSpan w:val="2"/>
            <w:tcBorders>
              <w:top w:val="single" w:sz="4" w:space="0" w:color="auto"/>
              <w:left w:val="single" w:sz="4" w:space="0" w:color="auto"/>
              <w:bottom w:val="single" w:sz="4" w:space="0" w:color="auto"/>
              <w:right w:val="single" w:sz="4" w:space="0" w:color="auto"/>
            </w:tcBorders>
          </w:tcPr>
          <w:p w14:paraId="376EFA55"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78656E3"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7C00B4C"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D7E2B5D" w14:textId="77777777" w:rsidR="008254B8" w:rsidRPr="007E4873" w:rsidRDefault="008254B8" w:rsidP="001C6CF4">
            <w:pPr>
              <w:jc w:val="right"/>
              <w:rPr>
                <w:sz w:val="28"/>
                <w:szCs w:val="28"/>
              </w:rPr>
            </w:pPr>
            <w:r>
              <w:rPr>
                <w:sz w:val="28"/>
                <w:szCs w:val="28"/>
              </w:rPr>
              <w:t>600,00</w:t>
            </w:r>
          </w:p>
        </w:tc>
      </w:tr>
      <w:tr w:rsidR="008254B8" w:rsidRPr="005715C3" w14:paraId="7BB106B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2A99B19" w14:textId="77777777" w:rsidR="008254B8" w:rsidRPr="007E4873" w:rsidRDefault="008254B8" w:rsidP="001C6CF4">
            <w:pPr>
              <w:jc w:val="center"/>
              <w:rPr>
                <w:sz w:val="28"/>
                <w:szCs w:val="28"/>
              </w:rPr>
            </w:pPr>
            <w:r>
              <w:rPr>
                <w:sz w:val="28"/>
                <w:szCs w:val="28"/>
              </w:rPr>
              <w:t>201</w:t>
            </w:r>
          </w:p>
        </w:tc>
        <w:tc>
          <w:tcPr>
            <w:tcW w:w="2552" w:type="dxa"/>
            <w:gridSpan w:val="2"/>
            <w:tcBorders>
              <w:top w:val="single" w:sz="4" w:space="0" w:color="auto"/>
              <w:left w:val="single" w:sz="4" w:space="0" w:color="auto"/>
              <w:bottom w:val="single" w:sz="4" w:space="0" w:color="auto"/>
              <w:right w:val="single" w:sz="4" w:space="0" w:color="auto"/>
            </w:tcBorders>
          </w:tcPr>
          <w:p w14:paraId="0FAFD39E" w14:textId="77777777" w:rsidR="008254B8" w:rsidRPr="007E4873" w:rsidRDefault="008254B8" w:rsidP="001C6CF4">
            <w:pPr>
              <w:rPr>
                <w:sz w:val="28"/>
                <w:szCs w:val="28"/>
                <w:lang w:val="en-US"/>
              </w:rPr>
            </w:pPr>
            <w:r w:rsidRPr="007E4873">
              <w:rPr>
                <w:sz w:val="28"/>
                <w:szCs w:val="28"/>
              </w:rPr>
              <w:t>Накопитель</w:t>
            </w:r>
            <w:r w:rsidRPr="007E4873">
              <w:rPr>
                <w:sz w:val="28"/>
                <w:szCs w:val="28"/>
                <w:lang w:val="en-US"/>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67561D74"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DB4C8CC" w14:textId="77777777" w:rsidR="008254B8" w:rsidRPr="00CB7111"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4B883C42" w14:textId="77777777" w:rsidR="008254B8" w:rsidRPr="007E4873" w:rsidRDefault="008254B8" w:rsidP="001C6CF4">
            <w:pPr>
              <w:jc w:val="center"/>
              <w:rPr>
                <w:sz w:val="28"/>
                <w:szCs w:val="28"/>
                <w:lang w:val="en-US"/>
              </w:rPr>
            </w:pPr>
            <w:r w:rsidRPr="00CB7111">
              <w:rPr>
                <w:sz w:val="28"/>
                <w:szCs w:val="28"/>
                <w:lang w:val="en-US"/>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47C9D72" w14:textId="77777777" w:rsidR="008254B8" w:rsidRPr="00CB7111" w:rsidRDefault="008254B8" w:rsidP="001C6CF4">
            <w:pPr>
              <w:jc w:val="right"/>
              <w:rPr>
                <w:sz w:val="28"/>
                <w:szCs w:val="28"/>
              </w:rPr>
            </w:pPr>
            <w:r>
              <w:rPr>
                <w:sz w:val="28"/>
                <w:szCs w:val="28"/>
              </w:rPr>
              <w:t>700,00</w:t>
            </w:r>
          </w:p>
        </w:tc>
      </w:tr>
      <w:tr w:rsidR="008254B8" w:rsidRPr="001324F0" w14:paraId="04C83AC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15B6E53" w14:textId="77777777" w:rsidR="008254B8" w:rsidRPr="007A509E" w:rsidRDefault="008254B8" w:rsidP="001C6CF4">
            <w:pPr>
              <w:jc w:val="center"/>
              <w:rPr>
                <w:sz w:val="28"/>
                <w:szCs w:val="28"/>
              </w:rPr>
            </w:pPr>
            <w:r>
              <w:rPr>
                <w:sz w:val="28"/>
                <w:szCs w:val="28"/>
              </w:rPr>
              <w:t>202</w:t>
            </w:r>
          </w:p>
        </w:tc>
        <w:tc>
          <w:tcPr>
            <w:tcW w:w="2552" w:type="dxa"/>
            <w:gridSpan w:val="2"/>
            <w:tcBorders>
              <w:top w:val="single" w:sz="4" w:space="0" w:color="auto"/>
              <w:left w:val="single" w:sz="4" w:space="0" w:color="auto"/>
              <w:bottom w:val="single" w:sz="4" w:space="0" w:color="auto"/>
              <w:right w:val="single" w:sz="4" w:space="0" w:color="auto"/>
            </w:tcBorders>
          </w:tcPr>
          <w:p w14:paraId="3BA449E2" w14:textId="77777777" w:rsidR="008254B8" w:rsidRPr="007E4873" w:rsidRDefault="008254B8" w:rsidP="001C6CF4">
            <w:pPr>
              <w:rPr>
                <w:sz w:val="28"/>
                <w:szCs w:val="28"/>
              </w:rPr>
            </w:pPr>
            <w:r w:rsidRPr="007E4873">
              <w:rPr>
                <w:sz w:val="28"/>
                <w:szCs w:val="28"/>
              </w:rPr>
              <w:t>Насадка на швабру</w:t>
            </w:r>
          </w:p>
        </w:tc>
        <w:tc>
          <w:tcPr>
            <w:tcW w:w="992" w:type="dxa"/>
            <w:gridSpan w:val="2"/>
            <w:tcBorders>
              <w:top w:val="single" w:sz="4" w:space="0" w:color="auto"/>
              <w:left w:val="single" w:sz="4" w:space="0" w:color="auto"/>
              <w:bottom w:val="single" w:sz="4" w:space="0" w:color="auto"/>
              <w:right w:val="single" w:sz="4" w:space="0" w:color="auto"/>
            </w:tcBorders>
          </w:tcPr>
          <w:p w14:paraId="28B333E0"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DD9EADE"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C144654" w14:textId="77777777" w:rsidR="008254B8" w:rsidRPr="007E4873" w:rsidRDefault="008254B8" w:rsidP="001C6CF4">
            <w:pPr>
              <w:jc w:val="center"/>
              <w:rPr>
                <w:sz w:val="28"/>
                <w:szCs w:val="28"/>
              </w:rPr>
            </w:pPr>
            <w:r w:rsidRPr="00CB711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20DACBC6" w14:textId="77777777" w:rsidR="008254B8" w:rsidRPr="007E4873" w:rsidRDefault="008254B8" w:rsidP="001C6CF4">
            <w:pPr>
              <w:jc w:val="right"/>
              <w:rPr>
                <w:sz w:val="28"/>
                <w:szCs w:val="28"/>
              </w:rPr>
            </w:pPr>
            <w:r>
              <w:rPr>
                <w:sz w:val="28"/>
                <w:szCs w:val="28"/>
              </w:rPr>
              <w:t>400,00</w:t>
            </w:r>
          </w:p>
        </w:tc>
      </w:tr>
      <w:tr w:rsidR="008254B8" w:rsidRPr="001324F0" w14:paraId="7BF1C5C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84BC71" w14:textId="77777777" w:rsidR="008254B8" w:rsidRPr="007E4873" w:rsidRDefault="008254B8" w:rsidP="001C6CF4">
            <w:pPr>
              <w:jc w:val="center"/>
              <w:rPr>
                <w:sz w:val="28"/>
                <w:szCs w:val="28"/>
              </w:rPr>
            </w:pPr>
            <w:r>
              <w:rPr>
                <w:sz w:val="28"/>
                <w:szCs w:val="28"/>
              </w:rPr>
              <w:t>203</w:t>
            </w:r>
          </w:p>
        </w:tc>
        <w:tc>
          <w:tcPr>
            <w:tcW w:w="2552" w:type="dxa"/>
            <w:gridSpan w:val="2"/>
            <w:tcBorders>
              <w:top w:val="single" w:sz="4" w:space="0" w:color="auto"/>
              <w:left w:val="single" w:sz="4" w:space="0" w:color="auto"/>
              <w:bottom w:val="single" w:sz="4" w:space="0" w:color="auto"/>
              <w:right w:val="single" w:sz="4" w:space="0" w:color="auto"/>
            </w:tcBorders>
          </w:tcPr>
          <w:p w14:paraId="4F3DF917" w14:textId="77777777" w:rsidR="008254B8" w:rsidRPr="007E4873" w:rsidRDefault="008254B8" w:rsidP="001C6CF4">
            <w:pPr>
              <w:rPr>
                <w:sz w:val="28"/>
                <w:szCs w:val="28"/>
              </w:rPr>
            </w:pPr>
            <w:r w:rsidRPr="007E4873">
              <w:rPr>
                <w:sz w:val="28"/>
                <w:szCs w:val="28"/>
              </w:rPr>
              <w:t xml:space="preserve">Насос </w:t>
            </w:r>
          </w:p>
        </w:tc>
        <w:tc>
          <w:tcPr>
            <w:tcW w:w="992" w:type="dxa"/>
            <w:gridSpan w:val="2"/>
            <w:tcBorders>
              <w:top w:val="single" w:sz="4" w:space="0" w:color="auto"/>
              <w:left w:val="single" w:sz="4" w:space="0" w:color="auto"/>
              <w:bottom w:val="single" w:sz="4" w:space="0" w:color="auto"/>
              <w:right w:val="single" w:sz="4" w:space="0" w:color="auto"/>
            </w:tcBorders>
          </w:tcPr>
          <w:p w14:paraId="1789D07C"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D0FD275"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30988D5"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FD2FAF1" w14:textId="77777777" w:rsidR="008254B8" w:rsidRPr="007E4873" w:rsidRDefault="008254B8" w:rsidP="001C6CF4">
            <w:pPr>
              <w:jc w:val="right"/>
              <w:rPr>
                <w:sz w:val="28"/>
                <w:szCs w:val="28"/>
              </w:rPr>
            </w:pPr>
            <w:r>
              <w:rPr>
                <w:sz w:val="28"/>
                <w:szCs w:val="28"/>
              </w:rPr>
              <w:t>700,00</w:t>
            </w:r>
          </w:p>
        </w:tc>
      </w:tr>
      <w:tr w:rsidR="008254B8" w:rsidRPr="001324F0" w14:paraId="158D1E6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53DF037" w14:textId="77777777" w:rsidR="008254B8" w:rsidRPr="007E4873" w:rsidRDefault="008254B8" w:rsidP="001C6CF4">
            <w:pPr>
              <w:jc w:val="center"/>
              <w:rPr>
                <w:sz w:val="28"/>
                <w:szCs w:val="28"/>
              </w:rPr>
            </w:pPr>
            <w:r>
              <w:rPr>
                <w:sz w:val="28"/>
                <w:szCs w:val="28"/>
              </w:rPr>
              <w:t>204</w:t>
            </w:r>
          </w:p>
        </w:tc>
        <w:tc>
          <w:tcPr>
            <w:tcW w:w="2552" w:type="dxa"/>
            <w:gridSpan w:val="2"/>
            <w:tcBorders>
              <w:top w:val="single" w:sz="4" w:space="0" w:color="auto"/>
              <w:left w:val="single" w:sz="4" w:space="0" w:color="auto"/>
              <w:bottom w:val="single" w:sz="4" w:space="0" w:color="auto"/>
              <w:right w:val="single" w:sz="4" w:space="0" w:color="auto"/>
            </w:tcBorders>
          </w:tcPr>
          <w:p w14:paraId="34351E03" w14:textId="77777777" w:rsidR="008254B8" w:rsidRPr="007E4873" w:rsidRDefault="008254B8" w:rsidP="001C6CF4">
            <w:pPr>
              <w:rPr>
                <w:sz w:val="28"/>
                <w:szCs w:val="28"/>
              </w:rPr>
            </w:pPr>
            <w:r w:rsidRPr="007E4873">
              <w:rPr>
                <w:sz w:val="28"/>
                <w:szCs w:val="28"/>
              </w:rPr>
              <w:t>Незамерзайка 5л</w:t>
            </w:r>
          </w:p>
        </w:tc>
        <w:tc>
          <w:tcPr>
            <w:tcW w:w="992" w:type="dxa"/>
            <w:gridSpan w:val="2"/>
            <w:tcBorders>
              <w:top w:val="single" w:sz="4" w:space="0" w:color="auto"/>
              <w:left w:val="single" w:sz="4" w:space="0" w:color="auto"/>
              <w:bottom w:val="single" w:sz="4" w:space="0" w:color="auto"/>
              <w:right w:val="single" w:sz="4" w:space="0" w:color="auto"/>
            </w:tcBorders>
          </w:tcPr>
          <w:p w14:paraId="74CD1D1F"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BE32BC3"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5512E1A2"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066DF30" w14:textId="77777777" w:rsidR="008254B8" w:rsidRPr="007E4873" w:rsidRDefault="008254B8" w:rsidP="001C6CF4">
            <w:pPr>
              <w:jc w:val="right"/>
              <w:rPr>
                <w:sz w:val="28"/>
                <w:szCs w:val="28"/>
              </w:rPr>
            </w:pPr>
            <w:r w:rsidRPr="007E4873">
              <w:rPr>
                <w:sz w:val="28"/>
                <w:szCs w:val="28"/>
              </w:rPr>
              <w:t>220,00</w:t>
            </w:r>
          </w:p>
        </w:tc>
      </w:tr>
      <w:tr w:rsidR="008254B8" w:rsidRPr="001324F0" w14:paraId="32947CB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1D38FA8" w14:textId="77777777" w:rsidR="008254B8" w:rsidRPr="007E4873" w:rsidRDefault="008254B8" w:rsidP="001C6CF4">
            <w:pPr>
              <w:jc w:val="center"/>
              <w:rPr>
                <w:sz w:val="28"/>
                <w:szCs w:val="28"/>
              </w:rPr>
            </w:pPr>
            <w:r>
              <w:rPr>
                <w:sz w:val="28"/>
                <w:szCs w:val="28"/>
              </w:rPr>
              <w:t>205</w:t>
            </w:r>
          </w:p>
        </w:tc>
        <w:tc>
          <w:tcPr>
            <w:tcW w:w="2552" w:type="dxa"/>
            <w:gridSpan w:val="2"/>
            <w:tcBorders>
              <w:top w:val="single" w:sz="4" w:space="0" w:color="auto"/>
              <w:left w:val="single" w:sz="4" w:space="0" w:color="auto"/>
              <w:bottom w:val="single" w:sz="4" w:space="0" w:color="auto"/>
              <w:right w:val="single" w:sz="4" w:space="0" w:color="auto"/>
            </w:tcBorders>
          </w:tcPr>
          <w:p w14:paraId="0C3B1C1E" w14:textId="77777777" w:rsidR="008254B8" w:rsidRPr="007E4873" w:rsidRDefault="008254B8" w:rsidP="001C6CF4">
            <w:pPr>
              <w:rPr>
                <w:sz w:val="28"/>
                <w:szCs w:val="28"/>
              </w:rPr>
            </w:pPr>
            <w:r w:rsidRPr="007E4873">
              <w:rPr>
                <w:sz w:val="28"/>
                <w:szCs w:val="28"/>
              </w:rPr>
              <w:t>Нож технический</w:t>
            </w:r>
          </w:p>
        </w:tc>
        <w:tc>
          <w:tcPr>
            <w:tcW w:w="992" w:type="dxa"/>
            <w:gridSpan w:val="2"/>
            <w:tcBorders>
              <w:top w:val="single" w:sz="4" w:space="0" w:color="auto"/>
              <w:left w:val="single" w:sz="4" w:space="0" w:color="auto"/>
              <w:bottom w:val="single" w:sz="4" w:space="0" w:color="auto"/>
              <w:right w:val="single" w:sz="4" w:space="0" w:color="auto"/>
            </w:tcBorders>
          </w:tcPr>
          <w:p w14:paraId="52B25695"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EB06800"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092819E"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F837E63" w14:textId="77777777" w:rsidR="008254B8" w:rsidRPr="007E4873" w:rsidRDefault="008254B8" w:rsidP="001C6CF4">
            <w:pPr>
              <w:jc w:val="right"/>
              <w:rPr>
                <w:sz w:val="28"/>
                <w:szCs w:val="28"/>
              </w:rPr>
            </w:pPr>
            <w:r>
              <w:rPr>
                <w:sz w:val="28"/>
                <w:szCs w:val="28"/>
              </w:rPr>
              <w:t>180,00</w:t>
            </w:r>
          </w:p>
        </w:tc>
      </w:tr>
      <w:tr w:rsidR="008254B8" w:rsidRPr="001324F0" w14:paraId="2F204DF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580A59D" w14:textId="77777777" w:rsidR="008254B8" w:rsidRPr="007E4873" w:rsidRDefault="008254B8" w:rsidP="001C6CF4">
            <w:pPr>
              <w:jc w:val="center"/>
              <w:rPr>
                <w:sz w:val="28"/>
                <w:szCs w:val="28"/>
              </w:rPr>
            </w:pPr>
            <w:r>
              <w:rPr>
                <w:sz w:val="28"/>
                <w:szCs w:val="28"/>
              </w:rPr>
              <w:t>206</w:t>
            </w:r>
          </w:p>
        </w:tc>
        <w:tc>
          <w:tcPr>
            <w:tcW w:w="2552" w:type="dxa"/>
            <w:gridSpan w:val="2"/>
            <w:tcBorders>
              <w:top w:val="single" w:sz="4" w:space="0" w:color="auto"/>
              <w:left w:val="single" w:sz="4" w:space="0" w:color="auto"/>
              <w:bottom w:val="single" w:sz="4" w:space="0" w:color="auto"/>
              <w:right w:val="single" w:sz="4" w:space="0" w:color="auto"/>
            </w:tcBorders>
          </w:tcPr>
          <w:p w14:paraId="335E2F8F" w14:textId="77777777" w:rsidR="008254B8" w:rsidRPr="007E4873" w:rsidRDefault="008254B8" w:rsidP="001C6CF4">
            <w:pPr>
              <w:rPr>
                <w:sz w:val="28"/>
                <w:szCs w:val="28"/>
              </w:rPr>
            </w:pPr>
            <w:r w:rsidRPr="007E4873">
              <w:rPr>
                <w:sz w:val="28"/>
                <w:szCs w:val="28"/>
              </w:rPr>
              <w:t xml:space="preserve">Ножницы </w:t>
            </w:r>
          </w:p>
        </w:tc>
        <w:tc>
          <w:tcPr>
            <w:tcW w:w="992" w:type="dxa"/>
            <w:gridSpan w:val="2"/>
            <w:tcBorders>
              <w:top w:val="single" w:sz="4" w:space="0" w:color="auto"/>
              <w:left w:val="single" w:sz="4" w:space="0" w:color="auto"/>
              <w:bottom w:val="single" w:sz="4" w:space="0" w:color="auto"/>
              <w:right w:val="single" w:sz="4" w:space="0" w:color="auto"/>
            </w:tcBorders>
          </w:tcPr>
          <w:p w14:paraId="3F534B47"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97BC3D2"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C14581C"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384F7B9" w14:textId="77777777" w:rsidR="008254B8" w:rsidRPr="007E4873" w:rsidRDefault="008254B8" w:rsidP="001C6CF4">
            <w:pPr>
              <w:jc w:val="right"/>
              <w:rPr>
                <w:sz w:val="28"/>
                <w:szCs w:val="28"/>
              </w:rPr>
            </w:pPr>
            <w:r>
              <w:rPr>
                <w:sz w:val="28"/>
                <w:szCs w:val="28"/>
              </w:rPr>
              <w:t>200,00</w:t>
            </w:r>
          </w:p>
        </w:tc>
      </w:tr>
      <w:tr w:rsidR="008254B8" w:rsidRPr="001324F0" w14:paraId="569F7B5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55C142A" w14:textId="77777777" w:rsidR="008254B8" w:rsidRPr="007E4873" w:rsidRDefault="008254B8" w:rsidP="001C6CF4">
            <w:pPr>
              <w:jc w:val="center"/>
              <w:rPr>
                <w:sz w:val="28"/>
                <w:szCs w:val="28"/>
              </w:rPr>
            </w:pPr>
            <w:r>
              <w:rPr>
                <w:sz w:val="28"/>
                <w:szCs w:val="28"/>
              </w:rPr>
              <w:t>207</w:t>
            </w:r>
          </w:p>
        </w:tc>
        <w:tc>
          <w:tcPr>
            <w:tcW w:w="2552" w:type="dxa"/>
            <w:gridSpan w:val="2"/>
            <w:tcBorders>
              <w:top w:val="single" w:sz="4" w:space="0" w:color="auto"/>
              <w:left w:val="single" w:sz="4" w:space="0" w:color="auto"/>
              <w:bottom w:val="single" w:sz="4" w:space="0" w:color="auto"/>
              <w:right w:val="single" w:sz="4" w:space="0" w:color="auto"/>
            </w:tcBorders>
          </w:tcPr>
          <w:p w14:paraId="387E4668" w14:textId="77777777" w:rsidR="008254B8" w:rsidRPr="007E4873" w:rsidRDefault="008254B8" w:rsidP="001C6CF4">
            <w:pPr>
              <w:rPr>
                <w:sz w:val="28"/>
                <w:szCs w:val="28"/>
              </w:rPr>
            </w:pPr>
            <w:r w:rsidRPr="007E4873">
              <w:rPr>
                <w:sz w:val="28"/>
                <w:szCs w:val="28"/>
              </w:rPr>
              <w:t xml:space="preserve">Обезжириватель </w:t>
            </w:r>
          </w:p>
        </w:tc>
        <w:tc>
          <w:tcPr>
            <w:tcW w:w="992" w:type="dxa"/>
            <w:gridSpan w:val="2"/>
            <w:tcBorders>
              <w:top w:val="single" w:sz="4" w:space="0" w:color="auto"/>
              <w:left w:val="single" w:sz="4" w:space="0" w:color="auto"/>
              <w:bottom w:val="single" w:sz="4" w:space="0" w:color="auto"/>
              <w:right w:val="single" w:sz="4" w:space="0" w:color="auto"/>
            </w:tcBorders>
          </w:tcPr>
          <w:p w14:paraId="5F5FD1A1"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9FA031F"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0756C336" w14:textId="77777777" w:rsidR="008254B8" w:rsidRPr="007E4873" w:rsidRDefault="008254B8" w:rsidP="001C6CF4">
            <w:pPr>
              <w:jc w:val="center"/>
              <w:rPr>
                <w:sz w:val="28"/>
                <w:szCs w:val="28"/>
              </w:rPr>
            </w:pPr>
            <w:r w:rsidRPr="00CB71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68BA757" w14:textId="77777777" w:rsidR="008254B8" w:rsidRPr="007E4873" w:rsidRDefault="008254B8" w:rsidP="001C6CF4">
            <w:pPr>
              <w:jc w:val="right"/>
              <w:rPr>
                <w:sz w:val="28"/>
                <w:szCs w:val="28"/>
              </w:rPr>
            </w:pPr>
            <w:r>
              <w:rPr>
                <w:sz w:val="28"/>
                <w:szCs w:val="28"/>
              </w:rPr>
              <w:t>80,00</w:t>
            </w:r>
          </w:p>
        </w:tc>
      </w:tr>
      <w:tr w:rsidR="008254B8" w:rsidRPr="001324F0" w14:paraId="685ECB5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F4B7E10" w14:textId="77777777" w:rsidR="008254B8" w:rsidRPr="007E4873" w:rsidRDefault="008254B8" w:rsidP="001C6CF4">
            <w:pPr>
              <w:jc w:val="center"/>
              <w:rPr>
                <w:sz w:val="28"/>
                <w:szCs w:val="28"/>
              </w:rPr>
            </w:pPr>
            <w:r>
              <w:rPr>
                <w:sz w:val="28"/>
                <w:szCs w:val="28"/>
              </w:rPr>
              <w:t>208</w:t>
            </w:r>
          </w:p>
        </w:tc>
        <w:tc>
          <w:tcPr>
            <w:tcW w:w="2552" w:type="dxa"/>
            <w:gridSpan w:val="2"/>
            <w:tcBorders>
              <w:top w:val="single" w:sz="4" w:space="0" w:color="auto"/>
              <w:left w:val="single" w:sz="4" w:space="0" w:color="auto"/>
              <w:bottom w:val="single" w:sz="4" w:space="0" w:color="auto"/>
              <w:right w:val="single" w:sz="4" w:space="0" w:color="auto"/>
            </w:tcBorders>
          </w:tcPr>
          <w:p w14:paraId="4E301443" w14:textId="77777777" w:rsidR="008254B8" w:rsidRPr="007E4873" w:rsidRDefault="008254B8" w:rsidP="001C6CF4">
            <w:pPr>
              <w:rPr>
                <w:sz w:val="28"/>
                <w:szCs w:val="28"/>
              </w:rPr>
            </w:pPr>
            <w:r w:rsidRPr="007E4873">
              <w:rPr>
                <w:sz w:val="28"/>
                <w:szCs w:val="28"/>
              </w:rPr>
              <w:t>Обратный клапан канализ</w:t>
            </w:r>
          </w:p>
        </w:tc>
        <w:tc>
          <w:tcPr>
            <w:tcW w:w="992" w:type="dxa"/>
            <w:gridSpan w:val="2"/>
            <w:tcBorders>
              <w:top w:val="single" w:sz="4" w:space="0" w:color="auto"/>
              <w:left w:val="single" w:sz="4" w:space="0" w:color="auto"/>
              <w:bottom w:val="single" w:sz="4" w:space="0" w:color="auto"/>
              <w:right w:val="single" w:sz="4" w:space="0" w:color="auto"/>
            </w:tcBorders>
          </w:tcPr>
          <w:p w14:paraId="25863020"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7F0F0AD"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614DE766" w14:textId="77777777" w:rsidR="008254B8" w:rsidRPr="007E4873" w:rsidRDefault="008254B8" w:rsidP="001C6CF4">
            <w:pPr>
              <w:jc w:val="center"/>
              <w:rPr>
                <w:sz w:val="28"/>
                <w:szCs w:val="28"/>
              </w:rPr>
            </w:pPr>
            <w:r w:rsidRPr="00BD7D1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4B329FF" w14:textId="77777777" w:rsidR="008254B8" w:rsidRPr="007E4873" w:rsidRDefault="008254B8" w:rsidP="001C6CF4">
            <w:pPr>
              <w:jc w:val="right"/>
              <w:rPr>
                <w:sz w:val="28"/>
                <w:szCs w:val="28"/>
              </w:rPr>
            </w:pPr>
            <w:r>
              <w:rPr>
                <w:sz w:val="28"/>
                <w:szCs w:val="28"/>
              </w:rPr>
              <w:t>2000,00</w:t>
            </w:r>
          </w:p>
        </w:tc>
      </w:tr>
      <w:tr w:rsidR="008254B8" w:rsidRPr="001324F0" w14:paraId="361157A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7ACA3AD" w14:textId="77777777" w:rsidR="008254B8" w:rsidRPr="007E4873" w:rsidRDefault="008254B8" w:rsidP="001C6CF4">
            <w:pPr>
              <w:jc w:val="center"/>
              <w:rPr>
                <w:sz w:val="28"/>
                <w:szCs w:val="28"/>
              </w:rPr>
            </w:pPr>
            <w:r>
              <w:rPr>
                <w:sz w:val="28"/>
                <w:szCs w:val="28"/>
              </w:rPr>
              <w:t>209</w:t>
            </w:r>
          </w:p>
        </w:tc>
        <w:tc>
          <w:tcPr>
            <w:tcW w:w="2552" w:type="dxa"/>
            <w:gridSpan w:val="2"/>
            <w:tcBorders>
              <w:top w:val="single" w:sz="4" w:space="0" w:color="auto"/>
              <w:left w:val="single" w:sz="4" w:space="0" w:color="auto"/>
              <w:bottom w:val="single" w:sz="4" w:space="0" w:color="auto"/>
              <w:right w:val="single" w:sz="4" w:space="0" w:color="auto"/>
            </w:tcBorders>
          </w:tcPr>
          <w:p w14:paraId="550FE51C" w14:textId="77777777" w:rsidR="008254B8" w:rsidRPr="007E4873" w:rsidRDefault="008254B8" w:rsidP="001C6CF4">
            <w:pPr>
              <w:rPr>
                <w:sz w:val="28"/>
                <w:szCs w:val="28"/>
              </w:rPr>
            </w:pPr>
            <w:r w:rsidRPr="007E4873">
              <w:rPr>
                <w:sz w:val="28"/>
                <w:szCs w:val="28"/>
              </w:rPr>
              <w:t>Опора для офисных кресел</w:t>
            </w:r>
          </w:p>
        </w:tc>
        <w:tc>
          <w:tcPr>
            <w:tcW w:w="992" w:type="dxa"/>
            <w:gridSpan w:val="2"/>
            <w:tcBorders>
              <w:top w:val="single" w:sz="4" w:space="0" w:color="auto"/>
              <w:left w:val="single" w:sz="4" w:space="0" w:color="auto"/>
              <w:bottom w:val="single" w:sz="4" w:space="0" w:color="auto"/>
              <w:right w:val="single" w:sz="4" w:space="0" w:color="auto"/>
            </w:tcBorders>
          </w:tcPr>
          <w:p w14:paraId="5DD54507" w14:textId="77777777" w:rsidR="008254B8" w:rsidRDefault="008254B8" w:rsidP="001C6CF4">
            <w:r w:rsidRPr="00154086">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9C5FFEC"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BF7ED88" w14:textId="77777777" w:rsidR="008254B8" w:rsidRPr="007E4873" w:rsidRDefault="008254B8" w:rsidP="001C6CF4">
            <w:pPr>
              <w:jc w:val="center"/>
              <w:rPr>
                <w:sz w:val="28"/>
                <w:szCs w:val="28"/>
              </w:rPr>
            </w:pPr>
            <w:r w:rsidRPr="00BD7D1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1604A5C" w14:textId="77777777" w:rsidR="008254B8" w:rsidRPr="007E4873" w:rsidRDefault="008254B8" w:rsidP="001C6CF4">
            <w:pPr>
              <w:jc w:val="right"/>
              <w:rPr>
                <w:sz w:val="28"/>
                <w:szCs w:val="28"/>
              </w:rPr>
            </w:pPr>
            <w:r>
              <w:rPr>
                <w:sz w:val="28"/>
                <w:szCs w:val="28"/>
              </w:rPr>
              <w:t>100,00</w:t>
            </w:r>
          </w:p>
        </w:tc>
      </w:tr>
      <w:tr w:rsidR="008254B8" w:rsidRPr="001324F0" w14:paraId="7DB56AB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25B9BC5" w14:textId="77777777" w:rsidR="008254B8" w:rsidRPr="007E4873" w:rsidRDefault="008254B8" w:rsidP="001C6CF4">
            <w:pPr>
              <w:jc w:val="center"/>
              <w:rPr>
                <w:sz w:val="28"/>
                <w:szCs w:val="28"/>
              </w:rPr>
            </w:pPr>
            <w:r>
              <w:rPr>
                <w:sz w:val="28"/>
                <w:szCs w:val="28"/>
              </w:rPr>
              <w:t>210</w:t>
            </w:r>
          </w:p>
        </w:tc>
        <w:tc>
          <w:tcPr>
            <w:tcW w:w="2552" w:type="dxa"/>
            <w:gridSpan w:val="2"/>
            <w:tcBorders>
              <w:top w:val="single" w:sz="4" w:space="0" w:color="auto"/>
              <w:left w:val="single" w:sz="4" w:space="0" w:color="auto"/>
              <w:bottom w:val="single" w:sz="4" w:space="0" w:color="auto"/>
              <w:right w:val="single" w:sz="4" w:space="0" w:color="auto"/>
            </w:tcBorders>
          </w:tcPr>
          <w:p w14:paraId="1F73BE11" w14:textId="77777777" w:rsidR="008254B8" w:rsidRPr="007E4873" w:rsidRDefault="008254B8" w:rsidP="001C6CF4">
            <w:pPr>
              <w:rPr>
                <w:sz w:val="28"/>
                <w:szCs w:val="28"/>
              </w:rPr>
            </w:pPr>
            <w:r w:rsidRPr="007E4873">
              <w:rPr>
                <w:sz w:val="28"/>
                <w:szCs w:val="28"/>
              </w:rPr>
              <w:t xml:space="preserve">Опрыскиватель </w:t>
            </w:r>
          </w:p>
        </w:tc>
        <w:tc>
          <w:tcPr>
            <w:tcW w:w="992" w:type="dxa"/>
            <w:gridSpan w:val="2"/>
            <w:tcBorders>
              <w:top w:val="single" w:sz="4" w:space="0" w:color="auto"/>
              <w:left w:val="single" w:sz="4" w:space="0" w:color="auto"/>
              <w:bottom w:val="single" w:sz="4" w:space="0" w:color="auto"/>
              <w:right w:val="single" w:sz="4" w:space="0" w:color="auto"/>
            </w:tcBorders>
          </w:tcPr>
          <w:p w14:paraId="364F626D" w14:textId="77777777" w:rsidR="008254B8" w:rsidRDefault="008254B8" w:rsidP="001C6CF4">
            <w:r w:rsidRPr="00CF4FC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E7FB7AE"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4B65E03" w14:textId="77777777" w:rsidR="008254B8" w:rsidRPr="007E4873" w:rsidRDefault="008254B8" w:rsidP="001C6CF4">
            <w:pPr>
              <w:jc w:val="center"/>
              <w:rPr>
                <w:sz w:val="28"/>
                <w:szCs w:val="28"/>
              </w:rPr>
            </w:pPr>
            <w:r w:rsidRPr="00BD7D1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3415DBA" w14:textId="77777777" w:rsidR="008254B8" w:rsidRPr="007E4873" w:rsidRDefault="008254B8" w:rsidP="001C6CF4">
            <w:pPr>
              <w:jc w:val="right"/>
              <w:rPr>
                <w:sz w:val="28"/>
                <w:szCs w:val="28"/>
              </w:rPr>
            </w:pPr>
            <w:r>
              <w:rPr>
                <w:sz w:val="28"/>
                <w:szCs w:val="28"/>
              </w:rPr>
              <w:t>1500,00</w:t>
            </w:r>
          </w:p>
        </w:tc>
      </w:tr>
      <w:tr w:rsidR="008254B8" w:rsidRPr="001324F0" w14:paraId="1487BC8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3CC70B0" w14:textId="77777777" w:rsidR="008254B8" w:rsidRPr="007E4873" w:rsidRDefault="008254B8" w:rsidP="001C6CF4">
            <w:pPr>
              <w:jc w:val="center"/>
              <w:rPr>
                <w:sz w:val="28"/>
                <w:szCs w:val="28"/>
              </w:rPr>
            </w:pPr>
            <w:r>
              <w:rPr>
                <w:sz w:val="28"/>
                <w:szCs w:val="28"/>
              </w:rPr>
              <w:t>211</w:t>
            </w:r>
          </w:p>
        </w:tc>
        <w:tc>
          <w:tcPr>
            <w:tcW w:w="2552" w:type="dxa"/>
            <w:gridSpan w:val="2"/>
            <w:tcBorders>
              <w:top w:val="single" w:sz="4" w:space="0" w:color="auto"/>
              <w:left w:val="single" w:sz="4" w:space="0" w:color="auto"/>
              <w:bottom w:val="single" w:sz="4" w:space="0" w:color="auto"/>
              <w:right w:val="single" w:sz="4" w:space="0" w:color="auto"/>
            </w:tcBorders>
          </w:tcPr>
          <w:p w14:paraId="450BD7F2" w14:textId="77777777" w:rsidR="008254B8" w:rsidRPr="007E4873" w:rsidRDefault="008254B8" w:rsidP="001C6CF4">
            <w:pPr>
              <w:rPr>
                <w:sz w:val="28"/>
                <w:szCs w:val="28"/>
              </w:rPr>
            </w:pPr>
            <w:r w:rsidRPr="007E4873">
              <w:rPr>
                <w:sz w:val="28"/>
                <w:szCs w:val="28"/>
              </w:rPr>
              <w:t>Основа НПБ Ежик/Цветочек</w:t>
            </w:r>
          </w:p>
        </w:tc>
        <w:tc>
          <w:tcPr>
            <w:tcW w:w="992" w:type="dxa"/>
            <w:gridSpan w:val="2"/>
            <w:tcBorders>
              <w:top w:val="single" w:sz="4" w:space="0" w:color="auto"/>
              <w:left w:val="single" w:sz="4" w:space="0" w:color="auto"/>
              <w:bottom w:val="single" w:sz="4" w:space="0" w:color="auto"/>
              <w:right w:val="single" w:sz="4" w:space="0" w:color="auto"/>
            </w:tcBorders>
          </w:tcPr>
          <w:p w14:paraId="726827BE" w14:textId="77777777" w:rsidR="008254B8" w:rsidRDefault="008254B8" w:rsidP="001C6CF4">
            <w:r w:rsidRPr="00CF4FC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0C99325" w14:textId="77777777" w:rsidR="008254B8" w:rsidRPr="007E4873"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701EB44D" w14:textId="77777777" w:rsidR="008254B8" w:rsidRPr="007E4873" w:rsidRDefault="008254B8" w:rsidP="001C6CF4">
            <w:pPr>
              <w:jc w:val="center"/>
              <w:rPr>
                <w:sz w:val="28"/>
                <w:szCs w:val="28"/>
              </w:rPr>
            </w:pPr>
            <w:r w:rsidRPr="004E09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4F7E136" w14:textId="77777777" w:rsidR="008254B8" w:rsidRPr="007E4873" w:rsidRDefault="008254B8" w:rsidP="001C6CF4">
            <w:pPr>
              <w:jc w:val="right"/>
              <w:rPr>
                <w:sz w:val="28"/>
                <w:szCs w:val="28"/>
              </w:rPr>
            </w:pPr>
            <w:r>
              <w:rPr>
                <w:sz w:val="28"/>
                <w:szCs w:val="28"/>
              </w:rPr>
              <w:t>60,00</w:t>
            </w:r>
          </w:p>
        </w:tc>
      </w:tr>
      <w:tr w:rsidR="008254B8" w:rsidRPr="001324F0" w14:paraId="6D30FF9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658F7DD" w14:textId="77777777" w:rsidR="008254B8" w:rsidRPr="007E4873" w:rsidRDefault="008254B8" w:rsidP="001C6CF4">
            <w:pPr>
              <w:jc w:val="center"/>
              <w:rPr>
                <w:sz w:val="28"/>
                <w:szCs w:val="28"/>
              </w:rPr>
            </w:pPr>
            <w:r>
              <w:rPr>
                <w:sz w:val="28"/>
                <w:szCs w:val="28"/>
              </w:rPr>
              <w:t>212</w:t>
            </w:r>
          </w:p>
        </w:tc>
        <w:tc>
          <w:tcPr>
            <w:tcW w:w="2552" w:type="dxa"/>
            <w:gridSpan w:val="2"/>
            <w:tcBorders>
              <w:top w:val="single" w:sz="4" w:space="0" w:color="auto"/>
              <w:left w:val="single" w:sz="4" w:space="0" w:color="auto"/>
              <w:bottom w:val="single" w:sz="4" w:space="0" w:color="auto"/>
              <w:right w:val="single" w:sz="4" w:space="0" w:color="auto"/>
            </w:tcBorders>
          </w:tcPr>
          <w:p w14:paraId="0E29AB2F" w14:textId="77777777" w:rsidR="008254B8" w:rsidRPr="007E4873" w:rsidRDefault="008254B8" w:rsidP="001C6CF4">
            <w:pPr>
              <w:rPr>
                <w:sz w:val="28"/>
                <w:szCs w:val="28"/>
              </w:rPr>
            </w:pPr>
            <w:r w:rsidRPr="007E4873">
              <w:rPr>
                <w:sz w:val="28"/>
                <w:szCs w:val="28"/>
              </w:rPr>
              <w:t xml:space="preserve">Отвертка </w:t>
            </w:r>
          </w:p>
        </w:tc>
        <w:tc>
          <w:tcPr>
            <w:tcW w:w="992" w:type="dxa"/>
            <w:gridSpan w:val="2"/>
            <w:tcBorders>
              <w:top w:val="single" w:sz="4" w:space="0" w:color="auto"/>
              <w:left w:val="single" w:sz="4" w:space="0" w:color="auto"/>
              <w:bottom w:val="single" w:sz="4" w:space="0" w:color="auto"/>
              <w:right w:val="single" w:sz="4" w:space="0" w:color="auto"/>
            </w:tcBorders>
          </w:tcPr>
          <w:p w14:paraId="6F98F201" w14:textId="77777777" w:rsidR="008254B8" w:rsidRDefault="008254B8" w:rsidP="001C6CF4">
            <w:r w:rsidRPr="00CF4FC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988F896" w14:textId="77777777" w:rsidR="008254B8" w:rsidRPr="007E4873" w:rsidRDefault="008254B8" w:rsidP="001C6CF4">
            <w:pPr>
              <w:jc w:val="center"/>
              <w:rPr>
                <w:sz w:val="28"/>
                <w:szCs w:val="28"/>
              </w:rPr>
            </w:pPr>
            <w:r>
              <w:rPr>
                <w:sz w:val="28"/>
                <w:szCs w:val="28"/>
              </w:rPr>
              <w:t>8</w:t>
            </w:r>
          </w:p>
        </w:tc>
        <w:tc>
          <w:tcPr>
            <w:tcW w:w="2519" w:type="dxa"/>
            <w:gridSpan w:val="2"/>
            <w:tcBorders>
              <w:top w:val="single" w:sz="4" w:space="0" w:color="auto"/>
              <w:left w:val="single" w:sz="4" w:space="0" w:color="auto"/>
              <w:bottom w:val="single" w:sz="4" w:space="0" w:color="auto"/>
              <w:right w:val="single" w:sz="4" w:space="0" w:color="auto"/>
            </w:tcBorders>
          </w:tcPr>
          <w:p w14:paraId="76B585CE" w14:textId="77777777" w:rsidR="008254B8" w:rsidRPr="007E4873" w:rsidRDefault="008254B8" w:rsidP="001C6CF4">
            <w:pPr>
              <w:jc w:val="center"/>
              <w:rPr>
                <w:sz w:val="28"/>
                <w:szCs w:val="28"/>
              </w:rPr>
            </w:pPr>
            <w:r w:rsidRPr="004E09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CDB1E95" w14:textId="77777777" w:rsidR="008254B8" w:rsidRPr="007E4873" w:rsidRDefault="008254B8" w:rsidP="001C6CF4">
            <w:pPr>
              <w:jc w:val="right"/>
              <w:rPr>
                <w:sz w:val="28"/>
                <w:szCs w:val="28"/>
              </w:rPr>
            </w:pPr>
            <w:r>
              <w:rPr>
                <w:sz w:val="28"/>
                <w:szCs w:val="28"/>
              </w:rPr>
              <w:t>150,00</w:t>
            </w:r>
          </w:p>
        </w:tc>
      </w:tr>
      <w:tr w:rsidR="008254B8" w:rsidRPr="001324F0" w14:paraId="7845237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BCA05F2" w14:textId="77777777" w:rsidR="008254B8" w:rsidRPr="007E4873" w:rsidRDefault="008254B8" w:rsidP="001C6CF4">
            <w:pPr>
              <w:jc w:val="center"/>
              <w:rPr>
                <w:sz w:val="28"/>
                <w:szCs w:val="28"/>
              </w:rPr>
            </w:pPr>
            <w:r>
              <w:rPr>
                <w:sz w:val="28"/>
                <w:szCs w:val="28"/>
              </w:rPr>
              <w:t>213</w:t>
            </w:r>
          </w:p>
        </w:tc>
        <w:tc>
          <w:tcPr>
            <w:tcW w:w="2552" w:type="dxa"/>
            <w:gridSpan w:val="2"/>
            <w:tcBorders>
              <w:top w:val="single" w:sz="4" w:space="0" w:color="auto"/>
              <w:left w:val="single" w:sz="4" w:space="0" w:color="auto"/>
              <w:bottom w:val="single" w:sz="4" w:space="0" w:color="auto"/>
              <w:right w:val="single" w:sz="4" w:space="0" w:color="auto"/>
            </w:tcBorders>
          </w:tcPr>
          <w:p w14:paraId="6052D07B" w14:textId="77777777" w:rsidR="008254B8" w:rsidRPr="007E4873" w:rsidRDefault="008254B8" w:rsidP="001C6CF4">
            <w:pPr>
              <w:rPr>
                <w:sz w:val="28"/>
                <w:szCs w:val="28"/>
              </w:rPr>
            </w:pPr>
            <w:r w:rsidRPr="007E4873">
              <w:rPr>
                <w:sz w:val="28"/>
                <w:szCs w:val="28"/>
              </w:rPr>
              <w:t xml:space="preserve">Открытка </w:t>
            </w:r>
          </w:p>
        </w:tc>
        <w:tc>
          <w:tcPr>
            <w:tcW w:w="992" w:type="dxa"/>
            <w:gridSpan w:val="2"/>
            <w:tcBorders>
              <w:top w:val="single" w:sz="4" w:space="0" w:color="auto"/>
              <w:left w:val="single" w:sz="4" w:space="0" w:color="auto"/>
              <w:bottom w:val="single" w:sz="4" w:space="0" w:color="auto"/>
              <w:right w:val="single" w:sz="4" w:space="0" w:color="auto"/>
            </w:tcBorders>
          </w:tcPr>
          <w:p w14:paraId="6414E808"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1166396"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22F71B74" w14:textId="77777777" w:rsidR="008254B8" w:rsidRPr="007E4873" w:rsidRDefault="008254B8" w:rsidP="001C6CF4">
            <w:pPr>
              <w:jc w:val="center"/>
              <w:rPr>
                <w:sz w:val="28"/>
                <w:szCs w:val="28"/>
              </w:rPr>
            </w:pPr>
            <w:r w:rsidRPr="004E09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CE50030" w14:textId="77777777" w:rsidR="008254B8" w:rsidRPr="007E4873" w:rsidRDefault="008254B8" w:rsidP="001C6CF4">
            <w:pPr>
              <w:jc w:val="right"/>
              <w:rPr>
                <w:sz w:val="28"/>
                <w:szCs w:val="28"/>
              </w:rPr>
            </w:pPr>
            <w:r>
              <w:rPr>
                <w:sz w:val="28"/>
                <w:szCs w:val="28"/>
              </w:rPr>
              <w:t>50,00</w:t>
            </w:r>
          </w:p>
        </w:tc>
      </w:tr>
      <w:tr w:rsidR="008254B8" w:rsidRPr="001324F0" w14:paraId="7BEBF49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F6EEAD9" w14:textId="77777777" w:rsidR="008254B8" w:rsidRPr="007E4873" w:rsidRDefault="008254B8" w:rsidP="001C6CF4">
            <w:pPr>
              <w:jc w:val="center"/>
              <w:rPr>
                <w:sz w:val="28"/>
                <w:szCs w:val="28"/>
              </w:rPr>
            </w:pPr>
            <w:r>
              <w:rPr>
                <w:sz w:val="28"/>
                <w:szCs w:val="28"/>
              </w:rPr>
              <w:t>214</w:t>
            </w:r>
          </w:p>
        </w:tc>
        <w:tc>
          <w:tcPr>
            <w:tcW w:w="2552" w:type="dxa"/>
            <w:gridSpan w:val="2"/>
            <w:tcBorders>
              <w:top w:val="single" w:sz="4" w:space="0" w:color="auto"/>
              <w:left w:val="single" w:sz="4" w:space="0" w:color="auto"/>
              <w:bottom w:val="single" w:sz="4" w:space="0" w:color="auto"/>
              <w:right w:val="single" w:sz="4" w:space="0" w:color="auto"/>
            </w:tcBorders>
          </w:tcPr>
          <w:p w14:paraId="2D342D1F" w14:textId="77777777" w:rsidR="008254B8" w:rsidRPr="007E4873" w:rsidRDefault="008254B8" w:rsidP="001C6CF4">
            <w:pPr>
              <w:rPr>
                <w:sz w:val="28"/>
                <w:szCs w:val="28"/>
              </w:rPr>
            </w:pPr>
            <w:r w:rsidRPr="007E4873">
              <w:rPr>
                <w:sz w:val="28"/>
                <w:szCs w:val="28"/>
              </w:rPr>
              <w:t xml:space="preserve">Пакеты </w:t>
            </w:r>
          </w:p>
        </w:tc>
        <w:tc>
          <w:tcPr>
            <w:tcW w:w="992" w:type="dxa"/>
            <w:gridSpan w:val="2"/>
            <w:tcBorders>
              <w:top w:val="single" w:sz="4" w:space="0" w:color="auto"/>
              <w:left w:val="single" w:sz="4" w:space="0" w:color="auto"/>
              <w:bottom w:val="single" w:sz="4" w:space="0" w:color="auto"/>
              <w:right w:val="single" w:sz="4" w:space="0" w:color="auto"/>
            </w:tcBorders>
          </w:tcPr>
          <w:p w14:paraId="45B3D122"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E6ADB26"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0465F376" w14:textId="77777777" w:rsidR="008254B8" w:rsidRPr="007E4873" w:rsidRDefault="008254B8" w:rsidP="001C6CF4">
            <w:pPr>
              <w:jc w:val="center"/>
              <w:rPr>
                <w:sz w:val="28"/>
                <w:szCs w:val="28"/>
              </w:rPr>
            </w:pPr>
            <w:r w:rsidRPr="004E09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639A140" w14:textId="77777777" w:rsidR="008254B8" w:rsidRPr="007E4873" w:rsidRDefault="008254B8" w:rsidP="001C6CF4">
            <w:pPr>
              <w:jc w:val="right"/>
              <w:rPr>
                <w:sz w:val="28"/>
                <w:szCs w:val="28"/>
              </w:rPr>
            </w:pPr>
            <w:r>
              <w:rPr>
                <w:sz w:val="28"/>
                <w:szCs w:val="28"/>
              </w:rPr>
              <w:t>80,00</w:t>
            </w:r>
          </w:p>
        </w:tc>
      </w:tr>
      <w:tr w:rsidR="008254B8" w:rsidRPr="001324F0" w14:paraId="57FDD58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613CEC7" w14:textId="77777777" w:rsidR="008254B8" w:rsidRPr="007E4873" w:rsidRDefault="008254B8" w:rsidP="001C6CF4">
            <w:pPr>
              <w:jc w:val="center"/>
              <w:rPr>
                <w:sz w:val="28"/>
                <w:szCs w:val="28"/>
              </w:rPr>
            </w:pPr>
            <w:r>
              <w:rPr>
                <w:sz w:val="28"/>
                <w:szCs w:val="28"/>
              </w:rPr>
              <w:t>215</w:t>
            </w:r>
          </w:p>
        </w:tc>
        <w:tc>
          <w:tcPr>
            <w:tcW w:w="2552" w:type="dxa"/>
            <w:gridSpan w:val="2"/>
            <w:tcBorders>
              <w:top w:val="single" w:sz="4" w:space="0" w:color="auto"/>
              <w:left w:val="single" w:sz="4" w:space="0" w:color="auto"/>
              <w:bottom w:val="single" w:sz="4" w:space="0" w:color="auto"/>
              <w:right w:val="single" w:sz="4" w:space="0" w:color="auto"/>
            </w:tcBorders>
          </w:tcPr>
          <w:p w14:paraId="60F0747E" w14:textId="77777777" w:rsidR="008254B8" w:rsidRPr="007E4873" w:rsidRDefault="008254B8" w:rsidP="001C6CF4">
            <w:pPr>
              <w:rPr>
                <w:sz w:val="28"/>
                <w:szCs w:val="28"/>
              </w:rPr>
            </w:pPr>
            <w:r w:rsidRPr="007E4873">
              <w:rPr>
                <w:sz w:val="28"/>
                <w:szCs w:val="28"/>
              </w:rPr>
              <w:t>Пакля</w:t>
            </w:r>
          </w:p>
        </w:tc>
        <w:tc>
          <w:tcPr>
            <w:tcW w:w="992" w:type="dxa"/>
            <w:gridSpan w:val="2"/>
            <w:tcBorders>
              <w:top w:val="single" w:sz="4" w:space="0" w:color="auto"/>
              <w:left w:val="single" w:sz="4" w:space="0" w:color="auto"/>
              <w:bottom w:val="single" w:sz="4" w:space="0" w:color="auto"/>
              <w:right w:val="single" w:sz="4" w:space="0" w:color="auto"/>
            </w:tcBorders>
          </w:tcPr>
          <w:p w14:paraId="03B1FB91"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E0C8B78" w14:textId="77777777" w:rsidR="008254B8" w:rsidRPr="007E4873" w:rsidRDefault="008254B8" w:rsidP="001C6CF4">
            <w:pPr>
              <w:jc w:val="center"/>
              <w:rPr>
                <w:sz w:val="28"/>
                <w:szCs w:val="28"/>
              </w:rPr>
            </w:pPr>
            <w:r>
              <w:rPr>
                <w:sz w:val="28"/>
                <w:szCs w:val="28"/>
              </w:rPr>
              <w:t>8</w:t>
            </w:r>
          </w:p>
        </w:tc>
        <w:tc>
          <w:tcPr>
            <w:tcW w:w="2519" w:type="dxa"/>
            <w:gridSpan w:val="2"/>
            <w:tcBorders>
              <w:top w:val="single" w:sz="4" w:space="0" w:color="auto"/>
              <w:left w:val="single" w:sz="4" w:space="0" w:color="auto"/>
              <w:bottom w:val="single" w:sz="4" w:space="0" w:color="auto"/>
              <w:right w:val="single" w:sz="4" w:space="0" w:color="auto"/>
            </w:tcBorders>
          </w:tcPr>
          <w:p w14:paraId="224F515D" w14:textId="77777777" w:rsidR="008254B8" w:rsidRPr="007E4873" w:rsidRDefault="008254B8" w:rsidP="001C6CF4">
            <w:pPr>
              <w:jc w:val="center"/>
              <w:rPr>
                <w:sz w:val="28"/>
                <w:szCs w:val="28"/>
              </w:rPr>
            </w:pPr>
            <w:r w:rsidRPr="005C1CEC">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7F11D4C" w14:textId="77777777" w:rsidR="008254B8" w:rsidRPr="007E4873" w:rsidRDefault="008254B8" w:rsidP="001C6CF4">
            <w:pPr>
              <w:jc w:val="right"/>
              <w:rPr>
                <w:sz w:val="28"/>
                <w:szCs w:val="28"/>
              </w:rPr>
            </w:pPr>
            <w:r>
              <w:rPr>
                <w:sz w:val="28"/>
                <w:szCs w:val="28"/>
              </w:rPr>
              <w:t>60,00</w:t>
            </w:r>
          </w:p>
        </w:tc>
      </w:tr>
      <w:tr w:rsidR="008254B8" w:rsidRPr="001324F0" w14:paraId="75CDB76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FF4C174" w14:textId="77777777" w:rsidR="008254B8" w:rsidRPr="007E4873" w:rsidRDefault="008254B8" w:rsidP="001C6CF4">
            <w:pPr>
              <w:jc w:val="center"/>
              <w:rPr>
                <w:sz w:val="28"/>
                <w:szCs w:val="28"/>
              </w:rPr>
            </w:pPr>
            <w:r>
              <w:rPr>
                <w:sz w:val="28"/>
                <w:szCs w:val="28"/>
              </w:rPr>
              <w:t>216</w:t>
            </w:r>
          </w:p>
        </w:tc>
        <w:tc>
          <w:tcPr>
            <w:tcW w:w="2552" w:type="dxa"/>
            <w:gridSpan w:val="2"/>
            <w:tcBorders>
              <w:top w:val="single" w:sz="4" w:space="0" w:color="auto"/>
              <w:left w:val="single" w:sz="4" w:space="0" w:color="auto"/>
              <w:bottom w:val="single" w:sz="4" w:space="0" w:color="auto"/>
              <w:right w:val="single" w:sz="4" w:space="0" w:color="auto"/>
            </w:tcBorders>
          </w:tcPr>
          <w:p w14:paraId="2BAE6831" w14:textId="77777777" w:rsidR="008254B8" w:rsidRPr="007E4873" w:rsidRDefault="008254B8" w:rsidP="001C6CF4">
            <w:pPr>
              <w:rPr>
                <w:sz w:val="28"/>
                <w:szCs w:val="28"/>
              </w:rPr>
            </w:pPr>
            <w:r w:rsidRPr="007E4873">
              <w:rPr>
                <w:sz w:val="28"/>
                <w:szCs w:val="28"/>
              </w:rPr>
              <w:t xml:space="preserve">Пальмира </w:t>
            </w:r>
          </w:p>
        </w:tc>
        <w:tc>
          <w:tcPr>
            <w:tcW w:w="992" w:type="dxa"/>
            <w:gridSpan w:val="2"/>
            <w:tcBorders>
              <w:top w:val="single" w:sz="4" w:space="0" w:color="auto"/>
              <w:left w:val="single" w:sz="4" w:space="0" w:color="auto"/>
              <w:bottom w:val="single" w:sz="4" w:space="0" w:color="auto"/>
              <w:right w:val="single" w:sz="4" w:space="0" w:color="auto"/>
            </w:tcBorders>
          </w:tcPr>
          <w:p w14:paraId="5CDFEC9A"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584B0C1"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1E7DA9AB" w14:textId="77777777" w:rsidR="008254B8" w:rsidRPr="007E4873" w:rsidRDefault="008254B8" w:rsidP="001C6CF4">
            <w:pPr>
              <w:jc w:val="center"/>
              <w:rPr>
                <w:sz w:val="28"/>
                <w:szCs w:val="28"/>
              </w:rPr>
            </w:pPr>
            <w:r w:rsidRPr="005C1CEC">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5E2B885" w14:textId="77777777" w:rsidR="008254B8" w:rsidRPr="007E4873" w:rsidRDefault="008254B8" w:rsidP="001C6CF4">
            <w:pPr>
              <w:jc w:val="right"/>
              <w:rPr>
                <w:sz w:val="28"/>
                <w:szCs w:val="28"/>
              </w:rPr>
            </w:pPr>
            <w:r>
              <w:rPr>
                <w:sz w:val="28"/>
                <w:szCs w:val="28"/>
              </w:rPr>
              <w:t>80,00</w:t>
            </w:r>
          </w:p>
        </w:tc>
      </w:tr>
      <w:tr w:rsidR="008254B8" w:rsidRPr="001324F0" w14:paraId="6323366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001081C" w14:textId="77777777" w:rsidR="008254B8" w:rsidRPr="007E4873" w:rsidRDefault="008254B8" w:rsidP="001C6CF4">
            <w:pPr>
              <w:jc w:val="center"/>
              <w:rPr>
                <w:sz w:val="28"/>
                <w:szCs w:val="28"/>
              </w:rPr>
            </w:pPr>
            <w:r>
              <w:rPr>
                <w:sz w:val="28"/>
                <w:szCs w:val="28"/>
              </w:rPr>
              <w:t>217</w:t>
            </w:r>
          </w:p>
        </w:tc>
        <w:tc>
          <w:tcPr>
            <w:tcW w:w="2552" w:type="dxa"/>
            <w:gridSpan w:val="2"/>
            <w:tcBorders>
              <w:top w:val="single" w:sz="4" w:space="0" w:color="auto"/>
              <w:left w:val="single" w:sz="4" w:space="0" w:color="auto"/>
              <w:bottom w:val="single" w:sz="4" w:space="0" w:color="auto"/>
              <w:right w:val="single" w:sz="4" w:space="0" w:color="auto"/>
            </w:tcBorders>
          </w:tcPr>
          <w:p w14:paraId="72A10E62" w14:textId="77777777" w:rsidR="008254B8" w:rsidRPr="007E4873" w:rsidRDefault="008254B8" w:rsidP="001C6CF4">
            <w:pPr>
              <w:rPr>
                <w:sz w:val="28"/>
                <w:szCs w:val="28"/>
              </w:rPr>
            </w:pPr>
            <w:r w:rsidRPr="007E4873">
              <w:rPr>
                <w:sz w:val="28"/>
                <w:szCs w:val="28"/>
              </w:rPr>
              <w:t>Панель светодиодная</w:t>
            </w:r>
          </w:p>
        </w:tc>
        <w:tc>
          <w:tcPr>
            <w:tcW w:w="992" w:type="dxa"/>
            <w:gridSpan w:val="2"/>
            <w:tcBorders>
              <w:top w:val="single" w:sz="4" w:space="0" w:color="auto"/>
              <w:left w:val="single" w:sz="4" w:space="0" w:color="auto"/>
              <w:bottom w:val="single" w:sz="4" w:space="0" w:color="auto"/>
              <w:right w:val="single" w:sz="4" w:space="0" w:color="auto"/>
            </w:tcBorders>
          </w:tcPr>
          <w:p w14:paraId="27B1BB51"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86BD3B0" w14:textId="77777777" w:rsidR="008254B8" w:rsidRPr="007E4873"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0BA4E8CC" w14:textId="77777777" w:rsidR="008254B8" w:rsidRPr="007E4873" w:rsidRDefault="008254B8" w:rsidP="001C6CF4">
            <w:pPr>
              <w:jc w:val="center"/>
              <w:rPr>
                <w:sz w:val="28"/>
                <w:szCs w:val="28"/>
              </w:rPr>
            </w:pPr>
            <w:r w:rsidRPr="005C1CEC">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0839620" w14:textId="77777777" w:rsidR="008254B8" w:rsidRPr="007E4873" w:rsidRDefault="008254B8" w:rsidP="001C6CF4">
            <w:pPr>
              <w:jc w:val="right"/>
              <w:rPr>
                <w:sz w:val="28"/>
                <w:szCs w:val="28"/>
              </w:rPr>
            </w:pPr>
            <w:r>
              <w:rPr>
                <w:sz w:val="28"/>
                <w:szCs w:val="28"/>
              </w:rPr>
              <w:t>1800,00</w:t>
            </w:r>
          </w:p>
        </w:tc>
      </w:tr>
      <w:tr w:rsidR="008254B8" w:rsidRPr="001324F0" w14:paraId="4CC1B4B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8EB9D2F" w14:textId="77777777" w:rsidR="008254B8" w:rsidRPr="007E4873" w:rsidRDefault="008254B8" w:rsidP="001C6CF4">
            <w:pPr>
              <w:jc w:val="center"/>
              <w:rPr>
                <w:sz w:val="28"/>
                <w:szCs w:val="28"/>
              </w:rPr>
            </w:pPr>
            <w:r>
              <w:rPr>
                <w:sz w:val="28"/>
                <w:szCs w:val="28"/>
              </w:rPr>
              <w:t>218</w:t>
            </w:r>
          </w:p>
        </w:tc>
        <w:tc>
          <w:tcPr>
            <w:tcW w:w="2552" w:type="dxa"/>
            <w:gridSpan w:val="2"/>
            <w:tcBorders>
              <w:top w:val="single" w:sz="4" w:space="0" w:color="auto"/>
              <w:left w:val="single" w:sz="4" w:space="0" w:color="auto"/>
              <w:bottom w:val="single" w:sz="4" w:space="0" w:color="auto"/>
              <w:right w:val="single" w:sz="4" w:space="0" w:color="auto"/>
            </w:tcBorders>
          </w:tcPr>
          <w:p w14:paraId="61F9E6A5" w14:textId="77777777" w:rsidR="008254B8" w:rsidRPr="007E4873" w:rsidRDefault="008254B8" w:rsidP="001C6CF4">
            <w:pPr>
              <w:rPr>
                <w:sz w:val="28"/>
                <w:szCs w:val="28"/>
              </w:rPr>
            </w:pPr>
            <w:r w:rsidRPr="007E4873">
              <w:rPr>
                <w:sz w:val="28"/>
                <w:szCs w:val="28"/>
              </w:rPr>
              <w:t>Пассатижи</w:t>
            </w:r>
          </w:p>
        </w:tc>
        <w:tc>
          <w:tcPr>
            <w:tcW w:w="992" w:type="dxa"/>
            <w:gridSpan w:val="2"/>
            <w:tcBorders>
              <w:top w:val="single" w:sz="4" w:space="0" w:color="auto"/>
              <w:left w:val="single" w:sz="4" w:space="0" w:color="auto"/>
              <w:bottom w:val="single" w:sz="4" w:space="0" w:color="auto"/>
              <w:right w:val="single" w:sz="4" w:space="0" w:color="auto"/>
            </w:tcBorders>
          </w:tcPr>
          <w:p w14:paraId="4B122839"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29DFC36"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51E14D80"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B6715F2" w14:textId="77777777" w:rsidR="008254B8" w:rsidRPr="007E4873" w:rsidRDefault="008254B8" w:rsidP="001C6CF4">
            <w:pPr>
              <w:jc w:val="right"/>
              <w:rPr>
                <w:sz w:val="28"/>
                <w:szCs w:val="28"/>
              </w:rPr>
            </w:pPr>
            <w:r>
              <w:rPr>
                <w:sz w:val="28"/>
                <w:szCs w:val="28"/>
              </w:rPr>
              <w:t>600,00</w:t>
            </w:r>
          </w:p>
        </w:tc>
      </w:tr>
      <w:tr w:rsidR="008254B8" w:rsidRPr="001324F0" w14:paraId="2D6EDB2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E3E951D" w14:textId="77777777" w:rsidR="008254B8" w:rsidRPr="007E4873" w:rsidRDefault="008254B8" w:rsidP="001C6CF4">
            <w:pPr>
              <w:jc w:val="center"/>
              <w:rPr>
                <w:sz w:val="28"/>
                <w:szCs w:val="28"/>
              </w:rPr>
            </w:pPr>
            <w:r>
              <w:rPr>
                <w:sz w:val="28"/>
                <w:szCs w:val="28"/>
              </w:rPr>
              <w:t>219</w:t>
            </w:r>
          </w:p>
        </w:tc>
        <w:tc>
          <w:tcPr>
            <w:tcW w:w="2552" w:type="dxa"/>
            <w:gridSpan w:val="2"/>
            <w:tcBorders>
              <w:top w:val="single" w:sz="4" w:space="0" w:color="auto"/>
              <w:left w:val="single" w:sz="4" w:space="0" w:color="auto"/>
              <w:bottom w:val="single" w:sz="4" w:space="0" w:color="auto"/>
              <w:right w:val="single" w:sz="4" w:space="0" w:color="auto"/>
            </w:tcBorders>
          </w:tcPr>
          <w:p w14:paraId="01EB6210" w14:textId="77777777" w:rsidR="008254B8" w:rsidRPr="007E4873" w:rsidRDefault="008254B8" w:rsidP="001C6CF4">
            <w:pPr>
              <w:rPr>
                <w:sz w:val="28"/>
                <w:szCs w:val="28"/>
              </w:rPr>
            </w:pPr>
            <w:r w:rsidRPr="007E4873">
              <w:rPr>
                <w:sz w:val="28"/>
                <w:szCs w:val="28"/>
              </w:rPr>
              <w:t>Паяльная лампа</w:t>
            </w:r>
          </w:p>
        </w:tc>
        <w:tc>
          <w:tcPr>
            <w:tcW w:w="992" w:type="dxa"/>
            <w:gridSpan w:val="2"/>
            <w:tcBorders>
              <w:top w:val="single" w:sz="4" w:space="0" w:color="auto"/>
              <w:left w:val="single" w:sz="4" w:space="0" w:color="auto"/>
              <w:bottom w:val="single" w:sz="4" w:space="0" w:color="auto"/>
              <w:right w:val="single" w:sz="4" w:space="0" w:color="auto"/>
            </w:tcBorders>
          </w:tcPr>
          <w:p w14:paraId="3E1DC233"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6AFF5D3"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7765B38" w14:textId="77777777" w:rsidR="008254B8" w:rsidRPr="007E4873" w:rsidRDefault="008254B8" w:rsidP="001C6CF4">
            <w:pPr>
              <w:jc w:val="center"/>
              <w:rPr>
                <w:sz w:val="28"/>
                <w:szCs w:val="28"/>
              </w:rPr>
            </w:pPr>
            <w:r w:rsidRPr="00783202">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2965CB2" w14:textId="77777777" w:rsidR="008254B8" w:rsidRPr="007E4873" w:rsidRDefault="008254B8" w:rsidP="001C6CF4">
            <w:pPr>
              <w:jc w:val="right"/>
              <w:rPr>
                <w:sz w:val="28"/>
                <w:szCs w:val="28"/>
              </w:rPr>
            </w:pPr>
            <w:r>
              <w:rPr>
                <w:sz w:val="28"/>
                <w:szCs w:val="28"/>
              </w:rPr>
              <w:t>1000,00</w:t>
            </w:r>
          </w:p>
        </w:tc>
      </w:tr>
      <w:tr w:rsidR="008254B8" w:rsidRPr="001324F0" w14:paraId="3F4AE0B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D938E3" w14:textId="77777777" w:rsidR="008254B8" w:rsidRPr="007E4873" w:rsidRDefault="008254B8" w:rsidP="001C6CF4">
            <w:pPr>
              <w:jc w:val="center"/>
              <w:rPr>
                <w:sz w:val="28"/>
                <w:szCs w:val="28"/>
              </w:rPr>
            </w:pPr>
            <w:r>
              <w:rPr>
                <w:sz w:val="28"/>
                <w:szCs w:val="28"/>
              </w:rPr>
              <w:t>220</w:t>
            </w:r>
          </w:p>
        </w:tc>
        <w:tc>
          <w:tcPr>
            <w:tcW w:w="2552" w:type="dxa"/>
            <w:gridSpan w:val="2"/>
            <w:tcBorders>
              <w:top w:val="single" w:sz="4" w:space="0" w:color="auto"/>
              <w:left w:val="single" w:sz="4" w:space="0" w:color="auto"/>
              <w:bottom w:val="single" w:sz="4" w:space="0" w:color="auto"/>
              <w:right w:val="single" w:sz="4" w:space="0" w:color="auto"/>
            </w:tcBorders>
          </w:tcPr>
          <w:p w14:paraId="78682345" w14:textId="77777777" w:rsidR="008254B8" w:rsidRPr="007E4873" w:rsidRDefault="008254B8" w:rsidP="001C6CF4">
            <w:pPr>
              <w:rPr>
                <w:sz w:val="28"/>
                <w:szCs w:val="28"/>
              </w:rPr>
            </w:pPr>
            <w:r w:rsidRPr="007E4873">
              <w:rPr>
                <w:sz w:val="28"/>
                <w:szCs w:val="28"/>
              </w:rPr>
              <w:t>Переключатель бра</w:t>
            </w:r>
          </w:p>
        </w:tc>
        <w:tc>
          <w:tcPr>
            <w:tcW w:w="992" w:type="dxa"/>
            <w:gridSpan w:val="2"/>
            <w:tcBorders>
              <w:top w:val="single" w:sz="4" w:space="0" w:color="auto"/>
              <w:left w:val="single" w:sz="4" w:space="0" w:color="auto"/>
              <w:bottom w:val="single" w:sz="4" w:space="0" w:color="auto"/>
              <w:right w:val="single" w:sz="4" w:space="0" w:color="auto"/>
            </w:tcBorders>
          </w:tcPr>
          <w:p w14:paraId="4E1E00DB"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013B5E3"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3F35A79F" w14:textId="77777777" w:rsidR="008254B8" w:rsidRPr="007E4873" w:rsidRDefault="008254B8" w:rsidP="001C6CF4">
            <w:pPr>
              <w:jc w:val="center"/>
              <w:rPr>
                <w:sz w:val="28"/>
                <w:szCs w:val="28"/>
              </w:rPr>
            </w:pPr>
            <w:r w:rsidRPr="00783202">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86C56CE" w14:textId="77777777" w:rsidR="008254B8" w:rsidRPr="007E4873" w:rsidRDefault="008254B8" w:rsidP="001C6CF4">
            <w:pPr>
              <w:jc w:val="right"/>
              <w:rPr>
                <w:sz w:val="28"/>
                <w:szCs w:val="28"/>
              </w:rPr>
            </w:pPr>
            <w:r>
              <w:rPr>
                <w:sz w:val="28"/>
                <w:szCs w:val="28"/>
              </w:rPr>
              <w:t>50,00</w:t>
            </w:r>
          </w:p>
        </w:tc>
      </w:tr>
      <w:tr w:rsidR="008254B8" w:rsidRPr="001324F0" w14:paraId="4FC4E22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69BE26A" w14:textId="77777777" w:rsidR="008254B8" w:rsidRPr="007E4873" w:rsidRDefault="008254B8" w:rsidP="001C6CF4">
            <w:pPr>
              <w:jc w:val="center"/>
              <w:rPr>
                <w:sz w:val="28"/>
                <w:szCs w:val="28"/>
              </w:rPr>
            </w:pPr>
            <w:r>
              <w:rPr>
                <w:sz w:val="28"/>
                <w:szCs w:val="28"/>
              </w:rPr>
              <w:t>221</w:t>
            </w:r>
          </w:p>
        </w:tc>
        <w:tc>
          <w:tcPr>
            <w:tcW w:w="2552" w:type="dxa"/>
            <w:gridSpan w:val="2"/>
            <w:tcBorders>
              <w:top w:val="single" w:sz="4" w:space="0" w:color="auto"/>
              <w:left w:val="single" w:sz="4" w:space="0" w:color="auto"/>
              <w:bottom w:val="single" w:sz="4" w:space="0" w:color="auto"/>
              <w:right w:val="single" w:sz="4" w:space="0" w:color="auto"/>
            </w:tcBorders>
          </w:tcPr>
          <w:p w14:paraId="1549C1BF" w14:textId="77777777" w:rsidR="008254B8" w:rsidRPr="007E4873" w:rsidRDefault="008254B8" w:rsidP="001C6CF4">
            <w:pPr>
              <w:rPr>
                <w:sz w:val="28"/>
                <w:szCs w:val="28"/>
              </w:rPr>
            </w:pPr>
            <w:r>
              <w:rPr>
                <w:sz w:val="28"/>
                <w:szCs w:val="28"/>
              </w:rPr>
              <w:t xml:space="preserve">Переходник </w:t>
            </w:r>
          </w:p>
        </w:tc>
        <w:tc>
          <w:tcPr>
            <w:tcW w:w="992" w:type="dxa"/>
            <w:gridSpan w:val="2"/>
            <w:tcBorders>
              <w:top w:val="single" w:sz="4" w:space="0" w:color="auto"/>
              <w:left w:val="single" w:sz="4" w:space="0" w:color="auto"/>
              <w:bottom w:val="single" w:sz="4" w:space="0" w:color="auto"/>
              <w:right w:val="single" w:sz="4" w:space="0" w:color="auto"/>
            </w:tcBorders>
          </w:tcPr>
          <w:p w14:paraId="499A6991"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3D0CDD2"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3C74CB94" w14:textId="77777777" w:rsidR="008254B8" w:rsidRPr="007E4873" w:rsidRDefault="008254B8" w:rsidP="001C6CF4">
            <w:pPr>
              <w:jc w:val="center"/>
              <w:rPr>
                <w:sz w:val="28"/>
                <w:szCs w:val="28"/>
              </w:rPr>
            </w:pPr>
            <w:r w:rsidRPr="00783202">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7B2C1E2" w14:textId="77777777" w:rsidR="008254B8" w:rsidRPr="007E4873" w:rsidRDefault="008254B8" w:rsidP="001C6CF4">
            <w:pPr>
              <w:jc w:val="right"/>
              <w:rPr>
                <w:sz w:val="28"/>
                <w:szCs w:val="28"/>
              </w:rPr>
            </w:pPr>
            <w:r>
              <w:rPr>
                <w:sz w:val="28"/>
                <w:szCs w:val="28"/>
              </w:rPr>
              <w:t>400,00</w:t>
            </w:r>
          </w:p>
        </w:tc>
      </w:tr>
      <w:tr w:rsidR="008254B8" w:rsidRPr="001324F0" w14:paraId="4F12E6B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F23DC76" w14:textId="77777777" w:rsidR="008254B8" w:rsidRPr="007E4873" w:rsidRDefault="008254B8" w:rsidP="001C6CF4">
            <w:pPr>
              <w:jc w:val="center"/>
              <w:rPr>
                <w:sz w:val="28"/>
                <w:szCs w:val="28"/>
              </w:rPr>
            </w:pPr>
            <w:r>
              <w:rPr>
                <w:sz w:val="28"/>
                <w:szCs w:val="28"/>
              </w:rPr>
              <w:t>222</w:t>
            </w:r>
          </w:p>
        </w:tc>
        <w:tc>
          <w:tcPr>
            <w:tcW w:w="2552" w:type="dxa"/>
            <w:gridSpan w:val="2"/>
            <w:tcBorders>
              <w:top w:val="single" w:sz="4" w:space="0" w:color="auto"/>
              <w:left w:val="single" w:sz="4" w:space="0" w:color="auto"/>
              <w:bottom w:val="single" w:sz="4" w:space="0" w:color="auto"/>
              <w:right w:val="single" w:sz="4" w:space="0" w:color="auto"/>
            </w:tcBorders>
          </w:tcPr>
          <w:p w14:paraId="2DCD77DB" w14:textId="77777777" w:rsidR="008254B8" w:rsidRPr="007E4873" w:rsidRDefault="008254B8" w:rsidP="001C6CF4">
            <w:pPr>
              <w:rPr>
                <w:sz w:val="28"/>
                <w:szCs w:val="28"/>
              </w:rPr>
            </w:pPr>
            <w:r w:rsidRPr="007E4873">
              <w:rPr>
                <w:sz w:val="28"/>
                <w:szCs w:val="28"/>
              </w:rPr>
              <w:t xml:space="preserve">Перфорированная лента прямая </w:t>
            </w:r>
          </w:p>
        </w:tc>
        <w:tc>
          <w:tcPr>
            <w:tcW w:w="992" w:type="dxa"/>
            <w:gridSpan w:val="2"/>
            <w:tcBorders>
              <w:top w:val="single" w:sz="4" w:space="0" w:color="auto"/>
              <w:left w:val="single" w:sz="4" w:space="0" w:color="auto"/>
              <w:bottom w:val="single" w:sz="4" w:space="0" w:color="auto"/>
              <w:right w:val="single" w:sz="4" w:space="0" w:color="auto"/>
            </w:tcBorders>
          </w:tcPr>
          <w:p w14:paraId="3E7BCFFF"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EE72F65"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61213A6" w14:textId="77777777" w:rsidR="008254B8" w:rsidRPr="007E4873" w:rsidRDefault="008254B8" w:rsidP="001C6CF4">
            <w:pPr>
              <w:jc w:val="center"/>
              <w:rPr>
                <w:sz w:val="28"/>
                <w:szCs w:val="28"/>
              </w:rPr>
            </w:pPr>
            <w:r w:rsidRPr="00783202">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E88BEF7" w14:textId="77777777" w:rsidR="008254B8" w:rsidRPr="007E4873" w:rsidRDefault="008254B8" w:rsidP="001C6CF4">
            <w:pPr>
              <w:jc w:val="right"/>
              <w:rPr>
                <w:sz w:val="28"/>
                <w:szCs w:val="28"/>
              </w:rPr>
            </w:pPr>
            <w:r>
              <w:rPr>
                <w:sz w:val="28"/>
                <w:szCs w:val="28"/>
              </w:rPr>
              <w:t>450,00</w:t>
            </w:r>
          </w:p>
        </w:tc>
      </w:tr>
      <w:tr w:rsidR="008254B8" w:rsidRPr="001324F0" w14:paraId="264945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329E448" w14:textId="77777777" w:rsidR="008254B8" w:rsidRPr="007E4873" w:rsidRDefault="008254B8" w:rsidP="001C6CF4">
            <w:pPr>
              <w:jc w:val="center"/>
              <w:rPr>
                <w:sz w:val="28"/>
                <w:szCs w:val="28"/>
              </w:rPr>
            </w:pPr>
            <w:r>
              <w:rPr>
                <w:sz w:val="28"/>
                <w:szCs w:val="28"/>
              </w:rPr>
              <w:t>223</w:t>
            </w:r>
          </w:p>
        </w:tc>
        <w:tc>
          <w:tcPr>
            <w:tcW w:w="2552" w:type="dxa"/>
            <w:gridSpan w:val="2"/>
            <w:tcBorders>
              <w:top w:val="single" w:sz="4" w:space="0" w:color="auto"/>
              <w:left w:val="single" w:sz="4" w:space="0" w:color="auto"/>
              <w:bottom w:val="single" w:sz="4" w:space="0" w:color="auto"/>
              <w:right w:val="single" w:sz="4" w:space="0" w:color="auto"/>
            </w:tcBorders>
          </w:tcPr>
          <w:p w14:paraId="192763EB" w14:textId="77777777" w:rsidR="008254B8" w:rsidRPr="007E4873" w:rsidRDefault="008254B8" w:rsidP="001C6CF4">
            <w:pPr>
              <w:rPr>
                <w:sz w:val="28"/>
                <w:szCs w:val="28"/>
              </w:rPr>
            </w:pPr>
            <w:r w:rsidRPr="007E4873">
              <w:rPr>
                <w:sz w:val="28"/>
                <w:szCs w:val="28"/>
              </w:rPr>
              <w:t xml:space="preserve">Перчатка </w:t>
            </w:r>
            <w:r w:rsidRPr="007E4873">
              <w:rPr>
                <w:sz w:val="28"/>
                <w:szCs w:val="28"/>
              </w:rPr>
              <w:lastRenderedPageBreak/>
              <w:t>диэлектрические</w:t>
            </w:r>
          </w:p>
        </w:tc>
        <w:tc>
          <w:tcPr>
            <w:tcW w:w="992" w:type="dxa"/>
            <w:gridSpan w:val="2"/>
            <w:tcBorders>
              <w:top w:val="single" w:sz="4" w:space="0" w:color="auto"/>
              <w:left w:val="single" w:sz="4" w:space="0" w:color="auto"/>
              <w:bottom w:val="single" w:sz="4" w:space="0" w:color="auto"/>
              <w:right w:val="single" w:sz="4" w:space="0" w:color="auto"/>
            </w:tcBorders>
          </w:tcPr>
          <w:p w14:paraId="1730E5F9" w14:textId="77777777" w:rsidR="008254B8" w:rsidRDefault="008254B8" w:rsidP="001C6CF4">
            <w:r w:rsidRPr="00F161D3">
              <w:rPr>
                <w:sz w:val="28"/>
                <w:szCs w:val="28"/>
              </w:rPr>
              <w:lastRenderedPageBreak/>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9F32C64"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10FAD53E" w14:textId="77777777" w:rsidR="008254B8" w:rsidRPr="007E4873" w:rsidRDefault="008254B8" w:rsidP="001C6CF4">
            <w:pPr>
              <w:jc w:val="center"/>
              <w:rPr>
                <w:sz w:val="28"/>
                <w:szCs w:val="28"/>
              </w:rPr>
            </w:pPr>
            <w:r w:rsidRPr="00783202">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1D367FF" w14:textId="77777777" w:rsidR="008254B8" w:rsidRPr="007E4873" w:rsidRDefault="008254B8" w:rsidP="001C6CF4">
            <w:pPr>
              <w:jc w:val="right"/>
              <w:rPr>
                <w:sz w:val="28"/>
                <w:szCs w:val="28"/>
              </w:rPr>
            </w:pPr>
            <w:r>
              <w:rPr>
                <w:sz w:val="28"/>
                <w:szCs w:val="28"/>
              </w:rPr>
              <w:t>500,00</w:t>
            </w:r>
          </w:p>
        </w:tc>
      </w:tr>
      <w:tr w:rsidR="008254B8" w:rsidRPr="001324F0" w14:paraId="314F777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3EEC6C1" w14:textId="77777777" w:rsidR="008254B8" w:rsidRPr="007E4873" w:rsidRDefault="008254B8" w:rsidP="001C6CF4">
            <w:pPr>
              <w:jc w:val="center"/>
              <w:rPr>
                <w:sz w:val="28"/>
                <w:szCs w:val="28"/>
              </w:rPr>
            </w:pPr>
            <w:r>
              <w:rPr>
                <w:sz w:val="28"/>
                <w:szCs w:val="28"/>
              </w:rPr>
              <w:t>224</w:t>
            </w:r>
          </w:p>
        </w:tc>
        <w:tc>
          <w:tcPr>
            <w:tcW w:w="2552" w:type="dxa"/>
            <w:gridSpan w:val="2"/>
            <w:tcBorders>
              <w:top w:val="single" w:sz="4" w:space="0" w:color="auto"/>
              <w:left w:val="single" w:sz="4" w:space="0" w:color="auto"/>
              <w:bottom w:val="single" w:sz="4" w:space="0" w:color="auto"/>
              <w:right w:val="single" w:sz="4" w:space="0" w:color="auto"/>
            </w:tcBorders>
          </w:tcPr>
          <w:p w14:paraId="5A4BC5EF" w14:textId="77777777" w:rsidR="008254B8" w:rsidRPr="007E4873" w:rsidRDefault="008254B8" w:rsidP="001C6CF4">
            <w:pPr>
              <w:rPr>
                <w:sz w:val="28"/>
                <w:szCs w:val="28"/>
              </w:rPr>
            </w:pPr>
            <w:r w:rsidRPr="007E4873">
              <w:rPr>
                <w:sz w:val="28"/>
                <w:szCs w:val="28"/>
              </w:rPr>
              <w:t xml:space="preserve">Пистолет для полива </w:t>
            </w:r>
          </w:p>
        </w:tc>
        <w:tc>
          <w:tcPr>
            <w:tcW w:w="992" w:type="dxa"/>
            <w:gridSpan w:val="2"/>
            <w:tcBorders>
              <w:top w:val="single" w:sz="4" w:space="0" w:color="auto"/>
              <w:left w:val="single" w:sz="4" w:space="0" w:color="auto"/>
              <w:bottom w:val="single" w:sz="4" w:space="0" w:color="auto"/>
              <w:right w:val="single" w:sz="4" w:space="0" w:color="auto"/>
            </w:tcBorders>
          </w:tcPr>
          <w:p w14:paraId="27F54A47"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82F4137"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7E59008"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CD34D75" w14:textId="77777777" w:rsidR="008254B8" w:rsidRPr="007E4873" w:rsidRDefault="008254B8" w:rsidP="001C6CF4">
            <w:pPr>
              <w:jc w:val="right"/>
              <w:rPr>
                <w:sz w:val="28"/>
                <w:szCs w:val="28"/>
              </w:rPr>
            </w:pPr>
            <w:r>
              <w:rPr>
                <w:sz w:val="28"/>
                <w:szCs w:val="28"/>
              </w:rPr>
              <w:t>300,00</w:t>
            </w:r>
          </w:p>
        </w:tc>
      </w:tr>
      <w:tr w:rsidR="008254B8" w:rsidRPr="001324F0" w14:paraId="1A9921C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0A60025" w14:textId="77777777" w:rsidR="008254B8" w:rsidRPr="007E4873" w:rsidRDefault="008254B8" w:rsidP="001C6CF4">
            <w:pPr>
              <w:jc w:val="center"/>
              <w:rPr>
                <w:sz w:val="28"/>
                <w:szCs w:val="28"/>
              </w:rPr>
            </w:pPr>
            <w:r>
              <w:rPr>
                <w:sz w:val="28"/>
                <w:szCs w:val="28"/>
              </w:rPr>
              <w:t>225</w:t>
            </w:r>
          </w:p>
        </w:tc>
        <w:tc>
          <w:tcPr>
            <w:tcW w:w="2552" w:type="dxa"/>
            <w:gridSpan w:val="2"/>
            <w:tcBorders>
              <w:top w:val="single" w:sz="4" w:space="0" w:color="auto"/>
              <w:left w:val="single" w:sz="4" w:space="0" w:color="auto"/>
              <w:bottom w:val="single" w:sz="4" w:space="0" w:color="auto"/>
              <w:right w:val="single" w:sz="4" w:space="0" w:color="auto"/>
            </w:tcBorders>
          </w:tcPr>
          <w:p w14:paraId="0B6059F8" w14:textId="77777777" w:rsidR="008254B8" w:rsidRPr="007E4873" w:rsidRDefault="008254B8" w:rsidP="001C6CF4">
            <w:pPr>
              <w:rPr>
                <w:sz w:val="28"/>
                <w:szCs w:val="28"/>
              </w:rPr>
            </w:pPr>
            <w:r w:rsidRPr="007E4873">
              <w:rPr>
                <w:sz w:val="28"/>
                <w:szCs w:val="28"/>
              </w:rPr>
              <w:t>Пистолет продувочный</w:t>
            </w:r>
          </w:p>
        </w:tc>
        <w:tc>
          <w:tcPr>
            <w:tcW w:w="992" w:type="dxa"/>
            <w:gridSpan w:val="2"/>
            <w:tcBorders>
              <w:top w:val="single" w:sz="4" w:space="0" w:color="auto"/>
              <w:left w:val="single" w:sz="4" w:space="0" w:color="auto"/>
              <w:bottom w:val="single" w:sz="4" w:space="0" w:color="auto"/>
              <w:right w:val="single" w:sz="4" w:space="0" w:color="auto"/>
            </w:tcBorders>
          </w:tcPr>
          <w:p w14:paraId="0A68405C"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C79C4EA"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6842763"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6E7EDC2" w14:textId="77777777" w:rsidR="008254B8" w:rsidRPr="007E4873" w:rsidRDefault="008254B8" w:rsidP="001C6CF4">
            <w:pPr>
              <w:jc w:val="right"/>
              <w:rPr>
                <w:sz w:val="28"/>
                <w:szCs w:val="28"/>
              </w:rPr>
            </w:pPr>
            <w:r>
              <w:rPr>
                <w:sz w:val="28"/>
                <w:szCs w:val="28"/>
              </w:rPr>
              <w:t>500,00</w:t>
            </w:r>
          </w:p>
        </w:tc>
      </w:tr>
      <w:tr w:rsidR="008254B8" w:rsidRPr="001324F0" w14:paraId="4619DC4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FB214F3" w14:textId="77777777" w:rsidR="008254B8" w:rsidRPr="007E4873" w:rsidRDefault="008254B8" w:rsidP="001C6CF4">
            <w:pPr>
              <w:jc w:val="center"/>
              <w:rPr>
                <w:sz w:val="28"/>
                <w:szCs w:val="28"/>
              </w:rPr>
            </w:pPr>
            <w:r>
              <w:rPr>
                <w:sz w:val="28"/>
                <w:szCs w:val="28"/>
              </w:rPr>
              <w:t>226</w:t>
            </w:r>
          </w:p>
        </w:tc>
        <w:tc>
          <w:tcPr>
            <w:tcW w:w="2552" w:type="dxa"/>
            <w:gridSpan w:val="2"/>
            <w:tcBorders>
              <w:top w:val="single" w:sz="4" w:space="0" w:color="auto"/>
              <w:left w:val="single" w:sz="4" w:space="0" w:color="auto"/>
              <w:bottom w:val="single" w:sz="4" w:space="0" w:color="auto"/>
              <w:right w:val="single" w:sz="4" w:space="0" w:color="auto"/>
            </w:tcBorders>
          </w:tcPr>
          <w:p w14:paraId="6DDAB4EC" w14:textId="77777777" w:rsidR="008254B8" w:rsidRPr="007E4873" w:rsidRDefault="008254B8" w:rsidP="001C6CF4">
            <w:pPr>
              <w:rPr>
                <w:sz w:val="28"/>
                <w:szCs w:val="28"/>
              </w:rPr>
            </w:pPr>
            <w:r w:rsidRPr="007E4873">
              <w:rPr>
                <w:sz w:val="28"/>
                <w:szCs w:val="28"/>
              </w:rPr>
              <w:t>Пистолет распылитель</w:t>
            </w:r>
          </w:p>
        </w:tc>
        <w:tc>
          <w:tcPr>
            <w:tcW w:w="992" w:type="dxa"/>
            <w:gridSpan w:val="2"/>
            <w:tcBorders>
              <w:top w:val="single" w:sz="4" w:space="0" w:color="auto"/>
              <w:left w:val="single" w:sz="4" w:space="0" w:color="auto"/>
              <w:bottom w:val="single" w:sz="4" w:space="0" w:color="auto"/>
              <w:right w:val="single" w:sz="4" w:space="0" w:color="auto"/>
            </w:tcBorders>
          </w:tcPr>
          <w:p w14:paraId="7A5BAB4E"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9C7CCFE"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710FF746"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C8E31D1" w14:textId="77777777" w:rsidR="008254B8" w:rsidRPr="007E4873" w:rsidRDefault="008254B8" w:rsidP="001C6CF4">
            <w:pPr>
              <w:jc w:val="right"/>
              <w:rPr>
                <w:sz w:val="28"/>
                <w:szCs w:val="28"/>
              </w:rPr>
            </w:pPr>
            <w:r>
              <w:rPr>
                <w:sz w:val="28"/>
                <w:szCs w:val="28"/>
              </w:rPr>
              <w:t>2500,00</w:t>
            </w:r>
          </w:p>
        </w:tc>
      </w:tr>
      <w:tr w:rsidR="008254B8" w:rsidRPr="001324F0" w14:paraId="789162B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924FA04" w14:textId="77777777" w:rsidR="008254B8" w:rsidRPr="007E4873" w:rsidRDefault="008254B8" w:rsidP="001C6CF4">
            <w:pPr>
              <w:jc w:val="center"/>
              <w:rPr>
                <w:sz w:val="28"/>
                <w:szCs w:val="28"/>
              </w:rPr>
            </w:pPr>
            <w:r>
              <w:rPr>
                <w:sz w:val="28"/>
                <w:szCs w:val="28"/>
              </w:rPr>
              <w:t>227</w:t>
            </w:r>
          </w:p>
        </w:tc>
        <w:tc>
          <w:tcPr>
            <w:tcW w:w="2552" w:type="dxa"/>
            <w:gridSpan w:val="2"/>
            <w:tcBorders>
              <w:top w:val="single" w:sz="4" w:space="0" w:color="auto"/>
              <w:left w:val="single" w:sz="4" w:space="0" w:color="auto"/>
              <w:bottom w:val="single" w:sz="4" w:space="0" w:color="auto"/>
              <w:right w:val="single" w:sz="4" w:space="0" w:color="auto"/>
            </w:tcBorders>
          </w:tcPr>
          <w:p w14:paraId="4A986450" w14:textId="77777777" w:rsidR="008254B8" w:rsidRPr="007E4873" w:rsidRDefault="008254B8" w:rsidP="001C6CF4">
            <w:pPr>
              <w:rPr>
                <w:sz w:val="28"/>
                <w:szCs w:val="28"/>
              </w:rPr>
            </w:pPr>
            <w:r w:rsidRPr="007E4873">
              <w:rPr>
                <w:sz w:val="28"/>
                <w:szCs w:val="28"/>
              </w:rPr>
              <w:t xml:space="preserve">Питьевая вода </w:t>
            </w:r>
          </w:p>
        </w:tc>
        <w:tc>
          <w:tcPr>
            <w:tcW w:w="992" w:type="dxa"/>
            <w:gridSpan w:val="2"/>
            <w:tcBorders>
              <w:top w:val="single" w:sz="4" w:space="0" w:color="auto"/>
              <w:left w:val="single" w:sz="4" w:space="0" w:color="auto"/>
              <w:bottom w:val="single" w:sz="4" w:space="0" w:color="auto"/>
              <w:right w:val="single" w:sz="4" w:space="0" w:color="auto"/>
            </w:tcBorders>
          </w:tcPr>
          <w:p w14:paraId="534D2A60"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25F927F" w14:textId="77777777" w:rsidR="008254B8" w:rsidRPr="007E4873"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3783E203"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98258B1" w14:textId="77777777" w:rsidR="008254B8" w:rsidRPr="007E4873" w:rsidRDefault="008254B8" w:rsidP="001C6CF4">
            <w:pPr>
              <w:jc w:val="right"/>
              <w:rPr>
                <w:sz w:val="28"/>
                <w:szCs w:val="28"/>
              </w:rPr>
            </w:pPr>
            <w:r>
              <w:rPr>
                <w:sz w:val="28"/>
                <w:szCs w:val="28"/>
              </w:rPr>
              <w:t>150,00</w:t>
            </w:r>
          </w:p>
        </w:tc>
      </w:tr>
      <w:tr w:rsidR="008254B8" w:rsidRPr="001324F0" w14:paraId="7CCE260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847C83" w14:textId="77777777" w:rsidR="008254B8" w:rsidRPr="007E4873" w:rsidRDefault="008254B8" w:rsidP="001C6CF4">
            <w:pPr>
              <w:jc w:val="center"/>
              <w:rPr>
                <w:sz w:val="28"/>
                <w:szCs w:val="28"/>
              </w:rPr>
            </w:pPr>
            <w:r>
              <w:rPr>
                <w:sz w:val="28"/>
                <w:szCs w:val="28"/>
              </w:rPr>
              <w:t>228</w:t>
            </w:r>
          </w:p>
        </w:tc>
        <w:tc>
          <w:tcPr>
            <w:tcW w:w="2552" w:type="dxa"/>
            <w:gridSpan w:val="2"/>
            <w:tcBorders>
              <w:top w:val="single" w:sz="4" w:space="0" w:color="auto"/>
              <w:left w:val="single" w:sz="4" w:space="0" w:color="auto"/>
              <w:bottom w:val="single" w:sz="4" w:space="0" w:color="auto"/>
              <w:right w:val="single" w:sz="4" w:space="0" w:color="auto"/>
            </w:tcBorders>
          </w:tcPr>
          <w:p w14:paraId="01A9A7CD" w14:textId="77777777" w:rsidR="008254B8" w:rsidRPr="007E4873" w:rsidRDefault="008254B8" w:rsidP="001C6CF4">
            <w:pPr>
              <w:rPr>
                <w:sz w:val="28"/>
                <w:szCs w:val="28"/>
              </w:rPr>
            </w:pPr>
            <w:r w:rsidRPr="007E4873">
              <w:rPr>
                <w:sz w:val="28"/>
                <w:szCs w:val="28"/>
              </w:rPr>
              <w:t xml:space="preserve">Подвод д/воды </w:t>
            </w:r>
          </w:p>
        </w:tc>
        <w:tc>
          <w:tcPr>
            <w:tcW w:w="992" w:type="dxa"/>
            <w:gridSpan w:val="2"/>
            <w:tcBorders>
              <w:top w:val="single" w:sz="4" w:space="0" w:color="auto"/>
              <w:left w:val="single" w:sz="4" w:space="0" w:color="auto"/>
              <w:bottom w:val="single" w:sz="4" w:space="0" w:color="auto"/>
              <w:right w:val="single" w:sz="4" w:space="0" w:color="auto"/>
            </w:tcBorders>
          </w:tcPr>
          <w:p w14:paraId="649720D6"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4D3A8E2" w14:textId="77777777" w:rsidR="008254B8" w:rsidRPr="007E4873" w:rsidRDefault="008254B8" w:rsidP="001C6CF4">
            <w:pPr>
              <w:jc w:val="center"/>
              <w:rPr>
                <w:sz w:val="28"/>
                <w:szCs w:val="28"/>
              </w:rPr>
            </w:pPr>
            <w:r>
              <w:rPr>
                <w:sz w:val="28"/>
                <w:szCs w:val="28"/>
              </w:rPr>
              <w:t>25</w:t>
            </w:r>
          </w:p>
        </w:tc>
        <w:tc>
          <w:tcPr>
            <w:tcW w:w="2519" w:type="dxa"/>
            <w:gridSpan w:val="2"/>
            <w:tcBorders>
              <w:top w:val="single" w:sz="4" w:space="0" w:color="auto"/>
              <w:left w:val="single" w:sz="4" w:space="0" w:color="auto"/>
              <w:bottom w:val="single" w:sz="4" w:space="0" w:color="auto"/>
              <w:right w:val="single" w:sz="4" w:space="0" w:color="auto"/>
            </w:tcBorders>
          </w:tcPr>
          <w:p w14:paraId="17029DB4"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A68AD53" w14:textId="77777777" w:rsidR="008254B8" w:rsidRPr="007E4873" w:rsidRDefault="008254B8" w:rsidP="001C6CF4">
            <w:pPr>
              <w:jc w:val="right"/>
              <w:rPr>
                <w:sz w:val="28"/>
                <w:szCs w:val="28"/>
              </w:rPr>
            </w:pPr>
            <w:r>
              <w:rPr>
                <w:sz w:val="28"/>
                <w:szCs w:val="28"/>
              </w:rPr>
              <w:t>150,00</w:t>
            </w:r>
          </w:p>
        </w:tc>
      </w:tr>
      <w:tr w:rsidR="008254B8" w:rsidRPr="001324F0" w14:paraId="2E8E62F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B9716A5" w14:textId="77777777" w:rsidR="008254B8" w:rsidRPr="007E4873" w:rsidRDefault="008254B8" w:rsidP="001C6CF4">
            <w:pPr>
              <w:jc w:val="center"/>
              <w:rPr>
                <w:sz w:val="28"/>
                <w:szCs w:val="28"/>
              </w:rPr>
            </w:pPr>
            <w:r>
              <w:rPr>
                <w:sz w:val="28"/>
                <w:szCs w:val="28"/>
              </w:rPr>
              <w:t>229</w:t>
            </w:r>
          </w:p>
        </w:tc>
        <w:tc>
          <w:tcPr>
            <w:tcW w:w="2552" w:type="dxa"/>
            <w:gridSpan w:val="2"/>
            <w:tcBorders>
              <w:top w:val="single" w:sz="4" w:space="0" w:color="auto"/>
              <w:left w:val="single" w:sz="4" w:space="0" w:color="auto"/>
              <w:bottom w:val="single" w:sz="4" w:space="0" w:color="auto"/>
              <w:right w:val="single" w:sz="4" w:space="0" w:color="auto"/>
            </w:tcBorders>
          </w:tcPr>
          <w:p w14:paraId="3E4C81E5" w14:textId="77777777" w:rsidR="008254B8" w:rsidRPr="007E4873" w:rsidRDefault="008254B8" w:rsidP="001C6CF4">
            <w:pPr>
              <w:rPr>
                <w:sz w:val="28"/>
                <w:szCs w:val="28"/>
              </w:rPr>
            </w:pPr>
            <w:r w:rsidRPr="007E4873">
              <w:rPr>
                <w:sz w:val="28"/>
                <w:szCs w:val="28"/>
              </w:rPr>
              <w:t xml:space="preserve">Подводка под смеситель </w:t>
            </w:r>
          </w:p>
        </w:tc>
        <w:tc>
          <w:tcPr>
            <w:tcW w:w="992" w:type="dxa"/>
            <w:gridSpan w:val="2"/>
            <w:tcBorders>
              <w:top w:val="single" w:sz="4" w:space="0" w:color="auto"/>
              <w:left w:val="single" w:sz="4" w:space="0" w:color="auto"/>
              <w:bottom w:val="single" w:sz="4" w:space="0" w:color="auto"/>
              <w:right w:val="single" w:sz="4" w:space="0" w:color="auto"/>
            </w:tcBorders>
          </w:tcPr>
          <w:p w14:paraId="182012BF"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17BFA16" w14:textId="77777777" w:rsidR="008254B8" w:rsidRPr="007E4873"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2C35E985"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2B4C70C1" w14:textId="77777777" w:rsidR="008254B8" w:rsidRPr="007E4873" w:rsidRDefault="008254B8" w:rsidP="001C6CF4">
            <w:pPr>
              <w:jc w:val="right"/>
              <w:rPr>
                <w:sz w:val="28"/>
                <w:szCs w:val="28"/>
              </w:rPr>
            </w:pPr>
            <w:r>
              <w:rPr>
                <w:sz w:val="28"/>
                <w:szCs w:val="28"/>
              </w:rPr>
              <w:t>300,00</w:t>
            </w:r>
          </w:p>
        </w:tc>
      </w:tr>
      <w:tr w:rsidR="008254B8" w:rsidRPr="001324F0" w14:paraId="5E17F48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778A409" w14:textId="77777777" w:rsidR="008254B8" w:rsidRPr="007E4873" w:rsidRDefault="008254B8" w:rsidP="001C6CF4">
            <w:pPr>
              <w:jc w:val="center"/>
              <w:rPr>
                <w:sz w:val="28"/>
                <w:szCs w:val="28"/>
              </w:rPr>
            </w:pPr>
            <w:r>
              <w:rPr>
                <w:sz w:val="28"/>
                <w:szCs w:val="28"/>
              </w:rPr>
              <w:t>230</w:t>
            </w:r>
          </w:p>
        </w:tc>
        <w:tc>
          <w:tcPr>
            <w:tcW w:w="2552" w:type="dxa"/>
            <w:gridSpan w:val="2"/>
            <w:tcBorders>
              <w:top w:val="single" w:sz="4" w:space="0" w:color="auto"/>
              <w:left w:val="single" w:sz="4" w:space="0" w:color="auto"/>
              <w:bottom w:val="single" w:sz="4" w:space="0" w:color="auto"/>
              <w:right w:val="single" w:sz="4" w:space="0" w:color="auto"/>
            </w:tcBorders>
          </w:tcPr>
          <w:p w14:paraId="5A39A71D" w14:textId="77777777" w:rsidR="008254B8" w:rsidRPr="007E4873" w:rsidRDefault="008254B8" w:rsidP="001C6CF4">
            <w:pPr>
              <w:rPr>
                <w:sz w:val="28"/>
                <w:szCs w:val="28"/>
              </w:rPr>
            </w:pPr>
            <w:r w:rsidRPr="007E4873">
              <w:rPr>
                <w:sz w:val="28"/>
                <w:szCs w:val="28"/>
              </w:rPr>
              <w:t>Подкачка шин с манометром</w:t>
            </w:r>
          </w:p>
        </w:tc>
        <w:tc>
          <w:tcPr>
            <w:tcW w:w="992" w:type="dxa"/>
            <w:gridSpan w:val="2"/>
            <w:tcBorders>
              <w:top w:val="single" w:sz="4" w:space="0" w:color="auto"/>
              <w:left w:val="single" w:sz="4" w:space="0" w:color="auto"/>
              <w:bottom w:val="single" w:sz="4" w:space="0" w:color="auto"/>
              <w:right w:val="single" w:sz="4" w:space="0" w:color="auto"/>
            </w:tcBorders>
          </w:tcPr>
          <w:p w14:paraId="70CCE610"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FA2EE8B"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8A638B8"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BDAA5D1" w14:textId="77777777" w:rsidR="008254B8" w:rsidRPr="007E4873" w:rsidRDefault="008254B8" w:rsidP="001C6CF4">
            <w:pPr>
              <w:jc w:val="right"/>
              <w:rPr>
                <w:sz w:val="28"/>
                <w:szCs w:val="28"/>
              </w:rPr>
            </w:pPr>
            <w:r>
              <w:rPr>
                <w:sz w:val="28"/>
                <w:szCs w:val="28"/>
              </w:rPr>
              <w:t>1000,00</w:t>
            </w:r>
          </w:p>
        </w:tc>
      </w:tr>
      <w:tr w:rsidR="008254B8" w:rsidRPr="001324F0" w14:paraId="467C03D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80CC252" w14:textId="77777777" w:rsidR="008254B8" w:rsidRPr="007E4873" w:rsidRDefault="008254B8" w:rsidP="001C6CF4">
            <w:pPr>
              <w:jc w:val="center"/>
              <w:rPr>
                <w:sz w:val="28"/>
                <w:szCs w:val="28"/>
              </w:rPr>
            </w:pPr>
            <w:r>
              <w:rPr>
                <w:sz w:val="28"/>
                <w:szCs w:val="28"/>
              </w:rPr>
              <w:t>231</w:t>
            </w:r>
          </w:p>
        </w:tc>
        <w:tc>
          <w:tcPr>
            <w:tcW w:w="2552" w:type="dxa"/>
            <w:gridSpan w:val="2"/>
            <w:tcBorders>
              <w:top w:val="single" w:sz="4" w:space="0" w:color="auto"/>
              <w:left w:val="single" w:sz="4" w:space="0" w:color="auto"/>
              <w:bottom w:val="single" w:sz="4" w:space="0" w:color="auto"/>
              <w:right w:val="single" w:sz="4" w:space="0" w:color="auto"/>
            </w:tcBorders>
          </w:tcPr>
          <w:p w14:paraId="7C87B77A" w14:textId="77777777" w:rsidR="008254B8" w:rsidRPr="007E4873" w:rsidRDefault="008254B8" w:rsidP="001C6CF4">
            <w:pPr>
              <w:rPr>
                <w:sz w:val="28"/>
                <w:szCs w:val="28"/>
              </w:rPr>
            </w:pPr>
            <w:r>
              <w:rPr>
                <w:sz w:val="28"/>
                <w:szCs w:val="28"/>
              </w:rPr>
              <w:t>Подшип</w:t>
            </w:r>
            <w:r w:rsidRPr="007E4873">
              <w:rPr>
                <w:sz w:val="28"/>
                <w:szCs w:val="28"/>
              </w:rPr>
              <w:t xml:space="preserve">ник </w:t>
            </w:r>
          </w:p>
        </w:tc>
        <w:tc>
          <w:tcPr>
            <w:tcW w:w="992" w:type="dxa"/>
            <w:gridSpan w:val="2"/>
            <w:tcBorders>
              <w:top w:val="single" w:sz="4" w:space="0" w:color="auto"/>
              <w:left w:val="single" w:sz="4" w:space="0" w:color="auto"/>
              <w:bottom w:val="single" w:sz="4" w:space="0" w:color="auto"/>
              <w:right w:val="single" w:sz="4" w:space="0" w:color="auto"/>
            </w:tcBorders>
          </w:tcPr>
          <w:p w14:paraId="7D96AE8A" w14:textId="77777777" w:rsidR="008254B8" w:rsidRDefault="008254B8" w:rsidP="001C6CF4">
            <w:r w:rsidRPr="00F161D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8B2E1A4"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1870DA6" w14:textId="77777777" w:rsidR="008254B8" w:rsidRPr="007E4873" w:rsidRDefault="008254B8" w:rsidP="001C6CF4">
            <w:pPr>
              <w:jc w:val="center"/>
              <w:rPr>
                <w:sz w:val="28"/>
                <w:szCs w:val="28"/>
              </w:rPr>
            </w:pPr>
            <w:r w:rsidRPr="000B193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5234E34" w14:textId="77777777" w:rsidR="008254B8" w:rsidRPr="007E4873" w:rsidRDefault="008254B8" w:rsidP="001C6CF4">
            <w:pPr>
              <w:jc w:val="right"/>
              <w:rPr>
                <w:sz w:val="28"/>
                <w:szCs w:val="28"/>
              </w:rPr>
            </w:pPr>
            <w:r>
              <w:rPr>
                <w:sz w:val="28"/>
                <w:szCs w:val="28"/>
              </w:rPr>
              <w:t>2500,00</w:t>
            </w:r>
          </w:p>
        </w:tc>
      </w:tr>
      <w:tr w:rsidR="008254B8" w:rsidRPr="001324F0" w14:paraId="01123C8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EAD59D4" w14:textId="77777777" w:rsidR="008254B8" w:rsidRPr="007E4873" w:rsidRDefault="008254B8" w:rsidP="001C6CF4">
            <w:pPr>
              <w:jc w:val="center"/>
              <w:rPr>
                <w:sz w:val="28"/>
                <w:szCs w:val="28"/>
              </w:rPr>
            </w:pPr>
            <w:r>
              <w:rPr>
                <w:sz w:val="28"/>
                <w:szCs w:val="28"/>
              </w:rPr>
              <w:t>232</w:t>
            </w:r>
          </w:p>
        </w:tc>
        <w:tc>
          <w:tcPr>
            <w:tcW w:w="2552" w:type="dxa"/>
            <w:gridSpan w:val="2"/>
            <w:tcBorders>
              <w:top w:val="single" w:sz="4" w:space="0" w:color="auto"/>
              <w:left w:val="single" w:sz="4" w:space="0" w:color="auto"/>
              <w:bottom w:val="single" w:sz="4" w:space="0" w:color="auto"/>
              <w:right w:val="single" w:sz="4" w:space="0" w:color="auto"/>
            </w:tcBorders>
          </w:tcPr>
          <w:p w14:paraId="7B5BEF5B" w14:textId="77777777" w:rsidR="008254B8" w:rsidRPr="007E4873" w:rsidRDefault="008254B8" w:rsidP="001C6CF4">
            <w:pPr>
              <w:rPr>
                <w:sz w:val="28"/>
                <w:szCs w:val="28"/>
              </w:rPr>
            </w:pPr>
            <w:r w:rsidRPr="007E4873">
              <w:rPr>
                <w:sz w:val="28"/>
                <w:szCs w:val="28"/>
              </w:rPr>
              <w:t xml:space="preserve">Полка </w:t>
            </w:r>
          </w:p>
        </w:tc>
        <w:tc>
          <w:tcPr>
            <w:tcW w:w="992" w:type="dxa"/>
            <w:gridSpan w:val="2"/>
            <w:tcBorders>
              <w:top w:val="single" w:sz="4" w:space="0" w:color="auto"/>
              <w:left w:val="single" w:sz="4" w:space="0" w:color="auto"/>
              <w:bottom w:val="single" w:sz="4" w:space="0" w:color="auto"/>
              <w:right w:val="single" w:sz="4" w:space="0" w:color="auto"/>
            </w:tcBorders>
          </w:tcPr>
          <w:p w14:paraId="10FA71FE" w14:textId="77777777" w:rsidR="008254B8" w:rsidRDefault="008254B8" w:rsidP="001C6CF4">
            <w:r w:rsidRPr="004001B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2F3E188"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1200A75"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53DDB49" w14:textId="77777777" w:rsidR="008254B8" w:rsidRPr="007E4873" w:rsidRDefault="008254B8" w:rsidP="001C6CF4">
            <w:pPr>
              <w:jc w:val="right"/>
              <w:rPr>
                <w:sz w:val="28"/>
                <w:szCs w:val="28"/>
              </w:rPr>
            </w:pPr>
            <w:r>
              <w:rPr>
                <w:sz w:val="28"/>
                <w:szCs w:val="28"/>
              </w:rPr>
              <w:t>600,00</w:t>
            </w:r>
          </w:p>
        </w:tc>
      </w:tr>
      <w:tr w:rsidR="008254B8" w:rsidRPr="001324F0" w14:paraId="5C8921C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3A841E3" w14:textId="77777777" w:rsidR="008254B8" w:rsidRPr="007E4873" w:rsidRDefault="008254B8" w:rsidP="001C6CF4">
            <w:pPr>
              <w:jc w:val="center"/>
              <w:rPr>
                <w:sz w:val="28"/>
                <w:szCs w:val="28"/>
              </w:rPr>
            </w:pPr>
            <w:r>
              <w:rPr>
                <w:sz w:val="28"/>
                <w:szCs w:val="28"/>
              </w:rPr>
              <w:t>233</w:t>
            </w:r>
          </w:p>
        </w:tc>
        <w:tc>
          <w:tcPr>
            <w:tcW w:w="2552" w:type="dxa"/>
            <w:gridSpan w:val="2"/>
            <w:tcBorders>
              <w:top w:val="single" w:sz="4" w:space="0" w:color="auto"/>
              <w:left w:val="single" w:sz="4" w:space="0" w:color="auto"/>
              <w:bottom w:val="single" w:sz="4" w:space="0" w:color="auto"/>
              <w:right w:val="single" w:sz="4" w:space="0" w:color="auto"/>
            </w:tcBorders>
          </w:tcPr>
          <w:p w14:paraId="58F46234" w14:textId="77777777" w:rsidR="008254B8" w:rsidRPr="007E4873" w:rsidRDefault="008254B8" w:rsidP="001C6CF4">
            <w:pPr>
              <w:rPr>
                <w:sz w:val="28"/>
                <w:szCs w:val="28"/>
              </w:rPr>
            </w:pPr>
            <w:r w:rsidRPr="007E4873">
              <w:rPr>
                <w:sz w:val="28"/>
                <w:szCs w:val="28"/>
              </w:rPr>
              <w:t xml:space="preserve">Полотенце </w:t>
            </w:r>
          </w:p>
        </w:tc>
        <w:tc>
          <w:tcPr>
            <w:tcW w:w="992" w:type="dxa"/>
            <w:gridSpan w:val="2"/>
            <w:tcBorders>
              <w:top w:val="single" w:sz="4" w:space="0" w:color="auto"/>
              <w:left w:val="single" w:sz="4" w:space="0" w:color="auto"/>
              <w:bottom w:val="single" w:sz="4" w:space="0" w:color="auto"/>
              <w:right w:val="single" w:sz="4" w:space="0" w:color="auto"/>
            </w:tcBorders>
          </w:tcPr>
          <w:p w14:paraId="326847D6" w14:textId="77777777" w:rsidR="008254B8" w:rsidRDefault="008254B8" w:rsidP="001C6CF4">
            <w:r w:rsidRPr="004001B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5989DEE" w14:textId="77777777" w:rsidR="008254B8" w:rsidRPr="007E4873"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2AEF8E5A" w14:textId="77777777" w:rsidR="008254B8" w:rsidRPr="007E4873" w:rsidRDefault="008254B8" w:rsidP="001C6CF4">
            <w:pPr>
              <w:jc w:val="center"/>
              <w:rPr>
                <w:sz w:val="28"/>
                <w:szCs w:val="28"/>
              </w:rPr>
            </w:pPr>
            <w:r>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334D2D6" w14:textId="77777777" w:rsidR="008254B8" w:rsidRPr="007E4873" w:rsidRDefault="008254B8" w:rsidP="001C6CF4">
            <w:pPr>
              <w:jc w:val="right"/>
              <w:rPr>
                <w:sz w:val="28"/>
                <w:szCs w:val="28"/>
              </w:rPr>
            </w:pPr>
            <w:r>
              <w:rPr>
                <w:sz w:val="28"/>
                <w:szCs w:val="28"/>
              </w:rPr>
              <w:t>400,00</w:t>
            </w:r>
          </w:p>
        </w:tc>
      </w:tr>
      <w:tr w:rsidR="008254B8" w:rsidRPr="001324F0" w14:paraId="0810485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3E288F2" w14:textId="77777777" w:rsidR="008254B8" w:rsidRPr="007E4873" w:rsidRDefault="008254B8" w:rsidP="001C6CF4">
            <w:pPr>
              <w:jc w:val="center"/>
              <w:rPr>
                <w:sz w:val="28"/>
                <w:szCs w:val="28"/>
              </w:rPr>
            </w:pPr>
            <w:r>
              <w:rPr>
                <w:sz w:val="28"/>
                <w:szCs w:val="28"/>
              </w:rPr>
              <w:t>234</w:t>
            </w:r>
          </w:p>
        </w:tc>
        <w:tc>
          <w:tcPr>
            <w:tcW w:w="2552" w:type="dxa"/>
            <w:gridSpan w:val="2"/>
            <w:tcBorders>
              <w:top w:val="single" w:sz="4" w:space="0" w:color="auto"/>
              <w:left w:val="single" w:sz="4" w:space="0" w:color="auto"/>
              <w:bottom w:val="single" w:sz="4" w:space="0" w:color="auto"/>
              <w:right w:val="single" w:sz="4" w:space="0" w:color="auto"/>
            </w:tcBorders>
          </w:tcPr>
          <w:p w14:paraId="74AC6CB9" w14:textId="77777777" w:rsidR="008254B8" w:rsidRPr="007E4873" w:rsidRDefault="008254B8" w:rsidP="001C6CF4">
            <w:pPr>
              <w:rPr>
                <w:sz w:val="28"/>
                <w:szCs w:val="28"/>
              </w:rPr>
            </w:pPr>
            <w:r w:rsidRPr="007E4873">
              <w:rPr>
                <w:sz w:val="28"/>
                <w:szCs w:val="28"/>
              </w:rPr>
              <w:t>Помпа механическая д/питьевой воды</w:t>
            </w:r>
          </w:p>
        </w:tc>
        <w:tc>
          <w:tcPr>
            <w:tcW w:w="992" w:type="dxa"/>
            <w:gridSpan w:val="2"/>
            <w:tcBorders>
              <w:top w:val="single" w:sz="4" w:space="0" w:color="auto"/>
              <w:left w:val="single" w:sz="4" w:space="0" w:color="auto"/>
              <w:bottom w:val="single" w:sz="4" w:space="0" w:color="auto"/>
              <w:right w:val="single" w:sz="4" w:space="0" w:color="auto"/>
            </w:tcBorders>
          </w:tcPr>
          <w:p w14:paraId="15D3F9FC" w14:textId="77777777" w:rsidR="008254B8" w:rsidRDefault="008254B8" w:rsidP="001C6CF4">
            <w:r w:rsidRPr="004001B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029E6EF" w14:textId="77777777" w:rsidR="008254B8" w:rsidRPr="007E4873" w:rsidRDefault="008254B8" w:rsidP="001C6CF4">
            <w:pPr>
              <w:jc w:val="center"/>
              <w:rPr>
                <w:sz w:val="28"/>
                <w:szCs w:val="28"/>
              </w:rPr>
            </w:pPr>
            <w:r>
              <w:rPr>
                <w:sz w:val="28"/>
                <w:szCs w:val="28"/>
              </w:rPr>
              <w:t>7</w:t>
            </w:r>
          </w:p>
        </w:tc>
        <w:tc>
          <w:tcPr>
            <w:tcW w:w="2519" w:type="dxa"/>
            <w:gridSpan w:val="2"/>
            <w:tcBorders>
              <w:top w:val="single" w:sz="4" w:space="0" w:color="auto"/>
              <w:left w:val="single" w:sz="4" w:space="0" w:color="auto"/>
              <w:bottom w:val="single" w:sz="4" w:space="0" w:color="auto"/>
              <w:right w:val="single" w:sz="4" w:space="0" w:color="auto"/>
            </w:tcBorders>
          </w:tcPr>
          <w:p w14:paraId="628CFCA5"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5C52B05" w14:textId="77777777" w:rsidR="008254B8" w:rsidRPr="007E4873" w:rsidRDefault="008254B8" w:rsidP="001C6CF4">
            <w:pPr>
              <w:jc w:val="right"/>
              <w:rPr>
                <w:sz w:val="28"/>
                <w:szCs w:val="28"/>
              </w:rPr>
            </w:pPr>
            <w:r>
              <w:rPr>
                <w:sz w:val="28"/>
                <w:szCs w:val="28"/>
              </w:rPr>
              <w:t>550,00</w:t>
            </w:r>
          </w:p>
        </w:tc>
      </w:tr>
      <w:tr w:rsidR="008254B8" w:rsidRPr="001324F0" w14:paraId="725B5AA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3B31BAC" w14:textId="77777777" w:rsidR="008254B8" w:rsidRPr="007E4873" w:rsidRDefault="008254B8" w:rsidP="001C6CF4">
            <w:pPr>
              <w:jc w:val="center"/>
              <w:rPr>
                <w:sz w:val="28"/>
                <w:szCs w:val="28"/>
              </w:rPr>
            </w:pPr>
            <w:r>
              <w:rPr>
                <w:sz w:val="28"/>
                <w:szCs w:val="28"/>
              </w:rPr>
              <w:t>235</w:t>
            </w:r>
          </w:p>
        </w:tc>
        <w:tc>
          <w:tcPr>
            <w:tcW w:w="2552" w:type="dxa"/>
            <w:gridSpan w:val="2"/>
            <w:tcBorders>
              <w:top w:val="single" w:sz="4" w:space="0" w:color="auto"/>
              <w:left w:val="single" w:sz="4" w:space="0" w:color="auto"/>
              <w:bottom w:val="single" w:sz="4" w:space="0" w:color="auto"/>
              <w:right w:val="single" w:sz="4" w:space="0" w:color="auto"/>
            </w:tcBorders>
          </w:tcPr>
          <w:p w14:paraId="393983EE" w14:textId="77777777" w:rsidR="008254B8" w:rsidRPr="007E4873" w:rsidRDefault="008254B8" w:rsidP="001C6CF4">
            <w:pPr>
              <w:rPr>
                <w:sz w:val="28"/>
                <w:szCs w:val="28"/>
              </w:rPr>
            </w:pPr>
            <w:r w:rsidRPr="007E4873">
              <w:rPr>
                <w:sz w:val="28"/>
                <w:szCs w:val="28"/>
              </w:rPr>
              <w:t xml:space="preserve">Преобразователь ржавчины </w:t>
            </w:r>
          </w:p>
        </w:tc>
        <w:tc>
          <w:tcPr>
            <w:tcW w:w="992" w:type="dxa"/>
            <w:gridSpan w:val="2"/>
            <w:tcBorders>
              <w:top w:val="single" w:sz="4" w:space="0" w:color="auto"/>
              <w:left w:val="single" w:sz="4" w:space="0" w:color="auto"/>
              <w:bottom w:val="single" w:sz="4" w:space="0" w:color="auto"/>
              <w:right w:val="single" w:sz="4" w:space="0" w:color="auto"/>
            </w:tcBorders>
          </w:tcPr>
          <w:p w14:paraId="6E871168" w14:textId="77777777" w:rsidR="008254B8" w:rsidRDefault="008254B8" w:rsidP="001C6CF4">
            <w:r w:rsidRPr="004001B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EB3BBB7"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60353BE9"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5485114" w14:textId="77777777" w:rsidR="008254B8" w:rsidRPr="007E4873" w:rsidRDefault="008254B8" w:rsidP="001C6CF4">
            <w:pPr>
              <w:jc w:val="right"/>
              <w:rPr>
                <w:sz w:val="28"/>
                <w:szCs w:val="28"/>
              </w:rPr>
            </w:pPr>
            <w:r>
              <w:rPr>
                <w:sz w:val="28"/>
                <w:szCs w:val="28"/>
              </w:rPr>
              <w:t>100,00</w:t>
            </w:r>
          </w:p>
        </w:tc>
      </w:tr>
      <w:tr w:rsidR="008254B8" w:rsidRPr="001324F0" w14:paraId="60D15A9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5B0E81F" w14:textId="77777777" w:rsidR="008254B8" w:rsidRPr="007E4873" w:rsidRDefault="008254B8" w:rsidP="001C6CF4">
            <w:pPr>
              <w:jc w:val="center"/>
              <w:rPr>
                <w:sz w:val="28"/>
                <w:szCs w:val="28"/>
              </w:rPr>
            </w:pPr>
            <w:r>
              <w:rPr>
                <w:sz w:val="28"/>
                <w:szCs w:val="28"/>
              </w:rPr>
              <w:t>236</w:t>
            </w:r>
          </w:p>
        </w:tc>
        <w:tc>
          <w:tcPr>
            <w:tcW w:w="2552" w:type="dxa"/>
            <w:gridSpan w:val="2"/>
            <w:tcBorders>
              <w:top w:val="single" w:sz="4" w:space="0" w:color="auto"/>
              <w:left w:val="single" w:sz="4" w:space="0" w:color="auto"/>
              <w:bottom w:val="single" w:sz="4" w:space="0" w:color="auto"/>
              <w:right w:val="single" w:sz="4" w:space="0" w:color="auto"/>
            </w:tcBorders>
          </w:tcPr>
          <w:p w14:paraId="5EC5BD0F" w14:textId="77777777" w:rsidR="008254B8" w:rsidRPr="007E4873" w:rsidRDefault="008254B8" w:rsidP="001C6CF4">
            <w:pPr>
              <w:rPr>
                <w:sz w:val="28"/>
                <w:szCs w:val="28"/>
              </w:rPr>
            </w:pPr>
            <w:r w:rsidRPr="007E4873">
              <w:rPr>
                <w:sz w:val="28"/>
                <w:szCs w:val="28"/>
              </w:rPr>
              <w:t xml:space="preserve">Припой с канифолью </w:t>
            </w:r>
          </w:p>
        </w:tc>
        <w:tc>
          <w:tcPr>
            <w:tcW w:w="992" w:type="dxa"/>
            <w:gridSpan w:val="2"/>
            <w:tcBorders>
              <w:top w:val="single" w:sz="4" w:space="0" w:color="auto"/>
              <w:left w:val="single" w:sz="4" w:space="0" w:color="auto"/>
              <w:bottom w:val="single" w:sz="4" w:space="0" w:color="auto"/>
              <w:right w:val="single" w:sz="4" w:space="0" w:color="auto"/>
            </w:tcBorders>
          </w:tcPr>
          <w:p w14:paraId="62F2D372" w14:textId="77777777" w:rsidR="008254B8" w:rsidRDefault="008254B8" w:rsidP="001C6CF4">
            <w:r w:rsidRPr="004001BE">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8A6A4F1"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C1273F0"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AF6957A" w14:textId="77777777" w:rsidR="008254B8" w:rsidRPr="007E4873" w:rsidRDefault="008254B8" w:rsidP="001C6CF4">
            <w:pPr>
              <w:jc w:val="right"/>
              <w:rPr>
                <w:sz w:val="28"/>
                <w:szCs w:val="28"/>
              </w:rPr>
            </w:pPr>
            <w:r>
              <w:rPr>
                <w:sz w:val="28"/>
                <w:szCs w:val="28"/>
              </w:rPr>
              <w:t>100,00</w:t>
            </w:r>
          </w:p>
        </w:tc>
      </w:tr>
      <w:tr w:rsidR="008254B8" w:rsidRPr="001324F0" w14:paraId="4A7EC3B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A8E0516" w14:textId="77777777" w:rsidR="008254B8" w:rsidRPr="007E4873" w:rsidRDefault="008254B8" w:rsidP="001C6CF4">
            <w:pPr>
              <w:jc w:val="center"/>
              <w:rPr>
                <w:sz w:val="28"/>
                <w:szCs w:val="28"/>
              </w:rPr>
            </w:pPr>
            <w:r>
              <w:rPr>
                <w:sz w:val="28"/>
                <w:szCs w:val="28"/>
              </w:rPr>
              <w:t>237</w:t>
            </w:r>
          </w:p>
        </w:tc>
        <w:tc>
          <w:tcPr>
            <w:tcW w:w="2552" w:type="dxa"/>
            <w:gridSpan w:val="2"/>
            <w:tcBorders>
              <w:top w:val="single" w:sz="4" w:space="0" w:color="auto"/>
              <w:left w:val="single" w:sz="4" w:space="0" w:color="auto"/>
              <w:bottom w:val="single" w:sz="4" w:space="0" w:color="auto"/>
              <w:right w:val="single" w:sz="4" w:space="0" w:color="auto"/>
            </w:tcBorders>
          </w:tcPr>
          <w:p w14:paraId="156604D9" w14:textId="77777777" w:rsidR="008254B8" w:rsidRPr="007E4873" w:rsidRDefault="008254B8" w:rsidP="001C6CF4">
            <w:pPr>
              <w:rPr>
                <w:sz w:val="28"/>
                <w:szCs w:val="28"/>
              </w:rPr>
            </w:pPr>
            <w:r w:rsidRPr="00A841AF">
              <w:rPr>
                <w:sz w:val="28"/>
                <w:szCs w:val="28"/>
              </w:rPr>
              <w:t>Провод</w:t>
            </w:r>
            <w:r>
              <w:rPr>
                <w:sz w:val="28"/>
                <w:szCs w:val="28"/>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05D4A2DF" w14:textId="77777777" w:rsidR="008254B8" w:rsidRPr="00955E03" w:rsidRDefault="008254B8" w:rsidP="001C6CF4">
            <w:pPr>
              <w:jc w:val="center"/>
              <w:rPr>
                <w:sz w:val="28"/>
                <w:szCs w:val="28"/>
              </w:rPr>
            </w:pPr>
            <w:r>
              <w:rPr>
                <w:sz w:val="28"/>
                <w:szCs w:val="2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4978F4AA"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404F0BAE" w14:textId="77777777" w:rsidR="008254B8" w:rsidRPr="007E4873" w:rsidRDefault="008254B8" w:rsidP="001C6CF4">
            <w:pPr>
              <w:jc w:val="center"/>
              <w:rPr>
                <w:sz w:val="28"/>
                <w:szCs w:val="28"/>
              </w:rPr>
            </w:pPr>
            <w:r w:rsidRPr="000B193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37FD798" w14:textId="77777777" w:rsidR="008254B8" w:rsidRPr="007E4873" w:rsidRDefault="008254B8" w:rsidP="001C6CF4">
            <w:pPr>
              <w:jc w:val="right"/>
              <w:rPr>
                <w:sz w:val="28"/>
                <w:szCs w:val="28"/>
              </w:rPr>
            </w:pPr>
            <w:r>
              <w:rPr>
                <w:sz w:val="28"/>
                <w:szCs w:val="28"/>
              </w:rPr>
              <w:t>600,00</w:t>
            </w:r>
          </w:p>
        </w:tc>
      </w:tr>
      <w:tr w:rsidR="008254B8" w:rsidRPr="001324F0" w14:paraId="730A495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C268FED" w14:textId="77777777" w:rsidR="008254B8" w:rsidRPr="007E4873" w:rsidRDefault="008254B8" w:rsidP="001C6CF4">
            <w:pPr>
              <w:jc w:val="center"/>
              <w:rPr>
                <w:sz w:val="28"/>
                <w:szCs w:val="28"/>
              </w:rPr>
            </w:pPr>
            <w:r>
              <w:rPr>
                <w:sz w:val="28"/>
                <w:szCs w:val="28"/>
              </w:rPr>
              <w:t>238</w:t>
            </w:r>
          </w:p>
        </w:tc>
        <w:tc>
          <w:tcPr>
            <w:tcW w:w="2552" w:type="dxa"/>
            <w:gridSpan w:val="2"/>
            <w:tcBorders>
              <w:top w:val="single" w:sz="4" w:space="0" w:color="auto"/>
              <w:left w:val="single" w:sz="4" w:space="0" w:color="auto"/>
              <w:bottom w:val="single" w:sz="4" w:space="0" w:color="auto"/>
              <w:right w:val="single" w:sz="4" w:space="0" w:color="auto"/>
            </w:tcBorders>
          </w:tcPr>
          <w:p w14:paraId="6E6C787F" w14:textId="77777777" w:rsidR="008254B8" w:rsidRPr="007E4873" w:rsidRDefault="008254B8" w:rsidP="001C6CF4">
            <w:pPr>
              <w:rPr>
                <w:sz w:val="28"/>
                <w:szCs w:val="28"/>
              </w:rPr>
            </w:pPr>
            <w:r w:rsidRPr="007E4873">
              <w:rPr>
                <w:sz w:val="28"/>
                <w:szCs w:val="28"/>
              </w:rPr>
              <w:t>Прожектор</w:t>
            </w:r>
          </w:p>
        </w:tc>
        <w:tc>
          <w:tcPr>
            <w:tcW w:w="992" w:type="dxa"/>
            <w:gridSpan w:val="2"/>
            <w:tcBorders>
              <w:top w:val="single" w:sz="4" w:space="0" w:color="auto"/>
              <w:left w:val="single" w:sz="4" w:space="0" w:color="auto"/>
              <w:bottom w:val="single" w:sz="4" w:space="0" w:color="auto"/>
              <w:right w:val="single" w:sz="4" w:space="0" w:color="auto"/>
            </w:tcBorders>
          </w:tcPr>
          <w:p w14:paraId="525794A6"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4EE8F8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F05051C" w14:textId="77777777" w:rsidR="008254B8" w:rsidRPr="007E4873" w:rsidRDefault="008254B8" w:rsidP="001C6CF4">
            <w:pPr>
              <w:jc w:val="center"/>
              <w:rPr>
                <w:sz w:val="28"/>
                <w:szCs w:val="28"/>
              </w:rPr>
            </w:pPr>
            <w:r w:rsidRPr="000B193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0EA1DF90" w14:textId="77777777" w:rsidR="008254B8" w:rsidRPr="007E4873" w:rsidRDefault="008254B8" w:rsidP="001C6CF4">
            <w:pPr>
              <w:jc w:val="right"/>
              <w:rPr>
                <w:sz w:val="28"/>
                <w:szCs w:val="28"/>
              </w:rPr>
            </w:pPr>
            <w:r>
              <w:rPr>
                <w:sz w:val="28"/>
                <w:szCs w:val="28"/>
              </w:rPr>
              <w:t>700,00</w:t>
            </w:r>
          </w:p>
        </w:tc>
      </w:tr>
      <w:tr w:rsidR="008254B8" w:rsidRPr="001324F0" w14:paraId="4F46BE7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CAD5B82" w14:textId="77777777" w:rsidR="008254B8" w:rsidRPr="007E4873" w:rsidRDefault="008254B8" w:rsidP="001C6CF4">
            <w:pPr>
              <w:jc w:val="center"/>
              <w:rPr>
                <w:sz w:val="28"/>
                <w:szCs w:val="28"/>
              </w:rPr>
            </w:pPr>
            <w:r>
              <w:rPr>
                <w:sz w:val="28"/>
                <w:szCs w:val="28"/>
              </w:rPr>
              <w:t>239</w:t>
            </w:r>
          </w:p>
        </w:tc>
        <w:tc>
          <w:tcPr>
            <w:tcW w:w="2552" w:type="dxa"/>
            <w:gridSpan w:val="2"/>
            <w:tcBorders>
              <w:top w:val="single" w:sz="4" w:space="0" w:color="auto"/>
              <w:left w:val="single" w:sz="4" w:space="0" w:color="auto"/>
              <w:bottom w:val="single" w:sz="4" w:space="0" w:color="auto"/>
              <w:right w:val="single" w:sz="4" w:space="0" w:color="auto"/>
            </w:tcBorders>
          </w:tcPr>
          <w:p w14:paraId="519C8BA1" w14:textId="77777777" w:rsidR="008254B8" w:rsidRPr="007E4873" w:rsidRDefault="008254B8" w:rsidP="001C6CF4">
            <w:pPr>
              <w:rPr>
                <w:sz w:val="28"/>
                <w:szCs w:val="28"/>
              </w:rPr>
            </w:pPr>
            <w:r w:rsidRPr="007E4873">
              <w:rPr>
                <w:sz w:val="28"/>
                <w:szCs w:val="28"/>
              </w:rPr>
              <w:t xml:space="preserve">Рассеиватель на душ пласт </w:t>
            </w:r>
          </w:p>
        </w:tc>
        <w:tc>
          <w:tcPr>
            <w:tcW w:w="992" w:type="dxa"/>
            <w:gridSpan w:val="2"/>
            <w:tcBorders>
              <w:top w:val="single" w:sz="4" w:space="0" w:color="auto"/>
              <w:left w:val="single" w:sz="4" w:space="0" w:color="auto"/>
              <w:bottom w:val="single" w:sz="4" w:space="0" w:color="auto"/>
              <w:right w:val="single" w:sz="4" w:space="0" w:color="auto"/>
            </w:tcBorders>
          </w:tcPr>
          <w:p w14:paraId="7DA56DA3"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E6BF15D"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1E174D09"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EF31A59" w14:textId="77777777" w:rsidR="008254B8" w:rsidRPr="007E4873" w:rsidRDefault="008254B8" w:rsidP="001C6CF4">
            <w:pPr>
              <w:jc w:val="right"/>
              <w:rPr>
                <w:sz w:val="28"/>
                <w:szCs w:val="28"/>
              </w:rPr>
            </w:pPr>
            <w:r>
              <w:rPr>
                <w:sz w:val="28"/>
                <w:szCs w:val="28"/>
              </w:rPr>
              <w:t>50,00</w:t>
            </w:r>
          </w:p>
        </w:tc>
      </w:tr>
      <w:tr w:rsidR="008254B8" w:rsidRPr="001324F0" w14:paraId="1901241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06D2D8" w14:textId="77777777" w:rsidR="008254B8" w:rsidRPr="007E4873" w:rsidRDefault="008254B8" w:rsidP="001C6CF4">
            <w:pPr>
              <w:jc w:val="center"/>
              <w:rPr>
                <w:sz w:val="28"/>
                <w:szCs w:val="28"/>
              </w:rPr>
            </w:pPr>
            <w:r>
              <w:rPr>
                <w:sz w:val="28"/>
                <w:szCs w:val="28"/>
              </w:rPr>
              <w:t>240</w:t>
            </w:r>
          </w:p>
        </w:tc>
        <w:tc>
          <w:tcPr>
            <w:tcW w:w="2552" w:type="dxa"/>
            <w:gridSpan w:val="2"/>
            <w:tcBorders>
              <w:top w:val="single" w:sz="4" w:space="0" w:color="auto"/>
              <w:left w:val="single" w:sz="4" w:space="0" w:color="auto"/>
              <w:bottom w:val="single" w:sz="4" w:space="0" w:color="auto"/>
              <w:right w:val="single" w:sz="4" w:space="0" w:color="auto"/>
            </w:tcBorders>
          </w:tcPr>
          <w:p w14:paraId="68D397F6" w14:textId="77777777" w:rsidR="008254B8" w:rsidRPr="007E4873" w:rsidRDefault="008254B8" w:rsidP="001C6CF4">
            <w:pPr>
              <w:rPr>
                <w:sz w:val="28"/>
                <w:szCs w:val="28"/>
              </w:rPr>
            </w:pPr>
            <w:r w:rsidRPr="007E4873">
              <w:rPr>
                <w:sz w:val="28"/>
                <w:szCs w:val="28"/>
              </w:rPr>
              <w:t xml:space="preserve">Раундап от сорняков </w:t>
            </w:r>
          </w:p>
        </w:tc>
        <w:tc>
          <w:tcPr>
            <w:tcW w:w="992" w:type="dxa"/>
            <w:gridSpan w:val="2"/>
            <w:tcBorders>
              <w:top w:val="single" w:sz="4" w:space="0" w:color="auto"/>
              <w:left w:val="single" w:sz="4" w:space="0" w:color="auto"/>
              <w:bottom w:val="single" w:sz="4" w:space="0" w:color="auto"/>
              <w:right w:val="single" w:sz="4" w:space="0" w:color="auto"/>
            </w:tcBorders>
          </w:tcPr>
          <w:p w14:paraId="18799D00"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C88BA4E" w14:textId="77777777" w:rsidR="008254B8" w:rsidRPr="007E4873" w:rsidRDefault="008254B8" w:rsidP="001C6CF4">
            <w:pPr>
              <w:jc w:val="center"/>
              <w:rPr>
                <w:sz w:val="28"/>
                <w:szCs w:val="28"/>
              </w:rPr>
            </w:pPr>
            <w:r>
              <w:rPr>
                <w:sz w:val="28"/>
                <w:szCs w:val="28"/>
              </w:rPr>
              <w:t>16</w:t>
            </w:r>
          </w:p>
        </w:tc>
        <w:tc>
          <w:tcPr>
            <w:tcW w:w="2519" w:type="dxa"/>
            <w:gridSpan w:val="2"/>
            <w:tcBorders>
              <w:top w:val="single" w:sz="4" w:space="0" w:color="auto"/>
              <w:left w:val="single" w:sz="4" w:space="0" w:color="auto"/>
              <w:bottom w:val="single" w:sz="4" w:space="0" w:color="auto"/>
              <w:right w:val="single" w:sz="4" w:space="0" w:color="auto"/>
            </w:tcBorders>
          </w:tcPr>
          <w:p w14:paraId="746009BD" w14:textId="77777777" w:rsidR="008254B8" w:rsidRPr="007E4873" w:rsidRDefault="008254B8" w:rsidP="001C6CF4">
            <w:pPr>
              <w:jc w:val="center"/>
              <w:rPr>
                <w:sz w:val="28"/>
                <w:szCs w:val="28"/>
              </w:rPr>
            </w:pPr>
            <w:r w:rsidRPr="003D77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3629BD6" w14:textId="77777777" w:rsidR="008254B8" w:rsidRPr="007E4873" w:rsidRDefault="008254B8" w:rsidP="001C6CF4">
            <w:pPr>
              <w:jc w:val="right"/>
              <w:rPr>
                <w:sz w:val="28"/>
                <w:szCs w:val="28"/>
              </w:rPr>
            </w:pPr>
            <w:r>
              <w:rPr>
                <w:sz w:val="28"/>
                <w:szCs w:val="28"/>
              </w:rPr>
              <w:t>150,00</w:t>
            </w:r>
          </w:p>
        </w:tc>
      </w:tr>
      <w:tr w:rsidR="008254B8" w:rsidRPr="001324F0" w14:paraId="793F51B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BD2DE99" w14:textId="77777777" w:rsidR="008254B8" w:rsidRPr="007E4873" w:rsidRDefault="008254B8" w:rsidP="001C6CF4">
            <w:pPr>
              <w:jc w:val="center"/>
              <w:rPr>
                <w:sz w:val="28"/>
                <w:szCs w:val="28"/>
              </w:rPr>
            </w:pPr>
            <w:r>
              <w:rPr>
                <w:sz w:val="28"/>
                <w:szCs w:val="28"/>
              </w:rPr>
              <w:t>241</w:t>
            </w:r>
          </w:p>
        </w:tc>
        <w:tc>
          <w:tcPr>
            <w:tcW w:w="2552" w:type="dxa"/>
            <w:gridSpan w:val="2"/>
            <w:tcBorders>
              <w:top w:val="single" w:sz="4" w:space="0" w:color="auto"/>
              <w:left w:val="single" w:sz="4" w:space="0" w:color="auto"/>
              <w:bottom w:val="single" w:sz="4" w:space="0" w:color="auto"/>
              <w:right w:val="single" w:sz="4" w:space="0" w:color="auto"/>
            </w:tcBorders>
          </w:tcPr>
          <w:p w14:paraId="43B275AA" w14:textId="77777777" w:rsidR="008254B8" w:rsidRPr="007E4873" w:rsidRDefault="008254B8" w:rsidP="001C6CF4">
            <w:pPr>
              <w:rPr>
                <w:sz w:val="28"/>
                <w:szCs w:val="28"/>
              </w:rPr>
            </w:pPr>
            <w:r w:rsidRPr="007E4873">
              <w:rPr>
                <w:sz w:val="28"/>
                <w:szCs w:val="28"/>
              </w:rPr>
              <w:t xml:space="preserve">Редуктор </w:t>
            </w:r>
          </w:p>
        </w:tc>
        <w:tc>
          <w:tcPr>
            <w:tcW w:w="992" w:type="dxa"/>
            <w:gridSpan w:val="2"/>
            <w:tcBorders>
              <w:top w:val="single" w:sz="4" w:space="0" w:color="auto"/>
              <w:left w:val="single" w:sz="4" w:space="0" w:color="auto"/>
              <w:bottom w:val="single" w:sz="4" w:space="0" w:color="auto"/>
              <w:right w:val="single" w:sz="4" w:space="0" w:color="auto"/>
            </w:tcBorders>
          </w:tcPr>
          <w:p w14:paraId="3058CBAF"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98AB2A4"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8F43504"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BA2A276" w14:textId="77777777" w:rsidR="008254B8" w:rsidRPr="007E4873" w:rsidRDefault="008254B8" w:rsidP="001C6CF4">
            <w:pPr>
              <w:jc w:val="right"/>
              <w:rPr>
                <w:sz w:val="28"/>
                <w:szCs w:val="28"/>
              </w:rPr>
            </w:pPr>
            <w:r>
              <w:rPr>
                <w:sz w:val="28"/>
                <w:szCs w:val="28"/>
              </w:rPr>
              <w:t>3400,00</w:t>
            </w:r>
          </w:p>
        </w:tc>
      </w:tr>
      <w:tr w:rsidR="008254B8" w:rsidRPr="001324F0" w14:paraId="6C990E9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D2E08C9" w14:textId="77777777" w:rsidR="008254B8" w:rsidRPr="007E4873" w:rsidRDefault="008254B8" w:rsidP="001C6CF4">
            <w:pPr>
              <w:jc w:val="center"/>
              <w:rPr>
                <w:sz w:val="28"/>
                <w:szCs w:val="28"/>
              </w:rPr>
            </w:pPr>
            <w:r>
              <w:rPr>
                <w:sz w:val="28"/>
                <w:szCs w:val="28"/>
              </w:rPr>
              <w:t>242</w:t>
            </w:r>
          </w:p>
        </w:tc>
        <w:tc>
          <w:tcPr>
            <w:tcW w:w="2552" w:type="dxa"/>
            <w:gridSpan w:val="2"/>
            <w:tcBorders>
              <w:top w:val="single" w:sz="4" w:space="0" w:color="auto"/>
              <w:left w:val="single" w:sz="4" w:space="0" w:color="auto"/>
              <w:bottom w:val="single" w:sz="4" w:space="0" w:color="auto"/>
              <w:right w:val="single" w:sz="4" w:space="0" w:color="auto"/>
            </w:tcBorders>
          </w:tcPr>
          <w:p w14:paraId="3A13C8E2" w14:textId="77777777" w:rsidR="008254B8" w:rsidRPr="007E4873" w:rsidRDefault="008254B8" w:rsidP="001C6CF4">
            <w:pPr>
              <w:rPr>
                <w:sz w:val="28"/>
                <w:szCs w:val="28"/>
              </w:rPr>
            </w:pPr>
            <w:r w:rsidRPr="007E4873">
              <w:rPr>
                <w:sz w:val="28"/>
                <w:szCs w:val="28"/>
              </w:rPr>
              <w:t xml:space="preserve">Резинка для денег </w:t>
            </w:r>
          </w:p>
        </w:tc>
        <w:tc>
          <w:tcPr>
            <w:tcW w:w="992" w:type="dxa"/>
            <w:gridSpan w:val="2"/>
            <w:tcBorders>
              <w:top w:val="single" w:sz="4" w:space="0" w:color="auto"/>
              <w:left w:val="single" w:sz="4" w:space="0" w:color="auto"/>
              <w:bottom w:val="single" w:sz="4" w:space="0" w:color="auto"/>
              <w:right w:val="single" w:sz="4" w:space="0" w:color="auto"/>
            </w:tcBorders>
          </w:tcPr>
          <w:p w14:paraId="240E52FB"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4922898"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62C3F04" w14:textId="77777777" w:rsidR="008254B8" w:rsidRPr="007E4873" w:rsidRDefault="008254B8" w:rsidP="001C6CF4">
            <w:pPr>
              <w:jc w:val="center"/>
              <w:rPr>
                <w:sz w:val="28"/>
                <w:szCs w:val="28"/>
              </w:rPr>
            </w:pPr>
            <w:r w:rsidRPr="003D771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A7A303A" w14:textId="77777777" w:rsidR="008254B8" w:rsidRPr="007E4873" w:rsidRDefault="008254B8" w:rsidP="001C6CF4">
            <w:pPr>
              <w:jc w:val="right"/>
              <w:rPr>
                <w:sz w:val="28"/>
                <w:szCs w:val="28"/>
              </w:rPr>
            </w:pPr>
            <w:r>
              <w:rPr>
                <w:sz w:val="28"/>
                <w:szCs w:val="28"/>
              </w:rPr>
              <w:t>150,00</w:t>
            </w:r>
          </w:p>
        </w:tc>
      </w:tr>
      <w:tr w:rsidR="008254B8" w:rsidRPr="001324F0" w14:paraId="22EB933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6D28C4E" w14:textId="77777777" w:rsidR="008254B8" w:rsidRPr="007E4873" w:rsidRDefault="008254B8" w:rsidP="001C6CF4">
            <w:pPr>
              <w:jc w:val="center"/>
              <w:rPr>
                <w:sz w:val="28"/>
                <w:szCs w:val="28"/>
              </w:rPr>
            </w:pPr>
            <w:r>
              <w:rPr>
                <w:sz w:val="28"/>
                <w:szCs w:val="28"/>
              </w:rPr>
              <w:t>243</w:t>
            </w:r>
          </w:p>
        </w:tc>
        <w:tc>
          <w:tcPr>
            <w:tcW w:w="2552" w:type="dxa"/>
            <w:gridSpan w:val="2"/>
            <w:tcBorders>
              <w:top w:val="single" w:sz="4" w:space="0" w:color="auto"/>
              <w:left w:val="single" w:sz="4" w:space="0" w:color="auto"/>
              <w:bottom w:val="single" w:sz="4" w:space="0" w:color="auto"/>
              <w:right w:val="single" w:sz="4" w:space="0" w:color="auto"/>
            </w:tcBorders>
          </w:tcPr>
          <w:p w14:paraId="165D5C23" w14:textId="77777777" w:rsidR="008254B8" w:rsidRPr="007E4873" w:rsidRDefault="008254B8" w:rsidP="001C6CF4">
            <w:pPr>
              <w:rPr>
                <w:sz w:val="28"/>
                <w:szCs w:val="28"/>
              </w:rPr>
            </w:pPr>
            <w:r w:rsidRPr="007E4873">
              <w:rPr>
                <w:sz w:val="28"/>
                <w:szCs w:val="28"/>
              </w:rPr>
              <w:t>Ремень "Husqvarna</w:t>
            </w:r>
            <w:r>
              <w:rPr>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tcPr>
          <w:p w14:paraId="16A46F5A"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D5091DC"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6F8674F"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2A018FE" w14:textId="77777777" w:rsidR="008254B8" w:rsidRPr="007E4873" w:rsidRDefault="008254B8" w:rsidP="001C6CF4">
            <w:pPr>
              <w:jc w:val="right"/>
              <w:rPr>
                <w:sz w:val="28"/>
                <w:szCs w:val="28"/>
              </w:rPr>
            </w:pPr>
            <w:r>
              <w:rPr>
                <w:sz w:val="28"/>
                <w:szCs w:val="28"/>
              </w:rPr>
              <w:t>12000,00</w:t>
            </w:r>
          </w:p>
        </w:tc>
      </w:tr>
      <w:tr w:rsidR="008254B8" w:rsidRPr="001324F0" w14:paraId="489C011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27AFDF1" w14:textId="77777777" w:rsidR="008254B8" w:rsidRPr="007E4873" w:rsidRDefault="008254B8" w:rsidP="001C6CF4">
            <w:pPr>
              <w:jc w:val="center"/>
              <w:rPr>
                <w:sz w:val="28"/>
                <w:szCs w:val="28"/>
              </w:rPr>
            </w:pPr>
            <w:r>
              <w:rPr>
                <w:sz w:val="28"/>
                <w:szCs w:val="28"/>
              </w:rPr>
              <w:t>244</w:t>
            </w:r>
          </w:p>
        </w:tc>
        <w:tc>
          <w:tcPr>
            <w:tcW w:w="2552" w:type="dxa"/>
            <w:gridSpan w:val="2"/>
            <w:tcBorders>
              <w:top w:val="single" w:sz="4" w:space="0" w:color="auto"/>
              <w:left w:val="single" w:sz="4" w:space="0" w:color="auto"/>
              <w:bottom w:val="single" w:sz="4" w:space="0" w:color="auto"/>
              <w:right w:val="single" w:sz="4" w:space="0" w:color="auto"/>
            </w:tcBorders>
          </w:tcPr>
          <w:p w14:paraId="036CEE68" w14:textId="77777777" w:rsidR="008254B8" w:rsidRPr="007E4873" w:rsidRDefault="008254B8" w:rsidP="001C6CF4">
            <w:pPr>
              <w:rPr>
                <w:sz w:val="28"/>
                <w:szCs w:val="28"/>
              </w:rPr>
            </w:pPr>
            <w:r w:rsidRPr="007E4873">
              <w:rPr>
                <w:sz w:val="28"/>
                <w:szCs w:val="28"/>
              </w:rPr>
              <w:t xml:space="preserve">Рукав пожарный </w:t>
            </w:r>
          </w:p>
        </w:tc>
        <w:tc>
          <w:tcPr>
            <w:tcW w:w="992" w:type="dxa"/>
            <w:gridSpan w:val="2"/>
            <w:tcBorders>
              <w:top w:val="single" w:sz="4" w:space="0" w:color="auto"/>
              <w:left w:val="single" w:sz="4" w:space="0" w:color="auto"/>
              <w:bottom w:val="single" w:sz="4" w:space="0" w:color="auto"/>
              <w:right w:val="single" w:sz="4" w:space="0" w:color="auto"/>
            </w:tcBorders>
          </w:tcPr>
          <w:p w14:paraId="0502B5D2"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405E8F1" w14:textId="77777777" w:rsidR="008254B8" w:rsidRPr="007E4873"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01C6537A"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07D0E58" w14:textId="77777777" w:rsidR="008254B8" w:rsidRPr="007E4873" w:rsidRDefault="008254B8" w:rsidP="001C6CF4">
            <w:pPr>
              <w:jc w:val="right"/>
              <w:rPr>
                <w:sz w:val="28"/>
                <w:szCs w:val="28"/>
              </w:rPr>
            </w:pPr>
            <w:r>
              <w:rPr>
                <w:sz w:val="28"/>
                <w:szCs w:val="28"/>
              </w:rPr>
              <w:t>3000,00</w:t>
            </w:r>
          </w:p>
        </w:tc>
      </w:tr>
      <w:tr w:rsidR="008254B8" w:rsidRPr="001324F0" w14:paraId="6DD7275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3E2A5E6" w14:textId="77777777" w:rsidR="008254B8" w:rsidRPr="007E4873" w:rsidRDefault="008254B8" w:rsidP="001C6CF4">
            <w:pPr>
              <w:jc w:val="center"/>
              <w:rPr>
                <w:sz w:val="28"/>
                <w:szCs w:val="28"/>
              </w:rPr>
            </w:pPr>
            <w:r>
              <w:rPr>
                <w:sz w:val="28"/>
                <w:szCs w:val="28"/>
              </w:rPr>
              <w:t>245</w:t>
            </w:r>
          </w:p>
        </w:tc>
        <w:tc>
          <w:tcPr>
            <w:tcW w:w="2552" w:type="dxa"/>
            <w:gridSpan w:val="2"/>
            <w:tcBorders>
              <w:top w:val="single" w:sz="4" w:space="0" w:color="auto"/>
              <w:left w:val="single" w:sz="4" w:space="0" w:color="auto"/>
              <w:bottom w:val="single" w:sz="4" w:space="0" w:color="auto"/>
              <w:right w:val="single" w:sz="4" w:space="0" w:color="auto"/>
            </w:tcBorders>
          </w:tcPr>
          <w:p w14:paraId="49033A87" w14:textId="77777777" w:rsidR="008254B8" w:rsidRPr="007E4873" w:rsidRDefault="008254B8" w:rsidP="001C6CF4">
            <w:pPr>
              <w:rPr>
                <w:sz w:val="28"/>
                <w:szCs w:val="28"/>
              </w:rPr>
            </w:pPr>
            <w:r w:rsidRPr="007E4873">
              <w:rPr>
                <w:sz w:val="28"/>
                <w:szCs w:val="28"/>
              </w:rPr>
              <w:t xml:space="preserve">Рулетка </w:t>
            </w:r>
          </w:p>
        </w:tc>
        <w:tc>
          <w:tcPr>
            <w:tcW w:w="992" w:type="dxa"/>
            <w:gridSpan w:val="2"/>
            <w:tcBorders>
              <w:top w:val="single" w:sz="4" w:space="0" w:color="auto"/>
              <w:left w:val="single" w:sz="4" w:space="0" w:color="auto"/>
              <w:bottom w:val="single" w:sz="4" w:space="0" w:color="auto"/>
              <w:right w:val="single" w:sz="4" w:space="0" w:color="auto"/>
            </w:tcBorders>
          </w:tcPr>
          <w:p w14:paraId="1BE91BF2"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8E1D0A7"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6A0E8A48"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ADBD069" w14:textId="77777777" w:rsidR="008254B8" w:rsidRPr="007E4873" w:rsidRDefault="008254B8" w:rsidP="001C6CF4">
            <w:pPr>
              <w:jc w:val="right"/>
              <w:rPr>
                <w:sz w:val="28"/>
                <w:szCs w:val="28"/>
              </w:rPr>
            </w:pPr>
            <w:r>
              <w:rPr>
                <w:sz w:val="28"/>
                <w:szCs w:val="28"/>
              </w:rPr>
              <w:t>800,00</w:t>
            </w:r>
          </w:p>
        </w:tc>
      </w:tr>
      <w:tr w:rsidR="008254B8" w:rsidRPr="001324F0" w14:paraId="5A9CC9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20CC3E3" w14:textId="77777777" w:rsidR="008254B8" w:rsidRPr="007E4873" w:rsidRDefault="008254B8" w:rsidP="001C6CF4">
            <w:pPr>
              <w:jc w:val="center"/>
              <w:rPr>
                <w:sz w:val="28"/>
                <w:szCs w:val="28"/>
              </w:rPr>
            </w:pPr>
            <w:r>
              <w:rPr>
                <w:sz w:val="28"/>
                <w:szCs w:val="28"/>
              </w:rPr>
              <w:t>246</w:t>
            </w:r>
          </w:p>
        </w:tc>
        <w:tc>
          <w:tcPr>
            <w:tcW w:w="2552" w:type="dxa"/>
            <w:gridSpan w:val="2"/>
            <w:tcBorders>
              <w:top w:val="single" w:sz="4" w:space="0" w:color="auto"/>
              <w:left w:val="single" w:sz="4" w:space="0" w:color="auto"/>
              <w:bottom w:val="single" w:sz="4" w:space="0" w:color="auto"/>
              <w:right w:val="single" w:sz="4" w:space="0" w:color="auto"/>
            </w:tcBorders>
          </w:tcPr>
          <w:p w14:paraId="6EC3DDC3" w14:textId="77777777" w:rsidR="008254B8" w:rsidRPr="007E4873" w:rsidRDefault="008254B8" w:rsidP="001C6CF4">
            <w:pPr>
              <w:rPr>
                <w:sz w:val="28"/>
                <w:szCs w:val="28"/>
              </w:rPr>
            </w:pPr>
            <w:r w:rsidRPr="007E4873">
              <w:rPr>
                <w:sz w:val="28"/>
                <w:szCs w:val="28"/>
              </w:rPr>
              <w:t xml:space="preserve">Рулон д/кассовых аппаратов </w:t>
            </w:r>
          </w:p>
        </w:tc>
        <w:tc>
          <w:tcPr>
            <w:tcW w:w="992" w:type="dxa"/>
            <w:gridSpan w:val="2"/>
            <w:tcBorders>
              <w:top w:val="single" w:sz="4" w:space="0" w:color="auto"/>
              <w:left w:val="single" w:sz="4" w:space="0" w:color="auto"/>
              <w:bottom w:val="single" w:sz="4" w:space="0" w:color="auto"/>
              <w:right w:val="single" w:sz="4" w:space="0" w:color="auto"/>
            </w:tcBorders>
          </w:tcPr>
          <w:p w14:paraId="6B1F7D3F"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214BA05"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60312D74" w14:textId="77777777" w:rsidR="008254B8" w:rsidRPr="007E4873" w:rsidRDefault="008254B8" w:rsidP="001C6CF4">
            <w:pPr>
              <w:jc w:val="center"/>
              <w:rPr>
                <w:sz w:val="28"/>
                <w:szCs w:val="28"/>
              </w:rPr>
            </w:pPr>
            <w:r w:rsidRPr="000B193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9A99A99" w14:textId="77777777" w:rsidR="008254B8" w:rsidRPr="007E4873" w:rsidRDefault="008254B8" w:rsidP="001C6CF4">
            <w:pPr>
              <w:jc w:val="right"/>
              <w:rPr>
                <w:sz w:val="28"/>
                <w:szCs w:val="28"/>
              </w:rPr>
            </w:pPr>
            <w:r>
              <w:rPr>
                <w:sz w:val="28"/>
                <w:szCs w:val="28"/>
              </w:rPr>
              <w:t>300,00</w:t>
            </w:r>
          </w:p>
        </w:tc>
      </w:tr>
      <w:tr w:rsidR="008254B8" w:rsidRPr="001324F0" w14:paraId="3ADF91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BDDDABF" w14:textId="77777777" w:rsidR="008254B8" w:rsidRPr="007E4873" w:rsidRDefault="008254B8" w:rsidP="001C6CF4">
            <w:pPr>
              <w:jc w:val="center"/>
              <w:rPr>
                <w:sz w:val="28"/>
                <w:szCs w:val="28"/>
              </w:rPr>
            </w:pPr>
            <w:r>
              <w:rPr>
                <w:sz w:val="28"/>
                <w:szCs w:val="28"/>
              </w:rPr>
              <w:t>247</w:t>
            </w:r>
          </w:p>
        </w:tc>
        <w:tc>
          <w:tcPr>
            <w:tcW w:w="2552" w:type="dxa"/>
            <w:gridSpan w:val="2"/>
            <w:tcBorders>
              <w:top w:val="single" w:sz="4" w:space="0" w:color="auto"/>
              <w:left w:val="single" w:sz="4" w:space="0" w:color="auto"/>
              <w:bottom w:val="single" w:sz="4" w:space="0" w:color="auto"/>
              <w:right w:val="single" w:sz="4" w:space="0" w:color="auto"/>
            </w:tcBorders>
          </w:tcPr>
          <w:p w14:paraId="191DBBB6" w14:textId="77777777" w:rsidR="008254B8" w:rsidRPr="007E4873" w:rsidRDefault="008254B8" w:rsidP="001C6CF4">
            <w:pPr>
              <w:rPr>
                <w:sz w:val="28"/>
                <w:szCs w:val="28"/>
              </w:rPr>
            </w:pPr>
            <w:r w:rsidRPr="007E4873">
              <w:rPr>
                <w:sz w:val="28"/>
                <w:szCs w:val="28"/>
              </w:rPr>
              <w:t>Сальник</w:t>
            </w:r>
          </w:p>
        </w:tc>
        <w:tc>
          <w:tcPr>
            <w:tcW w:w="992" w:type="dxa"/>
            <w:gridSpan w:val="2"/>
            <w:tcBorders>
              <w:top w:val="single" w:sz="4" w:space="0" w:color="auto"/>
              <w:left w:val="single" w:sz="4" w:space="0" w:color="auto"/>
              <w:bottom w:val="single" w:sz="4" w:space="0" w:color="auto"/>
              <w:right w:val="single" w:sz="4" w:space="0" w:color="auto"/>
            </w:tcBorders>
          </w:tcPr>
          <w:p w14:paraId="24B7054B"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C52CF5C"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FE9D058"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7EA843B" w14:textId="77777777" w:rsidR="008254B8" w:rsidRPr="007E4873" w:rsidRDefault="008254B8" w:rsidP="001C6CF4">
            <w:pPr>
              <w:jc w:val="right"/>
              <w:rPr>
                <w:sz w:val="28"/>
                <w:szCs w:val="28"/>
              </w:rPr>
            </w:pPr>
            <w:r>
              <w:rPr>
                <w:sz w:val="28"/>
                <w:szCs w:val="28"/>
              </w:rPr>
              <w:t>1000,00</w:t>
            </w:r>
          </w:p>
        </w:tc>
      </w:tr>
      <w:tr w:rsidR="008254B8" w:rsidRPr="001324F0" w14:paraId="2F1CF20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DCF02E4" w14:textId="77777777" w:rsidR="008254B8" w:rsidRPr="007E4873" w:rsidRDefault="008254B8" w:rsidP="001C6CF4">
            <w:pPr>
              <w:jc w:val="center"/>
              <w:rPr>
                <w:sz w:val="28"/>
                <w:szCs w:val="28"/>
              </w:rPr>
            </w:pPr>
            <w:r>
              <w:rPr>
                <w:sz w:val="28"/>
                <w:szCs w:val="28"/>
              </w:rPr>
              <w:t>248</w:t>
            </w:r>
          </w:p>
        </w:tc>
        <w:tc>
          <w:tcPr>
            <w:tcW w:w="2552" w:type="dxa"/>
            <w:gridSpan w:val="2"/>
            <w:tcBorders>
              <w:top w:val="single" w:sz="4" w:space="0" w:color="auto"/>
              <w:left w:val="single" w:sz="4" w:space="0" w:color="auto"/>
              <w:bottom w:val="single" w:sz="4" w:space="0" w:color="auto"/>
              <w:right w:val="single" w:sz="4" w:space="0" w:color="auto"/>
            </w:tcBorders>
          </w:tcPr>
          <w:p w14:paraId="79AEBA3E" w14:textId="77777777" w:rsidR="008254B8" w:rsidRPr="007E4873" w:rsidRDefault="008254B8" w:rsidP="001C6CF4">
            <w:pPr>
              <w:rPr>
                <w:sz w:val="28"/>
                <w:szCs w:val="28"/>
              </w:rPr>
            </w:pPr>
            <w:r w:rsidRPr="007E4873">
              <w:rPr>
                <w:sz w:val="28"/>
                <w:szCs w:val="28"/>
              </w:rPr>
              <w:t xml:space="preserve">Сантехгель </w:t>
            </w:r>
          </w:p>
        </w:tc>
        <w:tc>
          <w:tcPr>
            <w:tcW w:w="992" w:type="dxa"/>
            <w:gridSpan w:val="2"/>
            <w:tcBorders>
              <w:top w:val="single" w:sz="4" w:space="0" w:color="auto"/>
              <w:left w:val="single" w:sz="4" w:space="0" w:color="auto"/>
              <w:bottom w:val="single" w:sz="4" w:space="0" w:color="auto"/>
              <w:right w:val="single" w:sz="4" w:space="0" w:color="auto"/>
            </w:tcBorders>
          </w:tcPr>
          <w:p w14:paraId="3F2BDF6C"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12718AA"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3E9F0D9" w14:textId="77777777" w:rsidR="008254B8" w:rsidRPr="007E4873" w:rsidRDefault="008254B8" w:rsidP="001C6CF4">
            <w:pPr>
              <w:jc w:val="center"/>
              <w:rPr>
                <w:sz w:val="28"/>
                <w:szCs w:val="28"/>
              </w:rPr>
            </w:pPr>
            <w:r w:rsidRPr="000B193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60C98C6C" w14:textId="77777777" w:rsidR="008254B8" w:rsidRPr="007E4873" w:rsidRDefault="008254B8" w:rsidP="001C6CF4">
            <w:pPr>
              <w:jc w:val="right"/>
              <w:rPr>
                <w:sz w:val="28"/>
                <w:szCs w:val="28"/>
              </w:rPr>
            </w:pPr>
            <w:r>
              <w:rPr>
                <w:sz w:val="28"/>
                <w:szCs w:val="28"/>
              </w:rPr>
              <w:t>1000,00</w:t>
            </w:r>
          </w:p>
        </w:tc>
      </w:tr>
      <w:tr w:rsidR="008254B8" w:rsidRPr="001324F0" w14:paraId="736400D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47E2534" w14:textId="77777777" w:rsidR="008254B8" w:rsidRPr="007E4873" w:rsidRDefault="008254B8" w:rsidP="001C6CF4">
            <w:pPr>
              <w:jc w:val="center"/>
              <w:rPr>
                <w:sz w:val="28"/>
                <w:szCs w:val="28"/>
              </w:rPr>
            </w:pPr>
            <w:r>
              <w:rPr>
                <w:sz w:val="28"/>
                <w:szCs w:val="28"/>
              </w:rPr>
              <w:t>249</w:t>
            </w:r>
          </w:p>
        </w:tc>
        <w:tc>
          <w:tcPr>
            <w:tcW w:w="2552" w:type="dxa"/>
            <w:gridSpan w:val="2"/>
            <w:tcBorders>
              <w:top w:val="single" w:sz="4" w:space="0" w:color="auto"/>
              <w:left w:val="single" w:sz="4" w:space="0" w:color="auto"/>
              <w:bottom w:val="single" w:sz="4" w:space="0" w:color="auto"/>
              <w:right w:val="single" w:sz="4" w:space="0" w:color="auto"/>
            </w:tcBorders>
          </w:tcPr>
          <w:p w14:paraId="7665FEE0" w14:textId="77777777" w:rsidR="008254B8" w:rsidRPr="007E4873" w:rsidRDefault="008254B8" w:rsidP="001C6CF4">
            <w:pPr>
              <w:rPr>
                <w:sz w:val="28"/>
                <w:szCs w:val="28"/>
              </w:rPr>
            </w:pPr>
            <w:r w:rsidRPr="007E4873">
              <w:rPr>
                <w:sz w:val="28"/>
                <w:szCs w:val="28"/>
              </w:rPr>
              <w:t xml:space="preserve">Сантехпаста </w:t>
            </w:r>
          </w:p>
        </w:tc>
        <w:tc>
          <w:tcPr>
            <w:tcW w:w="992" w:type="dxa"/>
            <w:gridSpan w:val="2"/>
            <w:tcBorders>
              <w:top w:val="single" w:sz="4" w:space="0" w:color="auto"/>
              <w:left w:val="single" w:sz="4" w:space="0" w:color="auto"/>
              <w:bottom w:val="single" w:sz="4" w:space="0" w:color="auto"/>
              <w:right w:val="single" w:sz="4" w:space="0" w:color="auto"/>
            </w:tcBorders>
          </w:tcPr>
          <w:p w14:paraId="41EFC00D"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5A7831F"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65E1248" w14:textId="77777777" w:rsidR="008254B8" w:rsidRPr="007E4873" w:rsidRDefault="008254B8" w:rsidP="001C6CF4">
            <w:pPr>
              <w:jc w:val="center"/>
              <w:rPr>
                <w:sz w:val="28"/>
                <w:szCs w:val="28"/>
              </w:rPr>
            </w:pPr>
            <w:r w:rsidRPr="000B193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01F01BB8" w14:textId="77777777" w:rsidR="008254B8" w:rsidRPr="007E4873" w:rsidRDefault="008254B8" w:rsidP="001C6CF4">
            <w:pPr>
              <w:jc w:val="right"/>
              <w:rPr>
                <w:sz w:val="28"/>
                <w:szCs w:val="28"/>
              </w:rPr>
            </w:pPr>
            <w:r>
              <w:rPr>
                <w:sz w:val="28"/>
                <w:szCs w:val="28"/>
              </w:rPr>
              <w:t>200,00</w:t>
            </w:r>
          </w:p>
        </w:tc>
      </w:tr>
      <w:tr w:rsidR="008254B8" w:rsidRPr="001324F0" w14:paraId="45A50F6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E81FFC5" w14:textId="77777777" w:rsidR="008254B8" w:rsidRPr="007E4873" w:rsidRDefault="008254B8" w:rsidP="001C6CF4">
            <w:pPr>
              <w:jc w:val="center"/>
              <w:rPr>
                <w:sz w:val="28"/>
                <w:szCs w:val="28"/>
              </w:rPr>
            </w:pPr>
            <w:r>
              <w:rPr>
                <w:sz w:val="28"/>
                <w:szCs w:val="28"/>
              </w:rPr>
              <w:t>250</w:t>
            </w:r>
          </w:p>
        </w:tc>
        <w:tc>
          <w:tcPr>
            <w:tcW w:w="2552" w:type="dxa"/>
            <w:gridSpan w:val="2"/>
            <w:tcBorders>
              <w:top w:val="single" w:sz="4" w:space="0" w:color="auto"/>
              <w:left w:val="single" w:sz="4" w:space="0" w:color="auto"/>
              <w:bottom w:val="single" w:sz="4" w:space="0" w:color="auto"/>
              <w:right w:val="single" w:sz="4" w:space="0" w:color="auto"/>
            </w:tcBorders>
          </w:tcPr>
          <w:p w14:paraId="3C3DFF1C" w14:textId="77777777" w:rsidR="008254B8" w:rsidRPr="007E4873" w:rsidRDefault="008254B8" w:rsidP="001C6CF4">
            <w:pPr>
              <w:rPr>
                <w:sz w:val="28"/>
                <w:szCs w:val="28"/>
              </w:rPr>
            </w:pPr>
            <w:r w:rsidRPr="007E4873">
              <w:rPr>
                <w:sz w:val="28"/>
                <w:szCs w:val="28"/>
              </w:rPr>
              <w:t>Светильник</w:t>
            </w:r>
          </w:p>
        </w:tc>
        <w:tc>
          <w:tcPr>
            <w:tcW w:w="992" w:type="dxa"/>
            <w:gridSpan w:val="2"/>
            <w:tcBorders>
              <w:top w:val="single" w:sz="4" w:space="0" w:color="auto"/>
              <w:left w:val="single" w:sz="4" w:space="0" w:color="auto"/>
              <w:bottom w:val="single" w:sz="4" w:space="0" w:color="auto"/>
              <w:right w:val="single" w:sz="4" w:space="0" w:color="auto"/>
            </w:tcBorders>
          </w:tcPr>
          <w:p w14:paraId="3170A725" w14:textId="77777777" w:rsidR="008254B8" w:rsidRDefault="008254B8" w:rsidP="001C6CF4">
            <w:r w:rsidRPr="008755C0">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9C90557" w14:textId="77777777" w:rsidR="008254B8" w:rsidRPr="007E4873" w:rsidRDefault="008254B8" w:rsidP="001C6CF4">
            <w:pPr>
              <w:jc w:val="center"/>
              <w:rPr>
                <w:sz w:val="28"/>
                <w:szCs w:val="28"/>
              </w:rPr>
            </w:pPr>
            <w:r>
              <w:rPr>
                <w:sz w:val="28"/>
                <w:szCs w:val="28"/>
              </w:rPr>
              <w:t>60</w:t>
            </w:r>
          </w:p>
        </w:tc>
        <w:tc>
          <w:tcPr>
            <w:tcW w:w="2519" w:type="dxa"/>
            <w:gridSpan w:val="2"/>
            <w:tcBorders>
              <w:top w:val="single" w:sz="4" w:space="0" w:color="auto"/>
              <w:left w:val="single" w:sz="4" w:space="0" w:color="auto"/>
              <w:bottom w:val="single" w:sz="4" w:space="0" w:color="auto"/>
              <w:right w:val="single" w:sz="4" w:space="0" w:color="auto"/>
            </w:tcBorders>
          </w:tcPr>
          <w:p w14:paraId="3FDEBEB6" w14:textId="77777777" w:rsidR="008254B8" w:rsidRPr="007E4873" w:rsidRDefault="008254B8" w:rsidP="001C6CF4">
            <w:pPr>
              <w:jc w:val="center"/>
              <w:rPr>
                <w:sz w:val="28"/>
                <w:szCs w:val="28"/>
              </w:rPr>
            </w:pPr>
            <w:r w:rsidRPr="000B193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F47195E" w14:textId="77777777" w:rsidR="008254B8" w:rsidRPr="007E4873" w:rsidRDefault="008254B8" w:rsidP="001C6CF4">
            <w:pPr>
              <w:jc w:val="right"/>
              <w:rPr>
                <w:sz w:val="28"/>
                <w:szCs w:val="28"/>
              </w:rPr>
            </w:pPr>
            <w:r>
              <w:rPr>
                <w:sz w:val="28"/>
                <w:szCs w:val="28"/>
              </w:rPr>
              <w:t>700,00</w:t>
            </w:r>
          </w:p>
        </w:tc>
      </w:tr>
      <w:tr w:rsidR="008254B8" w:rsidRPr="001324F0" w14:paraId="42068D7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4CBD9B" w14:textId="77777777" w:rsidR="008254B8" w:rsidRPr="007E4873" w:rsidRDefault="008254B8" w:rsidP="001C6CF4">
            <w:pPr>
              <w:jc w:val="center"/>
              <w:rPr>
                <w:sz w:val="28"/>
                <w:szCs w:val="28"/>
              </w:rPr>
            </w:pPr>
            <w:r>
              <w:rPr>
                <w:sz w:val="28"/>
                <w:szCs w:val="28"/>
              </w:rPr>
              <w:t>251</w:t>
            </w:r>
          </w:p>
        </w:tc>
        <w:tc>
          <w:tcPr>
            <w:tcW w:w="2552" w:type="dxa"/>
            <w:gridSpan w:val="2"/>
            <w:tcBorders>
              <w:top w:val="single" w:sz="4" w:space="0" w:color="auto"/>
              <w:left w:val="single" w:sz="4" w:space="0" w:color="auto"/>
              <w:bottom w:val="single" w:sz="4" w:space="0" w:color="auto"/>
              <w:right w:val="single" w:sz="4" w:space="0" w:color="auto"/>
            </w:tcBorders>
          </w:tcPr>
          <w:p w14:paraId="6312BF52" w14:textId="77777777" w:rsidR="008254B8" w:rsidRPr="007E4873" w:rsidRDefault="008254B8" w:rsidP="001C6CF4">
            <w:pPr>
              <w:rPr>
                <w:sz w:val="28"/>
                <w:szCs w:val="28"/>
              </w:rPr>
            </w:pPr>
            <w:r w:rsidRPr="007E4873">
              <w:rPr>
                <w:sz w:val="28"/>
                <w:szCs w:val="28"/>
              </w:rPr>
              <w:t xml:space="preserve">Свеча зажигания </w:t>
            </w:r>
          </w:p>
        </w:tc>
        <w:tc>
          <w:tcPr>
            <w:tcW w:w="992" w:type="dxa"/>
            <w:gridSpan w:val="2"/>
            <w:tcBorders>
              <w:top w:val="single" w:sz="4" w:space="0" w:color="auto"/>
              <w:left w:val="single" w:sz="4" w:space="0" w:color="auto"/>
              <w:bottom w:val="single" w:sz="4" w:space="0" w:color="auto"/>
              <w:right w:val="single" w:sz="4" w:space="0" w:color="auto"/>
            </w:tcBorders>
          </w:tcPr>
          <w:p w14:paraId="614288B9"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0841C8A"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747B338" w14:textId="77777777" w:rsidR="008254B8" w:rsidRPr="007E4873" w:rsidRDefault="008254B8" w:rsidP="001C6CF4">
            <w:pPr>
              <w:jc w:val="center"/>
              <w:rPr>
                <w:sz w:val="28"/>
                <w:szCs w:val="28"/>
              </w:rPr>
            </w:pPr>
            <w:r w:rsidRPr="003175C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4B36A6D" w14:textId="77777777" w:rsidR="008254B8" w:rsidRPr="007E4873" w:rsidRDefault="008254B8" w:rsidP="001C6CF4">
            <w:pPr>
              <w:jc w:val="right"/>
              <w:rPr>
                <w:sz w:val="28"/>
                <w:szCs w:val="28"/>
              </w:rPr>
            </w:pPr>
            <w:r>
              <w:rPr>
                <w:sz w:val="28"/>
                <w:szCs w:val="28"/>
              </w:rPr>
              <w:t>500,00</w:t>
            </w:r>
          </w:p>
        </w:tc>
      </w:tr>
      <w:tr w:rsidR="008254B8" w:rsidRPr="001324F0" w14:paraId="3FDA108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6E2570" w14:textId="77777777" w:rsidR="008254B8" w:rsidRPr="007E4873" w:rsidRDefault="008254B8" w:rsidP="001C6CF4">
            <w:pPr>
              <w:jc w:val="center"/>
              <w:rPr>
                <w:sz w:val="28"/>
                <w:szCs w:val="28"/>
              </w:rPr>
            </w:pPr>
            <w:r>
              <w:rPr>
                <w:sz w:val="28"/>
                <w:szCs w:val="28"/>
              </w:rPr>
              <w:t>252</w:t>
            </w:r>
          </w:p>
        </w:tc>
        <w:tc>
          <w:tcPr>
            <w:tcW w:w="2552" w:type="dxa"/>
            <w:gridSpan w:val="2"/>
            <w:tcBorders>
              <w:top w:val="single" w:sz="4" w:space="0" w:color="auto"/>
              <w:left w:val="single" w:sz="4" w:space="0" w:color="auto"/>
              <w:bottom w:val="single" w:sz="4" w:space="0" w:color="auto"/>
              <w:right w:val="single" w:sz="4" w:space="0" w:color="auto"/>
            </w:tcBorders>
          </w:tcPr>
          <w:p w14:paraId="6C9F024A" w14:textId="77777777" w:rsidR="008254B8" w:rsidRPr="007E4873" w:rsidRDefault="008254B8" w:rsidP="001C6CF4">
            <w:pPr>
              <w:rPr>
                <w:sz w:val="28"/>
                <w:szCs w:val="28"/>
              </w:rPr>
            </w:pPr>
            <w:r w:rsidRPr="007E4873">
              <w:rPr>
                <w:sz w:val="28"/>
                <w:szCs w:val="28"/>
              </w:rPr>
              <w:t xml:space="preserve">Седелка ПНД </w:t>
            </w:r>
          </w:p>
        </w:tc>
        <w:tc>
          <w:tcPr>
            <w:tcW w:w="992" w:type="dxa"/>
            <w:gridSpan w:val="2"/>
            <w:tcBorders>
              <w:top w:val="single" w:sz="4" w:space="0" w:color="auto"/>
              <w:left w:val="single" w:sz="4" w:space="0" w:color="auto"/>
              <w:bottom w:val="single" w:sz="4" w:space="0" w:color="auto"/>
              <w:right w:val="single" w:sz="4" w:space="0" w:color="auto"/>
            </w:tcBorders>
          </w:tcPr>
          <w:p w14:paraId="2B27D176"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19B6A05"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23F069A" w14:textId="77777777" w:rsidR="008254B8" w:rsidRPr="007E4873" w:rsidRDefault="008254B8" w:rsidP="001C6CF4">
            <w:pPr>
              <w:jc w:val="center"/>
              <w:rPr>
                <w:sz w:val="28"/>
                <w:szCs w:val="28"/>
              </w:rPr>
            </w:pPr>
            <w:r w:rsidRPr="003175C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36ED120B" w14:textId="77777777" w:rsidR="008254B8" w:rsidRPr="007E4873" w:rsidRDefault="008254B8" w:rsidP="001C6CF4">
            <w:pPr>
              <w:jc w:val="right"/>
              <w:rPr>
                <w:sz w:val="28"/>
                <w:szCs w:val="28"/>
              </w:rPr>
            </w:pPr>
            <w:r>
              <w:rPr>
                <w:sz w:val="28"/>
                <w:szCs w:val="28"/>
              </w:rPr>
              <w:t>300,00</w:t>
            </w:r>
          </w:p>
        </w:tc>
      </w:tr>
      <w:tr w:rsidR="008254B8" w:rsidRPr="001324F0" w14:paraId="295203F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BB7FCE8" w14:textId="77777777" w:rsidR="008254B8" w:rsidRPr="007E4873" w:rsidRDefault="008254B8" w:rsidP="001C6CF4">
            <w:pPr>
              <w:jc w:val="center"/>
              <w:rPr>
                <w:sz w:val="28"/>
                <w:szCs w:val="28"/>
              </w:rPr>
            </w:pPr>
            <w:r>
              <w:rPr>
                <w:sz w:val="28"/>
                <w:szCs w:val="28"/>
              </w:rPr>
              <w:t>253</w:t>
            </w:r>
          </w:p>
        </w:tc>
        <w:tc>
          <w:tcPr>
            <w:tcW w:w="2552" w:type="dxa"/>
            <w:gridSpan w:val="2"/>
            <w:tcBorders>
              <w:top w:val="single" w:sz="4" w:space="0" w:color="auto"/>
              <w:left w:val="single" w:sz="4" w:space="0" w:color="auto"/>
              <w:bottom w:val="single" w:sz="4" w:space="0" w:color="auto"/>
              <w:right w:val="single" w:sz="4" w:space="0" w:color="auto"/>
            </w:tcBorders>
          </w:tcPr>
          <w:p w14:paraId="4C6E142A" w14:textId="77777777" w:rsidR="008254B8" w:rsidRPr="007E4873" w:rsidRDefault="008254B8" w:rsidP="001C6CF4">
            <w:pPr>
              <w:rPr>
                <w:sz w:val="28"/>
                <w:szCs w:val="28"/>
              </w:rPr>
            </w:pPr>
            <w:r w:rsidRPr="007E4873">
              <w:rPr>
                <w:sz w:val="28"/>
                <w:szCs w:val="28"/>
              </w:rPr>
              <w:t xml:space="preserve">Седелка с врезкой </w:t>
            </w:r>
          </w:p>
        </w:tc>
        <w:tc>
          <w:tcPr>
            <w:tcW w:w="992" w:type="dxa"/>
            <w:gridSpan w:val="2"/>
            <w:tcBorders>
              <w:top w:val="single" w:sz="4" w:space="0" w:color="auto"/>
              <w:left w:val="single" w:sz="4" w:space="0" w:color="auto"/>
              <w:bottom w:val="single" w:sz="4" w:space="0" w:color="auto"/>
              <w:right w:val="single" w:sz="4" w:space="0" w:color="auto"/>
            </w:tcBorders>
          </w:tcPr>
          <w:p w14:paraId="36087ED4"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EF6503F"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A717ACB" w14:textId="77777777" w:rsidR="008254B8" w:rsidRPr="007E4873" w:rsidRDefault="008254B8" w:rsidP="001C6CF4">
            <w:pPr>
              <w:jc w:val="center"/>
              <w:rPr>
                <w:sz w:val="28"/>
                <w:szCs w:val="28"/>
              </w:rPr>
            </w:pPr>
            <w:r w:rsidRPr="003175C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E80ABF6" w14:textId="77777777" w:rsidR="008254B8" w:rsidRPr="007E4873" w:rsidRDefault="008254B8" w:rsidP="001C6CF4">
            <w:pPr>
              <w:jc w:val="right"/>
              <w:rPr>
                <w:sz w:val="28"/>
                <w:szCs w:val="28"/>
              </w:rPr>
            </w:pPr>
            <w:r>
              <w:rPr>
                <w:sz w:val="28"/>
                <w:szCs w:val="28"/>
              </w:rPr>
              <w:t>500,00</w:t>
            </w:r>
          </w:p>
        </w:tc>
      </w:tr>
      <w:tr w:rsidR="008254B8" w:rsidRPr="001324F0" w14:paraId="32D732F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A6FD20F" w14:textId="77777777" w:rsidR="008254B8" w:rsidRPr="007E4873" w:rsidRDefault="008254B8" w:rsidP="001C6CF4">
            <w:pPr>
              <w:jc w:val="center"/>
              <w:rPr>
                <w:sz w:val="28"/>
                <w:szCs w:val="28"/>
              </w:rPr>
            </w:pPr>
            <w:r>
              <w:rPr>
                <w:sz w:val="28"/>
                <w:szCs w:val="28"/>
              </w:rPr>
              <w:t>254</w:t>
            </w:r>
          </w:p>
        </w:tc>
        <w:tc>
          <w:tcPr>
            <w:tcW w:w="2552" w:type="dxa"/>
            <w:gridSpan w:val="2"/>
            <w:tcBorders>
              <w:top w:val="single" w:sz="4" w:space="0" w:color="auto"/>
              <w:left w:val="single" w:sz="4" w:space="0" w:color="auto"/>
              <w:bottom w:val="single" w:sz="4" w:space="0" w:color="auto"/>
              <w:right w:val="single" w:sz="4" w:space="0" w:color="auto"/>
            </w:tcBorders>
          </w:tcPr>
          <w:p w14:paraId="3EDA586D" w14:textId="77777777" w:rsidR="008254B8" w:rsidRPr="007E4873" w:rsidRDefault="008254B8" w:rsidP="001C6CF4">
            <w:pPr>
              <w:rPr>
                <w:sz w:val="28"/>
                <w:szCs w:val="28"/>
              </w:rPr>
            </w:pPr>
            <w:r w:rsidRPr="007E4873">
              <w:rPr>
                <w:sz w:val="28"/>
                <w:szCs w:val="28"/>
              </w:rPr>
              <w:t xml:space="preserve">Секатор </w:t>
            </w:r>
          </w:p>
        </w:tc>
        <w:tc>
          <w:tcPr>
            <w:tcW w:w="992" w:type="dxa"/>
            <w:gridSpan w:val="2"/>
            <w:tcBorders>
              <w:top w:val="single" w:sz="4" w:space="0" w:color="auto"/>
              <w:left w:val="single" w:sz="4" w:space="0" w:color="auto"/>
              <w:bottom w:val="single" w:sz="4" w:space="0" w:color="auto"/>
              <w:right w:val="single" w:sz="4" w:space="0" w:color="auto"/>
            </w:tcBorders>
          </w:tcPr>
          <w:p w14:paraId="597F124E"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AEE29D3"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DC78EA6" w14:textId="77777777" w:rsidR="008254B8" w:rsidRPr="007E4873" w:rsidRDefault="008254B8" w:rsidP="001C6CF4">
            <w:pPr>
              <w:jc w:val="center"/>
              <w:rPr>
                <w:sz w:val="28"/>
                <w:szCs w:val="28"/>
              </w:rPr>
            </w:pPr>
            <w:r w:rsidRPr="00B0765C">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BB827B0" w14:textId="77777777" w:rsidR="008254B8" w:rsidRPr="007E4873" w:rsidRDefault="008254B8" w:rsidP="001C6CF4">
            <w:pPr>
              <w:jc w:val="right"/>
              <w:rPr>
                <w:sz w:val="28"/>
                <w:szCs w:val="28"/>
              </w:rPr>
            </w:pPr>
            <w:r>
              <w:rPr>
                <w:sz w:val="28"/>
                <w:szCs w:val="28"/>
              </w:rPr>
              <w:t>800,00</w:t>
            </w:r>
          </w:p>
        </w:tc>
      </w:tr>
      <w:tr w:rsidR="008254B8" w:rsidRPr="001324F0" w14:paraId="21097CA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4CA6DF8" w14:textId="77777777" w:rsidR="008254B8" w:rsidRPr="007E4873" w:rsidRDefault="008254B8" w:rsidP="001C6CF4">
            <w:pPr>
              <w:jc w:val="center"/>
              <w:rPr>
                <w:sz w:val="28"/>
                <w:szCs w:val="28"/>
              </w:rPr>
            </w:pPr>
            <w:r>
              <w:rPr>
                <w:sz w:val="28"/>
                <w:szCs w:val="28"/>
              </w:rPr>
              <w:lastRenderedPageBreak/>
              <w:t>255</w:t>
            </w:r>
          </w:p>
        </w:tc>
        <w:tc>
          <w:tcPr>
            <w:tcW w:w="2552" w:type="dxa"/>
            <w:gridSpan w:val="2"/>
            <w:tcBorders>
              <w:top w:val="single" w:sz="4" w:space="0" w:color="auto"/>
              <w:left w:val="single" w:sz="4" w:space="0" w:color="auto"/>
              <w:bottom w:val="single" w:sz="4" w:space="0" w:color="auto"/>
              <w:right w:val="single" w:sz="4" w:space="0" w:color="auto"/>
            </w:tcBorders>
          </w:tcPr>
          <w:p w14:paraId="64E986D4" w14:textId="77777777" w:rsidR="008254B8" w:rsidRPr="007E4873" w:rsidRDefault="008254B8" w:rsidP="001C6CF4">
            <w:pPr>
              <w:rPr>
                <w:sz w:val="28"/>
                <w:szCs w:val="28"/>
              </w:rPr>
            </w:pPr>
            <w:r w:rsidRPr="007E4873">
              <w:rPr>
                <w:sz w:val="28"/>
                <w:szCs w:val="28"/>
              </w:rPr>
              <w:t xml:space="preserve">Сифон </w:t>
            </w:r>
          </w:p>
        </w:tc>
        <w:tc>
          <w:tcPr>
            <w:tcW w:w="992" w:type="dxa"/>
            <w:gridSpan w:val="2"/>
            <w:tcBorders>
              <w:top w:val="single" w:sz="4" w:space="0" w:color="auto"/>
              <w:left w:val="single" w:sz="4" w:space="0" w:color="auto"/>
              <w:bottom w:val="single" w:sz="4" w:space="0" w:color="auto"/>
              <w:right w:val="single" w:sz="4" w:space="0" w:color="auto"/>
            </w:tcBorders>
          </w:tcPr>
          <w:p w14:paraId="6DE654A5"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84A31C8"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164989B" w14:textId="77777777" w:rsidR="008254B8" w:rsidRPr="007E4873" w:rsidRDefault="008254B8" w:rsidP="001C6CF4">
            <w:pPr>
              <w:jc w:val="center"/>
              <w:rPr>
                <w:sz w:val="28"/>
                <w:szCs w:val="28"/>
              </w:rPr>
            </w:pPr>
            <w:r w:rsidRPr="003175C3">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B3F28B5" w14:textId="77777777" w:rsidR="008254B8" w:rsidRPr="007E4873" w:rsidRDefault="008254B8" w:rsidP="001C6CF4">
            <w:pPr>
              <w:jc w:val="right"/>
              <w:rPr>
                <w:sz w:val="28"/>
                <w:szCs w:val="28"/>
              </w:rPr>
            </w:pPr>
            <w:r>
              <w:rPr>
                <w:sz w:val="28"/>
                <w:szCs w:val="28"/>
              </w:rPr>
              <w:t>600,00</w:t>
            </w:r>
          </w:p>
        </w:tc>
      </w:tr>
      <w:tr w:rsidR="008254B8" w:rsidRPr="001324F0" w14:paraId="36F46BC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3FFBE6E" w14:textId="77777777" w:rsidR="008254B8" w:rsidRPr="007E4873" w:rsidRDefault="008254B8" w:rsidP="001C6CF4">
            <w:pPr>
              <w:jc w:val="center"/>
              <w:rPr>
                <w:sz w:val="28"/>
                <w:szCs w:val="28"/>
              </w:rPr>
            </w:pPr>
            <w:r>
              <w:rPr>
                <w:sz w:val="28"/>
                <w:szCs w:val="28"/>
              </w:rPr>
              <w:t>256</w:t>
            </w:r>
          </w:p>
        </w:tc>
        <w:tc>
          <w:tcPr>
            <w:tcW w:w="2552" w:type="dxa"/>
            <w:gridSpan w:val="2"/>
            <w:tcBorders>
              <w:top w:val="single" w:sz="4" w:space="0" w:color="auto"/>
              <w:left w:val="single" w:sz="4" w:space="0" w:color="auto"/>
              <w:bottom w:val="single" w:sz="4" w:space="0" w:color="auto"/>
              <w:right w:val="single" w:sz="4" w:space="0" w:color="auto"/>
            </w:tcBorders>
          </w:tcPr>
          <w:p w14:paraId="05393870" w14:textId="77777777" w:rsidR="008254B8" w:rsidRPr="007E4873" w:rsidRDefault="008254B8" w:rsidP="001C6CF4">
            <w:pPr>
              <w:rPr>
                <w:sz w:val="28"/>
                <w:szCs w:val="28"/>
              </w:rPr>
            </w:pPr>
            <w:r w:rsidRPr="007E4873">
              <w:rPr>
                <w:sz w:val="28"/>
                <w:szCs w:val="28"/>
              </w:rPr>
              <w:t xml:space="preserve">Смазка </w:t>
            </w:r>
          </w:p>
        </w:tc>
        <w:tc>
          <w:tcPr>
            <w:tcW w:w="992" w:type="dxa"/>
            <w:gridSpan w:val="2"/>
            <w:tcBorders>
              <w:top w:val="single" w:sz="4" w:space="0" w:color="auto"/>
              <w:left w:val="single" w:sz="4" w:space="0" w:color="auto"/>
              <w:bottom w:val="single" w:sz="4" w:space="0" w:color="auto"/>
              <w:right w:val="single" w:sz="4" w:space="0" w:color="auto"/>
            </w:tcBorders>
          </w:tcPr>
          <w:p w14:paraId="7F36D62F"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5C3BD6F" w14:textId="77777777" w:rsidR="008254B8" w:rsidRPr="007E4873" w:rsidRDefault="008254B8" w:rsidP="001C6CF4">
            <w:pPr>
              <w:jc w:val="center"/>
              <w:rPr>
                <w:sz w:val="28"/>
                <w:szCs w:val="28"/>
              </w:rPr>
            </w:pPr>
            <w:r>
              <w:rPr>
                <w:sz w:val="28"/>
                <w:szCs w:val="28"/>
              </w:rPr>
              <w:t>14</w:t>
            </w:r>
          </w:p>
        </w:tc>
        <w:tc>
          <w:tcPr>
            <w:tcW w:w="2519" w:type="dxa"/>
            <w:gridSpan w:val="2"/>
            <w:tcBorders>
              <w:top w:val="single" w:sz="4" w:space="0" w:color="auto"/>
              <w:left w:val="single" w:sz="4" w:space="0" w:color="auto"/>
              <w:bottom w:val="single" w:sz="4" w:space="0" w:color="auto"/>
              <w:right w:val="single" w:sz="4" w:space="0" w:color="auto"/>
            </w:tcBorders>
          </w:tcPr>
          <w:p w14:paraId="71474EF8" w14:textId="77777777" w:rsidR="008254B8" w:rsidRPr="007E4873" w:rsidRDefault="008254B8" w:rsidP="001C6CF4">
            <w:pPr>
              <w:jc w:val="center"/>
              <w:rPr>
                <w:sz w:val="28"/>
                <w:szCs w:val="28"/>
              </w:rPr>
            </w:pPr>
            <w:r w:rsidRPr="003175C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7AD85D7" w14:textId="77777777" w:rsidR="008254B8" w:rsidRPr="007E4873" w:rsidRDefault="008254B8" w:rsidP="001C6CF4">
            <w:pPr>
              <w:jc w:val="right"/>
              <w:rPr>
                <w:sz w:val="28"/>
                <w:szCs w:val="28"/>
              </w:rPr>
            </w:pPr>
            <w:r>
              <w:rPr>
                <w:sz w:val="28"/>
                <w:szCs w:val="28"/>
              </w:rPr>
              <w:t>700,00</w:t>
            </w:r>
          </w:p>
        </w:tc>
      </w:tr>
      <w:tr w:rsidR="008254B8" w:rsidRPr="001324F0" w14:paraId="1ABEAE3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9D7E053" w14:textId="77777777" w:rsidR="008254B8" w:rsidRPr="007E4873" w:rsidRDefault="008254B8" w:rsidP="001C6CF4">
            <w:pPr>
              <w:jc w:val="center"/>
              <w:rPr>
                <w:sz w:val="28"/>
                <w:szCs w:val="28"/>
              </w:rPr>
            </w:pPr>
            <w:r>
              <w:rPr>
                <w:sz w:val="28"/>
                <w:szCs w:val="28"/>
              </w:rPr>
              <w:t>257</w:t>
            </w:r>
          </w:p>
        </w:tc>
        <w:tc>
          <w:tcPr>
            <w:tcW w:w="2552" w:type="dxa"/>
            <w:gridSpan w:val="2"/>
            <w:tcBorders>
              <w:top w:val="single" w:sz="4" w:space="0" w:color="auto"/>
              <w:left w:val="single" w:sz="4" w:space="0" w:color="auto"/>
              <w:bottom w:val="single" w:sz="4" w:space="0" w:color="auto"/>
              <w:right w:val="single" w:sz="4" w:space="0" w:color="auto"/>
            </w:tcBorders>
          </w:tcPr>
          <w:p w14:paraId="49C5B5FB" w14:textId="77777777" w:rsidR="008254B8" w:rsidRPr="007E4873" w:rsidRDefault="008254B8" w:rsidP="001C6CF4">
            <w:pPr>
              <w:rPr>
                <w:sz w:val="28"/>
                <w:szCs w:val="28"/>
              </w:rPr>
            </w:pPr>
            <w:r w:rsidRPr="007E4873">
              <w:rPr>
                <w:sz w:val="28"/>
                <w:szCs w:val="28"/>
              </w:rPr>
              <w:t>Смесительная насадка</w:t>
            </w:r>
          </w:p>
        </w:tc>
        <w:tc>
          <w:tcPr>
            <w:tcW w:w="992" w:type="dxa"/>
            <w:gridSpan w:val="2"/>
            <w:tcBorders>
              <w:top w:val="single" w:sz="4" w:space="0" w:color="auto"/>
              <w:left w:val="single" w:sz="4" w:space="0" w:color="auto"/>
              <w:bottom w:val="single" w:sz="4" w:space="0" w:color="auto"/>
              <w:right w:val="single" w:sz="4" w:space="0" w:color="auto"/>
            </w:tcBorders>
          </w:tcPr>
          <w:p w14:paraId="40E33241"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70BB9CF"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47E41E01" w14:textId="77777777" w:rsidR="008254B8" w:rsidRPr="007E4873" w:rsidRDefault="008254B8" w:rsidP="001C6CF4">
            <w:pPr>
              <w:jc w:val="center"/>
              <w:rPr>
                <w:sz w:val="28"/>
                <w:szCs w:val="28"/>
              </w:rPr>
            </w:pPr>
            <w:r w:rsidRPr="00EE142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55FE41B" w14:textId="77777777" w:rsidR="008254B8" w:rsidRPr="007E4873" w:rsidRDefault="008254B8" w:rsidP="001C6CF4">
            <w:pPr>
              <w:jc w:val="right"/>
              <w:rPr>
                <w:sz w:val="28"/>
                <w:szCs w:val="28"/>
              </w:rPr>
            </w:pPr>
            <w:r>
              <w:rPr>
                <w:sz w:val="28"/>
                <w:szCs w:val="28"/>
              </w:rPr>
              <w:t>300,00</w:t>
            </w:r>
          </w:p>
        </w:tc>
      </w:tr>
      <w:tr w:rsidR="008254B8" w:rsidRPr="001324F0" w14:paraId="76CD98F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02D1AC4" w14:textId="77777777" w:rsidR="008254B8" w:rsidRPr="007E4873" w:rsidRDefault="008254B8" w:rsidP="001C6CF4">
            <w:pPr>
              <w:jc w:val="center"/>
              <w:rPr>
                <w:sz w:val="28"/>
                <w:szCs w:val="28"/>
              </w:rPr>
            </w:pPr>
            <w:r>
              <w:rPr>
                <w:sz w:val="28"/>
                <w:szCs w:val="28"/>
              </w:rPr>
              <w:t>258</w:t>
            </w:r>
          </w:p>
        </w:tc>
        <w:tc>
          <w:tcPr>
            <w:tcW w:w="2552" w:type="dxa"/>
            <w:gridSpan w:val="2"/>
            <w:tcBorders>
              <w:top w:val="single" w:sz="4" w:space="0" w:color="auto"/>
              <w:left w:val="single" w:sz="4" w:space="0" w:color="auto"/>
              <w:bottom w:val="single" w:sz="4" w:space="0" w:color="auto"/>
              <w:right w:val="single" w:sz="4" w:space="0" w:color="auto"/>
            </w:tcBorders>
          </w:tcPr>
          <w:p w14:paraId="7D6894EF" w14:textId="77777777" w:rsidR="008254B8" w:rsidRPr="007E4873" w:rsidRDefault="008254B8" w:rsidP="001C6CF4">
            <w:pPr>
              <w:rPr>
                <w:sz w:val="28"/>
                <w:szCs w:val="28"/>
              </w:rPr>
            </w:pPr>
            <w:r w:rsidRPr="007E4873">
              <w:rPr>
                <w:sz w:val="28"/>
                <w:szCs w:val="28"/>
              </w:rPr>
              <w:t>Специальный источник света УФ спектра</w:t>
            </w:r>
          </w:p>
        </w:tc>
        <w:tc>
          <w:tcPr>
            <w:tcW w:w="992" w:type="dxa"/>
            <w:gridSpan w:val="2"/>
            <w:tcBorders>
              <w:top w:val="single" w:sz="4" w:space="0" w:color="auto"/>
              <w:left w:val="single" w:sz="4" w:space="0" w:color="auto"/>
              <w:bottom w:val="single" w:sz="4" w:space="0" w:color="auto"/>
              <w:right w:val="single" w:sz="4" w:space="0" w:color="auto"/>
            </w:tcBorders>
          </w:tcPr>
          <w:p w14:paraId="30269CD2"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45AF1D7" w14:textId="77777777" w:rsidR="008254B8" w:rsidRPr="007E4873"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3FFC9EDF" w14:textId="77777777" w:rsidR="008254B8" w:rsidRPr="007E4873" w:rsidRDefault="008254B8" w:rsidP="001C6CF4">
            <w:pPr>
              <w:jc w:val="center"/>
              <w:rPr>
                <w:sz w:val="28"/>
                <w:szCs w:val="28"/>
              </w:rPr>
            </w:pPr>
            <w:r w:rsidRPr="00EE142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9679BB7" w14:textId="77777777" w:rsidR="008254B8" w:rsidRPr="007E4873" w:rsidRDefault="008254B8" w:rsidP="001C6CF4">
            <w:pPr>
              <w:jc w:val="right"/>
              <w:rPr>
                <w:sz w:val="28"/>
                <w:szCs w:val="28"/>
              </w:rPr>
            </w:pPr>
            <w:r>
              <w:rPr>
                <w:sz w:val="28"/>
                <w:szCs w:val="28"/>
              </w:rPr>
              <w:t>15000,00</w:t>
            </w:r>
          </w:p>
        </w:tc>
      </w:tr>
      <w:tr w:rsidR="008254B8" w:rsidRPr="001324F0" w14:paraId="39B913B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8731620" w14:textId="77777777" w:rsidR="008254B8" w:rsidRPr="007E4873" w:rsidRDefault="008254B8" w:rsidP="001C6CF4">
            <w:pPr>
              <w:jc w:val="center"/>
              <w:rPr>
                <w:sz w:val="28"/>
                <w:szCs w:val="28"/>
              </w:rPr>
            </w:pPr>
            <w:r>
              <w:rPr>
                <w:sz w:val="28"/>
                <w:szCs w:val="28"/>
              </w:rPr>
              <w:t>259</w:t>
            </w:r>
          </w:p>
        </w:tc>
        <w:tc>
          <w:tcPr>
            <w:tcW w:w="2552" w:type="dxa"/>
            <w:gridSpan w:val="2"/>
            <w:tcBorders>
              <w:top w:val="single" w:sz="4" w:space="0" w:color="auto"/>
              <w:left w:val="single" w:sz="4" w:space="0" w:color="auto"/>
              <w:bottom w:val="single" w:sz="4" w:space="0" w:color="auto"/>
              <w:right w:val="single" w:sz="4" w:space="0" w:color="auto"/>
            </w:tcBorders>
          </w:tcPr>
          <w:p w14:paraId="022498FA" w14:textId="77777777" w:rsidR="008254B8" w:rsidRPr="007E4873" w:rsidRDefault="008254B8" w:rsidP="001C6CF4">
            <w:pPr>
              <w:rPr>
                <w:sz w:val="28"/>
                <w:szCs w:val="28"/>
              </w:rPr>
            </w:pPr>
            <w:r w:rsidRPr="007E4873">
              <w:rPr>
                <w:sz w:val="28"/>
                <w:szCs w:val="28"/>
              </w:rPr>
              <w:t xml:space="preserve">Стакан </w:t>
            </w:r>
            <w:r>
              <w:rPr>
                <w:sz w:val="28"/>
                <w:szCs w:val="28"/>
              </w:rPr>
              <w:t xml:space="preserve">одноразовый </w:t>
            </w:r>
            <w:r w:rsidRPr="007E4873">
              <w:rPr>
                <w:sz w:val="28"/>
                <w:szCs w:val="28"/>
              </w:rPr>
              <w:t>200 мл</w:t>
            </w:r>
            <w:r>
              <w:rPr>
                <w:sz w:val="28"/>
                <w:szCs w:val="28"/>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510D7002"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B8ED79F" w14:textId="77777777" w:rsidR="008254B8" w:rsidRPr="007E4873" w:rsidRDefault="008254B8" w:rsidP="001C6CF4">
            <w:pPr>
              <w:jc w:val="center"/>
              <w:rPr>
                <w:sz w:val="28"/>
                <w:szCs w:val="28"/>
              </w:rPr>
            </w:pPr>
            <w:r>
              <w:rPr>
                <w:sz w:val="28"/>
                <w:szCs w:val="28"/>
              </w:rPr>
              <w:t>400</w:t>
            </w:r>
          </w:p>
        </w:tc>
        <w:tc>
          <w:tcPr>
            <w:tcW w:w="2519" w:type="dxa"/>
            <w:gridSpan w:val="2"/>
            <w:tcBorders>
              <w:top w:val="single" w:sz="4" w:space="0" w:color="auto"/>
              <w:left w:val="single" w:sz="4" w:space="0" w:color="auto"/>
              <w:bottom w:val="single" w:sz="4" w:space="0" w:color="auto"/>
              <w:right w:val="single" w:sz="4" w:space="0" w:color="auto"/>
            </w:tcBorders>
          </w:tcPr>
          <w:p w14:paraId="01F29F8B" w14:textId="77777777" w:rsidR="008254B8" w:rsidRPr="007E4873" w:rsidRDefault="008254B8" w:rsidP="001C6CF4">
            <w:pPr>
              <w:jc w:val="center"/>
              <w:rPr>
                <w:sz w:val="28"/>
                <w:szCs w:val="28"/>
              </w:rPr>
            </w:pPr>
            <w:r w:rsidRPr="00EE1428">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3DF547D" w14:textId="77777777" w:rsidR="008254B8" w:rsidRPr="007E4873" w:rsidRDefault="008254B8" w:rsidP="001C6CF4">
            <w:pPr>
              <w:jc w:val="right"/>
              <w:rPr>
                <w:sz w:val="28"/>
                <w:szCs w:val="28"/>
              </w:rPr>
            </w:pPr>
            <w:r>
              <w:rPr>
                <w:sz w:val="28"/>
                <w:szCs w:val="28"/>
              </w:rPr>
              <w:t>2,00</w:t>
            </w:r>
          </w:p>
        </w:tc>
      </w:tr>
      <w:tr w:rsidR="008254B8" w:rsidRPr="001324F0" w14:paraId="7C4472C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C35DE80" w14:textId="77777777" w:rsidR="008254B8" w:rsidRPr="007E4873" w:rsidRDefault="008254B8" w:rsidP="001C6CF4">
            <w:pPr>
              <w:jc w:val="center"/>
              <w:rPr>
                <w:sz w:val="28"/>
                <w:szCs w:val="28"/>
              </w:rPr>
            </w:pPr>
            <w:r>
              <w:rPr>
                <w:sz w:val="28"/>
                <w:szCs w:val="28"/>
              </w:rPr>
              <w:t>260</w:t>
            </w:r>
          </w:p>
        </w:tc>
        <w:tc>
          <w:tcPr>
            <w:tcW w:w="2552" w:type="dxa"/>
            <w:gridSpan w:val="2"/>
            <w:tcBorders>
              <w:top w:val="single" w:sz="4" w:space="0" w:color="auto"/>
              <w:left w:val="single" w:sz="4" w:space="0" w:color="auto"/>
              <w:bottom w:val="single" w:sz="4" w:space="0" w:color="auto"/>
              <w:right w:val="single" w:sz="4" w:space="0" w:color="auto"/>
            </w:tcBorders>
          </w:tcPr>
          <w:p w14:paraId="09A57C84" w14:textId="77777777" w:rsidR="008254B8" w:rsidRPr="007E4873" w:rsidRDefault="008254B8" w:rsidP="001C6CF4">
            <w:pPr>
              <w:rPr>
                <w:sz w:val="28"/>
                <w:szCs w:val="28"/>
              </w:rPr>
            </w:pPr>
            <w:r w:rsidRPr="007E4873">
              <w:rPr>
                <w:sz w:val="28"/>
                <w:szCs w:val="28"/>
              </w:rPr>
              <w:t>Степлер мебельный</w:t>
            </w:r>
          </w:p>
        </w:tc>
        <w:tc>
          <w:tcPr>
            <w:tcW w:w="992" w:type="dxa"/>
            <w:gridSpan w:val="2"/>
            <w:tcBorders>
              <w:top w:val="single" w:sz="4" w:space="0" w:color="auto"/>
              <w:left w:val="single" w:sz="4" w:space="0" w:color="auto"/>
              <w:bottom w:val="single" w:sz="4" w:space="0" w:color="auto"/>
              <w:right w:val="single" w:sz="4" w:space="0" w:color="auto"/>
            </w:tcBorders>
          </w:tcPr>
          <w:p w14:paraId="2CA68748"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BA098E5"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B164476"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04D3059" w14:textId="77777777" w:rsidR="008254B8" w:rsidRPr="007E4873" w:rsidRDefault="008254B8" w:rsidP="001C6CF4">
            <w:pPr>
              <w:jc w:val="right"/>
              <w:rPr>
                <w:sz w:val="28"/>
                <w:szCs w:val="28"/>
              </w:rPr>
            </w:pPr>
            <w:r>
              <w:rPr>
                <w:sz w:val="28"/>
                <w:szCs w:val="28"/>
              </w:rPr>
              <w:t>700,00</w:t>
            </w:r>
          </w:p>
        </w:tc>
      </w:tr>
      <w:tr w:rsidR="008254B8" w:rsidRPr="001324F0" w14:paraId="2BE38DB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8F39807" w14:textId="77777777" w:rsidR="008254B8" w:rsidRPr="007E4873" w:rsidRDefault="008254B8" w:rsidP="001C6CF4">
            <w:pPr>
              <w:jc w:val="center"/>
              <w:rPr>
                <w:sz w:val="28"/>
                <w:szCs w:val="28"/>
              </w:rPr>
            </w:pPr>
            <w:r>
              <w:rPr>
                <w:sz w:val="28"/>
                <w:szCs w:val="28"/>
              </w:rPr>
              <w:t>261</w:t>
            </w:r>
          </w:p>
        </w:tc>
        <w:tc>
          <w:tcPr>
            <w:tcW w:w="2552" w:type="dxa"/>
            <w:gridSpan w:val="2"/>
            <w:tcBorders>
              <w:top w:val="single" w:sz="4" w:space="0" w:color="auto"/>
              <w:left w:val="single" w:sz="4" w:space="0" w:color="auto"/>
              <w:bottom w:val="single" w:sz="4" w:space="0" w:color="auto"/>
              <w:right w:val="single" w:sz="4" w:space="0" w:color="auto"/>
            </w:tcBorders>
          </w:tcPr>
          <w:p w14:paraId="641C21AD" w14:textId="77777777" w:rsidR="008254B8" w:rsidRPr="007E4873" w:rsidRDefault="008254B8" w:rsidP="001C6CF4">
            <w:pPr>
              <w:rPr>
                <w:sz w:val="28"/>
                <w:szCs w:val="28"/>
              </w:rPr>
            </w:pPr>
            <w:r w:rsidRPr="007E4873">
              <w:rPr>
                <w:sz w:val="28"/>
                <w:szCs w:val="28"/>
              </w:rPr>
              <w:t>Стир</w:t>
            </w:r>
            <w:r>
              <w:rPr>
                <w:sz w:val="28"/>
                <w:szCs w:val="28"/>
              </w:rPr>
              <w:t xml:space="preserve">альный </w:t>
            </w:r>
            <w:r w:rsidRPr="007E4873">
              <w:rPr>
                <w:sz w:val="28"/>
                <w:szCs w:val="28"/>
              </w:rPr>
              <w:t xml:space="preserve">порошок </w:t>
            </w:r>
          </w:p>
        </w:tc>
        <w:tc>
          <w:tcPr>
            <w:tcW w:w="992" w:type="dxa"/>
            <w:gridSpan w:val="2"/>
            <w:tcBorders>
              <w:top w:val="single" w:sz="4" w:space="0" w:color="auto"/>
              <w:left w:val="single" w:sz="4" w:space="0" w:color="auto"/>
              <w:bottom w:val="single" w:sz="4" w:space="0" w:color="auto"/>
              <w:right w:val="single" w:sz="4" w:space="0" w:color="auto"/>
            </w:tcBorders>
          </w:tcPr>
          <w:p w14:paraId="2644E196"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B8EF502"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65A2C6F" w14:textId="77777777" w:rsidR="008254B8" w:rsidRPr="007E4873" w:rsidRDefault="008254B8" w:rsidP="001C6CF4">
            <w:pPr>
              <w:jc w:val="center"/>
              <w:rPr>
                <w:sz w:val="28"/>
                <w:szCs w:val="28"/>
              </w:rPr>
            </w:pPr>
            <w:r w:rsidRPr="00EE1428">
              <w:rPr>
                <w:sz w:val="28"/>
                <w:szCs w:val="28"/>
              </w:rPr>
              <w:t xml:space="preserve">1 раз в </w:t>
            </w:r>
            <w:r>
              <w:rPr>
                <w:sz w:val="28"/>
                <w:szCs w:val="28"/>
              </w:rPr>
              <w:t>месяц</w:t>
            </w:r>
          </w:p>
        </w:tc>
        <w:tc>
          <w:tcPr>
            <w:tcW w:w="1878" w:type="dxa"/>
            <w:tcBorders>
              <w:top w:val="single" w:sz="4" w:space="0" w:color="auto"/>
              <w:left w:val="single" w:sz="4" w:space="0" w:color="auto"/>
              <w:bottom w:val="single" w:sz="4" w:space="0" w:color="auto"/>
              <w:right w:val="single" w:sz="4" w:space="0" w:color="auto"/>
            </w:tcBorders>
            <w:vAlign w:val="center"/>
          </w:tcPr>
          <w:p w14:paraId="7C678EF0" w14:textId="77777777" w:rsidR="008254B8" w:rsidRPr="007E4873" w:rsidRDefault="008254B8" w:rsidP="001C6CF4">
            <w:pPr>
              <w:jc w:val="right"/>
              <w:rPr>
                <w:sz w:val="28"/>
                <w:szCs w:val="28"/>
              </w:rPr>
            </w:pPr>
            <w:r>
              <w:rPr>
                <w:sz w:val="28"/>
                <w:szCs w:val="28"/>
              </w:rPr>
              <w:t>1000,00</w:t>
            </w:r>
          </w:p>
        </w:tc>
      </w:tr>
      <w:tr w:rsidR="008254B8" w:rsidRPr="001324F0" w14:paraId="0CDC66A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3BF868F" w14:textId="77777777" w:rsidR="008254B8" w:rsidRPr="007E4873" w:rsidRDefault="008254B8" w:rsidP="001C6CF4">
            <w:pPr>
              <w:jc w:val="center"/>
              <w:rPr>
                <w:sz w:val="28"/>
                <w:szCs w:val="28"/>
              </w:rPr>
            </w:pPr>
            <w:r>
              <w:rPr>
                <w:sz w:val="28"/>
                <w:szCs w:val="28"/>
              </w:rPr>
              <w:t>262</w:t>
            </w:r>
          </w:p>
        </w:tc>
        <w:tc>
          <w:tcPr>
            <w:tcW w:w="2552" w:type="dxa"/>
            <w:gridSpan w:val="2"/>
            <w:tcBorders>
              <w:top w:val="single" w:sz="4" w:space="0" w:color="auto"/>
              <w:left w:val="single" w:sz="4" w:space="0" w:color="auto"/>
              <w:bottom w:val="single" w:sz="4" w:space="0" w:color="auto"/>
              <w:right w:val="single" w:sz="4" w:space="0" w:color="auto"/>
            </w:tcBorders>
          </w:tcPr>
          <w:p w14:paraId="7599EBD2" w14:textId="77777777" w:rsidR="008254B8" w:rsidRPr="007E4873" w:rsidRDefault="008254B8" w:rsidP="001C6CF4">
            <w:pPr>
              <w:rPr>
                <w:sz w:val="28"/>
                <w:szCs w:val="28"/>
              </w:rPr>
            </w:pPr>
            <w:r w:rsidRPr="007E4873">
              <w:rPr>
                <w:sz w:val="28"/>
                <w:szCs w:val="28"/>
              </w:rPr>
              <w:t xml:space="preserve">Стойка душевая </w:t>
            </w:r>
          </w:p>
        </w:tc>
        <w:tc>
          <w:tcPr>
            <w:tcW w:w="992" w:type="dxa"/>
            <w:gridSpan w:val="2"/>
            <w:tcBorders>
              <w:top w:val="single" w:sz="4" w:space="0" w:color="auto"/>
              <w:left w:val="single" w:sz="4" w:space="0" w:color="auto"/>
              <w:bottom w:val="single" w:sz="4" w:space="0" w:color="auto"/>
              <w:right w:val="single" w:sz="4" w:space="0" w:color="auto"/>
            </w:tcBorders>
          </w:tcPr>
          <w:p w14:paraId="2CF8C942"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F4DA717"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41100D73" w14:textId="77777777" w:rsidR="008254B8" w:rsidRPr="007E4873" w:rsidRDefault="008254B8" w:rsidP="001C6CF4">
            <w:pPr>
              <w:jc w:val="center"/>
              <w:rPr>
                <w:sz w:val="28"/>
                <w:szCs w:val="28"/>
              </w:rPr>
            </w:pPr>
            <w:r w:rsidRPr="00EE1428">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FE0C46E" w14:textId="77777777" w:rsidR="008254B8" w:rsidRPr="007E4873" w:rsidRDefault="008254B8" w:rsidP="001C6CF4">
            <w:pPr>
              <w:jc w:val="right"/>
              <w:rPr>
                <w:sz w:val="28"/>
                <w:szCs w:val="28"/>
              </w:rPr>
            </w:pPr>
            <w:r>
              <w:rPr>
                <w:sz w:val="28"/>
                <w:szCs w:val="28"/>
              </w:rPr>
              <w:t>1500,00</w:t>
            </w:r>
          </w:p>
        </w:tc>
      </w:tr>
      <w:tr w:rsidR="008254B8" w:rsidRPr="001324F0" w14:paraId="2E55F14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5B2BCB" w14:textId="77777777" w:rsidR="008254B8" w:rsidRPr="007E4873" w:rsidRDefault="008254B8" w:rsidP="001C6CF4">
            <w:pPr>
              <w:jc w:val="center"/>
              <w:rPr>
                <w:sz w:val="28"/>
                <w:szCs w:val="28"/>
              </w:rPr>
            </w:pPr>
            <w:r>
              <w:rPr>
                <w:sz w:val="28"/>
                <w:szCs w:val="28"/>
              </w:rPr>
              <w:t>263</w:t>
            </w:r>
          </w:p>
        </w:tc>
        <w:tc>
          <w:tcPr>
            <w:tcW w:w="2552" w:type="dxa"/>
            <w:gridSpan w:val="2"/>
            <w:tcBorders>
              <w:top w:val="single" w:sz="4" w:space="0" w:color="auto"/>
              <w:left w:val="single" w:sz="4" w:space="0" w:color="auto"/>
              <w:bottom w:val="single" w:sz="4" w:space="0" w:color="auto"/>
              <w:right w:val="single" w:sz="4" w:space="0" w:color="auto"/>
            </w:tcBorders>
          </w:tcPr>
          <w:p w14:paraId="0AAC191D" w14:textId="77777777" w:rsidR="008254B8" w:rsidRPr="007E4873" w:rsidRDefault="008254B8" w:rsidP="001C6CF4">
            <w:pPr>
              <w:rPr>
                <w:sz w:val="28"/>
                <w:szCs w:val="28"/>
              </w:rPr>
            </w:pPr>
            <w:r w:rsidRPr="007E4873">
              <w:rPr>
                <w:sz w:val="28"/>
                <w:szCs w:val="28"/>
              </w:rPr>
              <w:t>Стремянка</w:t>
            </w:r>
          </w:p>
        </w:tc>
        <w:tc>
          <w:tcPr>
            <w:tcW w:w="992" w:type="dxa"/>
            <w:gridSpan w:val="2"/>
            <w:tcBorders>
              <w:top w:val="single" w:sz="4" w:space="0" w:color="auto"/>
              <w:left w:val="single" w:sz="4" w:space="0" w:color="auto"/>
              <w:bottom w:val="single" w:sz="4" w:space="0" w:color="auto"/>
              <w:right w:val="single" w:sz="4" w:space="0" w:color="auto"/>
            </w:tcBorders>
          </w:tcPr>
          <w:p w14:paraId="074C2583"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F47BA01"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DB780AB"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3D004D4" w14:textId="77777777" w:rsidR="008254B8" w:rsidRPr="007E4873" w:rsidRDefault="008254B8" w:rsidP="001C6CF4">
            <w:pPr>
              <w:jc w:val="right"/>
              <w:rPr>
                <w:sz w:val="28"/>
                <w:szCs w:val="28"/>
              </w:rPr>
            </w:pPr>
            <w:r>
              <w:rPr>
                <w:sz w:val="28"/>
                <w:szCs w:val="28"/>
              </w:rPr>
              <w:t>5000,00</w:t>
            </w:r>
          </w:p>
        </w:tc>
      </w:tr>
      <w:tr w:rsidR="008254B8" w:rsidRPr="001324F0" w14:paraId="5BE2B0D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216672B" w14:textId="77777777" w:rsidR="008254B8" w:rsidRPr="007E4873" w:rsidRDefault="008254B8" w:rsidP="001C6CF4">
            <w:pPr>
              <w:jc w:val="center"/>
              <w:rPr>
                <w:sz w:val="28"/>
                <w:szCs w:val="28"/>
              </w:rPr>
            </w:pPr>
            <w:r>
              <w:rPr>
                <w:sz w:val="28"/>
                <w:szCs w:val="28"/>
              </w:rPr>
              <w:t>264</w:t>
            </w:r>
          </w:p>
        </w:tc>
        <w:tc>
          <w:tcPr>
            <w:tcW w:w="2552" w:type="dxa"/>
            <w:gridSpan w:val="2"/>
            <w:tcBorders>
              <w:top w:val="single" w:sz="4" w:space="0" w:color="auto"/>
              <w:left w:val="single" w:sz="4" w:space="0" w:color="auto"/>
              <w:bottom w:val="single" w:sz="4" w:space="0" w:color="auto"/>
              <w:right w:val="single" w:sz="4" w:space="0" w:color="auto"/>
            </w:tcBorders>
          </w:tcPr>
          <w:p w14:paraId="2080BACF" w14:textId="77777777" w:rsidR="008254B8" w:rsidRPr="007E4873" w:rsidRDefault="008254B8" w:rsidP="001C6CF4">
            <w:pPr>
              <w:rPr>
                <w:sz w:val="28"/>
                <w:szCs w:val="28"/>
              </w:rPr>
            </w:pPr>
            <w:r w:rsidRPr="007E4873">
              <w:rPr>
                <w:sz w:val="28"/>
                <w:szCs w:val="28"/>
              </w:rPr>
              <w:t xml:space="preserve">Стяжка кабельная </w:t>
            </w:r>
          </w:p>
        </w:tc>
        <w:tc>
          <w:tcPr>
            <w:tcW w:w="992" w:type="dxa"/>
            <w:gridSpan w:val="2"/>
            <w:tcBorders>
              <w:top w:val="single" w:sz="4" w:space="0" w:color="auto"/>
              <w:left w:val="single" w:sz="4" w:space="0" w:color="auto"/>
              <w:bottom w:val="single" w:sz="4" w:space="0" w:color="auto"/>
              <w:right w:val="single" w:sz="4" w:space="0" w:color="auto"/>
            </w:tcBorders>
          </w:tcPr>
          <w:p w14:paraId="058B570B"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D96EB2E"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31C927AB" w14:textId="77777777" w:rsidR="008254B8" w:rsidRPr="007E4873" w:rsidRDefault="008254B8" w:rsidP="001C6CF4">
            <w:pPr>
              <w:jc w:val="center"/>
              <w:rPr>
                <w:sz w:val="28"/>
                <w:szCs w:val="28"/>
              </w:rPr>
            </w:pPr>
            <w:r w:rsidRPr="00E93CD2">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0D038A70" w14:textId="77777777" w:rsidR="008254B8" w:rsidRPr="007E4873" w:rsidRDefault="008254B8" w:rsidP="001C6CF4">
            <w:pPr>
              <w:jc w:val="right"/>
              <w:rPr>
                <w:sz w:val="28"/>
                <w:szCs w:val="28"/>
              </w:rPr>
            </w:pPr>
            <w:r>
              <w:rPr>
                <w:sz w:val="28"/>
                <w:szCs w:val="28"/>
              </w:rPr>
              <w:t>200,00</w:t>
            </w:r>
          </w:p>
        </w:tc>
      </w:tr>
      <w:tr w:rsidR="008254B8" w:rsidRPr="001324F0" w14:paraId="23954ED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2A642BB" w14:textId="77777777" w:rsidR="008254B8" w:rsidRPr="007E4873" w:rsidRDefault="008254B8" w:rsidP="001C6CF4">
            <w:pPr>
              <w:jc w:val="center"/>
              <w:rPr>
                <w:sz w:val="28"/>
                <w:szCs w:val="28"/>
              </w:rPr>
            </w:pPr>
            <w:r>
              <w:rPr>
                <w:sz w:val="28"/>
                <w:szCs w:val="28"/>
              </w:rPr>
              <w:t>265</w:t>
            </w:r>
          </w:p>
        </w:tc>
        <w:tc>
          <w:tcPr>
            <w:tcW w:w="2552" w:type="dxa"/>
            <w:gridSpan w:val="2"/>
            <w:tcBorders>
              <w:top w:val="single" w:sz="4" w:space="0" w:color="auto"/>
              <w:left w:val="single" w:sz="4" w:space="0" w:color="auto"/>
              <w:bottom w:val="single" w:sz="4" w:space="0" w:color="auto"/>
              <w:right w:val="single" w:sz="4" w:space="0" w:color="auto"/>
            </w:tcBorders>
          </w:tcPr>
          <w:p w14:paraId="5F5ABCA0" w14:textId="77777777" w:rsidR="008254B8" w:rsidRPr="007E4873" w:rsidRDefault="008254B8" w:rsidP="001C6CF4">
            <w:pPr>
              <w:rPr>
                <w:sz w:val="28"/>
                <w:szCs w:val="28"/>
              </w:rPr>
            </w:pPr>
            <w:r w:rsidRPr="007E4873">
              <w:rPr>
                <w:sz w:val="28"/>
                <w:szCs w:val="28"/>
              </w:rPr>
              <w:t xml:space="preserve">Сучкорез </w:t>
            </w:r>
          </w:p>
        </w:tc>
        <w:tc>
          <w:tcPr>
            <w:tcW w:w="992" w:type="dxa"/>
            <w:gridSpan w:val="2"/>
            <w:tcBorders>
              <w:top w:val="single" w:sz="4" w:space="0" w:color="auto"/>
              <w:left w:val="single" w:sz="4" w:space="0" w:color="auto"/>
              <w:bottom w:val="single" w:sz="4" w:space="0" w:color="auto"/>
              <w:right w:val="single" w:sz="4" w:space="0" w:color="auto"/>
            </w:tcBorders>
          </w:tcPr>
          <w:p w14:paraId="370324E9"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EABCFDF"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0524D97" w14:textId="77777777" w:rsidR="008254B8" w:rsidRPr="007E4873" w:rsidRDefault="008254B8" w:rsidP="001C6CF4">
            <w:pPr>
              <w:jc w:val="center"/>
              <w:rPr>
                <w:sz w:val="28"/>
                <w:szCs w:val="28"/>
              </w:rPr>
            </w:pPr>
            <w:r w:rsidRPr="00E93CD2">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07780CF" w14:textId="77777777" w:rsidR="008254B8" w:rsidRPr="007E4873" w:rsidRDefault="008254B8" w:rsidP="001C6CF4">
            <w:pPr>
              <w:jc w:val="right"/>
              <w:rPr>
                <w:sz w:val="28"/>
                <w:szCs w:val="28"/>
              </w:rPr>
            </w:pPr>
            <w:r>
              <w:rPr>
                <w:sz w:val="28"/>
                <w:szCs w:val="28"/>
              </w:rPr>
              <w:t>700,00</w:t>
            </w:r>
          </w:p>
        </w:tc>
      </w:tr>
      <w:tr w:rsidR="008254B8" w:rsidRPr="001324F0" w14:paraId="274B27D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1FEF03D" w14:textId="77777777" w:rsidR="008254B8" w:rsidRPr="007E4873" w:rsidRDefault="008254B8" w:rsidP="001C6CF4">
            <w:pPr>
              <w:jc w:val="center"/>
              <w:rPr>
                <w:sz w:val="28"/>
                <w:szCs w:val="28"/>
              </w:rPr>
            </w:pPr>
            <w:r>
              <w:rPr>
                <w:sz w:val="28"/>
                <w:szCs w:val="28"/>
              </w:rPr>
              <w:t>266</w:t>
            </w:r>
          </w:p>
        </w:tc>
        <w:tc>
          <w:tcPr>
            <w:tcW w:w="2552" w:type="dxa"/>
            <w:gridSpan w:val="2"/>
            <w:tcBorders>
              <w:top w:val="single" w:sz="4" w:space="0" w:color="auto"/>
              <w:left w:val="single" w:sz="4" w:space="0" w:color="auto"/>
              <w:bottom w:val="single" w:sz="4" w:space="0" w:color="auto"/>
              <w:right w:val="single" w:sz="4" w:space="0" w:color="auto"/>
            </w:tcBorders>
          </w:tcPr>
          <w:p w14:paraId="1C533558" w14:textId="77777777" w:rsidR="008254B8" w:rsidRPr="007E4873" w:rsidRDefault="008254B8" w:rsidP="001C6CF4">
            <w:pPr>
              <w:rPr>
                <w:sz w:val="28"/>
                <w:szCs w:val="28"/>
              </w:rPr>
            </w:pPr>
            <w:r w:rsidRPr="007E4873">
              <w:rPr>
                <w:sz w:val="28"/>
                <w:szCs w:val="28"/>
              </w:rPr>
              <w:t xml:space="preserve">Таблетки для тестеров </w:t>
            </w:r>
          </w:p>
        </w:tc>
        <w:tc>
          <w:tcPr>
            <w:tcW w:w="992" w:type="dxa"/>
            <w:gridSpan w:val="2"/>
            <w:tcBorders>
              <w:top w:val="single" w:sz="4" w:space="0" w:color="auto"/>
              <w:left w:val="single" w:sz="4" w:space="0" w:color="auto"/>
              <w:bottom w:val="single" w:sz="4" w:space="0" w:color="auto"/>
              <w:right w:val="single" w:sz="4" w:space="0" w:color="auto"/>
            </w:tcBorders>
          </w:tcPr>
          <w:p w14:paraId="3F323B00"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50E342A"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0CF3D57A" w14:textId="77777777" w:rsidR="008254B8" w:rsidRPr="007E4873" w:rsidRDefault="008254B8" w:rsidP="001C6CF4">
            <w:pPr>
              <w:jc w:val="center"/>
              <w:rPr>
                <w:sz w:val="28"/>
                <w:szCs w:val="28"/>
              </w:rPr>
            </w:pPr>
            <w:r w:rsidRPr="00FB455F">
              <w:rPr>
                <w:sz w:val="28"/>
                <w:szCs w:val="28"/>
              </w:rPr>
              <w:t xml:space="preserve">1 раз в </w:t>
            </w:r>
            <w:r>
              <w:rPr>
                <w:sz w:val="28"/>
                <w:szCs w:val="28"/>
              </w:rPr>
              <w:t>месяц</w:t>
            </w:r>
          </w:p>
        </w:tc>
        <w:tc>
          <w:tcPr>
            <w:tcW w:w="1878" w:type="dxa"/>
            <w:tcBorders>
              <w:top w:val="single" w:sz="4" w:space="0" w:color="auto"/>
              <w:left w:val="single" w:sz="4" w:space="0" w:color="auto"/>
              <w:bottom w:val="single" w:sz="4" w:space="0" w:color="auto"/>
              <w:right w:val="single" w:sz="4" w:space="0" w:color="auto"/>
            </w:tcBorders>
            <w:vAlign w:val="center"/>
          </w:tcPr>
          <w:p w14:paraId="01514EDD" w14:textId="77777777" w:rsidR="008254B8" w:rsidRPr="007E4873" w:rsidRDefault="008254B8" w:rsidP="001C6CF4">
            <w:pPr>
              <w:jc w:val="right"/>
              <w:rPr>
                <w:sz w:val="28"/>
                <w:szCs w:val="28"/>
              </w:rPr>
            </w:pPr>
            <w:r>
              <w:rPr>
                <w:sz w:val="28"/>
                <w:szCs w:val="28"/>
              </w:rPr>
              <w:t>200,00</w:t>
            </w:r>
          </w:p>
        </w:tc>
      </w:tr>
      <w:tr w:rsidR="008254B8" w:rsidRPr="001324F0" w14:paraId="5E1D339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9441563" w14:textId="77777777" w:rsidR="008254B8" w:rsidRPr="007E4873" w:rsidRDefault="008254B8" w:rsidP="001C6CF4">
            <w:pPr>
              <w:jc w:val="center"/>
              <w:rPr>
                <w:sz w:val="28"/>
                <w:szCs w:val="28"/>
              </w:rPr>
            </w:pPr>
            <w:r>
              <w:rPr>
                <w:sz w:val="28"/>
                <w:szCs w:val="28"/>
              </w:rPr>
              <w:t>267</w:t>
            </w:r>
          </w:p>
        </w:tc>
        <w:tc>
          <w:tcPr>
            <w:tcW w:w="2552" w:type="dxa"/>
            <w:gridSpan w:val="2"/>
            <w:tcBorders>
              <w:top w:val="single" w:sz="4" w:space="0" w:color="auto"/>
              <w:left w:val="single" w:sz="4" w:space="0" w:color="auto"/>
              <w:bottom w:val="single" w:sz="4" w:space="0" w:color="auto"/>
              <w:right w:val="single" w:sz="4" w:space="0" w:color="auto"/>
            </w:tcBorders>
          </w:tcPr>
          <w:p w14:paraId="13F53160" w14:textId="77777777" w:rsidR="008254B8" w:rsidRPr="007E4873" w:rsidRDefault="008254B8" w:rsidP="001C6CF4">
            <w:pPr>
              <w:rPr>
                <w:sz w:val="28"/>
                <w:szCs w:val="28"/>
              </w:rPr>
            </w:pPr>
            <w:r w:rsidRPr="007E4873">
              <w:rPr>
                <w:sz w:val="28"/>
                <w:szCs w:val="28"/>
              </w:rPr>
              <w:t xml:space="preserve">Термолента для кассового аппарата </w:t>
            </w:r>
          </w:p>
        </w:tc>
        <w:tc>
          <w:tcPr>
            <w:tcW w:w="992" w:type="dxa"/>
            <w:gridSpan w:val="2"/>
            <w:tcBorders>
              <w:top w:val="single" w:sz="4" w:space="0" w:color="auto"/>
              <w:left w:val="single" w:sz="4" w:space="0" w:color="auto"/>
              <w:bottom w:val="single" w:sz="4" w:space="0" w:color="auto"/>
              <w:right w:val="single" w:sz="4" w:space="0" w:color="auto"/>
            </w:tcBorders>
          </w:tcPr>
          <w:p w14:paraId="4073E6C3"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9688F7C" w14:textId="77777777" w:rsidR="008254B8" w:rsidRPr="007E4873"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7B555286" w14:textId="77777777" w:rsidR="008254B8" w:rsidRPr="007E4873" w:rsidRDefault="008254B8" w:rsidP="001C6CF4">
            <w:pPr>
              <w:jc w:val="center"/>
              <w:rPr>
                <w:sz w:val="28"/>
                <w:szCs w:val="28"/>
              </w:rPr>
            </w:pPr>
            <w:r w:rsidRPr="00825535">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134BCDA7" w14:textId="77777777" w:rsidR="008254B8" w:rsidRPr="007E4873" w:rsidRDefault="008254B8" w:rsidP="001C6CF4">
            <w:pPr>
              <w:jc w:val="right"/>
              <w:rPr>
                <w:sz w:val="28"/>
                <w:szCs w:val="28"/>
              </w:rPr>
            </w:pPr>
            <w:r>
              <w:rPr>
                <w:sz w:val="28"/>
                <w:szCs w:val="28"/>
              </w:rPr>
              <w:t>100,00</w:t>
            </w:r>
          </w:p>
        </w:tc>
      </w:tr>
      <w:tr w:rsidR="008254B8" w:rsidRPr="001324F0" w14:paraId="19E5D9B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512357" w14:textId="77777777" w:rsidR="008254B8" w:rsidRPr="007E4873" w:rsidRDefault="008254B8" w:rsidP="001C6CF4">
            <w:pPr>
              <w:jc w:val="center"/>
              <w:rPr>
                <w:sz w:val="28"/>
                <w:szCs w:val="28"/>
              </w:rPr>
            </w:pPr>
            <w:r>
              <w:rPr>
                <w:sz w:val="28"/>
                <w:szCs w:val="28"/>
              </w:rPr>
              <w:t>268</w:t>
            </w:r>
          </w:p>
        </w:tc>
        <w:tc>
          <w:tcPr>
            <w:tcW w:w="2552" w:type="dxa"/>
            <w:gridSpan w:val="2"/>
            <w:tcBorders>
              <w:top w:val="single" w:sz="4" w:space="0" w:color="auto"/>
              <w:left w:val="single" w:sz="4" w:space="0" w:color="auto"/>
              <w:bottom w:val="single" w:sz="4" w:space="0" w:color="auto"/>
              <w:right w:val="single" w:sz="4" w:space="0" w:color="auto"/>
            </w:tcBorders>
          </w:tcPr>
          <w:p w14:paraId="40C58145" w14:textId="77777777" w:rsidR="008254B8" w:rsidRPr="007E4873" w:rsidRDefault="008254B8" w:rsidP="001C6CF4">
            <w:pPr>
              <w:rPr>
                <w:sz w:val="28"/>
                <w:szCs w:val="28"/>
              </w:rPr>
            </w:pPr>
            <w:r w:rsidRPr="007E4873">
              <w:rPr>
                <w:sz w:val="28"/>
                <w:szCs w:val="28"/>
              </w:rPr>
              <w:t xml:space="preserve">Термометр </w:t>
            </w:r>
            <w:r>
              <w:rPr>
                <w:sz w:val="28"/>
                <w:szCs w:val="28"/>
              </w:rPr>
              <w:t>бытовой</w:t>
            </w:r>
          </w:p>
        </w:tc>
        <w:tc>
          <w:tcPr>
            <w:tcW w:w="992" w:type="dxa"/>
            <w:gridSpan w:val="2"/>
            <w:tcBorders>
              <w:top w:val="single" w:sz="4" w:space="0" w:color="auto"/>
              <w:left w:val="single" w:sz="4" w:space="0" w:color="auto"/>
              <w:bottom w:val="single" w:sz="4" w:space="0" w:color="auto"/>
              <w:right w:val="single" w:sz="4" w:space="0" w:color="auto"/>
            </w:tcBorders>
          </w:tcPr>
          <w:p w14:paraId="73FD0489" w14:textId="77777777" w:rsidR="008254B8" w:rsidRDefault="008254B8" w:rsidP="001C6CF4">
            <w:pPr>
              <w:jc w:val="center"/>
            </w:pPr>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CA3FF1E" w14:textId="77777777" w:rsidR="008254B8" w:rsidRPr="007E4873"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4A7F0BC6" w14:textId="77777777" w:rsidR="008254B8" w:rsidRDefault="008254B8" w:rsidP="001C6CF4">
            <w:pPr>
              <w:jc w:val="center"/>
              <w:rPr>
                <w:sz w:val="28"/>
                <w:szCs w:val="28"/>
              </w:rPr>
            </w:pPr>
          </w:p>
          <w:p w14:paraId="06F377A9" w14:textId="77777777" w:rsidR="008254B8" w:rsidRPr="007E4873" w:rsidRDefault="008254B8" w:rsidP="001C6CF4">
            <w:pPr>
              <w:jc w:val="center"/>
              <w:rPr>
                <w:sz w:val="28"/>
                <w:szCs w:val="28"/>
              </w:rPr>
            </w:pPr>
            <w:r>
              <w:rPr>
                <w:sz w:val="28"/>
                <w:szCs w:val="28"/>
              </w:rPr>
              <w:t>1</w:t>
            </w:r>
            <w:r w:rsidRPr="00825535">
              <w:rPr>
                <w:sz w:val="28"/>
                <w:szCs w:val="28"/>
              </w:rPr>
              <w:t xml:space="preserve">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54241DF" w14:textId="77777777" w:rsidR="008254B8" w:rsidRPr="007E4873" w:rsidRDefault="008254B8" w:rsidP="001C6CF4">
            <w:pPr>
              <w:jc w:val="right"/>
              <w:rPr>
                <w:sz w:val="28"/>
                <w:szCs w:val="28"/>
              </w:rPr>
            </w:pPr>
            <w:r>
              <w:rPr>
                <w:sz w:val="28"/>
                <w:szCs w:val="28"/>
              </w:rPr>
              <w:t>800,00</w:t>
            </w:r>
          </w:p>
        </w:tc>
      </w:tr>
      <w:tr w:rsidR="008254B8" w:rsidRPr="001324F0" w14:paraId="4BD159A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DCE7F7" w14:textId="77777777" w:rsidR="008254B8" w:rsidRPr="007E4873" w:rsidRDefault="008254B8" w:rsidP="001C6CF4">
            <w:pPr>
              <w:jc w:val="center"/>
              <w:rPr>
                <w:sz w:val="28"/>
                <w:szCs w:val="28"/>
              </w:rPr>
            </w:pPr>
            <w:r>
              <w:rPr>
                <w:sz w:val="28"/>
                <w:szCs w:val="28"/>
              </w:rPr>
              <w:t>269</w:t>
            </w:r>
          </w:p>
        </w:tc>
        <w:tc>
          <w:tcPr>
            <w:tcW w:w="2552" w:type="dxa"/>
            <w:gridSpan w:val="2"/>
            <w:tcBorders>
              <w:top w:val="single" w:sz="4" w:space="0" w:color="auto"/>
              <w:left w:val="single" w:sz="4" w:space="0" w:color="auto"/>
              <w:bottom w:val="single" w:sz="4" w:space="0" w:color="auto"/>
              <w:right w:val="single" w:sz="4" w:space="0" w:color="auto"/>
            </w:tcBorders>
          </w:tcPr>
          <w:p w14:paraId="32BBBCF5" w14:textId="77777777" w:rsidR="008254B8" w:rsidRPr="007E4873" w:rsidRDefault="008254B8" w:rsidP="001C6CF4">
            <w:pPr>
              <w:rPr>
                <w:sz w:val="28"/>
                <w:szCs w:val="28"/>
              </w:rPr>
            </w:pPr>
            <w:r w:rsidRPr="007E4873">
              <w:rPr>
                <w:sz w:val="28"/>
                <w:szCs w:val="28"/>
              </w:rPr>
              <w:t xml:space="preserve">Термоусадка </w:t>
            </w:r>
          </w:p>
        </w:tc>
        <w:tc>
          <w:tcPr>
            <w:tcW w:w="992" w:type="dxa"/>
            <w:gridSpan w:val="2"/>
            <w:tcBorders>
              <w:top w:val="single" w:sz="4" w:space="0" w:color="auto"/>
              <w:left w:val="single" w:sz="4" w:space="0" w:color="auto"/>
              <w:bottom w:val="single" w:sz="4" w:space="0" w:color="auto"/>
              <w:right w:val="single" w:sz="4" w:space="0" w:color="auto"/>
            </w:tcBorders>
          </w:tcPr>
          <w:p w14:paraId="674CCEC1"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8A4B475"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31ABA706" w14:textId="77777777" w:rsidR="008254B8" w:rsidRPr="007E4873" w:rsidRDefault="008254B8" w:rsidP="001C6CF4">
            <w:pPr>
              <w:jc w:val="center"/>
              <w:rPr>
                <w:sz w:val="28"/>
                <w:szCs w:val="28"/>
              </w:rPr>
            </w:pPr>
            <w:r w:rsidRPr="00825535">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213365B3" w14:textId="77777777" w:rsidR="008254B8" w:rsidRPr="007E4873" w:rsidRDefault="008254B8" w:rsidP="001C6CF4">
            <w:pPr>
              <w:jc w:val="right"/>
              <w:rPr>
                <w:sz w:val="28"/>
                <w:szCs w:val="28"/>
              </w:rPr>
            </w:pPr>
            <w:r>
              <w:rPr>
                <w:sz w:val="28"/>
                <w:szCs w:val="28"/>
              </w:rPr>
              <w:t>100,00</w:t>
            </w:r>
          </w:p>
        </w:tc>
      </w:tr>
      <w:tr w:rsidR="008254B8" w:rsidRPr="001324F0" w14:paraId="2DECF8D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969E690" w14:textId="77777777" w:rsidR="008254B8" w:rsidRPr="007E4873" w:rsidRDefault="008254B8" w:rsidP="001C6CF4">
            <w:pPr>
              <w:jc w:val="center"/>
              <w:rPr>
                <w:sz w:val="28"/>
                <w:szCs w:val="28"/>
              </w:rPr>
            </w:pPr>
            <w:r>
              <w:rPr>
                <w:sz w:val="28"/>
                <w:szCs w:val="28"/>
              </w:rPr>
              <w:t>270</w:t>
            </w:r>
          </w:p>
        </w:tc>
        <w:tc>
          <w:tcPr>
            <w:tcW w:w="2552" w:type="dxa"/>
            <w:gridSpan w:val="2"/>
            <w:tcBorders>
              <w:top w:val="single" w:sz="4" w:space="0" w:color="auto"/>
              <w:left w:val="single" w:sz="4" w:space="0" w:color="auto"/>
              <w:bottom w:val="single" w:sz="4" w:space="0" w:color="auto"/>
              <w:right w:val="single" w:sz="4" w:space="0" w:color="auto"/>
            </w:tcBorders>
          </w:tcPr>
          <w:p w14:paraId="2EBEFC4E" w14:textId="77777777" w:rsidR="008254B8" w:rsidRPr="007E4873" w:rsidRDefault="008254B8" w:rsidP="001C6CF4">
            <w:pPr>
              <w:rPr>
                <w:sz w:val="28"/>
                <w:szCs w:val="28"/>
              </w:rPr>
            </w:pPr>
            <w:r w:rsidRPr="007E4873">
              <w:rPr>
                <w:sz w:val="28"/>
                <w:szCs w:val="28"/>
              </w:rPr>
              <w:t xml:space="preserve">Тестер </w:t>
            </w:r>
          </w:p>
        </w:tc>
        <w:tc>
          <w:tcPr>
            <w:tcW w:w="992" w:type="dxa"/>
            <w:gridSpan w:val="2"/>
            <w:tcBorders>
              <w:top w:val="single" w:sz="4" w:space="0" w:color="auto"/>
              <w:left w:val="single" w:sz="4" w:space="0" w:color="auto"/>
              <w:bottom w:val="single" w:sz="4" w:space="0" w:color="auto"/>
              <w:right w:val="single" w:sz="4" w:space="0" w:color="auto"/>
            </w:tcBorders>
          </w:tcPr>
          <w:p w14:paraId="6FE1F594" w14:textId="77777777" w:rsidR="008254B8" w:rsidRDefault="008254B8" w:rsidP="001C6CF4">
            <w:r w:rsidRPr="00326C8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A972647"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3A440D8" w14:textId="77777777" w:rsidR="008254B8" w:rsidRPr="007E4873" w:rsidRDefault="008254B8" w:rsidP="001C6CF4">
            <w:pPr>
              <w:jc w:val="center"/>
              <w:rPr>
                <w:sz w:val="28"/>
                <w:szCs w:val="28"/>
              </w:rPr>
            </w:pPr>
            <w:r w:rsidRPr="009E2C8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F586A25" w14:textId="77777777" w:rsidR="008254B8" w:rsidRPr="007E4873" w:rsidRDefault="008254B8" w:rsidP="001C6CF4">
            <w:pPr>
              <w:jc w:val="right"/>
              <w:rPr>
                <w:sz w:val="28"/>
                <w:szCs w:val="28"/>
              </w:rPr>
            </w:pPr>
            <w:r>
              <w:rPr>
                <w:sz w:val="28"/>
                <w:szCs w:val="28"/>
              </w:rPr>
              <w:t>2000,00</w:t>
            </w:r>
          </w:p>
        </w:tc>
      </w:tr>
      <w:tr w:rsidR="008254B8" w:rsidRPr="001324F0" w14:paraId="7D272E7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71228A3" w14:textId="77777777" w:rsidR="008254B8" w:rsidRPr="007E4873" w:rsidRDefault="008254B8" w:rsidP="001C6CF4">
            <w:pPr>
              <w:jc w:val="center"/>
              <w:rPr>
                <w:sz w:val="28"/>
                <w:szCs w:val="28"/>
              </w:rPr>
            </w:pPr>
            <w:r>
              <w:rPr>
                <w:sz w:val="28"/>
                <w:szCs w:val="28"/>
              </w:rPr>
              <w:t>271</w:t>
            </w:r>
          </w:p>
        </w:tc>
        <w:tc>
          <w:tcPr>
            <w:tcW w:w="2552" w:type="dxa"/>
            <w:gridSpan w:val="2"/>
            <w:tcBorders>
              <w:top w:val="single" w:sz="4" w:space="0" w:color="auto"/>
              <w:left w:val="single" w:sz="4" w:space="0" w:color="auto"/>
              <w:bottom w:val="single" w:sz="4" w:space="0" w:color="auto"/>
              <w:right w:val="single" w:sz="4" w:space="0" w:color="auto"/>
            </w:tcBorders>
          </w:tcPr>
          <w:p w14:paraId="0EADF6B2" w14:textId="77777777" w:rsidR="008254B8" w:rsidRPr="007E4873" w:rsidRDefault="008254B8" w:rsidP="001C6CF4">
            <w:pPr>
              <w:rPr>
                <w:sz w:val="28"/>
                <w:szCs w:val="28"/>
              </w:rPr>
            </w:pPr>
            <w:r w:rsidRPr="007E4873">
              <w:rPr>
                <w:sz w:val="28"/>
                <w:szCs w:val="28"/>
              </w:rPr>
              <w:t xml:space="preserve">Тройник </w:t>
            </w:r>
          </w:p>
        </w:tc>
        <w:tc>
          <w:tcPr>
            <w:tcW w:w="992" w:type="dxa"/>
            <w:gridSpan w:val="2"/>
            <w:tcBorders>
              <w:top w:val="single" w:sz="4" w:space="0" w:color="auto"/>
              <w:left w:val="single" w:sz="4" w:space="0" w:color="auto"/>
              <w:bottom w:val="single" w:sz="4" w:space="0" w:color="auto"/>
              <w:right w:val="single" w:sz="4" w:space="0" w:color="auto"/>
            </w:tcBorders>
          </w:tcPr>
          <w:p w14:paraId="42DDB958"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F1C4507"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0A90F224" w14:textId="77777777" w:rsidR="008254B8" w:rsidRPr="007E4873" w:rsidRDefault="008254B8" w:rsidP="001C6CF4">
            <w:pPr>
              <w:jc w:val="center"/>
              <w:rPr>
                <w:sz w:val="28"/>
                <w:szCs w:val="28"/>
              </w:rPr>
            </w:pPr>
            <w:r w:rsidRPr="009E2C86">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5A60553" w14:textId="77777777" w:rsidR="008254B8" w:rsidRPr="007E4873" w:rsidRDefault="008254B8" w:rsidP="001C6CF4">
            <w:pPr>
              <w:jc w:val="right"/>
              <w:rPr>
                <w:sz w:val="28"/>
                <w:szCs w:val="28"/>
              </w:rPr>
            </w:pPr>
            <w:r>
              <w:rPr>
                <w:sz w:val="28"/>
                <w:szCs w:val="28"/>
              </w:rPr>
              <w:t>300,00</w:t>
            </w:r>
          </w:p>
        </w:tc>
      </w:tr>
      <w:tr w:rsidR="008254B8" w:rsidRPr="001324F0" w14:paraId="5BE0694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32EB265" w14:textId="77777777" w:rsidR="008254B8" w:rsidRPr="007E4873" w:rsidRDefault="008254B8" w:rsidP="001C6CF4">
            <w:pPr>
              <w:jc w:val="center"/>
              <w:rPr>
                <w:sz w:val="28"/>
                <w:szCs w:val="28"/>
              </w:rPr>
            </w:pPr>
            <w:r>
              <w:rPr>
                <w:sz w:val="28"/>
                <w:szCs w:val="28"/>
              </w:rPr>
              <w:t>272</w:t>
            </w:r>
          </w:p>
        </w:tc>
        <w:tc>
          <w:tcPr>
            <w:tcW w:w="2552" w:type="dxa"/>
            <w:gridSpan w:val="2"/>
            <w:tcBorders>
              <w:top w:val="single" w:sz="4" w:space="0" w:color="auto"/>
              <w:left w:val="single" w:sz="4" w:space="0" w:color="auto"/>
              <w:bottom w:val="single" w:sz="4" w:space="0" w:color="auto"/>
              <w:right w:val="single" w:sz="4" w:space="0" w:color="auto"/>
            </w:tcBorders>
          </w:tcPr>
          <w:p w14:paraId="117EAFD3" w14:textId="77777777" w:rsidR="008254B8" w:rsidRPr="007E4873" w:rsidRDefault="008254B8" w:rsidP="001C6CF4">
            <w:pPr>
              <w:rPr>
                <w:sz w:val="28"/>
                <w:szCs w:val="28"/>
              </w:rPr>
            </w:pPr>
            <w:r w:rsidRPr="007E4873">
              <w:rPr>
                <w:sz w:val="28"/>
                <w:szCs w:val="28"/>
              </w:rPr>
              <w:t xml:space="preserve">Тяпка </w:t>
            </w:r>
          </w:p>
        </w:tc>
        <w:tc>
          <w:tcPr>
            <w:tcW w:w="992" w:type="dxa"/>
            <w:gridSpan w:val="2"/>
            <w:tcBorders>
              <w:top w:val="single" w:sz="4" w:space="0" w:color="auto"/>
              <w:left w:val="single" w:sz="4" w:space="0" w:color="auto"/>
              <w:bottom w:val="single" w:sz="4" w:space="0" w:color="auto"/>
              <w:right w:val="single" w:sz="4" w:space="0" w:color="auto"/>
            </w:tcBorders>
          </w:tcPr>
          <w:p w14:paraId="442BF10B"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4CB001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ACF9566" w14:textId="77777777" w:rsidR="008254B8" w:rsidRPr="007E4873" w:rsidRDefault="008254B8" w:rsidP="001C6CF4">
            <w:pPr>
              <w:jc w:val="center"/>
              <w:rPr>
                <w:sz w:val="28"/>
                <w:szCs w:val="28"/>
              </w:rPr>
            </w:pPr>
            <w:r w:rsidRPr="008A0F3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8A34D7B" w14:textId="77777777" w:rsidR="008254B8" w:rsidRPr="007E4873" w:rsidRDefault="008254B8" w:rsidP="001C6CF4">
            <w:pPr>
              <w:jc w:val="right"/>
              <w:rPr>
                <w:sz w:val="28"/>
                <w:szCs w:val="28"/>
              </w:rPr>
            </w:pPr>
            <w:r>
              <w:rPr>
                <w:sz w:val="28"/>
                <w:szCs w:val="28"/>
              </w:rPr>
              <w:t>500,00</w:t>
            </w:r>
          </w:p>
        </w:tc>
      </w:tr>
      <w:tr w:rsidR="008254B8" w:rsidRPr="001324F0" w14:paraId="5E9E695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B34DEAE" w14:textId="77777777" w:rsidR="008254B8" w:rsidRPr="007E4873" w:rsidRDefault="008254B8" w:rsidP="001C6CF4">
            <w:pPr>
              <w:jc w:val="center"/>
              <w:rPr>
                <w:sz w:val="28"/>
                <w:szCs w:val="28"/>
              </w:rPr>
            </w:pPr>
            <w:r>
              <w:rPr>
                <w:sz w:val="28"/>
                <w:szCs w:val="28"/>
              </w:rPr>
              <w:t>273</w:t>
            </w:r>
          </w:p>
        </w:tc>
        <w:tc>
          <w:tcPr>
            <w:tcW w:w="2552" w:type="dxa"/>
            <w:gridSpan w:val="2"/>
            <w:tcBorders>
              <w:top w:val="single" w:sz="4" w:space="0" w:color="auto"/>
              <w:left w:val="single" w:sz="4" w:space="0" w:color="auto"/>
              <w:bottom w:val="single" w:sz="4" w:space="0" w:color="auto"/>
              <w:right w:val="single" w:sz="4" w:space="0" w:color="auto"/>
            </w:tcBorders>
          </w:tcPr>
          <w:p w14:paraId="464F9107" w14:textId="77777777" w:rsidR="008254B8" w:rsidRPr="007E4873" w:rsidRDefault="008254B8" w:rsidP="001C6CF4">
            <w:pPr>
              <w:rPr>
                <w:sz w:val="28"/>
                <w:szCs w:val="28"/>
              </w:rPr>
            </w:pPr>
            <w:r w:rsidRPr="007E4873">
              <w:rPr>
                <w:sz w:val="28"/>
                <w:szCs w:val="28"/>
              </w:rPr>
              <w:t xml:space="preserve">Угол внутренний </w:t>
            </w:r>
          </w:p>
        </w:tc>
        <w:tc>
          <w:tcPr>
            <w:tcW w:w="992" w:type="dxa"/>
            <w:gridSpan w:val="2"/>
            <w:tcBorders>
              <w:top w:val="single" w:sz="4" w:space="0" w:color="auto"/>
              <w:left w:val="single" w:sz="4" w:space="0" w:color="auto"/>
              <w:bottom w:val="single" w:sz="4" w:space="0" w:color="auto"/>
              <w:right w:val="single" w:sz="4" w:space="0" w:color="auto"/>
            </w:tcBorders>
          </w:tcPr>
          <w:p w14:paraId="757B8EE2"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0257009"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5747CD87" w14:textId="77777777" w:rsidR="008254B8" w:rsidRPr="007E4873" w:rsidRDefault="008254B8" w:rsidP="001C6CF4">
            <w:pPr>
              <w:jc w:val="center"/>
              <w:rPr>
                <w:sz w:val="28"/>
                <w:szCs w:val="28"/>
              </w:rPr>
            </w:pPr>
            <w:r w:rsidRPr="008A0F3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8A4A016" w14:textId="77777777" w:rsidR="008254B8" w:rsidRPr="007E4873" w:rsidRDefault="008254B8" w:rsidP="001C6CF4">
            <w:pPr>
              <w:jc w:val="right"/>
              <w:rPr>
                <w:sz w:val="28"/>
                <w:szCs w:val="28"/>
              </w:rPr>
            </w:pPr>
            <w:r>
              <w:rPr>
                <w:sz w:val="28"/>
                <w:szCs w:val="28"/>
              </w:rPr>
              <w:t>500,00</w:t>
            </w:r>
          </w:p>
        </w:tc>
      </w:tr>
      <w:tr w:rsidR="008254B8" w:rsidRPr="001324F0" w14:paraId="7565A08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3C50D2" w14:textId="77777777" w:rsidR="008254B8" w:rsidRPr="007E4873" w:rsidRDefault="008254B8" w:rsidP="001C6CF4">
            <w:pPr>
              <w:jc w:val="center"/>
              <w:rPr>
                <w:sz w:val="28"/>
                <w:szCs w:val="28"/>
              </w:rPr>
            </w:pPr>
            <w:r>
              <w:rPr>
                <w:sz w:val="28"/>
                <w:szCs w:val="28"/>
              </w:rPr>
              <w:t>274</w:t>
            </w:r>
          </w:p>
        </w:tc>
        <w:tc>
          <w:tcPr>
            <w:tcW w:w="2552" w:type="dxa"/>
            <w:gridSpan w:val="2"/>
            <w:tcBorders>
              <w:top w:val="single" w:sz="4" w:space="0" w:color="auto"/>
              <w:left w:val="single" w:sz="4" w:space="0" w:color="auto"/>
              <w:bottom w:val="single" w:sz="4" w:space="0" w:color="auto"/>
              <w:right w:val="single" w:sz="4" w:space="0" w:color="auto"/>
            </w:tcBorders>
          </w:tcPr>
          <w:p w14:paraId="6AF59228" w14:textId="77777777" w:rsidR="008254B8" w:rsidRPr="007E4873" w:rsidRDefault="008254B8" w:rsidP="001C6CF4">
            <w:pPr>
              <w:rPr>
                <w:sz w:val="28"/>
                <w:szCs w:val="28"/>
              </w:rPr>
            </w:pPr>
            <w:r w:rsidRPr="007E4873">
              <w:rPr>
                <w:sz w:val="28"/>
                <w:szCs w:val="28"/>
              </w:rPr>
              <w:t>Удостоверение</w:t>
            </w:r>
          </w:p>
        </w:tc>
        <w:tc>
          <w:tcPr>
            <w:tcW w:w="992" w:type="dxa"/>
            <w:gridSpan w:val="2"/>
            <w:tcBorders>
              <w:top w:val="single" w:sz="4" w:space="0" w:color="auto"/>
              <w:left w:val="single" w:sz="4" w:space="0" w:color="auto"/>
              <w:bottom w:val="single" w:sz="4" w:space="0" w:color="auto"/>
              <w:right w:val="single" w:sz="4" w:space="0" w:color="auto"/>
            </w:tcBorders>
          </w:tcPr>
          <w:p w14:paraId="69F4EAC3"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3DF19C5"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50ECA017" w14:textId="77777777" w:rsidR="008254B8" w:rsidRPr="007E4873" w:rsidRDefault="008254B8" w:rsidP="001C6CF4">
            <w:pPr>
              <w:jc w:val="center"/>
              <w:rPr>
                <w:sz w:val="28"/>
                <w:szCs w:val="28"/>
              </w:rPr>
            </w:pPr>
            <w:r w:rsidRPr="008A0F3E">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0C66035" w14:textId="77777777" w:rsidR="008254B8" w:rsidRPr="007E4873" w:rsidRDefault="008254B8" w:rsidP="001C6CF4">
            <w:pPr>
              <w:jc w:val="right"/>
              <w:rPr>
                <w:sz w:val="28"/>
                <w:szCs w:val="28"/>
              </w:rPr>
            </w:pPr>
            <w:r>
              <w:rPr>
                <w:sz w:val="28"/>
                <w:szCs w:val="28"/>
              </w:rPr>
              <w:t>300,00</w:t>
            </w:r>
          </w:p>
        </w:tc>
      </w:tr>
      <w:tr w:rsidR="008254B8" w:rsidRPr="001324F0" w14:paraId="2FD7A32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6CC3BA0" w14:textId="77777777" w:rsidR="008254B8" w:rsidRPr="007E4873" w:rsidRDefault="008254B8" w:rsidP="001C6CF4">
            <w:pPr>
              <w:jc w:val="center"/>
              <w:rPr>
                <w:sz w:val="28"/>
                <w:szCs w:val="28"/>
              </w:rPr>
            </w:pPr>
            <w:r>
              <w:rPr>
                <w:sz w:val="28"/>
                <w:szCs w:val="28"/>
              </w:rPr>
              <w:t>275</w:t>
            </w:r>
          </w:p>
        </w:tc>
        <w:tc>
          <w:tcPr>
            <w:tcW w:w="2552" w:type="dxa"/>
            <w:gridSpan w:val="2"/>
            <w:tcBorders>
              <w:top w:val="single" w:sz="4" w:space="0" w:color="auto"/>
              <w:left w:val="single" w:sz="4" w:space="0" w:color="auto"/>
              <w:bottom w:val="single" w:sz="4" w:space="0" w:color="auto"/>
              <w:right w:val="single" w:sz="4" w:space="0" w:color="auto"/>
            </w:tcBorders>
          </w:tcPr>
          <w:p w14:paraId="74184835" w14:textId="77777777" w:rsidR="008254B8" w:rsidRPr="007E4873" w:rsidRDefault="008254B8" w:rsidP="001C6CF4">
            <w:pPr>
              <w:rPr>
                <w:sz w:val="28"/>
                <w:szCs w:val="28"/>
              </w:rPr>
            </w:pPr>
            <w:r w:rsidRPr="007E4873">
              <w:rPr>
                <w:sz w:val="28"/>
                <w:szCs w:val="28"/>
              </w:rPr>
              <w:t>Уровень</w:t>
            </w:r>
          </w:p>
        </w:tc>
        <w:tc>
          <w:tcPr>
            <w:tcW w:w="992" w:type="dxa"/>
            <w:gridSpan w:val="2"/>
            <w:tcBorders>
              <w:top w:val="single" w:sz="4" w:space="0" w:color="auto"/>
              <w:left w:val="single" w:sz="4" w:space="0" w:color="auto"/>
              <w:bottom w:val="single" w:sz="4" w:space="0" w:color="auto"/>
              <w:right w:val="single" w:sz="4" w:space="0" w:color="auto"/>
            </w:tcBorders>
          </w:tcPr>
          <w:p w14:paraId="62970659"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6DB7027"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B6A709E" w14:textId="77777777" w:rsidR="008254B8" w:rsidRPr="007E4873" w:rsidRDefault="008254B8" w:rsidP="001C6CF4">
            <w:pPr>
              <w:jc w:val="center"/>
              <w:rPr>
                <w:sz w:val="28"/>
                <w:szCs w:val="28"/>
              </w:rPr>
            </w:pPr>
            <w:r w:rsidRPr="00437750">
              <w:rPr>
                <w:sz w:val="28"/>
                <w:szCs w:val="28"/>
              </w:rPr>
              <w:t>1 раз в</w:t>
            </w:r>
            <w:r>
              <w:rPr>
                <w:sz w:val="28"/>
                <w:szCs w:val="28"/>
              </w:rPr>
              <w:t xml:space="preserve"> год</w:t>
            </w:r>
          </w:p>
        </w:tc>
        <w:tc>
          <w:tcPr>
            <w:tcW w:w="1878" w:type="dxa"/>
            <w:tcBorders>
              <w:top w:val="single" w:sz="4" w:space="0" w:color="auto"/>
              <w:left w:val="single" w:sz="4" w:space="0" w:color="auto"/>
              <w:bottom w:val="single" w:sz="4" w:space="0" w:color="auto"/>
              <w:right w:val="single" w:sz="4" w:space="0" w:color="auto"/>
            </w:tcBorders>
            <w:vAlign w:val="center"/>
          </w:tcPr>
          <w:p w14:paraId="7D6F3F2D" w14:textId="77777777" w:rsidR="008254B8" w:rsidRPr="007E4873" w:rsidRDefault="008254B8" w:rsidP="001C6CF4">
            <w:pPr>
              <w:jc w:val="right"/>
              <w:rPr>
                <w:sz w:val="28"/>
                <w:szCs w:val="28"/>
              </w:rPr>
            </w:pPr>
            <w:r>
              <w:rPr>
                <w:sz w:val="28"/>
                <w:szCs w:val="28"/>
              </w:rPr>
              <w:t>800,00</w:t>
            </w:r>
          </w:p>
        </w:tc>
      </w:tr>
      <w:tr w:rsidR="008254B8" w:rsidRPr="001324F0" w14:paraId="65D21F4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E99CD2D" w14:textId="77777777" w:rsidR="008254B8" w:rsidRPr="007E4873" w:rsidRDefault="008254B8" w:rsidP="001C6CF4">
            <w:pPr>
              <w:jc w:val="center"/>
              <w:rPr>
                <w:sz w:val="28"/>
                <w:szCs w:val="28"/>
              </w:rPr>
            </w:pPr>
            <w:r>
              <w:rPr>
                <w:sz w:val="28"/>
                <w:szCs w:val="28"/>
              </w:rPr>
              <w:t>276</w:t>
            </w:r>
          </w:p>
        </w:tc>
        <w:tc>
          <w:tcPr>
            <w:tcW w:w="2552" w:type="dxa"/>
            <w:gridSpan w:val="2"/>
            <w:tcBorders>
              <w:top w:val="single" w:sz="4" w:space="0" w:color="auto"/>
              <w:left w:val="single" w:sz="4" w:space="0" w:color="auto"/>
              <w:bottom w:val="single" w:sz="4" w:space="0" w:color="auto"/>
              <w:right w:val="single" w:sz="4" w:space="0" w:color="auto"/>
            </w:tcBorders>
          </w:tcPr>
          <w:p w14:paraId="6D612D48" w14:textId="77777777" w:rsidR="008254B8" w:rsidRPr="007E4873" w:rsidRDefault="008254B8" w:rsidP="001C6CF4">
            <w:pPr>
              <w:rPr>
                <w:sz w:val="28"/>
                <w:szCs w:val="28"/>
              </w:rPr>
            </w:pPr>
            <w:r w:rsidRPr="007E4873">
              <w:rPr>
                <w:sz w:val="28"/>
                <w:szCs w:val="28"/>
              </w:rPr>
              <w:t xml:space="preserve">Утяжелители </w:t>
            </w:r>
          </w:p>
        </w:tc>
        <w:tc>
          <w:tcPr>
            <w:tcW w:w="992" w:type="dxa"/>
            <w:gridSpan w:val="2"/>
            <w:tcBorders>
              <w:top w:val="single" w:sz="4" w:space="0" w:color="auto"/>
              <w:left w:val="single" w:sz="4" w:space="0" w:color="auto"/>
              <w:bottom w:val="single" w:sz="4" w:space="0" w:color="auto"/>
              <w:right w:val="single" w:sz="4" w:space="0" w:color="auto"/>
            </w:tcBorders>
          </w:tcPr>
          <w:p w14:paraId="44131FC3"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CB65861"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A69413A" w14:textId="77777777" w:rsidR="008254B8" w:rsidRPr="007E4873" w:rsidRDefault="008254B8" w:rsidP="001C6CF4">
            <w:pPr>
              <w:jc w:val="center"/>
              <w:rPr>
                <w:sz w:val="28"/>
                <w:szCs w:val="28"/>
              </w:rPr>
            </w:pPr>
            <w:r w:rsidRPr="0043775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2F82C8E" w14:textId="77777777" w:rsidR="008254B8" w:rsidRPr="007E4873" w:rsidRDefault="008254B8" w:rsidP="001C6CF4">
            <w:pPr>
              <w:jc w:val="right"/>
              <w:rPr>
                <w:sz w:val="28"/>
                <w:szCs w:val="28"/>
              </w:rPr>
            </w:pPr>
            <w:r>
              <w:rPr>
                <w:sz w:val="28"/>
                <w:szCs w:val="28"/>
              </w:rPr>
              <w:t>1000,00</w:t>
            </w:r>
          </w:p>
        </w:tc>
      </w:tr>
      <w:tr w:rsidR="008254B8" w:rsidRPr="001324F0" w14:paraId="0B491D6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9078D09" w14:textId="77777777" w:rsidR="008254B8" w:rsidRPr="007E4873" w:rsidRDefault="008254B8" w:rsidP="001C6CF4">
            <w:pPr>
              <w:jc w:val="center"/>
              <w:rPr>
                <w:sz w:val="28"/>
                <w:szCs w:val="28"/>
              </w:rPr>
            </w:pPr>
            <w:r>
              <w:rPr>
                <w:sz w:val="28"/>
                <w:szCs w:val="28"/>
              </w:rPr>
              <w:t>277</w:t>
            </w:r>
          </w:p>
        </w:tc>
        <w:tc>
          <w:tcPr>
            <w:tcW w:w="2552" w:type="dxa"/>
            <w:gridSpan w:val="2"/>
            <w:tcBorders>
              <w:top w:val="single" w:sz="4" w:space="0" w:color="auto"/>
              <w:left w:val="single" w:sz="4" w:space="0" w:color="auto"/>
              <w:bottom w:val="single" w:sz="4" w:space="0" w:color="auto"/>
              <w:right w:val="single" w:sz="4" w:space="0" w:color="auto"/>
            </w:tcBorders>
          </w:tcPr>
          <w:p w14:paraId="41BA77B9" w14:textId="77777777" w:rsidR="008254B8" w:rsidRPr="007E4873" w:rsidRDefault="008254B8" w:rsidP="001C6CF4">
            <w:pPr>
              <w:rPr>
                <w:sz w:val="28"/>
                <w:szCs w:val="28"/>
              </w:rPr>
            </w:pPr>
            <w:r w:rsidRPr="007E4873">
              <w:rPr>
                <w:sz w:val="28"/>
                <w:szCs w:val="28"/>
              </w:rPr>
              <w:t xml:space="preserve">Фильтр </w:t>
            </w:r>
          </w:p>
        </w:tc>
        <w:tc>
          <w:tcPr>
            <w:tcW w:w="992" w:type="dxa"/>
            <w:gridSpan w:val="2"/>
            <w:tcBorders>
              <w:top w:val="single" w:sz="4" w:space="0" w:color="auto"/>
              <w:left w:val="single" w:sz="4" w:space="0" w:color="auto"/>
              <w:bottom w:val="single" w:sz="4" w:space="0" w:color="auto"/>
              <w:right w:val="single" w:sz="4" w:space="0" w:color="auto"/>
            </w:tcBorders>
          </w:tcPr>
          <w:p w14:paraId="298FCBCD"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C8A37EA"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D8FC794" w14:textId="77777777" w:rsidR="008254B8" w:rsidRPr="007E4873" w:rsidRDefault="008254B8" w:rsidP="001C6CF4">
            <w:pPr>
              <w:jc w:val="center"/>
              <w:rPr>
                <w:sz w:val="28"/>
                <w:szCs w:val="28"/>
              </w:rPr>
            </w:pPr>
            <w:r w:rsidRPr="0043775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FE83BBF" w14:textId="77777777" w:rsidR="008254B8" w:rsidRPr="007E4873" w:rsidRDefault="008254B8" w:rsidP="001C6CF4">
            <w:pPr>
              <w:jc w:val="right"/>
              <w:rPr>
                <w:sz w:val="28"/>
                <w:szCs w:val="28"/>
              </w:rPr>
            </w:pPr>
            <w:r>
              <w:rPr>
                <w:sz w:val="28"/>
                <w:szCs w:val="28"/>
              </w:rPr>
              <w:t>3700,00</w:t>
            </w:r>
          </w:p>
        </w:tc>
      </w:tr>
      <w:tr w:rsidR="008254B8" w:rsidRPr="001324F0" w14:paraId="562377B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EFAAF00" w14:textId="77777777" w:rsidR="008254B8" w:rsidRPr="007E4873" w:rsidRDefault="008254B8" w:rsidP="001C6CF4">
            <w:pPr>
              <w:jc w:val="center"/>
              <w:rPr>
                <w:sz w:val="28"/>
                <w:szCs w:val="28"/>
              </w:rPr>
            </w:pPr>
            <w:r>
              <w:rPr>
                <w:sz w:val="28"/>
                <w:szCs w:val="28"/>
              </w:rPr>
              <w:t>278</w:t>
            </w:r>
          </w:p>
        </w:tc>
        <w:tc>
          <w:tcPr>
            <w:tcW w:w="2552" w:type="dxa"/>
            <w:gridSpan w:val="2"/>
            <w:tcBorders>
              <w:top w:val="single" w:sz="4" w:space="0" w:color="auto"/>
              <w:left w:val="single" w:sz="4" w:space="0" w:color="auto"/>
              <w:bottom w:val="single" w:sz="4" w:space="0" w:color="auto"/>
              <w:right w:val="single" w:sz="4" w:space="0" w:color="auto"/>
            </w:tcBorders>
          </w:tcPr>
          <w:p w14:paraId="421842A8" w14:textId="77777777" w:rsidR="008254B8" w:rsidRPr="007E4873" w:rsidRDefault="008254B8" w:rsidP="001C6CF4">
            <w:pPr>
              <w:rPr>
                <w:sz w:val="28"/>
                <w:szCs w:val="28"/>
              </w:rPr>
            </w:pPr>
            <w:r>
              <w:rPr>
                <w:sz w:val="28"/>
                <w:szCs w:val="28"/>
              </w:rPr>
              <w:t xml:space="preserve">Фонарь </w:t>
            </w:r>
          </w:p>
        </w:tc>
        <w:tc>
          <w:tcPr>
            <w:tcW w:w="992" w:type="dxa"/>
            <w:gridSpan w:val="2"/>
            <w:tcBorders>
              <w:top w:val="single" w:sz="4" w:space="0" w:color="auto"/>
              <w:left w:val="single" w:sz="4" w:space="0" w:color="auto"/>
              <w:bottom w:val="single" w:sz="4" w:space="0" w:color="auto"/>
              <w:right w:val="single" w:sz="4" w:space="0" w:color="auto"/>
            </w:tcBorders>
          </w:tcPr>
          <w:p w14:paraId="37C1EE97"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5EADC3E"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E0FF1A4" w14:textId="77777777" w:rsidR="008254B8" w:rsidRPr="007E4873" w:rsidRDefault="008254B8" w:rsidP="001C6CF4">
            <w:pPr>
              <w:jc w:val="center"/>
              <w:rPr>
                <w:sz w:val="28"/>
                <w:szCs w:val="28"/>
              </w:rPr>
            </w:pPr>
            <w:r w:rsidRPr="0043775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4B6067C" w14:textId="77777777" w:rsidR="008254B8" w:rsidRPr="007E4873" w:rsidRDefault="008254B8" w:rsidP="001C6CF4">
            <w:pPr>
              <w:jc w:val="right"/>
              <w:rPr>
                <w:sz w:val="28"/>
                <w:szCs w:val="28"/>
              </w:rPr>
            </w:pPr>
            <w:r>
              <w:rPr>
                <w:sz w:val="28"/>
                <w:szCs w:val="28"/>
              </w:rPr>
              <w:t>700,00</w:t>
            </w:r>
          </w:p>
        </w:tc>
      </w:tr>
      <w:tr w:rsidR="008254B8" w:rsidRPr="001324F0" w14:paraId="46670F2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9B4C249" w14:textId="77777777" w:rsidR="008254B8" w:rsidRPr="007E4873" w:rsidRDefault="008254B8" w:rsidP="001C6CF4">
            <w:pPr>
              <w:jc w:val="center"/>
              <w:rPr>
                <w:sz w:val="28"/>
                <w:szCs w:val="28"/>
              </w:rPr>
            </w:pPr>
            <w:r>
              <w:rPr>
                <w:sz w:val="28"/>
                <w:szCs w:val="28"/>
              </w:rPr>
              <w:t>279</w:t>
            </w:r>
          </w:p>
        </w:tc>
        <w:tc>
          <w:tcPr>
            <w:tcW w:w="2552" w:type="dxa"/>
            <w:gridSpan w:val="2"/>
            <w:tcBorders>
              <w:top w:val="single" w:sz="4" w:space="0" w:color="auto"/>
              <w:left w:val="single" w:sz="4" w:space="0" w:color="auto"/>
              <w:bottom w:val="single" w:sz="4" w:space="0" w:color="auto"/>
              <w:right w:val="single" w:sz="4" w:space="0" w:color="auto"/>
            </w:tcBorders>
          </w:tcPr>
          <w:p w14:paraId="168E2857" w14:textId="77777777" w:rsidR="008254B8" w:rsidRPr="007E4873" w:rsidRDefault="008254B8" w:rsidP="001C6CF4">
            <w:pPr>
              <w:rPr>
                <w:sz w:val="28"/>
                <w:szCs w:val="28"/>
              </w:rPr>
            </w:pPr>
            <w:r w:rsidRPr="007E4873">
              <w:rPr>
                <w:sz w:val="28"/>
                <w:szCs w:val="28"/>
              </w:rPr>
              <w:t xml:space="preserve">Футорка </w:t>
            </w:r>
          </w:p>
        </w:tc>
        <w:tc>
          <w:tcPr>
            <w:tcW w:w="992" w:type="dxa"/>
            <w:gridSpan w:val="2"/>
            <w:tcBorders>
              <w:top w:val="single" w:sz="4" w:space="0" w:color="auto"/>
              <w:left w:val="single" w:sz="4" w:space="0" w:color="auto"/>
              <w:bottom w:val="single" w:sz="4" w:space="0" w:color="auto"/>
              <w:right w:val="single" w:sz="4" w:space="0" w:color="auto"/>
            </w:tcBorders>
          </w:tcPr>
          <w:p w14:paraId="66AE3F76"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5C57200"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2B34590" w14:textId="77777777" w:rsidR="008254B8" w:rsidRPr="007E4873" w:rsidRDefault="008254B8" w:rsidP="001C6CF4">
            <w:pPr>
              <w:jc w:val="center"/>
              <w:rPr>
                <w:sz w:val="28"/>
                <w:szCs w:val="28"/>
              </w:rPr>
            </w:pPr>
            <w:r w:rsidRPr="0043775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2807DCD" w14:textId="77777777" w:rsidR="008254B8" w:rsidRPr="007E4873" w:rsidRDefault="008254B8" w:rsidP="001C6CF4">
            <w:pPr>
              <w:jc w:val="right"/>
              <w:rPr>
                <w:sz w:val="28"/>
                <w:szCs w:val="28"/>
              </w:rPr>
            </w:pPr>
            <w:r>
              <w:rPr>
                <w:sz w:val="28"/>
                <w:szCs w:val="28"/>
              </w:rPr>
              <w:t>150,00</w:t>
            </w:r>
          </w:p>
        </w:tc>
      </w:tr>
      <w:tr w:rsidR="008254B8" w:rsidRPr="001324F0" w14:paraId="7CFBDDF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ABDBB76" w14:textId="77777777" w:rsidR="008254B8" w:rsidRPr="007E4873" w:rsidRDefault="008254B8" w:rsidP="001C6CF4">
            <w:pPr>
              <w:jc w:val="center"/>
              <w:rPr>
                <w:sz w:val="28"/>
                <w:szCs w:val="28"/>
              </w:rPr>
            </w:pPr>
            <w:r>
              <w:rPr>
                <w:sz w:val="28"/>
                <w:szCs w:val="28"/>
              </w:rPr>
              <w:t>280</w:t>
            </w:r>
          </w:p>
        </w:tc>
        <w:tc>
          <w:tcPr>
            <w:tcW w:w="2552" w:type="dxa"/>
            <w:gridSpan w:val="2"/>
            <w:tcBorders>
              <w:top w:val="single" w:sz="4" w:space="0" w:color="auto"/>
              <w:left w:val="single" w:sz="4" w:space="0" w:color="auto"/>
              <w:bottom w:val="single" w:sz="4" w:space="0" w:color="auto"/>
              <w:right w:val="single" w:sz="4" w:space="0" w:color="auto"/>
            </w:tcBorders>
          </w:tcPr>
          <w:p w14:paraId="5BCD8BB6" w14:textId="77777777" w:rsidR="008254B8" w:rsidRPr="007E4873" w:rsidRDefault="008254B8" w:rsidP="001C6CF4">
            <w:pPr>
              <w:rPr>
                <w:sz w:val="28"/>
                <w:szCs w:val="28"/>
              </w:rPr>
            </w:pPr>
            <w:r w:rsidRPr="007E4873">
              <w:rPr>
                <w:sz w:val="28"/>
                <w:szCs w:val="28"/>
              </w:rPr>
              <w:t>Цепь</w:t>
            </w:r>
          </w:p>
        </w:tc>
        <w:tc>
          <w:tcPr>
            <w:tcW w:w="992" w:type="dxa"/>
            <w:gridSpan w:val="2"/>
            <w:tcBorders>
              <w:top w:val="single" w:sz="4" w:space="0" w:color="auto"/>
              <w:left w:val="single" w:sz="4" w:space="0" w:color="auto"/>
              <w:bottom w:val="single" w:sz="4" w:space="0" w:color="auto"/>
              <w:right w:val="single" w:sz="4" w:space="0" w:color="auto"/>
            </w:tcBorders>
          </w:tcPr>
          <w:p w14:paraId="7775AA0B"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8095B88"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1A097435" w14:textId="77777777" w:rsidR="008254B8" w:rsidRPr="007E4873" w:rsidRDefault="008254B8" w:rsidP="001C6CF4">
            <w:pPr>
              <w:jc w:val="center"/>
              <w:rPr>
                <w:sz w:val="28"/>
                <w:szCs w:val="28"/>
              </w:rPr>
            </w:pPr>
            <w:r w:rsidRPr="0043775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7BBDC35" w14:textId="77777777" w:rsidR="008254B8" w:rsidRPr="007E4873" w:rsidRDefault="008254B8" w:rsidP="001C6CF4">
            <w:pPr>
              <w:jc w:val="right"/>
              <w:rPr>
                <w:sz w:val="28"/>
                <w:szCs w:val="28"/>
              </w:rPr>
            </w:pPr>
            <w:r>
              <w:rPr>
                <w:sz w:val="28"/>
                <w:szCs w:val="28"/>
              </w:rPr>
              <w:t>300,00</w:t>
            </w:r>
          </w:p>
        </w:tc>
      </w:tr>
      <w:tr w:rsidR="008254B8" w:rsidRPr="001324F0" w14:paraId="2178AD6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57FC26B" w14:textId="77777777" w:rsidR="008254B8" w:rsidRPr="007E4873" w:rsidRDefault="008254B8" w:rsidP="001C6CF4">
            <w:pPr>
              <w:jc w:val="center"/>
              <w:rPr>
                <w:sz w:val="28"/>
                <w:szCs w:val="28"/>
              </w:rPr>
            </w:pPr>
            <w:r>
              <w:rPr>
                <w:sz w:val="28"/>
                <w:szCs w:val="28"/>
              </w:rPr>
              <w:t>281</w:t>
            </w:r>
          </w:p>
        </w:tc>
        <w:tc>
          <w:tcPr>
            <w:tcW w:w="2552" w:type="dxa"/>
            <w:gridSpan w:val="2"/>
            <w:tcBorders>
              <w:top w:val="single" w:sz="4" w:space="0" w:color="auto"/>
              <w:left w:val="single" w:sz="4" w:space="0" w:color="auto"/>
              <w:bottom w:val="single" w:sz="4" w:space="0" w:color="auto"/>
              <w:right w:val="single" w:sz="4" w:space="0" w:color="auto"/>
            </w:tcBorders>
          </w:tcPr>
          <w:p w14:paraId="715273C9" w14:textId="77777777" w:rsidR="008254B8" w:rsidRPr="007E4873" w:rsidRDefault="008254B8" w:rsidP="001C6CF4">
            <w:pPr>
              <w:rPr>
                <w:sz w:val="28"/>
                <w:szCs w:val="28"/>
              </w:rPr>
            </w:pPr>
            <w:r w:rsidRPr="007E4873">
              <w:rPr>
                <w:sz w:val="28"/>
                <w:szCs w:val="28"/>
              </w:rPr>
              <w:t xml:space="preserve">Часы </w:t>
            </w:r>
          </w:p>
        </w:tc>
        <w:tc>
          <w:tcPr>
            <w:tcW w:w="992" w:type="dxa"/>
            <w:gridSpan w:val="2"/>
            <w:tcBorders>
              <w:top w:val="single" w:sz="4" w:space="0" w:color="auto"/>
              <w:left w:val="single" w:sz="4" w:space="0" w:color="auto"/>
              <w:bottom w:val="single" w:sz="4" w:space="0" w:color="auto"/>
              <w:right w:val="single" w:sz="4" w:space="0" w:color="auto"/>
            </w:tcBorders>
          </w:tcPr>
          <w:p w14:paraId="0330DBF6"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4731C40"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F0F795A" w14:textId="77777777" w:rsidR="008254B8" w:rsidRPr="007E4873" w:rsidRDefault="008254B8" w:rsidP="001C6CF4">
            <w:pPr>
              <w:jc w:val="center"/>
              <w:rPr>
                <w:sz w:val="28"/>
                <w:szCs w:val="28"/>
              </w:rPr>
            </w:pPr>
            <w:r w:rsidRPr="0043775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FAF41B6" w14:textId="77777777" w:rsidR="008254B8" w:rsidRPr="007E4873" w:rsidRDefault="008254B8" w:rsidP="001C6CF4">
            <w:pPr>
              <w:jc w:val="right"/>
              <w:rPr>
                <w:sz w:val="28"/>
                <w:szCs w:val="28"/>
              </w:rPr>
            </w:pPr>
            <w:r>
              <w:rPr>
                <w:sz w:val="28"/>
                <w:szCs w:val="28"/>
              </w:rPr>
              <w:t>1000,00</w:t>
            </w:r>
          </w:p>
        </w:tc>
      </w:tr>
      <w:tr w:rsidR="008254B8" w:rsidRPr="001324F0" w14:paraId="15EAC88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D9FEF94" w14:textId="77777777" w:rsidR="008254B8" w:rsidRPr="007E4873" w:rsidRDefault="008254B8" w:rsidP="001C6CF4">
            <w:pPr>
              <w:jc w:val="center"/>
              <w:rPr>
                <w:sz w:val="28"/>
                <w:szCs w:val="28"/>
              </w:rPr>
            </w:pPr>
            <w:r>
              <w:rPr>
                <w:sz w:val="28"/>
                <w:szCs w:val="28"/>
              </w:rPr>
              <w:t>282</w:t>
            </w:r>
          </w:p>
        </w:tc>
        <w:tc>
          <w:tcPr>
            <w:tcW w:w="2552" w:type="dxa"/>
            <w:gridSpan w:val="2"/>
            <w:tcBorders>
              <w:top w:val="single" w:sz="4" w:space="0" w:color="auto"/>
              <w:left w:val="single" w:sz="4" w:space="0" w:color="auto"/>
              <w:bottom w:val="single" w:sz="4" w:space="0" w:color="auto"/>
              <w:right w:val="single" w:sz="4" w:space="0" w:color="auto"/>
            </w:tcBorders>
          </w:tcPr>
          <w:p w14:paraId="6BB6C0FA" w14:textId="77777777" w:rsidR="008254B8" w:rsidRPr="007E4873" w:rsidRDefault="008254B8" w:rsidP="001C6CF4">
            <w:pPr>
              <w:rPr>
                <w:sz w:val="28"/>
                <w:szCs w:val="28"/>
              </w:rPr>
            </w:pPr>
            <w:r w:rsidRPr="007E4873">
              <w:rPr>
                <w:sz w:val="28"/>
                <w:szCs w:val="28"/>
              </w:rPr>
              <w:t>Черенок</w:t>
            </w:r>
          </w:p>
        </w:tc>
        <w:tc>
          <w:tcPr>
            <w:tcW w:w="992" w:type="dxa"/>
            <w:gridSpan w:val="2"/>
            <w:tcBorders>
              <w:top w:val="single" w:sz="4" w:space="0" w:color="auto"/>
              <w:left w:val="single" w:sz="4" w:space="0" w:color="auto"/>
              <w:bottom w:val="single" w:sz="4" w:space="0" w:color="auto"/>
              <w:right w:val="single" w:sz="4" w:space="0" w:color="auto"/>
            </w:tcBorders>
          </w:tcPr>
          <w:p w14:paraId="5D162A35"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65E28F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5567348" w14:textId="77777777" w:rsidR="008254B8" w:rsidRPr="007E4873" w:rsidRDefault="008254B8" w:rsidP="001C6CF4">
            <w:pPr>
              <w:jc w:val="center"/>
              <w:rPr>
                <w:sz w:val="28"/>
                <w:szCs w:val="28"/>
              </w:rPr>
            </w:pPr>
            <w:r w:rsidRPr="0043775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0916C0B" w14:textId="77777777" w:rsidR="008254B8" w:rsidRPr="007E4873" w:rsidRDefault="008254B8" w:rsidP="001C6CF4">
            <w:pPr>
              <w:jc w:val="right"/>
              <w:rPr>
                <w:sz w:val="28"/>
                <w:szCs w:val="28"/>
              </w:rPr>
            </w:pPr>
            <w:r>
              <w:rPr>
                <w:sz w:val="28"/>
                <w:szCs w:val="28"/>
              </w:rPr>
              <w:t>120,00</w:t>
            </w:r>
          </w:p>
        </w:tc>
      </w:tr>
      <w:tr w:rsidR="008254B8" w:rsidRPr="001324F0" w14:paraId="650FC6E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B1A9C8E" w14:textId="77777777" w:rsidR="008254B8" w:rsidRPr="007E4873" w:rsidRDefault="008254B8" w:rsidP="001C6CF4">
            <w:pPr>
              <w:jc w:val="center"/>
              <w:rPr>
                <w:sz w:val="28"/>
                <w:szCs w:val="28"/>
              </w:rPr>
            </w:pPr>
            <w:r>
              <w:rPr>
                <w:sz w:val="28"/>
                <w:szCs w:val="28"/>
              </w:rPr>
              <w:t>283</w:t>
            </w:r>
          </w:p>
        </w:tc>
        <w:tc>
          <w:tcPr>
            <w:tcW w:w="2552" w:type="dxa"/>
            <w:gridSpan w:val="2"/>
            <w:tcBorders>
              <w:top w:val="single" w:sz="4" w:space="0" w:color="auto"/>
              <w:left w:val="single" w:sz="4" w:space="0" w:color="auto"/>
              <w:bottom w:val="single" w:sz="4" w:space="0" w:color="auto"/>
              <w:right w:val="single" w:sz="4" w:space="0" w:color="auto"/>
            </w:tcBorders>
          </w:tcPr>
          <w:p w14:paraId="76F4ED6B" w14:textId="77777777" w:rsidR="008254B8" w:rsidRPr="007E4873" w:rsidRDefault="008254B8" w:rsidP="001C6CF4">
            <w:pPr>
              <w:rPr>
                <w:sz w:val="28"/>
                <w:szCs w:val="28"/>
              </w:rPr>
            </w:pPr>
            <w:r w:rsidRPr="007E4873">
              <w:rPr>
                <w:sz w:val="28"/>
                <w:szCs w:val="28"/>
              </w:rPr>
              <w:t xml:space="preserve">Шайба </w:t>
            </w:r>
          </w:p>
        </w:tc>
        <w:tc>
          <w:tcPr>
            <w:tcW w:w="992" w:type="dxa"/>
            <w:gridSpan w:val="2"/>
            <w:tcBorders>
              <w:top w:val="single" w:sz="4" w:space="0" w:color="auto"/>
              <w:left w:val="single" w:sz="4" w:space="0" w:color="auto"/>
              <w:bottom w:val="single" w:sz="4" w:space="0" w:color="auto"/>
              <w:right w:val="single" w:sz="4" w:space="0" w:color="auto"/>
            </w:tcBorders>
          </w:tcPr>
          <w:p w14:paraId="2D450933" w14:textId="77777777" w:rsidR="008254B8" w:rsidRDefault="008254B8" w:rsidP="001C6CF4">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C7EAF96" w14:textId="77777777" w:rsidR="008254B8" w:rsidRPr="007E4873"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3322E0F7" w14:textId="77777777" w:rsidR="008254B8" w:rsidRPr="007E4873" w:rsidRDefault="008254B8" w:rsidP="001C6CF4">
            <w:pPr>
              <w:jc w:val="center"/>
              <w:rPr>
                <w:sz w:val="28"/>
                <w:szCs w:val="28"/>
              </w:rPr>
            </w:pPr>
            <w:r w:rsidRPr="0043070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C1D248B" w14:textId="77777777" w:rsidR="008254B8" w:rsidRPr="007E4873" w:rsidRDefault="008254B8" w:rsidP="001C6CF4">
            <w:pPr>
              <w:jc w:val="right"/>
              <w:rPr>
                <w:sz w:val="28"/>
                <w:szCs w:val="28"/>
              </w:rPr>
            </w:pPr>
            <w:r>
              <w:rPr>
                <w:sz w:val="28"/>
                <w:szCs w:val="28"/>
              </w:rPr>
              <w:t>1,50</w:t>
            </w:r>
          </w:p>
        </w:tc>
      </w:tr>
      <w:tr w:rsidR="008254B8" w:rsidRPr="001324F0" w14:paraId="54EFDCC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94E8707" w14:textId="77777777" w:rsidR="008254B8" w:rsidRPr="007E4873" w:rsidRDefault="008254B8" w:rsidP="001C6CF4">
            <w:pPr>
              <w:jc w:val="center"/>
              <w:rPr>
                <w:sz w:val="28"/>
                <w:szCs w:val="28"/>
              </w:rPr>
            </w:pPr>
            <w:r>
              <w:rPr>
                <w:sz w:val="28"/>
                <w:szCs w:val="28"/>
              </w:rPr>
              <w:t>284</w:t>
            </w:r>
          </w:p>
        </w:tc>
        <w:tc>
          <w:tcPr>
            <w:tcW w:w="2552" w:type="dxa"/>
            <w:gridSpan w:val="2"/>
            <w:tcBorders>
              <w:top w:val="single" w:sz="4" w:space="0" w:color="auto"/>
              <w:left w:val="single" w:sz="4" w:space="0" w:color="auto"/>
              <w:bottom w:val="single" w:sz="4" w:space="0" w:color="auto"/>
              <w:right w:val="single" w:sz="4" w:space="0" w:color="auto"/>
            </w:tcBorders>
          </w:tcPr>
          <w:p w14:paraId="449EDBBA" w14:textId="77777777" w:rsidR="008254B8" w:rsidRPr="007E4873" w:rsidRDefault="008254B8" w:rsidP="001C6CF4">
            <w:pPr>
              <w:rPr>
                <w:sz w:val="28"/>
                <w:szCs w:val="28"/>
              </w:rPr>
            </w:pPr>
            <w:r w:rsidRPr="007E4873">
              <w:rPr>
                <w:sz w:val="28"/>
                <w:szCs w:val="28"/>
              </w:rPr>
              <w:t xml:space="preserve">Шланг </w:t>
            </w:r>
          </w:p>
        </w:tc>
        <w:tc>
          <w:tcPr>
            <w:tcW w:w="992" w:type="dxa"/>
            <w:gridSpan w:val="2"/>
            <w:tcBorders>
              <w:top w:val="single" w:sz="4" w:space="0" w:color="auto"/>
              <w:left w:val="single" w:sz="4" w:space="0" w:color="auto"/>
              <w:bottom w:val="single" w:sz="4" w:space="0" w:color="auto"/>
              <w:right w:val="single" w:sz="4" w:space="0" w:color="auto"/>
            </w:tcBorders>
          </w:tcPr>
          <w:p w14:paraId="1D6053A7" w14:textId="77777777" w:rsidR="008254B8" w:rsidRPr="007E4873" w:rsidRDefault="008254B8" w:rsidP="001C6CF4">
            <w:pPr>
              <w:jc w:val="center"/>
              <w:rPr>
                <w:sz w:val="28"/>
                <w:szCs w:val="28"/>
              </w:rPr>
            </w:pPr>
            <w:r>
              <w:rPr>
                <w:sz w:val="28"/>
                <w:szCs w:val="2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1375E26C" w14:textId="77777777" w:rsidR="008254B8" w:rsidRPr="007E4873" w:rsidRDefault="008254B8" w:rsidP="001C6CF4">
            <w:pPr>
              <w:jc w:val="center"/>
              <w:rPr>
                <w:sz w:val="28"/>
                <w:szCs w:val="28"/>
              </w:rPr>
            </w:pPr>
            <w:r>
              <w:rPr>
                <w:sz w:val="28"/>
                <w:szCs w:val="28"/>
              </w:rPr>
              <w:t>100</w:t>
            </w:r>
          </w:p>
        </w:tc>
        <w:tc>
          <w:tcPr>
            <w:tcW w:w="2519" w:type="dxa"/>
            <w:gridSpan w:val="2"/>
            <w:tcBorders>
              <w:top w:val="single" w:sz="4" w:space="0" w:color="auto"/>
              <w:left w:val="single" w:sz="4" w:space="0" w:color="auto"/>
              <w:bottom w:val="single" w:sz="4" w:space="0" w:color="auto"/>
              <w:right w:val="single" w:sz="4" w:space="0" w:color="auto"/>
            </w:tcBorders>
          </w:tcPr>
          <w:p w14:paraId="2C7BF7EB" w14:textId="77777777" w:rsidR="008254B8" w:rsidRPr="007E4873" w:rsidRDefault="008254B8" w:rsidP="001C6CF4">
            <w:pPr>
              <w:jc w:val="center"/>
              <w:rPr>
                <w:sz w:val="28"/>
                <w:szCs w:val="28"/>
              </w:rPr>
            </w:pPr>
            <w:r w:rsidRPr="0043070D">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AE2AC11" w14:textId="77777777" w:rsidR="008254B8" w:rsidRPr="007E4873" w:rsidRDefault="008254B8" w:rsidP="001C6CF4">
            <w:pPr>
              <w:jc w:val="right"/>
              <w:rPr>
                <w:sz w:val="28"/>
                <w:szCs w:val="28"/>
              </w:rPr>
            </w:pPr>
            <w:r>
              <w:rPr>
                <w:sz w:val="28"/>
                <w:szCs w:val="28"/>
              </w:rPr>
              <w:t>150,00</w:t>
            </w:r>
          </w:p>
        </w:tc>
      </w:tr>
      <w:tr w:rsidR="008254B8" w:rsidRPr="001324F0" w14:paraId="665A150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F54E2E" w14:textId="77777777" w:rsidR="008254B8" w:rsidRPr="007E4873" w:rsidRDefault="008254B8" w:rsidP="001C6CF4">
            <w:pPr>
              <w:jc w:val="center"/>
              <w:rPr>
                <w:sz w:val="28"/>
                <w:szCs w:val="28"/>
              </w:rPr>
            </w:pPr>
            <w:r>
              <w:rPr>
                <w:sz w:val="28"/>
                <w:szCs w:val="28"/>
              </w:rPr>
              <w:t>285</w:t>
            </w:r>
          </w:p>
        </w:tc>
        <w:tc>
          <w:tcPr>
            <w:tcW w:w="2552" w:type="dxa"/>
            <w:gridSpan w:val="2"/>
            <w:tcBorders>
              <w:top w:val="single" w:sz="4" w:space="0" w:color="auto"/>
              <w:left w:val="single" w:sz="4" w:space="0" w:color="auto"/>
              <w:bottom w:val="single" w:sz="4" w:space="0" w:color="auto"/>
              <w:right w:val="single" w:sz="4" w:space="0" w:color="auto"/>
            </w:tcBorders>
          </w:tcPr>
          <w:p w14:paraId="2DC501AB" w14:textId="77777777" w:rsidR="008254B8" w:rsidRPr="007E4873" w:rsidRDefault="008254B8" w:rsidP="001C6CF4">
            <w:pPr>
              <w:rPr>
                <w:sz w:val="28"/>
                <w:szCs w:val="28"/>
              </w:rPr>
            </w:pPr>
            <w:r w:rsidRPr="007E4873">
              <w:rPr>
                <w:sz w:val="28"/>
                <w:szCs w:val="28"/>
              </w:rPr>
              <w:t xml:space="preserve">Шнур </w:t>
            </w:r>
          </w:p>
        </w:tc>
        <w:tc>
          <w:tcPr>
            <w:tcW w:w="992" w:type="dxa"/>
            <w:gridSpan w:val="2"/>
            <w:tcBorders>
              <w:top w:val="single" w:sz="4" w:space="0" w:color="auto"/>
              <w:left w:val="single" w:sz="4" w:space="0" w:color="auto"/>
              <w:bottom w:val="single" w:sz="4" w:space="0" w:color="auto"/>
              <w:right w:val="single" w:sz="4" w:space="0" w:color="auto"/>
            </w:tcBorders>
          </w:tcPr>
          <w:p w14:paraId="79DDD77B"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EA08C22" w14:textId="77777777" w:rsidR="008254B8" w:rsidRPr="007E4873" w:rsidRDefault="008254B8" w:rsidP="001C6CF4">
            <w:pPr>
              <w:jc w:val="center"/>
              <w:rPr>
                <w:sz w:val="28"/>
                <w:szCs w:val="28"/>
              </w:rPr>
            </w:pPr>
            <w:r>
              <w:rPr>
                <w:sz w:val="28"/>
                <w:szCs w:val="28"/>
              </w:rPr>
              <w:t>70</w:t>
            </w:r>
          </w:p>
        </w:tc>
        <w:tc>
          <w:tcPr>
            <w:tcW w:w="2519" w:type="dxa"/>
            <w:gridSpan w:val="2"/>
            <w:tcBorders>
              <w:top w:val="single" w:sz="4" w:space="0" w:color="auto"/>
              <w:left w:val="single" w:sz="4" w:space="0" w:color="auto"/>
              <w:bottom w:val="single" w:sz="4" w:space="0" w:color="auto"/>
              <w:right w:val="single" w:sz="4" w:space="0" w:color="auto"/>
            </w:tcBorders>
          </w:tcPr>
          <w:p w14:paraId="002CD756" w14:textId="77777777" w:rsidR="008254B8" w:rsidRPr="007E4873" w:rsidRDefault="008254B8" w:rsidP="001C6CF4">
            <w:pPr>
              <w:jc w:val="center"/>
              <w:rPr>
                <w:sz w:val="28"/>
                <w:szCs w:val="28"/>
              </w:rPr>
            </w:pPr>
            <w:r w:rsidRPr="0043070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34DAFB2" w14:textId="77777777" w:rsidR="008254B8" w:rsidRPr="007E4873" w:rsidRDefault="008254B8" w:rsidP="001C6CF4">
            <w:pPr>
              <w:jc w:val="right"/>
              <w:rPr>
                <w:sz w:val="28"/>
                <w:szCs w:val="28"/>
              </w:rPr>
            </w:pPr>
            <w:r>
              <w:rPr>
                <w:sz w:val="28"/>
                <w:szCs w:val="28"/>
              </w:rPr>
              <w:t>70,00</w:t>
            </w:r>
          </w:p>
        </w:tc>
      </w:tr>
      <w:tr w:rsidR="008254B8" w:rsidRPr="001324F0" w14:paraId="2E96AA4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8E4D1AF" w14:textId="77777777" w:rsidR="008254B8" w:rsidRPr="007E4873" w:rsidRDefault="008254B8" w:rsidP="001C6CF4">
            <w:pPr>
              <w:jc w:val="center"/>
              <w:rPr>
                <w:sz w:val="28"/>
                <w:szCs w:val="28"/>
              </w:rPr>
            </w:pPr>
            <w:r>
              <w:rPr>
                <w:sz w:val="28"/>
                <w:szCs w:val="28"/>
              </w:rPr>
              <w:t>286</w:t>
            </w:r>
          </w:p>
        </w:tc>
        <w:tc>
          <w:tcPr>
            <w:tcW w:w="2552" w:type="dxa"/>
            <w:gridSpan w:val="2"/>
            <w:tcBorders>
              <w:top w:val="single" w:sz="4" w:space="0" w:color="auto"/>
              <w:left w:val="single" w:sz="4" w:space="0" w:color="auto"/>
              <w:bottom w:val="single" w:sz="4" w:space="0" w:color="auto"/>
              <w:right w:val="single" w:sz="4" w:space="0" w:color="auto"/>
            </w:tcBorders>
          </w:tcPr>
          <w:p w14:paraId="6D4CE5E3" w14:textId="77777777" w:rsidR="008254B8" w:rsidRPr="007E4873" w:rsidRDefault="008254B8" w:rsidP="001C6CF4">
            <w:pPr>
              <w:rPr>
                <w:sz w:val="28"/>
                <w:szCs w:val="28"/>
              </w:rPr>
            </w:pPr>
            <w:r w:rsidRPr="007E4873">
              <w:rPr>
                <w:sz w:val="28"/>
                <w:szCs w:val="28"/>
              </w:rPr>
              <w:t xml:space="preserve">Шпагат </w:t>
            </w:r>
          </w:p>
        </w:tc>
        <w:tc>
          <w:tcPr>
            <w:tcW w:w="992" w:type="dxa"/>
            <w:gridSpan w:val="2"/>
            <w:tcBorders>
              <w:top w:val="single" w:sz="4" w:space="0" w:color="auto"/>
              <w:left w:val="single" w:sz="4" w:space="0" w:color="auto"/>
              <w:bottom w:val="single" w:sz="4" w:space="0" w:color="auto"/>
              <w:right w:val="single" w:sz="4" w:space="0" w:color="auto"/>
            </w:tcBorders>
          </w:tcPr>
          <w:p w14:paraId="3A1C21F6"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44FB4CE"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0D825E4" w14:textId="77777777" w:rsidR="008254B8" w:rsidRPr="007E4873" w:rsidRDefault="008254B8" w:rsidP="001C6CF4">
            <w:pPr>
              <w:jc w:val="center"/>
              <w:rPr>
                <w:sz w:val="28"/>
                <w:szCs w:val="28"/>
              </w:rPr>
            </w:pPr>
            <w:r w:rsidRPr="0043070D">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5F327A9C" w14:textId="77777777" w:rsidR="008254B8" w:rsidRPr="007E4873" w:rsidRDefault="008254B8" w:rsidP="001C6CF4">
            <w:pPr>
              <w:jc w:val="right"/>
              <w:rPr>
                <w:sz w:val="28"/>
                <w:szCs w:val="28"/>
              </w:rPr>
            </w:pPr>
            <w:r>
              <w:rPr>
                <w:sz w:val="28"/>
                <w:szCs w:val="28"/>
              </w:rPr>
              <w:t>150,00</w:t>
            </w:r>
          </w:p>
        </w:tc>
      </w:tr>
      <w:tr w:rsidR="008254B8" w:rsidRPr="001324F0" w14:paraId="370805B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50E7BEB" w14:textId="77777777" w:rsidR="008254B8" w:rsidRPr="007E4873" w:rsidRDefault="008254B8" w:rsidP="001C6CF4">
            <w:pPr>
              <w:jc w:val="center"/>
              <w:rPr>
                <w:sz w:val="28"/>
                <w:szCs w:val="28"/>
              </w:rPr>
            </w:pPr>
            <w:r>
              <w:rPr>
                <w:sz w:val="28"/>
                <w:szCs w:val="28"/>
              </w:rPr>
              <w:t>287</w:t>
            </w:r>
          </w:p>
        </w:tc>
        <w:tc>
          <w:tcPr>
            <w:tcW w:w="2552" w:type="dxa"/>
            <w:gridSpan w:val="2"/>
            <w:tcBorders>
              <w:top w:val="single" w:sz="4" w:space="0" w:color="auto"/>
              <w:left w:val="single" w:sz="4" w:space="0" w:color="auto"/>
              <w:bottom w:val="single" w:sz="4" w:space="0" w:color="auto"/>
              <w:right w:val="single" w:sz="4" w:space="0" w:color="auto"/>
            </w:tcBorders>
          </w:tcPr>
          <w:p w14:paraId="77B4CD52" w14:textId="77777777" w:rsidR="008254B8" w:rsidRPr="007E4873" w:rsidRDefault="008254B8" w:rsidP="001C6CF4">
            <w:pPr>
              <w:rPr>
                <w:sz w:val="28"/>
                <w:szCs w:val="28"/>
              </w:rPr>
            </w:pPr>
            <w:r w:rsidRPr="007E4873">
              <w:rPr>
                <w:sz w:val="28"/>
                <w:szCs w:val="28"/>
              </w:rPr>
              <w:t xml:space="preserve">Шпильки </w:t>
            </w:r>
          </w:p>
        </w:tc>
        <w:tc>
          <w:tcPr>
            <w:tcW w:w="992" w:type="dxa"/>
            <w:gridSpan w:val="2"/>
            <w:tcBorders>
              <w:top w:val="single" w:sz="4" w:space="0" w:color="auto"/>
              <w:left w:val="single" w:sz="4" w:space="0" w:color="auto"/>
              <w:bottom w:val="single" w:sz="4" w:space="0" w:color="auto"/>
              <w:right w:val="single" w:sz="4" w:space="0" w:color="auto"/>
            </w:tcBorders>
          </w:tcPr>
          <w:p w14:paraId="6E35B2A8"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D13B837" w14:textId="77777777" w:rsidR="008254B8" w:rsidRPr="007E4873"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188EE016" w14:textId="77777777" w:rsidR="008254B8" w:rsidRPr="007E4873" w:rsidRDefault="008254B8" w:rsidP="001C6CF4">
            <w:pPr>
              <w:jc w:val="center"/>
              <w:rPr>
                <w:sz w:val="28"/>
                <w:szCs w:val="28"/>
              </w:rPr>
            </w:pPr>
            <w:r w:rsidRPr="003C31D1">
              <w:rPr>
                <w:sz w:val="28"/>
                <w:szCs w:val="28"/>
              </w:rPr>
              <w:t>1 раз в</w:t>
            </w:r>
            <w:r>
              <w:rPr>
                <w:sz w:val="28"/>
                <w:szCs w:val="28"/>
              </w:rPr>
              <w:t xml:space="preserve"> год</w:t>
            </w:r>
          </w:p>
        </w:tc>
        <w:tc>
          <w:tcPr>
            <w:tcW w:w="1878" w:type="dxa"/>
            <w:tcBorders>
              <w:top w:val="single" w:sz="4" w:space="0" w:color="auto"/>
              <w:left w:val="single" w:sz="4" w:space="0" w:color="auto"/>
              <w:bottom w:val="single" w:sz="4" w:space="0" w:color="auto"/>
              <w:right w:val="single" w:sz="4" w:space="0" w:color="auto"/>
            </w:tcBorders>
            <w:vAlign w:val="center"/>
          </w:tcPr>
          <w:p w14:paraId="3C37781F" w14:textId="77777777" w:rsidR="008254B8" w:rsidRPr="007E4873" w:rsidRDefault="008254B8" w:rsidP="001C6CF4">
            <w:pPr>
              <w:jc w:val="right"/>
              <w:rPr>
                <w:sz w:val="28"/>
                <w:szCs w:val="28"/>
              </w:rPr>
            </w:pPr>
            <w:r>
              <w:rPr>
                <w:sz w:val="28"/>
                <w:szCs w:val="28"/>
              </w:rPr>
              <w:t>45,00</w:t>
            </w:r>
          </w:p>
        </w:tc>
      </w:tr>
      <w:tr w:rsidR="008254B8" w:rsidRPr="001324F0" w14:paraId="0F3F9EA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9D0301F" w14:textId="77777777" w:rsidR="008254B8" w:rsidRPr="007E4873" w:rsidRDefault="008254B8" w:rsidP="001C6CF4">
            <w:pPr>
              <w:jc w:val="center"/>
              <w:rPr>
                <w:sz w:val="28"/>
                <w:szCs w:val="28"/>
              </w:rPr>
            </w:pPr>
            <w:r>
              <w:rPr>
                <w:sz w:val="28"/>
                <w:szCs w:val="28"/>
              </w:rPr>
              <w:t>288</w:t>
            </w:r>
          </w:p>
        </w:tc>
        <w:tc>
          <w:tcPr>
            <w:tcW w:w="2552" w:type="dxa"/>
            <w:gridSpan w:val="2"/>
            <w:tcBorders>
              <w:top w:val="single" w:sz="4" w:space="0" w:color="auto"/>
              <w:left w:val="single" w:sz="4" w:space="0" w:color="auto"/>
              <w:bottom w:val="single" w:sz="4" w:space="0" w:color="auto"/>
              <w:right w:val="single" w:sz="4" w:space="0" w:color="auto"/>
            </w:tcBorders>
          </w:tcPr>
          <w:p w14:paraId="52D2EBA7" w14:textId="77777777" w:rsidR="008254B8" w:rsidRPr="007E4873" w:rsidRDefault="008254B8" w:rsidP="001C6CF4">
            <w:pPr>
              <w:rPr>
                <w:sz w:val="28"/>
                <w:szCs w:val="28"/>
              </w:rPr>
            </w:pPr>
            <w:r w:rsidRPr="007E4873">
              <w:rPr>
                <w:sz w:val="28"/>
                <w:szCs w:val="28"/>
              </w:rPr>
              <w:t>Шпингалет</w:t>
            </w:r>
          </w:p>
        </w:tc>
        <w:tc>
          <w:tcPr>
            <w:tcW w:w="992" w:type="dxa"/>
            <w:gridSpan w:val="2"/>
            <w:tcBorders>
              <w:top w:val="single" w:sz="4" w:space="0" w:color="auto"/>
              <w:left w:val="single" w:sz="4" w:space="0" w:color="auto"/>
              <w:bottom w:val="single" w:sz="4" w:space="0" w:color="auto"/>
              <w:right w:val="single" w:sz="4" w:space="0" w:color="auto"/>
            </w:tcBorders>
          </w:tcPr>
          <w:p w14:paraId="00A75012"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DB77352"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1CFCDC7" w14:textId="77777777" w:rsidR="008254B8" w:rsidRPr="007E4873" w:rsidRDefault="008254B8" w:rsidP="001C6CF4">
            <w:pPr>
              <w:jc w:val="center"/>
              <w:rPr>
                <w:sz w:val="28"/>
                <w:szCs w:val="28"/>
              </w:rPr>
            </w:pPr>
            <w:r w:rsidRPr="003C31D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C165174" w14:textId="77777777" w:rsidR="008254B8" w:rsidRPr="007E4873" w:rsidRDefault="008254B8" w:rsidP="001C6CF4">
            <w:pPr>
              <w:jc w:val="right"/>
              <w:rPr>
                <w:sz w:val="28"/>
                <w:szCs w:val="28"/>
              </w:rPr>
            </w:pPr>
            <w:r>
              <w:rPr>
                <w:sz w:val="28"/>
                <w:szCs w:val="28"/>
              </w:rPr>
              <w:t>300,00</w:t>
            </w:r>
          </w:p>
        </w:tc>
      </w:tr>
      <w:tr w:rsidR="008254B8" w:rsidRPr="001324F0" w14:paraId="795B479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6B5C8B5" w14:textId="77777777" w:rsidR="008254B8" w:rsidRPr="007E4873" w:rsidRDefault="008254B8" w:rsidP="001C6CF4">
            <w:pPr>
              <w:jc w:val="center"/>
              <w:rPr>
                <w:sz w:val="28"/>
                <w:szCs w:val="28"/>
              </w:rPr>
            </w:pPr>
            <w:r>
              <w:rPr>
                <w:sz w:val="28"/>
                <w:szCs w:val="28"/>
              </w:rPr>
              <w:t>289</w:t>
            </w:r>
          </w:p>
        </w:tc>
        <w:tc>
          <w:tcPr>
            <w:tcW w:w="2552" w:type="dxa"/>
            <w:gridSpan w:val="2"/>
            <w:tcBorders>
              <w:top w:val="single" w:sz="4" w:space="0" w:color="auto"/>
              <w:left w:val="single" w:sz="4" w:space="0" w:color="auto"/>
              <w:bottom w:val="single" w:sz="4" w:space="0" w:color="auto"/>
              <w:right w:val="single" w:sz="4" w:space="0" w:color="auto"/>
            </w:tcBorders>
          </w:tcPr>
          <w:p w14:paraId="56E17409" w14:textId="77777777" w:rsidR="008254B8" w:rsidRPr="007E4873" w:rsidRDefault="008254B8" w:rsidP="001C6CF4">
            <w:pPr>
              <w:rPr>
                <w:sz w:val="28"/>
                <w:szCs w:val="28"/>
              </w:rPr>
            </w:pPr>
            <w:r w:rsidRPr="007E4873">
              <w:rPr>
                <w:sz w:val="28"/>
                <w:szCs w:val="28"/>
              </w:rPr>
              <w:t>штамп</w:t>
            </w:r>
          </w:p>
        </w:tc>
        <w:tc>
          <w:tcPr>
            <w:tcW w:w="992" w:type="dxa"/>
            <w:gridSpan w:val="2"/>
            <w:tcBorders>
              <w:top w:val="single" w:sz="4" w:space="0" w:color="auto"/>
              <w:left w:val="single" w:sz="4" w:space="0" w:color="auto"/>
              <w:bottom w:val="single" w:sz="4" w:space="0" w:color="auto"/>
              <w:right w:val="single" w:sz="4" w:space="0" w:color="auto"/>
            </w:tcBorders>
          </w:tcPr>
          <w:p w14:paraId="222D6486"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27627B2"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49DDA849" w14:textId="77777777" w:rsidR="008254B8" w:rsidRPr="007E4873" w:rsidRDefault="008254B8" w:rsidP="001C6CF4">
            <w:pPr>
              <w:jc w:val="center"/>
              <w:rPr>
                <w:sz w:val="28"/>
                <w:szCs w:val="28"/>
              </w:rPr>
            </w:pPr>
            <w:r w:rsidRPr="003C31D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78DE371" w14:textId="77777777" w:rsidR="008254B8" w:rsidRPr="007E4873" w:rsidRDefault="008254B8" w:rsidP="001C6CF4">
            <w:pPr>
              <w:jc w:val="right"/>
              <w:rPr>
                <w:sz w:val="28"/>
                <w:szCs w:val="28"/>
              </w:rPr>
            </w:pPr>
            <w:r>
              <w:rPr>
                <w:sz w:val="28"/>
                <w:szCs w:val="28"/>
              </w:rPr>
              <w:t>800,00</w:t>
            </w:r>
          </w:p>
        </w:tc>
      </w:tr>
      <w:tr w:rsidR="008254B8" w:rsidRPr="001324F0" w14:paraId="68D89D1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DD6F22E" w14:textId="77777777" w:rsidR="008254B8" w:rsidRPr="007E4873" w:rsidRDefault="008254B8" w:rsidP="001C6CF4">
            <w:pPr>
              <w:jc w:val="center"/>
              <w:rPr>
                <w:sz w:val="28"/>
                <w:szCs w:val="28"/>
              </w:rPr>
            </w:pPr>
            <w:r>
              <w:rPr>
                <w:sz w:val="28"/>
                <w:szCs w:val="28"/>
              </w:rPr>
              <w:lastRenderedPageBreak/>
              <w:t>290</w:t>
            </w:r>
          </w:p>
        </w:tc>
        <w:tc>
          <w:tcPr>
            <w:tcW w:w="2552" w:type="dxa"/>
            <w:gridSpan w:val="2"/>
            <w:tcBorders>
              <w:top w:val="single" w:sz="4" w:space="0" w:color="auto"/>
              <w:left w:val="single" w:sz="4" w:space="0" w:color="auto"/>
              <w:bottom w:val="single" w:sz="4" w:space="0" w:color="auto"/>
              <w:right w:val="single" w:sz="4" w:space="0" w:color="auto"/>
            </w:tcBorders>
          </w:tcPr>
          <w:p w14:paraId="7A15A5B3" w14:textId="77777777" w:rsidR="008254B8" w:rsidRPr="007E4873" w:rsidRDefault="008254B8" w:rsidP="001C6CF4">
            <w:pPr>
              <w:rPr>
                <w:sz w:val="28"/>
                <w:szCs w:val="28"/>
              </w:rPr>
            </w:pPr>
            <w:r w:rsidRPr="007E4873">
              <w:rPr>
                <w:sz w:val="28"/>
                <w:szCs w:val="28"/>
              </w:rPr>
              <w:t xml:space="preserve">Штангенциркуль </w:t>
            </w:r>
          </w:p>
        </w:tc>
        <w:tc>
          <w:tcPr>
            <w:tcW w:w="992" w:type="dxa"/>
            <w:gridSpan w:val="2"/>
            <w:tcBorders>
              <w:top w:val="single" w:sz="4" w:space="0" w:color="auto"/>
              <w:left w:val="single" w:sz="4" w:space="0" w:color="auto"/>
              <w:bottom w:val="single" w:sz="4" w:space="0" w:color="auto"/>
              <w:right w:val="single" w:sz="4" w:space="0" w:color="auto"/>
            </w:tcBorders>
          </w:tcPr>
          <w:p w14:paraId="2B82BFCF"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20544BC"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F2AC6A6" w14:textId="77777777" w:rsidR="008254B8" w:rsidRPr="007E4873" w:rsidRDefault="008254B8" w:rsidP="001C6CF4">
            <w:pPr>
              <w:jc w:val="center"/>
              <w:rPr>
                <w:sz w:val="28"/>
                <w:szCs w:val="28"/>
              </w:rPr>
            </w:pPr>
            <w:r w:rsidRPr="003C31D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713ACCB" w14:textId="77777777" w:rsidR="008254B8" w:rsidRPr="007E4873" w:rsidRDefault="008254B8" w:rsidP="001C6CF4">
            <w:pPr>
              <w:jc w:val="right"/>
              <w:rPr>
                <w:sz w:val="28"/>
                <w:szCs w:val="28"/>
              </w:rPr>
            </w:pPr>
            <w:r>
              <w:rPr>
                <w:sz w:val="28"/>
                <w:szCs w:val="28"/>
              </w:rPr>
              <w:t>650,00</w:t>
            </w:r>
          </w:p>
        </w:tc>
      </w:tr>
      <w:tr w:rsidR="008254B8" w:rsidRPr="001324F0" w14:paraId="5DA363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90F8825" w14:textId="77777777" w:rsidR="008254B8" w:rsidRPr="007E4873" w:rsidRDefault="008254B8" w:rsidP="001C6CF4">
            <w:pPr>
              <w:jc w:val="center"/>
              <w:rPr>
                <w:sz w:val="28"/>
                <w:szCs w:val="28"/>
              </w:rPr>
            </w:pPr>
            <w:r>
              <w:rPr>
                <w:sz w:val="28"/>
                <w:szCs w:val="28"/>
              </w:rPr>
              <w:t>291</w:t>
            </w:r>
          </w:p>
        </w:tc>
        <w:tc>
          <w:tcPr>
            <w:tcW w:w="2552" w:type="dxa"/>
            <w:gridSpan w:val="2"/>
            <w:tcBorders>
              <w:top w:val="single" w:sz="4" w:space="0" w:color="auto"/>
              <w:left w:val="single" w:sz="4" w:space="0" w:color="auto"/>
              <w:bottom w:val="single" w:sz="4" w:space="0" w:color="auto"/>
              <w:right w:val="single" w:sz="4" w:space="0" w:color="auto"/>
            </w:tcBorders>
          </w:tcPr>
          <w:p w14:paraId="43E6D8E5" w14:textId="77777777" w:rsidR="008254B8" w:rsidRPr="007E4873" w:rsidRDefault="008254B8" w:rsidP="001C6CF4">
            <w:pPr>
              <w:rPr>
                <w:sz w:val="28"/>
                <w:szCs w:val="28"/>
              </w:rPr>
            </w:pPr>
            <w:r w:rsidRPr="007E4873">
              <w:rPr>
                <w:sz w:val="28"/>
                <w:szCs w:val="28"/>
              </w:rPr>
              <w:t xml:space="preserve">Щётка </w:t>
            </w:r>
          </w:p>
        </w:tc>
        <w:tc>
          <w:tcPr>
            <w:tcW w:w="992" w:type="dxa"/>
            <w:gridSpan w:val="2"/>
            <w:tcBorders>
              <w:top w:val="single" w:sz="4" w:space="0" w:color="auto"/>
              <w:left w:val="single" w:sz="4" w:space="0" w:color="auto"/>
              <w:bottom w:val="single" w:sz="4" w:space="0" w:color="auto"/>
              <w:right w:val="single" w:sz="4" w:space="0" w:color="auto"/>
            </w:tcBorders>
          </w:tcPr>
          <w:p w14:paraId="0A1BA0C9"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0F3FF75"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0B9C0D70" w14:textId="77777777" w:rsidR="008254B8" w:rsidRPr="007E4873" w:rsidRDefault="008254B8" w:rsidP="001C6CF4">
            <w:pPr>
              <w:jc w:val="center"/>
              <w:rPr>
                <w:sz w:val="28"/>
                <w:szCs w:val="28"/>
              </w:rPr>
            </w:pPr>
            <w:r w:rsidRPr="003C31D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7CBC44AC" w14:textId="77777777" w:rsidR="008254B8" w:rsidRPr="007E4873" w:rsidRDefault="008254B8" w:rsidP="001C6CF4">
            <w:pPr>
              <w:jc w:val="right"/>
              <w:rPr>
                <w:sz w:val="28"/>
                <w:szCs w:val="28"/>
              </w:rPr>
            </w:pPr>
            <w:r>
              <w:rPr>
                <w:sz w:val="28"/>
                <w:szCs w:val="28"/>
              </w:rPr>
              <w:t>100,00</w:t>
            </w:r>
          </w:p>
        </w:tc>
      </w:tr>
      <w:tr w:rsidR="008254B8" w:rsidRPr="001324F0" w14:paraId="6D10342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01FEC4A" w14:textId="77777777" w:rsidR="008254B8" w:rsidRPr="007E4873" w:rsidRDefault="008254B8" w:rsidP="001C6CF4">
            <w:pPr>
              <w:jc w:val="center"/>
              <w:rPr>
                <w:sz w:val="28"/>
                <w:szCs w:val="28"/>
              </w:rPr>
            </w:pPr>
            <w:r>
              <w:rPr>
                <w:sz w:val="28"/>
                <w:szCs w:val="28"/>
              </w:rPr>
              <w:t>292</w:t>
            </w:r>
          </w:p>
        </w:tc>
        <w:tc>
          <w:tcPr>
            <w:tcW w:w="2552" w:type="dxa"/>
            <w:gridSpan w:val="2"/>
            <w:tcBorders>
              <w:top w:val="single" w:sz="4" w:space="0" w:color="auto"/>
              <w:left w:val="single" w:sz="4" w:space="0" w:color="auto"/>
              <w:bottom w:val="single" w:sz="4" w:space="0" w:color="auto"/>
              <w:right w:val="single" w:sz="4" w:space="0" w:color="auto"/>
            </w:tcBorders>
          </w:tcPr>
          <w:p w14:paraId="43B8CF44" w14:textId="77777777" w:rsidR="008254B8" w:rsidRPr="007E4873" w:rsidRDefault="008254B8" w:rsidP="001C6CF4">
            <w:pPr>
              <w:rPr>
                <w:sz w:val="28"/>
                <w:szCs w:val="28"/>
              </w:rPr>
            </w:pPr>
            <w:r w:rsidRPr="007E4873">
              <w:rPr>
                <w:sz w:val="28"/>
                <w:szCs w:val="28"/>
              </w:rPr>
              <w:t>Щипцы для стопорных колец</w:t>
            </w:r>
          </w:p>
        </w:tc>
        <w:tc>
          <w:tcPr>
            <w:tcW w:w="992" w:type="dxa"/>
            <w:gridSpan w:val="2"/>
            <w:tcBorders>
              <w:top w:val="single" w:sz="4" w:space="0" w:color="auto"/>
              <w:left w:val="single" w:sz="4" w:space="0" w:color="auto"/>
              <w:bottom w:val="single" w:sz="4" w:space="0" w:color="auto"/>
              <w:right w:val="single" w:sz="4" w:space="0" w:color="auto"/>
            </w:tcBorders>
          </w:tcPr>
          <w:p w14:paraId="23F42B43"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92C6EB9"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68A090B0" w14:textId="77777777" w:rsidR="008254B8" w:rsidRPr="007E4873" w:rsidRDefault="008254B8" w:rsidP="001C6CF4">
            <w:pPr>
              <w:jc w:val="center"/>
              <w:rPr>
                <w:sz w:val="28"/>
                <w:szCs w:val="28"/>
              </w:rPr>
            </w:pPr>
            <w:r w:rsidRPr="003C31D1">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2DB95D6" w14:textId="77777777" w:rsidR="008254B8" w:rsidRPr="007E4873" w:rsidRDefault="008254B8" w:rsidP="001C6CF4">
            <w:pPr>
              <w:jc w:val="right"/>
              <w:rPr>
                <w:sz w:val="28"/>
                <w:szCs w:val="28"/>
              </w:rPr>
            </w:pPr>
            <w:r>
              <w:rPr>
                <w:sz w:val="28"/>
                <w:szCs w:val="28"/>
              </w:rPr>
              <w:t>1600,00</w:t>
            </w:r>
          </w:p>
        </w:tc>
      </w:tr>
      <w:tr w:rsidR="008254B8" w:rsidRPr="001324F0" w14:paraId="7B72DB1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AD3D98" w14:textId="77777777" w:rsidR="008254B8" w:rsidRPr="007E4873" w:rsidRDefault="008254B8" w:rsidP="001C6CF4">
            <w:pPr>
              <w:jc w:val="center"/>
              <w:rPr>
                <w:sz w:val="28"/>
                <w:szCs w:val="28"/>
              </w:rPr>
            </w:pPr>
            <w:r>
              <w:rPr>
                <w:sz w:val="28"/>
                <w:szCs w:val="28"/>
              </w:rPr>
              <w:t>293</w:t>
            </w:r>
          </w:p>
        </w:tc>
        <w:tc>
          <w:tcPr>
            <w:tcW w:w="2552" w:type="dxa"/>
            <w:gridSpan w:val="2"/>
            <w:tcBorders>
              <w:top w:val="single" w:sz="4" w:space="0" w:color="auto"/>
              <w:left w:val="single" w:sz="4" w:space="0" w:color="auto"/>
              <w:bottom w:val="single" w:sz="4" w:space="0" w:color="auto"/>
              <w:right w:val="single" w:sz="4" w:space="0" w:color="auto"/>
            </w:tcBorders>
          </w:tcPr>
          <w:p w14:paraId="0E20B515" w14:textId="77777777" w:rsidR="008254B8" w:rsidRPr="007E4873" w:rsidRDefault="008254B8" w:rsidP="001C6CF4">
            <w:pPr>
              <w:rPr>
                <w:sz w:val="28"/>
                <w:szCs w:val="28"/>
              </w:rPr>
            </w:pPr>
            <w:r w:rsidRPr="007E4873">
              <w:rPr>
                <w:sz w:val="28"/>
                <w:szCs w:val="28"/>
              </w:rPr>
              <w:t xml:space="preserve">Электронный блок питания ламп </w:t>
            </w:r>
          </w:p>
        </w:tc>
        <w:tc>
          <w:tcPr>
            <w:tcW w:w="992" w:type="dxa"/>
            <w:gridSpan w:val="2"/>
            <w:tcBorders>
              <w:top w:val="single" w:sz="4" w:space="0" w:color="auto"/>
              <w:left w:val="single" w:sz="4" w:space="0" w:color="auto"/>
              <w:bottom w:val="single" w:sz="4" w:space="0" w:color="auto"/>
              <w:right w:val="single" w:sz="4" w:space="0" w:color="auto"/>
            </w:tcBorders>
          </w:tcPr>
          <w:p w14:paraId="17CF9756" w14:textId="77777777" w:rsidR="008254B8" w:rsidRDefault="008254B8" w:rsidP="001C6CF4">
            <w:r w:rsidRPr="007E2FA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1ED7445"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D922D1E" w14:textId="77777777" w:rsidR="008254B8" w:rsidRPr="007E4873" w:rsidRDefault="008254B8" w:rsidP="001C6CF4">
            <w:pPr>
              <w:jc w:val="center"/>
              <w:rPr>
                <w:sz w:val="28"/>
                <w:szCs w:val="28"/>
              </w:rPr>
            </w:pPr>
            <w:r w:rsidRPr="003C31D1">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4BD9BEA0" w14:textId="77777777" w:rsidR="008254B8" w:rsidRPr="007E4873" w:rsidRDefault="008254B8" w:rsidP="001C6CF4">
            <w:pPr>
              <w:jc w:val="right"/>
              <w:rPr>
                <w:sz w:val="28"/>
                <w:szCs w:val="28"/>
              </w:rPr>
            </w:pPr>
            <w:r>
              <w:rPr>
                <w:sz w:val="28"/>
                <w:szCs w:val="28"/>
              </w:rPr>
              <w:t>4200,00</w:t>
            </w:r>
          </w:p>
        </w:tc>
      </w:tr>
      <w:tr w:rsidR="008254B8" w:rsidRPr="001324F0" w14:paraId="1DACD35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04BC877" w14:textId="77777777" w:rsidR="008254B8" w:rsidRPr="007E4873" w:rsidRDefault="008254B8" w:rsidP="001C6CF4">
            <w:pPr>
              <w:jc w:val="center"/>
              <w:rPr>
                <w:sz w:val="28"/>
                <w:szCs w:val="28"/>
              </w:rPr>
            </w:pPr>
            <w:r>
              <w:rPr>
                <w:sz w:val="28"/>
                <w:szCs w:val="28"/>
              </w:rPr>
              <w:t>294</w:t>
            </w:r>
          </w:p>
        </w:tc>
        <w:tc>
          <w:tcPr>
            <w:tcW w:w="2552" w:type="dxa"/>
            <w:gridSpan w:val="2"/>
            <w:tcBorders>
              <w:top w:val="single" w:sz="4" w:space="0" w:color="auto"/>
              <w:left w:val="single" w:sz="4" w:space="0" w:color="auto"/>
              <w:bottom w:val="single" w:sz="4" w:space="0" w:color="auto"/>
              <w:right w:val="single" w:sz="4" w:space="0" w:color="auto"/>
            </w:tcBorders>
          </w:tcPr>
          <w:p w14:paraId="76563F3D" w14:textId="77777777" w:rsidR="008254B8" w:rsidRPr="007E4873" w:rsidRDefault="008254B8" w:rsidP="001C6CF4">
            <w:pPr>
              <w:rPr>
                <w:sz w:val="28"/>
                <w:szCs w:val="28"/>
              </w:rPr>
            </w:pPr>
            <w:r w:rsidRPr="007E4873">
              <w:rPr>
                <w:sz w:val="28"/>
                <w:szCs w:val="28"/>
              </w:rPr>
              <w:t xml:space="preserve">Ботинки </w:t>
            </w:r>
          </w:p>
        </w:tc>
        <w:tc>
          <w:tcPr>
            <w:tcW w:w="992" w:type="dxa"/>
            <w:gridSpan w:val="2"/>
            <w:tcBorders>
              <w:top w:val="single" w:sz="4" w:space="0" w:color="auto"/>
              <w:left w:val="single" w:sz="4" w:space="0" w:color="auto"/>
              <w:bottom w:val="single" w:sz="4" w:space="0" w:color="auto"/>
              <w:right w:val="single" w:sz="4" w:space="0" w:color="auto"/>
            </w:tcBorders>
          </w:tcPr>
          <w:p w14:paraId="65C50856"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2DDB929" w14:textId="77777777" w:rsidR="008254B8" w:rsidRPr="007E4873" w:rsidRDefault="008254B8" w:rsidP="001C6CF4">
            <w:pPr>
              <w:jc w:val="center"/>
              <w:rPr>
                <w:sz w:val="28"/>
                <w:szCs w:val="28"/>
              </w:rPr>
            </w:pPr>
            <w:r>
              <w:rPr>
                <w:sz w:val="28"/>
                <w:szCs w:val="28"/>
              </w:rPr>
              <w:t>25</w:t>
            </w:r>
          </w:p>
        </w:tc>
        <w:tc>
          <w:tcPr>
            <w:tcW w:w="2519" w:type="dxa"/>
            <w:gridSpan w:val="2"/>
            <w:tcBorders>
              <w:top w:val="single" w:sz="4" w:space="0" w:color="auto"/>
              <w:left w:val="single" w:sz="4" w:space="0" w:color="auto"/>
              <w:bottom w:val="single" w:sz="4" w:space="0" w:color="auto"/>
              <w:right w:val="single" w:sz="4" w:space="0" w:color="auto"/>
            </w:tcBorders>
          </w:tcPr>
          <w:p w14:paraId="1F1545A5"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E1D8610" w14:textId="77777777" w:rsidR="008254B8" w:rsidRPr="007E4873" w:rsidRDefault="008254B8" w:rsidP="001C6CF4">
            <w:pPr>
              <w:jc w:val="right"/>
              <w:rPr>
                <w:sz w:val="28"/>
                <w:szCs w:val="28"/>
              </w:rPr>
            </w:pPr>
            <w:r>
              <w:rPr>
                <w:sz w:val="28"/>
                <w:szCs w:val="28"/>
              </w:rPr>
              <w:t>1700,00</w:t>
            </w:r>
          </w:p>
        </w:tc>
      </w:tr>
      <w:tr w:rsidR="008254B8" w:rsidRPr="001324F0" w14:paraId="4E781D3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A34FEBD" w14:textId="77777777" w:rsidR="008254B8" w:rsidRPr="007E4873" w:rsidRDefault="008254B8" w:rsidP="001C6CF4">
            <w:pPr>
              <w:jc w:val="center"/>
              <w:rPr>
                <w:sz w:val="28"/>
                <w:szCs w:val="28"/>
              </w:rPr>
            </w:pPr>
            <w:r>
              <w:rPr>
                <w:sz w:val="28"/>
                <w:szCs w:val="28"/>
              </w:rPr>
              <w:t>295</w:t>
            </w:r>
          </w:p>
        </w:tc>
        <w:tc>
          <w:tcPr>
            <w:tcW w:w="2552" w:type="dxa"/>
            <w:gridSpan w:val="2"/>
            <w:tcBorders>
              <w:top w:val="single" w:sz="4" w:space="0" w:color="auto"/>
              <w:left w:val="single" w:sz="4" w:space="0" w:color="auto"/>
              <w:bottom w:val="single" w:sz="4" w:space="0" w:color="auto"/>
              <w:right w:val="single" w:sz="4" w:space="0" w:color="auto"/>
            </w:tcBorders>
          </w:tcPr>
          <w:p w14:paraId="2E1D4060" w14:textId="77777777" w:rsidR="008254B8" w:rsidRPr="007E4873" w:rsidRDefault="008254B8" w:rsidP="001C6CF4">
            <w:pPr>
              <w:rPr>
                <w:sz w:val="28"/>
                <w:szCs w:val="28"/>
              </w:rPr>
            </w:pPr>
            <w:r w:rsidRPr="007E4873">
              <w:rPr>
                <w:sz w:val="28"/>
                <w:szCs w:val="28"/>
              </w:rPr>
              <w:t>Боты диэлектрические</w:t>
            </w:r>
          </w:p>
        </w:tc>
        <w:tc>
          <w:tcPr>
            <w:tcW w:w="992" w:type="dxa"/>
            <w:gridSpan w:val="2"/>
            <w:tcBorders>
              <w:top w:val="single" w:sz="4" w:space="0" w:color="auto"/>
              <w:left w:val="single" w:sz="4" w:space="0" w:color="auto"/>
              <w:bottom w:val="single" w:sz="4" w:space="0" w:color="auto"/>
              <w:right w:val="single" w:sz="4" w:space="0" w:color="auto"/>
            </w:tcBorders>
          </w:tcPr>
          <w:p w14:paraId="333B60B1"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7F93A86"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F46E072"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D1D7757" w14:textId="77777777" w:rsidR="008254B8" w:rsidRPr="007E4873" w:rsidRDefault="008254B8" w:rsidP="001C6CF4">
            <w:pPr>
              <w:jc w:val="right"/>
              <w:rPr>
                <w:sz w:val="28"/>
                <w:szCs w:val="28"/>
              </w:rPr>
            </w:pPr>
            <w:r>
              <w:rPr>
                <w:sz w:val="28"/>
                <w:szCs w:val="28"/>
              </w:rPr>
              <w:t>900,00</w:t>
            </w:r>
          </w:p>
        </w:tc>
      </w:tr>
      <w:tr w:rsidR="008254B8" w:rsidRPr="001324F0" w14:paraId="2BD5E35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106CF27" w14:textId="77777777" w:rsidR="008254B8" w:rsidRPr="007E4873" w:rsidRDefault="008254B8" w:rsidP="001C6CF4">
            <w:pPr>
              <w:jc w:val="center"/>
              <w:rPr>
                <w:sz w:val="28"/>
                <w:szCs w:val="28"/>
              </w:rPr>
            </w:pPr>
            <w:r>
              <w:rPr>
                <w:sz w:val="28"/>
                <w:szCs w:val="28"/>
              </w:rPr>
              <w:t>296</w:t>
            </w:r>
          </w:p>
        </w:tc>
        <w:tc>
          <w:tcPr>
            <w:tcW w:w="2552" w:type="dxa"/>
            <w:gridSpan w:val="2"/>
            <w:tcBorders>
              <w:top w:val="single" w:sz="4" w:space="0" w:color="auto"/>
              <w:left w:val="single" w:sz="4" w:space="0" w:color="auto"/>
              <w:bottom w:val="single" w:sz="4" w:space="0" w:color="auto"/>
              <w:right w:val="single" w:sz="4" w:space="0" w:color="auto"/>
            </w:tcBorders>
          </w:tcPr>
          <w:p w14:paraId="2D460022" w14:textId="77777777" w:rsidR="008254B8" w:rsidRPr="007E4873" w:rsidRDefault="008254B8" w:rsidP="001C6CF4">
            <w:pPr>
              <w:rPr>
                <w:sz w:val="28"/>
                <w:szCs w:val="28"/>
              </w:rPr>
            </w:pPr>
            <w:r w:rsidRPr="007E4873">
              <w:rPr>
                <w:sz w:val="28"/>
                <w:szCs w:val="28"/>
              </w:rPr>
              <w:t xml:space="preserve">Вратарская форма </w:t>
            </w:r>
          </w:p>
        </w:tc>
        <w:tc>
          <w:tcPr>
            <w:tcW w:w="992" w:type="dxa"/>
            <w:gridSpan w:val="2"/>
            <w:tcBorders>
              <w:top w:val="single" w:sz="4" w:space="0" w:color="auto"/>
              <w:left w:val="single" w:sz="4" w:space="0" w:color="auto"/>
              <w:bottom w:val="single" w:sz="4" w:space="0" w:color="auto"/>
              <w:right w:val="single" w:sz="4" w:space="0" w:color="auto"/>
            </w:tcBorders>
          </w:tcPr>
          <w:p w14:paraId="717FE0A8"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1DA71BC"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44A17EE"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984EF1C" w14:textId="77777777" w:rsidR="008254B8" w:rsidRPr="007E4873" w:rsidRDefault="008254B8" w:rsidP="001C6CF4">
            <w:pPr>
              <w:jc w:val="right"/>
              <w:rPr>
                <w:sz w:val="28"/>
                <w:szCs w:val="28"/>
              </w:rPr>
            </w:pPr>
            <w:r>
              <w:rPr>
                <w:sz w:val="28"/>
                <w:szCs w:val="28"/>
              </w:rPr>
              <w:t>2500,00</w:t>
            </w:r>
          </w:p>
        </w:tc>
      </w:tr>
      <w:tr w:rsidR="008254B8" w:rsidRPr="001324F0" w14:paraId="5EA0FD1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7800043" w14:textId="77777777" w:rsidR="008254B8" w:rsidRPr="007E4873" w:rsidRDefault="008254B8" w:rsidP="001C6CF4">
            <w:pPr>
              <w:jc w:val="center"/>
              <w:rPr>
                <w:sz w:val="28"/>
                <w:szCs w:val="28"/>
              </w:rPr>
            </w:pPr>
            <w:r>
              <w:rPr>
                <w:sz w:val="28"/>
                <w:szCs w:val="28"/>
              </w:rPr>
              <w:t>297</w:t>
            </w:r>
          </w:p>
        </w:tc>
        <w:tc>
          <w:tcPr>
            <w:tcW w:w="2552" w:type="dxa"/>
            <w:gridSpan w:val="2"/>
            <w:tcBorders>
              <w:top w:val="single" w:sz="4" w:space="0" w:color="auto"/>
              <w:left w:val="single" w:sz="4" w:space="0" w:color="auto"/>
              <w:bottom w:val="single" w:sz="4" w:space="0" w:color="auto"/>
              <w:right w:val="single" w:sz="4" w:space="0" w:color="auto"/>
            </w:tcBorders>
          </w:tcPr>
          <w:p w14:paraId="1496DAE4" w14:textId="77777777" w:rsidR="008254B8" w:rsidRPr="007E4873" w:rsidRDefault="008254B8" w:rsidP="001C6CF4">
            <w:pPr>
              <w:rPr>
                <w:sz w:val="28"/>
                <w:szCs w:val="28"/>
              </w:rPr>
            </w:pPr>
            <w:r w:rsidRPr="007E4873">
              <w:rPr>
                <w:sz w:val="28"/>
                <w:szCs w:val="28"/>
              </w:rPr>
              <w:t>Галоши</w:t>
            </w:r>
          </w:p>
        </w:tc>
        <w:tc>
          <w:tcPr>
            <w:tcW w:w="992" w:type="dxa"/>
            <w:gridSpan w:val="2"/>
            <w:tcBorders>
              <w:top w:val="single" w:sz="4" w:space="0" w:color="auto"/>
              <w:left w:val="single" w:sz="4" w:space="0" w:color="auto"/>
              <w:bottom w:val="single" w:sz="4" w:space="0" w:color="auto"/>
              <w:right w:val="single" w:sz="4" w:space="0" w:color="auto"/>
            </w:tcBorders>
          </w:tcPr>
          <w:p w14:paraId="7A581A6A"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0FA608D" w14:textId="77777777" w:rsidR="008254B8" w:rsidRPr="007E4873"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4056C76E"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C2DA85E" w14:textId="77777777" w:rsidR="008254B8" w:rsidRPr="007E4873" w:rsidRDefault="008254B8" w:rsidP="001C6CF4">
            <w:pPr>
              <w:jc w:val="right"/>
              <w:rPr>
                <w:sz w:val="28"/>
                <w:szCs w:val="28"/>
              </w:rPr>
            </w:pPr>
            <w:r>
              <w:rPr>
                <w:sz w:val="28"/>
                <w:szCs w:val="28"/>
              </w:rPr>
              <w:t>700,00</w:t>
            </w:r>
          </w:p>
        </w:tc>
      </w:tr>
      <w:tr w:rsidR="008254B8" w:rsidRPr="001324F0" w14:paraId="3D5586E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119EDC9" w14:textId="77777777" w:rsidR="008254B8" w:rsidRPr="007E4873" w:rsidRDefault="008254B8" w:rsidP="001C6CF4">
            <w:pPr>
              <w:jc w:val="center"/>
              <w:rPr>
                <w:sz w:val="28"/>
                <w:szCs w:val="28"/>
              </w:rPr>
            </w:pPr>
            <w:r>
              <w:rPr>
                <w:sz w:val="28"/>
                <w:szCs w:val="28"/>
              </w:rPr>
              <w:t>298</w:t>
            </w:r>
          </w:p>
        </w:tc>
        <w:tc>
          <w:tcPr>
            <w:tcW w:w="2552" w:type="dxa"/>
            <w:gridSpan w:val="2"/>
            <w:tcBorders>
              <w:top w:val="single" w:sz="4" w:space="0" w:color="auto"/>
              <w:left w:val="single" w:sz="4" w:space="0" w:color="auto"/>
              <w:bottom w:val="single" w:sz="4" w:space="0" w:color="auto"/>
              <w:right w:val="single" w:sz="4" w:space="0" w:color="auto"/>
            </w:tcBorders>
          </w:tcPr>
          <w:p w14:paraId="3AC42C16" w14:textId="77777777" w:rsidR="008254B8" w:rsidRPr="007E4873" w:rsidRDefault="008254B8" w:rsidP="001C6CF4">
            <w:pPr>
              <w:rPr>
                <w:sz w:val="28"/>
                <w:szCs w:val="28"/>
              </w:rPr>
            </w:pPr>
            <w:r w:rsidRPr="007E4873">
              <w:rPr>
                <w:sz w:val="28"/>
                <w:szCs w:val="28"/>
              </w:rPr>
              <w:t>Жилет сигнальный</w:t>
            </w:r>
          </w:p>
        </w:tc>
        <w:tc>
          <w:tcPr>
            <w:tcW w:w="992" w:type="dxa"/>
            <w:gridSpan w:val="2"/>
            <w:tcBorders>
              <w:top w:val="single" w:sz="4" w:space="0" w:color="auto"/>
              <w:left w:val="single" w:sz="4" w:space="0" w:color="auto"/>
              <w:bottom w:val="single" w:sz="4" w:space="0" w:color="auto"/>
              <w:right w:val="single" w:sz="4" w:space="0" w:color="auto"/>
            </w:tcBorders>
          </w:tcPr>
          <w:p w14:paraId="12DC0955"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E5EC458"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49F1BDE"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6FCDA74" w14:textId="77777777" w:rsidR="008254B8" w:rsidRPr="007E4873" w:rsidRDefault="008254B8" w:rsidP="001C6CF4">
            <w:pPr>
              <w:jc w:val="right"/>
              <w:rPr>
                <w:sz w:val="28"/>
                <w:szCs w:val="28"/>
              </w:rPr>
            </w:pPr>
            <w:r>
              <w:rPr>
                <w:sz w:val="28"/>
                <w:szCs w:val="28"/>
              </w:rPr>
              <w:t>600,00</w:t>
            </w:r>
          </w:p>
        </w:tc>
      </w:tr>
      <w:tr w:rsidR="008254B8" w:rsidRPr="001324F0" w14:paraId="045C315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5263CCB" w14:textId="77777777" w:rsidR="008254B8" w:rsidRPr="007E4873" w:rsidRDefault="008254B8" w:rsidP="001C6CF4">
            <w:pPr>
              <w:jc w:val="center"/>
              <w:rPr>
                <w:sz w:val="28"/>
                <w:szCs w:val="28"/>
              </w:rPr>
            </w:pPr>
            <w:r>
              <w:rPr>
                <w:sz w:val="28"/>
                <w:szCs w:val="28"/>
              </w:rPr>
              <w:t>299</w:t>
            </w:r>
          </w:p>
        </w:tc>
        <w:tc>
          <w:tcPr>
            <w:tcW w:w="2552" w:type="dxa"/>
            <w:gridSpan w:val="2"/>
            <w:tcBorders>
              <w:top w:val="single" w:sz="4" w:space="0" w:color="auto"/>
              <w:left w:val="single" w:sz="4" w:space="0" w:color="auto"/>
              <w:bottom w:val="single" w:sz="4" w:space="0" w:color="auto"/>
              <w:right w:val="single" w:sz="4" w:space="0" w:color="auto"/>
            </w:tcBorders>
          </w:tcPr>
          <w:p w14:paraId="76F6F389" w14:textId="77777777" w:rsidR="008254B8" w:rsidRPr="007E4873" w:rsidRDefault="008254B8" w:rsidP="001C6CF4">
            <w:pPr>
              <w:rPr>
                <w:sz w:val="28"/>
                <w:szCs w:val="28"/>
              </w:rPr>
            </w:pPr>
            <w:r w:rsidRPr="007E4873">
              <w:rPr>
                <w:sz w:val="28"/>
                <w:szCs w:val="28"/>
              </w:rPr>
              <w:t xml:space="preserve">Каска защитная </w:t>
            </w:r>
          </w:p>
        </w:tc>
        <w:tc>
          <w:tcPr>
            <w:tcW w:w="992" w:type="dxa"/>
            <w:gridSpan w:val="2"/>
            <w:tcBorders>
              <w:top w:val="single" w:sz="4" w:space="0" w:color="auto"/>
              <w:left w:val="single" w:sz="4" w:space="0" w:color="auto"/>
              <w:bottom w:val="single" w:sz="4" w:space="0" w:color="auto"/>
              <w:right w:val="single" w:sz="4" w:space="0" w:color="auto"/>
            </w:tcBorders>
          </w:tcPr>
          <w:p w14:paraId="7AE9CD05"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66B3B90"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AD9022B"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234F307" w14:textId="77777777" w:rsidR="008254B8" w:rsidRPr="007E4873" w:rsidRDefault="008254B8" w:rsidP="001C6CF4">
            <w:pPr>
              <w:jc w:val="right"/>
              <w:rPr>
                <w:sz w:val="28"/>
                <w:szCs w:val="28"/>
              </w:rPr>
            </w:pPr>
            <w:r>
              <w:rPr>
                <w:sz w:val="28"/>
                <w:szCs w:val="28"/>
              </w:rPr>
              <w:t>450,00</w:t>
            </w:r>
          </w:p>
        </w:tc>
      </w:tr>
      <w:tr w:rsidR="008254B8" w:rsidRPr="001324F0" w14:paraId="14BFF15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FDE336B" w14:textId="77777777" w:rsidR="008254B8" w:rsidRPr="007E4873" w:rsidRDefault="008254B8" w:rsidP="001C6CF4">
            <w:pPr>
              <w:jc w:val="center"/>
              <w:rPr>
                <w:sz w:val="28"/>
                <w:szCs w:val="28"/>
              </w:rPr>
            </w:pPr>
            <w:r>
              <w:rPr>
                <w:sz w:val="28"/>
                <w:szCs w:val="28"/>
              </w:rPr>
              <w:t>300</w:t>
            </w:r>
          </w:p>
        </w:tc>
        <w:tc>
          <w:tcPr>
            <w:tcW w:w="2552" w:type="dxa"/>
            <w:gridSpan w:val="2"/>
            <w:tcBorders>
              <w:top w:val="single" w:sz="4" w:space="0" w:color="auto"/>
              <w:left w:val="single" w:sz="4" w:space="0" w:color="auto"/>
              <w:bottom w:val="single" w:sz="4" w:space="0" w:color="auto"/>
              <w:right w:val="single" w:sz="4" w:space="0" w:color="auto"/>
            </w:tcBorders>
          </w:tcPr>
          <w:p w14:paraId="6A677506" w14:textId="77777777" w:rsidR="008254B8" w:rsidRPr="007E4873" w:rsidRDefault="008254B8" w:rsidP="001C6CF4">
            <w:pPr>
              <w:rPr>
                <w:sz w:val="28"/>
                <w:szCs w:val="28"/>
              </w:rPr>
            </w:pPr>
            <w:r w:rsidRPr="007E4873">
              <w:rPr>
                <w:sz w:val="28"/>
                <w:szCs w:val="28"/>
              </w:rPr>
              <w:t xml:space="preserve">Кепка </w:t>
            </w:r>
          </w:p>
        </w:tc>
        <w:tc>
          <w:tcPr>
            <w:tcW w:w="992" w:type="dxa"/>
            <w:gridSpan w:val="2"/>
            <w:tcBorders>
              <w:top w:val="single" w:sz="4" w:space="0" w:color="auto"/>
              <w:left w:val="single" w:sz="4" w:space="0" w:color="auto"/>
              <w:bottom w:val="single" w:sz="4" w:space="0" w:color="auto"/>
              <w:right w:val="single" w:sz="4" w:space="0" w:color="auto"/>
            </w:tcBorders>
          </w:tcPr>
          <w:p w14:paraId="1E014943"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2646043" w14:textId="77777777" w:rsidR="008254B8" w:rsidRPr="007E4873" w:rsidRDefault="008254B8" w:rsidP="001C6CF4">
            <w:pPr>
              <w:jc w:val="center"/>
              <w:rPr>
                <w:sz w:val="28"/>
                <w:szCs w:val="28"/>
              </w:rPr>
            </w:pPr>
            <w:r>
              <w:rPr>
                <w:sz w:val="28"/>
                <w:szCs w:val="28"/>
              </w:rPr>
              <w:t>25</w:t>
            </w:r>
          </w:p>
        </w:tc>
        <w:tc>
          <w:tcPr>
            <w:tcW w:w="2519" w:type="dxa"/>
            <w:gridSpan w:val="2"/>
            <w:tcBorders>
              <w:top w:val="single" w:sz="4" w:space="0" w:color="auto"/>
              <w:left w:val="single" w:sz="4" w:space="0" w:color="auto"/>
              <w:bottom w:val="single" w:sz="4" w:space="0" w:color="auto"/>
              <w:right w:val="single" w:sz="4" w:space="0" w:color="auto"/>
            </w:tcBorders>
          </w:tcPr>
          <w:p w14:paraId="4FCDCAC6"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4E8DF01" w14:textId="77777777" w:rsidR="008254B8" w:rsidRPr="007E4873" w:rsidRDefault="008254B8" w:rsidP="001C6CF4">
            <w:pPr>
              <w:jc w:val="right"/>
              <w:rPr>
                <w:sz w:val="28"/>
                <w:szCs w:val="28"/>
              </w:rPr>
            </w:pPr>
            <w:r>
              <w:rPr>
                <w:sz w:val="28"/>
                <w:szCs w:val="28"/>
              </w:rPr>
              <w:t>300,00</w:t>
            </w:r>
          </w:p>
        </w:tc>
      </w:tr>
      <w:tr w:rsidR="008254B8" w:rsidRPr="001324F0" w14:paraId="741AB8F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29B9258" w14:textId="77777777" w:rsidR="008254B8" w:rsidRPr="007E4873" w:rsidRDefault="008254B8" w:rsidP="001C6CF4">
            <w:pPr>
              <w:jc w:val="center"/>
              <w:rPr>
                <w:sz w:val="28"/>
                <w:szCs w:val="28"/>
              </w:rPr>
            </w:pPr>
            <w:r>
              <w:rPr>
                <w:sz w:val="28"/>
                <w:szCs w:val="28"/>
              </w:rPr>
              <w:t>301</w:t>
            </w:r>
          </w:p>
        </w:tc>
        <w:tc>
          <w:tcPr>
            <w:tcW w:w="2552" w:type="dxa"/>
            <w:gridSpan w:val="2"/>
            <w:tcBorders>
              <w:top w:val="single" w:sz="4" w:space="0" w:color="auto"/>
              <w:left w:val="single" w:sz="4" w:space="0" w:color="auto"/>
              <w:bottom w:val="single" w:sz="4" w:space="0" w:color="auto"/>
              <w:right w:val="single" w:sz="4" w:space="0" w:color="auto"/>
            </w:tcBorders>
          </w:tcPr>
          <w:p w14:paraId="454A02B9" w14:textId="77777777" w:rsidR="008254B8" w:rsidRPr="007E4873" w:rsidRDefault="008254B8" w:rsidP="001C6CF4">
            <w:pPr>
              <w:rPr>
                <w:sz w:val="28"/>
                <w:szCs w:val="28"/>
              </w:rPr>
            </w:pPr>
            <w:r>
              <w:rPr>
                <w:sz w:val="28"/>
                <w:szCs w:val="28"/>
              </w:rPr>
              <w:t xml:space="preserve">Костюм </w:t>
            </w:r>
          </w:p>
        </w:tc>
        <w:tc>
          <w:tcPr>
            <w:tcW w:w="992" w:type="dxa"/>
            <w:gridSpan w:val="2"/>
            <w:tcBorders>
              <w:top w:val="single" w:sz="4" w:space="0" w:color="auto"/>
              <w:left w:val="single" w:sz="4" w:space="0" w:color="auto"/>
              <w:bottom w:val="single" w:sz="4" w:space="0" w:color="auto"/>
              <w:right w:val="single" w:sz="4" w:space="0" w:color="auto"/>
            </w:tcBorders>
          </w:tcPr>
          <w:p w14:paraId="43575B5C"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9589E55" w14:textId="77777777" w:rsidR="008254B8" w:rsidRPr="007E4873"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27BEE86A"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1E6F390" w14:textId="77777777" w:rsidR="008254B8" w:rsidRPr="007E4873" w:rsidRDefault="008254B8" w:rsidP="001C6CF4">
            <w:pPr>
              <w:jc w:val="right"/>
              <w:rPr>
                <w:sz w:val="28"/>
                <w:szCs w:val="28"/>
              </w:rPr>
            </w:pPr>
            <w:r>
              <w:rPr>
                <w:sz w:val="28"/>
                <w:szCs w:val="28"/>
              </w:rPr>
              <w:t>2200,00</w:t>
            </w:r>
          </w:p>
        </w:tc>
      </w:tr>
      <w:tr w:rsidR="008254B8" w:rsidRPr="001324F0" w14:paraId="2D0DC8A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037043F" w14:textId="77777777" w:rsidR="008254B8" w:rsidRPr="007E4873" w:rsidRDefault="008254B8" w:rsidP="001C6CF4">
            <w:pPr>
              <w:jc w:val="center"/>
              <w:rPr>
                <w:sz w:val="28"/>
                <w:szCs w:val="28"/>
              </w:rPr>
            </w:pPr>
            <w:r>
              <w:rPr>
                <w:sz w:val="28"/>
                <w:szCs w:val="28"/>
              </w:rPr>
              <w:t>302</w:t>
            </w:r>
          </w:p>
        </w:tc>
        <w:tc>
          <w:tcPr>
            <w:tcW w:w="2552" w:type="dxa"/>
            <w:gridSpan w:val="2"/>
            <w:tcBorders>
              <w:top w:val="single" w:sz="4" w:space="0" w:color="auto"/>
              <w:left w:val="single" w:sz="4" w:space="0" w:color="auto"/>
              <w:bottom w:val="single" w:sz="4" w:space="0" w:color="auto"/>
              <w:right w:val="single" w:sz="4" w:space="0" w:color="auto"/>
            </w:tcBorders>
          </w:tcPr>
          <w:p w14:paraId="19AAABFF" w14:textId="77777777" w:rsidR="008254B8" w:rsidRPr="007E4873" w:rsidRDefault="008254B8" w:rsidP="001C6CF4">
            <w:pPr>
              <w:rPr>
                <w:sz w:val="28"/>
                <w:szCs w:val="28"/>
              </w:rPr>
            </w:pPr>
            <w:r w:rsidRPr="007E4873">
              <w:rPr>
                <w:sz w:val="28"/>
                <w:szCs w:val="28"/>
              </w:rPr>
              <w:t xml:space="preserve">КУРТКА </w:t>
            </w:r>
          </w:p>
        </w:tc>
        <w:tc>
          <w:tcPr>
            <w:tcW w:w="992" w:type="dxa"/>
            <w:gridSpan w:val="2"/>
            <w:tcBorders>
              <w:top w:val="single" w:sz="4" w:space="0" w:color="auto"/>
              <w:left w:val="single" w:sz="4" w:space="0" w:color="auto"/>
              <w:bottom w:val="single" w:sz="4" w:space="0" w:color="auto"/>
              <w:right w:val="single" w:sz="4" w:space="0" w:color="auto"/>
            </w:tcBorders>
          </w:tcPr>
          <w:p w14:paraId="43951793"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9B6363F" w14:textId="77777777" w:rsidR="008254B8" w:rsidRPr="007E4873"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E4BF28A"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2A4884C" w14:textId="77777777" w:rsidR="008254B8" w:rsidRPr="007E4873" w:rsidRDefault="008254B8" w:rsidP="001C6CF4">
            <w:pPr>
              <w:jc w:val="right"/>
              <w:rPr>
                <w:sz w:val="28"/>
                <w:szCs w:val="28"/>
              </w:rPr>
            </w:pPr>
            <w:r>
              <w:rPr>
                <w:sz w:val="28"/>
                <w:szCs w:val="28"/>
              </w:rPr>
              <w:t>1800,00</w:t>
            </w:r>
          </w:p>
        </w:tc>
      </w:tr>
      <w:tr w:rsidR="008254B8" w:rsidRPr="001324F0" w14:paraId="33C5C70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4D801BF" w14:textId="77777777" w:rsidR="008254B8" w:rsidRPr="007E4873" w:rsidRDefault="008254B8" w:rsidP="001C6CF4">
            <w:pPr>
              <w:jc w:val="center"/>
              <w:rPr>
                <w:sz w:val="28"/>
                <w:szCs w:val="28"/>
              </w:rPr>
            </w:pPr>
            <w:r>
              <w:rPr>
                <w:sz w:val="28"/>
                <w:szCs w:val="28"/>
              </w:rPr>
              <w:t>303</w:t>
            </w:r>
          </w:p>
        </w:tc>
        <w:tc>
          <w:tcPr>
            <w:tcW w:w="2552" w:type="dxa"/>
            <w:gridSpan w:val="2"/>
            <w:tcBorders>
              <w:top w:val="single" w:sz="4" w:space="0" w:color="auto"/>
              <w:left w:val="single" w:sz="4" w:space="0" w:color="auto"/>
              <w:bottom w:val="single" w:sz="4" w:space="0" w:color="auto"/>
              <w:right w:val="single" w:sz="4" w:space="0" w:color="auto"/>
            </w:tcBorders>
          </w:tcPr>
          <w:p w14:paraId="6DC7A3A6" w14:textId="77777777" w:rsidR="008254B8" w:rsidRPr="007E4873" w:rsidRDefault="008254B8" w:rsidP="001C6CF4">
            <w:pPr>
              <w:rPr>
                <w:sz w:val="28"/>
                <w:szCs w:val="28"/>
              </w:rPr>
            </w:pPr>
            <w:r>
              <w:rPr>
                <w:sz w:val="28"/>
                <w:szCs w:val="28"/>
              </w:rPr>
              <w:t xml:space="preserve">Маска </w:t>
            </w:r>
          </w:p>
        </w:tc>
        <w:tc>
          <w:tcPr>
            <w:tcW w:w="992" w:type="dxa"/>
            <w:gridSpan w:val="2"/>
            <w:tcBorders>
              <w:top w:val="single" w:sz="4" w:space="0" w:color="auto"/>
              <w:left w:val="single" w:sz="4" w:space="0" w:color="auto"/>
              <w:bottom w:val="single" w:sz="4" w:space="0" w:color="auto"/>
              <w:right w:val="single" w:sz="4" w:space="0" w:color="auto"/>
            </w:tcBorders>
          </w:tcPr>
          <w:p w14:paraId="1EDDF80A"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4815E4A" w14:textId="77777777" w:rsidR="008254B8" w:rsidRPr="007E4873"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320B21BD" w14:textId="77777777" w:rsidR="008254B8" w:rsidRPr="007E4873" w:rsidRDefault="008254B8" w:rsidP="001C6CF4">
            <w:pPr>
              <w:jc w:val="center"/>
              <w:rPr>
                <w:sz w:val="28"/>
                <w:szCs w:val="28"/>
              </w:rPr>
            </w:pPr>
            <w:r w:rsidRPr="004245E4">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01A15DE" w14:textId="77777777" w:rsidR="008254B8" w:rsidRPr="007E4873" w:rsidRDefault="008254B8" w:rsidP="001C6CF4">
            <w:pPr>
              <w:jc w:val="right"/>
              <w:rPr>
                <w:sz w:val="28"/>
                <w:szCs w:val="28"/>
              </w:rPr>
            </w:pPr>
            <w:r>
              <w:rPr>
                <w:sz w:val="28"/>
                <w:szCs w:val="28"/>
              </w:rPr>
              <w:t>700,00</w:t>
            </w:r>
          </w:p>
        </w:tc>
      </w:tr>
      <w:tr w:rsidR="008254B8" w:rsidRPr="001324F0" w14:paraId="7FF28ED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5724305" w14:textId="77777777" w:rsidR="008254B8" w:rsidRPr="007E4873" w:rsidRDefault="008254B8" w:rsidP="001C6CF4">
            <w:pPr>
              <w:jc w:val="center"/>
              <w:rPr>
                <w:sz w:val="28"/>
                <w:szCs w:val="28"/>
              </w:rPr>
            </w:pPr>
            <w:r>
              <w:rPr>
                <w:sz w:val="28"/>
                <w:szCs w:val="28"/>
              </w:rPr>
              <w:t>304</w:t>
            </w:r>
          </w:p>
        </w:tc>
        <w:tc>
          <w:tcPr>
            <w:tcW w:w="2552" w:type="dxa"/>
            <w:gridSpan w:val="2"/>
            <w:tcBorders>
              <w:top w:val="single" w:sz="4" w:space="0" w:color="auto"/>
              <w:left w:val="single" w:sz="4" w:space="0" w:color="auto"/>
              <w:bottom w:val="single" w:sz="4" w:space="0" w:color="auto"/>
              <w:right w:val="single" w:sz="4" w:space="0" w:color="auto"/>
            </w:tcBorders>
          </w:tcPr>
          <w:p w14:paraId="4B81F5FA" w14:textId="77777777" w:rsidR="008254B8" w:rsidRPr="007E4873" w:rsidRDefault="008254B8" w:rsidP="001C6CF4">
            <w:pPr>
              <w:rPr>
                <w:sz w:val="28"/>
                <w:szCs w:val="28"/>
              </w:rPr>
            </w:pPr>
            <w:r w:rsidRPr="007E4873">
              <w:rPr>
                <w:sz w:val="28"/>
                <w:szCs w:val="28"/>
              </w:rPr>
              <w:t xml:space="preserve">Очки защитные </w:t>
            </w:r>
          </w:p>
        </w:tc>
        <w:tc>
          <w:tcPr>
            <w:tcW w:w="992" w:type="dxa"/>
            <w:gridSpan w:val="2"/>
            <w:tcBorders>
              <w:top w:val="single" w:sz="4" w:space="0" w:color="auto"/>
              <w:left w:val="single" w:sz="4" w:space="0" w:color="auto"/>
              <w:bottom w:val="single" w:sz="4" w:space="0" w:color="auto"/>
              <w:right w:val="single" w:sz="4" w:space="0" w:color="auto"/>
            </w:tcBorders>
          </w:tcPr>
          <w:p w14:paraId="53C64585"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865E704" w14:textId="77777777" w:rsidR="008254B8" w:rsidRPr="007E4873"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785C6D46"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CD91B22" w14:textId="77777777" w:rsidR="008254B8" w:rsidRPr="007E4873" w:rsidRDefault="008254B8" w:rsidP="001C6CF4">
            <w:pPr>
              <w:jc w:val="right"/>
              <w:rPr>
                <w:sz w:val="28"/>
                <w:szCs w:val="28"/>
              </w:rPr>
            </w:pPr>
            <w:r>
              <w:rPr>
                <w:sz w:val="28"/>
                <w:szCs w:val="28"/>
              </w:rPr>
              <w:t>100,00</w:t>
            </w:r>
          </w:p>
        </w:tc>
      </w:tr>
      <w:tr w:rsidR="008254B8" w:rsidRPr="001324F0" w14:paraId="3B9EBEE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75E9D62" w14:textId="77777777" w:rsidR="008254B8" w:rsidRPr="007E4873" w:rsidRDefault="008254B8" w:rsidP="001C6CF4">
            <w:pPr>
              <w:jc w:val="center"/>
              <w:rPr>
                <w:sz w:val="28"/>
                <w:szCs w:val="28"/>
              </w:rPr>
            </w:pPr>
            <w:r>
              <w:rPr>
                <w:sz w:val="28"/>
                <w:szCs w:val="28"/>
              </w:rPr>
              <w:t>305</w:t>
            </w:r>
          </w:p>
        </w:tc>
        <w:tc>
          <w:tcPr>
            <w:tcW w:w="2552" w:type="dxa"/>
            <w:gridSpan w:val="2"/>
            <w:tcBorders>
              <w:top w:val="single" w:sz="4" w:space="0" w:color="auto"/>
              <w:left w:val="single" w:sz="4" w:space="0" w:color="auto"/>
              <w:bottom w:val="single" w:sz="4" w:space="0" w:color="auto"/>
              <w:right w:val="single" w:sz="4" w:space="0" w:color="auto"/>
            </w:tcBorders>
          </w:tcPr>
          <w:p w14:paraId="23C872F9" w14:textId="77777777" w:rsidR="008254B8" w:rsidRPr="007E4873" w:rsidRDefault="008254B8" w:rsidP="001C6CF4">
            <w:pPr>
              <w:rPr>
                <w:sz w:val="28"/>
                <w:szCs w:val="28"/>
              </w:rPr>
            </w:pPr>
            <w:r w:rsidRPr="007E4873">
              <w:rPr>
                <w:sz w:val="28"/>
                <w:szCs w:val="28"/>
              </w:rPr>
              <w:t>Плащ</w:t>
            </w:r>
          </w:p>
        </w:tc>
        <w:tc>
          <w:tcPr>
            <w:tcW w:w="992" w:type="dxa"/>
            <w:gridSpan w:val="2"/>
            <w:tcBorders>
              <w:top w:val="single" w:sz="4" w:space="0" w:color="auto"/>
              <w:left w:val="single" w:sz="4" w:space="0" w:color="auto"/>
              <w:bottom w:val="single" w:sz="4" w:space="0" w:color="auto"/>
              <w:right w:val="single" w:sz="4" w:space="0" w:color="auto"/>
            </w:tcBorders>
          </w:tcPr>
          <w:p w14:paraId="5BEF810A"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E363A85"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16FCAA5"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8BDFCF9" w14:textId="77777777" w:rsidR="008254B8" w:rsidRPr="007E4873" w:rsidRDefault="008254B8" w:rsidP="001C6CF4">
            <w:pPr>
              <w:jc w:val="right"/>
              <w:rPr>
                <w:sz w:val="28"/>
                <w:szCs w:val="28"/>
              </w:rPr>
            </w:pPr>
            <w:r>
              <w:rPr>
                <w:sz w:val="28"/>
                <w:szCs w:val="28"/>
              </w:rPr>
              <w:t>1000,00</w:t>
            </w:r>
          </w:p>
        </w:tc>
      </w:tr>
      <w:tr w:rsidR="008254B8" w:rsidRPr="001324F0" w14:paraId="424143C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40EE468" w14:textId="77777777" w:rsidR="008254B8" w:rsidRPr="007E4873" w:rsidRDefault="008254B8" w:rsidP="001C6CF4">
            <w:pPr>
              <w:jc w:val="center"/>
              <w:rPr>
                <w:sz w:val="28"/>
                <w:szCs w:val="28"/>
              </w:rPr>
            </w:pPr>
            <w:r>
              <w:rPr>
                <w:sz w:val="28"/>
                <w:szCs w:val="28"/>
              </w:rPr>
              <w:t>306</w:t>
            </w:r>
          </w:p>
        </w:tc>
        <w:tc>
          <w:tcPr>
            <w:tcW w:w="2552" w:type="dxa"/>
            <w:gridSpan w:val="2"/>
            <w:tcBorders>
              <w:top w:val="single" w:sz="4" w:space="0" w:color="auto"/>
              <w:left w:val="single" w:sz="4" w:space="0" w:color="auto"/>
              <w:bottom w:val="single" w:sz="4" w:space="0" w:color="auto"/>
              <w:right w:val="single" w:sz="4" w:space="0" w:color="auto"/>
            </w:tcBorders>
          </w:tcPr>
          <w:p w14:paraId="5A5D5BF8" w14:textId="77777777" w:rsidR="008254B8" w:rsidRPr="007E4873" w:rsidRDefault="008254B8" w:rsidP="001C6CF4">
            <w:pPr>
              <w:rPr>
                <w:sz w:val="28"/>
                <w:szCs w:val="28"/>
              </w:rPr>
            </w:pPr>
            <w:r w:rsidRPr="007E4873">
              <w:rPr>
                <w:sz w:val="28"/>
                <w:szCs w:val="28"/>
              </w:rPr>
              <w:t xml:space="preserve">Полуботинки </w:t>
            </w:r>
          </w:p>
        </w:tc>
        <w:tc>
          <w:tcPr>
            <w:tcW w:w="992" w:type="dxa"/>
            <w:gridSpan w:val="2"/>
            <w:tcBorders>
              <w:top w:val="single" w:sz="4" w:space="0" w:color="auto"/>
              <w:left w:val="single" w:sz="4" w:space="0" w:color="auto"/>
              <w:bottom w:val="single" w:sz="4" w:space="0" w:color="auto"/>
              <w:right w:val="single" w:sz="4" w:space="0" w:color="auto"/>
            </w:tcBorders>
          </w:tcPr>
          <w:p w14:paraId="4A9E3267"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200762E" w14:textId="77777777" w:rsidR="008254B8" w:rsidRPr="007E4873"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56C2979B" w14:textId="77777777" w:rsidR="008254B8" w:rsidRPr="007E4873"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23EE76F" w14:textId="77777777" w:rsidR="008254B8" w:rsidRPr="007E4873" w:rsidRDefault="008254B8" w:rsidP="001C6CF4">
            <w:pPr>
              <w:jc w:val="right"/>
              <w:rPr>
                <w:sz w:val="28"/>
                <w:szCs w:val="28"/>
              </w:rPr>
            </w:pPr>
            <w:r>
              <w:rPr>
                <w:sz w:val="28"/>
                <w:szCs w:val="28"/>
              </w:rPr>
              <w:t>1000,00</w:t>
            </w:r>
          </w:p>
        </w:tc>
      </w:tr>
      <w:tr w:rsidR="008254B8" w:rsidRPr="001324F0" w14:paraId="34E1E25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CD2C4F9" w14:textId="77777777" w:rsidR="008254B8" w:rsidRPr="007E4873" w:rsidRDefault="008254B8" w:rsidP="001C6CF4">
            <w:pPr>
              <w:jc w:val="center"/>
              <w:rPr>
                <w:sz w:val="28"/>
                <w:szCs w:val="28"/>
              </w:rPr>
            </w:pPr>
            <w:r>
              <w:rPr>
                <w:sz w:val="28"/>
                <w:szCs w:val="28"/>
              </w:rPr>
              <w:t>307</w:t>
            </w:r>
          </w:p>
        </w:tc>
        <w:tc>
          <w:tcPr>
            <w:tcW w:w="2552" w:type="dxa"/>
            <w:gridSpan w:val="2"/>
            <w:tcBorders>
              <w:top w:val="single" w:sz="4" w:space="0" w:color="auto"/>
              <w:left w:val="single" w:sz="4" w:space="0" w:color="auto"/>
              <w:bottom w:val="single" w:sz="4" w:space="0" w:color="auto"/>
              <w:right w:val="single" w:sz="4" w:space="0" w:color="auto"/>
            </w:tcBorders>
          </w:tcPr>
          <w:p w14:paraId="1CDB6976" w14:textId="77777777" w:rsidR="008254B8" w:rsidRPr="007E4873" w:rsidRDefault="008254B8" w:rsidP="001C6CF4">
            <w:pPr>
              <w:rPr>
                <w:sz w:val="28"/>
                <w:szCs w:val="28"/>
              </w:rPr>
            </w:pPr>
            <w:r w:rsidRPr="007E4873">
              <w:rPr>
                <w:sz w:val="28"/>
                <w:szCs w:val="28"/>
              </w:rPr>
              <w:t xml:space="preserve">Респиратор </w:t>
            </w:r>
          </w:p>
        </w:tc>
        <w:tc>
          <w:tcPr>
            <w:tcW w:w="992" w:type="dxa"/>
            <w:gridSpan w:val="2"/>
            <w:tcBorders>
              <w:top w:val="single" w:sz="4" w:space="0" w:color="auto"/>
              <w:left w:val="single" w:sz="4" w:space="0" w:color="auto"/>
              <w:bottom w:val="single" w:sz="4" w:space="0" w:color="auto"/>
              <w:right w:val="single" w:sz="4" w:space="0" w:color="auto"/>
            </w:tcBorders>
          </w:tcPr>
          <w:p w14:paraId="2869A803" w14:textId="77777777" w:rsidR="008254B8" w:rsidRDefault="008254B8" w:rsidP="001C6CF4">
            <w:r w:rsidRPr="009A4A2D">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85F5440" w14:textId="77777777" w:rsidR="008254B8" w:rsidRPr="007E4873"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7C30214B"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D7A38CC" w14:textId="77777777" w:rsidR="008254B8" w:rsidRPr="007E4873" w:rsidRDefault="008254B8" w:rsidP="001C6CF4">
            <w:pPr>
              <w:jc w:val="right"/>
              <w:rPr>
                <w:sz w:val="28"/>
                <w:szCs w:val="28"/>
              </w:rPr>
            </w:pPr>
            <w:r>
              <w:rPr>
                <w:sz w:val="28"/>
                <w:szCs w:val="28"/>
              </w:rPr>
              <w:t>400,00</w:t>
            </w:r>
          </w:p>
        </w:tc>
      </w:tr>
      <w:tr w:rsidR="008254B8" w:rsidRPr="001324F0" w14:paraId="4B497C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8B61E71" w14:textId="77777777" w:rsidR="008254B8" w:rsidRPr="007E4873" w:rsidRDefault="008254B8" w:rsidP="001C6CF4">
            <w:pPr>
              <w:jc w:val="center"/>
              <w:rPr>
                <w:sz w:val="28"/>
                <w:szCs w:val="28"/>
              </w:rPr>
            </w:pPr>
            <w:r>
              <w:rPr>
                <w:sz w:val="28"/>
                <w:szCs w:val="28"/>
              </w:rPr>
              <w:t>308</w:t>
            </w:r>
          </w:p>
        </w:tc>
        <w:tc>
          <w:tcPr>
            <w:tcW w:w="2552" w:type="dxa"/>
            <w:gridSpan w:val="2"/>
            <w:tcBorders>
              <w:top w:val="single" w:sz="4" w:space="0" w:color="auto"/>
              <w:left w:val="single" w:sz="4" w:space="0" w:color="auto"/>
              <w:bottom w:val="single" w:sz="4" w:space="0" w:color="auto"/>
              <w:right w:val="single" w:sz="4" w:space="0" w:color="auto"/>
            </w:tcBorders>
          </w:tcPr>
          <w:p w14:paraId="5DBABD46" w14:textId="77777777" w:rsidR="008254B8" w:rsidRPr="007E4873" w:rsidRDefault="008254B8" w:rsidP="001C6CF4">
            <w:pPr>
              <w:rPr>
                <w:sz w:val="28"/>
                <w:szCs w:val="28"/>
              </w:rPr>
            </w:pPr>
            <w:r w:rsidRPr="007E4873">
              <w:rPr>
                <w:sz w:val="28"/>
                <w:szCs w:val="28"/>
              </w:rPr>
              <w:t xml:space="preserve">Сабо </w:t>
            </w:r>
          </w:p>
        </w:tc>
        <w:tc>
          <w:tcPr>
            <w:tcW w:w="992" w:type="dxa"/>
            <w:gridSpan w:val="2"/>
            <w:tcBorders>
              <w:top w:val="single" w:sz="4" w:space="0" w:color="auto"/>
              <w:left w:val="single" w:sz="4" w:space="0" w:color="auto"/>
              <w:bottom w:val="single" w:sz="4" w:space="0" w:color="auto"/>
              <w:right w:val="single" w:sz="4" w:space="0" w:color="auto"/>
            </w:tcBorders>
          </w:tcPr>
          <w:p w14:paraId="5FFC19AB" w14:textId="77777777" w:rsidR="008254B8" w:rsidRPr="007E4873" w:rsidRDefault="008254B8" w:rsidP="001C6CF4">
            <w:pPr>
              <w:jc w:val="center"/>
              <w:rPr>
                <w:sz w:val="28"/>
                <w:szCs w:val="28"/>
              </w:rPr>
            </w:pPr>
            <w:r>
              <w:rPr>
                <w:sz w:val="28"/>
                <w:szCs w:val="28"/>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65719CE5"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529CECFC"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93C59AF" w14:textId="77777777" w:rsidR="008254B8" w:rsidRPr="007E4873" w:rsidRDefault="008254B8" w:rsidP="001C6CF4">
            <w:pPr>
              <w:jc w:val="right"/>
              <w:rPr>
                <w:sz w:val="28"/>
                <w:szCs w:val="28"/>
              </w:rPr>
            </w:pPr>
            <w:r>
              <w:rPr>
                <w:sz w:val="28"/>
                <w:szCs w:val="28"/>
              </w:rPr>
              <w:t>700,00</w:t>
            </w:r>
          </w:p>
        </w:tc>
      </w:tr>
      <w:tr w:rsidR="008254B8" w:rsidRPr="001324F0" w14:paraId="7A491AE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D2B7A2A" w14:textId="77777777" w:rsidR="008254B8" w:rsidRPr="007E4873" w:rsidRDefault="008254B8" w:rsidP="001C6CF4">
            <w:pPr>
              <w:jc w:val="center"/>
              <w:rPr>
                <w:sz w:val="28"/>
                <w:szCs w:val="28"/>
              </w:rPr>
            </w:pPr>
            <w:r>
              <w:rPr>
                <w:sz w:val="28"/>
                <w:szCs w:val="28"/>
              </w:rPr>
              <w:t>309</w:t>
            </w:r>
          </w:p>
        </w:tc>
        <w:tc>
          <w:tcPr>
            <w:tcW w:w="2552" w:type="dxa"/>
            <w:gridSpan w:val="2"/>
            <w:tcBorders>
              <w:top w:val="single" w:sz="4" w:space="0" w:color="auto"/>
              <w:left w:val="single" w:sz="4" w:space="0" w:color="auto"/>
              <w:bottom w:val="single" w:sz="4" w:space="0" w:color="auto"/>
              <w:right w:val="single" w:sz="4" w:space="0" w:color="auto"/>
            </w:tcBorders>
          </w:tcPr>
          <w:p w14:paraId="67FA9358" w14:textId="77777777" w:rsidR="008254B8" w:rsidRPr="007E4873" w:rsidRDefault="008254B8" w:rsidP="001C6CF4">
            <w:pPr>
              <w:rPr>
                <w:sz w:val="28"/>
                <w:szCs w:val="28"/>
              </w:rPr>
            </w:pPr>
            <w:r w:rsidRPr="007E4873">
              <w:rPr>
                <w:sz w:val="28"/>
                <w:szCs w:val="28"/>
              </w:rPr>
              <w:t xml:space="preserve">Сапоги </w:t>
            </w:r>
          </w:p>
        </w:tc>
        <w:tc>
          <w:tcPr>
            <w:tcW w:w="992" w:type="dxa"/>
            <w:gridSpan w:val="2"/>
            <w:tcBorders>
              <w:top w:val="single" w:sz="4" w:space="0" w:color="auto"/>
              <w:left w:val="single" w:sz="4" w:space="0" w:color="auto"/>
              <w:bottom w:val="single" w:sz="4" w:space="0" w:color="auto"/>
              <w:right w:val="single" w:sz="4" w:space="0" w:color="auto"/>
            </w:tcBorders>
          </w:tcPr>
          <w:p w14:paraId="12F37B00" w14:textId="77777777" w:rsidR="008254B8" w:rsidRPr="007E4873" w:rsidRDefault="008254B8" w:rsidP="001C6CF4">
            <w:pPr>
              <w:jc w:val="center"/>
              <w:rPr>
                <w:sz w:val="28"/>
                <w:szCs w:val="28"/>
              </w:rPr>
            </w:pPr>
            <w:r>
              <w:rPr>
                <w:sz w:val="28"/>
                <w:szCs w:val="28"/>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21C27549"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C1A3388"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437C338" w14:textId="77777777" w:rsidR="008254B8" w:rsidRPr="007E4873" w:rsidRDefault="008254B8" w:rsidP="001C6CF4">
            <w:pPr>
              <w:jc w:val="right"/>
              <w:rPr>
                <w:sz w:val="28"/>
                <w:szCs w:val="28"/>
              </w:rPr>
            </w:pPr>
            <w:r>
              <w:rPr>
                <w:sz w:val="28"/>
                <w:szCs w:val="28"/>
              </w:rPr>
              <w:t>900,00</w:t>
            </w:r>
          </w:p>
        </w:tc>
      </w:tr>
      <w:tr w:rsidR="008254B8" w:rsidRPr="001324F0" w14:paraId="55B2B11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198F3EA" w14:textId="77777777" w:rsidR="008254B8" w:rsidRPr="007E4873" w:rsidRDefault="008254B8" w:rsidP="001C6CF4">
            <w:pPr>
              <w:jc w:val="center"/>
              <w:rPr>
                <w:sz w:val="28"/>
                <w:szCs w:val="28"/>
              </w:rPr>
            </w:pPr>
            <w:r>
              <w:rPr>
                <w:sz w:val="28"/>
                <w:szCs w:val="28"/>
              </w:rPr>
              <w:t>310</w:t>
            </w:r>
          </w:p>
        </w:tc>
        <w:tc>
          <w:tcPr>
            <w:tcW w:w="2552" w:type="dxa"/>
            <w:gridSpan w:val="2"/>
            <w:tcBorders>
              <w:top w:val="single" w:sz="4" w:space="0" w:color="auto"/>
              <w:left w:val="single" w:sz="4" w:space="0" w:color="auto"/>
              <w:bottom w:val="single" w:sz="4" w:space="0" w:color="auto"/>
              <w:right w:val="single" w:sz="4" w:space="0" w:color="auto"/>
            </w:tcBorders>
          </w:tcPr>
          <w:p w14:paraId="43D2519E" w14:textId="77777777" w:rsidR="008254B8" w:rsidRPr="007E4873" w:rsidRDefault="008254B8" w:rsidP="001C6CF4">
            <w:pPr>
              <w:rPr>
                <w:sz w:val="28"/>
                <w:szCs w:val="28"/>
              </w:rPr>
            </w:pPr>
            <w:r w:rsidRPr="007E4873">
              <w:rPr>
                <w:sz w:val="28"/>
                <w:szCs w:val="28"/>
              </w:rPr>
              <w:t xml:space="preserve">Страховая система </w:t>
            </w:r>
          </w:p>
        </w:tc>
        <w:tc>
          <w:tcPr>
            <w:tcW w:w="992" w:type="dxa"/>
            <w:gridSpan w:val="2"/>
            <w:tcBorders>
              <w:top w:val="single" w:sz="4" w:space="0" w:color="auto"/>
              <w:left w:val="single" w:sz="4" w:space="0" w:color="auto"/>
              <w:bottom w:val="single" w:sz="4" w:space="0" w:color="auto"/>
              <w:right w:val="single" w:sz="4" w:space="0" w:color="auto"/>
            </w:tcBorders>
          </w:tcPr>
          <w:p w14:paraId="7691ECAB" w14:textId="77777777" w:rsidR="008254B8" w:rsidRDefault="008254B8" w:rsidP="001C6CF4">
            <w:r w:rsidRPr="003521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73146E5"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187992E4" w14:textId="77777777" w:rsidR="008254B8" w:rsidRPr="007E4873" w:rsidRDefault="008254B8" w:rsidP="001C6CF4">
            <w:pPr>
              <w:jc w:val="center"/>
              <w:rPr>
                <w:sz w:val="28"/>
                <w:szCs w:val="28"/>
              </w:rPr>
            </w:pPr>
            <w:r w:rsidRPr="00DB5E65">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0B04E430" w14:textId="77777777" w:rsidR="008254B8" w:rsidRPr="007E4873" w:rsidRDefault="008254B8" w:rsidP="001C6CF4">
            <w:pPr>
              <w:jc w:val="right"/>
              <w:rPr>
                <w:sz w:val="28"/>
                <w:szCs w:val="28"/>
              </w:rPr>
            </w:pPr>
            <w:r>
              <w:rPr>
                <w:sz w:val="28"/>
                <w:szCs w:val="28"/>
              </w:rPr>
              <w:t>700,00</w:t>
            </w:r>
          </w:p>
        </w:tc>
      </w:tr>
      <w:tr w:rsidR="008254B8" w:rsidRPr="001324F0" w14:paraId="794B4E9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341C821" w14:textId="77777777" w:rsidR="008254B8" w:rsidRPr="007E4873" w:rsidRDefault="008254B8" w:rsidP="001C6CF4">
            <w:pPr>
              <w:jc w:val="center"/>
              <w:rPr>
                <w:sz w:val="28"/>
                <w:szCs w:val="28"/>
              </w:rPr>
            </w:pPr>
            <w:r>
              <w:rPr>
                <w:sz w:val="28"/>
                <w:szCs w:val="28"/>
              </w:rPr>
              <w:t>311</w:t>
            </w:r>
          </w:p>
        </w:tc>
        <w:tc>
          <w:tcPr>
            <w:tcW w:w="2552" w:type="dxa"/>
            <w:gridSpan w:val="2"/>
            <w:tcBorders>
              <w:top w:val="single" w:sz="4" w:space="0" w:color="auto"/>
              <w:left w:val="single" w:sz="4" w:space="0" w:color="auto"/>
              <w:bottom w:val="single" w:sz="4" w:space="0" w:color="auto"/>
              <w:right w:val="single" w:sz="4" w:space="0" w:color="auto"/>
            </w:tcBorders>
          </w:tcPr>
          <w:p w14:paraId="4DA779F9" w14:textId="77777777" w:rsidR="008254B8" w:rsidRPr="007E4873" w:rsidRDefault="008254B8" w:rsidP="001C6CF4">
            <w:pPr>
              <w:rPr>
                <w:sz w:val="28"/>
                <w:szCs w:val="28"/>
              </w:rPr>
            </w:pPr>
            <w:r w:rsidRPr="007E4873">
              <w:rPr>
                <w:sz w:val="28"/>
                <w:szCs w:val="28"/>
              </w:rPr>
              <w:t xml:space="preserve">Фартук </w:t>
            </w:r>
          </w:p>
        </w:tc>
        <w:tc>
          <w:tcPr>
            <w:tcW w:w="992" w:type="dxa"/>
            <w:gridSpan w:val="2"/>
            <w:tcBorders>
              <w:top w:val="single" w:sz="4" w:space="0" w:color="auto"/>
              <w:left w:val="single" w:sz="4" w:space="0" w:color="auto"/>
              <w:bottom w:val="single" w:sz="4" w:space="0" w:color="auto"/>
              <w:right w:val="single" w:sz="4" w:space="0" w:color="auto"/>
            </w:tcBorders>
          </w:tcPr>
          <w:p w14:paraId="2CFF1316" w14:textId="77777777" w:rsidR="008254B8" w:rsidRDefault="008254B8" w:rsidP="001C6CF4">
            <w:r w:rsidRPr="003521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08BED5C" w14:textId="77777777" w:rsidR="008254B8" w:rsidRPr="007E4873"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31DCF5F"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49A92709" w14:textId="77777777" w:rsidR="008254B8" w:rsidRPr="007E4873" w:rsidRDefault="008254B8" w:rsidP="001C6CF4">
            <w:pPr>
              <w:jc w:val="right"/>
              <w:rPr>
                <w:sz w:val="28"/>
                <w:szCs w:val="28"/>
              </w:rPr>
            </w:pPr>
            <w:r>
              <w:rPr>
                <w:sz w:val="28"/>
                <w:szCs w:val="28"/>
              </w:rPr>
              <w:t>500,00</w:t>
            </w:r>
          </w:p>
        </w:tc>
      </w:tr>
      <w:tr w:rsidR="008254B8" w:rsidRPr="001324F0" w14:paraId="2FE2F98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913249D" w14:textId="77777777" w:rsidR="008254B8" w:rsidRPr="007E4873" w:rsidRDefault="008254B8" w:rsidP="001C6CF4">
            <w:pPr>
              <w:jc w:val="center"/>
              <w:rPr>
                <w:sz w:val="28"/>
                <w:szCs w:val="28"/>
              </w:rPr>
            </w:pPr>
            <w:r>
              <w:rPr>
                <w:sz w:val="28"/>
                <w:szCs w:val="28"/>
              </w:rPr>
              <w:t>312</w:t>
            </w:r>
          </w:p>
        </w:tc>
        <w:tc>
          <w:tcPr>
            <w:tcW w:w="2552" w:type="dxa"/>
            <w:gridSpan w:val="2"/>
            <w:tcBorders>
              <w:top w:val="single" w:sz="4" w:space="0" w:color="auto"/>
              <w:left w:val="single" w:sz="4" w:space="0" w:color="auto"/>
              <w:bottom w:val="single" w:sz="4" w:space="0" w:color="auto"/>
              <w:right w:val="single" w:sz="4" w:space="0" w:color="auto"/>
            </w:tcBorders>
          </w:tcPr>
          <w:p w14:paraId="4E707D91" w14:textId="77777777" w:rsidR="008254B8" w:rsidRPr="007E4873" w:rsidRDefault="008254B8" w:rsidP="001C6CF4">
            <w:pPr>
              <w:rPr>
                <w:sz w:val="28"/>
                <w:szCs w:val="28"/>
              </w:rPr>
            </w:pPr>
            <w:r w:rsidRPr="007E4873">
              <w:rPr>
                <w:sz w:val="28"/>
                <w:szCs w:val="28"/>
              </w:rPr>
              <w:t>Футболка</w:t>
            </w:r>
          </w:p>
        </w:tc>
        <w:tc>
          <w:tcPr>
            <w:tcW w:w="992" w:type="dxa"/>
            <w:gridSpan w:val="2"/>
            <w:tcBorders>
              <w:top w:val="single" w:sz="4" w:space="0" w:color="auto"/>
              <w:left w:val="single" w:sz="4" w:space="0" w:color="auto"/>
              <w:bottom w:val="single" w:sz="4" w:space="0" w:color="auto"/>
              <w:right w:val="single" w:sz="4" w:space="0" w:color="auto"/>
            </w:tcBorders>
          </w:tcPr>
          <w:p w14:paraId="4C8DF80B" w14:textId="77777777" w:rsidR="008254B8" w:rsidRDefault="008254B8" w:rsidP="001C6CF4">
            <w:r w:rsidRPr="003521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D71AC10" w14:textId="77777777" w:rsidR="008254B8" w:rsidRPr="007E4873" w:rsidRDefault="008254B8" w:rsidP="001C6CF4">
            <w:pPr>
              <w:jc w:val="center"/>
              <w:rPr>
                <w:sz w:val="28"/>
                <w:szCs w:val="28"/>
              </w:rPr>
            </w:pPr>
            <w:r>
              <w:rPr>
                <w:sz w:val="28"/>
                <w:szCs w:val="28"/>
              </w:rPr>
              <w:t>60</w:t>
            </w:r>
          </w:p>
        </w:tc>
        <w:tc>
          <w:tcPr>
            <w:tcW w:w="2519" w:type="dxa"/>
            <w:gridSpan w:val="2"/>
            <w:tcBorders>
              <w:top w:val="single" w:sz="4" w:space="0" w:color="auto"/>
              <w:left w:val="single" w:sz="4" w:space="0" w:color="auto"/>
              <w:bottom w:val="single" w:sz="4" w:space="0" w:color="auto"/>
              <w:right w:val="single" w:sz="4" w:space="0" w:color="auto"/>
            </w:tcBorders>
          </w:tcPr>
          <w:p w14:paraId="0CE2DB80" w14:textId="77777777" w:rsidR="008254B8" w:rsidRPr="007E4873" w:rsidRDefault="008254B8" w:rsidP="001C6CF4">
            <w:pPr>
              <w:jc w:val="center"/>
              <w:rPr>
                <w:sz w:val="28"/>
                <w:szCs w:val="28"/>
              </w:rPr>
            </w:pPr>
            <w:r w:rsidRPr="006D76B3">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760B7060" w14:textId="77777777" w:rsidR="008254B8" w:rsidRPr="007E4873" w:rsidRDefault="008254B8" w:rsidP="001C6CF4">
            <w:pPr>
              <w:jc w:val="right"/>
              <w:rPr>
                <w:sz w:val="28"/>
                <w:szCs w:val="28"/>
              </w:rPr>
            </w:pPr>
            <w:r>
              <w:rPr>
                <w:sz w:val="28"/>
                <w:szCs w:val="28"/>
              </w:rPr>
              <w:t>700,00</w:t>
            </w:r>
          </w:p>
        </w:tc>
      </w:tr>
      <w:tr w:rsidR="008254B8" w:rsidRPr="001324F0" w14:paraId="12BC139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18B8430" w14:textId="77777777" w:rsidR="008254B8" w:rsidRPr="007E4873" w:rsidRDefault="008254B8" w:rsidP="001C6CF4">
            <w:pPr>
              <w:jc w:val="center"/>
              <w:rPr>
                <w:sz w:val="28"/>
                <w:szCs w:val="28"/>
              </w:rPr>
            </w:pPr>
            <w:r>
              <w:rPr>
                <w:sz w:val="28"/>
                <w:szCs w:val="28"/>
              </w:rPr>
              <w:t>313</w:t>
            </w:r>
          </w:p>
        </w:tc>
        <w:tc>
          <w:tcPr>
            <w:tcW w:w="2552" w:type="dxa"/>
            <w:gridSpan w:val="2"/>
            <w:tcBorders>
              <w:top w:val="single" w:sz="4" w:space="0" w:color="auto"/>
              <w:left w:val="single" w:sz="4" w:space="0" w:color="auto"/>
              <w:bottom w:val="single" w:sz="4" w:space="0" w:color="auto"/>
              <w:right w:val="single" w:sz="4" w:space="0" w:color="auto"/>
            </w:tcBorders>
          </w:tcPr>
          <w:p w14:paraId="505AFE9A" w14:textId="77777777" w:rsidR="008254B8" w:rsidRPr="007E4873" w:rsidRDefault="008254B8" w:rsidP="001C6CF4">
            <w:pPr>
              <w:rPr>
                <w:sz w:val="28"/>
                <w:szCs w:val="28"/>
              </w:rPr>
            </w:pPr>
            <w:r w:rsidRPr="007E4873">
              <w:rPr>
                <w:sz w:val="28"/>
                <w:szCs w:val="28"/>
              </w:rPr>
              <w:t>Халат</w:t>
            </w:r>
          </w:p>
        </w:tc>
        <w:tc>
          <w:tcPr>
            <w:tcW w:w="992" w:type="dxa"/>
            <w:gridSpan w:val="2"/>
            <w:tcBorders>
              <w:top w:val="single" w:sz="4" w:space="0" w:color="auto"/>
              <w:left w:val="single" w:sz="4" w:space="0" w:color="auto"/>
              <w:bottom w:val="single" w:sz="4" w:space="0" w:color="auto"/>
              <w:right w:val="single" w:sz="4" w:space="0" w:color="auto"/>
            </w:tcBorders>
          </w:tcPr>
          <w:p w14:paraId="4DE639A1" w14:textId="77777777" w:rsidR="008254B8" w:rsidRDefault="008254B8" w:rsidP="001C6CF4">
            <w:r w:rsidRPr="003521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43DAD9B" w14:textId="77777777" w:rsidR="008254B8" w:rsidRPr="007E4873"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1D39DE2A" w14:textId="77777777" w:rsidR="008254B8" w:rsidRPr="007E4873" w:rsidRDefault="008254B8" w:rsidP="001C6CF4">
            <w:pPr>
              <w:jc w:val="center"/>
              <w:rPr>
                <w:sz w:val="28"/>
                <w:szCs w:val="28"/>
              </w:rPr>
            </w:pPr>
            <w:r w:rsidRPr="00DB5E65">
              <w:rPr>
                <w:sz w:val="28"/>
                <w:szCs w:val="28"/>
              </w:rPr>
              <w:t>1 раз в</w:t>
            </w:r>
            <w:r>
              <w:rPr>
                <w:sz w:val="28"/>
                <w:szCs w:val="28"/>
              </w:rPr>
              <w:t xml:space="preserve"> год</w:t>
            </w:r>
          </w:p>
        </w:tc>
        <w:tc>
          <w:tcPr>
            <w:tcW w:w="1878" w:type="dxa"/>
            <w:tcBorders>
              <w:top w:val="single" w:sz="4" w:space="0" w:color="auto"/>
              <w:left w:val="single" w:sz="4" w:space="0" w:color="auto"/>
              <w:bottom w:val="single" w:sz="4" w:space="0" w:color="auto"/>
              <w:right w:val="single" w:sz="4" w:space="0" w:color="auto"/>
            </w:tcBorders>
            <w:vAlign w:val="center"/>
          </w:tcPr>
          <w:p w14:paraId="500CB657" w14:textId="77777777" w:rsidR="008254B8" w:rsidRPr="007E4873" w:rsidRDefault="008254B8" w:rsidP="001C6CF4">
            <w:pPr>
              <w:jc w:val="right"/>
              <w:rPr>
                <w:sz w:val="28"/>
                <w:szCs w:val="28"/>
              </w:rPr>
            </w:pPr>
            <w:r>
              <w:rPr>
                <w:sz w:val="28"/>
                <w:szCs w:val="28"/>
              </w:rPr>
              <w:t>1100,00</w:t>
            </w:r>
          </w:p>
        </w:tc>
      </w:tr>
      <w:tr w:rsidR="008254B8" w:rsidRPr="001324F0" w14:paraId="579FF12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447E4CA" w14:textId="77777777" w:rsidR="008254B8" w:rsidRPr="007E4873" w:rsidRDefault="008254B8" w:rsidP="001C6CF4">
            <w:pPr>
              <w:jc w:val="center"/>
              <w:rPr>
                <w:sz w:val="28"/>
                <w:szCs w:val="28"/>
              </w:rPr>
            </w:pPr>
            <w:r>
              <w:rPr>
                <w:sz w:val="28"/>
                <w:szCs w:val="28"/>
              </w:rPr>
              <w:t>314</w:t>
            </w:r>
          </w:p>
        </w:tc>
        <w:tc>
          <w:tcPr>
            <w:tcW w:w="2552" w:type="dxa"/>
            <w:gridSpan w:val="2"/>
            <w:tcBorders>
              <w:top w:val="single" w:sz="4" w:space="0" w:color="auto"/>
              <w:left w:val="single" w:sz="4" w:space="0" w:color="auto"/>
              <w:bottom w:val="single" w:sz="4" w:space="0" w:color="auto"/>
              <w:right w:val="single" w:sz="4" w:space="0" w:color="auto"/>
            </w:tcBorders>
          </w:tcPr>
          <w:p w14:paraId="6520F2EC" w14:textId="77777777" w:rsidR="008254B8" w:rsidRPr="007E4873" w:rsidRDefault="008254B8" w:rsidP="001C6CF4">
            <w:pPr>
              <w:rPr>
                <w:sz w:val="28"/>
                <w:szCs w:val="28"/>
              </w:rPr>
            </w:pPr>
            <w:r w:rsidRPr="007E4873">
              <w:rPr>
                <w:sz w:val="28"/>
                <w:szCs w:val="28"/>
              </w:rPr>
              <w:t xml:space="preserve">Щиток защитный </w:t>
            </w:r>
          </w:p>
        </w:tc>
        <w:tc>
          <w:tcPr>
            <w:tcW w:w="992" w:type="dxa"/>
            <w:gridSpan w:val="2"/>
            <w:tcBorders>
              <w:top w:val="single" w:sz="4" w:space="0" w:color="auto"/>
              <w:left w:val="single" w:sz="4" w:space="0" w:color="auto"/>
              <w:bottom w:val="single" w:sz="4" w:space="0" w:color="auto"/>
              <w:right w:val="single" w:sz="4" w:space="0" w:color="auto"/>
            </w:tcBorders>
          </w:tcPr>
          <w:p w14:paraId="3C1423E6" w14:textId="77777777" w:rsidR="008254B8" w:rsidRDefault="008254B8" w:rsidP="001C6CF4">
            <w:r w:rsidRPr="003521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BB1F210" w14:textId="77777777" w:rsidR="008254B8" w:rsidRPr="007E4873"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4A042E8" w14:textId="77777777" w:rsidR="008254B8" w:rsidRPr="007E4873" w:rsidRDefault="008254B8" w:rsidP="001C6CF4">
            <w:pPr>
              <w:jc w:val="center"/>
              <w:rPr>
                <w:sz w:val="28"/>
                <w:szCs w:val="28"/>
              </w:rPr>
            </w:pPr>
            <w:r w:rsidRPr="00DB5E65">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vAlign w:val="center"/>
          </w:tcPr>
          <w:p w14:paraId="333371C2" w14:textId="77777777" w:rsidR="008254B8" w:rsidRPr="007E4873" w:rsidRDefault="008254B8" w:rsidP="001C6CF4">
            <w:pPr>
              <w:jc w:val="right"/>
              <w:rPr>
                <w:sz w:val="28"/>
                <w:szCs w:val="28"/>
              </w:rPr>
            </w:pPr>
            <w:r>
              <w:rPr>
                <w:sz w:val="28"/>
                <w:szCs w:val="28"/>
              </w:rPr>
              <w:t>400,00</w:t>
            </w:r>
          </w:p>
        </w:tc>
      </w:tr>
      <w:tr w:rsidR="008254B8" w:rsidRPr="001324F0" w14:paraId="13D2FF6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DF31832" w14:textId="77777777" w:rsidR="008254B8" w:rsidRPr="007E4873" w:rsidRDefault="008254B8" w:rsidP="001C6CF4">
            <w:pPr>
              <w:jc w:val="center"/>
              <w:rPr>
                <w:sz w:val="28"/>
                <w:szCs w:val="28"/>
              </w:rPr>
            </w:pPr>
            <w:r>
              <w:rPr>
                <w:sz w:val="28"/>
                <w:szCs w:val="28"/>
              </w:rPr>
              <w:t>315</w:t>
            </w:r>
          </w:p>
        </w:tc>
        <w:tc>
          <w:tcPr>
            <w:tcW w:w="2552" w:type="dxa"/>
            <w:gridSpan w:val="2"/>
            <w:tcBorders>
              <w:top w:val="single" w:sz="4" w:space="0" w:color="auto"/>
              <w:left w:val="single" w:sz="4" w:space="0" w:color="auto"/>
              <w:bottom w:val="single" w:sz="4" w:space="0" w:color="auto"/>
              <w:right w:val="single" w:sz="4" w:space="0" w:color="auto"/>
            </w:tcBorders>
          </w:tcPr>
          <w:p w14:paraId="61F40463" w14:textId="77777777" w:rsidR="008254B8" w:rsidRPr="007E4873" w:rsidRDefault="008254B8" w:rsidP="001C6CF4">
            <w:pPr>
              <w:rPr>
                <w:sz w:val="28"/>
                <w:szCs w:val="28"/>
              </w:rPr>
            </w:pPr>
            <w:r>
              <w:rPr>
                <w:sz w:val="28"/>
                <w:szCs w:val="28"/>
              </w:rPr>
              <w:t>Сетка</w:t>
            </w:r>
          </w:p>
        </w:tc>
        <w:tc>
          <w:tcPr>
            <w:tcW w:w="992" w:type="dxa"/>
            <w:gridSpan w:val="2"/>
            <w:tcBorders>
              <w:top w:val="single" w:sz="4" w:space="0" w:color="auto"/>
              <w:left w:val="single" w:sz="4" w:space="0" w:color="auto"/>
              <w:bottom w:val="single" w:sz="4" w:space="0" w:color="auto"/>
              <w:right w:val="single" w:sz="4" w:space="0" w:color="auto"/>
            </w:tcBorders>
          </w:tcPr>
          <w:p w14:paraId="69593C14" w14:textId="77777777" w:rsidR="008254B8" w:rsidRDefault="008254B8" w:rsidP="001C6CF4">
            <w:r w:rsidRPr="0035216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F62BD9C" w14:textId="77777777" w:rsidR="008254B8" w:rsidRPr="007E4873"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2A10C431" w14:textId="77777777" w:rsidR="008254B8" w:rsidRPr="007E4873" w:rsidRDefault="008254B8" w:rsidP="001C6CF4">
            <w:pPr>
              <w:jc w:val="center"/>
              <w:rPr>
                <w:sz w:val="28"/>
                <w:szCs w:val="28"/>
              </w:rPr>
            </w:pPr>
            <w:r w:rsidRPr="00DB5E65">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60436051" w14:textId="77777777" w:rsidR="008254B8" w:rsidRPr="007E4873" w:rsidRDefault="008254B8" w:rsidP="001C6CF4">
            <w:pPr>
              <w:jc w:val="right"/>
              <w:rPr>
                <w:sz w:val="28"/>
                <w:szCs w:val="28"/>
              </w:rPr>
            </w:pPr>
            <w:r>
              <w:rPr>
                <w:sz w:val="28"/>
                <w:szCs w:val="28"/>
              </w:rPr>
              <w:t>3000,00</w:t>
            </w:r>
          </w:p>
        </w:tc>
      </w:tr>
      <w:tr w:rsidR="008254B8" w:rsidRPr="001324F0" w14:paraId="467054E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09E1068" w14:textId="77777777" w:rsidR="008254B8" w:rsidRDefault="008254B8" w:rsidP="001C6CF4">
            <w:pPr>
              <w:jc w:val="center"/>
              <w:rPr>
                <w:sz w:val="28"/>
                <w:szCs w:val="28"/>
              </w:rPr>
            </w:pPr>
            <w:r>
              <w:rPr>
                <w:sz w:val="28"/>
                <w:szCs w:val="28"/>
              </w:rPr>
              <w:t>316</w:t>
            </w:r>
          </w:p>
        </w:tc>
        <w:tc>
          <w:tcPr>
            <w:tcW w:w="2552" w:type="dxa"/>
            <w:gridSpan w:val="2"/>
            <w:tcBorders>
              <w:top w:val="single" w:sz="4" w:space="0" w:color="auto"/>
              <w:left w:val="single" w:sz="4" w:space="0" w:color="auto"/>
              <w:bottom w:val="single" w:sz="4" w:space="0" w:color="auto"/>
              <w:right w:val="single" w:sz="4" w:space="0" w:color="auto"/>
            </w:tcBorders>
          </w:tcPr>
          <w:p w14:paraId="6AE81968" w14:textId="77777777" w:rsidR="008254B8" w:rsidRPr="003D1C05" w:rsidRDefault="008254B8" w:rsidP="001C6CF4">
            <w:pPr>
              <w:ind w:left="34"/>
              <w:rPr>
                <w:sz w:val="28"/>
                <w:szCs w:val="28"/>
              </w:rPr>
            </w:pPr>
            <w:r w:rsidRPr="003D1C05">
              <w:rPr>
                <w:sz w:val="28"/>
                <w:szCs w:val="28"/>
              </w:rPr>
              <w:t xml:space="preserve">Вратарский </w:t>
            </w:r>
            <w:r>
              <w:rPr>
                <w:sz w:val="28"/>
                <w:szCs w:val="28"/>
              </w:rPr>
              <w:t>комплект</w:t>
            </w:r>
            <w:r w:rsidRPr="003D1C05">
              <w:rPr>
                <w:sz w:val="28"/>
                <w:szCs w:val="28"/>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65238A63" w14:textId="77777777" w:rsidR="008254B8" w:rsidRDefault="008254B8" w:rsidP="001C6CF4">
            <w:pPr>
              <w:jc w:val="center"/>
              <w:rPr>
                <w:sz w:val="28"/>
                <w:szCs w:val="28"/>
              </w:rPr>
            </w:pPr>
            <w:r>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F80EF7A"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306FEA4C" w14:textId="77777777" w:rsidR="008254B8" w:rsidRPr="00DB5E65" w:rsidRDefault="008254B8" w:rsidP="001C6CF4">
            <w:pPr>
              <w:jc w:val="center"/>
              <w:rPr>
                <w:sz w:val="28"/>
                <w:szCs w:val="28"/>
              </w:rPr>
            </w:pPr>
            <w:r w:rsidRPr="00C41217">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507C2A51" w14:textId="77777777" w:rsidR="008254B8" w:rsidRDefault="008254B8" w:rsidP="001C6CF4">
            <w:pPr>
              <w:jc w:val="right"/>
              <w:rPr>
                <w:sz w:val="28"/>
                <w:szCs w:val="28"/>
              </w:rPr>
            </w:pPr>
            <w:r>
              <w:rPr>
                <w:sz w:val="28"/>
                <w:szCs w:val="28"/>
              </w:rPr>
              <w:t>3000,00</w:t>
            </w:r>
          </w:p>
        </w:tc>
      </w:tr>
      <w:tr w:rsidR="008254B8" w:rsidRPr="001324F0" w14:paraId="075D90C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E76A000" w14:textId="77777777" w:rsidR="008254B8" w:rsidRDefault="008254B8" w:rsidP="001C6CF4">
            <w:pPr>
              <w:jc w:val="center"/>
              <w:rPr>
                <w:sz w:val="28"/>
                <w:szCs w:val="28"/>
              </w:rPr>
            </w:pPr>
            <w:r>
              <w:rPr>
                <w:sz w:val="28"/>
                <w:szCs w:val="28"/>
              </w:rPr>
              <w:t>317</w:t>
            </w:r>
          </w:p>
        </w:tc>
        <w:tc>
          <w:tcPr>
            <w:tcW w:w="2552" w:type="dxa"/>
            <w:gridSpan w:val="2"/>
            <w:tcBorders>
              <w:top w:val="single" w:sz="4" w:space="0" w:color="auto"/>
              <w:left w:val="single" w:sz="4" w:space="0" w:color="auto"/>
              <w:bottom w:val="single" w:sz="4" w:space="0" w:color="auto"/>
              <w:right w:val="single" w:sz="4" w:space="0" w:color="auto"/>
            </w:tcBorders>
          </w:tcPr>
          <w:p w14:paraId="07E4F7AB" w14:textId="77777777" w:rsidR="008254B8" w:rsidRPr="003D1C05" w:rsidRDefault="008254B8" w:rsidP="001C6CF4">
            <w:pPr>
              <w:ind w:left="34"/>
              <w:rPr>
                <w:sz w:val="28"/>
                <w:szCs w:val="28"/>
              </w:rPr>
            </w:pPr>
            <w:r w:rsidRPr="003D1C05">
              <w:rPr>
                <w:sz w:val="28"/>
                <w:szCs w:val="28"/>
              </w:rPr>
              <w:t>Гетры</w:t>
            </w:r>
          </w:p>
        </w:tc>
        <w:tc>
          <w:tcPr>
            <w:tcW w:w="992" w:type="dxa"/>
            <w:gridSpan w:val="2"/>
            <w:tcBorders>
              <w:top w:val="single" w:sz="4" w:space="0" w:color="auto"/>
              <w:left w:val="single" w:sz="4" w:space="0" w:color="auto"/>
              <w:bottom w:val="single" w:sz="4" w:space="0" w:color="auto"/>
              <w:right w:val="single" w:sz="4" w:space="0" w:color="auto"/>
            </w:tcBorders>
          </w:tcPr>
          <w:p w14:paraId="75FE2286" w14:textId="77777777" w:rsidR="008254B8" w:rsidRDefault="008254B8" w:rsidP="001C6CF4">
            <w:pPr>
              <w:jc w:val="center"/>
              <w:rPr>
                <w:sz w:val="28"/>
                <w:szCs w:val="28"/>
              </w:rPr>
            </w:pPr>
            <w:r>
              <w:rPr>
                <w:sz w:val="28"/>
                <w:szCs w:val="28"/>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317F72DB"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0165FEEC" w14:textId="77777777" w:rsidR="008254B8" w:rsidRPr="00DB5E65" w:rsidRDefault="008254B8" w:rsidP="001C6CF4">
            <w:pPr>
              <w:rPr>
                <w:sz w:val="28"/>
                <w:szCs w:val="28"/>
              </w:rPr>
            </w:pPr>
            <w:r>
              <w:rPr>
                <w:sz w:val="28"/>
                <w:szCs w:val="28"/>
              </w:rPr>
              <w:t xml:space="preserve">       </w:t>
            </w: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0F16286" w14:textId="77777777" w:rsidR="008254B8" w:rsidRDefault="008254B8" w:rsidP="001C6CF4">
            <w:pPr>
              <w:jc w:val="right"/>
              <w:rPr>
                <w:sz w:val="28"/>
                <w:szCs w:val="28"/>
              </w:rPr>
            </w:pPr>
            <w:r>
              <w:rPr>
                <w:sz w:val="28"/>
                <w:szCs w:val="28"/>
              </w:rPr>
              <w:t>1000,00</w:t>
            </w:r>
          </w:p>
        </w:tc>
      </w:tr>
      <w:tr w:rsidR="008254B8" w:rsidRPr="001324F0" w14:paraId="3160907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B87653A" w14:textId="77777777" w:rsidR="008254B8" w:rsidRDefault="008254B8" w:rsidP="001C6CF4">
            <w:pPr>
              <w:jc w:val="center"/>
              <w:rPr>
                <w:sz w:val="28"/>
                <w:szCs w:val="28"/>
              </w:rPr>
            </w:pPr>
            <w:r>
              <w:rPr>
                <w:sz w:val="28"/>
                <w:szCs w:val="28"/>
              </w:rPr>
              <w:t>318</w:t>
            </w:r>
          </w:p>
        </w:tc>
        <w:tc>
          <w:tcPr>
            <w:tcW w:w="2552" w:type="dxa"/>
            <w:gridSpan w:val="2"/>
            <w:tcBorders>
              <w:top w:val="single" w:sz="4" w:space="0" w:color="auto"/>
              <w:left w:val="single" w:sz="4" w:space="0" w:color="auto"/>
              <w:bottom w:val="single" w:sz="4" w:space="0" w:color="auto"/>
              <w:right w:val="single" w:sz="4" w:space="0" w:color="auto"/>
            </w:tcBorders>
          </w:tcPr>
          <w:p w14:paraId="04433A7D" w14:textId="77777777" w:rsidR="008254B8" w:rsidRPr="003D1C05" w:rsidRDefault="008254B8" w:rsidP="001C6CF4">
            <w:pPr>
              <w:ind w:left="34"/>
              <w:rPr>
                <w:sz w:val="28"/>
                <w:szCs w:val="28"/>
              </w:rPr>
            </w:pPr>
            <w:r w:rsidRPr="003D1C05">
              <w:rPr>
                <w:sz w:val="28"/>
                <w:szCs w:val="28"/>
              </w:rPr>
              <w:t xml:space="preserve">Шорты игровые </w:t>
            </w:r>
          </w:p>
        </w:tc>
        <w:tc>
          <w:tcPr>
            <w:tcW w:w="992" w:type="dxa"/>
            <w:gridSpan w:val="2"/>
            <w:tcBorders>
              <w:top w:val="single" w:sz="4" w:space="0" w:color="auto"/>
              <w:left w:val="single" w:sz="4" w:space="0" w:color="auto"/>
              <w:bottom w:val="single" w:sz="4" w:space="0" w:color="auto"/>
              <w:right w:val="single" w:sz="4" w:space="0" w:color="auto"/>
            </w:tcBorders>
          </w:tcPr>
          <w:p w14:paraId="22278DC7"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276BFE4"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00AC7B4D"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402FAE8" w14:textId="77777777" w:rsidR="008254B8" w:rsidRDefault="008254B8" w:rsidP="001C6CF4">
            <w:pPr>
              <w:jc w:val="right"/>
              <w:rPr>
                <w:sz w:val="28"/>
                <w:szCs w:val="28"/>
              </w:rPr>
            </w:pPr>
            <w:r>
              <w:rPr>
                <w:sz w:val="28"/>
                <w:szCs w:val="28"/>
              </w:rPr>
              <w:t>1500,00</w:t>
            </w:r>
          </w:p>
        </w:tc>
      </w:tr>
      <w:tr w:rsidR="008254B8" w:rsidRPr="001324F0" w14:paraId="5FF717A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093FAAD" w14:textId="77777777" w:rsidR="008254B8" w:rsidRDefault="008254B8" w:rsidP="001C6CF4">
            <w:pPr>
              <w:jc w:val="center"/>
              <w:rPr>
                <w:sz w:val="28"/>
                <w:szCs w:val="28"/>
              </w:rPr>
            </w:pPr>
            <w:r>
              <w:rPr>
                <w:sz w:val="28"/>
                <w:szCs w:val="28"/>
              </w:rPr>
              <w:t>319</w:t>
            </w:r>
          </w:p>
        </w:tc>
        <w:tc>
          <w:tcPr>
            <w:tcW w:w="2552" w:type="dxa"/>
            <w:gridSpan w:val="2"/>
            <w:tcBorders>
              <w:top w:val="single" w:sz="4" w:space="0" w:color="auto"/>
              <w:left w:val="single" w:sz="4" w:space="0" w:color="auto"/>
              <w:bottom w:val="single" w:sz="4" w:space="0" w:color="auto"/>
              <w:right w:val="single" w:sz="4" w:space="0" w:color="auto"/>
            </w:tcBorders>
          </w:tcPr>
          <w:p w14:paraId="2804B4F0" w14:textId="77777777" w:rsidR="008254B8" w:rsidRPr="003D1C05" w:rsidRDefault="008254B8" w:rsidP="001C6CF4">
            <w:pPr>
              <w:ind w:left="34"/>
              <w:rPr>
                <w:sz w:val="28"/>
                <w:szCs w:val="28"/>
              </w:rPr>
            </w:pPr>
            <w:r w:rsidRPr="003D1C05">
              <w:rPr>
                <w:sz w:val="28"/>
                <w:szCs w:val="28"/>
              </w:rPr>
              <w:t>Комплект дротиков</w:t>
            </w:r>
          </w:p>
        </w:tc>
        <w:tc>
          <w:tcPr>
            <w:tcW w:w="992" w:type="dxa"/>
            <w:gridSpan w:val="2"/>
            <w:tcBorders>
              <w:top w:val="single" w:sz="4" w:space="0" w:color="auto"/>
              <w:left w:val="single" w:sz="4" w:space="0" w:color="auto"/>
              <w:bottom w:val="single" w:sz="4" w:space="0" w:color="auto"/>
              <w:right w:val="single" w:sz="4" w:space="0" w:color="auto"/>
            </w:tcBorders>
          </w:tcPr>
          <w:p w14:paraId="579E18DA"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672C4FD7"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29FFD37B"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660F07F" w14:textId="77777777" w:rsidR="008254B8" w:rsidRDefault="008254B8" w:rsidP="001C6CF4">
            <w:pPr>
              <w:jc w:val="right"/>
              <w:rPr>
                <w:sz w:val="28"/>
                <w:szCs w:val="28"/>
              </w:rPr>
            </w:pPr>
            <w:r>
              <w:rPr>
                <w:sz w:val="28"/>
                <w:szCs w:val="28"/>
              </w:rPr>
              <w:t>500,00</w:t>
            </w:r>
          </w:p>
        </w:tc>
      </w:tr>
      <w:tr w:rsidR="008254B8" w:rsidRPr="001324F0" w14:paraId="47682312"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553EBAA" w14:textId="77777777" w:rsidR="008254B8" w:rsidRDefault="008254B8" w:rsidP="001C6CF4">
            <w:pPr>
              <w:jc w:val="center"/>
              <w:rPr>
                <w:sz w:val="28"/>
                <w:szCs w:val="28"/>
              </w:rPr>
            </w:pPr>
            <w:r>
              <w:rPr>
                <w:sz w:val="28"/>
                <w:szCs w:val="28"/>
              </w:rPr>
              <w:t>320</w:t>
            </w:r>
          </w:p>
        </w:tc>
        <w:tc>
          <w:tcPr>
            <w:tcW w:w="2552" w:type="dxa"/>
            <w:gridSpan w:val="2"/>
            <w:tcBorders>
              <w:top w:val="single" w:sz="4" w:space="0" w:color="auto"/>
              <w:left w:val="single" w:sz="4" w:space="0" w:color="auto"/>
              <w:bottom w:val="single" w:sz="4" w:space="0" w:color="auto"/>
              <w:right w:val="single" w:sz="4" w:space="0" w:color="auto"/>
            </w:tcBorders>
          </w:tcPr>
          <w:p w14:paraId="1F84ABDB" w14:textId="77777777" w:rsidR="008254B8" w:rsidRPr="003D1C05" w:rsidRDefault="008254B8" w:rsidP="001C6CF4">
            <w:pPr>
              <w:ind w:left="34"/>
              <w:rPr>
                <w:sz w:val="28"/>
                <w:szCs w:val="28"/>
              </w:rPr>
            </w:pPr>
            <w:r w:rsidRPr="003D1C05">
              <w:rPr>
                <w:sz w:val="28"/>
                <w:szCs w:val="28"/>
              </w:rPr>
              <w:t xml:space="preserve">бейсболка с нанесением логотипа </w:t>
            </w:r>
          </w:p>
        </w:tc>
        <w:tc>
          <w:tcPr>
            <w:tcW w:w="992" w:type="dxa"/>
            <w:gridSpan w:val="2"/>
            <w:tcBorders>
              <w:top w:val="single" w:sz="4" w:space="0" w:color="auto"/>
              <w:left w:val="single" w:sz="4" w:space="0" w:color="auto"/>
              <w:bottom w:val="single" w:sz="4" w:space="0" w:color="auto"/>
              <w:right w:val="single" w:sz="4" w:space="0" w:color="auto"/>
            </w:tcBorders>
          </w:tcPr>
          <w:p w14:paraId="3FC1B4E5"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54581D9"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56930E57"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299F566" w14:textId="77777777" w:rsidR="008254B8" w:rsidRDefault="008254B8" w:rsidP="001C6CF4">
            <w:pPr>
              <w:jc w:val="right"/>
              <w:rPr>
                <w:sz w:val="28"/>
                <w:szCs w:val="28"/>
              </w:rPr>
            </w:pPr>
            <w:r>
              <w:rPr>
                <w:sz w:val="28"/>
                <w:szCs w:val="28"/>
              </w:rPr>
              <w:t>500,00</w:t>
            </w:r>
          </w:p>
        </w:tc>
      </w:tr>
      <w:tr w:rsidR="008254B8" w:rsidRPr="001324F0" w14:paraId="36FE4B1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1163B4A" w14:textId="77777777" w:rsidR="008254B8" w:rsidRDefault="008254B8" w:rsidP="001C6CF4">
            <w:pPr>
              <w:jc w:val="center"/>
              <w:rPr>
                <w:sz w:val="28"/>
                <w:szCs w:val="28"/>
              </w:rPr>
            </w:pPr>
            <w:r>
              <w:rPr>
                <w:sz w:val="28"/>
                <w:szCs w:val="28"/>
              </w:rPr>
              <w:t>321</w:t>
            </w:r>
          </w:p>
        </w:tc>
        <w:tc>
          <w:tcPr>
            <w:tcW w:w="2552" w:type="dxa"/>
            <w:gridSpan w:val="2"/>
            <w:tcBorders>
              <w:top w:val="single" w:sz="4" w:space="0" w:color="auto"/>
              <w:left w:val="single" w:sz="4" w:space="0" w:color="auto"/>
              <w:bottom w:val="single" w:sz="4" w:space="0" w:color="auto"/>
              <w:right w:val="single" w:sz="4" w:space="0" w:color="auto"/>
            </w:tcBorders>
          </w:tcPr>
          <w:p w14:paraId="4CED3FE0" w14:textId="77777777" w:rsidR="008254B8" w:rsidRPr="003D1C05" w:rsidRDefault="008254B8" w:rsidP="001C6CF4">
            <w:pPr>
              <w:ind w:left="34"/>
              <w:rPr>
                <w:sz w:val="28"/>
                <w:szCs w:val="28"/>
              </w:rPr>
            </w:pPr>
            <w:r w:rsidRPr="003D1C05">
              <w:rPr>
                <w:sz w:val="28"/>
                <w:szCs w:val="28"/>
              </w:rPr>
              <w:t xml:space="preserve">Лента </w:t>
            </w:r>
          </w:p>
        </w:tc>
        <w:tc>
          <w:tcPr>
            <w:tcW w:w="992" w:type="dxa"/>
            <w:gridSpan w:val="2"/>
            <w:tcBorders>
              <w:top w:val="single" w:sz="4" w:space="0" w:color="auto"/>
              <w:left w:val="single" w:sz="4" w:space="0" w:color="auto"/>
              <w:bottom w:val="single" w:sz="4" w:space="0" w:color="auto"/>
              <w:right w:val="single" w:sz="4" w:space="0" w:color="auto"/>
            </w:tcBorders>
          </w:tcPr>
          <w:p w14:paraId="44B864D8"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1018A0F" w14:textId="77777777" w:rsidR="008254B8" w:rsidRDefault="008254B8" w:rsidP="001C6CF4">
            <w:pPr>
              <w:jc w:val="center"/>
              <w:rPr>
                <w:sz w:val="28"/>
                <w:szCs w:val="28"/>
              </w:rPr>
            </w:pPr>
            <w:r>
              <w:rPr>
                <w:sz w:val="28"/>
                <w:szCs w:val="28"/>
              </w:rPr>
              <w:t>2000</w:t>
            </w:r>
          </w:p>
        </w:tc>
        <w:tc>
          <w:tcPr>
            <w:tcW w:w="2519" w:type="dxa"/>
            <w:gridSpan w:val="2"/>
            <w:tcBorders>
              <w:top w:val="single" w:sz="4" w:space="0" w:color="auto"/>
              <w:left w:val="single" w:sz="4" w:space="0" w:color="auto"/>
              <w:bottom w:val="single" w:sz="4" w:space="0" w:color="auto"/>
              <w:right w:val="single" w:sz="4" w:space="0" w:color="auto"/>
            </w:tcBorders>
          </w:tcPr>
          <w:p w14:paraId="631A4840"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252A12F" w14:textId="77777777" w:rsidR="008254B8" w:rsidRDefault="008254B8" w:rsidP="001C6CF4">
            <w:pPr>
              <w:jc w:val="right"/>
              <w:rPr>
                <w:sz w:val="28"/>
                <w:szCs w:val="28"/>
              </w:rPr>
            </w:pPr>
            <w:r>
              <w:rPr>
                <w:sz w:val="28"/>
                <w:szCs w:val="28"/>
              </w:rPr>
              <w:t>70,00</w:t>
            </w:r>
          </w:p>
        </w:tc>
      </w:tr>
      <w:tr w:rsidR="008254B8" w:rsidRPr="003D1C05" w14:paraId="30FAA25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4926720" w14:textId="77777777" w:rsidR="008254B8" w:rsidRDefault="008254B8" w:rsidP="001C6CF4">
            <w:pPr>
              <w:jc w:val="center"/>
              <w:rPr>
                <w:sz w:val="28"/>
                <w:szCs w:val="28"/>
              </w:rPr>
            </w:pPr>
            <w:r>
              <w:rPr>
                <w:sz w:val="28"/>
                <w:szCs w:val="28"/>
              </w:rPr>
              <w:t>322</w:t>
            </w:r>
          </w:p>
        </w:tc>
        <w:tc>
          <w:tcPr>
            <w:tcW w:w="2552" w:type="dxa"/>
            <w:gridSpan w:val="2"/>
            <w:tcBorders>
              <w:top w:val="single" w:sz="4" w:space="0" w:color="auto"/>
              <w:left w:val="single" w:sz="4" w:space="0" w:color="auto"/>
              <w:bottom w:val="single" w:sz="4" w:space="0" w:color="auto"/>
              <w:right w:val="single" w:sz="4" w:space="0" w:color="auto"/>
            </w:tcBorders>
          </w:tcPr>
          <w:p w14:paraId="0F8B1DF4" w14:textId="77777777" w:rsidR="008254B8" w:rsidRPr="003D1C05" w:rsidRDefault="008254B8" w:rsidP="001C6CF4">
            <w:pPr>
              <w:ind w:left="34"/>
              <w:rPr>
                <w:sz w:val="28"/>
                <w:szCs w:val="28"/>
                <w:lang w:val="en-US"/>
              </w:rPr>
            </w:pPr>
            <w:r w:rsidRPr="003D1C05">
              <w:rPr>
                <w:sz w:val="28"/>
                <w:szCs w:val="28"/>
              </w:rPr>
              <w:t>Манишка</w:t>
            </w:r>
            <w:r w:rsidRPr="003D1C05">
              <w:rPr>
                <w:sz w:val="28"/>
                <w:szCs w:val="28"/>
                <w:lang w:val="en-US"/>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6708DF9F"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A77C9A0" w14:textId="77777777" w:rsidR="008254B8" w:rsidRPr="00765267"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407EEA6C" w14:textId="77777777" w:rsidR="008254B8" w:rsidRPr="003D1C05" w:rsidRDefault="008254B8" w:rsidP="001C6CF4">
            <w:pPr>
              <w:jc w:val="center"/>
              <w:rPr>
                <w:sz w:val="28"/>
                <w:szCs w:val="28"/>
                <w:lang w:val="en-US"/>
              </w:rPr>
            </w:pPr>
            <w:r w:rsidRPr="00C41217">
              <w:rPr>
                <w:sz w:val="28"/>
                <w:szCs w:val="28"/>
                <w:lang w:val="en-US"/>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FF40F45" w14:textId="77777777" w:rsidR="008254B8" w:rsidRPr="001C38B3" w:rsidRDefault="008254B8" w:rsidP="001C6CF4">
            <w:pPr>
              <w:jc w:val="right"/>
              <w:rPr>
                <w:sz w:val="28"/>
                <w:szCs w:val="28"/>
              </w:rPr>
            </w:pPr>
            <w:r>
              <w:rPr>
                <w:sz w:val="28"/>
                <w:szCs w:val="28"/>
              </w:rPr>
              <w:t>800,00</w:t>
            </w:r>
          </w:p>
        </w:tc>
      </w:tr>
      <w:tr w:rsidR="008254B8" w:rsidRPr="001324F0" w14:paraId="2ACB080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A326FAC" w14:textId="77777777" w:rsidR="008254B8" w:rsidRDefault="008254B8" w:rsidP="001C6CF4">
            <w:pPr>
              <w:jc w:val="center"/>
              <w:rPr>
                <w:sz w:val="28"/>
                <w:szCs w:val="28"/>
              </w:rPr>
            </w:pPr>
            <w:r>
              <w:rPr>
                <w:sz w:val="28"/>
                <w:szCs w:val="28"/>
              </w:rPr>
              <w:t>323</w:t>
            </w:r>
          </w:p>
        </w:tc>
        <w:tc>
          <w:tcPr>
            <w:tcW w:w="2552" w:type="dxa"/>
            <w:gridSpan w:val="2"/>
            <w:tcBorders>
              <w:top w:val="single" w:sz="4" w:space="0" w:color="auto"/>
              <w:left w:val="single" w:sz="4" w:space="0" w:color="auto"/>
              <w:bottom w:val="single" w:sz="4" w:space="0" w:color="auto"/>
              <w:right w:val="single" w:sz="4" w:space="0" w:color="auto"/>
            </w:tcBorders>
          </w:tcPr>
          <w:p w14:paraId="1BF2D654" w14:textId="77777777" w:rsidR="008254B8" w:rsidRPr="003D1C05" w:rsidRDefault="008254B8" w:rsidP="001C6CF4">
            <w:pPr>
              <w:ind w:left="34"/>
              <w:rPr>
                <w:sz w:val="28"/>
                <w:szCs w:val="28"/>
              </w:rPr>
            </w:pPr>
            <w:r w:rsidRPr="003D1C05">
              <w:rPr>
                <w:sz w:val="28"/>
                <w:szCs w:val="28"/>
              </w:rPr>
              <w:t xml:space="preserve">Медбол </w:t>
            </w:r>
          </w:p>
        </w:tc>
        <w:tc>
          <w:tcPr>
            <w:tcW w:w="992" w:type="dxa"/>
            <w:gridSpan w:val="2"/>
            <w:tcBorders>
              <w:top w:val="single" w:sz="4" w:space="0" w:color="auto"/>
              <w:left w:val="single" w:sz="4" w:space="0" w:color="auto"/>
              <w:bottom w:val="single" w:sz="4" w:space="0" w:color="auto"/>
              <w:right w:val="single" w:sz="4" w:space="0" w:color="auto"/>
            </w:tcBorders>
          </w:tcPr>
          <w:p w14:paraId="4E151ADF"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AB4CC5C" w14:textId="77777777" w:rsidR="008254B8" w:rsidRDefault="008254B8" w:rsidP="001C6CF4">
            <w:pPr>
              <w:jc w:val="center"/>
              <w:rPr>
                <w:sz w:val="28"/>
                <w:szCs w:val="28"/>
              </w:rPr>
            </w:pPr>
            <w:r>
              <w:rPr>
                <w:sz w:val="28"/>
                <w:szCs w:val="28"/>
              </w:rPr>
              <w:t>9</w:t>
            </w:r>
          </w:p>
        </w:tc>
        <w:tc>
          <w:tcPr>
            <w:tcW w:w="2519" w:type="dxa"/>
            <w:gridSpan w:val="2"/>
            <w:tcBorders>
              <w:top w:val="single" w:sz="4" w:space="0" w:color="auto"/>
              <w:left w:val="single" w:sz="4" w:space="0" w:color="auto"/>
              <w:bottom w:val="single" w:sz="4" w:space="0" w:color="auto"/>
              <w:right w:val="single" w:sz="4" w:space="0" w:color="auto"/>
            </w:tcBorders>
          </w:tcPr>
          <w:p w14:paraId="251095C1"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84DC6A9" w14:textId="77777777" w:rsidR="008254B8" w:rsidRDefault="008254B8" w:rsidP="001C6CF4">
            <w:pPr>
              <w:jc w:val="right"/>
              <w:rPr>
                <w:sz w:val="28"/>
                <w:szCs w:val="28"/>
              </w:rPr>
            </w:pPr>
            <w:r>
              <w:rPr>
                <w:sz w:val="28"/>
                <w:szCs w:val="28"/>
              </w:rPr>
              <w:t>4500,00</w:t>
            </w:r>
          </w:p>
        </w:tc>
      </w:tr>
      <w:tr w:rsidR="008254B8" w:rsidRPr="001324F0" w14:paraId="34540117"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A00BF93" w14:textId="77777777" w:rsidR="008254B8" w:rsidRDefault="008254B8" w:rsidP="001C6CF4">
            <w:pPr>
              <w:jc w:val="center"/>
              <w:rPr>
                <w:sz w:val="28"/>
                <w:szCs w:val="28"/>
              </w:rPr>
            </w:pPr>
            <w:r>
              <w:rPr>
                <w:sz w:val="28"/>
                <w:szCs w:val="28"/>
              </w:rPr>
              <w:t>324</w:t>
            </w:r>
          </w:p>
        </w:tc>
        <w:tc>
          <w:tcPr>
            <w:tcW w:w="2552" w:type="dxa"/>
            <w:gridSpan w:val="2"/>
            <w:tcBorders>
              <w:top w:val="single" w:sz="4" w:space="0" w:color="auto"/>
              <w:left w:val="single" w:sz="4" w:space="0" w:color="auto"/>
              <w:bottom w:val="single" w:sz="4" w:space="0" w:color="auto"/>
              <w:right w:val="single" w:sz="4" w:space="0" w:color="auto"/>
            </w:tcBorders>
          </w:tcPr>
          <w:p w14:paraId="19C256FA" w14:textId="77777777" w:rsidR="008254B8" w:rsidRPr="003D1C05" w:rsidRDefault="008254B8" w:rsidP="001C6CF4">
            <w:pPr>
              <w:ind w:left="34"/>
              <w:rPr>
                <w:sz w:val="28"/>
                <w:szCs w:val="28"/>
              </w:rPr>
            </w:pPr>
            <w:r w:rsidRPr="003D1C05">
              <w:rPr>
                <w:sz w:val="28"/>
                <w:szCs w:val="28"/>
              </w:rPr>
              <w:t xml:space="preserve">Мишень для игры </w:t>
            </w:r>
          </w:p>
        </w:tc>
        <w:tc>
          <w:tcPr>
            <w:tcW w:w="992" w:type="dxa"/>
            <w:gridSpan w:val="2"/>
            <w:tcBorders>
              <w:top w:val="single" w:sz="4" w:space="0" w:color="auto"/>
              <w:left w:val="single" w:sz="4" w:space="0" w:color="auto"/>
              <w:bottom w:val="single" w:sz="4" w:space="0" w:color="auto"/>
              <w:right w:val="single" w:sz="4" w:space="0" w:color="auto"/>
            </w:tcBorders>
          </w:tcPr>
          <w:p w14:paraId="4F8F6FDD"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CC35038"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BE95380"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1354990" w14:textId="77777777" w:rsidR="008254B8" w:rsidRDefault="008254B8" w:rsidP="001C6CF4">
            <w:pPr>
              <w:jc w:val="right"/>
              <w:rPr>
                <w:sz w:val="28"/>
                <w:szCs w:val="28"/>
              </w:rPr>
            </w:pPr>
            <w:r>
              <w:rPr>
                <w:sz w:val="28"/>
                <w:szCs w:val="28"/>
              </w:rPr>
              <w:t>3100,00</w:t>
            </w:r>
          </w:p>
        </w:tc>
      </w:tr>
      <w:tr w:rsidR="008254B8" w:rsidRPr="003D1C05" w14:paraId="68BFCC4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5BA98CA" w14:textId="77777777" w:rsidR="008254B8" w:rsidRDefault="008254B8" w:rsidP="001C6CF4">
            <w:pPr>
              <w:jc w:val="center"/>
              <w:rPr>
                <w:sz w:val="28"/>
                <w:szCs w:val="28"/>
              </w:rPr>
            </w:pPr>
            <w:r>
              <w:rPr>
                <w:sz w:val="28"/>
                <w:szCs w:val="28"/>
              </w:rPr>
              <w:t>325</w:t>
            </w:r>
          </w:p>
        </w:tc>
        <w:tc>
          <w:tcPr>
            <w:tcW w:w="2552" w:type="dxa"/>
            <w:gridSpan w:val="2"/>
            <w:tcBorders>
              <w:top w:val="single" w:sz="4" w:space="0" w:color="auto"/>
              <w:left w:val="single" w:sz="4" w:space="0" w:color="auto"/>
              <w:bottom w:val="single" w:sz="4" w:space="0" w:color="auto"/>
              <w:right w:val="single" w:sz="4" w:space="0" w:color="auto"/>
            </w:tcBorders>
          </w:tcPr>
          <w:p w14:paraId="32843129" w14:textId="77777777" w:rsidR="008254B8" w:rsidRPr="003D1C05" w:rsidRDefault="008254B8" w:rsidP="001C6CF4">
            <w:pPr>
              <w:ind w:left="34"/>
              <w:rPr>
                <w:sz w:val="28"/>
                <w:szCs w:val="28"/>
                <w:lang w:val="en-US"/>
              </w:rPr>
            </w:pPr>
            <w:r w:rsidRPr="003D1C05">
              <w:rPr>
                <w:sz w:val="28"/>
                <w:szCs w:val="28"/>
              </w:rPr>
              <w:t>Мяч</w:t>
            </w:r>
            <w:r w:rsidRPr="003D1C05">
              <w:rPr>
                <w:sz w:val="28"/>
                <w:szCs w:val="28"/>
                <w:lang w:val="en-US"/>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45EB914"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0EEFD2D" w14:textId="77777777" w:rsidR="008254B8" w:rsidRPr="00765267"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3B7350B5" w14:textId="77777777" w:rsidR="008254B8" w:rsidRPr="003D1C05" w:rsidRDefault="008254B8" w:rsidP="001C6CF4">
            <w:pPr>
              <w:jc w:val="center"/>
              <w:rPr>
                <w:sz w:val="28"/>
                <w:szCs w:val="28"/>
                <w:lang w:val="en-US"/>
              </w:rPr>
            </w:pPr>
            <w:r w:rsidRPr="00C41217">
              <w:rPr>
                <w:sz w:val="28"/>
                <w:szCs w:val="28"/>
                <w:lang w:val="en-US"/>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1EC13C8" w14:textId="77777777" w:rsidR="008254B8" w:rsidRPr="001C38B3" w:rsidRDefault="008254B8" w:rsidP="001C6CF4">
            <w:pPr>
              <w:jc w:val="right"/>
              <w:rPr>
                <w:sz w:val="28"/>
                <w:szCs w:val="28"/>
              </w:rPr>
            </w:pPr>
            <w:r>
              <w:rPr>
                <w:sz w:val="28"/>
                <w:szCs w:val="28"/>
              </w:rPr>
              <w:t>10000,00</w:t>
            </w:r>
          </w:p>
        </w:tc>
      </w:tr>
      <w:tr w:rsidR="008254B8" w:rsidRPr="001324F0" w14:paraId="4AC7218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10D8E5A" w14:textId="77777777" w:rsidR="008254B8" w:rsidRDefault="008254B8" w:rsidP="001C6CF4">
            <w:pPr>
              <w:jc w:val="center"/>
              <w:rPr>
                <w:sz w:val="28"/>
                <w:szCs w:val="28"/>
              </w:rPr>
            </w:pPr>
            <w:r>
              <w:rPr>
                <w:sz w:val="28"/>
                <w:szCs w:val="28"/>
              </w:rPr>
              <w:t>326</w:t>
            </w:r>
          </w:p>
        </w:tc>
        <w:tc>
          <w:tcPr>
            <w:tcW w:w="2552" w:type="dxa"/>
            <w:gridSpan w:val="2"/>
            <w:tcBorders>
              <w:top w:val="single" w:sz="4" w:space="0" w:color="auto"/>
              <w:left w:val="single" w:sz="4" w:space="0" w:color="auto"/>
              <w:bottom w:val="single" w:sz="4" w:space="0" w:color="auto"/>
              <w:right w:val="single" w:sz="4" w:space="0" w:color="auto"/>
            </w:tcBorders>
          </w:tcPr>
          <w:p w14:paraId="201AC726" w14:textId="77777777" w:rsidR="008254B8" w:rsidRPr="003D1C05" w:rsidRDefault="008254B8" w:rsidP="001C6CF4">
            <w:pPr>
              <w:ind w:left="34"/>
              <w:rPr>
                <w:sz w:val="28"/>
                <w:szCs w:val="28"/>
              </w:rPr>
            </w:pPr>
            <w:r w:rsidRPr="003D1C05">
              <w:rPr>
                <w:sz w:val="28"/>
                <w:szCs w:val="28"/>
              </w:rPr>
              <w:t xml:space="preserve">Мяч для наст. тенниса </w:t>
            </w:r>
          </w:p>
        </w:tc>
        <w:tc>
          <w:tcPr>
            <w:tcW w:w="992" w:type="dxa"/>
            <w:gridSpan w:val="2"/>
            <w:tcBorders>
              <w:top w:val="single" w:sz="4" w:space="0" w:color="auto"/>
              <w:left w:val="single" w:sz="4" w:space="0" w:color="auto"/>
              <w:bottom w:val="single" w:sz="4" w:space="0" w:color="auto"/>
              <w:right w:val="single" w:sz="4" w:space="0" w:color="auto"/>
            </w:tcBorders>
          </w:tcPr>
          <w:p w14:paraId="3E56B5FA"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F900200"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2A98D18"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D96BC6A" w14:textId="77777777" w:rsidR="008254B8" w:rsidRDefault="008254B8" w:rsidP="001C6CF4">
            <w:pPr>
              <w:jc w:val="right"/>
              <w:rPr>
                <w:sz w:val="28"/>
                <w:szCs w:val="28"/>
              </w:rPr>
            </w:pPr>
            <w:r>
              <w:rPr>
                <w:sz w:val="28"/>
                <w:szCs w:val="28"/>
              </w:rPr>
              <w:t>300,00</w:t>
            </w:r>
          </w:p>
        </w:tc>
      </w:tr>
      <w:tr w:rsidR="008254B8" w:rsidRPr="001324F0" w14:paraId="54FF0A0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45DE4A0" w14:textId="77777777" w:rsidR="008254B8" w:rsidRPr="00A841AF" w:rsidRDefault="008254B8" w:rsidP="001C6CF4">
            <w:pPr>
              <w:jc w:val="center"/>
              <w:rPr>
                <w:sz w:val="28"/>
                <w:szCs w:val="28"/>
              </w:rPr>
            </w:pPr>
            <w:r>
              <w:rPr>
                <w:sz w:val="28"/>
                <w:szCs w:val="28"/>
              </w:rPr>
              <w:lastRenderedPageBreak/>
              <w:t>327</w:t>
            </w:r>
          </w:p>
        </w:tc>
        <w:tc>
          <w:tcPr>
            <w:tcW w:w="2552" w:type="dxa"/>
            <w:gridSpan w:val="2"/>
            <w:tcBorders>
              <w:top w:val="single" w:sz="4" w:space="0" w:color="auto"/>
              <w:left w:val="single" w:sz="4" w:space="0" w:color="auto"/>
              <w:bottom w:val="single" w:sz="4" w:space="0" w:color="auto"/>
              <w:right w:val="single" w:sz="4" w:space="0" w:color="auto"/>
            </w:tcBorders>
          </w:tcPr>
          <w:p w14:paraId="3118AAE3" w14:textId="77777777" w:rsidR="008254B8" w:rsidRPr="003D1C05" w:rsidRDefault="008254B8" w:rsidP="001C6CF4">
            <w:pPr>
              <w:ind w:left="34"/>
              <w:rPr>
                <w:sz w:val="28"/>
                <w:szCs w:val="28"/>
              </w:rPr>
            </w:pPr>
            <w:r w:rsidRPr="003D1C05">
              <w:rPr>
                <w:sz w:val="28"/>
                <w:szCs w:val="28"/>
              </w:rPr>
              <w:t>Набор для игры в дартс</w:t>
            </w:r>
          </w:p>
        </w:tc>
        <w:tc>
          <w:tcPr>
            <w:tcW w:w="992" w:type="dxa"/>
            <w:gridSpan w:val="2"/>
            <w:tcBorders>
              <w:top w:val="single" w:sz="4" w:space="0" w:color="auto"/>
              <w:left w:val="single" w:sz="4" w:space="0" w:color="auto"/>
              <w:bottom w:val="single" w:sz="4" w:space="0" w:color="auto"/>
              <w:right w:val="single" w:sz="4" w:space="0" w:color="auto"/>
            </w:tcBorders>
          </w:tcPr>
          <w:p w14:paraId="1A609B5C"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734EA8C"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1416B356"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5EA9FBE" w14:textId="77777777" w:rsidR="008254B8" w:rsidRDefault="008254B8" w:rsidP="001C6CF4">
            <w:pPr>
              <w:jc w:val="right"/>
              <w:rPr>
                <w:sz w:val="28"/>
                <w:szCs w:val="28"/>
              </w:rPr>
            </w:pPr>
            <w:r>
              <w:rPr>
                <w:sz w:val="28"/>
                <w:szCs w:val="28"/>
              </w:rPr>
              <w:t>2000,00</w:t>
            </w:r>
          </w:p>
        </w:tc>
      </w:tr>
      <w:tr w:rsidR="008254B8" w:rsidRPr="001324F0" w14:paraId="110DD1D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7306564" w14:textId="77777777" w:rsidR="008254B8" w:rsidRDefault="008254B8" w:rsidP="001C6CF4">
            <w:pPr>
              <w:jc w:val="center"/>
              <w:rPr>
                <w:sz w:val="28"/>
                <w:szCs w:val="28"/>
              </w:rPr>
            </w:pPr>
            <w:r>
              <w:rPr>
                <w:sz w:val="28"/>
                <w:szCs w:val="28"/>
              </w:rPr>
              <w:t>328</w:t>
            </w:r>
          </w:p>
        </w:tc>
        <w:tc>
          <w:tcPr>
            <w:tcW w:w="2552" w:type="dxa"/>
            <w:gridSpan w:val="2"/>
            <w:tcBorders>
              <w:top w:val="single" w:sz="4" w:space="0" w:color="auto"/>
              <w:left w:val="single" w:sz="4" w:space="0" w:color="auto"/>
              <w:bottom w:val="single" w:sz="4" w:space="0" w:color="auto"/>
              <w:right w:val="single" w:sz="4" w:space="0" w:color="auto"/>
            </w:tcBorders>
          </w:tcPr>
          <w:p w14:paraId="76AE85AA" w14:textId="77777777" w:rsidR="008254B8" w:rsidRPr="003D1C05" w:rsidRDefault="008254B8" w:rsidP="001C6CF4">
            <w:pPr>
              <w:ind w:left="34"/>
              <w:rPr>
                <w:sz w:val="28"/>
                <w:szCs w:val="28"/>
              </w:rPr>
            </w:pPr>
            <w:r>
              <w:rPr>
                <w:sz w:val="28"/>
                <w:szCs w:val="28"/>
              </w:rPr>
              <w:t xml:space="preserve">набор дротиков </w:t>
            </w:r>
          </w:p>
        </w:tc>
        <w:tc>
          <w:tcPr>
            <w:tcW w:w="992" w:type="dxa"/>
            <w:gridSpan w:val="2"/>
            <w:tcBorders>
              <w:top w:val="single" w:sz="4" w:space="0" w:color="auto"/>
              <w:left w:val="single" w:sz="4" w:space="0" w:color="auto"/>
              <w:bottom w:val="single" w:sz="4" w:space="0" w:color="auto"/>
              <w:right w:val="single" w:sz="4" w:space="0" w:color="auto"/>
            </w:tcBorders>
          </w:tcPr>
          <w:p w14:paraId="204AD0E2" w14:textId="77777777" w:rsidR="008254B8" w:rsidRDefault="008254B8" w:rsidP="001C6CF4">
            <w:r w:rsidRPr="004821B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13C26F8"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BAFF321"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80EF65B" w14:textId="77777777" w:rsidR="008254B8" w:rsidRDefault="008254B8" w:rsidP="001C6CF4">
            <w:pPr>
              <w:jc w:val="right"/>
              <w:rPr>
                <w:sz w:val="28"/>
                <w:szCs w:val="28"/>
              </w:rPr>
            </w:pPr>
            <w:r>
              <w:rPr>
                <w:sz w:val="28"/>
                <w:szCs w:val="28"/>
              </w:rPr>
              <w:t>700,00</w:t>
            </w:r>
          </w:p>
        </w:tc>
      </w:tr>
      <w:tr w:rsidR="008254B8" w:rsidRPr="001324F0" w14:paraId="5537609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A37AAE0" w14:textId="77777777" w:rsidR="008254B8" w:rsidRDefault="008254B8" w:rsidP="001C6CF4">
            <w:pPr>
              <w:jc w:val="center"/>
              <w:rPr>
                <w:sz w:val="28"/>
                <w:szCs w:val="28"/>
              </w:rPr>
            </w:pPr>
            <w:r>
              <w:rPr>
                <w:sz w:val="28"/>
                <w:szCs w:val="28"/>
              </w:rPr>
              <w:t>329</w:t>
            </w:r>
          </w:p>
        </w:tc>
        <w:tc>
          <w:tcPr>
            <w:tcW w:w="2552" w:type="dxa"/>
            <w:gridSpan w:val="2"/>
            <w:tcBorders>
              <w:top w:val="single" w:sz="4" w:space="0" w:color="auto"/>
              <w:left w:val="single" w:sz="4" w:space="0" w:color="auto"/>
              <w:bottom w:val="single" w:sz="4" w:space="0" w:color="auto"/>
              <w:right w:val="single" w:sz="4" w:space="0" w:color="auto"/>
            </w:tcBorders>
          </w:tcPr>
          <w:p w14:paraId="24A32CB1" w14:textId="77777777" w:rsidR="008254B8" w:rsidRPr="003D1C05" w:rsidRDefault="008254B8" w:rsidP="001C6CF4">
            <w:pPr>
              <w:ind w:left="34"/>
              <w:rPr>
                <w:sz w:val="28"/>
                <w:szCs w:val="28"/>
              </w:rPr>
            </w:pPr>
            <w:r w:rsidRPr="003D1C05">
              <w:rPr>
                <w:sz w:val="28"/>
                <w:szCs w:val="28"/>
              </w:rPr>
              <w:t>Набор фишек</w:t>
            </w:r>
          </w:p>
        </w:tc>
        <w:tc>
          <w:tcPr>
            <w:tcW w:w="992" w:type="dxa"/>
            <w:gridSpan w:val="2"/>
            <w:tcBorders>
              <w:top w:val="single" w:sz="4" w:space="0" w:color="auto"/>
              <w:left w:val="single" w:sz="4" w:space="0" w:color="auto"/>
              <w:bottom w:val="single" w:sz="4" w:space="0" w:color="auto"/>
              <w:right w:val="single" w:sz="4" w:space="0" w:color="auto"/>
            </w:tcBorders>
          </w:tcPr>
          <w:p w14:paraId="22F6498F" w14:textId="77777777" w:rsidR="008254B8" w:rsidRDefault="008254B8" w:rsidP="001C6CF4">
            <w:pPr>
              <w:jc w:val="center"/>
              <w:rPr>
                <w:sz w:val="28"/>
                <w:szCs w:val="28"/>
              </w:rPr>
            </w:pPr>
            <w:r>
              <w:rPr>
                <w:sz w:val="28"/>
                <w:szCs w:val="28"/>
              </w:rPr>
              <w:t>компл</w:t>
            </w:r>
          </w:p>
        </w:tc>
        <w:tc>
          <w:tcPr>
            <w:tcW w:w="1134" w:type="dxa"/>
            <w:tcBorders>
              <w:top w:val="single" w:sz="4" w:space="0" w:color="auto"/>
              <w:left w:val="single" w:sz="4" w:space="0" w:color="auto"/>
              <w:bottom w:val="single" w:sz="4" w:space="0" w:color="auto"/>
              <w:right w:val="single" w:sz="4" w:space="0" w:color="auto"/>
            </w:tcBorders>
            <w:vAlign w:val="center"/>
          </w:tcPr>
          <w:p w14:paraId="5D70C2D2"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9EEE441"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CB77604" w14:textId="77777777" w:rsidR="008254B8" w:rsidRDefault="008254B8" w:rsidP="001C6CF4">
            <w:pPr>
              <w:jc w:val="right"/>
              <w:rPr>
                <w:sz w:val="28"/>
                <w:szCs w:val="28"/>
              </w:rPr>
            </w:pPr>
            <w:r>
              <w:rPr>
                <w:sz w:val="28"/>
                <w:szCs w:val="28"/>
              </w:rPr>
              <w:t>2500,00</w:t>
            </w:r>
          </w:p>
        </w:tc>
      </w:tr>
      <w:tr w:rsidR="008254B8" w:rsidRPr="001324F0" w14:paraId="5DA28A0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880E19C" w14:textId="77777777" w:rsidR="008254B8" w:rsidRDefault="008254B8" w:rsidP="001C6CF4">
            <w:pPr>
              <w:jc w:val="center"/>
              <w:rPr>
                <w:sz w:val="28"/>
                <w:szCs w:val="28"/>
              </w:rPr>
            </w:pPr>
            <w:r>
              <w:rPr>
                <w:sz w:val="28"/>
                <w:szCs w:val="28"/>
              </w:rPr>
              <w:t>330</w:t>
            </w:r>
          </w:p>
        </w:tc>
        <w:tc>
          <w:tcPr>
            <w:tcW w:w="2552" w:type="dxa"/>
            <w:gridSpan w:val="2"/>
            <w:tcBorders>
              <w:top w:val="single" w:sz="4" w:space="0" w:color="auto"/>
              <w:left w:val="single" w:sz="4" w:space="0" w:color="auto"/>
              <w:bottom w:val="single" w:sz="4" w:space="0" w:color="auto"/>
              <w:right w:val="single" w:sz="4" w:space="0" w:color="auto"/>
            </w:tcBorders>
          </w:tcPr>
          <w:p w14:paraId="135C0154" w14:textId="77777777" w:rsidR="008254B8" w:rsidRPr="003D1C05" w:rsidRDefault="008254B8" w:rsidP="001C6CF4">
            <w:pPr>
              <w:ind w:left="34"/>
              <w:rPr>
                <w:sz w:val="28"/>
                <w:szCs w:val="28"/>
              </w:rPr>
            </w:pPr>
            <w:r w:rsidRPr="003D1C05">
              <w:rPr>
                <w:sz w:val="28"/>
                <w:szCs w:val="28"/>
              </w:rPr>
              <w:t xml:space="preserve">Насос двойного действия </w:t>
            </w:r>
          </w:p>
        </w:tc>
        <w:tc>
          <w:tcPr>
            <w:tcW w:w="992" w:type="dxa"/>
            <w:gridSpan w:val="2"/>
            <w:tcBorders>
              <w:top w:val="single" w:sz="4" w:space="0" w:color="auto"/>
              <w:left w:val="single" w:sz="4" w:space="0" w:color="auto"/>
              <w:bottom w:val="single" w:sz="4" w:space="0" w:color="auto"/>
              <w:right w:val="single" w:sz="4" w:space="0" w:color="auto"/>
            </w:tcBorders>
          </w:tcPr>
          <w:p w14:paraId="4BABBD52"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68AC969"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655D73B8"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D2D4AFC" w14:textId="77777777" w:rsidR="008254B8" w:rsidRDefault="008254B8" w:rsidP="001C6CF4">
            <w:pPr>
              <w:jc w:val="right"/>
              <w:rPr>
                <w:sz w:val="28"/>
                <w:szCs w:val="28"/>
              </w:rPr>
            </w:pPr>
            <w:r>
              <w:rPr>
                <w:sz w:val="28"/>
                <w:szCs w:val="28"/>
              </w:rPr>
              <w:t>1000,00</w:t>
            </w:r>
          </w:p>
        </w:tc>
      </w:tr>
      <w:tr w:rsidR="008254B8" w:rsidRPr="001324F0" w14:paraId="635EB90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F95F846" w14:textId="77777777" w:rsidR="008254B8" w:rsidRDefault="008254B8" w:rsidP="001C6CF4">
            <w:pPr>
              <w:jc w:val="center"/>
              <w:rPr>
                <w:sz w:val="28"/>
                <w:szCs w:val="28"/>
              </w:rPr>
            </w:pPr>
            <w:r>
              <w:rPr>
                <w:sz w:val="28"/>
                <w:szCs w:val="28"/>
              </w:rPr>
              <w:t>331</w:t>
            </w:r>
          </w:p>
        </w:tc>
        <w:tc>
          <w:tcPr>
            <w:tcW w:w="2552" w:type="dxa"/>
            <w:gridSpan w:val="2"/>
            <w:tcBorders>
              <w:top w:val="single" w:sz="4" w:space="0" w:color="auto"/>
              <w:left w:val="single" w:sz="4" w:space="0" w:color="auto"/>
              <w:bottom w:val="single" w:sz="4" w:space="0" w:color="auto"/>
              <w:right w:val="single" w:sz="4" w:space="0" w:color="auto"/>
            </w:tcBorders>
          </w:tcPr>
          <w:p w14:paraId="77626513" w14:textId="77777777" w:rsidR="008254B8" w:rsidRPr="003D1C05" w:rsidRDefault="008254B8" w:rsidP="001C6CF4">
            <w:pPr>
              <w:ind w:left="34"/>
              <w:rPr>
                <w:sz w:val="28"/>
                <w:szCs w:val="28"/>
              </w:rPr>
            </w:pPr>
            <w:r w:rsidRPr="003D1C05">
              <w:rPr>
                <w:sz w:val="28"/>
                <w:szCs w:val="28"/>
              </w:rPr>
              <w:t>Пуля пневмат</w:t>
            </w:r>
            <w:r>
              <w:rPr>
                <w:sz w:val="28"/>
                <w:szCs w:val="28"/>
              </w:rPr>
              <w:t>ическая</w:t>
            </w:r>
          </w:p>
        </w:tc>
        <w:tc>
          <w:tcPr>
            <w:tcW w:w="992" w:type="dxa"/>
            <w:gridSpan w:val="2"/>
            <w:tcBorders>
              <w:top w:val="single" w:sz="4" w:space="0" w:color="auto"/>
              <w:left w:val="single" w:sz="4" w:space="0" w:color="auto"/>
              <w:bottom w:val="single" w:sz="4" w:space="0" w:color="auto"/>
              <w:right w:val="single" w:sz="4" w:space="0" w:color="auto"/>
            </w:tcBorders>
          </w:tcPr>
          <w:p w14:paraId="14CC8D54"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6569A13"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4361741D"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CB052A2" w14:textId="77777777" w:rsidR="008254B8" w:rsidRDefault="008254B8" w:rsidP="001C6CF4">
            <w:pPr>
              <w:jc w:val="right"/>
              <w:rPr>
                <w:sz w:val="28"/>
                <w:szCs w:val="28"/>
              </w:rPr>
            </w:pPr>
            <w:r>
              <w:rPr>
                <w:sz w:val="28"/>
                <w:szCs w:val="28"/>
              </w:rPr>
              <w:t>500,00</w:t>
            </w:r>
          </w:p>
        </w:tc>
      </w:tr>
      <w:tr w:rsidR="008254B8" w:rsidRPr="001324F0" w14:paraId="170D34E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3EC8FB7" w14:textId="77777777" w:rsidR="008254B8" w:rsidRDefault="008254B8" w:rsidP="001C6CF4">
            <w:pPr>
              <w:jc w:val="center"/>
              <w:rPr>
                <w:sz w:val="28"/>
                <w:szCs w:val="28"/>
              </w:rPr>
            </w:pPr>
            <w:r>
              <w:rPr>
                <w:sz w:val="28"/>
                <w:szCs w:val="28"/>
              </w:rPr>
              <w:t>332</w:t>
            </w:r>
          </w:p>
        </w:tc>
        <w:tc>
          <w:tcPr>
            <w:tcW w:w="2552" w:type="dxa"/>
            <w:gridSpan w:val="2"/>
            <w:tcBorders>
              <w:top w:val="single" w:sz="4" w:space="0" w:color="auto"/>
              <w:left w:val="single" w:sz="4" w:space="0" w:color="auto"/>
              <w:bottom w:val="single" w:sz="4" w:space="0" w:color="auto"/>
              <w:right w:val="single" w:sz="4" w:space="0" w:color="auto"/>
            </w:tcBorders>
          </w:tcPr>
          <w:p w14:paraId="65524156" w14:textId="77777777" w:rsidR="008254B8" w:rsidRPr="003D1C05" w:rsidRDefault="008254B8" w:rsidP="001C6CF4">
            <w:pPr>
              <w:ind w:left="34"/>
              <w:rPr>
                <w:sz w:val="28"/>
                <w:szCs w:val="28"/>
              </w:rPr>
            </w:pPr>
            <w:r w:rsidRPr="003D1C05">
              <w:rPr>
                <w:sz w:val="28"/>
                <w:szCs w:val="28"/>
              </w:rPr>
              <w:t>Ракетка для н</w:t>
            </w:r>
            <w:r>
              <w:rPr>
                <w:sz w:val="28"/>
                <w:szCs w:val="28"/>
              </w:rPr>
              <w:t xml:space="preserve">астольного </w:t>
            </w:r>
            <w:r w:rsidRPr="003D1C05">
              <w:rPr>
                <w:sz w:val="28"/>
                <w:szCs w:val="28"/>
              </w:rPr>
              <w:t>т</w:t>
            </w:r>
            <w:r>
              <w:rPr>
                <w:sz w:val="28"/>
                <w:szCs w:val="28"/>
              </w:rPr>
              <w:t>енниса</w:t>
            </w:r>
            <w:r w:rsidRPr="003D1C05">
              <w:rPr>
                <w:sz w:val="28"/>
                <w:szCs w:val="28"/>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1FA162A0"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D515A90"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050BEFE7"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5FF1D20" w14:textId="77777777" w:rsidR="008254B8" w:rsidRDefault="008254B8" w:rsidP="001C6CF4">
            <w:pPr>
              <w:jc w:val="right"/>
              <w:rPr>
                <w:sz w:val="28"/>
                <w:szCs w:val="28"/>
              </w:rPr>
            </w:pPr>
            <w:r>
              <w:rPr>
                <w:sz w:val="28"/>
                <w:szCs w:val="28"/>
              </w:rPr>
              <w:t>800,00</w:t>
            </w:r>
          </w:p>
        </w:tc>
      </w:tr>
      <w:tr w:rsidR="008254B8" w:rsidRPr="001324F0" w14:paraId="57C0A4E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0B391C7" w14:textId="77777777" w:rsidR="008254B8" w:rsidRDefault="008254B8" w:rsidP="001C6CF4">
            <w:pPr>
              <w:jc w:val="center"/>
              <w:rPr>
                <w:sz w:val="28"/>
                <w:szCs w:val="28"/>
              </w:rPr>
            </w:pPr>
            <w:r>
              <w:rPr>
                <w:sz w:val="28"/>
                <w:szCs w:val="28"/>
              </w:rPr>
              <w:t>333</w:t>
            </w:r>
          </w:p>
        </w:tc>
        <w:tc>
          <w:tcPr>
            <w:tcW w:w="2552" w:type="dxa"/>
            <w:gridSpan w:val="2"/>
            <w:tcBorders>
              <w:top w:val="single" w:sz="4" w:space="0" w:color="auto"/>
              <w:left w:val="single" w:sz="4" w:space="0" w:color="auto"/>
              <w:bottom w:val="single" w:sz="4" w:space="0" w:color="auto"/>
              <w:right w:val="single" w:sz="4" w:space="0" w:color="auto"/>
            </w:tcBorders>
          </w:tcPr>
          <w:p w14:paraId="33EC75E8" w14:textId="77777777" w:rsidR="008254B8" w:rsidRPr="003D1C05" w:rsidRDefault="008254B8" w:rsidP="001C6CF4">
            <w:pPr>
              <w:ind w:left="34"/>
              <w:rPr>
                <w:sz w:val="28"/>
                <w:szCs w:val="28"/>
              </w:rPr>
            </w:pPr>
            <w:r w:rsidRPr="003D1C05">
              <w:rPr>
                <w:sz w:val="28"/>
                <w:szCs w:val="28"/>
              </w:rPr>
              <w:t xml:space="preserve">Рубашка поло </w:t>
            </w:r>
          </w:p>
        </w:tc>
        <w:tc>
          <w:tcPr>
            <w:tcW w:w="992" w:type="dxa"/>
            <w:gridSpan w:val="2"/>
            <w:tcBorders>
              <w:top w:val="single" w:sz="4" w:space="0" w:color="auto"/>
              <w:left w:val="single" w:sz="4" w:space="0" w:color="auto"/>
              <w:bottom w:val="single" w:sz="4" w:space="0" w:color="auto"/>
              <w:right w:val="single" w:sz="4" w:space="0" w:color="auto"/>
            </w:tcBorders>
          </w:tcPr>
          <w:p w14:paraId="11740D71"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C345875"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6F324104"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5F51F5A" w14:textId="77777777" w:rsidR="008254B8" w:rsidRDefault="008254B8" w:rsidP="001C6CF4">
            <w:pPr>
              <w:jc w:val="right"/>
              <w:rPr>
                <w:sz w:val="28"/>
                <w:szCs w:val="28"/>
              </w:rPr>
            </w:pPr>
            <w:r>
              <w:rPr>
                <w:sz w:val="28"/>
                <w:szCs w:val="28"/>
              </w:rPr>
              <w:t>2500,00</w:t>
            </w:r>
          </w:p>
        </w:tc>
      </w:tr>
      <w:tr w:rsidR="008254B8" w:rsidRPr="001324F0" w14:paraId="3E01901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483DADD" w14:textId="77777777" w:rsidR="008254B8" w:rsidRDefault="008254B8" w:rsidP="001C6CF4">
            <w:pPr>
              <w:jc w:val="center"/>
              <w:rPr>
                <w:sz w:val="28"/>
                <w:szCs w:val="28"/>
              </w:rPr>
            </w:pPr>
            <w:r>
              <w:rPr>
                <w:sz w:val="28"/>
                <w:szCs w:val="28"/>
              </w:rPr>
              <w:t>334</w:t>
            </w:r>
          </w:p>
        </w:tc>
        <w:tc>
          <w:tcPr>
            <w:tcW w:w="2552" w:type="dxa"/>
            <w:gridSpan w:val="2"/>
            <w:tcBorders>
              <w:top w:val="single" w:sz="4" w:space="0" w:color="auto"/>
              <w:left w:val="single" w:sz="4" w:space="0" w:color="auto"/>
              <w:bottom w:val="single" w:sz="4" w:space="0" w:color="auto"/>
              <w:right w:val="single" w:sz="4" w:space="0" w:color="auto"/>
            </w:tcBorders>
          </w:tcPr>
          <w:p w14:paraId="216FFDB2" w14:textId="77777777" w:rsidR="008254B8" w:rsidRPr="003D1C05" w:rsidRDefault="008254B8" w:rsidP="001C6CF4">
            <w:pPr>
              <w:ind w:left="34"/>
              <w:rPr>
                <w:sz w:val="28"/>
                <w:szCs w:val="28"/>
              </w:rPr>
            </w:pPr>
            <w:r w:rsidRPr="003D1C05">
              <w:rPr>
                <w:sz w:val="28"/>
                <w:szCs w:val="28"/>
              </w:rPr>
              <w:t xml:space="preserve">Свисток </w:t>
            </w:r>
          </w:p>
        </w:tc>
        <w:tc>
          <w:tcPr>
            <w:tcW w:w="992" w:type="dxa"/>
            <w:gridSpan w:val="2"/>
            <w:tcBorders>
              <w:top w:val="single" w:sz="4" w:space="0" w:color="auto"/>
              <w:left w:val="single" w:sz="4" w:space="0" w:color="auto"/>
              <w:bottom w:val="single" w:sz="4" w:space="0" w:color="auto"/>
              <w:right w:val="single" w:sz="4" w:space="0" w:color="auto"/>
            </w:tcBorders>
          </w:tcPr>
          <w:p w14:paraId="60644BFC"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2C3F6D7" w14:textId="77777777" w:rsidR="008254B8" w:rsidRDefault="008254B8" w:rsidP="001C6CF4">
            <w:pPr>
              <w:jc w:val="center"/>
              <w:rPr>
                <w:sz w:val="28"/>
                <w:szCs w:val="28"/>
              </w:rPr>
            </w:pPr>
            <w:r>
              <w:rPr>
                <w:sz w:val="28"/>
                <w:szCs w:val="28"/>
              </w:rPr>
              <w:t>7</w:t>
            </w:r>
          </w:p>
        </w:tc>
        <w:tc>
          <w:tcPr>
            <w:tcW w:w="2519" w:type="dxa"/>
            <w:gridSpan w:val="2"/>
            <w:tcBorders>
              <w:top w:val="single" w:sz="4" w:space="0" w:color="auto"/>
              <w:left w:val="single" w:sz="4" w:space="0" w:color="auto"/>
              <w:bottom w:val="single" w:sz="4" w:space="0" w:color="auto"/>
              <w:right w:val="single" w:sz="4" w:space="0" w:color="auto"/>
            </w:tcBorders>
          </w:tcPr>
          <w:p w14:paraId="32E145FC"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746B104" w14:textId="77777777" w:rsidR="008254B8" w:rsidRDefault="008254B8" w:rsidP="001C6CF4">
            <w:pPr>
              <w:jc w:val="right"/>
              <w:rPr>
                <w:sz w:val="28"/>
                <w:szCs w:val="28"/>
              </w:rPr>
            </w:pPr>
            <w:r>
              <w:rPr>
                <w:sz w:val="28"/>
                <w:szCs w:val="28"/>
              </w:rPr>
              <w:t>500,00</w:t>
            </w:r>
          </w:p>
        </w:tc>
      </w:tr>
      <w:tr w:rsidR="008254B8" w:rsidRPr="001324F0" w14:paraId="1A8CC32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D028213" w14:textId="77777777" w:rsidR="008254B8" w:rsidRDefault="008254B8" w:rsidP="001C6CF4">
            <w:pPr>
              <w:jc w:val="center"/>
              <w:rPr>
                <w:sz w:val="28"/>
                <w:szCs w:val="28"/>
              </w:rPr>
            </w:pPr>
            <w:r>
              <w:rPr>
                <w:sz w:val="28"/>
                <w:szCs w:val="28"/>
              </w:rPr>
              <w:t>335</w:t>
            </w:r>
          </w:p>
        </w:tc>
        <w:tc>
          <w:tcPr>
            <w:tcW w:w="2552" w:type="dxa"/>
            <w:gridSpan w:val="2"/>
            <w:tcBorders>
              <w:top w:val="single" w:sz="4" w:space="0" w:color="auto"/>
              <w:left w:val="single" w:sz="4" w:space="0" w:color="auto"/>
              <w:bottom w:val="single" w:sz="4" w:space="0" w:color="auto"/>
              <w:right w:val="single" w:sz="4" w:space="0" w:color="auto"/>
            </w:tcBorders>
          </w:tcPr>
          <w:p w14:paraId="4444EF10" w14:textId="77777777" w:rsidR="008254B8" w:rsidRPr="003D1C05" w:rsidRDefault="008254B8" w:rsidP="001C6CF4">
            <w:pPr>
              <w:ind w:left="34"/>
              <w:rPr>
                <w:sz w:val="28"/>
                <w:szCs w:val="28"/>
              </w:rPr>
            </w:pPr>
            <w:r w:rsidRPr="003D1C05">
              <w:rPr>
                <w:sz w:val="28"/>
                <w:szCs w:val="28"/>
              </w:rPr>
              <w:t xml:space="preserve">Секундомер </w:t>
            </w:r>
          </w:p>
        </w:tc>
        <w:tc>
          <w:tcPr>
            <w:tcW w:w="992" w:type="dxa"/>
            <w:gridSpan w:val="2"/>
            <w:tcBorders>
              <w:top w:val="single" w:sz="4" w:space="0" w:color="auto"/>
              <w:left w:val="single" w:sz="4" w:space="0" w:color="auto"/>
              <w:bottom w:val="single" w:sz="4" w:space="0" w:color="auto"/>
              <w:right w:val="single" w:sz="4" w:space="0" w:color="auto"/>
            </w:tcBorders>
          </w:tcPr>
          <w:p w14:paraId="239422B0"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50386AB"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3520198"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2C141C41" w14:textId="77777777" w:rsidR="008254B8" w:rsidRDefault="008254B8" w:rsidP="001C6CF4">
            <w:pPr>
              <w:jc w:val="right"/>
              <w:rPr>
                <w:sz w:val="28"/>
                <w:szCs w:val="28"/>
              </w:rPr>
            </w:pPr>
            <w:r>
              <w:rPr>
                <w:sz w:val="28"/>
                <w:szCs w:val="28"/>
              </w:rPr>
              <w:t>2000,0</w:t>
            </w:r>
          </w:p>
        </w:tc>
      </w:tr>
      <w:tr w:rsidR="008254B8" w:rsidRPr="001324F0" w14:paraId="198E4E4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5278B55" w14:textId="77777777" w:rsidR="008254B8" w:rsidRDefault="008254B8" w:rsidP="001C6CF4">
            <w:pPr>
              <w:jc w:val="center"/>
              <w:rPr>
                <w:sz w:val="28"/>
                <w:szCs w:val="28"/>
              </w:rPr>
            </w:pPr>
            <w:r>
              <w:rPr>
                <w:sz w:val="28"/>
                <w:szCs w:val="28"/>
              </w:rPr>
              <w:t>336</w:t>
            </w:r>
          </w:p>
        </w:tc>
        <w:tc>
          <w:tcPr>
            <w:tcW w:w="2552" w:type="dxa"/>
            <w:gridSpan w:val="2"/>
            <w:tcBorders>
              <w:top w:val="single" w:sz="4" w:space="0" w:color="auto"/>
              <w:left w:val="single" w:sz="4" w:space="0" w:color="auto"/>
              <w:bottom w:val="single" w:sz="4" w:space="0" w:color="auto"/>
              <w:right w:val="single" w:sz="4" w:space="0" w:color="auto"/>
            </w:tcBorders>
          </w:tcPr>
          <w:p w14:paraId="7918FF63" w14:textId="77777777" w:rsidR="008254B8" w:rsidRPr="003D1C05" w:rsidRDefault="008254B8" w:rsidP="001C6CF4">
            <w:pPr>
              <w:ind w:left="34"/>
              <w:rPr>
                <w:sz w:val="28"/>
                <w:szCs w:val="28"/>
              </w:rPr>
            </w:pPr>
            <w:r w:rsidRPr="003D1C05">
              <w:rPr>
                <w:sz w:val="28"/>
                <w:szCs w:val="28"/>
              </w:rPr>
              <w:t>Сетка баскетбольная</w:t>
            </w:r>
          </w:p>
        </w:tc>
        <w:tc>
          <w:tcPr>
            <w:tcW w:w="992" w:type="dxa"/>
            <w:gridSpan w:val="2"/>
            <w:tcBorders>
              <w:top w:val="single" w:sz="4" w:space="0" w:color="auto"/>
              <w:left w:val="single" w:sz="4" w:space="0" w:color="auto"/>
              <w:bottom w:val="single" w:sz="4" w:space="0" w:color="auto"/>
              <w:right w:val="single" w:sz="4" w:space="0" w:color="auto"/>
            </w:tcBorders>
          </w:tcPr>
          <w:p w14:paraId="4F0A6C0E"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DE02EEC"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C750BC4"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1515DF5" w14:textId="77777777" w:rsidR="008254B8" w:rsidRDefault="008254B8" w:rsidP="001C6CF4">
            <w:pPr>
              <w:jc w:val="right"/>
              <w:rPr>
                <w:sz w:val="28"/>
                <w:szCs w:val="28"/>
              </w:rPr>
            </w:pPr>
            <w:r>
              <w:rPr>
                <w:sz w:val="28"/>
                <w:szCs w:val="28"/>
              </w:rPr>
              <w:t>500,00</w:t>
            </w:r>
          </w:p>
        </w:tc>
      </w:tr>
      <w:tr w:rsidR="008254B8" w:rsidRPr="001324F0" w14:paraId="3CE92E0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35ED910" w14:textId="77777777" w:rsidR="008254B8" w:rsidRDefault="008254B8" w:rsidP="001C6CF4">
            <w:pPr>
              <w:jc w:val="center"/>
              <w:rPr>
                <w:sz w:val="28"/>
                <w:szCs w:val="28"/>
              </w:rPr>
            </w:pPr>
            <w:r>
              <w:rPr>
                <w:sz w:val="28"/>
                <w:szCs w:val="28"/>
              </w:rPr>
              <w:t>337</w:t>
            </w:r>
          </w:p>
        </w:tc>
        <w:tc>
          <w:tcPr>
            <w:tcW w:w="2552" w:type="dxa"/>
            <w:gridSpan w:val="2"/>
            <w:tcBorders>
              <w:top w:val="single" w:sz="4" w:space="0" w:color="auto"/>
              <w:left w:val="single" w:sz="4" w:space="0" w:color="auto"/>
              <w:bottom w:val="single" w:sz="4" w:space="0" w:color="auto"/>
              <w:right w:val="single" w:sz="4" w:space="0" w:color="auto"/>
            </w:tcBorders>
          </w:tcPr>
          <w:p w14:paraId="68B9DC4E" w14:textId="77777777" w:rsidR="008254B8" w:rsidRPr="003D1C05" w:rsidRDefault="008254B8" w:rsidP="001C6CF4">
            <w:pPr>
              <w:ind w:left="34"/>
              <w:rPr>
                <w:sz w:val="28"/>
                <w:szCs w:val="28"/>
              </w:rPr>
            </w:pPr>
            <w:r w:rsidRPr="003D1C05">
              <w:rPr>
                <w:sz w:val="28"/>
                <w:szCs w:val="28"/>
              </w:rPr>
              <w:t xml:space="preserve">Сетка для настольного тенниса </w:t>
            </w:r>
          </w:p>
        </w:tc>
        <w:tc>
          <w:tcPr>
            <w:tcW w:w="992" w:type="dxa"/>
            <w:gridSpan w:val="2"/>
            <w:tcBorders>
              <w:top w:val="single" w:sz="4" w:space="0" w:color="auto"/>
              <w:left w:val="single" w:sz="4" w:space="0" w:color="auto"/>
              <w:bottom w:val="single" w:sz="4" w:space="0" w:color="auto"/>
              <w:right w:val="single" w:sz="4" w:space="0" w:color="auto"/>
            </w:tcBorders>
          </w:tcPr>
          <w:p w14:paraId="3D457D98" w14:textId="77777777" w:rsidR="008254B8" w:rsidRDefault="008254B8" w:rsidP="001C6CF4">
            <w:r w:rsidRPr="00A1573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DF00138"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6B6B8261"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675B68E" w14:textId="77777777" w:rsidR="008254B8" w:rsidRDefault="008254B8" w:rsidP="001C6CF4">
            <w:pPr>
              <w:jc w:val="right"/>
              <w:rPr>
                <w:sz w:val="28"/>
                <w:szCs w:val="28"/>
              </w:rPr>
            </w:pPr>
            <w:r>
              <w:rPr>
                <w:sz w:val="28"/>
                <w:szCs w:val="28"/>
              </w:rPr>
              <w:t>3000,00</w:t>
            </w:r>
          </w:p>
        </w:tc>
      </w:tr>
      <w:tr w:rsidR="008254B8" w:rsidRPr="001324F0" w14:paraId="78F04E2F"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8982846" w14:textId="77777777" w:rsidR="008254B8" w:rsidRDefault="008254B8" w:rsidP="001C6CF4">
            <w:pPr>
              <w:jc w:val="center"/>
              <w:rPr>
                <w:sz w:val="28"/>
                <w:szCs w:val="28"/>
              </w:rPr>
            </w:pPr>
            <w:r>
              <w:rPr>
                <w:sz w:val="28"/>
                <w:szCs w:val="28"/>
              </w:rPr>
              <w:t>338</w:t>
            </w:r>
          </w:p>
        </w:tc>
        <w:tc>
          <w:tcPr>
            <w:tcW w:w="2552" w:type="dxa"/>
            <w:gridSpan w:val="2"/>
            <w:tcBorders>
              <w:top w:val="single" w:sz="4" w:space="0" w:color="auto"/>
              <w:left w:val="single" w:sz="4" w:space="0" w:color="auto"/>
              <w:bottom w:val="single" w:sz="4" w:space="0" w:color="auto"/>
              <w:right w:val="single" w:sz="4" w:space="0" w:color="auto"/>
            </w:tcBorders>
          </w:tcPr>
          <w:p w14:paraId="604DDBD2" w14:textId="77777777" w:rsidR="008254B8" w:rsidRPr="003D1C05" w:rsidRDefault="008254B8" w:rsidP="001C6CF4">
            <w:pPr>
              <w:ind w:left="34"/>
              <w:rPr>
                <w:sz w:val="28"/>
                <w:szCs w:val="28"/>
              </w:rPr>
            </w:pPr>
            <w:r w:rsidRPr="003D1C05">
              <w:rPr>
                <w:sz w:val="28"/>
                <w:szCs w:val="28"/>
              </w:rPr>
              <w:t xml:space="preserve">Сумка-баул для мячей </w:t>
            </w:r>
          </w:p>
        </w:tc>
        <w:tc>
          <w:tcPr>
            <w:tcW w:w="992" w:type="dxa"/>
            <w:gridSpan w:val="2"/>
            <w:tcBorders>
              <w:top w:val="single" w:sz="4" w:space="0" w:color="auto"/>
              <w:left w:val="single" w:sz="4" w:space="0" w:color="auto"/>
              <w:bottom w:val="single" w:sz="4" w:space="0" w:color="auto"/>
              <w:right w:val="single" w:sz="4" w:space="0" w:color="auto"/>
            </w:tcBorders>
          </w:tcPr>
          <w:p w14:paraId="25F6F1B0" w14:textId="77777777" w:rsidR="008254B8" w:rsidRDefault="008254B8" w:rsidP="001C6CF4">
            <w:r w:rsidRPr="00E8015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DA2C415"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3849169F"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6F5A60E" w14:textId="77777777" w:rsidR="008254B8" w:rsidRDefault="008254B8" w:rsidP="001C6CF4">
            <w:pPr>
              <w:jc w:val="right"/>
              <w:rPr>
                <w:sz w:val="28"/>
                <w:szCs w:val="28"/>
              </w:rPr>
            </w:pPr>
            <w:r>
              <w:rPr>
                <w:sz w:val="28"/>
                <w:szCs w:val="28"/>
              </w:rPr>
              <w:t>2000,00</w:t>
            </w:r>
          </w:p>
        </w:tc>
      </w:tr>
      <w:tr w:rsidR="008254B8" w:rsidRPr="001324F0" w14:paraId="0A04168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5F45EE1" w14:textId="77777777" w:rsidR="008254B8" w:rsidRDefault="008254B8" w:rsidP="001C6CF4">
            <w:pPr>
              <w:jc w:val="center"/>
              <w:rPr>
                <w:sz w:val="28"/>
                <w:szCs w:val="28"/>
              </w:rPr>
            </w:pPr>
            <w:r>
              <w:rPr>
                <w:sz w:val="28"/>
                <w:szCs w:val="28"/>
              </w:rPr>
              <w:t>339</w:t>
            </w:r>
          </w:p>
        </w:tc>
        <w:tc>
          <w:tcPr>
            <w:tcW w:w="2552" w:type="dxa"/>
            <w:gridSpan w:val="2"/>
            <w:tcBorders>
              <w:top w:val="single" w:sz="4" w:space="0" w:color="auto"/>
              <w:left w:val="single" w:sz="4" w:space="0" w:color="auto"/>
              <w:bottom w:val="single" w:sz="4" w:space="0" w:color="auto"/>
              <w:right w:val="single" w:sz="4" w:space="0" w:color="auto"/>
            </w:tcBorders>
          </w:tcPr>
          <w:p w14:paraId="7AE8B6AD" w14:textId="77777777" w:rsidR="008254B8" w:rsidRPr="003D1C05" w:rsidRDefault="008254B8" w:rsidP="001C6CF4">
            <w:pPr>
              <w:ind w:left="34"/>
              <w:rPr>
                <w:sz w:val="28"/>
                <w:szCs w:val="28"/>
              </w:rPr>
            </w:pPr>
            <w:r w:rsidRPr="003D1C05">
              <w:rPr>
                <w:sz w:val="28"/>
                <w:szCs w:val="28"/>
              </w:rPr>
              <w:t>Фишки для раз</w:t>
            </w:r>
            <w:r>
              <w:rPr>
                <w:sz w:val="28"/>
                <w:szCs w:val="28"/>
              </w:rPr>
              <w:t>метки поля</w:t>
            </w:r>
          </w:p>
        </w:tc>
        <w:tc>
          <w:tcPr>
            <w:tcW w:w="992" w:type="dxa"/>
            <w:gridSpan w:val="2"/>
            <w:tcBorders>
              <w:top w:val="single" w:sz="4" w:space="0" w:color="auto"/>
              <w:left w:val="single" w:sz="4" w:space="0" w:color="auto"/>
              <w:bottom w:val="single" w:sz="4" w:space="0" w:color="auto"/>
              <w:right w:val="single" w:sz="4" w:space="0" w:color="auto"/>
            </w:tcBorders>
          </w:tcPr>
          <w:p w14:paraId="4CB4FBFD" w14:textId="77777777" w:rsidR="008254B8" w:rsidRDefault="008254B8" w:rsidP="001C6CF4">
            <w:r w:rsidRPr="00E80153">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633FD8A"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23926ECD"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3B175E1" w14:textId="77777777" w:rsidR="008254B8" w:rsidRDefault="008254B8" w:rsidP="001C6CF4">
            <w:pPr>
              <w:jc w:val="right"/>
              <w:rPr>
                <w:sz w:val="28"/>
                <w:szCs w:val="28"/>
              </w:rPr>
            </w:pPr>
            <w:r>
              <w:rPr>
                <w:sz w:val="28"/>
                <w:szCs w:val="28"/>
              </w:rPr>
              <w:t>1200,00</w:t>
            </w:r>
          </w:p>
        </w:tc>
      </w:tr>
      <w:tr w:rsidR="008254B8" w:rsidRPr="001324F0" w14:paraId="76402C7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9E1E295" w14:textId="77777777" w:rsidR="008254B8" w:rsidRDefault="008254B8" w:rsidP="001C6CF4">
            <w:pPr>
              <w:jc w:val="center"/>
              <w:rPr>
                <w:sz w:val="28"/>
                <w:szCs w:val="28"/>
              </w:rPr>
            </w:pPr>
            <w:r>
              <w:rPr>
                <w:sz w:val="28"/>
                <w:szCs w:val="28"/>
              </w:rPr>
              <w:t>340</w:t>
            </w:r>
          </w:p>
        </w:tc>
        <w:tc>
          <w:tcPr>
            <w:tcW w:w="2552" w:type="dxa"/>
            <w:gridSpan w:val="2"/>
            <w:tcBorders>
              <w:top w:val="single" w:sz="4" w:space="0" w:color="auto"/>
              <w:left w:val="single" w:sz="4" w:space="0" w:color="auto"/>
              <w:bottom w:val="single" w:sz="4" w:space="0" w:color="auto"/>
              <w:right w:val="single" w:sz="4" w:space="0" w:color="auto"/>
            </w:tcBorders>
          </w:tcPr>
          <w:p w14:paraId="49BE5348" w14:textId="77777777" w:rsidR="008254B8" w:rsidRPr="003D1C05" w:rsidRDefault="008254B8" w:rsidP="001C6CF4">
            <w:pPr>
              <w:rPr>
                <w:sz w:val="28"/>
                <w:szCs w:val="28"/>
              </w:rPr>
            </w:pPr>
            <w:r w:rsidRPr="003D1C05">
              <w:rPr>
                <w:sz w:val="28"/>
                <w:szCs w:val="28"/>
              </w:rPr>
              <w:t xml:space="preserve">Бутсы </w:t>
            </w:r>
          </w:p>
        </w:tc>
        <w:tc>
          <w:tcPr>
            <w:tcW w:w="992" w:type="dxa"/>
            <w:gridSpan w:val="2"/>
            <w:tcBorders>
              <w:top w:val="single" w:sz="4" w:space="0" w:color="auto"/>
              <w:left w:val="single" w:sz="4" w:space="0" w:color="auto"/>
              <w:bottom w:val="single" w:sz="4" w:space="0" w:color="auto"/>
              <w:right w:val="single" w:sz="4" w:space="0" w:color="auto"/>
            </w:tcBorders>
          </w:tcPr>
          <w:p w14:paraId="258DD33D" w14:textId="77777777" w:rsidR="008254B8" w:rsidRDefault="008254B8" w:rsidP="001C6CF4">
            <w:pPr>
              <w:jc w:val="center"/>
              <w:rPr>
                <w:sz w:val="28"/>
                <w:szCs w:val="28"/>
              </w:rPr>
            </w:pPr>
            <w:r>
              <w:rPr>
                <w:sz w:val="28"/>
                <w:szCs w:val="28"/>
              </w:rPr>
              <w:t>пар</w:t>
            </w:r>
          </w:p>
        </w:tc>
        <w:tc>
          <w:tcPr>
            <w:tcW w:w="1134" w:type="dxa"/>
            <w:tcBorders>
              <w:top w:val="single" w:sz="4" w:space="0" w:color="auto"/>
              <w:left w:val="single" w:sz="4" w:space="0" w:color="auto"/>
              <w:bottom w:val="single" w:sz="4" w:space="0" w:color="auto"/>
              <w:right w:val="single" w:sz="4" w:space="0" w:color="auto"/>
            </w:tcBorders>
            <w:vAlign w:val="center"/>
          </w:tcPr>
          <w:p w14:paraId="4CED9C15"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5289B210"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780E0E4" w14:textId="77777777" w:rsidR="008254B8" w:rsidRDefault="008254B8" w:rsidP="001C6CF4">
            <w:pPr>
              <w:jc w:val="right"/>
              <w:rPr>
                <w:sz w:val="28"/>
                <w:szCs w:val="28"/>
              </w:rPr>
            </w:pPr>
            <w:r>
              <w:rPr>
                <w:sz w:val="28"/>
                <w:szCs w:val="28"/>
              </w:rPr>
              <w:t>6000,00</w:t>
            </w:r>
          </w:p>
        </w:tc>
      </w:tr>
      <w:tr w:rsidR="008254B8" w:rsidRPr="001324F0" w14:paraId="3CDC981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6F6E6CA" w14:textId="77777777" w:rsidR="008254B8" w:rsidRDefault="008254B8" w:rsidP="001C6CF4">
            <w:pPr>
              <w:jc w:val="center"/>
              <w:rPr>
                <w:sz w:val="28"/>
                <w:szCs w:val="28"/>
              </w:rPr>
            </w:pPr>
            <w:r>
              <w:rPr>
                <w:sz w:val="28"/>
                <w:szCs w:val="28"/>
              </w:rPr>
              <w:t>341</w:t>
            </w:r>
          </w:p>
        </w:tc>
        <w:tc>
          <w:tcPr>
            <w:tcW w:w="2552" w:type="dxa"/>
            <w:gridSpan w:val="2"/>
            <w:tcBorders>
              <w:top w:val="single" w:sz="4" w:space="0" w:color="auto"/>
              <w:left w:val="single" w:sz="4" w:space="0" w:color="auto"/>
              <w:bottom w:val="single" w:sz="4" w:space="0" w:color="auto"/>
              <w:right w:val="single" w:sz="4" w:space="0" w:color="auto"/>
            </w:tcBorders>
          </w:tcPr>
          <w:p w14:paraId="19009C24" w14:textId="77777777" w:rsidR="008254B8" w:rsidRPr="003D1C05" w:rsidRDefault="008254B8" w:rsidP="001C6CF4">
            <w:pPr>
              <w:rPr>
                <w:sz w:val="28"/>
                <w:szCs w:val="28"/>
              </w:rPr>
            </w:pPr>
            <w:r w:rsidRPr="003D1C05">
              <w:rPr>
                <w:sz w:val="28"/>
                <w:szCs w:val="28"/>
              </w:rPr>
              <w:t>Набор для настольного тенниса</w:t>
            </w:r>
          </w:p>
        </w:tc>
        <w:tc>
          <w:tcPr>
            <w:tcW w:w="992" w:type="dxa"/>
            <w:gridSpan w:val="2"/>
            <w:tcBorders>
              <w:top w:val="single" w:sz="4" w:space="0" w:color="auto"/>
              <w:left w:val="single" w:sz="4" w:space="0" w:color="auto"/>
              <w:bottom w:val="single" w:sz="4" w:space="0" w:color="auto"/>
              <w:right w:val="single" w:sz="4" w:space="0" w:color="auto"/>
            </w:tcBorders>
          </w:tcPr>
          <w:p w14:paraId="4772D2DD" w14:textId="77777777" w:rsidR="008254B8" w:rsidRDefault="008254B8" w:rsidP="001C6CF4">
            <w:pPr>
              <w:jc w:val="center"/>
              <w:rPr>
                <w:sz w:val="28"/>
                <w:szCs w:val="28"/>
              </w:rPr>
            </w:pPr>
            <w:r w:rsidRPr="004D04A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B10548F"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5C88B77B"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3F3D91B" w14:textId="77777777" w:rsidR="008254B8" w:rsidRDefault="008254B8" w:rsidP="001C6CF4">
            <w:pPr>
              <w:jc w:val="right"/>
              <w:rPr>
                <w:sz w:val="28"/>
                <w:szCs w:val="28"/>
              </w:rPr>
            </w:pPr>
            <w:r>
              <w:rPr>
                <w:sz w:val="28"/>
                <w:szCs w:val="28"/>
              </w:rPr>
              <w:t>1000,00</w:t>
            </w:r>
          </w:p>
        </w:tc>
      </w:tr>
      <w:tr w:rsidR="008254B8" w:rsidRPr="001324F0" w14:paraId="36B6A1C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5C41F98" w14:textId="77777777" w:rsidR="008254B8" w:rsidRDefault="008254B8" w:rsidP="001C6CF4">
            <w:pPr>
              <w:jc w:val="center"/>
              <w:rPr>
                <w:sz w:val="28"/>
                <w:szCs w:val="28"/>
              </w:rPr>
            </w:pPr>
            <w:r>
              <w:rPr>
                <w:sz w:val="28"/>
                <w:szCs w:val="28"/>
              </w:rPr>
              <w:t>342</w:t>
            </w:r>
          </w:p>
        </w:tc>
        <w:tc>
          <w:tcPr>
            <w:tcW w:w="2552" w:type="dxa"/>
            <w:gridSpan w:val="2"/>
            <w:tcBorders>
              <w:top w:val="single" w:sz="4" w:space="0" w:color="auto"/>
              <w:left w:val="single" w:sz="4" w:space="0" w:color="auto"/>
              <w:bottom w:val="single" w:sz="4" w:space="0" w:color="auto"/>
              <w:right w:val="single" w:sz="4" w:space="0" w:color="auto"/>
            </w:tcBorders>
          </w:tcPr>
          <w:p w14:paraId="7FFCF79C" w14:textId="77777777" w:rsidR="008254B8" w:rsidRPr="003D1C05" w:rsidRDefault="008254B8" w:rsidP="001C6CF4">
            <w:pPr>
              <w:rPr>
                <w:sz w:val="28"/>
                <w:szCs w:val="28"/>
              </w:rPr>
            </w:pPr>
            <w:r w:rsidRPr="003D1C05">
              <w:rPr>
                <w:sz w:val="28"/>
                <w:szCs w:val="28"/>
              </w:rPr>
              <w:t xml:space="preserve">Форма для  волейбола </w:t>
            </w:r>
          </w:p>
        </w:tc>
        <w:tc>
          <w:tcPr>
            <w:tcW w:w="992" w:type="dxa"/>
            <w:gridSpan w:val="2"/>
            <w:tcBorders>
              <w:top w:val="single" w:sz="4" w:space="0" w:color="auto"/>
              <w:left w:val="single" w:sz="4" w:space="0" w:color="auto"/>
              <w:bottom w:val="single" w:sz="4" w:space="0" w:color="auto"/>
              <w:right w:val="single" w:sz="4" w:space="0" w:color="auto"/>
            </w:tcBorders>
          </w:tcPr>
          <w:p w14:paraId="26B4235E" w14:textId="77777777" w:rsidR="008254B8" w:rsidRDefault="008254B8" w:rsidP="001C6CF4">
            <w:pPr>
              <w:jc w:val="center"/>
              <w:rPr>
                <w:sz w:val="28"/>
                <w:szCs w:val="28"/>
              </w:rPr>
            </w:pPr>
            <w:r>
              <w:rPr>
                <w:sz w:val="28"/>
                <w:szCs w:val="28"/>
              </w:rPr>
              <w:t>комплект</w:t>
            </w:r>
          </w:p>
        </w:tc>
        <w:tc>
          <w:tcPr>
            <w:tcW w:w="1134" w:type="dxa"/>
            <w:tcBorders>
              <w:top w:val="single" w:sz="4" w:space="0" w:color="auto"/>
              <w:left w:val="single" w:sz="4" w:space="0" w:color="auto"/>
              <w:bottom w:val="single" w:sz="4" w:space="0" w:color="auto"/>
              <w:right w:val="single" w:sz="4" w:space="0" w:color="auto"/>
            </w:tcBorders>
            <w:vAlign w:val="center"/>
          </w:tcPr>
          <w:p w14:paraId="67BDA530" w14:textId="77777777" w:rsidR="008254B8" w:rsidRDefault="008254B8" w:rsidP="001C6CF4">
            <w:pPr>
              <w:jc w:val="center"/>
              <w:rPr>
                <w:sz w:val="28"/>
                <w:szCs w:val="28"/>
              </w:rPr>
            </w:pPr>
          </w:p>
        </w:tc>
        <w:tc>
          <w:tcPr>
            <w:tcW w:w="2519" w:type="dxa"/>
            <w:gridSpan w:val="2"/>
            <w:tcBorders>
              <w:top w:val="single" w:sz="4" w:space="0" w:color="auto"/>
              <w:left w:val="single" w:sz="4" w:space="0" w:color="auto"/>
              <w:bottom w:val="single" w:sz="4" w:space="0" w:color="auto"/>
              <w:right w:val="single" w:sz="4" w:space="0" w:color="auto"/>
            </w:tcBorders>
          </w:tcPr>
          <w:p w14:paraId="71770CAF"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F2E8524" w14:textId="77777777" w:rsidR="008254B8" w:rsidRDefault="008254B8" w:rsidP="001C6CF4">
            <w:pPr>
              <w:jc w:val="right"/>
              <w:rPr>
                <w:sz w:val="28"/>
                <w:szCs w:val="28"/>
              </w:rPr>
            </w:pPr>
            <w:r>
              <w:rPr>
                <w:sz w:val="28"/>
                <w:szCs w:val="28"/>
              </w:rPr>
              <w:t>18000,00</w:t>
            </w:r>
          </w:p>
        </w:tc>
      </w:tr>
      <w:tr w:rsidR="008254B8" w:rsidRPr="001324F0" w14:paraId="097B048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7681D57" w14:textId="77777777" w:rsidR="008254B8" w:rsidRDefault="008254B8" w:rsidP="001C6CF4">
            <w:pPr>
              <w:jc w:val="center"/>
              <w:rPr>
                <w:sz w:val="28"/>
                <w:szCs w:val="28"/>
              </w:rPr>
            </w:pPr>
            <w:r>
              <w:rPr>
                <w:sz w:val="28"/>
                <w:szCs w:val="28"/>
              </w:rPr>
              <w:t>343</w:t>
            </w:r>
          </w:p>
        </w:tc>
        <w:tc>
          <w:tcPr>
            <w:tcW w:w="2552" w:type="dxa"/>
            <w:gridSpan w:val="2"/>
            <w:tcBorders>
              <w:top w:val="single" w:sz="4" w:space="0" w:color="auto"/>
              <w:left w:val="single" w:sz="4" w:space="0" w:color="auto"/>
              <w:bottom w:val="single" w:sz="4" w:space="0" w:color="auto"/>
              <w:right w:val="single" w:sz="4" w:space="0" w:color="auto"/>
            </w:tcBorders>
          </w:tcPr>
          <w:p w14:paraId="103A5D3D" w14:textId="77777777" w:rsidR="008254B8" w:rsidRPr="003D1C05" w:rsidRDefault="008254B8" w:rsidP="001C6CF4">
            <w:pPr>
              <w:rPr>
                <w:sz w:val="28"/>
                <w:szCs w:val="28"/>
              </w:rPr>
            </w:pPr>
            <w:r w:rsidRPr="003D1C05">
              <w:rPr>
                <w:sz w:val="28"/>
                <w:szCs w:val="28"/>
              </w:rPr>
              <w:t xml:space="preserve">Ветошь </w:t>
            </w:r>
          </w:p>
        </w:tc>
        <w:tc>
          <w:tcPr>
            <w:tcW w:w="992" w:type="dxa"/>
            <w:gridSpan w:val="2"/>
            <w:tcBorders>
              <w:top w:val="single" w:sz="4" w:space="0" w:color="auto"/>
              <w:left w:val="single" w:sz="4" w:space="0" w:color="auto"/>
              <w:bottom w:val="single" w:sz="4" w:space="0" w:color="auto"/>
              <w:right w:val="single" w:sz="4" w:space="0" w:color="auto"/>
            </w:tcBorders>
          </w:tcPr>
          <w:p w14:paraId="2A179D57" w14:textId="77777777" w:rsidR="008254B8" w:rsidRDefault="008254B8" w:rsidP="001C6CF4">
            <w:pPr>
              <w:jc w:val="center"/>
              <w:rPr>
                <w:sz w:val="28"/>
                <w:szCs w:val="28"/>
              </w:rPr>
            </w:pPr>
            <w:r>
              <w:rPr>
                <w:sz w:val="28"/>
                <w:szCs w:val="2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66FBE493" w14:textId="77777777" w:rsidR="008254B8" w:rsidRDefault="008254B8" w:rsidP="001C6CF4">
            <w:pPr>
              <w:jc w:val="center"/>
              <w:rPr>
                <w:sz w:val="28"/>
                <w:szCs w:val="28"/>
              </w:rPr>
            </w:pPr>
            <w:r>
              <w:rPr>
                <w:sz w:val="28"/>
                <w:szCs w:val="28"/>
              </w:rPr>
              <w:t>100</w:t>
            </w:r>
          </w:p>
        </w:tc>
        <w:tc>
          <w:tcPr>
            <w:tcW w:w="2519" w:type="dxa"/>
            <w:gridSpan w:val="2"/>
            <w:tcBorders>
              <w:top w:val="single" w:sz="4" w:space="0" w:color="auto"/>
              <w:left w:val="single" w:sz="4" w:space="0" w:color="auto"/>
              <w:bottom w:val="single" w:sz="4" w:space="0" w:color="auto"/>
              <w:right w:val="single" w:sz="4" w:space="0" w:color="auto"/>
            </w:tcBorders>
          </w:tcPr>
          <w:p w14:paraId="687CD0AA"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75DEDDD" w14:textId="77777777" w:rsidR="008254B8" w:rsidRDefault="008254B8" w:rsidP="001C6CF4">
            <w:pPr>
              <w:jc w:val="right"/>
              <w:rPr>
                <w:sz w:val="28"/>
                <w:szCs w:val="28"/>
              </w:rPr>
            </w:pPr>
            <w:r>
              <w:rPr>
                <w:sz w:val="28"/>
                <w:szCs w:val="28"/>
              </w:rPr>
              <w:t>100,00</w:t>
            </w:r>
          </w:p>
        </w:tc>
      </w:tr>
      <w:tr w:rsidR="008254B8" w:rsidRPr="001324F0" w14:paraId="0907F9F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F69E006" w14:textId="77777777" w:rsidR="008254B8" w:rsidRDefault="008254B8" w:rsidP="001C6CF4">
            <w:pPr>
              <w:jc w:val="center"/>
              <w:rPr>
                <w:sz w:val="28"/>
                <w:szCs w:val="28"/>
              </w:rPr>
            </w:pPr>
            <w:r>
              <w:rPr>
                <w:sz w:val="28"/>
                <w:szCs w:val="28"/>
              </w:rPr>
              <w:t>344</w:t>
            </w:r>
          </w:p>
        </w:tc>
        <w:tc>
          <w:tcPr>
            <w:tcW w:w="2552" w:type="dxa"/>
            <w:gridSpan w:val="2"/>
            <w:tcBorders>
              <w:top w:val="single" w:sz="4" w:space="0" w:color="auto"/>
              <w:left w:val="single" w:sz="4" w:space="0" w:color="auto"/>
              <w:bottom w:val="single" w:sz="4" w:space="0" w:color="auto"/>
              <w:right w:val="single" w:sz="4" w:space="0" w:color="auto"/>
            </w:tcBorders>
          </w:tcPr>
          <w:p w14:paraId="2BC4215E" w14:textId="77777777" w:rsidR="008254B8" w:rsidRPr="003D1C05" w:rsidRDefault="008254B8" w:rsidP="001C6CF4">
            <w:pPr>
              <w:rPr>
                <w:sz w:val="28"/>
                <w:szCs w:val="28"/>
              </w:rPr>
            </w:pPr>
            <w:r w:rsidRPr="003D1C05">
              <w:rPr>
                <w:sz w:val="28"/>
                <w:szCs w:val="28"/>
              </w:rPr>
              <w:t>аммиак р</w:t>
            </w:r>
            <w:r>
              <w:rPr>
                <w:sz w:val="28"/>
                <w:szCs w:val="28"/>
              </w:rPr>
              <w:t>аствор</w:t>
            </w:r>
            <w:r w:rsidRPr="003D1C05">
              <w:rPr>
                <w:sz w:val="28"/>
                <w:szCs w:val="28"/>
              </w:rPr>
              <w:t xml:space="preserve">р 10% </w:t>
            </w:r>
          </w:p>
        </w:tc>
        <w:tc>
          <w:tcPr>
            <w:tcW w:w="992" w:type="dxa"/>
            <w:gridSpan w:val="2"/>
            <w:tcBorders>
              <w:top w:val="single" w:sz="4" w:space="0" w:color="auto"/>
              <w:left w:val="single" w:sz="4" w:space="0" w:color="auto"/>
              <w:bottom w:val="single" w:sz="4" w:space="0" w:color="auto"/>
              <w:right w:val="single" w:sz="4" w:space="0" w:color="auto"/>
            </w:tcBorders>
          </w:tcPr>
          <w:p w14:paraId="1E40EF2A"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C23D3D5"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45826759"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6C39A6C" w14:textId="77777777" w:rsidR="008254B8" w:rsidRDefault="008254B8" w:rsidP="001C6CF4">
            <w:pPr>
              <w:jc w:val="right"/>
              <w:rPr>
                <w:sz w:val="28"/>
                <w:szCs w:val="28"/>
              </w:rPr>
            </w:pPr>
            <w:r>
              <w:rPr>
                <w:sz w:val="28"/>
                <w:szCs w:val="28"/>
              </w:rPr>
              <w:t>25,00</w:t>
            </w:r>
          </w:p>
        </w:tc>
      </w:tr>
      <w:tr w:rsidR="008254B8" w:rsidRPr="001324F0" w14:paraId="3CA7811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20CBB84" w14:textId="77777777" w:rsidR="008254B8" w:rsidRDefault="008254B8" w:rsidP="001C6CF4">
            <w:pPr>
              <w:jc w:val="center"/>
              <w:rPr>
                <w:sz w:val="28"/>
                <w:szCs w:val="28"/>
              </w:rPr>
            </w:pPr>
            <w:r>
              <w:rPr>
                <w:sz w:val="28"/>
                <w:szCs w:val="28"/>
              </w:rPr>
              <w:t>345</w:t>
            </w:r>
          </w:p>
        </w:tc>
        <w:tc>
          <w:tcPr>
            <w:tcW w:w="2552" w:type="dxa"/>
            <w:gridSpan w:val="2"/>
            <w:tcBorders>
              <w:top w:val="single" w:sz="4" w:space="0" w:color="auto"/>
              <w:left w:val="single" w:sz="4" w:space="0" w:color="auto"/>
              <w:bottom w:val="single" w:sz="4" w:space="0" w:color="auto"/>
              <w:right w:val="single" w:sz="4" w:space="0" w:color="auto"/>
            </w:tcBorders>
          </w:tcPr>
          <w:p w14:paraId="0D82816F" w14:textId="77777777" w:rsidR="008254B8" w:rsidRPr="003D1C05" w:rsidRDefault="008254B8" w:rsidP="001C6CF4">
            <w:pPr>
              <w:rPr>
                <w:sz w:val="28"/>
                <w:szCs w:val="28"/>
              </w:rPr>
            </w:pPr>
            <w:r w:rsidRPr="003D1C05">
              <w:rPr>
                <w:sz w:val="28"/>
                <w:szCs w:val="28"/>
              </w:rPr>
              <w:t xml:space="preserve">Бинт </w:t>
            </w:r>
          </w:p>
        </w:tc>
        <w:tc>
          <w:tcPr>
            <w:tcW w:w="992" w:type="dxa"/>
            <w:gridSpan w:val="2"/>
            <w:tcBorders>
              <w:top w:val="single" w:sz="4" w:space="0" w:color="auto"/>
              <w:left w:val="single" w:sz="4" w:space="0" w:color="auto"/>
              <w:bottom w:val="single" w:sz="4" w:space="0" w:color="auto"/>
              <w:right w:val="single" w:sz="4" w:space="0" w:color="auto"/>
            </w:tcBorders>
          </w:tcPr>
          <w:p w14:paraId="62AC47EE"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6504FAE"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520D6DFF"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841BAC8" w14:textId="77777777" w:rsidR="008254B8" w:rsidRDefault="008254B8" w:rsidP="001C6CF4">
            <w:pPr>
              <w:jc w:val="right"/>
              <w:rPr>
                <w:sz w:val="28"/>
                <w:szCs w:val="28"/>
              </w:rPr>
            </w:pPr>
            <w:r>
              <w:rPr>
                <w:sz w:val="28"/>
                <w:szCs w:val="28"/>
              </w:rPr>
              <w:t>100,00</w:t>
            </w:r>
          </w:p>
        </w:tc>
      </w:tr>
      <w:tr w:rsidR="008254B8" w:rsidRPr="001324F0" w14:paraId="4F8DF8B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1113C69" w14:textId="77777777" w:rsidR="008254B8" w:rsidRDefault="008254B8" w:rsidP="001C6CF4">
            <w:pPr>
              <w:jc w:val="center"/>
              <w:rPr>
                <w:sz w:val="28"/>
                <w:szCs w:val="28"/>
              </w:rPr>
            </w:pPr>
            <w:r>
              <w:rPr>
                <w:sz w:val="28"/>
                <w:szCs w:val="28"/>
              </w:rPr>
              <w:t>346</w:t>
            </w:r>
          </w:p>
        </w:tc>
        <w:tc>
          <w:tcPr>
            <w:tcW w:w="2552" w:type="dxa"/>
            <w:gridSpan w:val="2"/>
            <w:tcBorders>
              <w:top w:val="single" w:sz="4" w:space="0" w:color="auto"/>
              <w:left w:val="single" w:sz="4" w:space="0" w:color="auto"/>
              <w:bottom w:val="single" w:sz="4" w:space="0" w:color="auto"/>
              <w:right w:val="single" w:sz="4" w:space="0" w:color="auto"/>
            </w:tcBorders>
          </w:tcPr>
          <w:p w14:paraId="0D4739D3" w14:textId="77777777" w:rsidR="008254B8" w:rsidRPr="003D1C05" w:rsidRDefault="008254B8" w:rsidP="001C6CF4">
            <w:pPr>
              <w:rPr>
                <w:sz w:val="28"/>
                <w:szCs w:val="28"/>
              </w:rPr>
            </w:pPr>
            <w:r w:rsidRPr="003D1C05">
              <w:rPr>
                <w:sz w:val="28"/>
                <w:szCs w:val="28"/>
              </w:rPr>
              <w:t xml:space="preserve">Вата </w:t>
            </w:r>
          </w:p>
        </w:tc>
        <w:tc>
          <w:tcPr>
            <w:tcW w:w="992" w:type="dxa"/>
            <w:gridSpan w:val="2"/>
            <w:tcBorders>
              <w:top w:val="single" w:sz="4" w:space="0" w:color="auto"/>
              <w:left w:val="single" w:sz="4" w:space="0" w:color="auto"/>
              <w:bottom w:val="single" w:sz="4" w:space="0" w:color="auto"/>
              <w:right w:val="single" w:sz="4" w:space="0" w:color="auto"/>
            </w:tcBorders>
          </w:tcPr>
          <w:p w14:paraId="0082178B"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9CDDDD8"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09C454FE"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BFD4D5E" w14:textId="77777777" w:rsidR="008254B8" w:rsidRDefault="008254B8" w:rsidP="001C6CF4">
            <w:pPr>
              <w:jc w:val="right"/>
              <w:rPr>
                <w:sz w:val="28"/>
                <w:szCs w:val="28"/>
              </w:rPr>
            </w:pPr>
            <w:r>
              <w:rPr>
                <w:sz w:val="28"/>
                <w:szCs w:val="28"/>
              </w:rPr>
              <w:t>100,00</w:t>
            </w:r>
          </w:p>
        </w:tc>
      </w:tr>
      <w:tr w:rsidR="008254B8" w:rsidRPr="001324F0" w14:paraId="41D6370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48BA86D" w14:textId="77777777" w:rsidR="008254B8" w:rsidRDefault="008254B8" w:rsidP="001C6CF4">
            <w:pPr>
              <w:jc w:val="center"/>
              <w:rPr>
                <w:sz w:val="28"/>
                <w:szCs w:val="28"/>
              </w:rPr>
            </w:pPr>
            <w:r>
              <w:rPr>
                <w:sz w:val="28"/>
                <w:szCs w:val="28"/>
              </w:rPr>
              <w:t>347</w:t>
            </w:r>
          </w:p>
        </w:tc>
        <w:tc>
          <w:tcPr>
            <w:tcW w:w="2552" w:type="dxa"/>
            <w:gridSpan w:val="2"/>
            <w:tcBorders>
              <w:top w:val="single" w:sz="4" w:space="0" w:color="auto"/>
              <w:left w:val="single" w:sz="4" w:space="0" w:color="auto"/>
              <w:bottom w:val="single" w:sz="4" w:space="0" w:color="auto"/>
              <w:right w:val="single" w:sz="4" w:space="0" w:color="auto"/>
            </w:tcBorders>
          </w:tcPr>
          <w:p w14:paraId="4CC9218F" w14:textId="77777777" w:rsidR="008254B8" w:rsidRPr="003D1C05" w:rsidRDefault="008254B8" w:rsidP="001C6CF4">
            <w:pPr>
              <w:rPr>
                <w:sz w:val="28"/>
                <w:szCs w:val="28"/>
              </w:rPr>
            </w:pPr>
            <w:r w:rsidRPr="003D1C05">
              <w:rPr>
                <w:sz w:val="28"/>
                <w:szCs w:val="28"/>
              </w:rPr>
              <w:t xml:space="preserve">Випросал В мазь </w:t>
            </w:r>
          </w:p>
        </w:tc>
        <w:tc>
          <w:tcPr>
            <w:tcW w:w="992" w:type="dxa"/>
            <w:gridSpan w:val="2"/>
            <w:tcBorders>
              <w:top w:val="single" w:sz="4" w:space="0" w:color="auto"/>
              <w:left w:val="single" w:sz="4" w:space="0" w:color="auto"/>
              <w:bottom w:val="single" w:sz="4" w:space="0" w:color="auto"/>
              <w:right w:val="single" w:sz="4" w:space="0" w:color="auto"/>
            </w:tcBorders>
          </w:tcPr>
          <w:p w14:paraId="5B193B1F"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1FDFBBC"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37AF5595"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C72F963" w14:textId="77777777" w:rsidR="008254B8" w:rsidRDefault="008254B8" w:rsidP="001C6CF4">
            <w:pPr>
              <w:jc w:val="right"/>
              <w:rPr>
                <w:sz w:val="28"/>
                <w:szCs w:val="28"/>
              </w:rPr>
            </w:pPr>
            <w:r>
              <w:rPr>
                <w:sz w:val="28"/>
                <w:szCs w:val="28"/>
              </w:rPr>
              <w:t>400,00</w:t>
            </w:r>
          </w:p>
        </w:tc>
      </w:tr>
      <w:tr w:rsidR="008254B8" w:rsidRPr="001324F0" w14:paraId="7ABDE89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2094515" w14:textId="77777777" w:rsidR="008254B8" w:rsidRDefault="008254B8" w:rsidP="001C6CF4">
            <w:pPr>
              <w:jc w:val="center"/>
              <w:rPr>
                <w:sz w:val="28"/>
                <w:szCs w:val="28"/>
              </w:rPr>
            </w:pPr>
            <w:r>
              <w:rPr>
                <w:sz w:val="28"/>
                <w:szCs w:val="28"/>
              </w:rPr>
              <w:t>348</w:t>
            </w:r>
          </w:p>
        </w:tc>
        <w:tc>
          <w:tcPr>
            <w:tcW w:w="2552" w:type="dxa"/>
            <w:gridSpan w:val="2"/>
            <w:tcBorders>
              <w:top w:val="single" w:sz="4" w:space="0" w:color="auto"/>
              <w:left w:val="single" w:sz="4" w:space="0" w:color="auto"/>
              <w:bottom w:val="single" w:sz="4" w:space="0" w:color="auto"/>
              <w:right w:val="single" w:sz="4" w:space="0" w:color="auto"/>
            </w:tcBorders>
          </w:tcPr>
          <w:p w14:paraId="48AC0C0C" w14:textId="77777777" w:rsidR="008254B8" w:rsidRPr="003D1C05" w:rsidRDefault="008254B8" w:rsidP="001C6CF4">
            <w:pPr>
              <w:rPr>
                <w:sz w:val="28"/>
                <w:szCs w:val="28"/>
              </w:rPr>
            </w:pPr>
            <w:r w:rsidRPr="003D1C05">
              <w:rPr>
                <w:sz w:val="28"/>
                <w:szCs w:val="28"/>
              </w:rPr>
              <w:t xml:space="preserve">Водорода перекись </w:t>
            </w:r>
          </w:p>
        </w:tc>
        <w:tc>
          <w:tcPr>
            <w:tcW w:w="992" w:type="dxa"/>
            <w:gridSpan w:val="2"/>
            <w:tcBorders>
              <w:top w:val="single" w:sz="4" w:space="0" w:color="auto"/>
              <w:left w:val="single" w:sz="4" w:space="0" w:color="auto"/>
              <w:bottom w:val="single" w:sz="4" w:space="0" w:color="auto"/>
              <w:right w:val="single" w:sz="4" w:space="0" w:color="auto"/>
            </w:tcBorders>
          </w:tcPr>
          <w:p w14:paraId="0B5704E6"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463AB8C"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1EB8D1FC"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335C65E6" w14:textId="77777777" w:rsidR="008254B8" w:rsidRDefault="008254B8" w:rsidP="001C6CF4">
            <w:pPr>
              <w:jc w:val="right"/>
              <w:rPr>
                <w:sz w:val="28"/>
                <w:szCs w:val="28"/>
              </w:rPr>
            </w:pPr>
            <w:r>
              <w:rPr>
                <w:sz w:val="28"/>
                <w:szCs w:val="28"/>
              </w:rPr>
              <w:t>25,00</w:t>
            </w:r>
          </w:p>
        </w:tc>
      </w:tr>
      <w:tr w:rsidR="008254B8" w:rsidRPr="001324F0" w14:paraId="0FC61CD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291DAD9" w14:textId="77777777" w:rsidR="008254B8" w:rsidRDefault="008254B8" w:rsidP="001C6CF4">
            <w:pPr>
              <w:jc w:val="center"/>
              <w:rPr>
                <w:sz w:val="28"/>
                <w:szCs w:val="28"/>
              </w:rPr>
            </w:pPr>
            <w:r>
              <w:rPr>
                <w:sz w:val="28"/>
                <w:szCs w:val="28"/>
              </w:rPr>
              <w:t>349</w:t>
            </w:r>
          </w:p>
        </w:tc>
        <w:tc>
          <w:tcPr>
            <w:tcW w:w="2552" w:type="dxa"/>
            <w:gridSpan w:val="2"/>
            <w:tcBorders>
              <w:top w:val="single" w:sz="4" w:space="0" w:color="auto"/>
              <w:left w:val="single" w:sz="4" w:space="0" w:color="auto"/>
              <w:bottom w:val="single" w:sz="4" w:space="0" w:color="auto"/>
              <w:right w:val="single" w:sz="4" w:space="0" w:color="auto"/>
            </w:tcBorders>
          </w:tcPr>
          <w:p w14:paraId="1085B4F1" w14:textId="77777777" w:rsidR="008254B8" w:rsidRPr="003D1C05" w:rsidRDefault="008254B8" w:rsidP="001C6CF4">
            <w:pPr>
              <w:rPr>
                <w:sz w:val="28"/>
                <w:szCs w:val="28"/>
              </w:rPr>
            </w:pPr>
            <w:r w:rsidRPr="003D1C05">
              <w:rPr>
                <w:sz w:val="28"/>
                <w:szCs w:val="28"/>
              </w:rPr>
              <w:t xml:space="preserve">Дексаметазон </w:t>
            </w:r>
          </w:p>
        </w:tc>
        <w:tc>
          <w:tcPr>
            <w:tcW w:w="992" w:type="dxa"/>
            <w:gridSpan w:val="2"/>
            <w:tcBorders>
              <w:top w:val="single" w:sz="4" w:space="0" w:color="auto"/>
              <w:left w:val="single" w:sz="4" w:space="0" w:color="auto"/>
              <w:bottom w:val="single" w:sz="4" w:space="0" w:color="auto"/>
              <w:right w:val="single" w:sz="4" w:space="0" w:color="auto"/>
            </w:tcBorders>
          </w:tcPr>
          <w:p w14:paraId="747B298F"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3F65301"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0BDB112D"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E2EAD95" w14:textId="77777777" w:rsidR="008254B8" w:rsidRDefault="008254B8" w:rsidP="001C6CF4">
            <w:pPr>
              <w:jc w:val="right"/>
              <w:rPr>
                <w:sz w:val="28"/>
                <w:szCs w:val="28"/>
              </w:rPr>
            </w:pPr>
            <w:r>
              <w:rPr>
                <w:sz w:val="28"/>
                <w:szCs w:val="28"/>
              </w:rPr>
              <w:t>15,00</w:t>
            </w:r>
          </w:p>
        </w:tc>
      </w:tr>
      <w:tr w:rsidR="008254B8" w:rsidRPr="001324F0" w14:paraId="0E4B457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E4D8414" w14:textId="77777777" w:rsidR="008254B8" w:rsidRDefault="008254B8" w:rsidP="001C6CF4">
            <w:pPr>
              <w:jc w:val="center"/>
              <w:rPr>
                <w:sz w:val="28"/>
                <w:szCs w:val="28"/>
              </w:rPr>
            </w:pPr>
            <w:r>
              <w:rPr>
                <w:sz w:val="28"/>
                <w:szCs w:val="28"/>
              </w:rPr>
              <w:t>350</w:t>
            </w:r>
          </w:p>
        </w:tc>
        <w:tc>
          <w:tcPr>
            <w:tcW w:w="2552" w:type="dxa"/>
            <w:gridSpan w:val="2"/>
            <w:tcBorders>
              <w:top w:val="single" w:sz="4" w:space="0" w:color="auto"/>
              <w:left w:val="single" w:sz="4" w:space="0" w:color="auto"/>
              <w:bottom w:val="single" w:sz="4" w:space="0" w:color="auto"/>
              <w:right w:val="single" w:sz="4" w:space="0" w:color="auto"/>
            </w:tcBorders>
          </w:tcPr>
          <w:p w14:paraId="3ED0C58A" w14:textId="77777777" w:rsidR="008254B8" w:rsidRPr="003D1C05" w:rsidRDefault="008254B8" w:rsidP="001C6CF4">
            <w:pPr>
              <w:rPr>
                <w:sz w:val="28"/>
                <w:szCs w:val="28"/>
              </w:rPr>
            </w:pPr>
            <w:r w:rsidRPr="003D1C05">
              <w:rPr>
                <w:sz w:val="28"/>
                <w:szCs w:val="28"/>
              </w:rPr>
              <w:t>Капсикам мазь</w:t>
            </w:r>
          </w:p>
        </w:tc>
        <w:tc>
          <w:tcPr>
            <w:tcW w:w="992" w:type="dxa"/>
            <w:gridSpan w:val="2"/>
            <w:tcBorders>
              <w:top w:val="single" w:sz="4" w:space="0" w:color="auto"/>
              <w:left w:val="single" w:sz="4" w:space="0" w:color="auto"/>
              <w:bottom w:val="single" w:sz="4" w:space="0" w:color="auto"/>
              <w:right w:val="single" w:sz="4" w:space="0" w:color="auto"/>
            </w:tcBorders>
          </w:tcPr>
          <w:p w14:paraId="6A37038A" w14:textId="77777777" w:rsidR="008254B8" w:rsidRDefault="008254B8" w:rsidP="001C6CF4">
            <w:r w:rsidRPr="005502AF">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B8FBF1D"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34A3B0A6"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6BCA67A" w14:textId="77777777" w:rsidR="008254B8" w:rsidRDefault="008254B8" w:rsidP="001C6CF4">
            <w:pPr>
              <w:jc w:val="right"/>
              <w:rPr>
                <w:sz w:val="28"/>
                <w:szCs w:val="28"/>
              </w:rPr>
            </w:pPr>
            <w:r>
              <w:rPr>
                <w:sz w:val="28"/>
                <w:szCs w:val="28"/>
              </w:rPr>
              <w:t>500,00</w:t>
            </w:r>
          </w:p>
        </w:tc>
      </w:tr>
      <w:tr w:rsidR="008254B8" w:rsidRPr="001324F0" w14:paraId="58F6D8F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8B43047" w14:textId="77777777" w:rsidR="008254B8" w:rsidRDefault="008254B8" w:rsidP="001C6CF4">
            <w:pPr>
              <w:jc w:val="center"/>
              <w:rPr>
                <w:sz w:val="28"/>
                <w:szCs w:val="28"/>
              </w:rPr>
            </w:pPr>
            <w:r>
              <w:rPr>
                <w:sz w:val="28"/>
                <w:szCs w:val="28"/>
              </w:rPr>
              <w:t>351</w:t>
            </w:r>
          </w:p>
        </w:tc>
        <w:tc>
          <w:tcPr>
            <w:tcW w:w="2552" w:type="dxa"/>
            <w:gridSpan w:val="2"/>
            <w:tcBorders>
              <w:top w:val="single" w:sz="4" w:space="0" w:color="auto"/>
              <w:left w:val="single" w:sz="4" w:space="0" w:color="auto"/>
              <w:bottom w:val="single" w:sz="4" w:space="0" w:color="auto"/>
              <w:right w:val="single" w:sz="4" w:space="0" w:color="auto"/>
            </w:tcBorders>
          </w:tcPr>
          <w:p w14:paraId="33AD1C63" w14:textId="77777777" w:rsidR="008254B8" w:rsidRPr="003D1C05" w:rsidRDefault="008254B8" w:rsidP="001C6CF4">
            <w:pPr>
              <w:rPr>
                <w:sz w:val="28"/>
                <w:szCs w:val="28"/>
              </w:rPr>
            </w:pPr>
            <w:r w:rsidRPr="003D1C05">
              <w:rPr>
                <w:sz w:val="28"/>
                <w:szCs w:val="28"/>
              </w:rPr>
              <w:t xml:space="preserve">Кетопрофен гель </w:t>
            </w:r>
          </w:p>
        </w:tc>
        <w:tc>
          <w:tcPr>
            <w:tcW w:w="992" w:type="dxa"/>
            <w:gridSpan w:val="2"/>
            <w:tcBorders>
              <w:top w:val="single" w:sz="4" w:space="0" w:color="auto"/>
              <w:left w:val="single" w:sz="4" w:space="0" w:color="auto"/>
              <w:bottom w:val="single" w:sz="4" w:space="0" w:color="auto"/>
              <w:right w:val="single" w:sz="4" w:space="0" w:color="auto"/>
            </w:tcBorders>
          </w:tcPr>
          <w:p w14:paraId="1326E0E7" w14:textId="77777777" w:rsidR="008254B8" w:rsidRDefault="008254B8" w:rsidP="001C6CF4">
            <w:r w:rsidRPr="009F31C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58EB6B6"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5F04582E"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4B7C469" w14:textId="77777777" w:rsidR="008254B8" w:rsidRDefault="008254B8" w:rsidP="001C6CF4">
            <w:pPr>
              <w:jc w:val="right"/>
              <w:rPr>
                <w:sz w:val="28"/>
                <w:szCs w:val="28"/>
              </w:rPr>
            </w:pPr>
            <w:r>
              <w:rPr>
                <w:sz w:val="28"/>
                <w:szCs w:val="28"/>
              </w:rPr>
              <w:t>300,00</w:t>
            </w:r>
          </w:p>
        </w:tc>
      </w:tr>
      <w:tr w:rsidR="008254B8" w:rsidRPr="001324F0" w14:paraId="4CC29BB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0EE805B" w14:textId="77777777" w:rsidR="008254B8" w:rsidRDefault="008254B8" w:rsidP="001C6CF4">
            <w:pPr>
              <w:jc w:val="center"/>
              <w:rPr>
                <w:sz w:val="28"/>
                <w:szCs w:val="28"/>
              </w:rPr>
            </w:pPr>
            <w:r>
              <w:rPr>
                <w:sz w:val="28"/>
                <w:szCs w:val="28"/>
              </w:rPr>
              <w:t>352</w:t>
            </w:r>
          </w:p>
        </w:tc>
        <w:tc>
          <w:tcPr>
            <w:tcW w:w="2552" w:type="dxa"/>
            <w:gridSpan w:val="2"/>
            <w:tcBorders>
              <w:top w:val="single" w:sz="4" w:space="0" w:color="auto"/>
              <w:left w:val="single" w:sz="4" w:space="0" w:color="auto"/>
              <w:bottom w:val="single" w:sz="4" w:space="0" w:color="auto"/>
              <w:right w:val="single" w:sz="4" w:space="0" w:color="auto"/>
            </w:tcBorders>
          </w:tcPr>
          <w:p w14:paraId="28BEE9DE" w14:textId="77777777" w:rsidR="008254B8" w:rsidRPr="003D1C05" w:rsidRDefault="008254B8" w:rsidP="001C6CF4">
            <w:pPr>
              <w:rPr>
                <w:sz w:val="28"/>
                <w:szCs w:val="28"/>
              </w:rPr>
            </w:pPr>
            <w:r w:rsidRPr="003D1C05">
              <w:rPr>
                <w:sz w:val="28"/>
                <w:szCs w:val="28"/>
              </w:rPr>
              <w:t xml:space="preserve">Кофеина - бензоат </w:t>
            </w:r>
          </w:p>
        </w:tc>
        <w:tc>
          <w:tcPr>
            <w:tcW w:w="992" w:type="dxa"/>
            <w:gridSpan w:val="2"/>
            <w:tcBorders>
              <w:top w:val="single" w:sz="4" w:space="0" w:color="auto"/>
              <w:left w:val="single" w:sz="4" w:space="0" w:color="auto"/>
              <w:bottom w:val="single" w:sz="4" w:space="0" w:color="auto"/>
              <w:right w:val="single" w:sz="4" w:space="0" w:color="auto"/>
            </w:tcBorders>
          </w:tcPr>
          <w:p w14:paraId="3F1EB613" w14:textId="77777777" w:rsidR="008254B8" w:rsidRDefault="008254B8" w:rsidP="001C6CF4">
            <w:r w:rsidRPr="009F31C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183BDB3C"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4B564897"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82BA0BF" w14:textId="77777777" w:rsidR="008254B8" w:rsidRDefault="008254B8" w:rsidP="001C6CF4">
            <w:pPr>
              <w:jc w:val="right"/>
              <w:rPr>
                <w:sz w:val="28"/>
                <w:szCs w:val="28"/>
              </w:rPr>
            </w:pPr>
            <w:r>
              <w:rPr>
                <w:sz w:val="28"/>
                <w:szCs w:val="28"/>
              </w:rPr>
              <w:t>8,00</w:t>
            </w:r>
          </w:p>
        </w:tc>
      </w:tr>
      <w:tr w:rsidR="008254B8" w:rsidRPr="001324F0" w14:paraId="4A813FD4"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0DBF379" w14:textId="77777777" w:rsidR="008254B8" w:rsidRDefault="008254B8" w:rsidP="001C6CF4">
            <w:pPr>
              <w:jc w:val="center"/>
              <w:rPr>
                <w:sz w:val="28"/>
                <w:szCs w:val="28"/>
              </w:rPr>
            </w:pPr>
            <w:r>
              <w:rPr>
                <w:sz w:val="28"/>
                <w:szCs w:val="28"/>
              </w:rPr>
              <w:t>353</w:t>
            </w:r>
          </w:p>
        </w:tc>
        <w:tc>
          <w:tcPr>
            <w:tcW w:w="2552" w:type="dxa"/>
            <w:gridSpan w:val="2"/>
            <w:tcBorders>
              <w:top w:val="single" w:sz="4" w:space="0" w:color="auto"/>
              <w:left w:val="single" w:sz="4" w:space="0" w:color="auto"/>
              <w:bottom w:val="single" w:sz="4" w:space="0" w:color="auto"/>
              <w:right w:val="single" w:sz="4" w:space="0" w:color="auto"/>
            </w:tcBorders>
          </w:tcPr>
          <w:p w14:paraId="711853CD" w14:textId="77777777" w:rsidR="008254B8" w:rsidRPr="003D1C05" w:rsidRDefault="008254B8" w:rsidP="001C6CF4">
            <w:pPr>
              <w:rPr>
                <w:sz w:val="28"/>
                <w:szCs w:val="28"/>
              </w:rPr>
            </w:pPr>
            <w:r w:rsidRPr="003D1C05">
              <w:rPr>
                <w:sz w:val="28"/>
                <w:szCs w:val="28"/>
              </w:rPr>
              <w:t xml:space="preserve">Лейкопластырь </w:t>
            </w:r>
          </w:p>
        </w:tc>
        <w:tc>
          <w:tcPr>
            <w:tcW w:w="992" w:type="dxa"/>
            <w:gridSpan w:val="2"/>
            <w:tcBorders>
              <w:top w:val="single" w:sz="4" w:space="0" w:color="auto"/>
              <w:left w:val="single" w:sz="4" w:space="0" w:color="auto"/>
              <w:bottom w:val="single" w:sz="4" w:space="0" w:color="auto"/>
              <w:right w:val="single" w:sz="4" w:space="0" w:color="auto"/>
            </w:tcBorders>
          </w:tcPr>
          <w:p w14:paraId="4D53E06C" w14:textId="77777777" w:rsidR="008254B8" w:rsidRDefault="008254B8" w:rsidP="001C6CF4">
            <w:r w:rsidRPr="009F31C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5D5804E"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0AA7E77D"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6684DE5" w14:textId="77777777" w:rsidR="008254B8" w:rsidRDefault="008254B8" w:rsidP="001C6CF4">
            <w:pPr>
              <w:jc w:val="right"/>
              <w:rPr>
                <w:sz w:val="28"/>
                <w:szCs w:val="28"/>
              </w:rPr>
            </w:pPr>
            <w:r>
              <w:rPr>
                <w:sz w:val="28"/>
                <w:szCs w:val="28"/>
              </w:rPr>
              <w:t>200,00</w:t>
            </w:r>
          </w:p>
        </w:tc>
      </w:tr>
      <w:tr w:rsidR="008254B8" w:rsidRPr="001324F0" w14:paraId="645E348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B7A8899" w14:textId="77777777" w:rsidR="008254B8" w:rsidRDefault="008254B8" w:rsidP="001C6CF4">
            <w:pPr>
              <w:jc w:val="center"/>
              <w:rPr>
                <w:sz w:val="28"/>
                <w:szCs w:val="28"/>
              </w:rPr>
            </w:pPr>
            <w:r>
              <w:rPr>
                <w:sz w:val="28"/>
                <w:szCs w:val="28"/>
              </w:rPr>
              <w:t>354</w:t>
            </w:r>
          </w:p>
        </w:tc>
        <w:tc>
          <w:tcPr>
            <w:tcW w:w="2552" w:type="dxa"/>
            <w:gridSpan w:val="2"/>
            <w:tcBorders>
              <w:top w:val="single" w:sz="4" w:space="0" w:color="auto"/>
              <w:left w:val="single" w:sz="4" w:space="0" w:color="auto"/>
              <w:bottom w:val="single" w:sz="4" w:space="0" w:color="auto"/>
              <w:right w:val="single" w:sz="4" w:space="0" w:color="auto"/>
            </w:tcBorders>
          </w:tcPr>
          <w:p w14:paraId="06D73498" w14:textId="77777777" w:rsidR="008254B8" w:rsidRPr="003D1C05" w:rsidRDefault="008254B8" w:rsidP="001C6CF4">
            <w:pPr>
              <w:rPr>
                <w:sz w:val="28"/>
                <w:szCs w:val="28"/>
              </w:rPr>
            </w:pPr>
            <w:r w:rsidRPr="003D1C05">
              <w:rPr>
                <w:sz w:val="28"/>
                <w:szCs w:val="28"/>
              </w:rPr>
              <w:t>Парацетамол</w:t>
            </w:r>
          </w:p>
        </w:tc>
        <w:tc>
          <w:tcPr>
            <w:tcW w:w="992" w:type="dxa"/>
            <w:gridSpan w:val="2"/>
            <w:tcBorders>
              <w:top w:val="single" w:sz="4" w:space="0" w:color="auto"/>
              <w:left w:val="single" w:sz="4" w:space="0" w:color="auto"/>
              <w:bottom w:val="single" w:sz="4" w:space="0" w:color="auto"/>
              <w:right w:val="single" w:sz="4" w:space="0" w:color="auto"/>
            </w:tcBorders>
          </w:tcPr>
          <w:p w14:paraId="09096AFD" w14:textId="77777777" w:rsidR="008254B8" w:rsidRDefault="008254B8" w:rsidP="001C6CF4">
            <w:r w:rsidRPr="009F31C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95A0F20"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1F0326B4"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6F08654" w14:textId="77777777" w:rsidR="008254B8" w:rsidRDefault="008254B8" w:rsidP="001C6CF4">
            <w:pPr>
              <w:jc w:val="right"/>
              <w:rPr>
                <w:sz w:val="28"/>
                <w:szCs w:val="28"/>
              </w:rPr>
            </w:pPr>
            <w:r>
              <w:rPr>
                <w:sz w:val="28"/>
                <w:szCs w:val="28"/>
              </w:rPr>
              <w:t>30,00</w:t>
            </w:r>
          </w:p>
        </w:tc>
      </w:tr>
      <w:tr w:rsidR="008254B8" w:rsidRPr="001324F0" w14:paraId="19ED1B01"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D123474" w14:textId="77777777" w:rsidR="008254B8" w:rsidRDefault="008254B8" w:rsidP="001C6CF4">
            <w:pPr>
              <w:jc w:val="center"/>
              <w:rPr>
                <w:sz w:val="28"/>
                <w:szCs w:val="28"/>
              </w:rPr>
            </w:pPr>
            <w:r>
              <w:rPr>
                <w:sz w:val="28"/>
                <w:szCs w:val="28"/>
              </w:rPr>
              <w:t>355</w:t>
            </w:r>
          </w:p>
        </w:tc>
        <w:tc>
          <w:tcPr>
            <w:tcW w:w="2552" w:type="dxa"/>
            <w:gridSpan w:val="2"/>
            <w:tcBorders>
              <w:top w:val="single" w:sz="4" w:space="0" w:color="auto"/>
              <w:left w:val="single" w:sz="4" w:space="0" w:color="auto"/>
              <w:bottom w:val="single" w:sz="4" w:space="0" w:color="auto"/>
              <w:right w:val="single" w:sz="4" w:space="0" w:color="auto"/>
            </w:tcBorders>
          </w:tcPr>
          <w:p w14:paraId="0E7300F6" w14:textId="77777777" w:rsidR="008254B8" w:rsidRPr="003D1C05" w:rsidRDefault="008254B8" w:rsidP="001C6CF4">
            <w:pPr>
              <w:rPr>
                <w:sz w:val="28"/>
                <w:szCs w:val="28"/>
              </w:rPr>
            </w:pPr>
            <w:r w:rsidRPr="003D1C05">
              <w:rPr>
                <w:sz w:val="28"/>
                <w:szCs w:val="28"/>
              </w:rPr>
              <w:t>Спазган таб</w:t>
            </w:r>
            <w:r>
              <w:rPr>
                <w:sz w:val="28"/>
                <w:szCs w:val="28"/>
              </w:rPr>
              <w:t>летки</w:t>
            </w:r>
          </w:p>
        </w:tc>
        <w:tc>
          <w:tcPr>
            <w:tcW w:w="992" w:type="dxa"/>
            <w:gridSpan w:val="2"/>
            <w:tcBorders>
              <w:top w:val="single" w:sz="4" w:space="0" w:color="auto"/>
              <w:left w:val="single" w:sz="4" w:space="0" w:color="auto"/>
              <w:bottom w:val="single" w:sz="4" w:space="0" w:color="auto"/>
              <w:right w:val="single" w:sz="4" w:space="0" w:color="auto"/>
            </w:tcBorders>
          </w:tcPr>
          <w:p w14:paraId="6CF8A765" w14:textId="77777777" w:rsidR="008254B8" w:rsidRDefault="008254B8" w:rsidP="001C6CF4">
            <w:r w:rsidRPr="001324F0">
              <w:rPr>
                <w:sz w:val="28"/>
                <w:szCs w:val="28"/>
              </w:rPr>
              <w:t>упаковка</w:t>
            </w:r>
          </w:p>
        </w:tc>
        <w:tc>
          <w:tcPr>
            <w:tcW w:w="1134" w:type="dxa"/>
            <w:tcBorders>
              <w:top w:val="single" w:sz="4" w:space="0" w:color="auto"/>
              <w:left w:val="single" w:sz="4" w:space="0" w:color="auto"/>
              <w:bottom w:val="single" w:sz="4" w:space="0" w:color="auto"/>
              <w:right w:val="single" w:sz="4" w:space="0" w:color="auto"/>
            </w:tcBorders>
            <w:vAlign w:val="center"/>
          </w:tcPr>
          <w:p w14:paraId="1A3AB937"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59E03FA1"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AF5FCBA" w14:textId="77777777" w:rsidR="008254B8" w:rsidRDefault="008254B8" w:rsidP="001C6CF4">
            <w:pPr>
              <w:jc w:val="right"/>
              <w:rPr>
                <w:sz w:val="28"/>
                <w:szCs w:val="28"/>
              </w:rPr>
            </w:pPr>
            <w:r>
              <w:rPr>
                <w:sz w:val="28"/>
                <w:szCs w:val="28"/>
              </w:rPr>
              <w:t>200,00</w:t>
            </w:r>
          </w:p>
        </w:tc>
      </w:tr>
      <w:tr w:rsidR="008254B8" w:rsidRPr="001324F0" w14:paraId="43A9F38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3831A804" w14:textId="77777777" w:rsidR="008254B8" w:rsidRDefault="008254B8" w:rsidP="001C6CF4">
            <w:pPr>
              <w:jc w:val="center"/>
              <w:rPr>
                <w:sz w:val="28"/>
                <w:szCs w:val="28"/>
              </w:rPr>
            </w:pPr>
            <w:r>
              <w:rPr>
                <w:sz w:val="28"/>
                <w:szCs w:val="28"/>
              </w:rPr>
              <w:t>356</w:t>
            </w:r>
          </w:p>
        </w:tc>
        <w:tc>
          <w:tcPr>
            <w:tcW w:w="2552" w:type="dxa"/>
            <w:gridSpan w:val="2"/>
            <w:tcBorders>
              <w:top w:val="single" w:sz="4" w:space="0" w:color="auto"/>
              <w:left w:val="single" w:sz="4" w:space="0" w:color="auto"/>
              <w:bottom w:val="single" w:sz="4" w:space="0" w:color="auto"/>
              <w:right w:val="single" w:sz="4" w:space="0" w:color="auto"/>
            </w:tcBorders>
          </w:tcPr>
          <w:p w14:paraId="64077333" w14:textId="77777777" w:rsidR="008254B8" w:rsidRPr="003D1C05" w:rsidRDefault="008254B8" w:rsidP="001C6CF4">
            <w:pPr>
              <w:rPr>
                <w:sz w:val="28"/>
                <w:szCs w:val="28"/>
              </w:rPr>
            </w:pPr>
            <w:r w:rsidRPr="003D1C05">
              <w:rPr>
                <w:sz w:val="28"/>
                <w:szCs w:val="28"/>
              </w:rPr>
              <w:t xml:space="preserve">Спрей </w:t>
            </w:r>
            <w:r w:rsidRPr="003D1C05">
              <w:rPr>
                <w:sz w:val="28"/>
                <w:szCs w:val="28"/>
              </w:rPr>
              <w:lastRenderedPageBreak/>
              <w:t xml:space="preserve">охлаждающий </w:t>
            </w:r>
          </w:p>
        </w:tc>
        <w:tc>
          <w:tcPr>
            <w:tcW w:w="992" w:type="dxa"/>
            <w:gridSpan w:val="2"/>
            <w:tcBorders>
              <w:top w:val="single" w:sz="4" w:space="0" w:color="auto"/>
              <w:left w:val="single" w:sz="4" w:space="0" w:color="auto"/>
              <w:bottom w:val="single" w:sz="4" w:space="0" w:color="auto"/>
              <w:right w:val="single" w:sz="4" w:space="0" w:color="auto"/>
            </w:tcBorders>
          </w:tcPr>
          <w:p w14:paraId="0CDB4BE3" w14:textId="77777777" w:rsidR="008254B8" w:rsidRDefault="008254B8" w:rsidP="001C6CF4">
            <w:r w:rsidRPr="009F31C9">
              <w:rPr>
                <w:sz w:val="28"/>
                <w:szCs w:val="28"/>
              </w:rPr>
              <w:lastRenderedPageBreak/>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53FB0D91"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144662A"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18104814" w14:textId="77777777" w:rsidR="008254B8" w:rsidRDefault="008254B8" w:rsidP="001C6CF4">
            <w:pPr>
              <w:jc w:val="right"/>
              <w:rPr>
                <w:sz w:val="28"/>
                <w:szCs w:val="28"/>
              </w:rPr>
            </w:pPr>
            <w:r>
              <w:rPr>
                <w:sz w:val="28"/>
                <w:szCs w:val="28"/>
              </w:rPr>
              <w:t>800,00</w:t>
            </w:r>
          </w:p>
        </w:tc>
      </w:tr>
      <w:tr w:rsidR="008254B8" w:rsidRPr="001324F0" w14:paraId="2BA4568A"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9F0F1E3" w14:textId="77777777" w:rsidR="008254B8" w:rsidRDefault="008254B8" w:rsidP="001C6CF4">
            <w:pPr>
              <w:jc w:val="center"/>
              <w:rPr>
                <w:sz w:val="28"/>
                <w:szCs w:val="28"/>
              </w:rPr>
            </w:pPr>
            <w:r>
              <w:rPr>
                <w:sz w:val="28"/>
                <w:szCs w:val="28"/>
              </w:rPr>
              <w:t>357</w:t>
            </w:r>
          </w:p>
        </w:tc>
        <w:tc>
          <w:tcPr>
            <w:tcW w:w="2552" w:type="dxa"/>
            <w:gridSpan w:val="2"/>
            <w:tcBorders>
              <w:top w:val="single" w:sz="4" w:space="0" w:color="auto"/>
              <w:left w:val="single" w:sz="4" w:space="0" w:color="auto"/>
              <w:bottom w:val="single" w:sz="4" w:space="0" w:color="auto"/>
              <w:right w:val="single" w:sz="4" w:space="0" w:color="auto"/>
            </w:tcBorders>
          </w:tcPr>
          <w:p w14:paraId="5B7C7BDD" w14:textId="77777777" w:rsidR="008254B8" w:rsidRPr="003D1C05" w:rsidRDefault="008254B8" w:rsidP="001C6CF4">
            <w:pPr>
              <w:rPr>
                <w:sz w:val="28"/>
                <w:szCs w:val="28"/>
              </w:rPr>
            </w:pPr>
            <w:r w:rsidRPr="003D1C05">
              <w:rPr>
                <w:sz w:val="28"/>
                <w:szCs w:val="28"/>
              </w:rPr>
              <w:t>Термометр</w:t>
            </w:r>
          </w:p>
        </w:tc>
        <w:tc>
          <w:tcPr>
            <w:tcW w:w="992" w:type="dxa"/>
            <w:gridSpan w:val="2"/>
            <w:tcBorders>
              <w:top w:val="single" w:sz="4" w:space="0" w:color="auto"/>
              <w:left w:val="single" w:sz="4" w:space="0" w:color="auto"/>
              <w:bottom w:val="single" w:sz="4" w:space="0" w:color="auto"/>
              <w:right w:val="single" w:sz="4" w:space="0" w:color="auto"/>
            </w:tcBorders>
          </w:tcPr>
          <w:p w14:paraId="51A8A46D" w14:textId="77777777" w:rsidR="008254B8" w:rsidRDefault="008254B8" w:rsidP="001C6CF4">
            <w:r w:rsidRPr="009F31C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DB8CCF4"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459B80EF"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9AE37EC" w14:textId="77777777" w:rsidR="008254B8" w:rsidRDefault="008254B8" w:rsidP="001C6CF4">
            <w:pPr>
              <w:jc w:val="right"/>
              <w:rPr>
                <w:sz w:val="28"/>
                <w:szCs w:val="28"/>
              </w:rPr>
            </w:pPr>
            <w:r>
              <w:rPr>
                <w:sz w:val="28"/>
                <w:szCs w:val="28"/>
              </w:rPr>
              <w:t>1000,00</w:t>
            </w:r>
          </w:p>
        </w:tc>
      </w:tr>
      <w:tr w:rsidR="008254B8" w:rsidRPr="001324F0" w14:paraId="26FCABB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A98C512" w14:textId="77777777" w:rsidR="008254B8" w:rsidRDefault="008254B8" w:rsidP="001C6CF4">
            <w:pPr>
              <w:jc w:val="center"/>
              <w:rPr>
                <w:sz w:val="28"/>
                <w:szCs w:val="28"/>
              </w:rPr>
            </w:pPr>
            <w:r>
              <w:rPr>
                <w:sz w:val="28"/>
                <w:szCs w:val="28"/>
              </w:rPr>
              <w:t>358</w:t>
            </w:r>
          </w:p>
        </w:tc>
        <w:tc>
          <w:tcPr>
            <w:tcW w:w="2552" w:type="dxa"/>
            <w:gridSpan w:val="2"/>
            <w:tcBorders>
              <w:top w:val="single" w:sz="4" w:space="0" w:color="auto"/>
              <w:left w:val="single" w:sz="4" w:space="0" w:color="auto"/>
              <w:bottom w:val="single" w:sz="4" w:space="0" w:color="auto"/>
              <w:right w:val="single" w:sz="4" w:space="0" w:color="auto"/>
            </w:tcBorders>
          </w:tcPr>
          <w:p w14:paraId="31CD34AF" w14:textId="77777777" w:rsidR="008254B8" w:rsidRPr="003D1C05" w:rsidRDefault="008254B8" w:rsidP="001C6CF4">
            <w:pPr>
              <w:rPr>
                <w:sz w:val="28"/>
                <w:szCs w:val="28"/>
              </w:rPr>
            </w:pPr>
            <w:r w:rsidRPr="003D1C05">
              <w:rPr>
                <w:sz w:val="28"/>
                <w:szCs w:val="28"/>
              </w:rPr>
              <w:t xml:space="preserve">Тонометр </w:t>
            </w:r>
          </w:p>
        </w:tc>
        <w:tc>
          <w:tcPr>
            <w:tcW w:w="992" w:type="dxa"/>
            <w:gridSpan w:val="2"/>
            <w:tcBorders>
              <w:top w:val="single" w:sz="4" w:space="0" w:color="auto"/>
              <w:left w:val="single" w:sz="4" w:space="0" w:color="auto"/>
              <w:bottom w:val="single" w:sz="4" w:space="0" w:color="auto"/>
              <w:right w:val="single" w:sz="4" w:space="0" w:color="auto"/>
            </w:tcBorders>
          </w:tcPr>
          <w:p w14:paraId="286ADBB1" w14:textId="77777777" w:rsidR="008254B8" w:rsidRDefault="008254B8" w:rsidP="001C6CF4">
            <w:r w:rsidRPr="007E0FB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67ADF08"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52CB058E"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1A0F5A5" w14:textId="77777777" w:rsidR="008254B8" w:rsidRDefault="008254B8" w:rsidP="001C6CF4">
            <w:pPr>
              <w:jc w:val="right"/>
              <w:rPr>
                <w:sz w:val="28"/>
                <w:szCs w:val="28"/>
              </w:rPr>
            </w:pPr>
            <w:r>
              <w:rPr>
                <w:sz w:val="28"/>
                <w:szCs w:val="28"/>
              </w:rPr>
              <w:t>1500,00</w:t>
            </w:r>
          </w:p>
        </w:tc>
      </w:tr>
      <w:tr w:rsidR="008254B8" w:rsidRPr="001324F0" w14:paraId="234ECC4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465426C1" w14:textId="77777777" w:rsidR="008254B8" w:rsidRDefault="008254B8" w:rsidP="001C6CF4">
            <w:pPr>
              <w:jc w:val="center"/>
              <w:rPr>
                <w:sz w:val="28"/>
                <w:szCs w:val="28"/>
              </w:rPr>
            </w:pPr>
            <w:r>
              <w:rPr>
                <w:sz w:val="28"/>
                <w:szCs w:val="28"/>
              </w:rPr>
              <w:t>359</w:t>
            </w:r>
          </w:p>
        </w:tc>
        <w:tc>
          <w:tcPr>
            <w:tcW w:w="2552" w:type="dxa"/>
            <w:gridSpan w:val="2"/>
            <w:tcBorders>
              <w:top w:val="single" w:sz="4" w:space="0" w:color="auto"/>
              <w:left w:val="single" w:sz="4" w:space="0" w:color="auto"/>
              <w:bottom w:val="single" w:sz="4" w:space="0" w:color="auto"/>
              <w:right w:val="single" w:sz="4" w:space="0" w:color="auto"/>
            </w:tcBorders>
          </w:tcPr>
          <w:p w14:paraId="255F9873" w14:textId="77777777" w:rsidR="008254B8" w:rsidRPr="003D1C05" w:rsidRDefault="008254B8" w:rsidP="001C6CF4">
            <w:pPr>
              <w:rPr>
                <w:sz w:val="28"/>
                <w:szCs w:val="28"/>
              </w:rPr>
            </w:pPr>
            <w:r w:rsidRPr="003D1C05">
              <w:rPr>
                <w:sz w:val="28"/>
                <w:szCs w:val="28"/>
              </w:rPr>
              <w:t>Цитрамон</w:t>
            </w:r>
          </w:p>
        </w:tc>
        <w:tc>
          <w:tcPr>
            <w:tcW w:w="992" w:type="dxa"/>
            <w:gridSpan w:val="2"/>
            <w:tcBorders>
              <w:top w:val="single" w:sz="4" w:space="0" w:color="auto"/>
              <w:left w:val="single" w:sz="4" w:space="0" w:color="auto"/>
              <w:bottom w:val="single" w:sz="4" w:space="0" w:color="auto"/>
              <w:right w:val="single" w:sz="4" w:space="0" w:color="auto"/>
            </w:tcBorders>
          </w:tcPr>
          <w:p w14:paraId="5F68418D" w14:textId="77777777" w:rsidR="008254B8" w:rsidRDefault="008254B8" w:rsidP="001C6CF4">
            <w:r w:rsidRPr="007E0FB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DA7ACE4"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64A08B88"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E15BF0A" w14:textId="77777777" w:rsidR="008254B8" w:rsidRDefault="008254B8" w:rsidP="001C6CF4">
            <w:pPr>
              <w:jc w:val="right"/>
              <w:rPr>
                <w:sz w:val="28"/>
                <w:szCs w:val="28"/>
              </w:rPr>
            </w:pPr>
            <w:r>
              <w:rPr>
                <w:sz w:val="28"/>
                <w:szCs w:val="28"/>
              </w:rPr>
              <w:t>100,00</w:t>
            </w:r>
          </w:p>
        </w:tc>
      </w:tr>
      <w:tr w:rsidR="008254B8" w:rsidRPr="001324F0" w14:paraId="7D24019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0FFC47E" w14:textId="77777777" w:rsidR="008254B8" w:rsidRDefault="008254B8" w:rsidP="001C6CF4">
            <w:pPr>
              <w:jc w:val="center"/>
              <w:rPr>
                <w:sz w:val="28"/>
                <w:szCs w:val="28"/>
              </w:rPr>
            </w:pPr>
            <w:r>
              <w:rPr>
                <w:sz w:val="28"/>
                <w:szCs w:val="28"/>
              </w:rPr>
              <w:t>360</w:t>
            </w:r>
          </w:p>
        </w:tc>
        <w:tc>
          <w:tcPr>
            <w:tcW w:w="2552" w:type="dxa"/>
            <w:gridSpan w:val="2"/>
            <w:tcBorders>
              <w:top w:val="single" w:sz="4" w:space="0" w:color="auto"/>
              <w:left w:val="single" w:sz="4" w:space="0" w:color="auto"/>
              <w:bottom w:val="single" w:sz="4" w:space="0" w:color="auto"/>
              <w:right w:val="single" w:sz="4" w:space="0" w:color="auto"/>
            </w:tcBorders>
          </w:tcPr>
          <w:p w14:paraId="0F21E38D" w14:textId="77777777" w:rsidR="008254B8" w:rsidRPr="003D1C05" w:rsidRDefault="008254B8" w:rsidP="001C6CF4">
            <w:pPr>
              <w:rPr>
                <w:sz w:val="28"/>
                <w:szCs w:val="28"/>
              </w:rPr>
            </w:pPr>
            <w:r w:rsidRPr="003D1C05">
              <w:rPr>
                <w:sz w:val="28"/>
                <w:szCs w:val="28"/>
              </w:rPr>
              <w:t>Шприц</w:t>
            </w:r>
          </w:p>
        </w:tc>
        <w:tc>
          <w:tcPr>
            <w:tcW w:w="992" w:type="dxa"/>
            <w:gridSpan w:val="2"/>
            <w:tcBorders>
              <w:top w:val="single" w:sz="4" w:space="0" w:color="auto"/>
              <w:left w:val="single" w:sz="4" w:space="0" w:color="auto"/>
              <w:bottom w:val="single" w:sz="4" w:space="0" w:color="auto"/>
              <w:right w:val="single" w:sz="4" w:space="0" w:color="auto"/>
            </w:tcBorders>
          </w:tcPr>
          <w:p w14:paraId="22236088" w14:textId="77777777" w:rsidR="008254B8" w:rsidRDefault="008254B8" w:rsidP="001C6CF4">
            <w:r w:rsidRPr="007E0FBA">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423AFFBF"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6C722105"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169A676" w14:textId="77777777" w:rsidR="008254B8" w:rsidRDefault="008254B8" w:rsidP="001C6CF4">
            <w:pPr>
              <w:jc w:val="right"/>
              <w:rPr>
                <w:sz w:val="28"/>
                <w:szCs w:val="28"/>
              </w:rPr>
            </w:pPr>
            <w:r>
              <w:rPr>
                <w:sz w:val="28"/>
                <w:szCs w:val="28"/>
              </w:rPr>
              <w:t>15,00</w:t>
            </w:r>
          </w:p>
        </w:tc>
      </w:tr>
      <w:tr w:rsidR="008254B8" w:rsidRPr="001324F0" w14:paraId="7F240853"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695CE586" w14:textId="77777777" w:rsidR="008254B8" w:rsidRDefault="008254B8" w:rsidP="001C6CF4">
            <w:pPr>
              <w:jc w:val="center"/>
              <w:rPr>
                <w:sz w:val="28"/>
                <w:szCs w:val="28"/>
              </w:rPr>
            </w:pPr>
            <w:r>
              <w:rPr>
                <w:sz w:val="28"/>
                <w:szCs w:val="28"/>
              </w:rPr>
              <w:t>361</w:t>
            </w:r>
          </w:p>
        </w:tc>
        <w:tc>
          <w:tcPr>
            <w:tcW w:w="2552" w:type="dxa"/>
            <w:gridSpan w:val="2"/>
            <w:tcBorders>
              <w:top w:val="single" w:sz="4" w:space="0" w:color="auto"/>
              <w:left w:val="single" w:sz="4" w:space="0" w:color="auto"/>
              <w:bottom w:val="single" w:sz="4" w:space="0" w:color="auto"/>
              <w:right w:val="single" w:sz="4" w:space="0" w:color="auto"/>
            </w:tcBorders>
          </w:tcPr>
          <w:p w14:paraId="2BDE3B65" w14:textId="77777777" w:rsidR="008254B8" w:rsidRPr="003D1C05" w:rsidRDefault="008254B8" w:rsidP="001C6CF4">
            <w:pPr>
              <w:rPr>
                <w:sz w:val="28"/>
                <w:szCs w:val="28"/>
              </w:rPr>
            </w:pPr>
            <w:r>
              <w:rPr>
                <w:sz w:val="28"/>
                <w:szCs w:val="28"/>
              </w:rPr>
              <w:t>Бензин АИ-92-К5</w:t>
            </w:r>
          </w:p>
        </w:tc>
        <w:tc>
          <w:tcPr>
            <w:tcW w:w="992" w:type="dxa"/>
            <w:gridSpan w:val="2"/>
            <w:tcBorders>
              <w:top w:val="single" w:sz="4" w:space="0" w:color="auto"/>
              <w:left w:val="single" w:sz="4" w:space="0" w:color="auto"/>
              <w:bottom w:val="single" w:sz="4" w:space="0" w:color="auto"/>
              <w:right w:val="single" w:sz="4" w:space="0" w:color="auto"/>
            </w:tcBorders>
          </w:tcPr>
          <w:p w14:paraId="079952E2" w14:textId="77777777" w:rsidR="008254B8"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vAlign w:val="center"/>
          </w:tcPr>
          <w:p w14:paraId="200D5CA1" w14:textId="77777777" w:rsidR="008254B8" w:rsidRDefault="008254B8" w:rsidP="001C6CF4">
            <w:pPr>
              <w:jc w:val="center"/>
              <w:rPr>
                <w:sz w:val="28"/>
                <w:szCs w:val="28"/>
              </w:rPr>
            </w:pPr>
            <w:r>
              <w:rPr>
                <w:sz w:val="28"/>
                <w:szCs w:val="28"/>
              </w:rPr>
              <w:t>1600</w:t>
            </w:r>
          </w:p>
        </w:tc>
        <w:tc>
          <w:tcPr>
            <w:tcW w:w="2519" w:type="dxa"/>
            <w:gridSpan w:val="2"/>
            <w:tcBorders>
              <w:top w:val="single" w:sz="4" w:space="0" w:color="auto"/>
              <w:left w:val="single" w:sz="4" w:space="0" w:color="auto"/>
              <w:bottom w:val="single" w:sz="4" w:space="0" w:color="auto"/>
              <w:right w:val="single" w:sz="4" w:space="0" w:color="auto"/>
            </w:tcBorders>
          </w:tcPr>
          <w:p w14:paraId="3BA74CA1" w14:textId="77777777" w:rsidR="008254B8" w:rsidRPr="00DB5E65" w:rsidRDefault="008254B8" w:rsidP="001C6CF4">
            <w:pPr>
              <w:jc w:val="center"/>
              <w:rPr>
                <w:sz w:val="28"/>
                <w:szCs w:val="28"/>
              </w:rPr>
            </w:pPr>
            <w:r w:rsidRPr="00C41217">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1C33828C" w14:textId="77777777" w:rsidR="008254B8" w:rsidRDefault="008254B8" w:rsidP="001C6CF4">
            <w:pPr>
              <w:jc w:val="right"/>
              <w:rPr>
                <w:sz w:val="28"/>
                <w:szCs w:val="28"/>
              </w:rPr>
            </w:pPr>
            <w:r>
              <w:rPr>
                <w:sz w:val="28"/>
                <w:szCs w:val="28"/>
              </w:rPr>
              <w:t>50,00</w:t>
            </w:r>
          </w:p>
        </w:tc>
      </w:tr>
      <w:tr w:rsidR="008254B8" w:rsidRPr="001324F0" w14:paraId="4920779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46065B2" w14:textId="77777777" w:rsidR="008254B8" w:rsidRDefault="008254B8" w:rsidP="001C6CF4">
            <w:pPr>
              <w:jc w:val="center"/>
              <w:rPr>
                <w:sz w:val="28"/>
                <w:szCs w:val="28"/>
              </w:rPr>
            </w:pPr>
            <w:r>
              <w:rPr>
                <w:sz w:val="28"/>
                <w:szCs w:val="28"/>
              </w:rPr>
              <w:t>362</w:t>
            </w:r>
          </w:p>
        </w:tc>
        <w:tc>
          <w:tcPr>
            <w:tcW w:w="2552" w:type="dxa"/>
            <w:gridSpan w:val="2"/>
            <w:tcBorders>
              <w:top w:val="single" w:sz="4" w:space="0" w:color="auto"/>
              <w:left w:val="single" w:sz="4" w:space="0" w:color="auto"/>
              <w:bottom w:val="single" w:sz="4" w:space="0" w:color="auto"/>
              <w:right w:val="single" w:sz="4" w:space="0" w:color="auto"/>
            </w:tcBorders>
          </w:tcPr>
          <w:p w14:paraId="212A15CA" w14:textId="77777777" w:rsidR="008254B8" w:rsidRPr="003D1C05" w:rsidRDefault="008254B8" w:rsidP="001C6CF4">
            <w:pPr>
              <w:rPr>
                <w:sz w:val="28"/>
                <w:szCs w:val="28"/>
              </w:rPr>
            </w:pPr>
            <w:r w:rsidRPr="003D1C05">
              <w:rPr>
                <w:sz w:val="28"/>
                <w:szCs w:val="28"/>
              </w:rPr>
              <w:t>домкрат</w:t>
            </w:r>
          </w:p>
        </w:tc>
        <w:tc>
          <w:tcPr>
            <w:tcW w:w="992" w:type="dxa"/>
            <w:gridSpan w:val="2"/>
            <w:tcBorders>
              <w:top w:val="single" w:sz="4" w:space="0" w:color="auto"/>
              <w:left w:val="single" w:sz="4" w:space="0" w:color="auto"/>
              <w:bottom w:val="single" w:sz="4" w:space="0" w:color="auto"/>
              <w:right w:val="single" w:sz="4" w:space="0" w:color="auto"/>
            </w:tcBorders>
          </w:tcPr>
          <w:p w14:paraId="66929BBB" w14:textId="77777777" w:rsidR="008254B8" w:rsidRDefault="008254B8" w:rsidP="001C6CF4">
            <w:r w:rsidRPr="00C2059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16D3B5D"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768B1DDF"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205F1F7" w14:textId="77777777" w:rsidR="008254B8" w:rsidRDefault="008254B8" w:rsidP="001C6CF4">
            <w:pPr>
              <w:jc w:val="right"/>
              <w:rPr>
                <w:sz w:val="28"/>
                <w:szCs w:val="28"/>
              </w:rPr>
            </w:pPr>
            <w:r>
              <w:rPr>
                <w:sz w:val="28"/>
                <w:szCs w:val="28"/>
              </w:rPr>
              <w:t>1000,00</w:t>
            </w:r>
          </w:p>
        </w:tc>
      </w:tr>
      <w:tr w:rsidR="008254B8" w:rsidRPr="001324F0" w14:paraId="178321E0"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D995E34" w14:textId="77777777" w:rsidR="008254B8" w:rsidRDefault="008254B8" w:rsidP="001C6CF4">
            <w:pPr>
              <w:jc w:val="center"/>
              <w:rPr>
                <w:sz w:val="28"/>
                <w:szCs w:val="28"/>
              </w:rPr>
            </w:pPr>
            <w:r>
              <w:rPr>
                <w:sz w:val="28"/>
                <w:szCs w:val="28"/>
              </w:rPr>
              <w:t>363</w:t>
            </w:r>
          </w:p>
        </w:tc>
        <w:tc>
          <w:tcPr>
            <w:tcW w:w="2552" w:type="dxa"/>
            <w:gridSpan w:val="2"/>
            <w:tcBorders>
              <w:top w:val="single" w:sz="4" w:space="0" w:color="auto"/>
              <w:left w:val="single" w:sz="4" w:space="0" w:color="auto"/>
              <w:bottom w:val="single" w:sz="4" w:space="0" w:color="auto"/>
              <w:right w:val="single" w:sz="4" w:space="0" w:color="auto"/>
            </w:tcBorders>
          </w:tcPr>
          <w:p w14:paraId="7FBFFC7A" w14:textId="77777777" w:rsidR="008254B8" w:rsidRPr="003D1C05" w:rsidRDefault="008254B8" w:rsidP="001C6CF4">
            <w:pPr>
              <w:rPr>
                <w:sz w:val="28"/>
                <w:szCs w:val="28"/>
              </w:rPr>
            </w:pPr>
            <w:r w:rsidRPr="003D1C05">
              <w:rPr>
                <w:sz w:val="28"/>
                <w:szCs w:val="28"/>
              </w:rPr>
              <w:t>Набор автомобилиста</w:t>
            </w:r>
          </w:p>
        </w:tc>
        <w:tc>
          <w:tcPr>
            <w:tcW w:w="992" w:type="dxa"/>
            <w:gridSpan w:val="2"/>
            <w:tcBorders>
              <w:top w:val="single" w:sz="4" w:space="0" w:color="auto"/>
              <w:left w:val="single" w:sz="4" w:space="0" w:color="auto"/>
              <w:bottom w:val="single" w:sz="4" w:space="0" w:color="auto"/>
              <w:right w:val="single" w:sz="4" w:space="0" w:color="auto"/>
            </w:tcBorders>
          </w:tcPr>
          <w:p w14:paraId="0345E3D0" w14:textId="77777777" w:rsidR="008254B8" w:rsidRDefault="008254B8" w:rsidP="001C6CF4">
            <w:r w:rsidRPr="00C20599">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2B41500C"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3A899A8" w14:textId="77777777" w:rsidR="008254B8" w:rsidRPr="00DB5E65" w:rsidRDefault="008254B8" w:rsidP="001C6CF4">
            <w:pPr>
              <w:jc w:val="center"/>
              <w:rPr>
                <w:sz w:val="28"/>
                <w:szCs w:val="28"/>
              </w:rPr>
            </w:pPr>
            <w:r w:rsidRPr="00C4121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61B7C79" w14:textId="77777777" w:rsidR="008254B8" w:rsidRDefault="008254B8" w:rsidP="001C6CF4">
            <w:pPr>
              <w:jc w:val="right"/>
              <w:rPr>
                <w:sz w:val="28"/>
                <w:szCs w:val="28"/>
              </w:rPr>
            </w:pPr>
            <w:r>
              <w:rPr>
                <w:sz w:val="28"/>
                <w:szCs w:val="28"/>
              </w:rPr>
              <w:t>1500,00</w:t>
            </w:r>
          </w:p>
        </w:tc>
      </w:tr>
      <w:tr w:rsidR="008254B8" w:rsidRPr="001324F0" w14:paraId="4D7B9689"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CB741DA" w14:textId="77777777" w:rsidR="008254B8" w:rsidRDefault="008254B8" w:rsidP="001C6CF4">
            <w:pPr>
              <w:jc w:val="center"/>
              <w:rPr>
                <w:sz w:val="28"/>
                <w:szCs w:val="28"/>
              </w:rPr>
            </w:pPr>
            <w:r>
              <w:rPr>
                <w:sz w:val="28"/>
                <w:szCs w:val="28"/>
              </w:rPr>
              <w:t>364</w:t>
            </w:r>
          </w:p>
        </w:tc>
        <w:tc>
          <w:tcPr>
            <w:tcW w:w="2552" w:type="dxa"/>
            <w:gridSpan w:val="2"/>
            <w:tcBorders>
              <w:top w:val="single" w:sz="4" w:space="0" w:color="auto"/>
              <w:left w:val="single" w:sz="4" w:space="0" w:color="auto"/>
              <w:bottom w:val="single" w:sz="4" w:space="0" w:color="auto"/>
              <w:right w:val="single" w:sz="4" w:space="0" w:color="auto"/>
            </w:tcBorders>
          </w:tcPr>
          <w:p w14:paraId="3D6619DE" w14:textId="77777777" w:rsidR="008254B8" w:rsidRPr="003D1C05" w:rsidRDefault="008254B8" w:rsidP="001C6CF4">
            <w:pPr>
              <w:rPr>
                <w:sz w:val="28"/>
                <w:szCs w:val="28"/>
              </w:rPr>
            </w:pPr>
            <w:r>
              <w:rPr>
                <w:sz w:val="28"/>
                <w:szCs w:val="28"/>
              </w:rPr>
              <w:t>Пропан/бутан (СУГ)</w:t>
            </w:r>
          </w:p>
        </w:tc>
        <w:tc>
          <w:tcPr>
            <w:tcW w:w="992" w:type="dxa"/>
            <w:gridSpan w:val="2"/>
            <w:tcBorders>
              <w:top w:val="single" w:sz="4" w:space="0" w:color="auto"/>
              <w:left w:val="single" w:sz="4" w:space="0" w:color="auto"/>
              <w:bottom w:val="single" w:sz="4" w:space="0" w:color="auto"/>
              <w:right w:val="single" w:sz="4" w:space="0" w:color="auto"/>
            </w:tcBorders>
          </w:tcPr>
          <w:p w14:paraId="10FB330B" w14:textId="77777777" w:rsidR="008254B8"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vAlign w:val="center"/>
          </w:tcPr>
          <w:p w14:paraId="0FE1D4DC" w14:textId="77777777" w:rsidR="008254B8" w:rsidRDefault="008254B8" w:rsidP="001C6CF4">
            <w:pPr>
              <w:jc w:val="center"/>
              <w:rPr>
                <w:sz w:val="28"/>
                <w:szCs w:val="28"/>
              </w:rPr>
            </w:pPr>
            <w:r>
              <w:rPr>
                <w:sz w:val="28"/>
                <w:szCs w:val="28"/>
              </w:rPr>
              <w:t>800</w:t>
            </w:r>
          </w:p>
        </w:tc>
        <w:tc>
          <w:tcPr>
            <w:tcW w:w="2519" w:type="dxa"/>
            <w:gridSpan w:val="2"/>
            <w:tcBorders>
              <w:top w:val="single" w:sz="4" w:space="0" w:color="auto"/>
              <w:left w:val="single" w:sz="4" w:space="0" w:color="auto"/>
              <w:bottom w:val="single" w:sz="4" w:space="0" w:color="auto"/>
              <w:right w:val="single" w:sz="4" w:space="0" w:color="auto"/>
            </w:tcBorders>
          </w:tcPr>
          <w:p w14:paraId="65AFC7AC" w14:textId="77777777" w:rsidR="008254B8" w:rsidRPr="00DB5E65" w:rsidRDefault="008254B8" w:rsidP="001C6CF4">
            <w:pPr>
              <w:jc w:val="center"/>
              <w:rPr>
                <w:sz w:val="28"/>
                <w:szCs w:val="28"/>
              </w:rPr>
            </w:pPr>
            <w:r w:rsidRPr="00C41217">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vAlign w:val="center"/>
          </w:tcPr>
          <w:p w14:paraId="238C03D4" w14:textId="77777777" w:rsidR="008254B8" w:rsidRDefault="008254B8" w:rsidP="001C6CF4">
            <w:pPr>
              <w:jc w:val="right"/>
              <w:rPr>
                <w:sz w:val="28"/>
                <w:szCs w:val="28"/>
              </w:rPr>
            </w:pPr>
            <w:r>
              <w:rPr>
                <w:sz w:val="28"/>
                <w:szCs w:val="28"/>
              </w:rPr>
              <w:t>30,00</w:t>
            </w:r>
          </w:p>
        </w:tc>
      </w:tr>
      <w:tr w:rsidR="008254B8" w:rsidRPr="001324F0" w14:paraId="531C5396"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194ADA4B" w14:textId="77777777" w:rsidR="008254B8" w:rsidRDefault="008254B8" w:rsidP="001C6CF4">
            <w:pPr>
              <w:jc w:val="center"/>
              <w:rPr>
                <w:sz w:val="28"/>
                <w:szCs w:val="28"/>
              </w:rPr>
            </w:pPr>
            <w:r>
              <w:rPr>
                <w:sz w:val="28"/>
                <w:szCs w:val="28"/>
              </w:rPr>
              <w:t>365</w:t>
            </w:r>
          </w:p>
        </w:tc>
        <w:tc>
          <w:tcPr>
            <w:tcW w:w="2552" w:type="dxa"/>
            <w:gridSpan w:val="2"/>
            <w:tcBorders>
              <w:top w:val="single" w:sz="4" w:space="0" w:color="auto"/>
              <w:left w:val="single" w:sz="4" w:space="0" w:color="auto"/>
              <w:bottom w:val="single" w:sz="4" w:space="0" w:color="auto"/>
              <w:right w:val="single" w:sz="4" w:space="0" w:color="auto"/>
            </w:tcBorders>
          </w:tcPr>
          <w:p w14:paraId="67A51E86" w14:textId="77777777" w:rsidR="008254B8" w:rsidRPr="003D1C05" w:rsidRDefault="008254B8" w:rsidP="001C6CF4">
            <w:pPr>
              <w:rPr>
                <w:sz w:val="28"/>
                <w:szCs w:val="28"/>
              </w:rPr>
            </w:pPr>
            <w:r w:rsidRPr="00B5119E">
              <w:rPr>
                <w:sz w:val="28"/>
                <w:szCs w:val="28"/>
              </w:rPr>
              <w:t>Масло</w:t>
            </w:r>
            <w:r>
              <w:rPr>
                <w:sz w:val="28"/>
                <w:szCs w:val="28"/>
              </w:rPr>
              <w:t xml:space="preserve"> моторное</w:t>
            </w:r>
          </w:p>
        </w:tc>
        <w:tc>
          <w:tcPr>
            <w:tcW w:w="992" w:type="dxa"/>
            <w:gridSpan w:val="2"/>
            <w:tcBorders>
              <w:top w:val="single" w:sz="4" w:space="0" w:color="auto"/>
              <w:left w:val="single" w:sz="4" w:space="0" w:color="auto"/>
              <w:bottom w:val="single" w:sz="4" w:space="0" w:color="auto"/>
              <w:right w:val="single" w:sz="4" w:space="0" w:color="auto"/>
            </w:tcBorders>
          </w:tcPr>
          <w:p w14:paraId="4490EC1F" w14:textId="77777777" w:rsidR="008254B8"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vAlign w:val="center"/>
          </w:tcPr>
          <w:p w14:paraId="06BF3B41"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7150E5DB" w14:textId="77777777" w:rsidR="008254B8" w:rsidRPr="00DB5E65"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478EFA12" w14:textId="77777777" w:rsidR="008254B8" w:rsidRDefault="008254B8" w:rsidP="001C6CF4">
            <w:pPr>
              <w:jc w:val="right"/>
              <w:rPr>
                <w:sz w:val="28"/>
                <w:szCs w:val="28"/>
              </w:rPr>
            </w:pPr>
            <w:r>
              <w:rPr>
                <w:sz w:val="28"/>
                <w:szCs w:val="28"/>
              </w:rPr>
              <w:t>1500,00</w:t>
            </w:r>
          </w:p>
        </w:tc>
      </w:tr>
      <w:tr w:rsidR="008254B8" w:rsidRPr="001324F0" w14:paraId="65AE8475"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00BF938A" w14:textId="77777777" w:rsidR="008254B8" w:rsidRDefault="008254B8" w:rsidP="001C6CF4">
            <w:pPr>
              <w:jc w:val="center"/>
              <w:rPr>
                <w:sz w:val="28"/>
                <w:szCs w:val="28"/>
              </w:rPr>
            </w:pPr>
            <w:r>
              <w:rPr>
                <w:sz w:val="28"/>
                <w:szCs w:val="28"/>
              </w:rPr>
              <w:t>366</w:t>
            </w:r>
          </w:p>
        </w:tc>
        <w:tc>
          <w:tcPr>
            <w:tcW w:w="2552" w:type="dxa"/>
            <w:gridSpan w:val="2"/>
            <w:tcBorders>
              <w:top w:val="single" w:sz="4" w:space="0" w:color="auto"/>
              <w:left w:val="single" w:sz="4" w:space="0" w:color="auto"/>
              <w:bottom w:val="single" w:sz="4" w:space="0" w:color="auto"/>
              <w:right w:val="single" w:sz="4" w:space="0" w:color="auto"/>
            </w:tcBorders>
          </w:tcPr>
          <w:p w14:paraId="508BB3C7" w14:textId="77777777" w:rsidR="008254B8" w:rsidRPr="003D1C05" w:rsidRDefault="008254B8" w:rsidP="001C6CF4">
            <w:pPr>
              <w:rPr>
                <w:sz w:val="28"/>
                <w:szCs w:val="28"/>
              </w:rPr>
            </w:pPr>
            <w:r>
              <w:rPr>
                <w:sz w:val="28"/>
                <w:szCs w:val="28"/>
              </w:rPr>
              <w:t>Дизельное топливо</w:t>
            </w:r>
          </w:p>
        </w:tc>
        <w:tc>
          <w:tcPr>
            <w:tcW w:w="992" w:type="dxa"/>
            <w:gridSpan w:val="2"/>
            <w:tcBorders>
              <w:top w:val="single" w:sz="4" w:space="0" w:color="auto"/>
              <w:left w:val="single" w:sz="4" w:space="0" w:color="auto"/>
              <w:bottom w:val="single" w:sz="4" w:space="0" w:color="auto"/>
              <w:right w:val="single" w:sz="4" w:space="0" w:color="auto"/>
            </w:tcBorders>
          </w:tcPr>
          <w:p w14:paraId="1A7CBE4D" w14:textId="77777777" w:rsidR="008254B8"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vAlign w:val="center"/>
          </w:tcPr>
          <w:p w14:paraId="3E9D4938" w14:textId="77777777" w:rsidR="008254B8" w:rsidRDefault="008254B8" w:rsidP="001C6CF4">
            <w:pPr>
              <w:jc w:val="center"/>
              <w:rPr>
                <w:sz w:val="28"/>
                <w:szCs w:val="28"/>
              </w:rPr>
            </w:pPr>
            <w:r>
              <w:rPr>
                <w:sz w:val="28"/>
                <w:szCs w:val="28"/>
              </w:rPr>
              <w:t>260</w:t>
            </w:r>
          </w:p>
        </w:tc>
        <w:tc>
          <w:tcPr>
            <w:tcW w:w="2519" w:type="dxa"/>
            <w:gridSpan w:val="2"/>
            <w:tcBorders>
              <w:top w:val="single" w:sz="4" w:space="0" w:color="auto"/>
              <w:left w:val="single" w:sz="4" w:space="0" w:color="auto"/>
              <w:bottom w:val="single" w:sz="4" w:space="0" w:color="auto"/>
              <w:right w:val="single" w:sz="4" w:space="0" w:color="auto"/>
            </w:tcBorders>
          </w:tcPr>
          <w:p w14:paraId="330EBA7E" w14:textId="77777777" w:rsidR="008254B8" w:rsidRPr="00DB5E65"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71542BF" w14:textId="77777777" w:rsidR="008254B8" w:rsidRDefault="008254B8" w:rsidP="001C6CF4">
            <w:pPr>
              <w:jc w:val="right"/>
              <w:rPr>
                <w:sz w:val="28"/>
                <w:szCs w:val="28"/>
              </w:rPr>
            </w:pPr>
            <w:r>
              <w:rPr>
                <w:sz w:val="28"/>
                <w:szCs w:val="28"/>
              </w:rPr>
              <w:t>55,00</w:t>
            </w:r>
          </w:p>
        </w:tc>
      </w:tr>
      <w:tr w:rsidR="008254B8" w:rsidRPr="001324F0" w14:paraId="6484BAD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31C6BFF" w14:textId="77777777" w:rsidR="008254B8" w:rsidRDefault="008254B8" w:rsidP="001C6CF4">
            <w:pPr>
              <w:jc w:val="center"/>
              <w:rPr>
                <w:sz w:val="28"/>
                <w:szCs w:val="28"/>
              </w:rPr>
            </w:pPr>
            <w:r>
              <w:rPr>
                <w:sz w:val="28"/>
                <w:szCs w:val="28"/>
              </w:rPr>
              <w:t>367</w:t>
            </w:r>
          </w:p>
        </w:tc>
        <w:tc>
          <w:tcPr>
            <w:tcW w:w="2552" w:type="dxa"/>
            <w:gridSpan w:val="2"/>
            <w:tcBorders>
              <w:top w:val="single" w:sz="4" w:space="0" w:color="auto"/>
              <w:left w:val="single" w:sz="4" w:space="0" w:color="auto"/>
              <w:bottom w:val="single" w:sz="4" w:space="0" w:color="auto"/>
              <w:right w:val="single" w:sz="4" w:space="0" w:color="auto"/>
            </w:tcBorders>
          </w:tcPr>
          <w:p w14:paraId="2467FA44" w14:textId="77777777" w:rsidR="008254B8" w:rsidRPr="00C96F0A" w:rsidRDefault="008254B8" w:rsidP="001C6CF4">
            <w:pPr>
              <w:rPr>
                <w:sz w:val="28"/>
                <w:szCs w:val="28"/>
              </w:rPr>
            </w:pPr>
            <w:r w:rsidRPr="00C96F0A">
              <w:rPr>
                <w:sz w:val="28"/>
                <w:szCs w:val="28"/>
              </w:rPr>
              <w:t xml:space="preserve">Аптечка первой помощи </w:t>
            </w:r>
          </w:p>
        </w:tc>
        <w:tc>
          <w:tcPr>
            <w:tcW w:w="992" w:type="dxa"/>
            <w:gridSpan w:val="2"/>
            <w:tcBorders>
              <w:top w:val="single" w:sz="4" w:space="0" w:color="auto"/>
              <w:left w:val="single" w:sz="4" w:space="0" w:color="auto"/>
              <w:bottom w:val="single" w:sz="4" w:space="0" w:color="auto"/>
              <w:right w:val="single" w:sz="4" w:space="0" w:color="auto"/>
            </w:tcBorders>
          </w:tcPr>
          <w:p w14:paraId="43F8DA72" w14:textId="77777777" w:rsidR="008254B8" w:rsidRDefault="008254B8" w:rsidP="001C6CF4">
            <w:r w:rsidRPr="0039034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3CE115CA"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20DC013" w14:textId="77777777" w:rsidR="008254B8" w:rsidRPr="00DB5E65"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048E5CA4" w14:textId="77777777" w:rsidR="008254B8" w:rsidRDefault="008254B8" w:rsidP="001C6CF4">
            <w:pPr>
              <w:jc w:val="right"/>
              <w:rPr>
                <w:sz w:val="28"/>
                <w:szCs w:val="28"/>
              </w:rPr>
            </w:pPr>
            <w:r>
              <w:rPr>
                <w:sz w:val="28"/>
                <w:szCs w:val="28"/>
              </w:rPr>
              <w:t>1500,00</w:t>
            </w:r>
          </w:p>
        </w:tc>
      </w:tr>
      <w:tr w:rsidR="008254B8" w:rsidRPr="001324F0" w14:paraId="4F782F4C"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300E44F" w14:textId="77777777" w:rsidR="008254B8" w:rsidRDefault="008254B8" w:rsidP="001C6CF4">
            <w:pPr>
              <w:jc w:val="center"/>
              <w:rPr>
                <w:sz w:val="28"/>
                <w:szCs w:val="28"/>
              </w:rPr>
            </w:pPr>
            <w:r>
              <w:rPr>
                <w:sz w:val="28"/>
                <w:szCs w:val="28"/>
              </w:rPr>
              <w:t>368</w:t>
            </w:r>
          </w:p>
        </w:tc>
        <w:tc>
          <w:tcPr>
            <w:tcW w:w="2552" w:type="dxa"/>
            <w:gridSpan w:val="2"/>
            <w:tcBorders>
              <w:top w:val="single" w:sz="4" w:space="0" w:color="auto"/>
              <w:left w:val="single" w:sz="4" w:space="0" w:color="auto"/>
              <w:bottom w:val="single" w:sz="4" w:space="0" w:color="auto"/>
              <w:right w:val="single" w:sz="4" w:space="0" w:color="auto"/>
            </w:tcBorders>
          </w:tcPr>
          <w:p w14:paraId="64437D7E" w14:textId="77777777" w:rsidR="008254B8" w:rsidRPr="00C96F0A" w:rsidRDefault="008254B8" w:rsidP="001C6CF4">
            <w:pPr>
              <w:rPr>
                <w:sz w:val="28"/>
                <w:szCs w:val="28"/>
              </w:rPr>
            </w:pPr>
            <w:r w:rsidRPr="00C96F0A">
              <w:rPr>
                <w:sz w:val="28"/>
                <w:szCs w:val="28"/>
              </w:rPr>
              <w:t>Гигрометр пси</w:t>
            </w:r>
            <w:r>
              <w:rPr>
                <w:sz w:val="28"/>
                <w:szCs w:val="28"/>
              </w:rPr>
              <w:t xml:space="preserve">хрометрический </w:t>
            </w:r>
          </w:p>
        </w:tc>
        <w:tc>
          <w:tcPr>
            <w:tcW w:w="992" w:type="dxa"/>
            <w:gridSpan w:val="2"/>
            <w:tcBorders>
              <w:top w:val="single" w:sz="4" w:space="0" w:color="auto"/>
              <w:left w:val="single" w:sz="4" w:space="0" w:color="auto"/>
              <w:bottom w:val="single" w:sz="4" w:space="0" w:color="auto"/>
              <w:right w:val="single" w:sz="4" w:space="0" w:color="auto"/>
            </w:tcBorders>
          </w:tcPr>
          <w:p w14:paraId="0C323FF7" w14:textId="77777777" w:rsidR="008254B8" w:rsidRDefault="008254B8" w:rsidP="001C6CF4">
            <w:r w:rsidRPr="0039034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ECC9D80"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AC32F3D" w14:textId="77777777" w:rsidR="008254B8" w:rsidRPr="00DB5E65" w:rsidRDefault="008254B8" w:rsidP="001C6CF4">
            <w:pPr>
              <w:jc w:val="center"/>
              <w:rPr>
                <w:sz w:val="28"/>
                <w:szCs w:val="28"/>
              </w:rPr>
            </w:pPr>
            <w:r w:rsidRPr="007665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CF7F4D3" w14:textId="77777777" w:rsidR="008254B8" w:rsidRDefault="008254B8" w:rsidP="001C6CF4">
            <w:pPr>
              <w:jc w:val="right"/>
              <w:rPr>
                <w:sz w:val="28"/>
                <w:szCs w:val="28"/>
              </w:rPr>
            </w:pPr>
            <w:r>
              <w:rPr>
                <w:sz w:val="28"/>
                <w:szCs w:val="28"/>
              </w:rPr>
              <w:t>700,00</w:t>
            </w:r>
          </w:p>
        </w:tc>
      </w:tr>
      <w:tr w:rsidR="008254B8" w:rsidRPr="001324F0" w14:paraId="6B20519E"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0BB5F22" w14:textId="77777777" w:rsidR="008254B8" w:rsidRDefault="008254B8" w:rsidP="001C6CF4">
            <w:pPr>
              <w:jc w:val="center"/>
              <w:rPr>
                <w:sz w:val="28"/>
                <w:szCs w:val="28"/>
              </w:rPr>
            </w:pPr>
            <w:r>
              <w:rPr>
                <w:sz w:val="28"/>
                <w:szCs w:val="28"/>
              </w:rPr>
              <w:t>369</w:t>
            </w:r>
          </w:p>
        </w:tc>
        <w:tc>
          <w:tcPr>
            <w:tcW w:w="2552" w:type="dxa"/>
            <w:gridSpan w:val="2"/>
            <w:tcBorders>
              <w:top w:val="single" w:sz="4" w:space="0" w:color="auto"/>
              <w:left w:val="single" w:sz="4" w:space="0" w:color="auto"/>
              <w:bottom w:val="single" w:sz="4" w:space="0" w:color="auto"/>
              <w:right w:val="single" w:sz="4" w:space="0" w:color="auto"/>
            </w:tcBorders>
          </w:tcPr>
          <w:p w14:paraId="3F3D841A" w14:textId="77777777" w:rsidR="008254B8" w:rsidRPr="00C96F0A" w:rsidRDefault="008254B8" w:rsidP="001C6CF4">
            <w:pPr>
              <w:rPr>
                <w:sz w:val="28"/>
                <w:szCs w:val="28"/>
              </w:rPr>
            </w:pPr>
            <w:r w:rsidRPr="00C96F0A">
              <w:rPr>
                <w:sz w:val="28"/>
                <w:szCs w:val="28"/>
              </w:rPr>
              <w:t>Нагнетатель д/тонометра с клапаном</w:t>
            </w:r>
          </w:p>
        </w:tc>
        <w:tc>
          <w:tcPr>
            <w:tcW w:w="992" w:type="dxa"/>
            <w:gridSpan w:val="2"/>
            <w:tcBorders>
              <w:top w:val="single" w:sz="4" w:space="0" w:color="auto"/>
              <w:left w:val="single" w:sz="4" w:space="0" w:color="auto"/>
              <w:bottom w:val="single" w:sz="4" w:space="0" w:color="auto"/>
              <w:right w:val="single" w:sz="4" w:space="0" w:color="auto"/>
            </w:tcBorders>
          </w:tcPr>
          <w:p w14:paraId="3601B0BD" w14:textId="77777777" w:rsidR="008254B8" w:rsidRDefault="008254B8" w:rsidP="001C6CF4">
            <w:r w:rsidRPr="0039034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79E60D96"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09A425E9" w14:textId="77777777" w:rsidR="008254B8" w:rsidRPr="00DB5E65" w:rsidRDefault="008254B8" w:rsidP="001C6CF4">
            <w:pPr>
              <w:jc w:val="center"/>
              <w:rPr>
                <w:sz w:val="28"/>
                <w:szCs w:val="28"/>
              </w:rPr>
            </w:pPr>
            <w:r w:rsidRPr="007665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94F1D34" w14:textId="77777777" w:rsidR="008254B8" w:rsidRDefault="008254B8" w:rsidP="001C6CF4">
            <w:pPr>
              <w:jc w:val="right"/>
              <w:rPr>
                <w:sz w:val="28"/>
                <w:szCs w:val="28"/>
              </w:rPr>
            </w:pPr>
            <w:r>
              <w:rPr>
                <w:sz w:val="28"/>
                <w:szCs w:val="28"/>
              </w:rPr>
              <w:t>300,00</w:t>
            </w:r>
          </w:p>
        </w:tc>
      </w:tr>
      <w:tr w:rsidR="008254B8" w:rsidRPr="001324F0" w14:paraId="1314FF98"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51E812CF" w14:textId="77777777" w:rsidR="008254B8" w:rsidRDefault="008254B8" w:rsidP="001C6CF4">
            <w:pPr>
              <w:jc w:val="center"/>
              <w:rPr>
                <w:sz w:val="28"/>
                <w:szCs w:val="28"/>
              </w:rPr>
            </w:pPr>
            <w:r>
              <w:rPr>
                <w:sz w:val="28"/>
                <w:szCs w:val="28"/>
              </w:rPr>
              <w:t>370</w:t>
            </w:r>
          </w:p>
        </w:tc>
        <w:tc>
          <w:tcPr>
            <w:tcW w:w="2552" w:type="dxa"/>
            <w:gridSpan w:val="2"/>
            <w:tcBorders>
              <w:top w:val="single" w:sz="4" w:space="0" w:color="auto"/>
              <w:left w:val="single" w:sz="4" w:space="0" w:color="auto"/>
              <w:bottom w:val="single" w:sz="4" w:space="0" w:color="auto"/>
              <w:right w:val="single" w:sz="4" w:space="0" w:color="auto"/>
            </w:tcBorders>
          </w:tcPr>
          <w:p w14:paraId="4F266524" w14:textId="77777777" w:rsidR="008254B8" w:rsidRPr="00C96F0A" w:rsidRDefault="008254B8" w:rsidP="001C6CF4">
            <w:pPr>
              <w:rPr>
                <w:sz w:val="28"/>
                <w:szCs w:val="28"/>
              </w:rPr>
            </w:pPr>
            <w:r w:rsidRPr="00C96F0A">
              <w:rPr>
                <w:sz w:val="28"/>
                <w:szCs w:val="28"/>
              </w:rPr>
              <w:t xml:space="preserve">Пульсоксиметр напалечный </w:t>
            </w:r>
          </w:p>
        </w:tc>
        <w:tc>
          <w:tcPr>
            <w:tcW w:w="992" w:type="dxa"/>
            <w:gridSpan w:val="2"/>
            <w:tcBorders>
              <w:top w:val="single" w:sz="4" w:space="0" w:color="auto"/>
              <w:left w:val="single" w:sz="4" w:space="0" w:color="auto"/>
              <w:bottom w:val="single" w:sz="4" w:space="0" w:color="auto"/>
              <w:right w:val="single" w:sz="4" w:space="0" w:color="auto"/>
            </w:tcBorders>
          </w:tcPr>
          <w:p w14:paraId="0F02FD08" w14:textId="77777777" w:rsidR="008254B8" w:rsidRDefault="008254B8" w:rsidP="001C6CF4">
            <w:r w:rsidRPr="00390347">
              <w:rPr>
                <w:sz w:val="28"/>
                <w:szCs w:val="28"/>
              </w:rPr>
              <w:t>штук</w:t>
            </w:r>
          </w:p>
        </w:tc>
        <w:tc>
          <w:tcPr>
            <w:tcW w:w="1134" w:type="dxa"/>
            <w:tcBorders>
              <w:top w:val="single" w:sz="4" w:space="0" w:color="auto"/>
              <w:left w:val="single" w:sz="4" w:space="0" w:color="auto"/>
              <w:bottom w:val="single" w:sz="4" w:space="0" w:color="auto"/>
              <w:right w:val="single" w:sz="4" w:space="0" w:color="auto"/>
            </w:tcBorders>
            <w:vAlign w:val="center"/>
          </w:tcPr>
          <w:p w14:paraId="00B1E56A"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3BACE40" w14:textId="77777777" w:rsidR="008254B8" w:rsidRPr="00DB5E65" w:rsidRDefault="008254B8" w:rsidP="001C6CF4">
            <w:pPr>
              <w:jc w:val="center"/>
              <w:rPr>
                <w:sz w:val="28"/>
                <w:szCs w:val="28"/>
              </w:rPr>
            </w:pPr>
            <w:r w:rsidRPr="007665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708756AC" w14:textId="77777777" w:rsidR="008254B8" w:rsidRDefault="008254B8" w:rsidP="001C6CF4">
            <w:pPr>
              <w:jc w:val="right"/>
              <w:rPr>
                <w:sz w:val="28"/>
                <w:szCs w:val="28"/>
              </w:rPr>
            </w:pPr>
            <w:r>
              <w:rPr>
                <w:sz w:val="28"/>
                <w:szCs w:val="28"/>
              </w:rPr>
              <w:t>2500,00</w:t>
            </w:r>
          </w:p>
        </w:tc>
      </w:tr>
      <w:tr w:rsidR="008254B8" w:rsidRPr="001324F0" w14:paraId="7D53016D"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279E2E7B" w14:textId="77777777" w:rsidR="008254B8" w:rsidRDefault="008254B8" w:rsidP="001C6CF4">
            <w:pPr>
              <w:jc w:val="center"/>
              <w:rPr>
                <w:sz w:val="28"/>
                <w:szCs w:val="28"/>
              </w:rPr>
            </w:pPr>
            <w:r>
              <w:rPr>
                <w:sz w:val="28"/>
                <w:szCs w:val="28"/>
              </w:rPr>
              <w:t>371</w:t>
            </w:r>
          </w:p>
        </w:tc>
        <w:tc>
          <w:tcPr>
            <w:tcW w:w="2552" w:type="dxa"/>
            <w:gridSpan w:val="2"/>
            <w:tcBorders>
              <w:top w:val="single" w:sz="4" w:space="0" w:color="auto"/>
              <w:left w:val="single" w:sz="4" w:space="0" w:color="auto"/>
              <w:bottom w:val="single" w:sz="4" w:space="0" w:color="auto"/>
              <w:right w:val="single" w:sz="4" w:space="0" w:color="auto"/>
            </w:tcBorders>
          </w:tcPr>
          <w:p w14:paraId="7A69EA5D" w14:textId="77777777" w:rsidR="008254B8" w:rsidRPr="00A64E4D" w:rsidRDefault="008254B8" w:rsidP="001C6CF4">
            <w:pPr>
              <w:rPr>
                <w:sz w:val="28"/>
                <w:szCs w:val="28"/>
              </w:rPr>
            </w:pPr>
            <w:r w:rsidRPr="00A64E4D">
              <w:rPr>
                <w:sz w:val="28"/>
                <w:szCs w:val="28"/>
              </w:rPr>
              <w:t>Масло 2 Т</w:t>
            </w:r>
          </w:p>
        </w:tc>
        <w:tc>
          <w:tcPr>
            <w:tcW w:w="992" w:type="dxa"/>
            <w:gridSpan w:val="2"/>
            <w:tcBorders>
              <w:top w:val="single" w:sz="4" w:space="0" w:color="auto"/>
              <w:left w:val="single" w:sz="4" w:space="0" w:color="auto"/>
              <w:bottom w:val="single" w:sz="4" w:space="0" w:color="auto"/>
              <w:right w:val="single" w:sz="4" w:space="0" w:color="auto"/>
            </w:tcBorders>
          </w:tcPr>
          <w:p w14:paraId="4C50EF24" w14:textId="77777777" w:rsidR="008254B8"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vAlign w:val="center"/>
          </w:tcPr>
          <w:p w14:paraId="57F30D92"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225C7D8C" w14:textId="77777777" w:rsidR="008254B8" w:rsidRPr="00DB5E65"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51491FBA" w14:textId="77777777" w:rsidR="008254B8" w:rsidRDefault="008254B8" w:rsidP="001C6CF4">
            <w:pPr>
              <w:jc w:val="right"/>
              <w:rPr>
                <w:sz w:val="28"/>
                <w:szCs w:val="28"/>
              </w:rPr>
            </w:pPr>
            <w:r>
              <w:rPr>
                <w:sz w:val="28"/>
                <w:szCs w:val="28"/>
              </w:rPr>
              <w:t>1500,00</w:t>
            </w:r>
          </w:p>
        </w:tc>
      </w:tr>
      <w:tr w:rsidR="008254B8" w:rsidRPr="001324F0" w14:paraId="3744A54B" w14:textId="77777777" w:rsidTr="001C6CF4">
        <w:trPr>
          <w:gridAfter w:val="1"/>
          <w:wAfter w:w="1878" w:type="dxa"/>
        </w:trPr>
        <w:tc>
          <w:tcPr>
            <w:tcW w:w="851" w:type="dxa"/>
            <w:gridSpan w:val="2"/>
            <w:tcBorders>
              <w:top w:val="single" w:sz="4" w:space="0" w:color="auto"/>
              <w:left w:val="single" w:sz="4" w:space="0" w:color="auto"/>
              <w:bottom w:val="single" w:sz="4" w:space="0" w:color="auto"/>
              <w:right w:val="single" w:sz="4" w:space="0" w:color="auto"/>
            </w:tcBorders>
          </w:tcPr>
          <w:p w14:paraId="746AB126" w14:textId="77777777" w:rsidR="008254B8" w:rsidRDefault="008254B8" w:rsidP="001C6CF4">
            <w:pPr>
              <w:jc w:val="center"/>
              <w:rPr>
                <w:sz w:val="28"/>
                <w:szCs w:val="28"/>
              </w:rPr>
            </w:pPr>
            <w:r>
              <w:rPr>
                <w:sz w:val="28"/>
                <w:szCs w:val="28"/>
              </w:rPr>
              <w:t>372</w:t>
            </w:r>
          </w:p>
        </w:tc>
        <w:tc>
          <w:tcPr>
            <w:tcW w:w="2552" w:type="dxa"/>
            <w:gridSpan w:val="2"/>
            <w:tcBorders>
              <w:top w:val="single" w:sz="4" w:space="0" w:color="auto"/>
              <w:left w:val="single" w:sz="4" w:space="0" w:color="auto"/>
              <w:bottom w:val="single" w:sz="4" w:space="0" w:color="auto"/>
              <w:right w:val="single" w:sz="4" w:space="0" w:color="auto"/>
            </w:tcBorders>
          </w:tcPr>
          <w:p w14:paraId="3C1AF711" w14:textId="77777777" w:rsidR="008254B8" w:rsidRPr="00A64E4D" w:rsidRDefault="008254B8" w:rsidP="001C6CF4">
            <w:pPr>
              <w:rPr>
                <w:sz w:val="28"/>
                <w:szCs w:val="28"/>
              </w:rPr>
            </w:pPr>
            <w:r w:rsidRPr="00A64E4D">
              <w:rPr>
                <w:sz w:val="28"/>
                <w:szCs w:val="28"/>
              </w:rPr>
              <w:t xml:space="preserve">Масло 4-х тактное </w:t>
            </w:r>
          </w:p>
        </w:tc>
        <w:tc>
          <w:tcPr>
            <w:tcW w:w="992" w:type="dxa"/>
            <w:gridSpan w:val="2"/>
            <w:tcBorders>
              <w:top w:val="single" w:sz="4" w:space="0" w:color="auto"/>
              <w:left w:val="single" w:sz="4" w:space="0" w:color="auto"/>
              <w:bottom w:val="single" w:sz="4" w:space="0" w:color="auto"/>
              <w:right w:val="single" w:sz="4" w:space="0" w:color="auto"/>
            </w:tcBorders>
          </w:tcPr>
          <w:p w14:paraId="71850F2E" w14:textId="77777777" w:rsidR="008254B8" w:rsidRDefault="008254B8" w:rsidP="001C6CF4">
            <w:pPr>
              <w:jc w:val="center"/>
              <w:rPr>
                <w:sz w:val="28"/>
                <w:szCs w:val="28"/>
              </w:rPr>
            </w:pPr>
            <w:r>
              <w:rPr>
                <w:sz w:val="28"/>
                <w:szCs w:val="28"/>
              </w:rPr>
              <w:t>л</w:t>
            </w:r>
          </w:p>
        </w:tc>
        <w:tc>
          <w:tcPr>
            <w:tcW w:w="1134" w:type="dxa"/>
            <w:tcBorders>
              <w:top w:val="single" w:sz="4" w:space="0" w:color="auto"/>
              <w:left w:val="single" w:sz="4" w:space="0" w:color="auto"/>
              <w:bottom w:val="single" w:sz="4" w:space="0" w:color="auto"/>
              <w:right w:val="single" w:sz="4" w:space="0" w:color="auto"/>
            </w:tcBorders>
            <w:vAlign w:val="center"/>
          </w:tcPr>
          <w:p w14:paraId="18A446E8"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7140FB09" w14:textId="77777777" w:rsidR="008254B8" w:rsidRPr="00DB5E65"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vAlign w:val="center"/>
          </w:tcPr>
          <w:p w14:paraId="64EB706B" w14:textId="77777777" w:rsidR="008254B8" w:rsidRDefault="008254B8" w:rsidP="001C6CF4">
            <w:pPr>
              <w:jc w:val="right"/>
              <w:rPr>
                <w:sz w:val="28"/>
                <w:szCs w:val="28"/>
              </w:rPr>
            </w:pPr>
            <w:r>
              <w:rPr>
                <w:sz w:val="28"/>
                <w:szCs w:val="28"/>
              </w:rPr>
              <w:t>1000,00</w:t>
            </w:r>
          </w:p>
        </w:tc>
      </w:tr>
      <w:tr w:rsidR="008254B8" w:rsidRPr="0018134D" w14:paraId="32FCB0A8" w14:textId="77777777" w:rsidTr="001C6CF4">
        <w:trPr>
          <w:gridAfter w:val="1"/>
          <w:wAfter w:w="1878" w:type="dxa"/>
        </w:trPr>
        <w:tc>
          <w:tcPr>
            <w:tcW w:w="9926" w:type="dxa"/>
            <w:gridSpan w:val="10"/>
          </w:tcPr>
          <w:p w14:paraId="5F8601B7" w14:textId="77777777" w:rsidR="008254B8" w:rsidRPr="0018134D" w:rsidRDefault="008254B8" w:rsidP="001C6CF4">
            <w:pPr>
              <w:tabs>
                <w:tab w:val="left" w:pos="4305"/>
              </w:tabs>
              <w:jc w:val="center"/>
              <w:rPr>
                <w:sz w:val="28"/>
                <w:szCs w:val="28"/>
              </w:rPr>
            </w:pPr>
            <w:r w:rsidRPr="0018134D">
              <w:rPr>
                <w:sz w:val="28"/>
                <w:szCs w:val="28"/>
              </w:rPr>
              <w:t>Муниципальное казенное учреждение «Многофункциональный центр Советского городского округа»</w:t>
            </w:r>
          </w:p>
        </w:tc>
      </w:tr>
      <w:tr w:rsidR="008254B8" w:rsidRPr="001324F0" w14:paraId="693C8755" w14:textId="77777777" w:rsidTr="001C6CF4">
        <w:trPr>
          <w:gridAfter w:val="1"/>
          <w:wAfter w:w="1878" w:type="dxa"/>
        </w:trPr>
        <w:tc>
          <w:tcPr>
            <w:tcW w:w="769" w:type="dxa"/>
          </w:tcPr>
          <w:p w14:paraId="2311FB71" w14:textId="77777777" w:rsidR="008254B8" w:rsidRPr="001324F0" w:rsidRDefault="008254B8" w:rsidP="001C6CF4">
            <w:pPr>
              <w:jc w:val="center"/>
              <w:rPr>
                <w:sz w:val="28"/>
                <w:szCs w:val="28"/>
              </w:rPr>
            </w:pPr>
            <w:r w:rsidRPr="001324F0">
              <w:rPr>
                <w:sz w:val="28"/>
                <w:szCs w:val="28"/>
              </w:rPr>
              <w:t>1</w:t>
            </w:r>
          </w:p>
        </w:tc>
        <w:tc>
          <w:tcPr>
            <w:tcW w:w="2491" w:type="dxa"/>
            <w:gridSpan w:val="2"/>
          </w:tcPr>
          <w:p w14:paraId="03E7F2CC" w14:textId="77777777" w:rsidR="008254B8" w:rsidRPr="001324F0" w:rsidRDefault="008254B8" w:rsidP="001C6CF4">
            <w:pPr>
              <w:rPr>
                <w:sz w:val="28"/>
                <w:szCs w:val="28"/>
              </w:rPr>
            </w:pPr>
            <w:r w:rsidRPr="001324F0">
              <w:rPr>
                <w:sz w:val="28"/>
                <w:szCs w:val="28"/>
              </w:rPr>
              <w:t>Чистящее средство  (</w:t>
            </w:r>
            <w:r>
              <w:rPr>
                <w:sz w:val="28"/>
                <w:szCs w:val="28"/>
              </w:rPr>
              <w:t>420 г</w:t>
            </w:r>
            <w:r w:rsidRPr="001324F0">
              <w:rPr>
                <w:sz w:val="28"/>
                <w:szCs w:val="28"/>
              </w:rPr>
              <w:t>.)</w:t>
            </w:r>
          </w:p>
        </w:tc>
        <w:tc>
          <w:tcPr>
            <w:tcW w:w="1101" w:type="dxa"/>
            <w:gridSpan w:val="2"/>
          </w:tcPr>
          <w:p w14:paraId="745A404B" w14:textId="77777777" w:rsidR="008254B8" w:rsidRPr="001324F0" w:rsidRDefault="008254B8" w:rsidP="001C6CF4">
            <w:pPr>
              <w:jc w:val="center"/>
              <w:rPr>
                <w:sz w:val="28"/>
                <w:szCs w:val="28"/>
              </w:rPr>
            </w:pPr>
            <w:r w:rsidRPr="004D04AA">
              <w:rPr>
                <w:sz w:val="28"/>
                <w:szCs w:val="28"/>
              </w:rPr>
              <w:t>штук</w:t>
            </w:r>
          </w:p>
        </w:tc>
        <w:tc>
          <w:tcPr>
            <w:tcW w:w="1168" w:type="dxa"/>
            <w:gridSpan w:val="2"/>
          </w:tcPr>
          <w:p w14:paraId="45616253" w14:textId="77777777" w:rsidR="008254B8" w:rsidRPr="001324F0" w:rsidRDefault="008254B8" w:rsidP="001C6CF4">
            <w:pPr>
              <w:jc w:val="center"/>
              <w:rPr>
                <w:sz w:val="28"/>
                <w:szCs w:val="28"/>
              </w:rPr>
            </w:pPr>
            <w:r>
              <w:rPr>
                <w:sz w:val="28"/>
                <w:szCs w:val="28"/>
              </w:rPr>
              <w:t>1</w:t>
            </w:r>
          </w:p>
        </w:tc>
        <w:tc>
          <w:tcPr>
            <w:tcW w:w="2519" w:type="dxa"/>
            <w:gridSpan w:val="2"/>
          </w:tcPr>
          <w:p w14:paraId="4405E557"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313C169E" w14:textId="77777777" w:rsidR="008254B8" w:rsidRPr="001324F0" w:rsidRDefault="008254B8" w:rsidP="001C6CF4">
            <w:pPr>
              <w:jc w:val="right"/>
              <w:rPr>
                <w:sz w:val="28"/>
                <w:szCs w:val="28"/>
              </w:rPr>
            </w:pPr>
            <w:r>
              <w:rPr>
                <w:sz w:val="28"/>
                <w:szCs w:val="28"/>
              </w:rPr>
              <w:t>200,00</w:t>
            </w:r>
          </w:p>
        </w:tc>
      </w:tr>
      <w:tr w:rsidR="008254B8" w:rsidRPr="001324F0" w14:paraId="423BD842" w14:textId="77777777" w:rsidTr="001C6CF4">
        <w:trPr>
          <w:gridAfter w:val="1"/>
          <w:wAfter w:w="1878" w:type="dxa"/>
        </w:trPr>
        <w:tc>
          <w:tcPr>
            <w:tcW w:w="769" w:type="dxa"/>
          </w:tcPr>
          <w:p w14:paraId="5220C336" w14:textId="77777777" w:rsidR="008254B8" w:rsidRPr="001324F0" w:rsidRDefault="008254B8" w:rsidP="001C6CF4">
            <w:pPr>
              <w:jc w:val="center"/>
              <w:rPr>
                <w:sz w:val="28"/>
                <w:szCs w:val="28"/>
              </w:rPr>
            </w:pPr>
            <w:r w:rsidRPr="001324F0">
              <w:rPr>
                <w:sz w:val="28"/>
                <w:szCs w:val="28"/>
              </w:rPr>
              <w:t>2</w:t>
            </w:r>
          </w:p>
        </w:tc>
        <w:tc>
          <w:tcPr>
            <w:tcW w:w="2491" w:type="dxa"/>
            <w:gridSpan w:val="2"/>
          </w:tcPr>
          <w:p w14:paraId="4DEDC7B5" w14:textId="77777777" w:rsidR="008254B8" w:rsidRPr="001324F0" w:rsidRDefault="008254B8" w:rsidP="001C6CF4">
            <w:pPr>
              <w:rPr>
                <w:sz w:val="28"/>
                <w:szCs w:val="28"/>
              </w:rPr>
            </w:pPr>
            <w:r w:rsidRPr="001324F0">
              <w:rPr>
                <w:sz w:val="28"/>
                <w:szCs w:val="28"/>
              </w:rPr>
              <w:t>Губка для посуды</w:t>
            </w:r>
          </w:p>
        </w:tc>
        <w:tc>
          <w:tcPr>
            <w:tcW w:w="1101" w:type="dxa"/>
            <w:gridSpan w:val="2"/>
          </w:tcPr>
          <w:p w14:paraId="36134378" w14:textId="77777777" w:rsidR="008254B8" w:rsidRPr="001324F0" w:rsidRDefault="008254B8" w:rsidP="001C6CF4">
            <w:pPr>
              <w:jc w:val="center"/>
              <w:rPr>
                <w:sz w:val="28"/>
                <w:szCs w:val="28"/>
              </w:rPr>
            </w:pPr>
            <w:r w:rsidRPr="001324F0">
              <w:rPr>
                <w:sz w:val="28"/>
                <w:szCs w:val="28"/>
              </w:rPr>
              <w:t>упаковка</w:t>
            </w:r>
          </w:p>
        </w:tc>
        <w:tc>
          <w:tcPr>
            <w:tcW w:w="1168" w:type="dxa"/>
            <w:gridSpan w:val="2"/>
          </w:tcPr>
          <w:p w14:paraId="1C102ED5" w14:textId="77777777" w:rsidR="008254B8" w:rsidRPr="001324F0" w:rsidRDefault="008254B8" w:rsidP="001C6CF4">
            <w:pPr>
              <w:jc w:val="center"/>
              <w:rPr>
                <w:sz w:val="28"/>
                <w:szCs w:val="28"/>
              </w:rPr>
            </w:pPr>
            <w:r>
              <w:rPr>
                <w:sz w:val="28"/>
                <w:szCs w:val="28"/>
              </w:rPr>
              <w:t>1</w:t>
            </w:r>
          </w:p>
        </w:tc>
        <w:tc>
          <w:tcPr>
            <w:tcW w:w="2519" w:type="dxa"/>
            <w:gridSpan w:val="2"/>
          </w:tcPr>
          <w:p w14:paraId="33E16BDC"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69F39F86" w14:textId="77777777" w:rsidR="008254B8" w:rsidRPr="001324F0" w:rsidRDefault="008254B8" w:rsidP="001C6CF4">
            <w:pPr>
              <w:jc w:val="right"/>
              <w:rPr>
                <w:sz w:val="28"/>
                <w:szCs w:val="28"/>
              </w:rPr>
            </w:pPr>
            <w:r>
              <w:rPr>
                <w:sz w:val="28"/>
                <w:szCs w:val="28"/>
              </w:rPr>
              <w:t>170,00</w:t>
            </w:r>
          </w:p>
        </w:tc>
      </w:tr>
      <w:tr w:rsidR="008254B8" w:rsidRPr="001324F0" w14:paraId="5AC6018F" w14:textId="77777777" w:rsidTr="001C6CF4">
        <w:trPr>
          <w:gridAfter w:val="1"/>
          <w:wAfter w:w="1878" w:type="dxa"/>
        </w:trPr>
        <w:tc>
          <w:tcPr>
            <w:tcW w:w="769" w:type="dxa"/>
          </w:tcPr>
          <w:p w14:paraId="0CE42A21" w14:textId="77777777" w:rsidR="008254B8" w:rsidRPr="001324F0" w:rsidRDefault="008254B8" w:rsidP="001C6CF4">
            <w:pPr>
              <w:jc w:val="center"/>
              <w:rPr>
                <w:sz w:val="28"/>
                <w:szCs w:val="28"/>
              </w:rPr>
            </w:pPr>
            <w:r w:rsidRPr="001324F0">
              <w:rPr>
                <w:sz w:val="28"/>
                <w:szCs w:val="28"/>
              </w:rPr>
              <w:t>3</w:t>
            </w:r>
          </w:p>
        </w:tc>
        <w:tc>
          <w:tcPr>
            <w:tcW w:w="2491" w:type="dxa"/>
            <w:gridSpan w:val="2"/>
          </w:tcPr>
          <w:p w14:paraId="2830F8C6" w14:textId="77777777" w:rsidR="008254B8" w:rsidRPr="001324F0" w:rsidRDefault="008254B8" w:rsidP="001C6CF4">
            <w:pPr>
              <w:rPr>
                <w:sz w:val="28"/>
                <w:szCs w:val="28"/>
              </w:rPr>
            </w:pPr>
            <w:r w:rsidRPr="001324F0">
              <w:rPr>
                <w:sz w:val="28"/>
                <w:szCs w:val="28"/>
              </w:rPr>
              <w:t xml:space="preserve">Жидкое мыло </w:t>
            </w:r>
            <w:r>
              <w:rPr>
                <w:sz w:val="28"/>
                <w:szCs w:val="28"/>
              </w:rPr>
              <w:t xml:space="preserve">с курком </w:t>
            </w:r>
            <w:r w:rsidRPr="001324F0">
              <w:rPr>
                <w:sz w:val="28"/>
                <w:szCs w:val="28"/>
              </w:rPr>
              <w:t>(</w:t>
            </w:r>
            <w:r>
              <w:rPr>
                <w:sz w:val="28"/>
                <w:szCs w:val="28"/>
              </w:rPr>
              <w:t>1000 мл</w:t>
            </w:r>
            <w:r w:rsidRPr="001324F0">
              <w:rPr>
                <w:sz w:val="28"/>
                <w:szCs w:val="28"/>
              </w:rPr>
              <w:t>)</w:t>
            </w:r>
          </w:p>
        </w:tc>
        <w:tc>
          <w:tcPr>
            <w:tcW w:w="1101" w:type="dxa"/>
            <w:gridSpan w:val="2"/>
          </w:tcPr>
          <w:p w14:paraId="79C49406" w14:textId="77777777" w:rsidR="008254B8" w:rsidRPr="001324F0" w:rsidRDefault="008254B8" w:rsidP="001C6CF4">
            <w:pPr>
              <w:jc w:val="center"/>
              <w:rPr>
                <w:sz w:val="28"/>
                <w:szCs w:val="28"/>
              </w:rPr>
            </w:pPr>
            <w:r w:rsidRPr="004D04AA">
              <w:rPr>
                <w:sz w:val="28"/>
                <w:szCs w:val="28"/>
              </w:rPr>
              <w:t>штук</w:t>
            </w:r>
          </w:p>
        </w:tc>
        <w:tc>
          <w:tcPr>
            <w:tcW w:w="1168" w:type="dxa"/>
            <w:gridSpan w:val="2"/>
          </w:tcPr>
          <w:p w14:paraId="056FB10E" w14:textId="77777777" w:rsidR="008254B8" w:rsidRPr="001324F0" w:rsidRDefault="008254B8" w:rsidP="001C6CF4">
            <w:pPr>
              <w:jc w:val="center"/>
              <w:rPr>
                <w:sz w:val="28"/>
                <w:szCs w:val="28"/>
              </w:rPr>
            </w:pPr>
            <w:r>
              <w:rPr>
                <w:sz w:val="28"/>
                <w:szCs w:val="28"/>
              </w:rPr>
              <w:t>2</w:t>
            </w:r>
          </w:p>
        </w:tc>
        <w:tc>
          <w:tcPr>
            <w:tcW w:w="2519" w:type="dxa"/>
            <w:gridSpan w:val="2"/>
          </w:tcPr>
          <w:p w14:paraId="28E817C4"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6AE47E16" w14:textId="77777777" w:rsidR="008254B8" w:rsidRPr="001324F0" w:rsidRDefault="008254B8" w:rsidP="001C6CF4">
            <w:pPr>
              <w:jc w:val="right"/>
              <w:rPr>
                <w:sz w:val="28"/>
                <w:szCs w:val="28"/>
              </w:rPr>
            </w:pPr>
            <w:r>
              <w:rPr>
                <w:sz w:val="28"/>
                <w:szCs w:val="28"/>
              </w:rPr>
              <w:t>170,00</w:t>
            </w:r>
          </w:p>
        </w:tc>
      </w:tr>
      <w:tr w:rsidR="008254B8" w:rsidRPr="001324F0" w14:paraId="6A49E4BB" w14:textId="77777777" w:rsidTr="001C6CF4">
        <w:trPr>
          <w:gridAfter w:val="1"/>
          <w:wAfter w:w="1878" w:type="dxa"/>
        </w:trPr>
        <w:tc>
          <w:tcPr>
            <w:tcW w:w="769" w:type="dxa"/>
          </w:tcPr>
          <w:p w14:paraId="7936B69E" w14:textId="77777777" w:rsidR="008254B8" w:rsidRPr="001324F0" w:rsidRDefault="008254B8" w:rsidP="001C6CF4">
            <w:pPr>
              <w:jc w:val="center"/>
              <w:rPr>
                <w:sz w:val="28"/>
                <w:szCs w:val="28"/>
              </w:rPr>
            </w:pPr>
            <w:r>
              <w:rPr>
                <w:sz w:val="28"/>
                <w:szCs w:val="28"/>
              </w:rPr>
              <w:t>4</w:t>
            </w:r>
          </w:p>
        </w:tc>
        <w:tc>
          <w:tcPr>
            <w:tcW w:w="2491" w:type="dxa"/>
            <w:gridSpan w:val="2"/>
          </w:tcPr>
          <w:p w14:paraId="4308CC46" w14:textId="77777777" w:rsidR="008254B8" w:rsidRPr="001324F0" w:rsidRDefault="008254B8" w:rsidP="001C6CF4">
            <w:pPr>
              <w:rPr>
                <w:sz w:val="28"/>
                <w:szCs w:val="28"/>
              </w:rPr>
            </w:pPr>
            <w:r w:rsidRPr="001324F0">
              <w:rPr>
                <w:sz w:val="28"/>
                <w:szCs w:val="28"/>
              </w:rPr>
              <w:t>Чистящее средство для мытья раковин</w:t>
            </w:r>
            <w:r>
              <w:rPr>
                <w:sz w:val="28"/>
                <w:szCs w:val="28"/>
              </w:rPr>
              <w:t>, унитазов</w:t>
            </w:r>
            <w:r w:rsidRPr="001324F0">
              <w:rPr>
                <w:sz w:val="28"/>
                <w:szCs w:val="28"/>
              </w:rPr>
              <w:t xml:space="preserve"> (</w:t>
            </w:r>
            <w:r>
              <w:rPr>
                <w:sz w:val="28"/>
                <w:szCs w:val="28"/>
              </w:rPr>
              <w:t>1л</w:t>
            </w:r>
            <w:r w:rsidRPr="001324F0">
              <w:rPr>
                <w:sz w:val="28"/>
                <w:szCs w:val="28"/>
              </w:rPr>
              <w:t>.)</w:t>
            </w:r>
          </w:p>
        </w:tc>
        <w:tc>
          <w:tcPr>
            <w:tcW w:w="1101" w:type="dxa"/>
            <w:gridSpan w:val="2"/>
          </w:tcPr>
          <w:p w14:paraId="43918374" w14:textId="77777777" w:rsidR="008254B8" w:rsidRDefault="008254B8" w:rsidP="001C6CF4">
            <w:pPr>
              <w:jc w:val="center"/>
            </w:pPr>
            <w:r w:rsidRPr="00C01A8B">
              <w:rPr>
                <w:sz w:val="28"/>
                <w:szCs w:val="28"/>
              </w:rPr>
              <w:t>штук</w:t>
            </w:r>
          </w:p>
        </w:tc>
        <w:tc>
          <w:tcPr>
            <w:tcW w:w="1168" w:type="dxa"/>
            <w:gridSpan w:val="2"/>
          </w:tcPr>
          <w:p w14:paraId="406CD3CE" w14:textId="77777777" w:rsidR="008254B8" w:rsidRPr="001324F0" w:rsidRDefault="008254B8" w:rsidP="001C6CF4">
            <w:pPr>
              <w:jc w:val="center"/>
              <w:rPr>
                <w:sz w:val="28"/>
                <w:szCs w:val="28"/>
              </w:rPr>
            </w:pPr>
            <w:r>
              <w:rPr>
                <w:sz w:val="28"/>
                <w:szCs w:val="28"/>
              </w:rPr>
              <w:t>3</w:t>
            </w:r>
          </w:p>
        </w:tc>
        <w:tc>
          <w:tcPr>
            <w:tcW w:w="2519" w:type="dxa"/>
            <w:gridSpan w:val="2"/>
          </w:tcPr>
          <w:p w14:paraId="2A06576F"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50550FBF" w14:textId="77777777" w:rsidR="008254B8" w:rsidRPr="001324F0" w:rsidRDefault="008254B8" w:rsidP="001C6CF4">
            <w:pPr>
              <w:jc w:val="right"/>
              <w:rPr>
                <w:sz w:val="28"/>
                <w:szCs w:val="28"/>
              </w:rPr>
            </w:pPr>
            <w:r>
              <w:rPr>
                <w:sz w:val="28"/>
                <w:szCs w:val="28"/>
              </w:rPr>
              <w:t>215,00</w:t>
            </w:r>
          </w:p>
        </w:tc>
      </w:tr>
      <w:tr w:rsidR="008254B8" w:rsidRPr="001324F0" w14:paraId="76C6E7DA" w14:textId="77777777" w:rsidTr="001C6CF4">
        <w:trPr>
          <w:gridAfter w:val="1"/>
          <w:wAfter w:w="1878" w:type="dxa"/>
        </w:trPr>
        <w:tc>
          <w:tcPr>
            <w:tcW w:w="769" w:type="dxa"/>
          </w:tcPr>
          <w:p w14:paraId="2FD8CBAD" w14:textId="77777777" w:rsidR="008254B8" w:rsidRPr="001324F0" w:rsidRDefault="008254B8" w:rsidP="001C6CF4">
            <w:pPr>
              <w:jc w:val="center"/>
              <w:rPr>
                <w:sz w:val="28"/>
                <w:szCs w:val="28"/>
              </w:rPr>
            </w:pPr>
            <w:r>
              <w:rPr>
                <w:sz w:val="28"/>
                <w:szCs w:val="28"/>
              </w:rPr>
              <w:t>5</w:t>
            </w:r>
          </w:p>
        </w:tc>
        <w:tc>
          <w:tcPr>
            <w:tcW w:w="2491" w:type="dxa"/>
            <w:gridSpan w:val="2"/>
          </w:tcPr>
          <w:p w14:paraId="2B0A7B59" w14:textId="77777777" w:rsidR="008254B8" w:rsidRPr="001324F0" w:rsidRDefault="008254B8" w:rsidP="001C6CF4">
            <w:pPr>
              <w:rPr>
                <w:sz w:val="28"/>
                <w:szCs w:val="28"/>
              </w:rPr>
            </w:pPr>
            <w:r w:rsidRPr="001324F0">
              <w:rPr>
                <w:sz w:val="28"/>
                <w:szCs w:val="28"/>
              </w:rPr>
              <w:t>Салфетка из микрофибры</w:t>
            </w:r>
          </w:p>
        </w:tc>
        <w:tc>
          <w:tcPr>
            <w:tcW w:w="1101" w:type="dxa"/>
            <w:gridSpan w:val="2"/>
          </w:tcPr>
          <w:p w14:paraId="4C2AD475" w14:textId="77777777" w:rsidR="008254B8" w:rsidRDefault="008254B8" w:rsidP="001C6CF4">
            <w:pPr>
              <w:jc w:val="center"/>
            </w:pPr>
            <w:r w:rsidRPr="00C01A8B">
              <w:rPr>
                <w:sz w:val="28"/>
                <w:szCs w:val="28"/>
              </w:rPr>
              <w:t>штук</w:t>
            </w:r>
          </w:p>
        </w:tc>
        <w:tc>
          <w:tcPr>
            <w:tcW w:w="1168" w:type="dxa"/>
            <w:gridSpan w:val="2"/>
          </w:tcPr>
          <w:p w14:paraId="22255F27" w14:textId="77777777" w:rsidR="008254B8" w:rsidRPr="001324F0" w:rsidRDefault="008254B8" w:rsidP="001C6CF4">
            <w:pPr>
              <w:jc w:val="center"/>
              <w:rPr>
                <w:sz w:val="28"/>
                <w:szCs w:val="28"/>
              </w:rPr>
            </w:pPr>
            <w:r>
              <w:rPr>
                <w:sz w:val="28"/>
                <w:szCs w:val="28"/>
              </w:rPr>
              <w:t>5</w:t>
            </w:r>
          </w:p>
        </w:tc>
        <w:tc>
          <w:tcPr>
            <w:tcW w:w="2519" w:type="dxa"/>
            <w:gridSpan w:val="2"/>
          </w:tcPr>
          <w:p w14:paraId="0EC01C0F"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квартал</w:t>
            </w:r>
          </w:p>
        </w:tc>
        <w:tc>
          <w:tcPr>
            <w:tcW w:w="1878" w:type="dxa"/>
          </w:tcPr>
          <w:p w14:paraId="7B012A76" w14:textId="77777777" w:rsidR="008254B8" w:rsidRPr="001324F0" w:rsidRDefault="008254B8" w:rsidP="001C6CF4">
            <w:pPr>
              <w:jc w:val="right"/>
              <w:rPr>
                <w:sz w:val="28"/>
                <w:szCs w:val="28"/>
              </w:rPr>
            </w:pPr>
            <w:r>
              <w:rPr>
                <w:sz w:val="28"/>
                <w:szCs w:val="28"/>
              </w:rPr>
              <w:t>350,00</w:t>
            </w:r>
          </w:p>
        </w:tc>
      </w:tr>
      <w:tr w:rsidR="008254B8" w:rsidRPr="001324F0" w14:paraId="1F84AF40" w14:textId="77777777" w:rsidTr="001C6CF4">
        <w:trPr>
          <w:gridAfter w:val="1"/>
          <w:wAfter w:w="1878" w:type="dxa"/>
        </w:trPr>
        <w:tc>
          <w:tcPr>
            <w:tcW w:w="769" w:type="dxa"/>
          </w:tcPr>
          <w:p w14:paraId="47B9811E" w14:textId="77777777" w:rsidR="008254B8" w:rsidRPr="001324F0" w:rsidRDefault="008254B8" w:rsidP="001C6CF4">
            <w:pPr>
              <w:jc w:val="center"/>
              <w:rPr>
                <w:sz w:val="28"/>
                <w:szCs w:val="28"/>
              </w:rPr>
            </w:pPr>
            <w:r>
              <w:rPr>
                <w:sz w:val="28"/>
                <w:szCs w:val="28"/>
              </w:rPr>
              <w:t>6</w:t>
            </w:r>
          </w:p>
        </w:tc>
        <w:tc>
          <w:tcPr>
            <w:tcW w:w="2491" w:type="dxa"/>
            <w:gridSpan w:val="2"/>
          </w:tcPr>
          <w:p w14:paraId="329B3D88" w14:textId="77777777" w:rsidR="008254B8" w:rsidRPr="001324F0" w:rsidRDefault="008254B8" w:rsidP="001C6CF4">
            <w:pPr>
              <w:rPr>
                <w:sz w:val="28"/>
                <w:szCs w:val="28"/>
              </w:rPr>
            </w:pPr>
            <w:r w:rsidRPr="001324F0">
              <w:rPr>
                <w:sz w:val="28"/>
                <w:szCs w:val="28"/>
              </w:rPr>
              <w:t>Средство для мытья окон (</w:t>
            </w:r>
            <w:r>
              <w:rPr>
                <w:sz w:val="28"/>
                <w:szCs w:val="28"/>
              </w:rPr>
              <w:t>5</w:t>
            </w:r>
            <w:r w:rsidRPr="001324F0">
              <w:rPr>
                <w:sz w:val="28"/>
                <w:szCs w:val="28"/>
              </w:rPr>
              <w:t>00 мл)</w:t>
            </w:r>
          </w:p>
        </w:tc>
        <w:tc>
          <w:tcPr>
            <w:tcW w:w="1101" w:type="dxa"/>
            <w:gridSpan w:val="2"/>
          </w:tcPr>
          <w:p w14:paraId="089457E3" w14:textId="77777777" w:rsidR="008254B8" w:rsidRDefault="008254B8" w:rsidP="001C6CF4">
            <w:pPr>
              <w:jc w:val="center"/>
            </w:pPr>
            <w:r w:rsidRPr="00C01A8B">
              <w:rPr>
                <w:sz w:val="28"/>
                <w:szCs w:val="28"/>
              </w:rPr>
              <w:t>штук</w:t>
            </w:r>
          </w:p>
        </w:tc>
        <w:tc>
          <w:tcPr>
            <w:tcW w:w="1168" w:type="dxa"/>
            <w:gridSpan w:val="2"/>
          </w:tcPr>
          <w:p w14:paraId="3DFC4BE6" w14:textId="77777777" w:rsidR="008254B8" w:rsidRPr="001324F0" w:rsidRDefault="008254B8" w:rsidP="001C6CF4">
            <w:pPr>
              <w:jc w:val="center"/>
              <w:rPr>
                <w:sz w:val="28"/>
                <w:szCs w:val="28"/>
              </w:rPr>
            </w:pPr>
            <w:r>
              <w:rPr>
                <w:sz w:val="28"/>
                <w:szCs w:val="28"/>
              </w:rPr>
              <w:t>3</w:t>
            </w:r>
          </w:p>
        </w:tc>
        <w:tc>
          <w:tcPr>
            <w:tcW w:w="2519" w:type="dxa"/>
            <w:gridSpan w:val="2"/>
          </w:tcPr>
          <w:p w14:paraId="12F88562"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6321B75F" w14:textId="77777777" w:rsidR="008254B8" w:rsidRPr="001324F0" w:rsidRDefault="008254B8" w:rsidP="001C6CF4">
            <w:pPr>
              <w:jc w:val="right"/>
              <w:rPr>
                <w:sz w:val="28"/>
                <w:szCs w:val="28"/>
              </w:rPr>
            </w:pPr>
            <w:r>
              <w:rPr>
                <w:sz w:val="28"/>
                <w:szCs w:val="28"/>
              </w:rPr>
              <w:t>200,00</w:t>
            </w:r>
          </w:p>
        </w:tc>
      </w:tr>
      <w:tr w:rsidR="008254B8" w:rsidRPr="001324F0" w14:paraId="6D19641B" w14:textId="77777777" w:rsidTr="001C6CF4">
        <w:trPr>
          <w:gridAfter w:val="1"/>
          <w:wAfter w:w="1878" w:type="dxa"/>
        </w:trPr>
        <w:tc>
          <w:tcPr>
            <w:tcW w:w="769" w:type="dxa"/>
          </w:tcPr>
          <w:p w14:paraId="4043E7C4" w14:textId="77777777" w:rsidR="008254B8" w:rsidRPr="001324F0" w:rsidRDefault="008254B8" w:rsidP="001C6CF4">
            <w:pPr>
              <w:jc w:val="center"/>
              <w:rPr>
                <w:sz w:val="28"/>
                <w:szCs w:val="28"/>
              </w:rPr>
            </w:pPr>
            <w:r>
              <w:rPr>
                <w:sz w:val="28"/>
                <w:szCs w:val="28"/>
              </w:rPr>
              <w:t>7</w:t>
            </w:r>
          </w:p>
        </w:tc>
        <w:tc>
          <w:tcPr>
            <w:tcW w:w="2491" w:type="dxa"/>
            <w:gridSpan w:val="2"/>
          </w:tcPr>
          <w:p w14:paraId="081F28EB" w14:textId="77777777" w:rsidR="008254B8" w:rsidRPr="001324F0" w:rsidRDefault="008254B8" w:rsidP="001C6CF4">
            <w:pPr>
              <w:rPr>
                <w:sz w:val="28"/>
                <w:szCs w:val="28"/>
              </w:rPr>
            </w:pPr>
            <w:r w:rsidRPr="001324F0">
              <w:rPr>
                <w:sz w:val="28"/>
                <w:szCs w:val="28"/>
              </w:rPr>
              <w:t xml:space="preserve">Пакеты для мусора </w:t>
            </w:r>
          </w:p>
        </w:tc>
        <w:tc>
          <w:tcPr>
            <w:tcW w:w="1101" w:type="dxa"/>
            <w:gridSpan w:val="2"/>
          </w:tcPr>
          <w:p w14:paraId="2E716343" w14:textId="77777777" w:rsidR="008254B8" w:rsidRPr="001324F0" w:rsidRDefault="008254B8" w:rsidP="001C6CF4">
            <w:pPr>
              <w:jc w:val="center"/>
              <w:rPr>
                <w:sz w:val="28"/>
                <w:szCs w:val="28"/>
              </w:rPr>
            </w:pPr>
            <w:r w:rsidRPr="001324F0">
              <w:rPr>
                <w:sz w:val="28"/>
                <w:szCs w:val="28"/>
              </w:rPr>
              <w:t>упаковка</w:t>
            </w:r>
          </w:p>
        </w:tc>
        <w:tc>
          <w:tcPr>
            <w:tcW w:w="1168" w:type="dxa"/>
            <w:gridSpan w:val="2"/>
          </w:tcPr>
          <w:p w14:paraId="4EF9DB67" w14:textId="77777777" w:rsidR="008254B8" w:rsidRPr="001324F0" w:rsidRDefault="008254B8" w:rsidP="001C6CF4">
            <w:pPr>
              <w:jc w:val="center"/>
              <w:rPr>
                <w:sz w:val="28"/>
                <w:szCs w:val="28"/>
              </w:rPr>
            </w:pPr>
            <w:r>
              <w:rPr>
                <w:sz w:val="28"/>
                <w:szCs w:val="28"/>
              </w:rPr>
              <w:t>3</w:t>
            </w:r>
          </w:p>
        </w:tc>
        <w:tc>
          <w:tcPr>
            <w:tcW w:w="2519" w:type="dxa"/>
            <w:gridSpan w:val="2"/>
          </w:tcPr>
          <w:p w14:paraId="6262E4FE" w14:textId="77777777" w:rsidR="008254B8" w:rsidRPr="001324F0" w:rsidRDefault="008254B8" w:rsidP="001C6CF4">
            <w:pPr>
              <w:jc w:val="center"/>
              <w:rPr>
                <w:sz w:val="28"/>
                <w:szCs w:val="28"/>
              </w:rPr>
            </w:pPr>
            <w:r w:rsidRPr="001324F0">
              <w:rPr>
                <w:sz w:val="28"/>
                <w:szCs w:val="28"/>
              </w:rPr>
              <w:t>1 раз в месяц</w:t>
            </w:r>
          </w:p>
        </w:tc>
        <w:tc>
          <w:tcPr>
            <w:tcW w:w="1878" w:type="dxa"/>
          </w:tcPr>
          <w:p w14:paraId="06F7D7AB" w14:textId="77777777" w:rsidR="008254B8" w:rsidRPr="001324F0" w:rsidRDefault="008254B8" w:rsidP="001C6CF4">
            <w:pPr>
              <w:jc w:val="right"/>
              <w:rPr>
                <w:sz w:val="28"/>
                <w:szCs w:val="28"/>
              </w:rPr>
            </w:pPr>
            <w:r>
              <w:rPr>
                <w:sz w:val="28"/>
                <w:szCs w:val="28"/>
              </w:rPr>
              <w:t>150,00</w:t>
            </w:r>
          </w:p>
        </w:tc>
      </w:tr>
      <w:tr w:rsidR="008254B8" w:rsidRPr="001324F0" w14:paraId="6FB1E9FD" w14:textId="77777777" w:rsidTr="001C6CF4">
        <w:trPr>
          <w:gridAfter w:val="1"/>
          <w:wAfter w:w="1878" w:type="dxa"/>
        </w:trPr>
        <w:tc>
          <w:tcPr>
            <w:tcW w:w="769" w:type="dxa"/>
          </w:tcPr>
          <w:p w14:paraId="0222475D" w14:textId="77777777" w:rsidR="008254B8" w:rsidRPr="00E75CF7" w:rsidRDefault="008254B8" w:rsidP="001C6CF4">
            <w:pPr>
              <w:jc w:val="center"/>
              <w:rPr>
                <w:sz w:val="28"/>
                <w:szCs w:val="28"/>
              </w:rPr>
            </w:pPr>
            <w:r w:rsidRPr="00E75CF7">
              <w:rPr>
                <w:sz w:val="28"/>
                <w:szCs w:val="28"/>
              </w:rPr>
              <w:t>8</w:t>
            </w:r>
          </w:p>
        </w:tc>
        <w:tc>
          <w:tcPr>
            <w:tcW w:w="2491" w:type="dxa"/>
            <w:gridSpan w:val="2"/>
          </w:tcPr>
          <w:p w14:paraId="78186F75" w14:textId="77777777" w:rsidR="008254B8" w:rsidRPr="00E75CF7" w:rsidRDefault="008254B8" w:rsidP="001C6CF4">
            <w:pPr>
              <w:rPr>
                <w:sz w:val="28"/>
                <w:szCs w:val="28"/>
              </w:rPr>
            </w:pPr>
            <w:r w:rsidRPr="00E75CF7">
              <w:rPr>
                <w:sz w:val="28"/>
                <w:szCs w:val="28"/>
              </w:rPr>
              <w:t xml:space="preserve">Средство для </w:t>
            </w:r>
            <w:r w:rsidRPr="00E75CF7">
              <w:rPr>
                <w:sz w:val="28"/>
                <w:szCs w:val="28"/>
              </w:rPr>
              <w:lastRenderedPageBreak/>
              <w:t>м</w:t>
            </w:r>
            <w:r>
              <w:rPr>
                <w:sz w:val="28"/>
                <w:szCs w:val="28"/>
              </w:rPr>
              <w:t>ебели Полироль</w:t>
            </w:r>
          </w:p>
        </w:tc>
        <w:tc>
          <w:tcPr>
            <w:tcW w:w="1101" w:type="dxa"/>
            <w:gridSpan w:val="2"/>
          </w:tcPr>
          <w:p w14:paraId="5C78CFF2" w14:textId="77777777" w:rsidR="008254B8" w:rsidRDefault="008254B8" w:rsidP="001C6CF4">
            <w:pPr>
              <w:jc w:val="center"/>
            </w:pPr>
            <w:r w:rsidRPr="0024683B">
              <w:rPr>
                <w:sz w:val="28"/>
                <w:szCs w:val="28"/>
              </w:rPr>
              <w:lastRenderedPageBreak/>
              <w:t>штук</w:t>
            </w:r>
          </w:p>
        </w:tc>
        <w:tc>
          <w:tcPr>
            <w:tcW w:w="1168" w:type="dxa"/>
            <w:gridSpan w:val="2"/>
          </w:tcPr>
          <w:p w14:paraId="21CE4BCF" w14:textId="77777777" w:rsidR="008254B8" w:rsidRPr="00E75CF7" w:rsidRDefault="008254B8" w:rsidP="001C6CF4">
            <w:pPr>
              <w:jc w:val="center"/>
              <w:rPr>
                <w:sz w:val="28"/>
                <w:szCs w:val="28"/>
              </w:rPr>
            </w:pPr>
            <w:r>
              <w:rPr>
                <w:sz w:val="28"/>
                <w:szCs w:val="28"/>
              </w:rPr>
              <w:t>5</w:t>
            </w:r>
          </w:p>
        </w:tc>
        <w:tc>
          <w:tcPr>
            <w:tcW w:w="2519" w:type="dxa"/>
            <w:gridSpan w:val="2"/>
          </w:tcPr>
          <w:p w14:paraId="023F1653" w14:textId="77777777" w:rsidR="008254B8" w:rsidRPr="00E75CF7" w:rsidRDefault="008254B8" w:rsidP="001C6CF4">
            <w:pPr>
              <w:jc w:val="center"/>
              <w:rPr>
                <w:sz w:val="28"/>
                <w:szCs w:val="28"/>
              </w:rPr>
            </w:pPr>
            <w:r w:rsidRPr="00E75CF7">
              <w:rPr>
                <w:sz w:val="28"/>
                <w:szCs w:val="28"/>
              </w:rPr>
              <w:t xml:space="preserve">1 раз в </w:t>
            </w:r>
            <w:r>
              <w:rPr>
                <w:sz w:val="28"/>
                <w:szCs w:val="28"/>
              </w:rPr>
              <w:t>полугодие</w:t>
            </w:r>
          </w:p>
        </w:tc>
        <w:tc>
          <w:tcPr>
            <w:tcW w:w="1878" w:type="dxa"/>
          </w:tcPr>
          <w:p w14:paraId="494824A0" w14:textId="77777777" w:rsidR="008254B8" w:rsidRPr="001324F0" w:rsidRDefault="008254B8" w:rsidP="001C6CF4">
            <w:pPr>
              <w:jc w:val="right"/>
              <w:rPr>
                <w:sz w:val="28"/>
                <w:szCs w:val="28"/>
              </w:rPr>
            </w:pPr>
            <w:r>
              <w:rPr>
                <w:sz w:val="28"/>
                <w:szCs w:val="28"/>
              </w:rPr>
              <w:t>2</w:t>
            </w:r>
            <w:r w:rsidRPr="001324F0">
              <w:rPr>
                <w:sz w:val="28"/>
                <w:szCs w:val="28"/>
              </w:rPr>
              <w:t>50</w:t>
            </w:r>
            <w:r>
              <w:rPr>
                <w:sz w:val="28"/>
                <w:szCs w:val="28"/>
              </w:rPr>
              <w:t>,00</w:t>
            </w:r>
          </w:p>
        </w:tc>
      </w:tr>
      <w:tr w:rsidR="008254B8" w:rsidRPr="001324F0" w14:paraId="79271A02" w14:textId="77777777" w:rsidTr="001C6CF4">
        <w:trPr>
          <w:gridAfter w:val="1"/>
          <w:wAfter w:w="1878" w:type="dxa"/>
        </w:trPr>
        <w:tc>
          <w:tcPr>
            <w:tcW w:w="769" w:type="dxa"/>
          </w:tcPr>
          <w:p w14:paraId="176A73EB" w14:textId="77777777" w:rsidR="008254B8" w:rsidRPr="001324F0" w:rsidRDefault="008254B8" w:rsidP="001C6CF4">
            <w:pPr>
              <w:jc w:val="center"/>
              <w:rPr>
                <w:sz w:val="28"/>
                <w:szCs w:val="28"/>
              </w:rPr>
            </w:pPr>
            <w:r>
              <w:rPr>
                <w:sz w:val="28"/>
                <w:szCs w:val="28"/>
              </w:rPr>
              <w:t>9</w:t>
            </w:r>
          </w:p>
        </w:tc>
        <w:tc>
          <w:tcPr>
            <w:tcW w:w="2491" w:type="dxa"/>
            <w:gridSpan w:val="2"/>
          </w:tcPr>
          <w:p w14:paraId="69EDAC26" w14:textId="77777777" w:rsidR="008254B8" w:rsidRPr="001324F0" w:rsidRDefault="008254B8" w:rsidP="001C6CF4">
            <w:pPr>
              <w:rPr>
                <w:sz w:val="28"/>
                <w:szCs w:val="28"/>
              </w:rPr>
            </w:pPr>
            <w:r>
              <w:rPr>
                <w:sz w:val="28"/>
                <w:szCs w:val="28"/>
              </w:rPr>
              <w:t>Моющее с</w:t>
            </w:r>
            <w:r w:rsidRPr="001324F0">
              <w:rPr>
                <w:sz w:val="28"/>
                <w:szCs w:val="28"/>
              </w:rPr>
              <w:t>редство для мытья полов</w:t>
            </w:r>
            <w:r>
              <w:rPr>
                <w:sz w:val="28"/>
                <w:szCs w:val="28"/>
              </w:rPr>
              <w:t xml:space="preserve"> и стен</w:t>
            </w:r>
            <w:r w:rsidRPr="001324F0">
              <w:rPr>
                <w:sz w:val="28"/>
                <w:szCs w:val="28"/>
              </w:rPr>
              <w:t xml:space="preserve"> (</w:t>
            </w:r>
            <w:r>
              <w:rPr>
                <w:sz w:val="28"/>
                <w:szCs w:val="28"/>
              </w:rPr>
              <w:t>750 м</w:t>
            </w:r>
            <w:r w:rsidRPr="001324F0">
              <w:rPr>
                <w:sz w:val="28"/>
                <w:szCs w:val="28"/>
              </w:rPr>
              <w:t>л.)</w:t>
            </w:r>
          </w:p>
        </w:tc>
        <w:tc>
          <w:tcPr>
            <w:tcW w:w="1101" w:type="dxa"/>
            <w:gridSpan w:val="2"/>
          </w:tcPr>
          <w:p w14:paraId="5DF22D55" w14:textId="77777777" w:rsidR="008254B8" w:rsidRDefault="008254B8" w:rsidP="001C6CF4">
            <w:pPr>
              <w:jc w:val="center"/>
            </w:pPr>
            <w:r w:rsidRPr="0024683B">
              <w:rPr>
                <w:sz w:val="28"/>
                <w:szCs w:val="28"/>
              </w:rPr>
              <w:t>штук</w:t>
            </w:r>
          </w:p>
        </w:tc>
        <w:tc>
          <w:tcPr>
            <w:tcW w:w="1168" w:type="dxa"/>
            <w:gridSpan w:val="2"/>
          </w:tcPr>
          <w:p w14:paraId="2EC1F590" w14:textId="77777777" w:rsidR="008254B8" w:rsidRPr="001324F0" w:rsidRDefault="008254B8" w:rsidP="001C6CF4">
            <w:pPr>
              <w:jc w:val="center"/>
              <w:rPr>
                <w:sz w:val="28"/>
                <w:szCs w:val="28"/>
              </w:rPr>
            </w:pPr>
            <w:r>
              <w:rPr>
                <w:sz w:val="28"/>
                <w:szCs w:val="28"/>
              </w:rPr>
              <w:t>30</w:t>
            </w:r>
          </w:p>
        </w:tc>
        <w:tc>
          <w:tcPr>
            <w:tcW w:w="2519" w:type="dxa"/>
            <w:gridSpan w:val="2"/>
          </w:tcPr>
          <w:p w14:paraId="61F66D6D" w14:textId="77777777" w:rsidR="008254B8" w:rsidRPr="001324F0" w:rsidRDefault="008254B8" w:rsidP="001C6CF4">
            <w:pPr>
              <w:jc w:val="center"/>
              <w:rPr>
                <w:sz w:val="28"/>
                <w:szCs w:val="28"/>
              </w:rPr>
            </w:pPr>
            <w:r w:rsidRPr="001324F0">
              <w:rPr>
                <w:sz w:val="28"/>
                <w:szCs w:val="28"/>
              </w:rPr>
              <w:t>1 раз в год</w:t>
            </w:r>
          </w:p>
        </w:tc>
        <w:tc>
          <w:tcPr>
            <w:tcW w:w="1878" w:type="dxa"/>
          </w:tcPr>
          <w:p w14:paraId="45D0DFD0" w14:textId="77777777" w:rsidR="008254B8" w:rsidRPr="001324F0" w:rsidRDefault="008254B8" w:rsidP="001C6CF4">
            <w:pPr>
              <w:jc w:val="right"/>
              <w:rPr>
                <w:sz w:val="28"/>
                <w:szCs w:val="28"/>
              </w:rPr>
            </w:pPr>
            <w:r>
              <w:rPr>
                <w:sz w:val="28"/>
                <w:szCs w:val="28"/>
              </w:rPr>
              <w:t>265,00</w:t>
            </w:r>
          </w:p>
        </w:tc>
      </w:tr>
      <w:tr w:rsidR="008254B8" w:rsidRPr="001324F0" w14:paraId="3EA67E36" w14:textId="77777777" w:rsidTr="001C6CF4">
        <w:trPr>
          <w:gridAfter w:val="1"/>
          <w:wAfter w:w="1878" w:type="dxa"/>
        </w:trPr>
        <w:tc>
          <w:tcPr>
            <w:tcW w:w="769" w:type="dxa"/>
          </w:tcPr>
          <w:p w14:paraId="6C1DAAB2" w14:textId="77777777" w:rsidR="008254B8" w:rsidRPr="001324F0" w:rsidRDefault="008254B8" w:rsidP="001C6CF4">
            <w:pPr>
              <w:jc w:val="center"/>
              <w:rPr>
                <w:sz w:val="28"/>
                <w:szCs w:val="28"/>
              </w:rPr>
            </w:pPr>
            <w:r w:rsidRPr="001324F0">
              <w:rPr>
                <w:sz w:val="28"/>
                <w:szCs w:val="28"/>
              </w:rPr>
              <w:t>1</w:t>
            </w:r>
            <w:r>
              <w:rPr>
                <w:sz w:val="28"/>
                <w:szCs w:val="28"/>
              </w:rPr>
              <w:t>0</w:t>
            </w:r>
          </w:p>
        </w:tc>
        <w:tc>
          <w:tcPr>
            <w:tcW w:w="2491" w:type="dxa"/>
            <w:gridSpan w:val="2"/>
          </w:tcPr>
          <w:p w14:paraId="492A6520" w14:textId="77777777" w:rsidR="008254B8" w:rsidRPr="001324F0" w:rsidRDefault="008254B8" w:rsidP="001C6CF4">
            <w:pPr>
              <w:rPr>
                <w:sz w:val="28"/>
                <w:szCs w:val="28"/>
              </w:rPr>
            </w:pPr>
            <w:r w:rsidRPr="001324F0">
              <w:rPr>
                <w:sz w:val="28"/>
                <w:szCs w:val="28"/>
              </w:rPr>
              <w:t>Освежитель воздуха для туалета (3</w:t>
            </w:r>
            <w:r>
              <w:rPr>
                <w:sz w:val="28"/>
                <w:szCs w:val="28"/>
              </w:rPr>
              <w:t>5</w:t>
            </w:r>
            <w:r w:rsidRPr="001324F0">
              <w:rPr>
                <w:sz w:val="28"/>
                <w:szCs w:val="28"/>
              </w:rPr>
              <w:t>0 мл)</w:t>
            </w:r>
          </w:p>
        </w:tc>
        <w:tc>
          <w:tcPr>
            <w:tcW w:w="1101" w:type="dxa"/>
            <w:gridSpan w:val="2"/>
          </w:tcPr>
          <w:p w14:paraId="7A765D34" w14:textId="77777777" w:rsidR="008254B8" w:rsidRDefault="008254B8" w:rsidP="001C6CF4">
            <w:pPr>
              <w:jc w:val="center"/>
            </w:pPr>
            <w:r w:rsidRPr="0024683B">
              <w:rPr>
                <w:sz w:val="28"/>
                <w:szCs w:val="28"/>
              </w:rPr>
              <w:t>штук</w:t>
            </w:r>
          </w:p>
        </w:tc>
        <w:tc>
          <w:tcPr>
            <w:tcW w:w="1168" w:type="dxa"/>
            <w:gridSpan w:val="2"/>
          </w:tcPr>
          <w:p w14:paraId="29E29944" w14:textId="77777777" w:rsidR="008254B8" w:rsidRPr="001324F0" w:rsidRDefault="008254B8" w:rsidP="001C6CF4">
            <w:pPr>
              <w:jc w:val="center"/>
              <w:rPr>
                <w:sz w:val="28"/>
                <w:szCs w:val="28"/>
              </w:rPr>
            </w:pPr>
            <w:r w:rsidRPr="001324F0">
              <w:rPr>
                <w:sz w:val="28"/>
                <w:szCs w:val="28"/>
              </w:rPr>
              <w:t>2</w:t>
            </w:r>
            <w:r>
              <w:rPr>
                <w:sz w:val="28"/>
                <w:szCs w:val="28"/>
              </w:rPr>
              <w:t>0</w:t>
            </w:r>
          </w:p>
        </w:tc>
        <w:tc>
          <w:tcPr>
            <w:tcW w:w="2519" w:type="dxa"/>
            <w:gridSpan w:val="2"/>
          </w:tcPr>
          <w:p w14:paraId="751E8577" w14:textId="77777777" w:rsidR="008254B8" w:rsidRPr="001324F0" w:rsidRDefault="008254B8" w:rsidP="001C6CF4">
            <w:pPr>
              <w:jc w:val="center"/>
              <w:rPr>
                <w:sz w:val="28"/>
                <w:szCs w:val="28"/>
              </w:rPr>
            </w:pPr>
            <w:r w:rsidRPr="001324F0">
              <w:rPr>
                <w:sz w:val="28"/>
                <w:szCs w:val="28"/>
              </w:rPr>
              <w:t xml:space="preserve">1 раз в </w:t>
            </w:r>
            <w:r>
              <w:rPr>
                <w:sz w:val="28"/>
                <w:szCs w:val="28"/>
              </w:rPr>
              <w:t>полугодие</w:t>
            </w:r>
          </w:p>
        </w:tc>
        <w:tc>
          <w:tcPr>
            <w:tcW w:w="1878" w:type="dxa"/>
          </w:tcPr>
          <w:p w14:paraId="2EF3162D" w14:textId="77777777" w:rsidR="008254B8" w:rsidRPr="001324F0" w:rsidRDefault="008254B8" w:rsidP="001C6CF4">
            <w:pPr>
              <w:jc w:val="right"/>
              <w:rPr>
                <w:sz w:val="28"/>
                <w:szCs w:val="28"/>
              </w:rPr>
            </w:pPr>
            <w:r>
              <w:rPr>
                <w:sz w:val="28"/>
                <w:szCs w:val="28"/>
              </w:rPr>
              <w:t>200,00</w:t>
            </w:r>
          </w:p>
        </w:tc>
      </w:tr>
      <w:tr w:rsidR="008254B8" w:rsidRPr="001324F0" w14:paraId="5A5B2806" w14:textId="77777777" w:rsidTr="001C6CF4">
        <w:trPr>
          <w:gridAfter w:val="1"/>
          <w:wAfter w:w="1878" w:type="dxa"/>
          <w:trHeight w:val="776"/>
        </w:trPr>
        <w:tc>
          <w:tcPr>
            <w:tcW w:w="769" w:type="dxa"/>
          </w:tcPr>
          <w:p w14:paraId="1444AA7F" w14:textId="77777777" w:rsidR="008254B8" w:rsidRPr="001324F0" w:rsidRDefault="008254B8" w:rsidP="001C6CF4">
            <w:pPr>
              <w:jc w:val="center"/>
              <w:rPr>
                <w:sz w:val="28"/>
                <w:szCs w:val="28"/>
              </w:rPr>
            </w:pPr>
            <w:r>
              <w:rPr>
                <w:sz w:val="28"/>
                <w:szCs w:val="28"/>
              </w:rPr>
              <w:t>11</w:t>
            </w:r>
          </w:p>
        </w:tc>
        <w:tc>
          <w:tcPr>
            <w:tcW w:w="2491" w:type="dxa"/>
            <w:gridSpan w:val="2"/>
          </w:tcPr>
          <w:p w14:paraId="294D8B8D" w14:textId="77777777" w:rsidR="008254B8" w:rsidRPr="001324F0" w:rsidRDefault="008254B8" w:rsidP="001C6CF4">
            <w:pPr>
              <w:rPr>
                <w:sz w:val="28"/>
                <w:szCs w:val="28"/>
              </w:rPr>
            </w:pPr>
            <w:r>
              <w:rPr>
                <w:sz w:val="28"/>
                <w:szCs w:val="28"/>
              </w:rPr>
              <w:t>Моющее средство для посуды (500г)</w:t>
            </w:r>
          </w:p>
        </w:tc>
        <w:tc>
          <w:tcPr>
            <w:tcW w:w="1101" w:type="dxa"/>
            <w:gridSpan w:val="2"/>
          </w:tcPr>
          <w:p w14:paraId="1EEF69A8" w14:textId="77777777" w:rsidR="008254B8" w:rsidRDefault="008254B8" w:rsidP="001C6CF4">
            <w:pPr>
              <w:jc w:val="center"/>
            </w:pPr>
            <w:r w:rsidRPr="0024683B">
              <w:rPr>
                <w:sz w:val="28"/>
                <w:szCs w:val="28"/>
              </w:rPr>
              <w:t>штук</w:t>
            </w:r>
          </w:p>
        </w:tc>
        <w:tc>
          <w:tcPr>
            <w:tcW w:w="1168" w:type="dxa"/>
            <w:gridSpan w:val="2"/>
          </w:tcPr>
          <w:p w14:paraId="61B505CE" w14:textId="77777777" w:rsidR="008254B8" w:rsidRPr="001324F0" w:rsidRDefault="008254B8" w:rsidP="001C6CF4">
            <w:pPr>
              <w:jc w:val="center"/>
              <w:rPr>
                <w:sz w:val="28"/>
                <w:szCs w:val="28"/>
              </w:rPr>
            </w:pPr>
            <w:r>
              <w:rPr>
                <w:sz w:val="28"/>
                <w:szCs w:val="28"/>
              </w:rPr>
              <w:t>4</w:t>
            </w:r>
          </w:p>
        </w:tc>
        <w:tc>
          <w:tcPr>
            <w:tcW w:w="2519" w:type="dxa"/>
            <w:gridSpan w:val="2"/>
          </w:tcPr>
          <w:p w14:paraId="78AC9D61" w14:textId="77777777" w:rsidR="008254B8" w:rsidRPr="001324F0" w:rsidRDefault="008254B8" w:rsidP="001C6CF4">
            <w:pPr>
              <w:jc w:val="center"/>
              <w:rPr>
                <w:sz w:val="28"/>
                <w:szCs w:val="28"/>
              </w:rPr>
            </w:pPr>
            <w:r>
              <w:rPr>
                <w:sz w:val="28"/>
                <w:szCs w:val="28"/>
              </w:rPr>
              <w:t>1 раз в год</w:t>
            </w:r>
          </w:p>
        </w:tc>
        <w:tc>
          <w:tcPr>
            <w:tcW w:w="1878" w:type="dxa"/>
          </w:tcPr>
          <w:p w14:paraId="111E8183" w14:textId="77777777" w:rsidR="008254B8" w:rsidRPr="001324F0" w:rsidRDefault="008254B8" w:rsidP="001C6CF4">
            <w:pPr>
              <w:jc w:val="right"/>
              <w:rPr>
                <w:sz w:val="28"/>
                <w:szCs w:val="28"/>
              </w:rPr>
            </w:pPr>
            <w:r>
              <w:rPr>
                <w:sz w:val="28"/>
                <w:szCs w:val="28"/>
              </w:rPr>
              <w:t>175,00</w:t>
            </w:r>
          </w:p>
        </w:tc>
      </w:tr>
      <w:tr w:rsidR="008254B8" w:rsidRPr="001324F0" w14:paraId="65CAE9DC" w14:textId="77777777" w:rsidTr="001C6CF4">
        <w:trPr>
          <w:gridAfter w:val="1"/>
          <w:wAfter w:w="1878" w:type="dxa"/>
          <w:trHeight w:val="805"/>
        </w:trPr>
        <w:tc>
          <w:tcPr>
            <w:tcW w:w="769" w:type="dxa"/>
          </w:tcPr>
          <w:p w14:paraId="761B592D" w14:textId="77777777" w:rsidR="008254B8" w:rsidRPr="001324F0" w:rsidRDefault="008254B8" w:rsidP="001C6CF4">
            <w:pPr>
              <w:jc w:val="center"/>
              <w:rPr>
                <w:sz w:val="28"/>
                <w:szCs w:val="28"/>
              </w:rPr>
            </w:pPr>
            <w:r>
              <w:rPr>
                <w:sz w:val="28"/>
                <w:szCs w:val="28"/>
              </w:rPr>
              <w:t>12</w:t>
            </w:r>
          </w:p>
        </w:tc>
        <w:tc>
          <w:tcPr>
            <w:tcW w:w="2491" w:type="dxa"/>
            <w:gridSpan w:val="2"/>
          </w:tcPr>
          <w:p w14:paraId="1238FBE0" w14:textId="77777777" w:rsidR="008254B8" w:rsidRPr="005E388D" w:rsidRDefault="008254B8" w:rsidP="001C6CF4">
            <w:pPr>
              <w:rPr>
                <w:sz w:val="28"/>
                <w:szCs w:val="28"/>
              </w:rPr>
            </w:pPr>
            <w:r w:rsidRPr="005E388D">
              <w:rPr>
                <w:sz w:val="28"/>
                <w:szCs w:val="28"/>
              </w:rPr>
              <w:t>Жидкость для чистки труб (</w:t>
            </w:r>
            <w:smartTag w:uri="urn:schemas-microsoft-com:office:smarttags" w:element="metricconverter">
              <w:smartTagPr>
                <w:attr w:name="ProductID" w:val="1 л"/>
              </w:smartTagPr>
              <w:r w:rsidRPr="005E388D">
                <w:rPr>
                  <w:sz w:val="28"/>
                  <w:szCs w:val="28"/>
                </w:rPr>
                <w:t>1 л</w:t>
              </w:r>
            </w:smartTag>
            <w:r w:rsidRPr="005E388D">
              <w:rPr>
                <w:sz w:val="28"/>
                <w:szCs w:val="28"/>
              </w:rPr>
              <w:t>.)</w:t>
            </w:r>
          </w:p>
        </w:tc>
        <w:tc>
          <w:tcPr>
            <w:tcW w:w="1101" w:type="dxa"/>
            <w:gridSpan w:val="2"/>
          </w:tcPr>
          <w:p w14:paraId="2F2382D6" w14:textId="77777777" w:rsidR="008254B8" w:rsidRDefault="008254B8" w:rsidP="001C6CF4">
            <w:pPr>
              <w:jc w:val="center"/>
            </w:pPr>
            <w:r w:rsidRPr="0024683B">
              <w:rPr>
                <w:sz w:val="28"/>
                <w:szCs w:val="28"/>
              </w:rPr>
              <w:t>штук</w:t>
            </w:r>
          </w:p>
        </w:tc>
        <w:tc>
          <w:tcPr>
            <w:tcW w:w="1168" w:type="dxa"/>
            <w:gridSpan w:val="2"/>
          </w:tcPr>
          <w:p w14:paraId="005F2A02" w14:textId="77777777" w:rsidR="008254B8" w:rsidRPr="005E388D" w:rsidRDefault="008254B8" w:rsidP="001C6CF4">
            <w:pPr>
              <w:jc w:val="center"/>
              <w:rPr>
                <w:sz w:val="28"/>
                <w:szCs w:val="28"/>
              </w:rPr>
            </w:pPr>
            <w:r>
              <w:rPr>
                <w:sz w:val="28"/>
                <w:szCs w:val="28"/>
              </w:rPr>
              <w:t>2</w:t>
            </w:r>
          </w:p>
        </w:tc>
        <w:tc>
          <w:tcPr>
            <w:tcW w:w="2519" w:type="dxa"/>
            <w:gridSpan w:val="2"/>
          </w:tcPr>
          <w:p w14:paraId="5DDB2F2B" w14:textId="77777777" w:rsidR="008254B8" w:rsidRPr="005E388D" w:rsidRDefault="008254B8" w:rsidP="001C6CF4">
            <w:pPr>
              <w:jc w:val="center"/>
              <w:rPr>
                <w:sz w:val="28"/>
                <w:szCs w:val="28"/>
              </w:rPr>
            </w:pPr>
            <w:r w:rsidRPr="005E388D">
              <w:rPr>
                <w:sz w:val="28"/>
                <w:szCs w:val="28"/>
              </w:rPr>
              <w:t>1 раз в полгода</w:t>
            </w:r>
          </w:p>
        </w:tc>
        <w:tc>
          <w:tcPr>
            <w:tcW w:w="1878" w:type="dxa"/>
          </w:tcPr>
          <w:p w14:paraId="3CAD776A" w14:textId="77777777" w:rsidR="008254B8" w:rsidRPr="001324F0" w:rsidRDefault="008254B8" w:rsidP="001C6CF4">
            <w:pPr>
              <w:jc w:val="right"/>
              <w:rPr>
                <w:sz w:val="28"/>
                <w:szCs w:val="28"/>
              </w:rPr>
            </w:pPr>
            <w:r>
              <w:rPr>
                <w:sz w:val="28"/>
                <w:szCs w:val="28"/>
              </w:rPr>
              <w:t>4</w:t>
            </w:r>
            <w:r w:rsidRPr="001324F0">
              <w:rPr>
                <w:sz w:val="28"/>
                <w:szCs w:val="28"/>
              </w:rPr>
              <w:t>50</w:t>
            </w:r>
            <w:r>
              <w:rPr>
                <w:sz w:val="28"/>
                <w:szCs w:val="28"/>
              </w:rPr>
              <w:t>,00</w:t>
            </w:r>
          </w:p>
        </w:tc>
      </w:tr>
      <w:tr w:rsidR="008254B8" w:rsidRPr="001324F0" w14:paraId="7C65589F" w14:textId="77777777" w:rsidTr="001C6CF4">
        <w:trPr>
          <w:gridAfter w:val="1"/>
          <w:wAfter w:w="1878" w:type="dxa"/>
        </w:trPr>
        <w:tc>
          <w:tcPr>
            <w:tcW w:w="769" w:type="dxa"/>
          </w:tcPr>
          <w:p w14:paraId="347A7A49" w14:textId="77777777" w:rsidR="008254B8" w:rsidRPr="001324F0" w:rsidRDefault="008254B8" w:rsidP="001C6CF4">
            <w:pPr>
              <w:jc w:val="center"/>
              <w:rPr>
                <w:sz w:val="28"/>
                <w:szCs w:val="28"/>
              </w:rPr>
            </w:pPr>
            <w:r>
              <w:rPr>
                <w:sz w:val="28"/>
                <w:szCs w:val="28"/>
              </w:rPr>
              <w:t>1</w:t>
            </w:r>
            <w:r w:rsidRPr="001324F0">
              <w:rPr>
                <w:sz w:val="28"/>
                <w:szCs w:val="28"/>
              </w:rPr>
              <w:t>3</w:t>
            </w:r>
          </w:p>
        </w:tc>
        <w:tc>
          <w:tcPr>
            <w:tcW w:w="2491" w:type="dxa"/>
            <w:gridSpan w:val="2"/>
          </w:tcPr>
          <w:p w14:paraId="59B2026F" w14:textId="77777777" w:rsidR="008254B8" w:rsidRPr="005E388D" w:rsidRDefault="008254B8" w:rsidP="001C6CF4">
            <w:pPr>
              <w:rPr>
                <w:sz w:val="28"/>
                <w:szCs w:val="28"/>
              </w:rPr>
            </w:pPr>
            <w:r w:rsidRPr="005E388D">
              <w:rPr>
                <w:sz w:val="28"/>
                <w:szCs w:val="28"/>
              </w:rPr>
              <w:t>Совок</w:t>
            </w:r>
          </w:p>
        </w:tc>
        <w:tc>
          <w:tcPr>
            <w:tcW w:w="1101" w:type="dxa"/>
            <w:gridSpan w:val="2"/>
          </w:tcPr>
          <w:p w14:paraId="1D1433D8" w14:textId="77777777" w:rsidR="008254B8" w:rsidRDefault="008254B8" w:rsidP="001C6CF4">
            <w:pPr>
              <w:jc w:val="center"/>
            </w:pPr>
            <w:r w:rsidRPr="0024683B">
              <w:rPr>
                <w:sz w:val="28"/>
                <w:szCs w:val="28"/>
              </w:rPr>
              <w:t>штук</w:t>
            </w:r>
          </w:p>
        </w:tc>
        <w:tc>
          <w:tcPr>
            <w:tcW w:w="1168" w:type="dxa"/>
            <w:gridSpan w:val="2"/>
          </w:tcPr>
          <w:p w14:paraId="2B159EF1" w14:textId="77777777" w:rsidR="008254B8" w:rsidRPr="005E388D" w:rsidRDefault="008254B8" w:rsidP="001C6CF4">
            <w:pPr>
              <w:jc w:val="center"/>
              <w:rPr>
                <w:sz w:val="28"/>
                <w:szCs w:val="28"/>
              </w:rPr>
            </w:pPr>
            <w:r>
              <w:rPr>
                <w:sz w:val="28"/>
                <w:szCs w:val="28"/>
              </w:rPr>
              <w:t>2</w:t>
            </w:r>
          </w:p>
        </w:tc>
        <w:tc>
          <w:tcPr>
            <w:tcW w:w="2519" w:type="dxa"/>
            <w:gridSpan w:val="2"/>
          </w:tcPr>
          <w:p w14:paraId="777F433D"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68436422" w14:textId="77777777" w:rsidR="008254B8" w:rsidRPr="001324F0" w:rsidRDefault="008254B8" w:rsidP="001C6CF4">
            <w:pPr>
              <w:jc w:val="right"/>
              <w:rPr>
                <w:sz w:val="28"/>
                <w:szCs w:val="28"/>
              </w:rPr>
            </w:pPr>
            <w:r w:rsidRPr="001324F0">
              <w:rPr>
                <w:sz w:val="28"/>
                <w:szCs w:val="28"/>
              </w:rPr>
              <w:t>350</w:t>
            </w:r>
            <w:r>
              <w:rPr>
                <w:sz w:val="28"/>
                <w:szCs w:val="28"/>
              </w:rPr>
              <w:t>,00</w:t>
            </w:r>
          </w:p>
        </w:tc>
      </w:tr>
      <w:tr w:rsidR="008254B8" w:rsidRPr="001324F0" w14:paraId="61783982" w14:textId="77777777" w:rsidTr="001C6CF4">
        <w:trPr>
          <w:gridAfter w:val="1"/>
          <w:wAfter w:w="1878" w:type="dxa"/>
          <w:trHeight w:val="699"/>
        </w:trPr>
        <w:tc>
          <w:tcPr>
            <w:tcW w:w="769" w:type="dxa"/>
          </w:tcPr>
          <w:p w14:paraId="5705B7A8" w14:textId="77777777" w:rsidR="008254B8" w:rsidRPr="001324F0" w:rsidRDefault="008254B8" w:rsidP="001C6CF4">
            <w:pPr>
              <w:jc w:val="center"/>
              <w:rPr>
                <w:sz w:val="28"/>
                <w:szCs w:val="28"/>
              </w:rPr>
            </w:pPr>
            <w:r>
              <w:rPr>
                <w:sz w:val="28"/>
                <w:szCs w:val="28"/>
              </w:rPr>
              <w:t>1</w:t>
            </w:r>
            <w:r w:rsidRPr="001324F0">
              <w:rPr>
                <w:sz w:val="28"/>
                <w:szCs w:val="28"/>
              </w:rPr>
              <w:t>4</w:t>
            </w:r>
          </w:p>
        </w:tc>
        <w:tc>
          <w:tcPr>
            <w:tcW w:w="2491" w:type="dxa"/>
            <w:gridSpan w:val="2"/>
          </w:tcPr>
          <w:p w14:paraId="11639774" w14:textId="77777777" w:rsidR="008254B8" w:rsidRPr="001324F0" w:rsidRDefault="008254B8" w:rsidP="001C6CF4">
            <w:pPr>
              <w:rPr>
                <w:sz w:val="28"/>
                <w:szCs w:val="28"/>
              </w:rPr>
            </w:pPr>
            <w:r>
              <w:rPr>
                <w:sz w:val="28"/>
                <w:szCs w:val="28"/>
              </w:rPr>
              <w:t>Насадка для швабры</w:t>
            </w:r>
          </w:p>
        </w:tc>
        <w:tc>
          <w:tcPr>
            <w:tcW w:w="1101" w:type="dxa"/>
            <w:gridSpan w:val="2"/>
          </w:tcPr>
          <w:p w14:paraId="34B5F470" w14:textId="77777777" w:rsidR="008254B8" w:rsidRDefault="008254B8" w:rsidP="001C6CF4">
            <w:pPr>
              <w:jc w:val="center"/>
            </w:pPr>
            <w:r w:rsidRPr="0024683B">
              <w:rPr>
                <w:sz w:val="28"/>
                <w:szCs w:val="28"/>
              </w:rPr>
              <w:t>штук</w:t>
            </w:r>
          </w:p>
        </w:tc>
        <w:tc>
          <w:tcPr>
            <w:tcW w:w="1168" w:type="dxa"/>
            <w:gridSpan w:val="2"/>
          </w:tcPr>
          <w:p w14:paraId="436F487A" w14:textId="77777777" w:rsidR="008254B8" w:rsidRPr="001324F0" w:rsidRDefault="008254B8" w:rsidP="001C6CF4">
            <w:pPr>
              <w:jc w:val="center"/>
              <w:rPr>
                <w:sz w:val="28"/>
                <w:szCs w:val="28"/>
              </w:rPr>
            </w:pPr>
            <w:r>
              <w:rPr>
                <w:sz w:val="28"/>
                <w:szCs w:val="28"/>
              </w:rPr>
              <w:t>6</w:t>
            </w:r>
          </w:p>
        </w:tc>
        <w:tc>
          <w:tcPr>
            <w:tcW w:w="2519" w:type="dxa"/>
            <w:gridSpan w:val="2"/>
          </w:tcPr>
          <w:p w14:paraId="1F3C375B" w14:textId="77777777" w:rsidR="008254B8" w:rsidRPr="001324F0" w:rsidRDefault="008254B8" w:rsidP="001C6CF4">
            <w:pPr>
              <w:jc w:val="center"/>
              <w:rPr>
                <w:sz w:val="28"/>
                <w:szCs w:val="28"/>
              </w:rPr>
            </w:pPr>
            <w:r w:rsidRPr="001324F0">
              <w:rPr>
                <w:sz w:val="28"/>
                <w:szCs w:val="28"/>
              </w:rPr>
              <w:t>1 раз в квартал</w:t>
            </w:r>
          </w:p>
        </w:tc>
        <w:tc>
          <w:tcPr>
            <w:tcW w:w="1878" w:type="dxa"/>
          </w:tcPr>
          <w:p w14:paraId="64245906" w14:textId="77777777" w:rsidR="008254B8" w:rsidRPr="001324F0" w:rsidRDefault="008254B8" w:rsidP="001C6CF4">
            <w:pPr>
              <w:jc w:val="right"/>
              <w:rPr>
                <w:sz w:val="28"/>
                <w:szCs w:val="28"/>
              </w:rPr>
            </w:pPr>
            <w:r>
              <w:rPr>
                <w:sz w:val="28"/>
                <w:szCs w:val="28"/>
              </w:rPr>
              <w:t>150,00</w:t>
            </w:r>
          </w:p>
        </w:tc>
      </w:tr>
      <w:tr w:rsidR="008254B8" w:rsidRPr="005E388D" w14:paraId="0198675F" w14:textId="77777777" w:rsidTr="001C6CF4">
        <w:trPr>
          <w:gridAfter w:val="1"/>
          <w:wAfter w:w="1878" w:type="dxa"/>
        </w:trPr>
        <w:tc>
          <w:tcPr>
            <w:tcW w:w="769" w:type="dxa"/>
          </w:tcPr>
          <w:p w14:paraId="5C431381" w14:textId="77777777" w:rsidR="008254B8" w:rsidRPr="001324F0" w:rsidRDefault="008254B8" w:rsidP="001C6CF4">
            <w:pPr>
              <w:jc w:val="center"/>
              <w:rPr>
                <w:sz w:val="28"/>
                <w:szCs w:val="28"/>
              </w:rPr>
            </w:pPr>
            <w:r>
              <w:rPr>
                <w:sz w:val="28"/>
                <w:szCs w:val="28"/>
              </w:rPr>
              <w:t>1</w:t>
            </w:r>
            <w:r w:rsidRPr="001324F0">
              <w:rPr>
                <w:sz w:val="28"/>
                <w:szCs w:val="28"/>
              </w:rPr>
              <w:t>5</w:t>
            </w:r>
          </w:p>
        </w:tc>
        <w:tc>
          <w:tcPr>
            <w:tcW w:w="2491" w:type="dxa"/>
            <w:gridSpan w:val="2"/>
          </w:tcPr>
          <w:p w14:paraId="14502F8E" w14:textId="77777777" w:rsidR="008254B8" w:rsidRPr="005E388D" w:rsidRDefault="008254B8" w:rsidP="001C6CF4">
            <w:pPr>
              <w:rPr>
                <w:sz w:val="28"/>
                <w:szCs w:val="28"/>
              </w:rPr>
            </w:pPr>
            <w:r w:rsidRPr="005E388D">
              <w:rPr>
                <w:sz w:val="28"/>
                <w:szCs w:val="28"/>
              </w:rPr>
              <w:t xml:space="preserve">Швабра для пола </w:t>
            </w:r>
          </w:p>
        </w:tc>
        <w:tc>
          <w:tcPr>
            <w:tcW w:w="1101" w:type="dxa"/>
            <w:gridSpan w:val="2"/>
          </w:tcPr>
          <w:p w14:paraId="633D1F71" w14:textId="77777777" w:rsidR="008254B8" w:rsidRDefault="008254B8" w:rsidP="001C6CF4">
            <w:pPr>
              <w:jc w:val="center"/>
            </w:pPr>
            <w:r w:rsidRPr="0024683B">
              <w:rPr>
                <w:sz w:val="28"/>
                <w:szCs w:val="28"/>
              </w:rPr>
              <w:t>штук</w:t>
            </w:r>
          </w:p>
        </w:tc>
        <w:tc>
          <w:tcPr>
            <w:tcW w:w="1168" w:type="dxa"/>
            <w:gridSpan w:val="2"/>
          </w:tcPr>
          <w:p w14:paraId="3AEC2F7B" w14:textId="77777777" w:rsidR="008254B8" w:rsidRPr="005E388D" w:rsidRDefault="008254B8" w:rsidP="001C6CF4">
            <w:pPr>
              <w:jc w:val="center"/>
              <w:rPr>
                <w:sz w:val="28"/>
                <w:szCs w:val="28"/>
              </w:rPr>
            </w:pPr>
            <w:r>
              <w:rPr>
                <w:sz w:val="28"/>
                <w:szCs w:val="28"/>
              </w:rPr>
              <w:t>4</w:t>
            </w:r>
          </w:p>
        </w:tc>
        <w:tc>
          <w:tcPr>
            <w:tcW w:w="2519" w:type="dxa"/>
            <w:gridSpan w:val="2"/>
          </w:tcPr>
          <w:p w14:paraId="11E65E13" w14:textId="77777777" w:rsidR="008254B8" w:rsidRPr="005E388D" w:rsidRDefault="008254B8" w:rsidP="001C6CF4">
            <w:pPr>
              <w:jc w:val="center"/>
              <w:rPr>
                <w:sz w:val="28"/>
                <w:szCs w:val="28"/>
              </w:rPr>
            </w:pPr>
            <w:r w:rsidRPr="005E388D">
              <w:rPr>
                <w:sz w:val="28"/>
                <w:szCs w:val="28"/>
              </w:rPr>
              <w:t>1 раз в год</w:t>
            </w:r>
          </w:p>
        </w:tc>
        <w:tc>
          <w:tcPr>
            <w:tcW w:w="1878" w:type="dxa"/>
          </w:tcPr>
          <w:p w14:paraId="4DB3B0F4" w14:textId="77777777" w:rsidR="008254B8" w:rsidRPr="005E388D" w:rsidRDefault="008254B8" w:rsidP="001C6CF4">
            <w:pPr>
              <w:jc w:val="right"/>
              <w:rPr>
                <w:sz w:val="28"/>
                <w:szCs w:val="28"/>
              </w:rPr>
            </w:pPr>
            <w:r>
              <w:rPr>
                <w:sz w:val="28"/>
                <w:szCs w:val="28"/>
              </w:rPr>
              <w:t>1000,00</w:t>
            </w:r>
          </w:p>
        </w:tc>
      </w:tr>
      <w:tr w:rsidR="008254B8" w:rsidRPr="001324F0" w14:paraId="548474BA" w14:textId="77777777" w:rsidTr="001C6CF4">
        <w:trPr>
          <w:gridAfter w:val="1"/>
          <w:wAfter w:w="1878" w:type="dxa"/>
          <w:trHeight w:val="720"/>
        </w:trPr>
        <w:tc>
          <w:tcPr>
            <w:tcW w:w="769" w:type="dxa"/>
          </w:tcPr>
          <w:p w14:paraId="4EC25C1C" w14:textId="77777777" w:rsidR="008254B8" w:rsidRPr="001324F0" w:rsidRDefault="008254B8" w:rsidP="001C6CF4">
            <w:pPr>
              <w:jc w:val="center"/>
              <w:rPr>
                <w:sz w:val="28"/>
                <w:szCs w:val="28"/>
              </w:rPr>
            </w:pPr>
            <w:r>
              <w:rPr>
                <w:sz w:val="28"/>
                <w:szCs w:val="28"/>
              </w:rPr>
              <w:t>1</w:t>
            </w:r>
            <w:r w:rsidRPr="001324F0">
              <w:rPr>
                <w:sz w:val="28"/>
                <w:szCs w:val="28"/>
              </w:rPr>
              <w:t>6</w:t>
            </w:r>
          </w:p>
        </w:tc>
        <w:tc>
          <w:tcPr>
            <w:tcW w:w="2491" w:type="dxa"/>
            <w:gridSpan w:val="2"/>
          </w:tcPr>
          <w:p w14:paraId="11548BA5" w14:textId="77777777" w:rsidR="008254B8" w:rsidRPr="001324F0" w:rsidRDefault="008254B8" w:rsidP="001C6CF4">
            <w:pPr>
              <w:rPr>
                <w:sz w:val="28"/>
                <w:szCs w:val="28"/>
              </w:rPr>
            </w:pPr>
            <w:r>
              <w:rPr>
                <w:sz w:val="28"/>
                <w:szCs w:val="28"/>
              </w:rPr>
              <w:t>Чистящий порошок (400 г )</w:t>
            </w:r>
          </w:p>
        </w:tc>
        <w:tc>
          <w:tcPr>
            <w:tcW w:w="1101" w:type="dxa"/>
            <w:gridSpan w:val="2"/>
          </w:tcPr>
          <w:p w14:paraId="737E0657" w14:textId="77777777" w:rsidR="008254B8" w:rsidRDefault="008254B8" w:rsidP="001C6CF4">
            <w:pPr>
              <w:jc w:val="center"/>
            </w:pPr>
            <w:r w:rsidRPr="0024683B">
              <w:rPr>
                <w:sz w:val="28"/>
                <w:szCs w:val="28"/>
              </w:rPr>
              <w:t>штук</w:t>
            </w:r>
          </w:p>
        </w:tc>
        <w:tc>
          <w:tcPr>
            <w:tcW w:w="1168" w:type="dxa"/>
            <w:gridSpan w:val="2"/>
          </w:tcPr>
          <w:p w14:paraId="44C629CC" w14:textId="77777777" w:rsidR="008254B8" w:rsidRPr="001324F0" w:rsidRDefault="008254B8" w:rsidP="001C6CF4">
            <w:pPr>
              <w:jc w:val="center"/>
              <w:rPr>
                <w:sz w:val="28"/>
                <w:szCs w:val="28"/>
              </w:rPr>
            </w:pPr>
            <w:r>
              <w:rPr>
                <w:sz w:val="28"/>
                <w:szCs w:val="28"/>
              </w:rPr>
              <w:t>20</w:t>
            </w:r>
          </w:p>
        </w:tc>
        <w:tc>
          <w:tcPr>
            <w:tcW w:w="2519" w:type="dxa"/>
            <w:gridSpan w:val="2"/>
          </w:tcPr>
          <w:p w14:paraId="013E4A0F"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Pr>
          <w:p w14:paraId="4DABD7D9" w14:textId="77777777" w:rsidR="008254B8" w:rsidRPr="001324F0" w:rsidRDefault="008254B8" w:rsidP="001C6CF4">
            <w:pPr>
              <w:jc w:val="right"/>
              <w:rPr>
                <w:sz w:val="28"/>
                <w:szCs w:val="28"/>
              </w:rPr>
            </w:pPr>
            <w:r>
              <w:rPr>
                <w:sz w:val="28"/>
                <w:szCs w:val="28"/>
              </w:rPr>
              <w:t>170,00</w:t>
            </w:r>
          </w:p>
        </w:tc>
      </w:tr>
      <w:tr w:rsidR="008254B8" w:rsidRPr="001324F0" w14:paraId="41B67F39" w14:textId="77777777" w:rsidTr="001C6CF4">
        <w:trPr>
          <w:gridAfter w:val="1"/>
          <w:wAfter w:w="1878" w:type="dxa"/>
          <w:trHeight w:val="982"/>
        </w:trPr>
        <w:tc>
          <w:tcPr>
            <w:tcW w:w="769" w:type="dxa"/>
          </w:tcPr>
          <w:p w14:paraId="787EE127" w14:textId="77777777" w:rsidR="008254B8" w:rsidRPr="001324F0" w:rsidRDefault="008254B8" w:rsidP="001C6CF4">
            <w:pPr>
              <w:jc w:val="center"/>
              <w:rPr>
                <w:sz w:val="28"/>
                <w:szCs w:val="28"/>
              </w:rPr>
            </w:pPr>
            <w:r>
              <w:rPr>
                <w:sz w:val="28"/>
                <w:szCs w:val="28"/>
              </w:rPr>
              <w:t>1</w:t>
            </w:r>
            <w:r w:rsidRPr="001324F0">
              <w:rPr>
                <w:sz w:val="28"/>
                <w:szCs w:val="28"/>
              </w:rPr>
              <w:t>7</w:t>
            </w:r>
          </w:p>
        </w:tc>
        <w:tc>
          <w:tcPr>
            <w:tcW w:w="2491" w:type="dxa"/>
            <w:gridSpan w:val="2"/>
            <w:vAlign w:val="center"/>
          </w:tcPr>
          <w:p w14:paraId="3690905A" w14:textId="77777777" w:rsidR="008254B8" w:rsidRPr="001324F0" w:rsidRDefault="008254B8" w:rsidP="001C6CF4">
            <w:pPr>
              <w:rPr>
                <w:sz w:val="28"/>
                <w:szCs w:val="28"/>
              </w:rPr>
            </w:pPr>
            <w:r w:rsidRPr="001324F0">
              <w:rPr>
                <w:sz w:val="28"/>
                <w:szCs w:val="28"/>
              </w:rPr>
              <w:t xml:space="preserve">Нить для </w:t>
            </w:r>
            <w:r w:rsidRPr="001324F0">
              <w:rPr>
                <w:sz w:val="28"/>
                <w:szCs w:val="28"/>
                <w:lang w:val="en-US"/>
              </w:rPr>
              <w:t>под</w:t>
            </w:r>
            <w:r w:rsidRPr="001324F0">
              <w:rPr>
                <w:sz w:val="28"/>
                <w:szCs w:val="28"/>
              </w:rPr>
              <w:t xml:space="preserve">шивки документов </w:t>
            </w:r>
          </w:p>
        </w:tc>
        <w:tc>
          <w:tcPr>
            <w:tcW w:w="1101" w:type="dxa"/>
            <w:gridSpan w:val="2"/>
          </w:tcPr>
          <w:p w14:paraId="62FE97D9" w14:textId="77777777" w:rsidR="008254B8" w:rsidRDefault="008254B8" w:rsidP="001C6CF4">
            <w:pPr>
              <w:jc w:val="center"/>
            </w:pPr>
            <w:r w:rsidRPr="0024683B">
              <w:rPr>
                <w:sz w:val="28"/>
                <w:szCs w:val="28"/>
              </w:rPr>
              <w:t>штук</w:t>
            </w:r>
          </w:p>
        </w:tc>
        <w:tc>
          <w:tcPr>
            <w:tcW w:w="1168" w:type="dxa"/>
            <w:gridSpan w:val="2"/>
            <w:vAlign w:val="center"/>
          </w:tcPr>
          <w:p w14:paraId="5C1440CA" w14:textId="77777777" w:rsidR="008254B8" w:rsidRPr="001324F0" w:rsidRDefault="008254B8" w:rsidP="001C6CF4">
            <w:pPr>
              <w:jc w:val="center"/>
              <w:rPr>
                <w:sz w:val="28"/>
                <w:szCs w:val="28"/>
              </w:rPr>
            </w:pPr>
            <w:r w:rsidRPr="001324F0">
              <w:rPr>
                <w:sz w:val="28"/>
                <w:szCs w:val="28"/>
              </w:rPr>
              <w:t>5</w:t>
            </w:r>
          </w:p>
        </w:tc>
        <w:tc>
          <w:tcPr>
            <w:tcW w:w="2519" w:type="dxa"/>
            <w:gridSpan w:val="2"/>
            <w:vAlign w:val="center"/>
          </w:tcPr>
          <w:p w14:paraId="100660E0"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5FBF1C88" w14:textId="77777777" w:rsidR="008254B8" w:rsidRPr="001324F0" w:rsidRDefault="008254B8" w:rsidP="001C6CF4">
            <w:pPr>
              <w:jc w:val="right"/>
              <w:rPr>
                <w:sz w:val="28"/>
                <w:szCs w:val="28"/>
              </w:rPr>
            </w:pPr>
            <w:r>
              <w:rPr>
                <w:sz w:val="28"/>
                <w:szCs w:val="28"/>
              </w:rPr>
              <w:t>5</w:t>
            </w:r>
            <w:r w:rsidRPr="001324F0">
              <w:rPr>
                <w:sz w:val="28"/>
                <w:szCs w:val="28"/>
              </w:rPr>
              <w:t>0</w:t>
            </w:r>
            <w:r>
              <w:rPr>
                <w:sz w:val="28"/>
                <w:szCs w:val="28"/>
              </w:rPr>
              <w:t>,00</w:t>
            </w:r>
          </w:p>
        </w:tc>
      </w:tr>
      <w:tr w:rsidR="008254B8" w:rsidRPr="001324F0" w14:paraId="11DB3DF8" w14:textId="77777777" w:rsidTr="001C6CF4">
        <w:trPr>
          <w:gridAfter w:val="1"/>
          <w:wAfter w:w="1878" w:type="dxa"/>
        </w:trPr>
        <w:tc>
          <w:tcPr>
            <w:tcW w:w="769" w:type="dxa"/>
          </w:tcPr>
          <w:p w14:paraId="113B842D" w14:textId="77777777" w:rsidR="008254B8" w:rsidRPr="001324F0" w:rsidRDefault="008254B8" w:rsidP="001C6CF4">
            <w:pPr>
              <w:jc w:val="center"/>
              <w:rPr>
                <w:sz w:val="28"/>
                <w:szCs w:val="28"/>
              </w:rPr>
            </w:pPr>
            <w:r>
              <w:rPr>
                <w:sz w:val="28"/>
                <w:szCs w:val="28"/>
              </w:rPr>
              <w:t>1</w:t>
            </w:r>
            <w:r w:rsidRPr="001324F0">
              <w:rPr>
                <w:sz w:val="28"/>
                <w:szCs w:val="28"/>
              </w:rPr>
              <w:t>8</w:t>
            </w:r>
          </w:p>
        </w:tc>
        <w:tc>
          <w:tcPr>
            <w:tcW w:w="2491" w:type="dxa"/>
            <w:gridSpan w:val="2"/>
            <w:vAlign w:val="center"/>
          </w:tcPr>
          <w:p w14:paraId="334A7D5A" w14:textId="77777777" w:rsidR="008254B8" w:rsidRPr="001324F0" w:rsidRDefault="008254B8" w:rsidP="001C6CF4">
            <w:pPr>
              <w:rPr>
                <w:sz w:val="28"/>
                <w:szCs w:val="28"/>
              </w:rPr>
            </w:pPr>
            <w:r w:rsidRPr="001324F0">
              <w:rPr>
                <w:sz w:val="28"/>
                <w:szCs w:val="28"/>
              </w:rPr>
              <w:t>Тряпка для мытья машины</w:t>
            </w:r>
          </w:p>
        </w:tc>
        <w:tc>
          <w:tcPr>
            <w:tcW w:w="1101" w:type="dxa"/>
            <w:gridSpan w:val="2"/>
          </w:tcPr>
          <w:p w14:paraId="4BB7B8B7" w14:textId="77777777" w:rsidR="008254B8" w:rsidRDefault="008254B8" w:rsidP="001C6CF4">
            <w:pPr>
              <w:jc w:val="center"/>
            </w:pPr>
            <w:r w:rsidRPr="0024683B">
              <w:rPr>
                <w:sz w:val="28"/>
                <w:szCs w:val="28"/>
              </w:rPr>
              <w:t>штук</w:t>
            </w:r>
          </w:p>
        </w:tc>
        <w:tc>
          <w:tcPr>
            <w:tcW w:w="1168" w:type="dxa"/>
            <w:gridSpan w:val="2"/>
            <w:vAlign w:val="center"/>
          </w:tcPr>
          <w:p w14:paraId="62362835" w14:textId="77777777" w:rsidR="008254B8" w:rsidRPr="001324F0" w:rsidRDefault="008254B8" w:rsidP="001C6CF4">
            <w:pPr>
              <w:jc w:val="center"/>
              <w:rPr>
                <w:sz w:val="28"/>
                <w:szCs w:val="28"/>
              </w:rPr>
            </w:pPr>
            <w:r>
              <w:rPr>
                <w:sz w:val="28"/>
                <w:szCs w:val="28"/>
              </w:rPr>
              <w:t>2</w:t>
            </w:r>
          </w:p>
        </w:tc>
        <w:tc>
          <w:tcPr>
            <w:tcW w:w="2519" w:type="dxa"/>
            <w:gridSpan w:val="2"/>
            <w:vAlign w:val="center"/>
          </w:tcPr>
          <w:p w14:paraId="52B17064" w14:textId="77777777" w:rsidR="008254B8" w:rsidRPr="001324F0" w:rsidRDefault="008254B8" w:rsidP="001C6CF4">
            <w:pPr>
              <w:jc w:val="center"/>
              <w:rPr>
                <w:sz w:val="28"/>
                <w:szCs w:val="28"/>
              </w:rPr>
            </w:pPr>
            <w:r w:rsidRPr="001324F0">
              <w:rPr>
                <w:sz w:val="28"/>
                <w:szCs w:val="28"/>
              </w:rPr>
              <w:t>1 раз в полгода</w:t>
            </w:r>
          </w:p>
        </w:tc>
        <w:tc>
          <w:tcPr>
            <w:tcW w:w="1878" w:type="dxa"/>
            <w:vAlign w:val="center"/>
          </w:tcPr>
          <w:p w14:paraId="7C317ED2" w14:textId="77777777" w:rsidR="008254B8" w:rsidRPr="001324F0" w:rsidRDefault="008254B8" w:rsidP="001C6CF4">
            <w:pPr>
              <w:jc w:val="right"/>
              <w:rPr>
                <w:position w:val="-6"/>
                <w:sz w:val="28"/>
                <w:szCs w:val="28"/>
              </w:rPr>
            </w:pPr>
            <w:r>
              <w:rPr>
                <w:position w:val="-6"/>
                <w:sz w:val="28"/>
                <w:szCs w:val="28"/>
              </w:rPr>
              <w:t>300,00</w:t>
            </w:r>
          </w:p>
        </w:tc>
      </w:tr>
      <w:tr w:rsidR="008254B8" w:rsidRPr="001324F0" w14:paraId="58C77547" w14:textId="77777777" w:rsidTr="001C6CF4">
        <w:trPr>
          <w:gridAfter w:val="1"/>
          <w:wAfter w:w="1878" w:type="dxa"/>
        </w:trPr>
        <w:tc>
          <w:tcPr>
            <w:tcW w:w="769" w:type="dxa"/>
          </w:tcPr>
          <w:p w14:paraId="22E51A5A" w14:textId="77777777" w:rsidR="008254B8" w:rsidRPr="001324F0" w:rsidRDefault="008254B8" w:rsidP="001C6CF4">
            <w:pPr>
              <w:jc w:val="center"/>
              <w:rPr>
                <w:sz w:val="28"/>
                <w:szCs w:val="28"/>
              </w:rPr>
            </w:pPr>
            <w:r>
              <w:rPr>
                <w:sz w:val="28"/>
                <w:szCs w:val="28"/>
              </w:rPr>
              <w:t>19</w:t>
            </w:r>
          </w:p>
        </w:tc>
        <w:tc>
          <w:tcPr>
            <w:tcW w:w="2491" w:type="dxa"/>
            <w:gridSpan w:val="2"/>
            <w:vAlign w:val="center"/>
          </w:tcPr>
          <w:p w14:paraId="4A30BE92" w14:textId="77777777" w:rsidR="008254B8" w:rsidRPr="001324F0" w:rsidRDefault="008254B8" w:rsidP="001C6CF4">
            <w:pPr>
              <w:rPr>
                <w:sz w:val="28"/>
                <w:szCs w:val="28"/>
              </w:rPr>
            </w:pPr>
            <w:r>
              <w:rPr>
                <w:sz w:val="28"/>
                <w:szCs w:val="28"/>
              </w:rPr>
              <w:t>Жидкое мыло 5л</w:t>
            </w:r>
          </w:p>
        </w:tc>
        <w:tc>
          <w:tcPr>
            <w:tcW w:w="1101" w:type="dxa"/>
            <w:gridSpan w:val="2"/>
          </w:tcPr>
          <w:p w14:paraId="4B0BB2A4" w14:textId="77777777" w:rsidR="008254B8" w:rsidRDefault="008254B8" w:rsidP="001C6CF4">
            <w:pPr>
              <w:jc w:val="center"/>
            </w:pPr>
            <w:r w:rsidRPr="0024683B">
              <w:rPr>
                <w:sz w:val="28"/>
                <w:szCs w:val="28"/>
              </w:rPr>
              <w:t>штук</w:t>
            </w:r>
          </w:p>
        </w:tc>
        <w:tc>
          <w:tcPr>
            <w:tcW w:w="1168" w:type="dxa"/>
            <w:gridSpan w:val="2"/>
            <w:vAlign w:val="center"/>
          </w:tcPr>
          <w:p w14:paraId="1AD121FC" w14:textId="77777777" w:rsidR="008254B8" w:rsidRPr="001324F0" w:rsidRDefault="008254B8" w:rsidP="001C6CF4">
            <w:pPr>
              <w:jc w:val="center"/>
              <w:rPr>
                <w:sz w:val="28"/>
                <w:szCs w:val="28"/>
              </w:rPr>
            </w:pPr>
            <w:r>
              <w:rPr>
                <w:sz w:val="28"/>
                <w:szCs w:val="28"/>
              </w:rPr>
              <w:t>4</w:t>
            </w:r>
          </w:p>
        </w:tc>
        <w:tc>
          <w:tcPr>
            <w:tcW w:w="2519" w:type="dxa"/>
            <w:gridSpan w:val="2"/>
            <w:vAlign w:val="center"/>
          </w:tcPr>
          <w:p w14:paraId="6411834E"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0EE74179" w14:textId="77777777" w:rsidR="008254B8" w:rsidRPr="001324F0" w:rsidRDefault="008254B8" w:rsidP="001C6CF4">
            <w:pPr>
              <w:jc w:val="right"/>
              <w:rPr>
                <w:position w:val="-6"/>
                <w:sz w:val="28"/>
                <w:szCs w:val="28"/>
              </w:rPr>
            </w:pPr>
            <w:r>
              <w:rPr>
                <w:position w:val="-6"/>
                <w:sz w:val="28"/>
                <w:szCs w:val="28"/>
              </w:rPr>
              <w:t>500,00</w:t>
            </w:r>
          </w:p>
        </w:tc>
      </w:tr>
      <w:tr w:rsidR="008254B8" w:rsidRPr="001324F0" w14:paraId="581153F5" w14:textId="77777777" w:rsidTr="001C6CF4">
        <w:trPr>
          <w:gridAfter w:val="1"/>
          <w:wAfter w:w="1878" w:type="dxa"/>
        </w:trPr>
        <w:tc>
          <w:tcPr>
            <w:tcW w:w="769" w:type="dxa"/>
          </w:tcPr>
          <w:p w14:paraId="76EB1914" w14:textId="77777777" w:rsidR="008254B8" w:rsidRDefault="008254B8" w:rsidP="001C6CF4">
            <w:pPr>
              <w:jc w:val="center"/>
              <w:rPr>
                <w:sz w:val="28"/>
                <w:szCs w:val="28"/>
              </w:rPr>
            </w:pPr>
            <w:r>
              <w:rPr>
                <w:sz w:val="28"/>
                <w:szCs w:val="28"/>
              </w:rPr>
              <w:t>20</w:t>
            </w:r>
          </w:p>
        </w:tc>
        <w:tc>
          <w:tcPr>
            <w:tcW w:w="2491" w:type="dxa"/>
            <w:gridSpan w:val="2"/>
            <w:vAlign w:val="center"/>
          </w:tcPr>
          <w:p w14:paraId="342E10DF" w14:textId="77777777" w:rsidR="008254B8" w:rsidRPr="001324F0" w:rsidRDefault="008254B8" w:rsidP="001C6CF4">
            <w:pPr>
              <w:rPr>
                <w:sz w:val="28"/>
                <w:szCs w:val="28"/>
              </w:rPr>
            </w:pPr>
            <w:r>
              <w:rPr>
                <w:sz w:val="28"/>
                <w:szCs w:val="28"/>
              </w:rPr>
              <w:t>Ведро оцинкованное</w:t>
            </w:r>
          </w:p>
        </w:tc>
        <w:tc>
          <w:tcPr>
            <w:tcW w:w="1101" w:type="dxa"/>
            <w:gridSpan w:val="2"/>
          </w:tcPr>
          <w:p w14:paraId="664A178C" w14:textId="77777777" w:rsidR="008254B8" w:rsidRDefault="008254B8" w:rsidP="001C6CF4">
            <w:pPr>
              <w:jc w:val="center"/>
            </w:pPr>
            <w:r w:rsidRPr="0024683B">
              <w:rPr>
                <w:sz w:val="28"/>
                <w:szCs w:val="28"/>
              </w:rPr>
              <w:t>штук</w:t>
            </w:r>
          </w:p>
        </w:tc>
        <w:tc>
          <w:tcPr>
            <w:tcW w:w="1168" w:type="dxa"/>
            <w:gridSpan w:val="2"/>
            <w:vAlign w:val="center"/>
          </w:tcPr>
          <w:p w14:paraId="43763C36" w14:textId="77777777" w:rsidR="008254B8" w:rsidRPr="001324F0" w:rsidRDefault="008254B8" w:rsidP="001C6CF4">
            <w:pPr>
              <w:jc w:val="center"/>
              <w:rPr>
                <w:sz w:val="28"/>
                <w:szCs w:val="28"/>
              </w:rPr>
            </w:pPr>
            <w:r>
              <w:rPr>
                <w:sz w:val="28"/>
                <w:szCs w:val="28"/>
              </w:rPr>
              <w:t>2</w:t>
            </w:r>
          </w:p>
        </w:tc>
        <w:tc>
          <w:tcPr>
            <w:tcW w:w="2519" w:type="dxa"/>
            <w:gridSpan w:val="2"/>
            <w:vAlign w:val="center"/>
          </w:tcPr>
          <w:p w14:paraId="29F0C21A"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14533B29" w14:textId="77777777" w:rsidR="008254B8" w:rsidRPr="001324F0" w:rsidRDefault="008254B8" w:rsidP="001C6CF4">
            <w:pPr>
              <w:jc w:val="right"/>
              <w:rPr>
                <w:position w:val="-6"/>
                <w:sz w:val="28"/>
                <w:szCs w:val="28"/>
              </w:rPr>
            </w:pPr>
            <w:r>
              <w:rPr>
                <w:position w:val="-6"/>
                <w:sz w:val="28"/>
                <w:szCs w:val="28"/>
              </w:rPr>
              <w:t>500,00</w:t>
            </w:r>
          </w:p>
        </w:tc>
      </w:tr>
      <w:tr w:rsidR="008254B8" w14:paraId="7F713E2B" w14:textId="77777777" w:rsidTr="001C6CF4">
        <w:trPr>
          <w:gridAfter w:val="1"/>
          <w:wAfter w:w="1878" w:type="dxa"/>
        </w:trPr>
        <w:tc>
          <w:tcPr>
            <w:tcW w:w="769" w:type="dxa"/>
          </w:tcPr>
          <w:p w14:paraId="2BCEC375" w14:textId="77777777" w:rsidR="008254B8" w:rsidRDefault="008254B8" w:rsidP="001C6CF4">
            <w:pPr>
              <w:jc w:val="center"/>
              <w:rPr>
                <w:sz w:val="28"/>
                <w:szCs w:val="28"/>
              </w:rPr>
            </w:pPr>
            <w:r>
              <w:rPr>
                <w:sz w:val="28"/>
                <w:szCs w:val="28"/>
              </w:rPr>
              <w:t>21</w:t>
            </w:r>
          </w:p>
        </w:tc>
        <w:tc>
          <w:tcPr>
            <w:tcW w:w="2491" w:type="dxa"/>
            <w:gridSpan w:val="2"/>
            <w:vAlign w:val="center"/>
          </w:tcPr>
          <w:p w14:paraId="362D3719" w14:textId="77777777" w:rsidR="008254B8" w:rsidRDefault="008254B8" w:rsidP="001C6CF4">
            <w:pPr>
              <w:rPr>
                <w:sz w:val="28"/>
                <w:szCs w:val="28"/>
              </w:rPr>
            </w:pPr>
            <w:r>
              <w:rPr>
                <w:sz w:val="28"/>
                <w:szCs w:val="28"/>
              </w:rPr>
              <w:t xml:space="preserve">Веник </w:t>
            </w:r>
          </w:p>
        </w:tc>
        <w:tc>
          <w:tcPr>
            <w:tcW w:w="1101" w:type="dxa"/>
            <w:gridSpan w:val="2"/>
          </w:tcPr>
          <w:p w14:paraId="7FA77A84" w14:textId="77777777" w:rsidR="008254B8" w:rsidRDefault="008254B8" w:rsidP="001C6CF4">
            <w:pPr>
              <w:jc w:val="center"/>
            </w:pPr>
            <w:r w:rsidRPr="00730490">
              <w:rPr>
                <w:sz w:val="28"/>
                <w:szCs w:val="28"/>
              </w:rPr>
              <w:t>штук</w:t>
            </w:r>
          </w:p>
        </w:tc>
        <w:tc>
          <w:tcPr>
            <w:tcW w:w="1168" w:type="dxa"/>
            <w:gridSpan w:val="2"/>
            <w:vAlign w:val="center"/>
          </w:tcPr>
          <w:p w14:paraId="5714223F" w14:textId="77777777" w:rsidR="008254B8" w:rsidRDefault="008254B8" w:rsidP="001C6CF4">
            <w:pPr>
              <w:jc w:val="center"/>
              <w:rPr>
                <w:sz w:val="28"/>
                <w:szCs w:val="28"/>
              </w:rPr>
            </w:pPr>
            <w:r>
              <w:rPr>
                <w:sz w:val="28"/>
                <w:szCs w:val="28"/>
              </w:rPr>
              <w:t>5</w:t>
            </w:r>
          </w:p>
        </w:tc>
        <w:tc>
          <w:tcPr>
            <w:tcW w:w="2519" w:type="dxa"/>
            <w:gridSpan w:val="2"/>
            <w:vAlign w:val="center"/>
          </w:tcPr>
          <w:p w14:paraId="3A72B450" w14:textId="77777777" w:rsidR="008254B8" w:rsidRDefault="008254B8" w:rsidP="001C6CF4">
            <w:pPr>
              <w:jc w:val="center"/>
              <w:rPr>
                <w:sz w:val="28"/>
                <w:szCs w:val="28"/>
              </w:rPr>
            </w:pPr>
            <w:r>
              <w:rPr>
                <w:sz w:val="28"/>
                <w:szCs w:val="28"/>
              </w:rPr>
              <w:t>1 раз в год</w:t>
            </w:r>
          </w:p>
        </w:tc>
        <w:tc>
          <w:tcPr>
            <w:tcW w:w="1878" w:type="dxa"/>
            <w:vAlign w:val="center"/>
          </w:tcPr>
          <w:p w14:paraId="5D7C2A57" w14:textId="77777777" w:rsidR="008254B8" w:rsidRDefault="008254B8" w:rsidP="001C6CF4">
            <w:pPr>
              <w:jc w:val="right"/>
              <w:rPr>
                <w:position w:val="-6"/>
                <w:sz w:val="28"/>
                <w:szCs w:val="28"/>
              </w:rPr>
            </w:pPr>
            <w:r>
              <w:rPr>
                <w:position w:val="-6"/>
                <w:sz w:val="28"/>
                <w:szCs w:val="28"/>
              </w:rPr>
              <w:t>450,00</w:t>
            </w:r>
          </w:p>
        </w:tc>
      </w:tr>
      <w:tr w:rsidR="008254B8" w14:paraId="75FB5661" w14:textId="77777777" w:rsidTr="001C6CF4">
        <w:trPr>
          <w:gridAfter w:val="1"/>
          <w:wAfter w:w="1878" w:type="dxa"/>
        </w:trPr>
        <w:tc>
          <w:tcPr>
            <w:tcW w:w="769" w:type="dxa"/>
          </w:tcPr>
          <w:p w14:paraId="366AED69" w14:textId="77777777" w:rsidR="008254B8" w:rsidRDefault="008254B8" w:rsidP="001C6CF4">
            <w:pPr>
              <w:jc w:val="center"/>
              <w:rPr>
                <w:sz w:val="28"/>
                <w:szCs w:val="28"/>
              </w:rPr>
            </w:pPr>
            <w:r>
              <w:rPr>
                <w:sz w:val="28"/>
                <w:szCs w:val="28"/>
              </w:rPr>
              <w:t>22</w:t>
            </w:r>
          </w:p>
        </w:tc>
        <w:tc>
          <w:tcPr>
            <w:tcW w:w="2491" w:type="dxa"/>
            <w:gridSpan w:val="2"/>
            <w:vAlign w:val="center"/>
          </w:tcPr>
          <w:p w14:paraId="3F229D4D" w14:textId="77777777" w:rsidR="008254B8" w:rsidRDefault="008254B8" w:rsidP="001C6CF4">
            <w:pPr>
              <w:rPr>
                <w:sz w:val="28"/>
                <w:szCs w:val="28"/>
              </w:rPr>
            </w:pPr>
            <w:r>
              <w:rPr>
                <w:sz w:val="28"/>
                <w:szCs w:val="28"/>
              </w:rPr>
              <w:t xml:space="preserve">Туалетная бумага </w:t>
            </w:r>
          </w:p>
        </w:tc>
        <w:tc>
          <w:tcPr>
            <w:tcW w:w="1101" w:type="dxa"/>
            <w:gridSpan w:val="2"/>
          </w:tcPr>
          <w:p w14:paraId="2DF969BE" w14:textId="77777777" w:rsidR="008254B8" w:rsidRDefault="008254B8" w:rsidP="001C6CF4">
            <w:pPr>
              <w:jc w:val="center"/>
            </w:pPr>
            <w:r w:rsidRPr="00730490">
              <w:rPr>
                <w:sz w:val="28"/>
                <w:szCs w:val="28"/>
              </w:rPr>
              <w:t>штук</w:t>
            </w:r>
          </w:p>
        </w:tc>
        <w:tc>
          <w:tcPr>
            <w:tcW w:w="1168" w:type="dxa"/>
            <w:gridSpan w:val="2"/>
            <w:vAlign w:val="center"/>
          </w:tcPr>
          <w:p w14:paraId="545A5E89" w14:textId="77777777" w:rsidR="008254B8" w:rsidRDefault="008254B8" w:rsidP="001C6CF4">
            <w:pPr>
              <w:jc w:val="center"/>
              <w:rPr>
                <w:sz w:val="28"/>
                <w:szCs w:val="28"/>
              </w:rPr>
            </w:pPr>
            <w:r>
              <w:rPr>
                <w:sz w:val="28"/>
                <w:szCs w:val="28"/>
              </w:rPr>
              <w:t>250</w:t>
            </w:r>
          </w:p>
        </w:tc>
        <w:tc>
          <w:tcPr>
            <w:tcW w:w="2519" w:type="dxa"/>
            <w:gridSpan w:val="2"/>
            <w:vAlign w:val="center"/>
          </w:tcPr>
          <w:p w14:paraId="29E996AC" w14:textId="77777777" w:rsidR="008254B8" w:rsidRDefault="008254B8" w:rsidP="001C6CF4">
            <w:pPr>
              <w:jc w:val="center"/>
              <w:rPr>
                <w:sz w:val="28"/>
                <w:szCs w:val="28"/>
              </w:rPr>
            </w:pPr>
            <w:r>
              <w:rPr>
                <w:sz w:val="28"/>
                <w:szCs w:val="28"/>
              </w:rPr>
              <w:t>2 раза в год</w:t>
            </w:r>
          </w:p>
        </w:tc>
        <w:tc>
          <w:tcPr>
            <w:tcW w:w="1878" w:type="dxa"/>
            <w:vAlign w:val="center"/>
          </w:tcPr>
          <w:p w14:paraId="0146035A" w14:textId="77777777" w:rsidR="008254B8" w:rsidRDefault="008254B8" w:rsidP="001C6CF4">
            <w:pPr>
              <w:jc w:val="right"/>
              <w:rPr>
                <w:position w:val="-6"/>
                <w:sz w:val="28"/>
                <w:szCs w:val="28"/>
              </w:rPr>
            </w:pPr>
            <w:r>
              <w:rPr>
                <w:position w:val="-6"/>
                <w:sz w:val="28"/>
                <w:szCs w:val="28"/>
              </w:rPr>
              <w:t>30,00</w:t>
            </w:r>
          </w:p>
        </w:tc>
      </w:tr>
      <w:tr w:rsidR="008254B8" w14:paraId="0FDC39E8" w14:textId="77777777" w:rsidTr="001C6CF4">
        <w:trPr>
          <w:gridAfter w:val="1"/>
          <w:wAfter w:w="1878" w:type="dxa"/>
        </w:trPr>
        <w:tc>
          <w:tcPr>
            <w:tcW w:w="769" w:type="dxa"/>
          </w:tcPr>
          <w:p w14:paraId="462DBA67" w14:textId="77777777" w:rsidR="008254B8" w:rsidRDefault="008254B8" w:rsidP="001C6CF4">
            <w:pPr>
              <w:jc w:val="center"/>
              <w:rPr>
                <w:sz w:val="28"/>
                <w:szCs w:val="28"/>
              </w:rPr>
            </w:pPr>
            <w:r>
              <w:rPr>
                <w:sz w:val="28"/>
                <w:szCs w:val="28"/>
              </w:rPr>
              <w:t>23</w:t>
            </w:r>
          </w:p>
        </w:tc>
        <w:tc>
          <w:tcPr>
            <w:tcW w:w="2491" w:type="dxa"/>
            <w:gridSpan w:val="2"/>
            <w:vAlign w:val="center"/>
          </w:tcPr>
          <w:p w14:paraId="6354EDD6" w14:textId="77777777" w:rsidR="008254B8" w:rsidRDefault="008254B8" w:rsidP="001C6CF4">
            <w:pPr>
              <w:rPr>
                <w:sz w:val="28"/>
                <w:szCs w:val="28"/>
              </w:rPr>
            </w:pPr>
            <w:r>
              <w:rPr>
                <w:sz w:val="28"/>
                <w:szCs w:val="28"/>
              </w:rPr>
              <w:t>Кран</w:t>
            </w:r>
          </w:p>
        </w:tc>
        <w:tc>
          <w:tcPr>
            <w:tcW w:w="1101" w:type="dxa"/>
            <w:gridSpan w:val="2"/>
          </w:tcPr>
          <w:p w14:paraId="4C352493" w14:textId="77777777" w:rsidR="008254B8" w:rsidRDefault="008254B8" w:rsidP="001C6CF4">
            <w:pPr>
              <w:jc w:val="center"/>
            </w:pPr>
            <w:r w:rsidRPr="00730490">
              <w:rPr>
                <w:sz w:val="28"/>
                <w:szCs w:val="28"/>
              </w:rPr>
              <w:t>штук</w:t>
            </w:r>
          </w:p>
        </w:tc>
        <w:tc>
          <w:tcPr>
            <w:tcW w:w="1168" w:type="dxa"/>
            <w:gridSpan w:val="2"/>
            <w:vAlign w:val="center"/>
          </w:tcPr>
          <w:p w14:paraId="2DC90294" w14:textId="77777777" w:rsidR="008254B8" w:rsidRDefault="008254B8" w:rsidP="001C6CF4">
            <w:pPr>
              <w:jc w:val="center"/>
              <w:rPr>
                <w:sz w:val="28"/>
                <w:szCs w:val="28"/>
              </w:rPr>
            </w:pPr>
            <w:r>
              <w:rPr>
                <w:sz w:val="28"/>
                <w:szCs w:val="28"/>
              </w:rPr>
              <w:t>3</w:t>
            </w:r>
          </w:p>
        </w:tc>
        <w:tc>
          <w:tcPr>
            <w:tcW w:w="2519" w:type="dxa"/>
            <w:gridSpan w:val="2"/>
          </w:tcPr>
          <w:p w14:paraId="1374C62E" w14:textId="77777777" w:rsidR="008254B8" w:rsidRDefault="008254B8" w:rsidP="001C6CF4">
            <w:pPr>
              <w:jc w:val="center"/>
            </w:pPr>
            <w:r w:rsidRPr="00227D39">
              <w:rPr>
                <w:sz w:val="28"/>
                <w:szCs w:val="28"/>
              </w:rPr>
              <w:t>1 раз в год</w:t>
            </w:r>
          </w:p>
        </w:tc>
        <w:tc>
          <w:tcPr>
            <w:tcW w:w="1878" w:type="dxa"/>
            <w:vAlign w:val="center"/>
          </w:tcPr>
          <w:p w14:paraId="01E38118" w14:textId="77777777" w:rsidR="008254B8" w:rsidRDefault="008254B8" w:rsidP="001C6CF4">
            <w:pPr>
              <w:jc w:val="right"/>
              <w:rPr>
                <w:position w:val="-6"/>
                <w:sz w:val="28"/>
                <w:szCs w:val="28"/>
              </w:rPr>
            </w:pPr>
            <w:r>
              <w:rPr>
                <w:position w:val="-6"/>
                <w:sz w:val="28"/>
                <w:szCs w:val="28"/>
              </w:rPr>
              <w:t>950,00</w:t>
            </w:r>
          </w:p>
        </w:tc>
      </w:tr>
      <w:tr w:rsidR="008254B8" w14:paraId="67FFDAB6" w14:textId="77777777" w:rsidTr="001C6CF4">
        <w:trPr>
          <w:gridAfter w:val="1"/>
          <w:wAfter w:w="1878" w:type="dxa"/>
        </w:trPr>
        <w:tc>
          <w:tcPr>
            <w:tcW w:w="769" w:type="dxa"/>
          </w:tcPr>
          <w:p w14:paraId="0EA63800" w14:textId="77777777" w:rsidR="008254B8" w:rsidRDefault="008254B8" w:rsidP="001C6CF4">
            <w:pPr>
              <w:jc w:val="center"/>
              <w:rPr>
                <w:sz w:val="28"/>
                <w:szCs w:val="28"/>
              </w:rPr>
            </w:pPr>
            <w:r>
              <w:rPr>
                <w:sz w:val="28"/>
                <w:szCs w:val="28"/>
              </w:rPr>
              <w:t>24</w:t>
            </w:r>
          </w:p>
        </w:tc>
        <w:tc>
          <w:tcPr>
            <w:tcW w:w="2491" w:type="dxa"/>
            <w:gridSpan w:val="2"/>
            <w:vAlign w:val="center"/>
          </w:tcPr>
          <w:p w14:paraId="19BF23C1" w14:textId="77777777" w:rsidR="008254B8" w:rsidRDefault="008254B8" w:rsidP="001C6CF4">
            <w:pPr>
              <w:rPr>
                <w:sz w:val="28"/>
                <w:szCs w:val="28"/>
              </w:rPr>
            </w:pPr>
            <w:r>
              <w:rPr>
                <w:sz w:val="28"/>
                <w:szCs w:val="28"/>
              </w:rPr>
              <w:t>Герметик</w:t>
            </w:r>
          </w:p>
        </w:tc>
        <w:tc>
          <w:tcPr>
            <w:tcW w:w="1101" w:type="dxa"/>
            <w:gridSpan w:val="2"/>
          </w:tcPr>
          <w:p w14:paraId="54CB6F17" w14:textId="77777777" w:rsidR="008254B8" w:rsidRDefault="008254B8" w:rsidP="001C6CF4">
            <w:pPr>
              <w:jc w:val="center"/>
            </w:pPr>
            <w:r w:rsidRPr="00730490">
              <w:rPr>
                <w:sz w:val="28"/>
                <w:szCs w:val="28"/>
              </w:rPr>
              <w:t>штук</w:t>
            </w:r>
          </w:p>
        </w:tc>
        <w:tc>
          <w:tcPr>
            <w:tcW w:w="1168" w:type="dxa"/>
            <w:gridSpan w:val="2"/>
            <w:vAlign w:val="center"/>
          </w:tcPr>
          <w:p w14:paraId="1B71A63E" w14:textId="77777777" w:rsidR="008254B8" w:rsidRDefault="008254B8" w:rsidP="001C6CF4">
            <w:pPr>
              <w:jc w:val="center"/>
              <w:rPr>
                <w:sz w:val="28"/>
                <w:szCs w:val="28"/>
              </w:rPr>
            </w:pPr>
            <w:r>
              <w:rPr>
                <w:sz w:val="28"/>
                <w:szCs w:val="28"/>
              </w:rPr>
              <w:t>4</w:t>
            </w:r>
          </w:p>
        </w:tc>
        <w:tc>
          <w:tcPr>
            <w:tcW w:w="2519" w:type="dxa"/>
            <w:gridSpan w:val="2"/>
          </w:tcPr>
          <w:p w14:paraId="720346AD" w14:textId="77777777" w:rsidR="008254B8" w:rsidRDefault="008254B8" w:rsidP="001C6CF4">
            <w:pPr>
              <w:jc w:val="center"/>
            </w:pPr>
            <w:r w:rsidRPr="00227D39">
              <w:rPr>
                <w:sz w:val="28"/>
                <w:szCs w:val="28"/>
              </w:rPr>
              <w:t>1 раз в год</w:t>
            </w:r>
          </w:p>
        </w:tc>
        <w:tc>
          <w:tcPr>
            <w:tcW w:w="1878" w:type="dxa"/>
            <w:vAlign w:val="center"/>
          </w:tcPr>
          <w:p w14:paraId="02BB56DC" w14:textId="77777777" w:rsidR="008254B8" w:rsidRDefault="008254B8" w:rsidP="001C6CF4">
            <w:pPr>
              <w:jc w:val="right"/>
              <w:rPr>
                <w:position w:val="-6"/>
                <w:sz w:val="28"/>
                <w:szCs w:val="28"/>
              </w:rPr>
            </w:pPr>
            <w:r>
              <w:rPr>
                <w:position w:val="-6"/>
                <w:sz w:val="28"/>
                <w:szCs w:val="28"/>
              </w:rPr>
              <w:t>400,00</w:t>
            </w:r>
          </w:p>
        </w:tc>
      </w:tr>
      <w:tr w:rsidR="008254B8" w14:paraId="1B2377E8" w14:textId="77777777" w:rsidTr="001C6CF4">
        <w:trPr>
          <w:gridAfter w:val="1"/>
          <w:wAfter w:w="1878" w:type="dxa"/>
        </w:trPr>
        <w:tc>
          <w:tcPr>
            <w:tcW w:w="769" w:type="dxa"/>
          </w:tcPr>
          <w:p w14:paraId="5D765913" w14:textId="77777777" w:rsidR="008254B8" w:rsidRDefault="008254B8" w:rsidP="001C6CF4">
            <w:pPr>
              <w:jc w:val="center"/>
              <w:rPr>
                <w:sz w:val="28"/>
                <w:szCs w:val="28"/>
              </w:rPr>
            </w:pPr>
            <w:r>
              <w:rPr>
                <w:sz w:val="28"/>
                <w:szCs w:val="28"/>
              </w:rPr>
              <w:t>25</w:t>
            </w:r>
          </w:p>
        </w:tc>
        <w:tc>
          <w:tcPr>
            <w:tcW w:w="2491" w:type="dxa"/>
            <w:gridSpan w:val="2"/>
            <w:vAlign w:val="center"/>
          </w:tcPr>
          <w:p w14:paraId="20442065" w14:textId="77777777" w:rsidR="008254B8" w:rsidRDefault="008254B8" w:rsidP="001C6CF4">
            <w:pPr>
              <w:rPr>
                <w:sz w:val="28"/>
                <w:szCs w:val="28"/>
              </w:rPr>
            </w:pPr>
            <w:r>
              <w:rPr>
                <w:sz w:val="28"/>
                <w:szCs w:val="28"/>
              </w:rPr>
              <w:t>Изолента</w:t>
            </w:r>
          </w:p>
        </w:tc>
        <w:tc>
          <w:tcPr>
            <w:tcW w:w="1101" w:type="dxa"/>
            <w:gridSpan w:val="2"/>
          </w:tcPr>
          <w:p w14:paraId="709B8B25" w14:textId="77777777" w:rsidR="008254B8" w:rsidRDefault="008254B8" w:rsidP="001C6CF4">
            <w:pPr>
              <w:jc w:val="center"/>
            </w:pPr>
            <w:r w:rsidRPr="00730490">
              <w:rPr>
                <w:sz w:val="28"/>
                <w:szCs w:val="28"/>
              </w:rPr>
              <w:t>штук</w:t>
            </w:r>
          </w:p>
        </w:tc>
        <w:tc>
          <w:tcPr>
            <w:tcW w:w="1168" w:type="dxa"/>
            <w:gridSpan w:val="2"/>
            <w:vAlign w:val="center"/>
          </w:tcPr>
          <w:p w14:paraId="1A35FD16" w14:textId="77777777" w:rsidR="008254B8" w:rsidRDefault="008254B8" w:rsidP="001C6CF4">
            <w:pPr>
              <w:jc w:val="center"/>
              <w:rPr>
                <w:sz w:val="28"/>
                <w:szCs w:val="28"/>
              </w:rPr>
            </w:pPr>
            <w:r>
              <w:rPr>
                <w:sz w:val="28"/>
                <w:szCs w:val="28"/>
              </w:rPr>
              <w:t>4</w:t>
            </w:r>
          </w:p>
        </w:tc>
        <w:tc>
          <w:tcPr>
            <w:tcW w:w="2519" w:type="dxa"/>
            <w:gridSpan w:val="2"/>
          </w:tcPr>
          <w:p w14:paraId="243AE52C" w14:textId="77777777" w:rsidR="008254B8" w:rsidRDefault="008254B8" w:rsidP="001C6CF4">
            <w:pPr>
              <w:jc w:val="center"/>
            </w:pPr>
            <w:r w:rsidRPr="00963AFB">
              <w:rPr>
                <w:sz w:val="28"/>
                <w:szCs w:val="28"/>
              </w:rPr>
              <w:t>1 раз в год</w:t>
            </w:r>
          </w:p>
        </w:tc>
        <w:tc>
          <w:tcPr>
            <w:tcW w:w="1878" w:type="dxa"/>
            <w:vAlign w:val="center"/>
          </w:tcPr>
          <w:p w14:paraId="02769AF6" w14:textId="77777777" w:rsidR="008254B8" w:rsidRDefault="008254B8" w:rsidP="001C6CF4">
            <w:pPr>
              <w:jc w:val="right"/>
              <w:rPr>
                <w:position w:val="-6"/>
                <w:sz w:val="28"/>
                <w:szCs w:val="28"/>
              </w:rPr>
            </w:pPr>
            <w:r>
              <w:rPr>
                <w:position w:val="-6"/>
                <w:sz w:val="28"/>
                <w:szCs w:val="28"/>
              </w:rPr>
              <w:t>170,00</w:t>
            </w:r>
          </w:p>
        </w:tc>
      </w:tr>
      <w:tr w:rsidR="008254B8" w14:paraId="10EC2EA2" w14:textId="77777777" w:rsidTr="001C6CF4">
        <w:trPr>
          <w:gridAfter w:val="1"/>
          <w:wAfter w:w="1878" w:type="dxa"/>
        </w:trPr>
        <w:tc>
          <w:tcPr>
            <w:tcW w:w="769" w:type="dxa"/>
          </w:tcPr>
          <w:p w14:paraId="3ABBBD06" w14:textId="77777777" w:rsidR="008254B8" w:rsidRDefault="008254B8" w:rsidP="001C6CF4">
            <w:pPr>
              <w:jc w:val="center"/>
              <w:rPr>
                <w:sz w:val="28"/>
                <w:szCs w:val="28"/>
              </w:rPr>
            </w:pPr>
            <w:r>
              <w:rPr>
                <w:sz w:val="28"/>
                <w:szCs w:val="28"/>
              </w:rPr>
              <w:t>26</w:t>
            </w:r>
          </w:p>
        </w:tc>
        <w:tc>
          <w:tcPr>
            <w:tcW w:w="2491" w:type="dxa"/>
            <w:gridSpan w:val="2"/>
            <w:vAlign w:val="center"/>
          </w:tcPr>
          <w:p w14:paraId="4F4F736F" w14:textId="77777777" w:rsidR="008254B8" w:rsidRDefault="008254B8" w:rsidP="001C6CF4">
            <w:pPr>
              <w:rPr>
                <w:sz w:val="28"/>
                <w:szCs w:val="28"/>
              </w:rPr>
            </w:pPr>
            <w:r>
              <w:rPr>
                <w:sz w:val="28"/>
                <w:szCs w:val="28"/>
              </w:rPr>
              <w:t>Личинка для замка</w:t>
            </w:r>
          </w:p>
        </w:tc>
        <w:tc>
          <w:tcPr>
            <w:tcW w:w="1101" w:type="dxa"/>
            <w:gridSpan w:val="2"/>
          </w:tcPr>
          <w:p w14:paraId="360C4483" w14:textId="77777777" w:rsidR="008254B8" w:rsidRDefault="008254B8" w:rsidP="001C6CF4">
            <w:pPr>
              <w:jc w:val="center"/>
            </w:pPr>
            <w:r w:rsidRPr="00730490">
              <w:rPr>
                <w:sz w:val="28"/>
                <w:szCs w:val="28"/>
              </w:rPr>
              <w:t>штук</w:t>
            </w:r>
          </w:p>
        </w:tc>
        <w:tc>
          <w:tcPr>
            <w:tcW w:w="1168" w:type="dxa"/>
            <w:gridSpan w:val="2"/>
            <w:vAlign w:val="center"/>
          </w:tcPr>
          <w:p w14:paraId="0FAD319B" w14:textId="77777777" w:rsidR="008254B8" w:rsidRDefault="008254B8" w:rsidP="001C6CF4">
            <w:pPr>
              <w:jc w:val="center"/>
              <w:rPr>
                <w:sz w:val="28"/>
                <w:szCs w:val="28"/>
              </w:rPr>
            </w:pPr>
            <w:r>
              <w:rPr>
                <w:sz w:val="28"/>
                <w:szCs w:val="28"/>
              </w:rPr>
              <w:t>5</w:t>
            </w:r>
          </w:p>
        </w:tc>
        <w:tc>
          <w:tcPr>
            <w:tcW w:w="2519" w:type="dxa"/>
            <w:gridSpan w:val="2"/>
          </w:tcPr>
          <w:p w14:paraId="0254BCE3" w14:textId="77777777" w:rsidR="008254B8" w:rsidRDefault="008254B8" w:rsidP="001C6CF4">
            <w:pPr>
              <w:jc w:val="center"/>
            </w:pPr>
            <w:r w:rsidRPr="00963AFB">
              <w:rPr>
                <w:sz w:val="28"/>
                <w:szCs w:val="28"/>
              </w:rPr>
              <w:t>1 раз в год</w:t>
            </w:r>
          </w:p>
        </w:tc>
        <w:tc>
          <w:tcPr>
            <w:tcW w:w="1878" w:type="dxa"/>
            <w:vAlign w:val="center"/>
          </w:tcPr>
          <w:p w14:paraId="07DEFF13" w14:textId="77777777" w:rsidR="008254B8" w:rsidRDefault="008254B8" w:rsidP="001C6CF4">
            <w:pPr>
              <w:jc w:val="right"/>
              <w:rPr>
                <w:position w:val="-6"/>
                <w:sz w:val="28"/>
                <w:szCs w:val="28"/>
              </w:rPr>
            </w:pPr>
            <w:r>
              <w:rPr>
                <w:position w:val="-6"/>
                <w:sz w:val="28"/>
                <w:szCs w:val="28"/>
              </w:rPr>
              <w:t>600,00</w:t>
            </w:r>
          </w:p>
        </w:tc>
      </w:tr>
      <w:tr w:rsidR="008254B8" w14:paraId="61AF4994" w14:textId="77777777" w:rsidTr="001C6CF4">
        <w:trPr>
          <w:gridAfter w:val="1"/>
          <w:wAfter w:w="1878" w:type="dxa"/>
        </w:trPr>
        <w:tc>
          <w:tcPr>
            <w:tcW w:w="769" w:type="dxa"/>
          </w:tcPr>
          <w:p w14:paraId="4FC5C632" w14:textId="77777777" w:rsidR="008254B8" w:rsidRDefault="008254B8" w:rsidP="001C6CF4">
            <w:pPr>
              <w:jc w:val="center"/>
              <w:rPr>
                <w:sz w:val="28"/>
                <w:szCs w:val="28"/>
              </w:rPr>
            </w:pPr>
            <w:r>
              <w:rPr>
                <w:sz w:val="28"/>
                <w:szCs w:val="28"/>
              </w:rPr>
              <w:t>27</w:t>
            </w:r>
          </w:p>
        </w:tc>
        <w:tc>
          <w:tcPr>
            <w:tcW w:w="2491" w:type="dxa"/>
            <w:gridSpan w:val="2"/>
            <w:vAlign w:val="center"/>
          </w:tcPr>
          <w:p w14:paraId="71515672" w14:textId="77777777" w:rsidR="008254B8" w:rsidRDefault="008254B8" w:rsidP="001C6CF4">
            <w:pPr>
              <w:rPr>
                <w:sz w:val="28"/>
                <w:szCs w:val="28"/>
              </w:rPr>
            </w:pPr>
            <w:r>
              <w:rPr>
                <w:sz w:val="28"/>
                <w:szCs w:val="28"/>
              </w:rPr>
              <w:t>Болты для ремонта стульев</w:t>
            </w:r>
          </w:p>
        </w:tc>
        <w:tc>
          <w:tcPr>
            <w:tcW w:w="1101" w:type="dxa"/>
            <w:gridSpan w:val="2"/>
          </w:tcPr>
          <w:p w14:paraId="586E59AF" w14:textId="77777777" w:rsidR="008254B8" w:rsidRDefault="008254B8" w:rsidP="001C6CF4">
            <w:pPr>
              <w:jc w:val="center"/>
            </w:pPr>
            <w:r w:rsidRPr="00730490">
              <w:rPr>
                <w:sz w:val="28"/>
                <w:szCs w:val="28"/>
              </w:rPr>
              <w:t>штук</w:t>
            </w:r>
          </w:p>
        </w:tc>
        <w:tc>
          <w:tcPr>
            <w:tcW w:w="1168" w:type="dxa"/>
            <w:gridSpan w:val="2"/>
            <w:vAlign w:val="center"/>
          </w:tcPr>
          <w:p w14:paraId="1C737B99" w14:textId="77777777" w:rsidR="008254B8" w:rsidRDefault="008254B8" w:rsidP="001C6CF4">
            <w:pPr>
              <w:jc w:val="center"/>
              <w:rPr>
                <w:sz w:val="28"/>
                <w:szCs w:val="28"/>
              </w:rPr>
            </w:pPr>
            <w:r>
              <w:rPr>
                <w:sz w:val="28"/>
                <w:szCs w:val="28"/>
              </w:rPr>
              <w:t>20</w:t>
            </w:r>
          </w:p>
        </w:tc>
        <w:tc>
          <w:tcPr>
            <w:tcW w:w="2519" w:type="dxa"/>
            <w:gridSpan w:val="2"/>
          </w:tcPr>
          <w:p w14:paraId="15595B13" w14:textId="77777777" w:rsidR="008254B8" w:rsidRDefault="008254B8" w:rsidP="001C6CF4">
            <w:pPr>
              <w:jc w:val="center"/>
            </w:pPr>
            <w:r w:rsidRPr="00963AFB">
              <w:rPr>
                <w:sz w:val="28"/>
                <w:szCs w:val="28"/>
              </w:rPr>
              <w:t>1 раз в год</w:t>
            </w:r>
          </w:p>
        </w:tc>
        <w:tc>
          <w:tcPr>
            <w:tcW w:w="1878" w:type="dxa"/>
            <w:vAlign w:val="center"/>
          </w:tcPr>
          <w:p w14:paraId="2007AE1D" w14:textId="77777777" w:rsidR="008254B8" w:rsidRDefault="008254B8" w:rsidP="001C6CF4">
            <w:pPr>
              <w:jc w:val="right"/>
              <w:rPr>
                <w:position w:val="-6"/>
                <w:sz w:val="28"/>
                <w:szCs w:val="28"/>
              </w:rPr>
            </w:pPr>
            <w:r>
              <w:rPr>
                <w:position w:val="-6"/>
                <w:sz w:val="28"/>
                <w:szCs w:val="28"/>
              </w:rPr>
              <w:t>15,00</w:t>
            </w:r>
          </w:p>
        </w:tc>
      </w:tr>
      <w:tr w:rsidR="008254B8" w14:paraId="0C5EBDE4" w14:textId="77777777" w:rsidTr="001C6CF4">
        <w:trPr>
          <w:gridAfter w:val="1"/>
          <w:wAfter w:w="1878" w:type="dxa"/>
        </w:trPr>
        <w:tc>
          <w:tcPr>
            <w:tcW w:w="769" w:type="dxa"/>
          </w:tcPr>
          <w:p w14:paraId="1CA691B4" w14:textId="77777777" w:rsidR="008254B8" w:rsidRDefault="008254B8" w:rsidP="001C6CF4">
            <w:pPr>
              <w:jc w:val="center"/>
              <w:rPr>
                <w:sz w:val="28"/>
                <w:szCs w:val="28"/>
              </w:rPr>
            </w:pPr>
            <w:r>
              <w:rPr>
                <w:sz w:val="28"/>
                <w:szCs w:val="28"/>
              </w:rPr>
              <w:t>28</w:t>
            </w:r>
          </w:p>
        </w:tc>
        <w:tc>
          <w:tcPr>
            <w:tcW w:w="2491" w:type="dxa"/>
            <w:gridSpan w:val="2"/>
            <w:vAlign w:val="center"/>
          </w:tcPr>
          <w:p w14:paraId="3D305F30" w14:textId="77777777" w:rsidR="008254B8" w:rsidRDefault="008254B8" w:rsidP="001C6CF4">
            <w:pPr>
              <w:rPr>
                <w:sz w:val="28"/>
                <w:szCs w:val="28"/>
              </w:rPr>
            </w:pPr>
            <w:r>
              <w:rPr>
                <w:sz w:val="28"/>
                <w:szCs w:val="28"/>
              </w:rPr>
              <w:t>Замок навесной</w:t>
            </w:r>
          </w:p>
        </w:tc>
        <w:tc>
          <w:tcPr>
            <w:tcW w:w="1101" w:type="dxa"/>
            <w:gridSpan w:val="2"/>
          </w:tcPr>
          <w:p w14:paraId="03C08224" w14:textId="77777777" w:rsidR="008254B8" w:rsidRDefault="008254B8" w:rsidP="001C6CF4">
            <w:pPr>
              <w:jc w:val="center"/>
            </w:pPr>
            <w:r w:rsidRPr="00730490">
              <w:rPr>
                <w:sz w:val="28"/>
                <w:szCs w:val="28"/>
              </w:rPr>
              <w:t>штук</w:t>
            </w:r>
          </w:p>
        </w:tc>
        <w:tc>
          <w:tcPr>
            <w:tcW w:w="1168" w:type="dxa"/>
            <w:gridSpan w:val="2"/>
            <w:vAlign w:val="center"/>
          </w:tcPr>
          <w:p w14:paraId="0B4D606B" w14:textId="77777777" w:rsidR="008254B8" w:rsidRDefault="008254B8" w:rsidP="001C6CF4">
            <w:pPr>
              <w:jc w:val="center"/>
              <w:rPr>
                <w:sz w:val="28"/>
                <w:szCs w:val="28"/>
              </w:rPr>
            </w:pPr>
            <w:r>
              <w:rPr>
                <w:sz w:val="28"/>
                <w:szCs w:val="28"/>
              </w:rPr>
              <w:t>1</w:t>
            </w:r>
          </w:p>
        </w:tc>
        <w:tc>
          <w:tcPr>
            <w:tcW w:w="2519" w:type="dxa"/>
            <w:gridSpan w:val="2"/>
          </w:tcPr>
          <w:p w14:paraId="3278AB55" w14:textId="77777777" w:rsidR="008254B8" w:rsidRDefault="008254B8" w:rsidP="001C6CF4">
            <w:pPr>
              <w:jc w:val="center"/>
            </w:pPr>
            <w:r w:rsidRPr="00963AFB">
              <w:rPr>
                <w:sz w:val="28"/>
                <w:szCs w:val="28"/>
              </w:rPr>
              <w:t>1 раз в год</w:t>
            </w:r>
          </w:p>
        </w:tc>
        <w:tc>
          <w:tcPr>
            <w:tcW w:w="1878" w:type="dxa"/>
            <w:vAlign w:val="center"/>
          </w:tcPr>
          <w:p w14:paraId="5A51BA23" w14:textId="77777777" w:rsidR="008254B8" w:rsidRDefault="008254B8" w:rsidP="001C6CF4">
            <w:pPr>
              <w:jc w:val="right"/>
              <w:rPr>
                <w:position w:val="-6"/>
                <w:sz w:val="28"/>
                <w:szCs w:val="28"/>
              </w:rPr>
            </w:pPr>
            <w:r>
              <w:rPr>
                <w:position w:val="-6"/>
                <w:sz w:val="28"/>
                <w:szCs w:val="28"/>
              </w:rPr>
              <w:t>515,00</w:t>
            </w:r>
          </w:p>
        </w:tc>
      </w:tr>
      <w:tr w:rsidR="008254B8" w:rsidRPr="002542AE" w14:paraId="3F224337" w14:textId="77777777" w:rsidTr="001C6CF4">
        <w:trPr>
          <w:gridAfter w:val="1"/>
          <w:wAfter w:w="1878" w:type="dxa"/>
        </w:trPr>
        <w:tc>
          <w:tcPr>
            <w:tcW w:w="769" w:type="dxa"/>
          </w:tcPr>
          <w:p w14:paraId="29A779E5" w14:textId="77777777" w:rsidR="008254B8" w:rsidRDefault="008254B8" w:rsidP="001C6CF4">
            <w:pPr>
              <w:jc w:val="center"/>
              <w:rPr>
                <w:sz w:val="28"/>
                <w:szCs w:val="28"/>
              </w:rPr>
            </w:pPr>
            <w:r>
              <w:rPr>
                <w:sz w:val="28"/>
                <w:szCs w:val="28"/>
              </w:rPr>
              <w:t>29</w:t>
            </w:r>
          </w:p>
        </w:tc>
        <w:tc>
          <w:tcPr>
            <w:tcW w:w="2491" w:type="dxa"/>
            <w:gridSpan w:val="2"/>
            <w:vAlign w:val="center"/>
          </w:tcPr>
          <w:p w14:paraId="18FC0429" w14:textId="77777777" w:rsidR="008254B8" w:rsidRPr="002542AE" w:rsidRDefault="008254B8" w:rsidP="001C6CF4">
            <w:pPr>
              <w:rPr>
                <w:color w:val="000000" w:themeColor="text1"/>
                <w:sz w:val="28"/>
                <w:szCs w:val="28"/>
              </w:rPr>
            </w:pPr>
            <w:r w:rsidRPr="002542AE">
              <w:rPr>
                <w:color w:val="000000" w:themeColor="text1"/>
                <w:sz w:val="28"/>
                <w:szCs w:val="28"/>
              </w:rPr>
              <w:t>Смеситель</w:t>
            </w:r>
          </w:p>
        </w:tc>
        <w:tc>
          <w:tcPr>
            <w:tcW w:w="1101" w:type="dxa"/>
            <w:gridSpan w:val="2"/>
          </w:tcPr>
          <w:p w14:paraId="173854B1" w14:textId="77777777" w:rsidR="008254B8" w:rsidRDefault="008254B8" w:rsidP="001C6CF4">
            <w:pPr>
              <w:jc w:val="center"/>
            </w:pPr>
            <w:r w:rsidRPr="00730490">
              <w:rPr>
                <w:sz w:val="28"/>
                <w:szCs w:val="28"/>
              </w:rPr>
              <w:t>штук</w:t>
            </w:r>
          </w:p>
        </w:tc>
        <w:tc>
          <w:tcPr>
            <w:tcW w:w="1168" w:type="dxa"/>
            <w:gridSpan w:val="2"/>
            <w:vAlign w:val="center"/>
          </w:tcPr>
          <w:p w14:paraId="6715BBD4" w14:textId="77777777" w:rsidR="008254B8" w:rsidRPr="002542AE" w:rsidRDefault="008254B8" w:rsidP="001C6CF4">
            <w:pPr>
              <w:jc w:val="center"/>
              <w:rPr>
                <w:color w:val="000000" w:themeColor="text1"/>
                <w:sz w:val="28"/>
                <w:szCs w:val="28"/>
              </w:rPr>
            </w:pPr>
            <w:r w:rsidRPr="002542AE">
              <w:rPr>
                <w:color w:val="000000" w:themeColor="text1"/>
                <w:sz w:val="28"/>
                <w:szCs w:val="28"/>
              </w:rPr>
              <w:t>3</w:t>
            </w:r>
          </w:p>
        </w:tc>
        <w:tc>
          <w:tcPr>
            <w:tcW w:w="2519" w:type="dxa"/>
            <w:gridSpan w:val="2"/>
          </w:tcPr>
          <w:p w14:paraId="47D39054" w14:textId="77777777" w:rsidR="008254B8" w:rsidRPr="002542AE" w:rsidRDefault="008254B8" w:rsidP="001C6CF4">
            <w:pPr>
              <w:jc w:val="center"/>
              <w:rPr>
                <w:color w:val="000000" w:themeColor="text1"/>
              </w:rPr>
            </w:pPr>
            <w:r w:rsidRPr="002542AE">
              <w:rPr>
                <w:color w:val="000000" w:themeColor="text1"/>
                <w:sz w:val="28"/>
                <w:szCs w:val="28"/>
              </w:rPr>
              <w:t>1 раз в год</w:t>
            </w:r>
          </w:p>
        </w:tc>
        <w:tc>
          <w:tcPr>
            <w:tcW w:w="1878" w:type="dxa"/>
            <w:vAlign w:val="center"/>
          </w:tcPr>
          <w:p w14:paraId="1A54B7F7" w14:textId="77777777" w:rsidR="008254B8" w:rsidRPr="002542AE" w:rsidRDefault="008254B8" w:rsidP="001C6CF4">
            <w:pPr>
              <w:jc w:val="right"/>
              <w:rPr>
                <w:color w:val="000000" w:themeColor="text1"/>
                <w:position w:val="-6"/>
                <w:sz w:val="28"/>
                <w:szCs w:val="28"/>
              </w:rPr>
            </w:pPr>
            <w:r>
              <w:rPr>
                <w:color w:val="000000" w:themeColor="text1"/>
                <w:position w:val="-6"/>
                <w:sz w:val="28"/>
                <w:szCs w:val="28"/>
              </w:rPr>
              <w:t>3500,00</w:t>
            </w:r>
          </w:p>
        </w:tc>
      </w:tr>
      <w:tr w:rsidR="008254B8" w14:paraId="3EEF4C80" w14:textId="77777777" w:rsidTr="001C6CF4">
        <w:trPr>
          <w:gridAfter w:val="1"/>
          <w:wAfter w:w="1878" w:type="dxa"/>
        </w:trPr>
        <w:tc>
          <w:tcPr>
            <w:tcW w:w="769" w:type="dxa"/>
          </w:tcPr>
          <w:p w14:paraId="20796F92" w14:textId="77777777" w:rsidR="008254B8" w:rsidRDefault="008254B8" w:rsidP="001C6CF4">
            <w:pPr>
              <w:jc w:val="center"/>
              <w:rPr>
                <w:sz w:val="28"/>
                <w:szCs w:val="28"/>
              </w:rPr>
            </w:pPr>
            <w:r>
              <w:rPr>
                <w:sz w:val="28"/>
                <w:szCs w:val="28"/>
              </w:rPr>
              <w:t>30</w:t>
            </w:r>
          </w:p>
        </w:tc>
        <w:tc>
          <w:tcPr>
            <w:tcW w:w="2491" w:type="dxa"/>
            <w:gridSpan w:val="2"/>
            <w:vAlign w:val="center"/>
          </w:tcPr>
          <w:p w14:paraId="6DB9FEAA" w14:textId="77777777" w:rsidR="008254B8" w:rsidRDefault="008254B8" w:rsidP="001C6CF4">
            <w:pPr>
              <w:rPr>
                <w:sz w:val="28"/>
                <w:szCs w:val="28"/>
              </w:rPr>
            </w:pPr>
            <w:r>
              <w:rPr>
                <w:sz w:val="28"/>
                <w:szCs w:val="28"/>
              </w:rPr>
              <w:t xml:space="preserve">Плафоны </w:t>
            </w:r>
          </w:p>
        </w:tc>
        <w:tc>
          <w:tcPr>
            <w:tcW w:w="1101" w:type="dxa"/>
            <w:gridSpan w:val="2"/>
          </w:tcPr>
          <w:p w14:paraId="136BBCAB" w14:textId="77777777" w:rsidR="008254B8" w:rsidRDefault="008254B8" w:rsidP="001C6CF4">
            <w:pPr>
              <w:jc w:val="center"/>
            </w:pPr>
            <w:r w:rsidRPr="00730490">
              <w:rPr>
                <w:sz w:val="28"/>
                <w:szCs w:val="28"/>
              </w:rPr>
              <w:t>штук</w:t>
            </w:r>
          </w:p>
        </w:tc>
        <w:tc>
          <w:tcPr>
            <w:tcW w:w="1168" w:type="dxa"/>
            <w:gridSpan w:val="2"/>
            <w:vAlign w:val="center"/>
          </w:tcPr>
          <w:p w14:paraId="273197CE" w14:textId="77777777" w:rsidR="008254B8" w:rsidRDefault="008254B8" w:rsidP="001C6CF4">
            <w:pPr>
              <w:jc w:val="center"/>
              <w:rPr>
                <w:sz w:val="28"/>
                <w:szCs w:val="28"/>
              </w:rPr>
            </w:pPr>
            <w:r>
              <w:rPr>
                <w:sz w:val="28"/>
                <w:szCs w:val="28"/>
              </w:rPr>
              <w:t>3</w:t>
            </w:r>
          </w:p>
        </w:tc>
        <w:tc>
          <w:tcPr>
            <w:tcW w:w="2519" w:type="dxa"/>
            <w:gridSpan w:val="2"/>
          </w:tcPr>
          <w:p w14:paraId="34998FB4" w14:textId="77777777" w:rsidR="008254B8" w:rsidRDefault="008254B8" w:rsidP="001C6CF4">
            <w:pPr>
              <w:jc w:val="center"/>
            </w:pPr>
            <w:r w:rsidRPr="00963AFB">
              <w:rPr>
                <w:sz w:val="28"/>
                <w:szCs w:val="28"/>
              </w:rPr>
              <w:t>1 раз в год</w:t>
            </w:r>
          </w:p>
        </w:tc>
        <w:tc>
          <w:tcPr>
            <w:tcW w:w="1878" w:type="dxa"/>
            <w:vAlign w:val="center"/>
          </w:tcPr>
          <w:p w14:paraId="022ACC61" w14:textId="77777777" w:rsidR="008254B8" w:rsidRDefault="008254B8" w:rsidP="001C6CF4">
            <w:pPr>
              <w:jc w:val="right"/>
              <w:rPr>
                <w:position w:val="-6"/>
                <w:sz w:val="28"/>
                <w:szCs w:val="28"/>
              </w:rPr>
            </w:pPr>
            <w:r>
              <w:rPr>
                <w:position w:val="-6"/>
                <w:sz w:val="28"/>
                <w:szCs w:val="28"/>
              </w:rPr>
              <w:t>750,00</w:t>
            </w:r>
          </w:p>
        </w:tc>
      </w:tr>
      <w:tr w:rsidR="008254B8" w14:paraId="37F7B4B2" w14:textId="77777777" w:rsidTr="001C6CF4">
        <w:trPr>
          <w:gridAfter w:val="1"/>
          <w:wAfter w:w="1878" w:type="dxa"/>
        </w:trPr>
        <w:tc>
          <w:tcPr>
            <w:tcW w:w="769" w:type="dxa"/>
          </w:tcPr>
          <w:p w14:paraId="7D56AB3B" w14:textId="77777777" w:rsidR="008254B8" w:rsidRDefault="008254B8" w:rsidP="001C6CF4">
            <w:pPr>
              <w:jc w:val="center"/>
              <w:rPr>
                <w:sz w:val="28"/>
                <w:szCs w:val="28"/>
              </w:rPr>
            </w:pPr>
            <w:r>
              <w:rPr>
                <w:sz w:val="28"/>
                <w:szCs w:val="28"/>
              </w:rPr>
              <w:t>31</w:t>
            </w:r>
          </w:p>
        </w:tc>
        <w:tc>
          <w:tcPr>
            <w:tcW w:w="2491" w:type="dxa"/>
            <w:gridSpan w:val="2"/>
            <w:vAlign w:val="center"/>
          </w:tcPr>
          <w:p w14:paraId="00F3FA63" w14:textId="77777777" w:rsidR="008254B8" w:rsidRDefault="008254B8" w:rsidP="001C6CF4">
            <w:pPr>
              <w:rPr>
                <w:sz w:val="28"/>
                <w:szCs w:val="28"/>
              </w:rPr>
            </w:pPr>
            <w:r>
              <w:rPr>
                <w:sz w:val="28"/>
                <w:szCs w:val="28"/>
              </w:rPr>
              <w:t>Саморезы</w:t>
            </w:r>
          </w:p>
        </w:tc>
        <w:tc>
          <w:tcPr>
            <w:tcW w:w="1101" w:type="dxa"/>
            <w:gridSpan w:val="2"/>
          </w:tcPr>
          <w:p w14:paraId="2AD9567F" w14:textId="77777777" w:rsidR="008254B8" w:rsidRDefault="008254B8" w:rsidP="001C6CF4">
            <w:pPr>
              <w:jc w:val="center"/>
            </w:pPr>
            <w:r w:rsidRPr="00730490">
              <w:rPr>
                <w:sz w:val="28"/>
                <w:szCs w:val="28"/>
              </w:rPr>
              <w:t>штук</w:t>
            </w:r>
          </w:p>
        </w:tc>
        <w:tc>
          <w:tcPr>
            <w:tcW w:w="1168" w:type="dxa"/>
            <w:gridSpan w:val="2"/>
            <w:vAlign w:val="center"/>
          </w:tcPr>
          <w:p w14:paraId="6ED81842" w14:textId="77777777" w:rsidR="008254B8" w:rsidRDefault="008254B8" w:rsidP="001C6CF4">
            <w:pPr>
              <w:jc w:val="center"/>
              <w:rPr>
                <w:sz w:val="28"/>
                <w:szCs w:val="28"/>
              </w:rPr>
            </w:pPr>
            <w:r>
              <w:rPr>
                <w:sz w:val="28"/>
                <w:szCs w:val="28"/>
              </w:rPr>
              <w:t>100</w:t>
            </w:r>
          </w:p>
        </w:tc>
        <w:tc>
          <w:tcPr>
            <w:tcW w:w="2519" w:type="dxa"/>
            <w:gridSpan w:val="2"/>
          </w:tcPr>
          <w:p w14:paraId="73278450" w14:textId="77777777" w:rsidR="008254B8" w:rsidRDefault="008254B8" w:rsidP="001C6CF4">
            <w:pPr>
              <w:jc w:val="center"/>
            </w:pPr>
            <w:r w:rsidRPr="00963AFB">
              <w:rPr>
                <w:sz w:val="28"/>
                <w:szCs w:val="28"/>
              </w:rPr>
              <w:t>1 раз в год</w:t>
            </w:r>
          </w:p>
        </w:tc>
        <w:tc>
          <w:tcPr>
            <w:tcW w:w="1878" w:type="dxa"/>
            <w:vAlign w:val="center"/>
          </w:tcPr>
          <w:p w14:paraId="4E0BDBAF" w14:textId="77777777" w:rsidR="008254B8" w:rsidRDefault="008254B8" w:rsidP="001C6CF4">
            <w:pPr>
              <w:jc w:val="right"/>
              <w:rPr>
                <w:position w:val="-6"/>
                <w:sz w:val="28"/>
                <w:szCs w:val="28"/>
              </w:rPr>
            </w:pPr>
            <w:r>
              <w:rPr>
                <w:position w:val="-6"/>
                <w:sz w:val="28"/>
                <w:szCs w:val="28"/>
              </w:rPr>
              <w:t>5,0</w:t>
            </w:r>
          </w:p>
        </w:tc>
      </w:tr>
      <w:tr w:rsidR="008254B8" w:rsidRPr="001324F0" w14:paraId="16500757" w14:textId="77777777" w:rsidTr="001C6CF4">
        <w:trPr>
          <w:gridAfter w:val="1"/>
          <w:wAfter w:w="1878" w:type="dxa"/>
        </w:trPr>
        <w:tc>
          <w:tcPr>
            <w:tcW w:w="769" w:type="dxa"/>
          </w:tcPr>
          <w:p w14:paraId="34DBEEA0" w14:textId="77777777" w:rsidR="008254B8" w:rsidRDefault="008254B8" w:rsidP="001C6CF4">
            <w:pPr>
              <w:jc w:val="center"/>
              <w:rPr>
                <w:sz w:val="28"/>
                <w:szCs w:val="28"/>
              </w:rPr>
            </w:pPr>
            <w:r>
              <w:rPr>
                <w:sz w:val="28"/>
                <w:szCs w:val="28"/>
              </w:rPr>
              <w:t>32</w:t>
            </w:r>
          </w:p>
        </w:tc>
        <w:tc>
          <w:tcPr>
            <w:tcW w:w="2491" w:type="dxa"/>
            <w:gridSpan w:val="2"/>
          </w:tcPr>
          <w:p w14:paraId="745E416B" w14:textId="77777777" w:rsidR="008254B8" w:rsidRPr="001324F0" w:rsidRDefault="008254B8" w:rsidP="001C6CF4">
            <w:pPr>
              <w:rPr>
                <w:sz w:val="28"/>
                <w:szCs w:val="28"/>
              </w:rPr>
            </w:pPr>
            <w:r w:rsidRPr="001324F0">
              <w:rPr>
                <w:sz w:val="28"/>
                <w:szCs w:val="28"/>
              </w:rPr>
              <w:t>Перчатки резиновые</w:t>
            </w:r>
          </w:p>
        </w:tc>
        <w:tc>
          <w:tcPr>
            <w:tcW w:w="1101" w:type="dxa"/>
            <w:gridSpan w:val="2"/>
          </w:tcPr>
          <w:p w14:paraId="5F00A925" w14:textId="77777777" w:rsidR="008254B8" w:rsidRDefault="008254B8" w:rsidP="001C6CF4">
            <w:pPr>
              <w:jc w:val="center"/>
            </w:pPr>
            <w:r w:rsidRPr="00730490">
              <w:rPr>
                <w:sz w:val="28"/>
                <w:szCs w:val="28"/>
              </w:rPr>
              <w:t>штук</w:t>
            </w:r>
          </w:p>
        </w:tc>
        <w:tc>
          <w:tcPr>
            <w:tcW w:w="1168" w:type="dxa"/>
            <w:gridSpan w:val="2"/>
          </w:tcPr>
          <w:p w14:paraId="3765D346" w14:textId="77777777" w:rsidR="008254B8" w:rsidRPr="001324F0" w:rsidRDefault="008254B8" w:rsidP="001C6CF4">
            <w:pPr>
              <w:jc w:val="center"/>
              <w:rPr>
                <w:sz w:val="28"/>
                <w:szCs w:val="28"/>
              </w:rPr>
            </w:pPr>
            <w:r>
              <w:rPr>
                <w:sz w:val="28"/>
                <w:szCs w:val="28"/>
              </w:rPr>
              <w:t>5</w:t>
            </w:r>
          </w:p>
        </w:tc>
        <w:tc>
          <w:tcPr>
            <w:tcW w:w="2519" w:type="dxa"/>
            <w:gridSpan w:val="2"/>
          </w:tcPr>
          <w:p w14:paraId="5866EE4F" w14:textId="77777777" w:rsidR="008254B8" w:rsidRPr="001324F0" w:rsidRDefault="008254B8" w:rsidP="001C6CF4">
            <w:pPr>
              <w:jc w:val="center"/>
              <w:rPr>
                <w:sz w:val="28"/>
                <w:szCs w:val="28"/>
              </w:rPr>
            </w:pPr>
            <w:r w:rsidRPr="001324F0">
              <w:rPr>
                <w:sz w:val="28"/>
                <w:szCs w:val="28"/>
              </w:rPr>
              <w:t xml:space="preserve">1 раз в </w:t>
            </w:r>
            <w:r>
              <w:rPr>
                <w:sz w:val="28"/>
                <w:szCs w:val="28"/>
              </w:rPr>
              <w:t>месяц</w:t>
            </w:r>
          </w:p>
        </w:tc>
        <w:tc>
          <w:tcPr>
            <w:tcW w:w="1878" w:type="dxa"/>
          </w:tcPr>
          <w:p w14:paraId="7FD12A48" w14:textId="77777777" w:rsidR="008254B8" w:rsidRPr="001324F0" w:rsidRDefault="008254B8" w:rsidP="001C6CF4">
            <w:pPr>
              <w:jc w:val="right"/>
              <w:rPr>
                <w:sz w:val="28"/>
                <w:szCs w:val="28"/>
              </w:rPr>
            </w:pPr>
            <w:r>
              <w:rPr>
                <w:sz w:val="28"/>
                <w:szCs w:val="28"/>
              </w:rPr>
              <w:t>250,00</w:t>
            </w:r>
          </w:p>
        </w:tc>
      </w:tr>
      <w:tr w:rsidR="008254B8" w:rsidRPr="001324F0" w14:paraId="2737531B" w14:textId="77777777" w:rsidTr="001C6CF4">
        <w:trPr>
          <w:gridAfter w:val="1"/>
          <w:wAfter w:w="1878" w:type="dxa"/>
        </w:trPr>
        <w:tc>
          <w:tcPr>
            <w:tcW w:w="769" w:type="dxa"/>
          </w:tcPr>
          <w:p w14:paraId="17365FC3" w14:textId="77777777" w:rsidR="008254B8" w:rsidRDefault="008254B8" w:rsidP="001C6CF4">
            <w:pPr>
              <w:jc w:val="center"/>
              <w:rPr>
                <w:sz w:val="28"/>
                <w:szCs w:val="28"/>
              </w:rPr>
            </w:pPr>
            <w:r>
              <w:rPr>
                <w:sz w:val="28"/>
                <w:szCs w:val="28"/>
              </w:rPr>
              <w:t>33</w:t>
            </w:r>
          </w:p>
        </w:tc>
        <w:tc>
          <w:tcPr>
            <w:tcW w:w="2491" w:type="dxa"/>
            <w:gridSpan w:val="2"/>
          </w:tcPr>
          <w:p w14:paraId="1C047670" w14:textId="77777777" w:rsidR="008254B8" w:rsidRPr="001324F0" w:rsidRDefault="008254B8" w:rsidP="001C6CF4">
            <w:pPr>
              <w:rPr>
                <w:sz w:val="28"/>
                <w:szCs w:val="28"/>
              </w:rPr>
            </w:pPr>
            <w:r>
              <w:rPr>
                <w:sz w:val="28"/>
                <w:szCs w:val="28"/>
              </w:rPr>
              <w:t>Перчатки х/б обливные</w:t>
            </w:r>
          </w:p>
        </w:tc>
        <w:tc>
          <w:tcPr>
            <w:tcW w:w="1101" w:type="dxa"/>
            <w:gridSpan w:val="2"/>
          </w:tcPr>
          <w:p w14:paraId="72405BCF" w14:textId="77777777" w:rsidR="008254B8" w:rsidRPr="001324F0" w:rsidRDefault="008254B8" w:rsidP="001C6CF4">
            <w:pPr>
              <w:jc w:val="center"/>
              <w:rPr>
                <w:sz w:val="28"/>
                <w:szCs w:val="28"/>
              </w:rPr>
            </w:pPr>
            <w:r>
              <w:rPr>
                <w:sz w:val="28"/>
                <w:szCs w:val="28"/>
              </w:rPr>
              <w:t>пара</w:t>
            </w:r>
          </w:p>
        </w:tc>
        <w:tc>
          <w:tcPr>
            <w:tcW w:w="1168" w:type="dxa"/>
            <w:gridSpan w:val="2"/>
          </w:tcPr>
          <w:p w14:paraId="2A0F0C16" w14:textId="77777777" w:rsidR="008254B8" w:rsidRDefault="008254B8" w:rsidP="001C6CF4">
            <w:pPr>
              <w:jc w:val="center"/>
              <w:rPr>
                <w:sz w:val="28"/>
                <w:szCs w:val="28"/>
              </w:rPr>
            </w:pPr>
            <w:r>
              <w:rPr>
                <w:sz w:val="28"/>
                <w:szCs w:val="28"/>
              </w:rPr>
              <w:t>10</w:t>
            </w:r>
          </w:p>
        </w:tc>
        <w:tc>
          <w:tcPr>
            <w:tcW w:w="2519" w:type="dxa"/>
            <w:gridSpan w:val="2"/>
          </w:tcPr>
          <w:p w14:paraId="1E4F7373" w14:textId="77777777" w:rsidR="008254B8" w:rsidRPr="001324F0" w:rsidRDefault="008254B8" w:rsidP="001C6CF4">
            <w:pPr>
              <w:jc w:val="center"/>
              <w:rPr>
                <w:sz w:val="28"/>
                <w:szCs w:val="28"/>
              </w:rPr>
            </w:pPr>
            <w:r w:rsidRPr="00D201AA">
              <w:rPr>
                <w:sz w:val="28"/>
                <w:szCs w:val="28"/>
              </w:rPr>
              <w:t>1 раз в год</w:t>
            </w:r>
          </w:p>
        </w:tc>
        <w:tc>
          <w:tcPr>
            <w:tcW w:w="1878" w:type="dxa"/>
          </w:tcPr>
          <w:p w14:paraId="690CB2E1" w14:textId="77777777" w:rsidR="008254B8" w:rsidRPr="001324F0" w:rsidRDefault="008254B8" w:rsidP="001C6CF4">
            <w:pPr>
              <w:jc w:val="right"/>
              <w:rPr>
                <w:sz w:val="28"/>
                <w:szCs w:val="28"/>
              </w:rPr>
            </w:pPr>
            <w:r>
              <w:rPr>
                <w:sz w:val="28"/>
                <w:szCs w:val="28"/>
              </w:rPr>
              <w:t>50,00</w:t>
            </w:r>
          </w:p>
        </w:tc>
      </w:tr>
      <w:tr w:rsidR="008254B8" w14:paraId="142A1FAD" w14:textId="77777777" w:rsidTr="001C6CF4">
        <w:trPr>
          <w:gridAfter w:val="1"/>
          <w:wAfter w:w="1878" w:type="dxa"/>
        </w:trPr>
        <w:tc>
          <w:tcPr>
            <w:tcW w:w="769" w:type="dxa"/>
          </w:tcPr>
          <w:p w14:paraId="107C05D5" w14:textId="77777777" w:rsidR="008254B8" w:rsidRDefault="008254B8" w:rsidP="001C6CF4">
            <w:pPr>
              <w:jc w:val="center"/>
              <w:rPr>
                <w:sz w:val="28"/>
                <w:szCs w:val="28"/>
              </w:rPr>
            </w:pPr>
            <w:r>
              <w:rPr>
                <w:sz w:val="28"/>
                <w:szCs w:val="28"/>
              </w:rPr>
              <w:t>34</w:t>
            </w:r>
          </w:p>
        </w:tc>
        <w:tc>
          <w:tcPr>
            <w:tcW w:w="2491" w:type="dxa"/>
            <w:gridSpan w:val="2"/>
          </w:tcPr>
          <w:p w14:paraId="00F879C0" w14:textId="77777777" w:rsidR="008254B8" w:rsidRDefault="008254B8" w:rsidP="001C6CF4">
            <w:pPr>
              <w:rPr>
                <w:sz w:val="28"/>
                <w:szCs w:val="28"/>
              </w:rPr>
            </w:pPr>
            <w:r>
              <w:rPr>
                <w:sz w:val="28"/>
                <w:szCs w:val="28"/>
              </w:rPr>
              <w:t>Перчатки х/б</w:t>
            </w:r>
          </w:p>
        </w:tc>
        <w:tc>
          <w:tcPr>
            <w:tcW w:w="1101" w:type="dxa"/>
            <w:gridSpan w:val="2"/>
          </w:tcPr>
          <w:p w14:paraId="57636529" w14:textId="77777777" w:rsidR="008254B8" w:rsidRDefault="008254B8" w:rsidP="001C6CF4">
            <w:pPr>
              <w:jc w:val="center"/>
              <w:rPr>
                <w:sz w:val="28"/>
                <w:szCs w:val="28"/>
              </w:rPr>
            </w:pPr>
            <w:r>
              <w:rPr>
                <w:sz w:val="28"/>
                <w:szCs w:val="28"/>
              </w:rPr>
              <w:t>пара</w:t>
            </w:r>
          </w:p>
        </w:tc>
        <w:tc>
          <w:tcPr>
            <w:tcW w:w="1168" w:type="dxa"/>
            <w:gridSpan w:val="2"/>
          </w:tcPr>
          <w:p w14:paraId="1B2CA865" w14:textId="77777777" w:rsidR="008254B8" w:rsidRDefault="008254B8" w:rsidP="001C6CF4">
            <w:pPr>
              <w:jc w:val="center"/>
              <w:rPr>
                <w:sz w:val="28"/>
                <w:szCs w:val="28"/>
              </w:rPr>
            </w:pPr>
            <w:r>
              <w:rPr>
                <w:sz w:val="28"/>
                <w:szCs w:val="28"/>
              </w:rPr>
              <w:t>10</w:t>
            </w:r>
          </w:p>
        </w:tc>
        <w:tc>
          <w:tcPr>
            <w:tcW w:w="2519" w:type="dxa"/>
            <w:gridSpan w:val="2"/>
          </w:tcPr>
          <w:p w14:paraId="1B44E91C" w14:textId="77777777" w:rsidR="008254B8" w:rsidRPr="00D201AA" w:rsidRDefault="008254B8" w:rsidP="001C6CF4">
            <w:pPr>
              <w:jc w:val="center"/>
              <w:rPr>
                <w:sz w:val="28"/>
                <w:szCs w:val="28"/>
              </w:rPr>
            </w:pPr>
            <w:r w:rsidRPr="00D201AA">
              <w:rPr>
                <w:sz w:val="28"/>
                <w:szCs w:val="28"/>
              </w:rPr>
              <w:t>1 раз в год</w:t>
            </w:r>
          </w:p>
        </w:tc>
        <w:tc>
          <w:tcPr>
            <w:tcW w:w="1878" w:type="dxa"/>
          </w:tcPr>
          <w:p w14:paraId="3DAF9669" w14:textId="77777777" w:rsidR="008254B8" w:rsidRDefault="008254B8" w:rsidP="001C6CF4">
            <w:pPr>
              <w:jc w:val="right"/>
              <w:rPr>
                <w:sz w:val="28"/>
                <w:szCs w:val="28"/>
              </w:rPr>
            </w:pPr>
            <w:r>
              <w:rPr>
                <w:sz w:val="28"/>
                <w:szCs w:val="28"/>
              </w:rPr>
              <w:t>45,00</w:t>
            </w:r>
          </w:p>
        </w:tc>
      </w:tr>
      <w:tr w:rsidR="008254B8" w:rsidRPr="001324F0" w14:paraId="151BF516" w14:textId="77777777" w:rsidTr="001C6CF4">
        <w:trPr>
          <w:gridAfter w:val="1"/>
          <w:wAfter w:w="1878" w:type="dxa"/>
        </w:trPr>
        <w:tc>
          <w:tcPr>
            <w:tcW w:w="769" w:type="dxa"/>
          </w:tcPr>
          <w:p w14:paraId="2F0DE80C" w14:textId="77777777" w:rsidR="008254B8" w:rsidRPr="001324F0" w:rsidRDefault="008254B8" w:rsidP="001C6CF4">
            <w:pPr>
              <w:jc w:val="center"/>
              <w:rPr>
                <w:sz w:val="28"/>
                <w:szCs w:val="28"/>
              </w:rPr>
            </w:pPr>
            <w:r>
              <w:rPr>
                <w:sz w:val="28"/>
                <w:szCs w:val="28"/>
              </w:rPr>
              <w:t>35</w:t>
            </w:r>
          </w:p>
        </w:tc>
        <w:tc>
          <w:tcPr>
            <w:tcW w:w="2491" w:type="dxa"/>
            <w:gridSpan w:val="2"/>
            <w:vAlign w:val="center"/>
          </w:tcPr>
          <w:p w14:paraId="438BD0AD" w14:textId="77777777" w:rsidR="008254B8" w:rsidRPr="001324F0" w:rsidRDefault="008254B8" w:rsidP="001C6CF4">
            <w:pPr>
              <w:rPr>
                <w:sz w:val="28"/>
                <w:szCs w:val="28"/>
              </w:rPr>
            </w:pPr>
            <w:r w:rsidRPr="001324F0">
              <w:rPr>
                <w:sz w:val="28"/>
                <w:szCs w:val="28"/>
              </w:rPr>
              <w:t xml:space="preserve">Швабра для окон </w:t>
            </w:r>
            <w:r w:rsidRPr="001324F0">
              <w:rPr>
                <w:sz w:val="28"/>
                <w:szCs w:val="28"/>
              </w:rPr>
              <w:lastRenderedPageBreak/>
              <w:t>телескопическая</w:t>
            </w:r>
          </w:p>
        </w:tc>
        <w:tc>
          <w:tcPr>
            <w:tcW w:w="1101" w:type="dxa"/>
            <w:gridSpan w:val="2"/>
          </w:tcPr>
          <w:p w14:paraId="65D15F27" w14:textId="77777777" w:rsidR="008254B8" w:rsidRDefault="008254B8" w:rsidP="001C6CF4">
            <w:pPr>
              <w:jc w:val="center"/>
            </w:pPr>
            <w:r w:rsidRPr="00BD414B">
              <w:rPr>
                <w:sz w:val="28"/>
                <w:szCs w:val="28"/>
              </w:rPr>
              <w:lastRenderedPageBreak/>
              <w:t>штук</w:t>
            </w:r>
          </w:p>
        </w:tc>
        <w:tc>
          <w:tcPr>
            <w:tcW w:w="1168" w:type="dxa"/>
            <w:gridSpan w:val="2"/>
            <w:vAlign w:val="center"/>
          </w:tcPr>
          <w:p w14:paraId="2C3C40FF" w14:textId="77777777" w:rsidR="008254B8" w:rsidRPr="001324F0" w:rsidRDefault="008254B8" w:rsidP="001C6CF4">
            <w:pPr>
              <w:jc w:val="center"/>
              <w:rPr>
                <w:sz w:val="28"/>
                <w:szCs w:val="28"/>
              </w:rPr>
            </w:pPr>
            <w:r>
              <w:rPr>
                <w:sz w:val="28"/>
                <w:szCs w:val="28"/>
              </w:rPr>
              <w:t>2</w:t>
            </w:r>
          </w:p>
        </w:tc>
        <w:tc>
          <w:tcPr>
            <w:tcW w:w="2519" w:type="dxa"/>
            <w:gridSpan w:val="2"/>
            <w:vAlign w:val="center"/>
          </w:tcPr>
          <w:p w14:paraId="1E964AB5" w14:textId="77777777" w:rsidR="008254B8" w:rsidRPr="001324F0" w:rsidRDefault="008254B8" w:rsidP="001C6CF4">
            <w:pPr>
              <w:jc w:val="center"/>
              <w:rPr>
                <w:sz w:val="28"/>
                <w:szCs w:val="28"/>
              </w:rPr>
            </w:pPr>
            <w:r w:rsidRPr="001324F0">
              <w:rPr>
                <w:sz w:val="28"/>
                <w:szCs w:val="28"/>
              </w:rPr>
              <w:t>1 раз в год</w:t>
            </w:r>
          </w:p>
        </w:tc>
        <w:tc>
          <w:tcPr>
            <w:tcW w:w="1878" w:type="dxa"/>
            <w:vAlign w:val="center"/>
          </w:tcPr>
          <w:p w14:paraId="06BCD3F4" w14:textId="77777777" w:rsidR="008254B8" w:rsidRPr="001324F0" w:rsidRDefault="008254B8" w:rsidP="001C6CF4">
            <w:pPr>
              <w:jc w:val="right"/>
              <w:rPr>
                <w:position w:val="-6"/>
                <w:sz w:val="28"/>
                <w:szCs w:val="28"/>
              </w:rPr>
            </w:pPr>
            <w:r w:rsidRPr="001324F0">
              <w:rPr>
                <w:position w:val="-6"/>
                <w:sz w:val="28"/>
                <w:szCs w:val="28"/>
              </w:rPr>
              <w:t>1</w:t>
            </w:r>
            <w:r>
              <w:rPr>
                <w:position w:val="-6"/>
                <w:sz w:val="28"/>
                <w:szCs w:val="28"/>
              </w:rPr>
              <w:t>3</w:t>
            </w:r>
            <w:r w:rsidRPr="001324F0">
              <w:rPr>
                <w:position w:val="-6"/>
                <w:sz w:val="28"/>
                <w:szCs w:val="28"/>
              </w:rPr>
              <w:t>00</w:t>
            </w:r>
            <w:r>
              <w:rPr>
                <w:position w:val="-6"/>
                <w:sz w:val="28"/>
                <w:szCs w:val="28"/>
              </w:rPr>
              <w:t>,00</w:t>
            </w:r>
          </w:p>
        </w:tc>
      </w:tr>
      <w:tr w:rsidR="008254B8" w:rsidRPr="001324F0" w14:paraId="78BC1228" w14:textId="77777777" w:rsidTr="001C6CF4">
        <w:trPr>
          <w:gridAfter w:val="1"/>
          <w:wAfter w:w="1878" w:type="dxa"/>
        </w:trPr>
        <w:tc>
          <w:tcPr>
            <w:tcW w:w="769" w:type="dxa"/>
          </w:tcPr>
          <w:p w14:paraId="6C95FE5E" w14:textId="77777777" w:rsidR="008254B8" w:rsidRDefault="008254B8" w:rsidP="001C6CF4">
            <w:pPr>
              <w:jc w:val="center"/>
              <w:rPr>
                <w:sz w:val="28"/>
                <w:szCs w:val="28"/>
              </w:rPr>
            </w:pPr>
            <w:r>
              <w:rPr>
                <w:sz w:val="28"/>
                <w:szCs w:val="28"/>
              </w:rPr>
              <w:t>36</w:t>
            </w:r>
          </w:p>
        </w:tc>
        <w:tc>
          <w:tcPr>
            <w:tcW w:w="2491" w:type="dxa"/>
            <w:gridSpan w:val="2"/>
            <w:vAlign w:val="center"/>
          </w:tcPr>
          <w:p w14:paraId="514C50E3" w14:textId="77777777" w:rsidR="008254B8" w:rsidRPr="001324F0" w:rsidRDefault="008254B8" w:rsidP="001C6CF4">
            <w:pPr>
              <w:rPr>
                <w:sz w:val="28"/>
                <w:szCs w:val="28"/>
              </w:rPr>
            </w:pPr>
            <w:r>
              <w:rPr>
                <w:sz w:val="28"/>
                <w:szCs w:val="28"/>
              </w:rPr>
              <w:t>Ведро пластмассовое</w:t>
            </w:r>
          </w:p>
        </w:tc>
        <w:tc>
          <w:tcPr>
            <w:tcW w:w="1101" w:type="dxa"/>
            <w:gridSpan w:val="2"/>
          </w:tcPr>
          <w:p w14:paraId="77C7EE4D" w14:textId="77777777" w:rsidR="008254B8" w:rsidRDefault="008254B8" w:rsidP="001C6CF4">
            <w:pPr>
              <w:jc w:val="center"/>
            </w:pPr>
            <w:r w:rsidRPr="00BD414B">
              <w:rPr>
                <w:sz w:val="28"/>
                <w:szCs w:val="28"/>
              </w:rPr>
              <w:t>штук</w:t>
            </w:r>
          </w:p>
        </w:tc>
        <w:tc>
          <w:tcPr>
            <w:tcW w:w="1168" w:type="dxa"/>
            <w:gridSpan w:val="2"/>
            <w:vAlign w:val="center"/>
          </w:tcPr>
          <w:p w14:paraId="4C0DF802" w14:textId="77777777" w:rsidR="008254B8" w:rsidRPr="001324F0" w:rsidRDefault="008254B8" w:rsidP="001C6CF4">
            <w:pPr>
              <w:jc w:val="center"/>
              <w:rPr>
                <w:sz w:val="28"/>
                <w:szCs w:val="28"/>
              </w:rPr>
            </w:pPr>
            <w:r>
              <w:rPr>
                <w:sz w:val="28"/>
                <w:szCs w:val="28"/>
              </w:rPr>
              <w:t>3</w:t>
            </w:r>
          </w:p>
        </w:tc>
        <w:tc>
          <w:tcPr>
            <w:tcW w:w="2519" w:type="dxa"/>
            <w:gridSpan w:val="2"/>
            <w:vAlign w:val="center"/>
          </w:tcPr>
          <w:p w14:paraId="4EF03E44" w14:textId="77777777" w:rsidR="008254B8" w:rsidRPr="001324F0" w:rsidRDefault="008254B8" w:rsidP="001C6CF4">
            <w:pPr>
              <w:jc w:val="center"/>
              <w:rPr>
                <w:sz w:val="28"/>
                <w:szCs w:val="28"/>
              </w:rPr>
            </w:pPr>
            <w:r>
              <w:rPr>
                <w:sz w:val="28"/>
                <w:szCs w:val="28"/>
              </w:rPr>
              <w:t>1 раз в год</w:t>
            </w:r>
          </w:p>
        </w:tc>
        <w:tc>
          <w:tcPr>
            <w:tcW w:w="1878" w:type="dxa"/>
            <w:vAlign w:val="center"/>
          </w:tcPr>
          <w:p w14:paraId="719192DD" w14:textId="77777777" w:rsidR="008254B8" w:rsidRPr="001324F0" w:rsidRDefault="008254B8" w:rsidP="001C6CF4">
            <w:pPr>
              <w:jc w:val="right"/>
              <w:rPr>
                <w:position w:val="-6"/>
                <w:sz w:val="28"/>
                <w:szCs w:val="28"/>
              </w:rPr>
            </w:pPr>
            <w:r>
              <w:rPr>
                <w:position w:val="-6"/>
                <w:sz w:val="28"/>
                <w:szCs w:val="28"/>
              </w:rPr>
              <w:t>200,00</w:t>
            </w:r>
          </w:p>
        </w:tc>
      </w:tr>
      <w:tr w:rsidR="008254B8" w:rsidRPr="001324F0" w14:paraId="7899CAA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2117BB2" w14:textId="77777777" w:rsidR="008254B8" w:rsidRPr="001324F0" w:rsidRDefault="008254B8" w:rsidP="001C6CF4">
            <w:pPr>
              <w:jc w:val="center"/>
              <w:rPr>
                <w:sz w:val="28"/>
                <w:szCs w:val="28"/>
              </w:rPr>
            </w:pPr>
            <w:r>
              <w:rPr>
                <w:sz w:val="28"/>
                <w:szCs w:val="28"/>
              </w:rPr>
              <w:t>37</w:t>
            </w:r>
          </w:p>
        </w:tc>
        <w:tc>
          <w:tcPr>
            <w:tcW w:w="2491" w:type="dxa"/>
            <w:gridSpan w:val="2"/>
            <w:tcBorders>
              <w:top w:val="single" w:sz="4" w:space="0" w:color="auto"/>
              <w:left w:val="single" w:sz="4" w:space="0" w:color="auto"/>
              <w:bottom w:val="single" w:sz="4" w:space="0" w:color="auto"/>
              <w:right w:val="single" w:sz="4" w:space="0" w:color="auto"/>
            </w:tcBorders>
          </w:tcPr>
          <w:p w14:paraId="53C33C8C" w14:textId="77777777" w:rsidR="008254B8" w:rsidRPr="001324F0" w:rsidRDefault="008254B8" w:rsidP="001C6CF4">
            <w:pPr>
              <w:rPr>
                <w:sz w:val="28"/>
                <w:szCs w:val="28"/>
              </w:rPr>
            </w:pPr>
            <w:r>
              <w:rPr>
                <w:sz w:val="28"/>
                <w:szCs w:val="28"/>
              </w:rPr>
              <w:t xml:space="preserve">Премиум полотенца бумажные </w:t>
            </w:r>
            <w:r>
              <w:rPr>
                <w:sz w:val="28"/>
                <w:szCs w:val="28"/>
                <w:lang w:val="en-US"/>
              </w:rPr>
              <w:t>Z</w:t>
            </w:r>
            <w:r>
              <w:rPr>
                <w:sz w:val="28"/>
                <w:szCs w:val="28"/>
              </w:rPr>
              <w:t xml:space="preserve"> сложения</w:t>
            </w:r>
          </w:p>
        </w:tc>
        <w:tc>
          <w:tcPr>
            <w:tcW w:w="1101" w:type="dxa"/>
            <w:gridSpan w:val="2"/>
            <w:tcBorders>
              <w:top w:val="single" w:sz="4" w:space="0" w:color="auto"/>
              <w:left w:val="single" w:sz="4" w:space="0" w:color="auto"/>
              <w:bottom w:val="single" w:sz="4" w:space="0" w:color="auto"/>
              <w:right w:val="single" w:sz="4" w:space="0" w:color="auto"/>
            </w:tcBorders>
          </w:tcPr>
          <w:p w14:paraId="03F69B62" w14:textId="77777777" w:rsidR="008254B8" w:rsidRPr="001324F0" w:rsidRDefault="008254B8" w:rsidP="001C6CF4">
            <w:pPr>
              <w:jc w:val="center"/>
              <w:rPr>
                <w:sz w:val="28"/>
                <w:szCs w:val="28"/>
              </w:rPr>
            </w:pPr>
            <w:r>
              <w:rPr>
                <w:sz w:val="28"/>
                <w:szCs w:val="28"/>
              </w:rPr>
              <w:t>уп</w:t>
            </w:r>
            <w:r w:rsidRPr="001324F0">
              <w:rPr>
                <w:sz w:val="28"/>
                <w:szCs w:val="28"/>
              </w:rPr>
              <w:t>.</w:t>
            </w:r>
          </w:p>
        </w:tc>
        <w:tc>
          <w:tcPr>
            <w:tcW w:w="1168" w:type="dxa"/>
            <w:gridSpan w:val="2"/>
            <w:tcBorders>
              <w:top w:val="single" w:sz="4" w:space="0" w:color="auto"/>
              <w:left w:val="single" w:sz="4" w:space="0" w:color="auto"/>
              <w:bottom w:val="single" w:sz="4" w:space="0" w:color="auto"/>
              <w:right w:val="single" w:sz="4" w:space="0" w:color="auto"/>
            </w:tcBorders>
          </w:tcPr>
          <w:p w14:paraId="26B3ADE2" w14:textId="77777777" w:rsidR="008254B8" w:rsidRPr="001324F0"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5622822E" w14:textId="77777777" w:rsidR="008254B8" w:rsidRPr="001324F0" w:rsidRDefault="008254B8" w:rsidP="001C6CF4">
            <w:pPr>
              <w:jc w:val="center"/>
              <w:rPr>
                <w:sz w:val="28"/>
                <w:szCs w:val="28"/>
              </w:rPr>
            </w:pPr>
            <w:r w:rsidRPr="001324F0">
              <w:rPr>
                <w:sz w:val="28"/>
                <w:szCs w:val="28"/>
              </w:rPr>
              <w:t xml:space="preserve">1 раз в </w:t>
            </w:r>
            <w:r>
              <w:rPr>
                <w:sz w:val="28"/>
                <w:szCs w:val="28"/>
              </w:rPr>
              <w:t>год</w:t>
            </w:r>
          </w:p>
        </w:tc>
        <w:tc>
          <w:tcPr>
            <w:tcW w:w="1878" w:type="dxa"/>
            <w:tcBorders>
              <w:top w:val="single" w:sz="4" w:space="0" w:color="auto"/>
              <w:left w:val="single" w:sz="4" w:space="0" w:color="auto"/>
              <w:bottom w:val="single" w:sz="4" w:space="0" w:color="auto"/>
              <w:right w:val="single" w:sz="4" w:space="0" w:color="auto"/>
            </w:tcBorders>
          </w:tcPr>
          <w:p w14:paraId="04E8F8B4" w14:textId="77777777" w:rsidR="008254B8" w:rsidRPr="001324F0" w:rsidRDefault="008254B8" w:rsidP="001C6CF4">
            <w:pPr>
              <w:jc w:val="right"/>
              <w:rPr>
                <w:sz w:val="28"/>
                <w:szCs w:val="28"/>
              </w:rPr>
            </w:pPr>
            <w:r>
              <w:rPr>
                <w:sz w:val="28"/>
                <w:szCs w:val="28"/>
              </w:rPr>
              <w:t>350,00</w:t>
            </w:r>
          </w:p>
        </w:tc>
      </w:tr>
      <w:tr w:rsidR="008254B8" w:rsidRPr="00E0114D" w14:paraId="004A25E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EFFA05D" w14:textId="77777777" w:rsidR="008254B8" w:rsidRPr="001324F0" w:rsidRDefault="008254B8" w:rsidP="001C6CF4">
            <w:pPr>
              <w:jc w:val="center"/>
              <w:rPr>
                <w:sz w:val="28"/>
                <w:szCs w:val="28"/>
              </w:rPr>
            </w:pPr>
            <w:r>
              <w:rPr>
                <w:sz w:val="28"/>
                <w:szCs w:val="28"/>
              </w:rPr>
              <w:t>38</w:t>
            </w:r>
          </w:p>
        </w:tc>
        <w:tc>
          <w:tcPr>
            <w:tcW w:w="2491" w:type="dxa"/>
            <w:gridSpan w:val="2"/>
            <w:tcBorders>
              <w:top w:val="single" w:sz="4" w:space="0" w:color="auto"/>
              <w:left w:val="single" w:sz="4" w:space="0" w:color="auto"/>
              <w:bottom w:val="single" w:sz="4" w:space="0" w:color="auto"/>
              <w:right w:val="single" w:sz="4" w:space="0" w:color="auto"/>
            </w:tcBorders>
          </w:tcPr>
          <w:p w14:paraId="6FB7DED5" w14:textId="77777777" w:rsidR="008254B8" w:rsidRPr="001324F0" w:rsidRDefault="008254B8" w:rsidP="001C6CF4">
            <w:pPr>
              <w:rPr>
                <w:sz w:val="28"/>
                <w:szCs w:val="28"/>
              </w:rPr>
            </w:pPr>
            <w:r>
              <w:rPr>
                <w:sz w:val="28"/>
                <w:szCs w:val="28"/>
              </w:rPr>
              <w:t>Леска для бензотриммера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7BEC836B" w14:textId="77777777" w:rsidR="008254B8" w:rsidRDefault="008254B8" w:rsidP="001C6CF4">
            <w:pPr>
              <w:jc w:val="center"/>
            </w:pPr>
            <w:r>
              <w:rPr>
                <w:sz w:val="28"/>
                <w:szCs w:val="28"/>
              </w:rPr>
              <w:t>м</w:t>
            </w:r>
          </w:p>
        </w:tc>
        <w:tc>
          <w:tcPr>
            <w:tcW w:w="1168" w:type="dxa"/>
            <w:gridSpan w:val="2"/>
            <w:tcBorders>
              <w:top w:val="single" w:sz="4" w:space="0" w:color="auto"/>
              <w:left w:val="single" w:sz="4" w:space="0" w:color="auto"/>
              <w:bottom w:val="single" w:sz="4" w:space="0" w:color="auto"/>
              <w:right w:val="single" w:sz="4" w:space="0" w:color="auto"/>
            </w:tcBorders>
          </w:tcPr>
          <w:p w14:paraId="3B7A8B65" w14:textId="77777777" w:rsidR="008254B8" w:rsidRPr="001324F0" w:rsidRDefault="008254B8" w:rsidP="001C6CF4">
            <w:pPr>
              <w:jc w:val="center"/>
              <w:rPr>
                <w:sz w:val="28"/>
                <w:szCs w:val="28"/>
              </w:rPr>
            </w:pPr>
            <w:r>
              <w:rPr>
                <w:sz w:val="28"/>
                <w:szCs w:val="28"/>
              </w:rPr>
              <w:t>270</w:t>
            </w:r>
          </w:p>
        </w:tc>
        <w:tc>
          <w:tcPr>
            <w:tcW w:w="2519" w:type="dxa"/>
            <w:gridSpan w:val="2"/>
            <w:tcBorders>
              <w:top w:val="single" w:sz="4" w:space="0" w:color="auto"/>
              <w:left w:val="single" w:sz="4" w:space="0" w:color="auto"/>
              <w:bottom w:val="single" w:sz="4" w:space="0" w:color="auto"/>
              <w:right w:val="single" w:sz="4" w:space="0" w:color="auto"/>
            </w:tcBorders>
          </w:tcPr>
          <w:p w14:paraId="67426E57" w14:textId="77777777" w:rsidR="008254B8" w:rsidRPr="001324F0" w:rsidRDefault="008254B8" w:rsidP="001C6CF4">
            <w:pPr>
              <w:jc w:val="center"/>
              <w:rPr>
                <w:sz w:val="28"/>
                <w:szCs w:val="28"/>
              </w:rPr>
            </w:pPr>
            <w:r w:rsidRPr="001324F0">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A8FF8D6" w14:textId="77777777" w:rsidR="008254B8" w:rsidRPr="00E0114D" w:rsidRDefault="008254B8" w:rsidP="001C6CF4">
            <w:pPr>
              <w:jc w:val="right"/>
              <w:rPr>
                <w:sz w:val="28"/>
                <w:szCs w:val="28"/>
              </w:rPr>
            </w:pPr>
            <w:r>
              <w:rPr>
                <w:sz w:val="28"/>
                <w:szCs w:val="28"/>
              </w:rPr>
              <w:t>40,00</w:t>
            </w:r>
          </w:p>
        </w:tc>
      </w:tr>
      <w:tr w:rsidR="008254B8" w:rsidRPr="00E0114D" w14:paraId="78EBED3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79CC1A5" w14:textId="77777777" w:rsidR="008254B8" w:rsidRDefault="008254B8" w:rsidP="001C6CF4">
            <w:pPr>
              <w:jc w:val="center"/>
              <w:rPr>
                <w:sz w:val="28"/>
                <w:szCs w:val="28"/>
              </w:rPr>
            </w:pPr>
            <w:r>
              <w:rPr>
                <w:sz w:val="28"/>
                <w:szCs w:val="28"/>
              </w:rPr>
              <w:t>39</w:t>
            </w:r>
          </w:p>
        </w:tc>
        <w:tc>
          <w:tcPr>
            <w:tcW w:w="2491" w:type="dxa"/>
            <w:gridSpan w:val="2"/>
            <w:tcBorders>
              <w:top w:val="single" w:sz="4" w:space="0" w:color="auto"/>
              <w:left w:val="single" w:sz="4" w:space="0" w:color="auto"/>
              <w:bottom w:val="single" w:sz="4" w:space="0" w:color="auto"/>
              <w:right w:val="single" w:sz="4" w:space="0" w:color="auto"/>
            </w:tcBorders>
          </w:tcPr>
          <w:p w14:paraId="13BDAFA9" w14:textId="77777777" w:rsidR="008254B8" w:rsidRDefault="008254B8" w:rsidP="001C6CF4">
            <w:pPr>
              <w:rPr>
                <w:sz w:val="28"/>
                <w:szCs w:val="28"/>
              </w:rPr>
            </w:pPr>
            <w:r>
              <w:rPr>
                <w:sz w:val="28"/>
                <w:szCs w:val="28"/>
              </w:rPr>
              <w:t xml:space="preserve">Дюбель гвоздь </w:t>
            </w:r>
          </w:p>
        </w:tc>
        <w:tc>
          <w:tcPr>
            <w:tcW w:w="1101" w:type="dxa"/>
            <w:gridSpan w:val="2"/>
            <w:tcBorders>
              <w:top w:val="single" w:sz="4" w:space="0" w:color="auto"/>
              <w:left w:val="single" w:sz="4" w:space="0" w:color="auto"/>
              <w:bottom w:val="single" w:sz="4" w:space="0" w:color="auto"/>
              <w:right w:val="single" w:sz="4" w:space="0" w:color="auto"/>
            </w:tcBorders>
          </w:tcPr>
          <w:p w14:paraId="6F08AAA7" w14:textId="77777777" w:rsidR="008254B8" w:rsidRDefault="008254B8" w:rsidP="001C6CF4">
            <w:pPr>
              <w:jc w:val="center"/>
            </w:pPr>
            <w:r w:rsidRPr="00F2601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A87B4B7"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032CA7A0" w14:textId="77777777" w:rsidR="008254B8" w:rsidRDefault="008254B8" w:rsidP="001C6CF4">
            <w:pPr>
              <w:jc w:val="center"/>
              <w:rPr>
                <w:sz w:val="28"/>
                <w:szCs w:val="28"/>
              </w:rPr>
            </w:pPr>
            <w:r w:rsidRPr="00A24E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327621D" w14:textId="77777777" w:rsidR="008254B8" w:rsidRPr="00E0114D" w:rsidRDefault="008254B8" w:rsidP="001C6CF4">
            <w:pPr>
              <w:jc w:val="right"/>
              <w:rPr>
                <w:sz w:val="28"/>
                <w:szCs w:val="28"/>
              </w:rPr>
            </w:pPr>
            <w:r>
              <w:rPr>
                <w:sz w:val="28"/>
                <w:szCs w:val="28"/>
              </w:rPr>
              <w:t>5,00</w:t>
            </w:r>
          </w:p>
        </w:tc>
      </w:tr>
      <w:tr w:rsidR="008254B8" w14:paraId="68741FE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DF76EE9" w14:textId="77777777" w:rsidR="008254B8" w:rsidRDefault="008254B8" w:rsidP="001C6CF4">
            <w:pPr>
              <w:jc w:val="center"/>
              <w:rPr>
                <w:sz w:val="28"/>
                <w:szCs w:val="28"/>
              </w:rPr>
            </w:pPr>
            <w:r>
              <w:rPr>
                <w:sz w:val="28"/>
                <w:szCs w:val="28"/>
              </w:rPr>
              <w:t>40</w:t>
            </w:r>
          </w:p>
        </w:tc>
        <w:tc>
          <w:tcPr>
            <w:tcW w:w="2491" w:type="dxa"/>
            <w:gridSpan w:val="2"/>
            <w:tcBorders>
              <w:top w:val="single" w:sz="4" w:space="0" w:color="auto"/>
              <w:left w:val="single" w:sz="4" w:space="0" w:color="auto"/>
              <w:bottom w:val="single" w:sz="4" w:space="0" w:color="auto"/>
              <w:right w:val="single" w:sz="4" w:space="0" w:color="auto"/>
            </w:tcBorders>
          </w:tcPr>
          <w:p w14:paraId="686688BB" w14:textId="77777777" w:rsidR="008254B8" w:rsidRDefault="008254B8" w:rsidP="001C6CF4">
            <w:pPr>
              <w:rPr>
                <w:sz w:val="28"/>
                <w:szCs w:val="28"/>
              </w:rPr>
            </w:pPr>
            <w:r>
              <w:rPr>
                <w:sz w:val="28"/>
                <w:szCs w:val="28"/>
              </w:rPr>
              <w:t>Провод</w:t>
            </w:r>
          </w:p>
        </w:tc>
        <w:tc>
          <w:tcPr>
            <w:tcW w:w="1101" w:type="dxa"/>
            <w:gridSpan w:val="2"/>
            <w:tcBorders>
              <w:top w:val="single" w:sz="4" w:space="0" w:color="auto"/>
              <w:left w:val="single" w:sz="4" w:space="0" w:color="auto"/>
              <w:bottom w:val="single" w:sz="4" w:space="0" w:color="auto"/>
              <w:right w:val="single" w:sz="4" w:space="0" w:color="auto"/>
            </w:tcBorders>
          </w:tcPr>
          <w:p w14:paraId="40984E97" w14:textId="77777777" w:rsidR="008254B8" w:rsidRDefault="008254B8" w:rsidP="001C6CF4">
            <w:pPr>
              <w:jc w:val="center"/>
              <w:rPr>
                <w:sz w:val="28"/>
                <w:szCs w:val="28"/>
              </w:rPr>
            </w:pPr>
            <w:r>
              <w:rPr>
                <w:sz w:val="28"/>
                <w:szCs w:val="28"/>
              </w:rPr>
              <w:t>п.м.</w:t>
            </w:r>
          </w:p>
        </w:tc>
        <w:tc>
          <w:tcPr>
            <w:tcW w:w="1168" w:type="dxa"/>
            <w:gridSpan w:val="2"/>
            <w:tcBorders>
              <w:top w:val="single" w:sz="4" w:space="0" w:color="auto"/>
              <w:left w:val="single" w:sz="4" w:space="0" w:color="auto"/>
              <w:bottom w:val="single" w:sz="4" w:space="0" w:color="auto"/>
              <w:right w:val="single" w:sz="4" w:space="0" w:color="auto"/>
            </w:tcBorders>
          </w:tcPr>
          <w:p w14:paraId="2E0BDCD6" w14:textId="77777777" w:rsidR="008254B8" w:rsidRDefault="008254B8" w:rsidP="001C6CF4">
            <w:pPr>
              <w:jc w:val="center"/>
              <w:rPr>
                <w:sz w:val="28"/>
                <w:szCs w:val="28"/>
              </w:rPr>
            </w:pPr>
            <w:r>
              <w:rPr>
                <w:sz w:val="28"/>
                <w:szCs w:val="28"/>
              </w:rPr>
              <w:t>30</w:t>
            </w:r>
          </w:p>
        </w:tc>
        <w:tc>
          <w:tcPr>
            <w:tcW w:w="2519" w:type="dxa"/>
            <w:gridSpan w:val="2"/>
            <w:tcBorders>
              <w:top w:val="single" w:sz="4" w:space="0" w:color="auto"/>
              <w:left w:val="single" w:sz="4" w:space="0" w:color="auto"/>
              <w:bottom w:val="single" w:sz="4" w:space="0" w:color="auto"/>
              <w:right w:val="single" w:sz="4" w:space="0" w:color="auto"/>
            </w:tcBorders>
          </w:tcPr>
          <w:p w14:paraId="1823B963" w14:textId="77777777" w:rsidR="008254B8" w:rsidRDefault="008254B8" w:rsidP="001C6CF4">
            <w:pPr>
              <w:jc w:val="center"/>
              <w:rPr>
                <w:sz w:val="28"/>
                <w:szCs w:val="28"/>
              </w:rPr>
            </w:pPr>
            <w:r w:rsidRPr="001324F0">
              <w:rPr>
                <w:sz w:val="28"/>
                <w:szCs w:val="28"/>
              </w:rPr>
              <w:t>1 раз в квартал</w:t>
            </w:r>
          </w:p>
        </w:tc>
        <w:tc>
          <w:tcPr>
            <w:tcW w:w="1878" w:type="dxa"/>
            <w:tcBorders>
              <w:top w:val="single" w:sz="4" w:space="0" w:color="auto"/>
              <w:left w:val="single" w:sz="4" w:space="0" w:color="auto"/>
              <w:bottom w:val="single" w:sz="4" w:space="0" w:color="auto"/>
              <w:right w:val="single" w:sz="4" w:space="0" w:color="auto"/>
            </w:tcBorders>
          </w:tcPr>
          <w:p w14:paraId="2D8BD4EC" w14:textId="77777777" w:rsidR="008254B8" w:rsidRDefault="008254B8" w:rsidP="001C6CF4">
            <w:pPr>
              <w:jc w:val="right"/>
              <w:rPr>
                <w:sz w:val="28"/>
                <w:szCs w:val="28"/>
              </w:rPr>
            </w:pPr>
            <w:r>
              <w:rPr>
                <w:sz w:val="28"/>
                <w:szCs w:val="28"/>
              </w:rPr>
              <w:t>100,00</w:t>
            </w:r>
          </w:p>
        </w:tc>
      </w:tr>
      <w:tr w:rsidR="008254B8" w:rsidRPr="00E0114D" w14:paraId="4950009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9F997CC" w14:textId="77777777" w:rsidR="008254B8" w:rsidRDefault="008254B8" w:rsidP="001C6CF4">
            <w:pPr>
              <w:jc w:val="center"/>
              <w:rPr>
                <w:sz w:val="28"/>
                <w:szCs w:val="28"/>
              </w:rPr>
            </w:pPr>
            <w:r>
              <w:rPr>
                <w:sz w:val="28"/>
                <w:szCs w:val="28"/>
              </w:rPr>
              <w:t>41</w:t>
            </w:r>
          </w:p>
        </w:tc>
        <w:tc>
          <w:tcPr>
            <w:tcW w:w="2491" w:type="dxa"/>
            <w:gridSpan w:val="2"/>
            <w:tcBorders>
              <w:top w:val="single" w:sz="4" w:space="0" w:color="auto"/>
              <w:left w:val="single" w:sz="4" w:space="0" w:color="auto"/>
              <w:bottom w:val="single" w:sz="4" w:space="0" w:color="auto"/>
              <w:right w:val="single" w:sz="4" w:space="0" w:color="auto"/>
            </w:tcBorders>
          </w:tcPr>
          <w:p w14:paraId="074138A4" w14:textId="77777777" w:rsidR="008254B8" w:rsidRDefault="008254B8" w:rsidP="001C6CF4">
            <w:pPr>
              <w:rPr>
                <w:sz w:val="28"/>
                <w:szCs w:val="28"/>
              </w:rPr>
            </w:pPr>
            <w:r>
              <w:rPr>
                <w:sz w:val="28"/>
                <w:szCs w:val="28"/>
              </w:rPr>
              <w:t>Масло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6C26A2A6" w14:textId="77777777" w:rsidR="008254B8" w:rsidRPr="00E0114D" w:rsidRDefault="008254B8" w:rsidP="001C6CF4">
            <w:pPr>
              <w:jc w:val="center"/>
              <w:rPr>
                <w:sz w:val="28"/>
                <w:szCs w:val="28"/>
              </w:rPr>
            </w:pPr>
            <w:r>
              <w:rPr>
                <w:sz w:val="28"/>
                <w:szCs w:val="28"/>
              </w:rPr>
              <w:t>л</w:t>
            </w:r>
          </w:p>
        </w:tc>
        <w:tc>
          <w:tcPr>
            <w:tcW w:w="1168" w:type="dxa"/>
            <w:gridSpan w:val="2"/>
            <w:tcBorders>
              <w:top w:val="single" w:sz="4" w:space="0" w:color="auto"/>
              <w:left w:val="single" w:sz="4" w:space="0" w:color="auto"/>
              <w:bottom w:val="single" w:sz="4" w:space="0" w:color="auto"/>
              <w:right w:val="single" w:sz="4" w:space="0" w:color="auto"/>
            </w:tcBorders>
          </w:tcPr>
          <w:p w14:paraId="213AA78D"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623A9FC4"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E101058" w14:textId="77777777" w:rsidR="008254B8" w:rsidRPr="00E0114D" w:rsidRDefault="008254B8" w:rsidP="001C6CF4">
            <w:pPr>
              <w:jc w:val="right"/>
              <w:rPr>
                <w:sz w:val="28"/>
                <w:szCs w:val="28"/>
              </w:rPr>
            </w:pPr>
            <w:r>
              <w:rPr>
                <w:sz w:val="28"/>
                <w:szCs w:val="28"/>
              </w:rPr>
              <w:t>800,00</w:t>
            </w:r>
          </w:p>
        </w:tc>
      </w:tr>
      <w:tr w:rsidR="008254B8" w:rsidRPr="00E0114D" w14:paraId="498D66A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D34A8F5" w14:textId="77777777" w:rsidR="008254B8" w:rsidRDefault="008254B8" w:rsidP="001C6CF4">
            <w:pPr>
              <w:jc w:val="center"/>
              <w:rPr>
                <w:sz w:val="28"/>
                <w:szCs w:val="28"/>
              </w:rPr>
            </w:pPr>
            <w:r>
              <w:rPr>
                <w:sz w:val="28"/>
                <w:szCs w:val="28"/>
              </w:rPr>
              <w:t>42</w:t>
            </w:r>
          </w:p>
        </w:tc>
        <w:tc>
          <w:tcPr>
            <w:tcW w:w="2491" w:type="dxa"/>
            <w:gridSpan w:val="2"/>
            <w:tcBorders>
              <w:top w:val="single" w:sz="4" w:space="0" w:color="auto"/>
              <w:left w:val="single" w:sz="4" w:space="0" w:color="auto"/>
              <w:bottom w:val="single" w:sz="4" w:space="0" w:color="auto"/>
              <w:right w:val="single" w:sz="4" w:space="0" w:color="auto"/>
            </w:tcBorders>
          </w:tcPr>
          <w:p w14:paraId="084286A4" w14:textId="77777777" w:rsidR="008254B8" w:rsidRDefault="008254B8" w:rsidP="001C6CF4">
            <w:pPr>
              <w:rPr>
                <w:sz w:val="28"/>
                <w:szCs w:val="28"/>
              </w:rPr>
            </w:pPr>
            <w:r>
              <w:rPr>
                <w:sz w:val="28"/>
                <w:szCs w:val="28"/>
              </w:rPr>
              <w:t xml:space="preserve">Лампа светодиодная </w:t>
            </w:r>
          </w:p>
        </w:tc>
        <w:tc>
          <w:tcPr>
            <w:tcW w:w="1101" w:type="dxa"/>
            <w:gridSpan w:val="2"/>
            <w:tcBorders>
              <w:top w:val="single" w:sz="4" w:space="0" w:color="auto"/>
              <w:left w:val="single" w:sz="4" w:space="0" w:color="auto"/>
              <w:bottom w:val="single" w:sz="4" w:space="0" w:color="auto"/>
              <w:right w:val="single" w:sz="4" w:space="0" w:color="auto"/>
            </w:tcBorders>
          </w:tcPr>
          <w:p w14:paraId="7B33E790" w14:textId="77777777" w:rsidR="008254B8" w:rsidRDefault="008254B8" w:rsidP="001C6CF4">
            <w:pPr>
              <w:jc w:val="center"/>
            </w:pPr>
            <w:r w:rsidRPr="00AD2EC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147830A" w14:textId="77777777" w:rsidR="008254B8" w:rsidRDefault="008254B8" w:rsidP="001C6CF4">
            <w:pPr>
              <w:jc w:val="center"/>
              <w:rPr>
                <w:sz w:val="28"/>
                <w:szCs w:val="28"/>
              </w:rPr>
            </w:pPr>
            <w:r>
              <w:rPr>
                <w:sz w:val="28"/>
                <w:szCs w:val="28"/>
              </w:rPr>
              <w:t>50</w:t>
            </w:r>
          </w:p>
        </w:tc>
        <w:tc>
          <w:tcPr>
            <w:tcW w:w="2519" w:type="dxa"/>
            <w:gridSpan w:val="2"/>
            <w:tcBorders>
              <w:top w:val="single" w:sz="4" w:space="0" w:color="auto"/>
              <w:left w:val="single" w:sz="4" w:space="0" w:color="auto"/>
              <w:bottom w:val="single" w:sz="4" w:space="0" w:color="auto"/>
              <w:right w:val="single" w:sz="4" w:space="0" w:color="auto"/>
            </w:tcBorders>
          </w:tcPr>
          <w:p w14:paraId="7F7AD6B1" w14:textId="77777777" w:rsidR="008254B8" w:rsidRPr="00E0114D" w:rsidRDefault="008254B8" w:rsidP="001C6CF4">
            <w:pPr>
              <w:jc w:val="center"/>
              <w:rPr>
                <w:sz w:val="28"/>
                <w:szCs w:val="28"/>
              </w:rPr>
            </w:pPr>
            <w:r>
              <w:rPr>
                <w:sz w:val="28"/>
                <w:szCs w:val="28"/>
              </w:rPr>
              <w:t>2 раза в год</w:t>
            </w:r>
          </w:p>
        </w:tc>
        <w:tc>
          <w:tcPr>
            <w:tcW w:w="1878" w:type="dxa"/>
            <w:tcBorders>
              <w:top w:val="single" w:sz="4" w:space="0" w:color="auto"/>
              <w:left w:val="single" w:sz="4" w:space="0" w:color="auto"/>
              <w:bottom w:val="single" w:sz="4" w:space="0" w:color="auto"/>
              <w:right w:val="single" w:sz="4" w:space="0" w:color="auto"/>
            </w:tcBorders>
          </w:tcPr>
          <w:p w14:paraId="268B501E" w14:textId="77777777" w:rsidR="008254B8" w:rsidRPr="00E0114D" w:rsidRDefault="008254B8" w:rsidP="001C6CF4">
            <w:pPr>
              <w:jc w:val="right"/>
              <w:rPr>
                <w:sz w:val="28"/>
                <w:szCs w:val="28"/>
              </w:rPr>
            </w:pPr>
            <w:r>
              <w:rPr>
                <w:sz w:val="28"/>
                <w:szCs w:val="28"/>
              </w:rPr>
              <w:t>300,00</w:t>
            </w:r>
          </w:p>
        </w:tc>
      </w:tr>
      <w:tr w:rsidR="008254B8" w:rsidRPr="00E0114D" w14:paraId="73A52E0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0A76FF4" w14:textId="77777777" w:rsidR="008254B8" w:rsidRDefault="008254B8" w:rsidP="001C6CF4">
            <w:pPr>
              <w:jc w:val="center"/>
              <w:rPr>
                <w:sz w:val="28"/>
                <w:szCs w:val="28"/>
              </w:rPr>
            </w:pPr>
            <w:r>
              <w:rPr>
                <w:sz w:val="28"/>
                <w:szCs w:val="28"/>
              </w:rPr>
              <w:t>43</w:t>
            </w:r>
          </w:p>
        </w:tc>
        <w:tc>
          <w:tcPr>
            <w:tcW w:w="2491" w:type="dxa"/>
            <w:gridSpan w:val="2"/>
            <w:tcBorders>
              <w:top w:val="single" w:sz="4" w:space="0" w:color="auto"/>
              <w:left w:val="single" w:sz="4" w:space="0" w:color="auto"/>
              <w:bottom w:val="single" w:sz="4" w:space="0" w:color="auto"/>
              <w:right w:val="single" w:sz="4" w:space="0" w:color="auto"/>
            </w:tcBorders>
          </w:tcPr>
          <w:p w14:paraId="427EBD54" w14:textId="77777777" w:rsidR="008254B8" w:rsidRDefault="008254B8" w:rsidP="001C6CF4">
            <w:pPr>
              <w:rPr>
                <w:sz w:val="28"/>
                <w:szCs w:val="28"/>
              </w:rPr>
            </w:pPr>
            <w:r>
              <w:rPr>
                <w:sz w:val="28"/>
                <w:szCs w:val="28"/>
              </w:rPr>
              <w:t>Кисти для покраски</w:t>
            </w:r>
          </w:p>
        </w:tc>
        <w:tc>
          <w:tcPr>
            <w:tcW w:w="1101" w:type="dxa"/>
            <w:gridSpan w:val="2"/>
            <w:tcBorders>
              <w:top w:val="single" w:sz="4" w:space="0" w:color="auto"/>
              <w:left w:val="single" w:sz="4" w:space="0" w:color="auto"/>
              <w:bottom w:val="single" w:sz="4" w:space="0" w:color="auto"/>
              <w:right w:val="single" w:sz="4" w:space="0" w:color="auto"/>
            </w:tcBorders>
          </w:tcPr>
          <w:p w14:paraId="1332299E" w14:textId="77777777" w:rsidR="008254B8" w:rsidRDefault="008254B8" w:rsidP="001C6CF4">
            <w:pPr>
              <w:jc w:val="center"/>
            </w:pPr>
            <w:r w:rsidRPr="00AD2EC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6734DAC"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077669A" w14:textId="77777777" w:rsidR="008254B8" w:rsidRPr="00E0114D" w:rsidRDefault="008254B8" w:rsidP="001C6CF4">
            <w:pPr>
              <w:jc w:val="center"/>
              <w:rPr>
                <w:sz w:val="28"/>
                <w:szCs w:val="28"/>
              </w:rPr>
            </w:pPr>
            <w:r w:rsidRPr="00A24E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FA7CE61" w14:textId="77777777" w:rsidR="008254B8" w:rsidRPr="00E0114D" w:rsidRDefault="008254B8" w:rsidP="001C6CF4">
            <w:pPr>
              <w:jc w:val="right"/>
              <w:rPr>
                <w:sz w:val="28"/>
                <w:szCs w:val="28"/>
              </w:rPr>
            </w:pPr>
            <w:r>
              <w:rPr>
                <w:sz w:val="28"/>
                <w:szCs w:val="28"/>
              </w:rPr>
              <w:t>200,00</w:t>
            </w:r>
          </w:p>
        </w:tc>
      </w:tr>
      <w:tr w:rsidR="008254B8" w14:paraId="3F80FF4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2E4F8F3" w14:textId="77777777" w:rsidR="008254B8" w:rsidRDefault="008254B8" w:rsidP="001C6CF4">
            <w:pPr>
              <w:jc w:val="center"/>
              <w:rPr>
                <w:sz w:val="28"/>
                <w:szCs w:val="28"/>
              </w:rPr>
            </w:pPr>
            <w:r>
              <w:rPr>
                <w:sz w:val="28"/>
                <w:szCs w:val="28"/>
              </w:rPr>
              <w:t>44</w:t>
            </w:r>
          </w:p>
        </w:tc>
        <w:tc>
          <w:tcPr>
            <w:tcW w:w="2491" w:type="dxa"/>
            <w:gridSpan w:val="2"/>
            <w:tcBorders>
              <w:top w:val="single" w:sz="4" w:space="0" w:color="auto"/>
              <w:left w:val="single" w:sz="4" w:space="0" w:color="auto"/>
              <w:bottom w:val="single" w:sz="4" w:space="0" w:color="auto"/>
              <w:right w:val="single" w:sz="4" w:space="0" w:color="auto"/>
            </w:tcBorders>
          </w:tcPr>
          <w:p w14:paraId="452F53B9" w14:textId="77777777" w:rsidR="008254B8" w:rsidRDefault="008254B8" w:rsidP="001C6CF4">
            <w:pPr>
              <w:rPr>
                <w:sz w:val="28"/>
                <w:szCs w:val="28"/>
              </w:rPr>
            </w:pPr>
            <w:r>
              <w:rPr>
                <w:sz w:val="28"/>
                <w:szCs w:val="28"/>
              </w:rPr>
              <w:t>Устройство защитного отключения (УЗО)</w:t>
            </w:r>
          </w:p>
        </w:tc>
        <w:tc>
          <w:tcPr>
            <w:tcW w:w="1101" w:type="dxa"/>
            <w:gridSpan w:val="2"/>
            <w:tcBorders>
              <w:top w:val="single" w:sz="4" w:space="0" w:color="auto"/>
              <w:left w:val="single" w:sz="4" w:space="0" w:color="auto"/>
              <w:bottom w:val="single" w:sz="4" w:space="0" w:color="auto"/>
              <w:right w:val="single" w:sz="4" w:space="0" w:color="auto"/>
            </w:tcBorders>
          </w:tcPr>
          <w:p w14:paraId="43ABCB0E" w14:textId="77777777" w:rsidR="008254B8" w:rsidRDefault="008254B8" w:rsidP="001C6CF4">
            <w:pPr>
              <w:jc w:val="center"/>
            </w:pPr>
            <w:r w:rsidRPr="00AD2EC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099B2AD"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1368617B" w14:textId="77777777" w:rsidR="008254B8" w:rsidRPr="00A24E0D" w:rsidRDefault="008254B8" w:rsidP="001C6CF4">
            <w:pPr>
              <w:jc w:val="center"/>
              <w:rPr>
                <w:sz w:val="28"/>
                <w:szCs w:val="28"/>
              </w:rPr>
            </w:pPr>
            <w:r w:rsidRPr="00A24E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6705BDD" w14:textId="77777777" w:rsidR="008254B8" w:rsidRDefault="008254B8" w:rsidP="001C6CF4">
            <w:pPr>
              <w:jc w:val="right"/>
              <w:rPr>
                <w:sz w:val="28"/>
                <w:szCs w:val="28"/>
              </w:rPr>
            </w:pPr>
            <w:r>
              <w:rPr>
                <w:sz w:val="28"/>
                <w:szCs w:val="28"/>
              </w:rPr>
              <w:t>1140,00</w:t>
            </w:r>
          </w:p>
        </w:tc>
      </w:tr>
      <w:tr w:rsidR="008254B8" w14:paraId="474AB61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2CD55E0" w14:textId="77777777" w:rsidR="008254B8" w:rsidRDefault="008254B8" w:rsidP="001C6CF4">
            <w:pPr>
              <w:jc w:val="center"/>
              <w:rPr>
                <w:sz w:val="28"/>
                <w:szCs w:val="28"/>
              </w:rPr>
            </w:pPr>
            <w:r>
              <w:rPr>
                <w:sz w:val="28"/>
                <w:szCs w:val="28"/>
              </w:rPr>
              <w:t>45</w:t>
            </w:r>
          </w:p>
        </w:tc>
        <w:tc>
          <w:tcPr>
            <w:tcW w:w="2491" w:type="dxa"/>
            <w:gridSpan w:val="2"/>
            <w:tcBorders>
              <w:top w:val="single" w:sz="4" w:space="0" w:color="auto"/>
              <w:left w:val="single" w:sz="4" w:space="0" w:color="auto"/>
              <w:bottom w:val="single" w:sz="4" w:space="0" w:color="auto"/>
              <w:right w:val="single" w:sz="4" w:space="0" w:color="auto"/>
            </w:tcBorders>
          </w:tcPr>
          <w:p w14:paraId="2A64567B" w14:textId="77777777" w:rsidR="008254B8" w:rsidRDefault="008254B8" w:rsidP="001C6CF4">
            <w:pPr>
              <w:rPr>
                <w:sz w:val="28"/>
                <w:szCs w:val="28"/>
              </w:rPr>
            </w:pPr>
            <w:r>
              <w:rPr>
                <w:sz w:val="28"/>
                <w:szCs w:val="28"/>
              </w:rPr>
              <w:t>Кисти для побелки</w:t>
            </w:r>
          </w:p>
        </w:tc>
        <w:tc>
          <w:tcPr>
            <w:tcW w:w="1101" w:type="dxa"/>
            <w:gridSpan w:val="2"/>
            <w:tcBorders>
              <w:top w:val="single" w:sz="4" w:space="0" w:color="auto"/>
              <w:left w:val="single" w:sz="4" w:space="0" w:color="auto"/>
              <w:bottom w:val="single" w:sz="4" w:space="0" w:color="auto"/>
              <w:right w:val="single" w:sz="4" w:space="0" w:color="auto"/>
            </w:tcBorders>
          </w:tcPr>
          <w:p w14:paraId="665679EF"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E90AA15"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2ED99C74" w14:textId="77777777" w:rsidR="008254B8" w:rsidRPr="00A24E0D" w:rsidRDefault="008254B8" w:rsidP="001C6CF4">
            <w:pPr>
              <w:jc w:val="center"/>
              <w:rPr>
                <w:sz w:val="28"/>
                <w:szCs w:val="28"/>
              </w:rPr>
            </w:pPr>
            <w:r w:rsidRPr="00A24E0D">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D53EA26" w14:textId="77777777" w:rsidR="008254B8" w:rsidRDefault="008254B8" w:rsidP="001C6CF4">
            <w:pPr>
              <w:jc w:val="right"/>
              <w:rPr>
                <w:sz w:val="28"/>
                <w:szCs w:val="28"/>
              </w:rPr>
            </w:pPr>
            <w:r>
              <w:rPr>
                <w:sz w:val="28"/>
                <w:szCs w:val="28"/>
              </w:rPr>
              <w:t>120,00</w:t>
            </w:r>
          </w:p>
        </w:tc>
      </w:tr>
      <w:tr w:rsidR="008254B8" w:rsidRPr="00E0114D" w14:paraId="4469399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838FEDB" w14:textId="77777777" w:rsidR="008254B8" w:rsidRDefault="008254B8" w:rsidP="001C6CF4">
            <w:pPr>
              <w:jc w:val="center"/>
              <w:rPr>
                <w:sz w:val="28"/>
                <w:szCs w:val="28"/>
              </w:rPr>
            </w:pPr>
            <w:r>
              <w:rPr>
                <w:sz w:val="28"/>
                <w:szCs w:val="28"/>
              </w:rPr>
              <w:t>46</w:t>
            </w:r>
          </w:p>
        </w:tc>
        <w:tc>
          <w:tcPr>
            <w:tcW w:w="2491" w:type="dxa"/>
            <w:gridSpan w:val="2"/>
            <w:tcBorders>
              <w:top w:val="single" w:sz="4" w:space="0" w:color="auto"/>
              <w:left w:val="single" w:sz="4" w:space="0" w:color="auto"/>
              <w:bottom w:val="single" w:sz="4" w:space="0" w:color="auto"/>
              <w:right w:val="single" w:sz="4" w:space="0" w:color="auto"/>
            </w:tcBorders>
          </w:tcPr>
          <w:p w14:paraId="5D95D140" w14:textId="77777777" w:rsidR="008254B8" w:rsidRDefault="008254B8" w:rsidP="001C6CF4">
            <w:pPr>
              <w:rPr>
                <w:sz w:val="28"/>
                <w:szCs w:val="28"/>
              </w:rPr>
            </w:pPr>
            <w:r>
              <w:rPr>
                <w:sz w:val="28"/>
                <w:szCs w:val="28"/>
              </w:rPr>
              <w:t xml:space="preserve">Стартер для триммера </w:t>
            </w:r>
          </w:p>
        </w:tc>
        <w:tc>
          <w:tcPr>
            <w:tcW w:w="1101" w:type="dxa"/>
            <w:gridSpan w:val="2"/>
            <w:tcBorders>
              <w:top w:val="single" w:sz="4" w:space="0" w:color="auto"/>
              <w:left w:val="single" w:sz="4" w:space="0" w:color="auto"/>
              <w:bottom w:val="single" w:sz="4" w:space="0" w:color="auto"/>
              <w:right w:val="single" w:sz="4" w:space="0" w:color="auto"/>
            </w:tcBorders>
          </w:tcPr>
          <w:p w14:paraId="57897F35"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0E1F0DD"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6E23B9C"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01583AC" w14:textId="77777777" w:rsidR="008254B8" w:rsidRPr="00E0114D" w:rsidRDefault="008254B8" w:rsidP="001C6CF4">
            <w:pPr>
              <w:jc w:val="right"/>
              <w:rPr>
                <w:sz w:val="28"/>
                <w:szCs w:val="28"/>
              </w:rPr>
            </w:pPr>
            <w:r>
              <w:rPr>
                <w:sz w:val="28"/>
                <w:szCs w:val="28"/>
              </w:rPr>
              <w:t>450,00</w:t>
            </w:r>
          </w:p>
        </w:tc>
      </w:tr>
      <w:tr w:rsidR="008254B8" w:rsidRPr="00E0114D" w14:paraId="2EFA97E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3D278F3" w14:textId="77777777" w:rsidR="008254B8" w:rsidRDefault="008254B8" w:rsidP="001C6CF4">
            <w:pPr>
              <w:jc w:val="center"/>
              <w:rPr>
                <w:sz w:val="28"/>
                <w:szCs w:val="28"/>
              </w:rPr>
            </w:pPr>
            <w:r>
              <w:rPr>
                <w:sz w:val="28"/>
                <w:szCs w:val="28"/>
              </w:rPr>
              <w:t>47</w:t>
            </w:r>
          </w:p>
        </w:tc>
        <w:tc>
          <w:tcPr>
            <w:tcW w:w="2491" w:type="dxa"/>
            <w:gridSpan w:val="2"/>
            <w:tcBorders>
              <w:top w:val="single" w:sz="4" w:space="0" w:color="auto"/>
              <w:left w:val="single" w:sz="4" w:space="0" w:color="auto"/>
              <w:bottom w:val="single" w:sz="4" w:space="0" w:color="auto"/>
              <w:right w:val="single" w:sz="4" w:space="0" w:color="auto"/>
            </w:tcBorders>
          </w:tcPr>
          <w:p w14:paraId="0C76ACC4" w14:textId="77777777" w:rsidR="008254B8" w:rsidRDefault="008254B8" w:rsidP="001C6CF4">
            <w:pPr>
              <w:rPr>
                <w:sz w:val="28"/>
                <w:szCs w:val="28"/>
              </w:rPr>
            </w:pPr>
            <w:r>
              <w:rPr>
                <w:sz w:val="28"/>
                <w:szCs w:val="28"/>
              </w:rPr>
              <w:t>Барабан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3FCE8E4E"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2361B87"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0CAF80A"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259A63FD" w14:textId="77777777" w:rsidR="008254B8" w:rsidRPr="00E0114D" w:rsidRDefault="008254B8" w:rsidP="001C6CF4">
            <w:pPr>
              <w:jc w:val="right"/>
              <w:rPr>
                <w:sz w:val="28"/>
                <w:szCs w:val="28"/>
              </w:rPr>
            </w:pPr>
            <w:r>
              <w:rPr>
                <w:sz w:val="28"/>
                <w:szCs w:val="28"/>
              </w:rPr>
              <w:t>700,00</w:t>
            </w:r>
          </w:p>
        </w:tc>
      </w:tr>
      <w:tr w:rsidR="008254B8" w:rsidRPr="00E0114D" w14:paraId="5CA9A5E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EA2858F" w14:textId="77777777" w:rsidR="008254B8" w:rsidRDefault="008254B8" w:rsidP="001C6CF4">
            <w:pPr>
              <w:jc w:val="center"/>
              <w:rPr>
                <w:sz w:val="28"/>
                <w:szCs w:val="28"/>
              </w:rPr>
            </w:pPr>
            <w:r>
              <w:rPr>
                <w:sz w:val="28"/>
                <w:szCs w:val="28"/>
              </w:rPr>
              <w:t>48</w:t>
            </w:r>
          </w:p>
        </w:tc>
        <w:tc>
          <w:tcPr>
            <w:tcW w:w="2491" w:type="dxa"/>
            <w:gridSpan w:val="2"/>
            <w:tcBorders>
              <w:top w:val="single" w:sz="4" w:space="0" w:color="auto"/>
              <w:left w:val="single" w:sz="4" w:space="0" w:color="auto"/>
              <w:bottom w:val="single" w:sz="4" w:space="0" w:color="auto"/>
              <w:right w:val="single" w:sz="4" w:space="0" w:color="auto"/>
            </w:tcBorders>
          </w:tcPr>
          <w:p w14:paraId="1BEA9678" w14:textId="77777777" w:rsidR="008254B8" w:rsidRDefault="008254B8" w:rsidP="001C6CF4">
            <w:pPr>
              <w:rPr>
                <w:sz w:val="28"/>
                <w:szCs w:val="28"/>
              </w:rPr>
            </w:pPr>
            <w:r>
              <w:rPr>
                <w:sz w:val="28"/>
                <w:szCs w:val="28"/>
              </w:rPr>
              <w:t>Редуктор для триммера</w:t>
            </w:r>
          </w:p>
        </w:tc>
        <w:tc>
          <w:tcPr>
            <w:tcW w:w="1101" w:type="dxa"/>
            <w:gridSpan w:val="2"/>
            <w:tcBorders>
              <w:top w:val="single" w:sz="4" w:space="0" w:color="auto"/>
              <w:left w:val="single" w:sz="4" w:space="0" w:color="auto"/>
              <w:bottom w:val="single" w:sz="4" w:space="0" w:color="auto"/>
              <w:right w:val="single" w:sz="4" w:space="0" w:color="auto"/>
            </w:tcBorders>
          </w:tcPr>
          <w:p w14:paraId="119B3311"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A02D2DE"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9605143"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F1A3D2C" w14:textId="77777777" w:rsidR="008254B8" w:rsidRPr="00E0114D" w:rsidRDefault="008254B8" w:rsidP="001C6CF4">
            <w:pPr>
              <w:jc w:val="right"/>
              <w:rPr>
                <w:sz w:val="28"/>
                <w:szCs w:val="28"/>
              </w:rPr>
            </w:pPr>
            <w:r>
              <w:rPr>
                <w:sz w:val="28"/>
                <w:szCs w:val="28"/>
              </w:rPr>
              <w:t>1900,00</w:t>
            </w:r>
          </w:p>
        </w:tc>
      </w:tr>
      <w:tr w:rsidR="008254B8" w:rsidRPr="00E0114D" w14:paraId="4914390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34ECF42" w14:textId="77777777" w:rsidR="008254B8" w:rsidRDefault="008254B8" w:rsidP="001C6CF4">
            <w:pPr>
              <w:jc w:val="center"/>
              <w:rPr>
                <w:sz w:val="28"/>
                <w:szCs w:val="28"/>
              </w:rPr>
            </w:pPr>
            <w:r>
              <w:rPr>
                <w:sz w:val="28"/>
                <w:szCs w:val="28"/>
              </w:rPr>
              <w:t>49</w:t>
            </w:r>
          </w:p>
        </w:tc>
        <w:tc>
          <w:tcPr>
            <w:tcW w:w="2491" w:type="dxa"/>
            <w:gridSpan w:val="2"/>
            <w:tcBorders>
              <w:top w:val="single" w:sz="4" w:space="0" w:color="auto"/>
              <w:left w:val="single" w:sz="4" w:space="0" w:color="auto"/>
              <w:bottom w:val="single" w:sz="4" w:space="0" w:color="auto"/>
              <w:right w:val="single" w:sz="4" w:space="0" w:color="auto"/>
            </w:tcBorders>
          </w:tcPr>
          <w:p w14:paraId="3171FB3B" w14:textId="77777777" w:rsidR="008254B8" w:rsidRDefault="008254B8" w:rsidP="001C6CF4">
            <w:pPr>
              <w:rPr>
                <w:sz w:val="28"/>
                <w:szCs w:val="28"/>
              </w:rPr>
            </w:pPr>
            <w:r>
              <w:rPr>
                <w:sz w:val="28"/>
                <w:szCs w:val="28"/>
              </w:rPr>
              <w:t xml:space="preserve">Аптечка автомобильная </w:t>
            </w:r>
          </w:p>
        </w:tc>
        <w:tc>
          <w:tcPr>
            <w:tcW w:w="1101" w:type="dxa"/>
            <w:gridSpan w:val="2"/>
            <w:tcBorders>
              <w:top w:val="single" w:sz="4" w:space="0" w:color="auto"/>
              <w:left w:val="single" w:sz="4" w:space="0" w:color="auto"/>
              <w:bottom w:val="single" w:sz="4" w:space="0" w:color="auto"/>
              <w:right w:val="single" w:sz="4" w:space="0" w:color="auto"/>
            </w:tcBorders>
          </w:tcPr>
          <w:p w14:paraId="7CBFE1C5"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8452C83"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0C997CC" w14:textId="77777777" w:rsidR="008254B8" w:rsidRPr="00E0114D" w:rsidRDefault="008254B8" w:rsidP="001C6CF4">
            <w:pPr>
              <w:jc w:val="center"/>
              <w:rPr>
                <w:sz w:val="28"/>
                <w:szCs w:val="28"/>
              </w:rPr>
            </w:pPr>
            <w:r w:rsidRPr="00963AFB">
              <w:rPr>
                <w:sz w:val="28"/>
                <w:szCs w:val="28"/>
              </w:rPr>
              <w:t xml:space="preserve">1 раз в </w:t>
            </w:r>
            <w:r>
              <w:rPr>
                <w:sz w:val="28"/>
                <w:szCs w:val="28"/>
              </w:rPr>
              <w:t xml:space="preserve">3 </w:t>
            </w:r>
            <w:r w:rsidRPr="00963AFB">
              <w:rPr>
                <w:sz w:val="28"/>
                <w:szCs w:val="28"/>
              </w:rPr>
              <w:t>год</w:t>
            </w:r>
            <w:r>
              <w:rPr>
                <w:sz w:val="28"/>
                <w:szCs w:val="28"/>
              </w:rPr>
              <w:t>а</w:t>
            </w:r>
          </w:p>
        </w:tc>
        <w:tc>
          <w:tcPr>
            <w:tcW w:w="1878" w:type="dxa"/>
            <w:tcBorders>
              <w:top w:val="single" w:sz="4" w:space="0" w:color="auto"/>
              <w:left w:val="single" w:sz="4" w:space="0" w:color="auto"/>
              <w:bottom w:val="single" w:sz="4" w:space="0" w:color="auto"/>
              <w:right w:val="single" w:sz="4" w:space="0" w:color="auto"/>
            </w:tcBorders>
          </w:tcPr>
          <w:p w14:paraId="10D150C4" w14:textId="77777777" w:rsidR="008254B8" w:rsidRPr="00E0114D" w:rsidRDefault="008254B8" w:rsidP="001C6CF4">
            <w:pPr>
              <w:jc w:val="right"/>
              <w:rPr>
                <w:sz w:val="28"/>
                <w:szCs w:val="28"/>
              </w:rPr>
            </w:pPr>
            <w:r>
              <w:rPr>
                <w:sz w:val="28"/>
                <w:szCs w:val="28"/>
              </w:rPr>
              <w:t>500,00</w:t>
            </w:r>
          </w:p>
        </w:tc>
      </w:tr>
      <w:tr w:rsidR="008254B8" w:rsidRPr="00E0114D" w14:paraId="248A02C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7DBD858" w14:textId="77777777" w:rsidR="008254B8" w:rsidRDefault="008254B8" w:rsidP="001C6CF4">
            <w:pPr>
              <w:jc w:val="center"/>
              <w:rPr>
                <w:sz w:val="28"/>
                <w:szCs w:val="28"/>
              </w:rPr>
            </w:pPr>
            <w:r>
              <w:rPr>
                <w:sz w:val="28"/>
                <w:szCs w:val="28"/>
              </w:rPr>
              <w:t>50</w:t>
            </w:r>
          </w:p>
        </w:tc>
        <w:tc>
          <w:tcPr>
            <w:tcW w:w="2491" w:type="dxa"/>
            <w:gridSpan w:val="2"/>
            <w:tcBorders>
              <w:top w:val="single" w:sz="4" w:space="0" w:color="auto"/>
              <w:left w:val="single" w:sz="4" w:space="0" w:color="auto"/>
              <w:bottom w:val="single" w:sz="4" w:space="0" w:color="auto"/>
              <w:right w:val="single" w:sz="4" w:space="0" w:color="auto"/>
            </w:tcBorders>
          </w:tcPr>
          <w:p w14:paraId="380780E9" w14:textId="77777777" w:rsidR="008254B8" w:rsidRDefault="008254B8" w:rsidP="001C6CF4">
            <w:pPr>
              <w:rPr>
                <w:sz w:val="28"/>
                <w:szCs w:val="28"/>
              </w:rPr>
            </w:pPr>
            <w:r>
              <w:rPr>
                <w:sz w:val="28"/>
                <w:szCs w:val="28"/>
              </w:rPr>
              <w:t>Огнетушитель</w:t>
            </w:r>
          </w:p>
        </w:tc>
        <w:tc>
          <w:tcPr>
            <w:tcW w:w="1101" w:type="dxa"/>
            <w:gridSpan w:val="2"/>
            <w:tcBorders>
              <w:top w:val="single" w:sz="4" w:space="0" w:color="auto"/>
              <w:left w:val="single" w:sz="4" w:space="0" w:color="auto"/>
              <w:bottom w:val="single" w:sz="4" w:space="0" w:color="auto"/>
              <w:right w:val="single" w:sz="4" w:space="0" w:color="auto"/>
            </w:tcBorders>
          </w:tcPr>
          <w:p w14:paraId="12E9356D"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7B354B7"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55C5BA35"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D857945" w14:textId="77777777" w:rsidR="008254B8" w:rsidRPr="00E0114D" w:rsidRDefault="008254B8" w:rsidP="001C6CF4">
            <w:pPr>
              <w:jc w:val="right"/>
              <w:rPr>
                <w:sz w:val="28"/>
                <w:szCs w:val="28"/>
              </w:rPr>
            </w:pPr>
            <w:r>
              <w:rPr>
                <w:sz w:val="28"/>
                <w:szCs w:val="28"/>
              </w:rPr>
              <w:t>2000,00</w:t>
            </w:r>
          </w:p>
        </w:tc>
      </w:tr>
      <w:tr w:rsidR="008254B8" w:rsidRPr="00E0114D" w14:paraId="1340148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D98E39B" w14:textId="77777777" w:rsidR="008254B8" w:rsidRDefault="008254B8" w:rsidP="001C6CF4">
            <w:pPr>
              <w:jc w:val="center"/>
              <w:rPr>
                <w:sz w:val="28"/>
                <w:szCs w:val="28"/>
              </w:rPr>
            </w:pPr>
            <w:r>
              <w:rPr>
                <w:sz w:val="28"/>
                <w:szCs w:val="28"/>
              </w:rPr>
              <w:t>51</w:t>
            </w:r>
          </w:p>
        </w:tc>
        <w:tc>
          <w:tcPr>
            <w:tcW w:w="2491" w:type="dxa"/>
            <w:gridSpan w:val="2"/>
            <w:tcBorders>
              <w:top w:val="single" w:sz="4" w:space="0" w:color="auto"/>
              <w:left w:val="single" w:sz="4" w:space="0" w:color="auto"/>
              <w:bottom w:val="single" w:sz="4" w:space="0" w:color="auto"/>
              <w:right w:val="single" w:sz="4" w:space="0" w:color="auto"/>
            </w:tcBorders>
          </w:tcPr>
          <w:p w14:paraId="4D60994F" w14:textId="77777777" w:rsidR="008254B8" w:rsidRDefault="008254B8" w:rsidP="001C6CF4">
            <w:pPr>
              <w:rPr>
                <w:sz w:val="28"/>
                <w:szCs w:val="28"/>
              </w:rPr>
            </w:pPr>
            <w:r>
              <w:rPr>
                <w:sz w:val="28"/>
                <w:szCs w:val="28"/>
              </w:rPr>
              <w:t>Огнетушитель автомобильный</w:t>
            </w:r>
          </w:p>
        </w:tc>
        <w:tc>
          <w:tcPr>
            <w:tcW w:w="1101" w:type="dxa"/>
            <w:gridSpan w:val="2"/>
            <w:tcBorders>
              <w:top w:val="single" w:sz="4" w:space="0" w:color="auto"/>
              <w:left w:val="single" w:sz="4" w:space="0" w:color="auto"/>
              <w:bottom w:val="single" w:sz="4" w:space="0" w:color="auto"/>
              <w:right w:val="single" w:sz="4" w:space="0" w:color="auto"/>
            </w:tcBorders>
          </w:tcPr>
          <w:p w14:paraId="0DE64A0A"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6B3090B"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2D6ED9AB" w14:textId="77777777" w:rsidR="008254B8" w:rsidRPr="00E0114D" w:rsidRDefault="008254B8" w:rsidP="001C6CF4">
            <w:pPr>
              <w:jc w:val="center"/>
              <w:rPr>
                <w:sz w:val="28"/>
                <w:szCs w:val="28"/>
              </w:rPr>
            </w:pPr>
            <w:r w:rsidRPr="00963AFB">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0A13377" w14:textId="77777777" w:rsidR="008254B8" w:rsidRPr="00E0114D" w:rsidRDefault="008254B8" w:rsidP="001C6CF4">
            <w:pPr>
              <w:jc w:val="right"/>
              <w:rPr>
                <w:sz w:val="28"/>
                <w:szCs w:val="28"/>
              </w:rPr>
            </w:pPr>
            <w:r>
              <w:rPr>
                <w:sz w:val="28"/>
                <w:szCs w:val="28"/>
              </w:rPr>
              <w:t>2000,00</w:t>
            </w:r>
          </w:p>
        </w:tc>
      </w:tr>
      <w:tr w:rsidR="008254B8" w14:paraId="4E758D6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C5F5C27" w14:textId="77777777" w:rsidR="008254B8" w:rsidRDefault="008254B8" w:rsidP="001C6CF4">
            <w:pPr>
              <w:jc w:val="center"/>
              <w:rPr>
                <w:sz w:val="28"/>
                <w:szCs w:val="28"/>
              </w:rPr>
            </w:pPr>
            <w:r>
              <w:rPr>
                <w:sz w:val="28"/>
                <w:szCs w:val="28"/>
              </w:rPr>
              <w:t>52</w:t>
            </w:r>
          </w:p>
        </w:tc>
        <w:tc>
          <w:tcPr>
            <w:tcW w:w="2491" w:type="dxa"/>
            <w:gridSpan w:val="2"/>
            <w:tcBorders>
              <w:top w:val="single" w:sz="4" w:space="0" w:color="auto"/>
              <w:left w:val="single" w:sz="4" w:space="0" w:color="auto"/>
              <w:bottom w:val="single" w:sz="4" w:space="0" w:color="auto"/>
              <w:right w:val="single" w:sz="4" w:space="0" w:color="auto"/>
            </w:tcBorders>
          </w:tcPr>
          <w:p w14:paraId="115EFBFE" w14:textId="77777777" w:rsidR="008254B8" w:rsidRDefault="008254B8" w:rsidP="001C6CF4">
            <w:pPr>
              <w:rPr>
                <w:sz w:val="28"/>
                <w:szCs w:val="28"/>
              </w:rPr>
            </w:pPr>
            <w:r>
              <w:rPr>
                <w:sz w:val="28"/>
                <w:szCs w:val="28"/>
              </w:rPr>
              <w:t>Автомат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03F5FF1E"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F48CC16"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76CA2595"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4410AACF" w14:textId="77777777" w:rsidR="008254B8" w:rsidRDefault="008254B8" w:rsidP="001C6CF4">
            <w:pPr>
              <w:jc w:val="right"/>
              <w:rPr>
                <w:sz w:val="28"/>
                <w:szCs w:val="28"/>
              </w:rPr>
            </w:pPr>
            <w:r>
              <w:rPr>
                <w:sz w:val="28"/>
                <w:szCs w:val="28"/>
              </w:rPr>
              <w:t>400,00</w:t>
            </w:r>
          </w:p>
        </w:tc>
      </w:tr>
      <w:tr w:rsidR="008254B8" w14:paraId="633D7F5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EBEB031" w14:textId="77777777" w:rsidR="008254B8" w:rsidRDefault="008254B8" w:rsidP="001C6CF4">
            <w:pPr>
              <w:jc w:val="center"/>
              <w:rPr>
                <w:sz w:val="28"/>
                <w:szCs w:val="28"/>
              </w:rPr>
            </w:pPr>
            <w:r>
              <w:rPr>
                <w:sz w:val="28"/>
                <w:szCs w:val="28"/>
              </w:rPr>
              <w:t>53</w:t>
            </w:r>
          </w:p>
        </w:tc>
        <w:tc>
          <w:tcPr>
            <w:tcW w:w="2491" w:type="dxa"/>
            <w:gridSpan w:val="2"/>
            <w:tcBorders>
              <w:top w:val="single" w:sz="4" w:space="0" w:color="auto"/>
              <w:left w:val="single" w:sz="4" w:space="0" w:color="auto"/>
              <w:bottom w:val="single" w:sz="4" w:space="0" w:color="auto"/>
              <w:right w:val="single" w:sz="4" w:space="0" w:color="auto"/>
            </w:tcBorders>
          </w:tcPr>
          <w:p w14:paraId="447A005F" w14:textId="77777777" w:rsidR="008254B8" w:rsidRDefault="008254B8" w:rsidP="001C6CF4">
            <w:pPr>
              <w:rPr>
                <w:sz w:val="28"/>
                <w:szCs w:val="28"/>
              </w:rPr>
            </w:pPr>
            <w:r>
              <w:rPr>
                <w:sz w:val="28"/>
                <w:szCs w:val="28"/>
              </w:rPr>
              <w:t xml:space="preserve">Розетка электрическая </w:t>
            </w:r>
          </w:p>
        </w:tc>
        <w:tc>
          <w:tcPr>
            <w:tcW w:w="1101" w:type="dxa"/>
            <w:gridSpan w:val="2"/>
            <w:tcBorders>
              <w:top w:val="single" w:sz="4" w:space="0" w:color="auto"/>
              <w:left w:val="single" w:sz="4" w:space="0" w:color="auto"/>
              <w:bottom w:val="single" w:sz="4" w:space="0" w:color="auto"/>
              <w:right w:val="single" w:sz="4" w:space="0" w:color="auto"/>
            </w:tcBorders>
          </w:tcPr>
          <w:p w14:paraId="176D1BAC"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FCB632F"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8A8E9C6"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131D39C2" w14:textId="77777777" w:rsidR="008254B8" w:rsidRDefault="008254B8" w:rsidP="001C6CF4">
            <w:pPr>
              <w:jc w:val="right"/>
              <w:rPr>
                <w:sz w:val="28"/>
                <w:szCs w:val="28"/>
              </w:rPr>
            </w:pPr>
            <w:r>
              <w:rPr>
                <w:sz w:val="28"/>
                <w:szCs w:val="28"/>
              </w:rPr>
              <w:t>300,00</w:t>
            </w:r>
          </w:p>
        </w:tc>
      </w:tr>
      <w:tr w:rsidR="008254B8" w14:paraId="518969E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94C4CAF" w14:textId="77777777" w:rsidR="008254B8" w:rsidRDefault="008254B8" w:rsidP="001C6CF4">
            <w:pPr>
              <w:jc w:val="center"/>
              <w:rPr>
                <w:sz w:val="28"/>
                <w:szCs w:val="28"/>
              </w:rPr>
            </w:pPr>
            <w:r>
              <w:rPr>
                <w:sz w:val="28"/>
                <w:szCs w:val="28"/>
              </w:rPr>
              <w:t>54</w:t>
            </w:r>
          </w:p>
        </w:tc>
        <w:tc>
          <w:tcPr>
            <w:tcW w:w="2491" w:type="dxa"/>
            <w:gridSpan w:val="2"/>
            <w:tcBorders>
              <w:top w:val="single" w:sz="4" w:space="0" w:color="auto"/>
              <w:left w:val="single" w:sz="4" w:space="0" w:color="auto"/>
              <w:bottom w:val="single" w:sz="4" w:space="0" w:color="auto"/>
              <w:right w:val="single" w:sz="4" w:space="0" w:color="auto"/>
            </w:tcBorders>
          </w:tcPr>
          <w:p w14:paraId="0F26A201" w14:textId="77777777" w:rsidR="008254B8" w:rsidRDefault="008254B8" w:rsidP="001C6CF4">
            <w:pPr>
              <w:rPr>
                <w:sz w:val="28"/>
                <w:szCs w:val="28"/>
              </w:rPr>
            </w:pPr>
            <w:r>
              <w:rPr>
                <w:sz w:val="28"/>
                <w:szCs w:val="28"/>
              </w:rPr>
              <w:t>Коробка распределительная</w:t>
            </w:r>
          </w:p>
        </w:tc>
        <w:tc>
          <w:tcPr>
            <w:tcW w:w="1101" w:type="dxa"/>
            <w:gridSpan w:val="2"/>
            <w:tcBorders>
              <w:top w:val="single" w:sz="4" w:space="0" w:color="auto"/>
              <w:left w:val="single" w:sz="4" w:space="0" w:color="auto"/>
              <w:bottom w:val="single" w:sz="4" w:space="0" w:color="auto"/>
              <w:right w:val="single" w:sz="4" w:space="0" w:color="auto"/>
            </w:tcBorders>
          </w:tcPr>
          <w:p w14:paraId="5821BE54"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18F7EAD"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18FB6461"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7F46932F" w14:textId="77777777" w:rsidR="008254B8" w:rsidRDefault="008254B8" w:rsidP="001C6CF4">
            <w:pPr>
              <w:jc w:val="right"/>
              <w:rPr>
                <w:sz w:val="28"/>
                <w:szCs w:val="28"/>
              </w:rPr>
            </w:pPr>
            <w:r>
              <w:rPr>
                <w:sz w:val="28"/>
                <w:szCs w:val="28"/>
              </w:rPr>
              <w:t>250,00</w:t>
            </w:r>
          </w:p>
        </w:tc>
      </w:tr>
      <w:tr w:rsidR="008254B8" w14:paraId="1B338F0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FAFEE07" w14:textId="77777777" w:rsidR="008254B8" w:rsidRDefault="008254B8" w:rsidP="001C6CF4">
            <w:pPr>
              <w:jc w:val="center"/>
              <w:rPr>
                <w:sz w:val="28"/>
                <w:szCs w:val="28"/>
              </w:rPr>
            </w:pPr>
            <w:r>
              <w:rPr>
                <w:sz w:val="28"/>
                <w:szCs w:val="28"/>
              </w:rPr>
              <w:t>55</w:t>
            </w:r>
          </w:p>
        </w:tc>
        <w:tc>
          <w:tcPr>
            <w:tcW w:w="2491" w:type="dxa"/>
            <w:gridSpan w:val="2"/>
            <w:tcBorders>
              <w:top w:val="single" w:sz="4" w:space="0" w:color="auto"/>
              <w:left w:val="single" w:sz="4" w:space="0" w:color="auto"/>
              <w:bottom w:val="single" w:sz="4" w:space="0" w:color="auto"/>
              <w:right w:val="single" w:sz="4" w:space="0" w:color="auto"/>
            </w:tcBorders>
          </w:tcPr>
          <w:p w14:paraId="3B4B3DBD" w14:textId="77777777" w:rsidR="008254B8" w:rsidRDefault="008254B8" w:rsidP="001C6CF4">
            <w:pPr>
              <w:rPr>
                <w:sz w:val="28"/>
                <w:szCs w:val="28"/>
              </w:rPr>
            </w:pPr>
            <w:r>
              <w:rPr>
                <w:sz w:val="28"/>
                <w:szCs w:val="28"/>
              </w:rPr>
              <w:t>Вилка штепсельная</w:t>
            </w:r>
          </w:p>
        </w:tc>
        <w:tc>
          <w:tcPr>
            <w:tcW w:w="1101" w:type="dxa"/>
            <w:gridSpan w:val="2"/>
            <w:tcBorders>
              <w:top w:val="single" w:sz="4" w:space="0" w:color="auto"/>
              <w:left w:val="single" w:sz="4" w:space="0" w:color="auto"/>
              <w:bottom w:val="single" w:sz="4" w:space="0" w:color="auto"/>
              <w:right w:val="single" w:sz="4" w:space="0" w:color="auto"/>
            </w:tcBorders>
          </w:tcPr>
          <w:p w14:paraId="508C422B"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FD3428A"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6AC7695"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314E12CA" w14:textId="77777777" w:rsidR="008254B8" w:rsidRDefault="008254B8" w:rsidP="001C6CF4">
            <w:pPr>
              <w:jc w:val="right"/>
              <w:rPr>
                <w:sz w:val="28"/>
                <w:szCs w:val="28"/>
              </w:rPr>
            </w:pPr>
            <w:r>
              <w:rPr>
                <w:sz w:val="28"/>
                <w:szCs w:val="28"/>
              </w:rPr>
              <w:t>150,00</w:t>
            </w:r>
          </w:p>
        </w:tc>
      </w:tr>
      <w:tr w:rsidR="008254B8" w14:paraId="2B0FDB7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401AEA5" w14:textId="77777777" w:rsidR="008254B8" w:rsidRDefault="008254B8" w:rsidP="001C6CF4">
            <w:pPr>
              <w:jc w:val="center"/>
              <w:rPr>
                <w:sz w:val="28"/>
                <w:szCs w:val="28"/>
              </w:rPr>
            </w:pPr>
            <w:r>
              <w:rPr>
                <w:sz w:val="28"/>
                <w:szCs w:val="28"/>
              </w:rPr>
              <w:t>56</w:t>
            </w:r>
          </w:p>
        </w:tc>
        <w:tc>
          <w:tcPr>
            <w:tcW w:w="2491" w:type="dxa"/>
            <w:gridSpan w:val="2"/>
            <w:tcBorders>
              <w:top w:val="single" w:sz="4" w:space="0" w:color="auto"/>
              <w:left w:val="single" w:sz="4" w:space="0" w:color="auto"/>
              <w:bottom w:val="single" w:sz="4" w:space="0" w:color="auto"/>
              <w:right w:val="single" w:sz="4" w:space="0" w:color="auto"/>
            </w:tcBorders>
          </w:tcPr>
          <w:p w14:paraId="6F95B9E5" w14:textId="77777777" w:rsidR="008254B8" w:rsidRDefault="008254B8" w:rsidP="001C6CF4">
            <w:pPr>
              <w:rPr>
                <w:sz w:val="28"/>
                <w:szCs w:val="28"/>
              </w:rPr>
            </w:pPr>
            <w:r>
              <w:rPr>
                <w:sz w:val="28"/>
                <w:szCs w:val="28"/>
              </w:rPr>
              <w:t>Выключатель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5E096ABE" w14:textId="77777777" w:rsidR="008254B8" w:rsidRDefault="008254B8" w:rsidP="001C6CF4">
            <w:pPr>
              <w:jc w:val="center"/>
            </w:pPr>
            <w:r w:rsidRPr="00CB0FE3">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A50F23C"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7E69C142" w14:textId="77777777" w:rsidR="008254B8" w:rsidRDefault="008254B8" w:rsidP="001C6CF4">
            <w:pPr>
              <w:jc w:val="center"/>
            </w:pPr>
            <w:r w:rsidRPr="00F60E26">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3A27FC89" w14:textId="77777777" w:rsidR="008254B8" w:rsidRDefault="008254B8" w:rsidP="001C6CF4">
            <w:pPr>
              <w:jc w:val="right"/>
              <w:rPr>
                <w:sz w:val="28"/>
                <w:szCs w:val="28"/>
              </w:rPr>
            </w:pPr>
            <w:r>
              <w:rPr>
                <w:sz w:val="28"/>
                <w:szCs w:val="28"/>
              </w:rPr>
              <w:t>300,00</w:t>
            </w:r>
          </w:p>
        </w:tc>
      </w:tr>
      <w:tr w:rsidR="008254B8" w14:paraId="2858F83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A63AAA5" w14:textId="77777777" w:rsidR="008254B8" w:rsidRDefault="008254B8" w:rsidP="001C6CF4">
            <w:pPr>
              <w:jc w:val="center"/>
              <w:rPr>
                <w:sz w:val="28"/>
                <w:szCs w:val="28"/>
              </w:rPr>
            </w:pPr>
            <w:r>
              <w:rPr>
                <w:sz w:val="28"/>
                <w:szCs w:val="28"/>
              </w:rPr>
              <w:t>57</w:t>
            </w:r>
          </w:p>
        </w:tc>
        <w:tc>
          <w:tcPr>
            <w:tcW w:w="2491" w:type="dxa"/>
            <w:gridSpan w:val="2"/>
            <w:tcBorders>
              <w:top w:val="single" w:sz="4" w:space="0" w:color="auto"/>
              <w:left w:val="single" w:sz="4" w:space="0" w:color="auto"/>
              <w:bottom w:val="single" w:sz="4" w:space="0" w:color="auto"/>
              <w:right w:val="single" w:sz="4" w:space="0" w:color="auto"/>
            </w:tcBorders>
          </w:tcPr>
          <w:p w14:paraId="7C962ED0" w14:textId="77777777" w:rsidR="008254B8" w:rsidRDefault="008254B8" w:rsidP="001C6CF4">
            <w:pPr>
              <w:rPr>
                <w:sz w:val="28"/>
                <w:szCs w:val="28"/>
              </w:rPr>
            </w:pPr>
            <w:r>
              <w:rPr>
                <w:sz w:val="28"/>
                <w:szCs w:val="28"/>
              </w:rPr>
              <w:t>Шланг резиновый</w:t>
            </w:r>
          </w:p>
        </w:tc>
        <w:tc>
          <w:tcPr>
            <w:tcW w:w="1101" w:type="dxa"/>
            <w:gridSpan w:val="2"/>
            <w:tcBorders>
              <w:top w:val="single" w:sz="4" w:space="0" w:color="auto"/>
              <w:left w:val="single" w:sz="4" w:space="0" w:color="auto"/>
              <w:bottom w:val="single" w:sz="4" w:space="0" w:color="auto"/>
              <w:right w:val="single" w:sz="4" w:space="0" w:color="auto"/>
            </w:tcBorders>
          </w:tcPr>
          <w:p w14:paraId="288EEE94" w14:textId="77777777" w:rsidR="008254B8" w:rsidRDefault="008254B8" w:rsidP="001C6CF4">
            <w:pPr>
              <w:jc w:val="center"/>
              <w:rPr>
                <w:sz w:val="28"/>
                <w:szCs w:val="28"/>
              </w:rPr>
            </w:pPr>
            <w:r>
              <w:rPr>
                <w:sz w:val="28"/>
                <w:szCs w:val="28"/>
              </w:rPr>
              <w:t>м</w:t>
            </w:r>
          </w:p>
        </w:tc>
        <w:tc>
          <w:tcPr>
            <w:tcW w:w="1168" w:type="dxa"/>
            <w:gridSpan w:val="2"/>
            <w:tcBorders>
              <w:top w:val="single" w:sz="4" w:space="0" w:color="auto"/>
              <w:left w:val="single" w:sz="4" w:space="0" w:color="auto"/>
              <w:bottom w:val="single" w:sz="4" w:space="0" w:color="auto"/>
              <w:right w:val="single" w:sz="4" w:space="0" w:color="auto"/>
            </w:tcBorders>
          </w:tcPr>
          <w:p w14:paraId="0E6377EA" w14:textId="77777777" w:rsidR="008254B8" w:rsidRDefault="008254B8" w:rsidP="001C6CF4">
            <w:pPr>
              <w:jc w:val="center"/>
              <w:rPr>
                <w:sz w:val="28"/>
                <w:szCs w:val="28"/>
              </w:rPr>
            </w:pPr>
            <w:r>
              <w:rPr>
                <w:sz w:val="28"/>
                <w:szCs w:val="28"/>
              </w:rPr>
              <w:t>40</w:t>
            </w:r>
          </w:p>
        </w:tc>
        <w:tc>
          <w:tcPr>
            <w:tcW w:w="2519" w:type="dxa"/>
            <w:gridSpan w:val="2"/>
            <w:tcBorders>
              <w:top w:val="single" w:sz="4" w:space="0" w:color="auto"/>
              <w:left w:val="single" w:sz="4" w:space="0" w:color="auto"/>
              <w:bottom w:val="single" w:sz="4" w:space="0" w:color="auto"/>
              <w:right w:val="single" w:sz="4" w:space="0" w:color="auto"/>
            </w:tcBorders>
          </w:tcPr>
          <w:p w14:paraId="18FBFED0"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66B2AE3" w14:textId="77777777" w:rsidR="008254B8" w:rsidRDefault="008254B8" w:rsidP="001C6CF4">
            <w:pPr>
              <w:jc w:val="right"/>
              <w:rPr>
                <w:sz w:val="28"/>
                <w:szCs w:val="28"/>
              </w:rPr>
            </w:pPr>
            <w:r>
              <w:rPr>
                <w:sz w:val="28"/>
                <w:szCs w:val="28"/>
              </w:rPr>
              <w:t>300,00</w:t>
            </w:r>
          </w:p>
        </w:tc>
      </w:tr>
      <w:tr w:rsidR="008254B8" w14:paraId="020382F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8374732" w14:textId="77777777" w:rsidR="008254B8" w:rsidRDefault="008254B8" w:rsidP="001C6CF4">
            <w:pPr>
              <w:jc w:val="center"/>
              <w:rPr>
                <w:sz w:val="28"/>
                <w:szCs w:val="28"/>
              </w:rPr>
            </w:pPr>
            <w:r>
              <w:rPr>
                <w:sz w:val="28"/>
                <w:szCs w:val="28"/>
              </w:rPr>
              <w:t>58</w:t>
            </w:r>
          </w:p>
        </w:tc>
        <w:tc>
          <w:tcPr>
            <w:tcW w:w="2491" w:type="dxa"/>
            <w:gridSpan w:val="2"/>
            <w:tcBorders>
              <w:top w:val="single" w:sz="4" w:space="0" w:color="auto"/>
              <w:left w:val="single" w:sz="4" w:space="0" w:color="auto"/>
              <w:bottom w:val="single" w:sz="4" w:space="0" w:color="auto"/>
              <w:right w:val="single" w:sz="4" w:space="0" w:color="auto"/>
            </w:tcBorders>
          </w:tcPr>
          <w:p w14:paraId="7BB3349C" w14:textId="77777777" w:rsidR="008254B8" w:rsidRDefault="008254B8" w:rsidP="001C6CF4">
            <w:pPr>
              <w:rPr>
                <w:sz w:val="28"/>
                <w:szCs w:val="28"/>
              </w:rPr>
            </w:pPr>
            <w:r>
              <w:rPr>
                <w:sz w:val="28"/>
                <w:szCs w:val="28"/>
              </w:rPr>
              <w:t>Известь</w:t>
            </w:r>
          </w:p>
        </w:tc>
        <w:tc>
          <w:tcPr>
            <w:tcW w:w="1101" w:type="dxa"/>
            <w:gridSpan w:val="2"/>
            <w:tcBorders>
              <w:top w:val="single" w:sz="4" w:space="0" w:color="auto"/>
              <w:left w:val="single" w:sz="4" w:space="0" w:color="auto"/>
              <w:bottom w:val="single" w:sz="4" w:space="0" w:color="auto"/>
              <w:right w:val="single" w:sz="4" w:space="0" w:color="auto"/>
            </w:tcBorders>
          </w:tcPr>
          <w:p w14:paraId="24F630CC"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13BAB9C9"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7D7605EB"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33CE0787" w14:textId="77777777" w:rsidR="008254B8" w:rsidRDefault="008254B8" w:rsidP="001C6CF4">
            <w:pPr>
              <w:jc w:val="right"/>
              <w:rPr>
                <w:sz w:val="28"/>
                <w:szCs w:val="28"/>
              </w:rPr>
            </w:pPr>
            <w:r>
              <w:rPr>
                <w:sz w:val="28"/>
                <w:szCs w:val="28"/>
              </w:rPr>
              <w:t>100,00</w:t>
            </w:r>
          </w:p>
        </w:tc>
      </w:tr>
      <w:tr w:rsidR="008254B8" w14:paraId="0AD292E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BC3E4B1" w14:textId="77777777" w:rsidR="008254B8" w:rsidRDefault="008254B8" w:rsidP="001C6CF4">
            <w:pPr>
              <w:jc w:val="center"/>
              <w:rPr>
                <w:sz w:val="28"/>
                <w:szCs w:val="28"/>
              </w:rPr>
            </w:pPr>
            <w:r>
              <w:rPr>
                <w:sz w:val="28"/>
                <w:szCs w:val="28"/>
              </w:rPr>
              <w:lastRenderedPageBreak/>
              <w:t>59</w:t>
            </w:r>
          </w:p>
        </w:tc>
        <w:tc>
          <w:tcPr>
            <w:tcW w:w="2491" w:type="dxa"/>
            <w:gridSpan w:val="2"/>
            <w:tcBorders>
              <w:top w:val="single" w:sz="4" w:space="0" w:color="auto"/>
              <w:left w:val="single" w:sz="4" w:space="0" w:color="auto"/>
              <w:bottom w:val="single" w:sz="4" w:space="0" w:color="auto"/>
              <w:right w:val="single" w:sz="4" w:space="0" w:color="auto"/>
            </w:tcBorders>
          </w:tcPr>
          <w:p w14:paraId="05294588" w14:textId="77777777" w:rsidR="008254B8" w:rsidRDefault="008254B8" w:rsidP="001C6CF4">
            <w:pPr>
              <w:rPr>
                <w:sz w:val="28"/>
                <w:szCs w:val="28"/>
              </w:rPr>
            </w:pPr>
            <w:r>
              <w:rPr>
                <w:sz w:val="28"/>
                <w:szCs w:val="28"/>
              </w:rPr>
              <w:t>Краска ВД</w:t>
            </w:r>
          </w:p>
        </w:tc>
        <w:tc>
          <w:tcPr>
            <w:tcW w:w="1101" w:type="dxa"/>
            <w:gridSpan w:val="2"/>
            <w:tcBorders>
              <w:top w:val="single" w:sz="4" w:space="0" w:color="auto"/>
              <w:left w:val="single" w:sz="4" w:space="0" w:color="auto"/>
              <w:bottom w:val="single" w:sz="4" w:space="0" w:color="auto"/>
              <w:right w:val="single" w:sz="4" w:space="0" w:color="auto"/>
            </w:tcBorders>
          </w:tcPr>
          <w:p w14:paraId="1B5D13C0"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5CCB8012"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05FD0BC8"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7B9B7F2" w14:textId="77777777" w:rsidR="008254B8" w:rsidRDefault="008254B8" w:rsidP="001C6CF4">
            <w:pPr>
              <w:jc w:val="right"/>
              <w:rPr>
                <w:sz w:val="28"/>
                <w:szCs w:val="28"/>
              </w:rPr>
            </w:pPr>
            <w:r>
              <w:rPr>
                <w:sz w:val="28"/>
                <w:szCs w:val="28"/>
              </w:rPr>
              <w:t>300,00</w:t>
            </w:r>
          </w:p>
        </w:tc>
      </w:tr>
      <w:tr w:rsidR="008254B8" w14:paraId="2BAC34A5"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B5ABFDF" w14:textId="77777777" w:rsidR="008254B8" w:rsidRDefault="008254B8" w:rsidP="001C6CF4">
            <w:pPr>
              <w:jc w:val="center"/>
              <w:rPr>
                <w:sz w:val="28"/>
                <w:szCs w:val="28"/>
              </w:rPr>
            </w:pPr>
            <w:r>
              <w:rPr>
                <w:sz w:val="28"/>
                <w:szCs w:val="28"/>
              </w:rPr>
              <w:t>60</w:t>
            </w:r>
          </w:p>
        </w:tc>
        <w:tc>
          <w:tcPr>
            <w:tcW w:w="2491" w:type="dxa"/>
            <w:gridSpan w:val="2"/>
            <w:tcBorders>
              <w:top w:val="single" w:sz="4" w:space="0" w:color="auto"/>
              <w:left w:val="single" w:sz="4" w:space="0" w:color="auto"/>
              <w:bottom w:val="single" w:sz="4" w:space="0" w:color="auto"/>
              <w:right w:val="single" w:sz="4" w:space="0" w:color="auto"/>
            </w:tcBorders>
          </w:tcPr>
          <w:p w14:paraId="737FB5EF" w14:textId="77777777" w:rsidR="008254B8" w:rsidRPr="00B1241F" w:rsidRDefault="008254B8" w:rsidP="001C6CF4">
            <w:pPr>
              <w:rPr>
                <w:color w:val="000000" w:themeColor="text1"/>
                <w:sz w:val="28"/>
                <w:szCs w:val="28"/>
              </w:rPr>
            </w:pPr>
            <w:r w:rsidRPr="00B1241F">
              <w:rPr>
                <w:color w:val="000000" w:themeColor="text1"/>
                <w:sz w:val="28"/>
                <w:szCs w:val="28"/>
              </w:rPr>
              <w:t xml:space="preserve">Краска </w:t>
            </w:r>
          </w:p>
        </w:tc>
        <w:tc>
          <w:tcPr>
            <w:tcW w:w="1101" w:type="dxa"/>
            <w:gridSpan w:val="2"/>
            <w:tcBorders>
              <w:top w:val="single" w:sz="4" w:space="0" w:color="auto"/>
              <w:left w:val="single" w:sz="4" w:space="0" w:color="auto"/>
              <w:bottom w:val="single" w:sz="4" w:space="0" w:color="auto"/>
              <w:right w:val="single" w:sz="4" w:space="0" w:color="auto"/>
            </w:tcBorders>
          </w:tcPr>
          <w:p w14:paraId="05738F8F" w14:textId="77777777" w:rsidR="008254B8" w:rsidRDefault="008254B8" w:rsidP="001C6CF4">
            <w:pPr>
              <w:jc w:val="center"/>
              <w:rPr>
                <w:sz w:val="28"/>
                <w:szCs w:val="28"/>
              </w:rPr>
            </w:pPr>
            <w:r>
              <w:rPr>
                <w:sz w:val="28"/>
                <w:szCs w:val="28"/>
              </w:rPr>
              <w:t>кг</w:t>
            </w:r>
          </w:p>
        </w:tc>
        <w:tc>
          <w:tcPr>
            <w:tcW w:w="1168" w:type="dxa"/>
            <w:gridSpan w:val="2"/>
            <w:tcBorders>
              <w:top w:val="single" w:sz="4" w:space="0" w:color="auto"/>
              <w:left w:val="single" w:sz="4" w:space="0" w:color="auto"/>
              <w:bottom w:val="single" w:sz="4" w:space="0" w:color="auto"/>
              <w:right w:val="single" w:sz="4" w:space="0" w:color="auto"/>
            </w:tcBorders>
          </w:tcPr>
          <w:p w14:paraId="3D570CA2"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4F8C78B8"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B000AD3" w14:textId="77777777" w:rsidR="008254B8" w:rsidRDefault="008254B8" w:rsidP="001C6CF4">
            <w:pPr>
              <w:jc w:val="right"/>
              <w:rPr>
                <w:sz w:val="28"/>
                <w:szCs w:val="28"/>
              </w:rPr>
            </w:pPr>
            <w:r>
              <w:rPr>
                <w:sz w:val="28"/>
                <w:szCs w:val="28"/>
              </w:rPr>
              <w:t>320,00</w:t>
            </w:r>
          </w:p>
        </w:tc>
      </w:tr>
      <w:tr w:rsidR="008254B8" w14:paraId="4C9CD9C6"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86C5850" w14:textId="77777777" w:rsidR="008254B8" w:rsidRDefault="008254B8" w:rsidP="001C6CF4">
            <w:pPr>
              <w:jc w:val="center"/>
              <w:rPr>
                <w:sz w:val="28"/>
                <w:szCs w:val="28"/>
              </w:rPr>
            </w:pPr>
            <w:r>
              <w:rPr>
                <w:sz w:val="28"/>
                <w:szCs w:val="28"/>
              </w:rPr>
              <w:t>61</w:t>
            </w:r>
          </w:p>
        </w:tc>
        <w:tc>
          <w:tcPr>
            <w:tcW w:w="2491" w:type="dxa"/>
            <w:gridSpan w:val="2"/>
            <w:tcBorders>
              <w:top w:val="single" w:sz="4" w:space="0" w:color="auto"/>
              <w:left w:val="single" w:sz="4" w:space="0" w:color="auto"/>
              <w:bottom w:val="single" w:sz="4" w:space="0" w:color="auto"/>
              <w:right w:val="single" w:sz="4" w:space="0" w:color="auto"/>
            </w:tcBorders>
          </w:tcPr>
          <w:p w14:paraId="3F84BBA5" w14:textId="77777777" w:rsidR="008254B8" w:rsidRDefault="008254B8" w:rsidP="001C6CF4">
            <w:pPr>
              <w:rPr>
                <w:sz w:val="28"/>
                <w:szCs w:val="28"/>
              </w:rPr>
            </w:pPr>
            <w:r>
              <w:rPr>
                <w:sz w:val="28"/>
                <w:szCs w:val="28"/>
              </w:rPr>
              <w:t>Цемент (50кг)</w:t>
            </w:r>
          </w:p>
        </w:tc>
        <w:tc>
          <w:tcPr>
            <w:tcW w:w="1101" w:type="dxa"/>
            <w:gridSpan w:val="2"/>
            <w:tcBorders>
              <w:top w:val="single" w:sz="4" w:space="0" w:color="auto"/>
              <w:left w:val="single" w:sz="4" w:space="0" w:color="auto"/>
              <w:bottom w:val="single" w:sz="4" w:space="0" w:color="auto"/>
              <w:right w:val="single" w:sz="4" w:space="0" w:color="auto"/>
            </w:tcBorders>
          </w:tcPr>
          <w:p w14:paraId="621F86D3" w14:textId="77777777" w:rsidR="008254B8" w:rsidRDefault="008254B8" w:rsidP="001C6CF4">
            <w:pPr>
              <w:jc w:val="center"/>
              <w:rPr>
                <w:sz w:val="28"/>
                <w:szCs w:val="28"/>
              </w:rPr>
            </w:pPr>
            <w:r>
              <w:rPr>
                <w:sz w:val="28"/>
                <w:szCs w:val="28"/>
              </w:rPr>
              <w:t>мешок</w:t>
            </w:r>
          </w:p>
        </w:tc>
        <w:tc>
          <w:tcPr>
            <w:tcW w:w="1168" w:type="dxa"/>
            <w:gridSpan w:val="2"/>
            <w:tcBorders>
              <w:top w:val="single" w:sz="4" w:space="0" w:color="auto"/>
              <w:left w:val="single" w:sz="4" w:space="0" w:color="auto"/>
              <w:bottom w:val="single" w:sz="4" w:space="0" w:color="auto"/>
              <w:right w:val="single" w:sz="4" w:space="0" w:color="auto"/>
            </w:tcBorders>
          </w:tcPr>
          <w:p w14:paraId="6E843D58"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62323A00" w14:textId="77777777" w:rsidR="008254B8" w:rsidRPr="001324F0"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BE7F488" w14:textId="77777777" w:rsidR="008254B8" w:rsidRDefault="008254B8" w:rsidP="001C6CF4">
            <w:pPr>
              <w:jc w:val="right"/>
              <w:rPr>
                <w:sz w:val="28"/>
                <w:szCs w:val="28"/>
              </w:rPr>
            </w:pPr>
            <w:r>
              <w:rPr>
                <w:sz w:val="28"/>
                <w:szCs w:val="28"/>
              </w:rPr>
              <w:t>550,00</w:t>
            </w:r>
          </w:p>
        </w:tc>
      </w:tr>
      <w:tr w:rsidR="008254B8" w14:paraId="5ABA9F3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85B6F00" w14:textId="77777777" w:rsidR="008254B8" w:rsidRDefault="008254B8" w:rsidP="001C6CF4">
            <w:pPr>
              <w:jc w:val="center"/>
              <w:rPr>
                <w:sz w:val="28"/>
                <w:szCs w:val="28"/>
              </w:rPr>
            </w:pPr>
            <w:r>
              <w:rPr>
                <w:sz w:val="28"/>
                <w:szCs w:val="28"/>
              </w:rPr>
              <w:t>62</w:t>
            </w:r>
          </w:p>
        </w:tc>
        <w:tc>
          <w:tcPr>
            <w:tcW w:w="2491" w:type="dxa"/>
            <w:gridSpan w:val="2"/>
            <w:tcBorders>
              <w:top w:val="single" w:sz="4" w:space="0" w:color="auto"/>
              <w:left w:val="single" w:sz="4" w:space="0" w:color="auto"/>
              <w:bottom w:val="single" w:sz="4" w:space="0" w:color="auto"/>
              <w:right w:val="single" w:sz="4" w:space="0" w:color="auto"/>
            </w:tcBorders>
          </w:tcPr>
          <w:p w14:paraId="26BE2652" w14:textId="77777777" w:rsidR="008254B8" w:rsidRDefault="008254B8" w:rsidP="001C6CF4">
            <w:pPr>
              <w:rPr>
                <w:sz w:val="28"/>
                <w:szCs w:val="28"/>
              </w:rPr>
            </w:pPr>
            <w:r>
              <w:rPr>
                <w:sz w:val="28"/>
                <w:szCs w:val="28"/>
              </w:rPr>
              <w:t>Пена монтажная</w:t>
            </w:r>
          </w:p>
        </w:tc>
        <w:tc>
          <w:tcPr>
            <w:tcW w:w="1101" w:type="dxa"/>
            <w:gridSpan w:val="2"/>
            <w:tcBorders>
              <w:top w:val="single" w:sz="4" w:space="0" w:color="auto"/>
              <w:left w:val="single" w:sz="4" w:space="0" w:color="auto"/>
              <w:bottom w:val="single" w:sz="4" w:space="0" w:color="auto"/>
              <w:right w:val="single" w:sz="4" w:space="0" w:color="auto"/>
            </w:tcBorders>
          </w:tcPr>
          <w:p w14:paraId="67D0F107" w14:textId="77777777" w:rsidR="008254B8" w:rsidRDefault="008254B8" w:rsidP="001C6CF4">
            <w:pPr>
              <w:jc w:val="center"/>
              <w:rPr>
                <w:sz w:val="28"/>
                <w:szCs w:val="28"/>
              </w:rPr>
            </w:pPr>
            <w:r w:rsidRPr="004D04AA">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5BB8032"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1531D229"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33583A20" w14:textId="77777777" w:rsidR="008254B8" w:rsidRDefault="008254B8" w:rsidP="001C6CF4">
            <w:pPr>
              <w:jc w:val="right"/>
              <w:rPr>
                <w:sz w:val="28"/>
                <w:szCs w:val="28"/>
              </w:rPr>
            </w:pPr>
            <w:r>
              <w:rPr>
                <w:sz w:val="28"/>
                <w:szCs w:val="28"/>
              </w:rPr>
              <w:t>450,00</w:t>
            </w:r>
          </w:p>
        </w:tc>
      </w:tr>
      <w:tr w:rsidR="008254B8" w14:paraId="6410B7C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479CBCE" w14:textId="77777777" w:rsidR="008254B8" w:rsidRDefault="008254B8" w:rsidP="001C6CF4">
            <w:pPr>
              <w:jc w:val="center"/>
              <w:rPr>
                <w:sz w:val="28"/>
                <w:szCs w:val="28"/>
              </w:rPr>
            </w:pPr>
            <w:r>
              <w:rPr>
                <w:sz w:val="28"/>
                <w:szCs w:val="28"/>
              </w:rPr>
              <w:t>63</w:t>
            </w:r>
          </w:p>
        </w:tc>
        <w:tc>
          <w:tcPr>
            <w:tcW w:w="2491" w:type="dxa"/>
            <w:gridSpan w:val="2"/>
            <w:tcBorders>
              <w:top w:val="single" w:sz="4" w:space="0" w:color="auto"/>
              <w:left w:val="single" w:sz="4" w:space="0" w:color="auto"/>
              <w:bottom w:val="single" w:sz="4" w:space="0" w:color="auto"/>
              <w:right w:val="single" w:sz="4" w:space="0" w:color="auto"/>
            </w:tcBorders>
          </w:tcPr>
          <w:p w14:paraId="0F8C6FBC" w14:textId="77777777" w:rsidR="008254B8" w:rsidRDefault="008254B8" w:rsidP="001C6CF4">
            <w:pPr>
              <w:rPr>
                <w:sz w:val="28"/>
                <w:szCs w:val="28"/>
              </w:rPr>
            </w:pPr>
            <w:r>
              <w:rPr>
                <w:sz w:val="28"/>
                <w:szCs w:val="28"/>
              </w:rPr>
              <w:t>ДВП</w:t>
            </w:r>
          </w:p>
        </w:tc>
        <w:tc>
          <w:tcPr>
            <w:tcW w:w="1101" w:type="dxa"/>
            <w:gridSpan w:val="2"/>
            <w:tcBorders>
              <w:top w:val="single" w:sz="4" w:space="0" w:color="auto"/>
              <w:left w:val="single" w:sz="4" w:space="0" w:color="auto"/>
              <w:bottom w:val="single" w:sz="4" w:space="0" w:color="auto"/>
              <w:right w:val="single" w:sz="4" w:space="0" w:color="auto"/>
            </w:tcBorders>
          </w:tcPr>
          <w:p w14:paraId="19A7473B" w14:textId="77777777" w:rsidR="008254B8" w:rsidRDefault="008254B8" w:rsidP="001C6CF4">
            <w:pPr>
              <w:jc w:val="center"/>
              <w:rPr>
                <w:sz w:val="28"/>
                <w:szCs w:val="28"/>
              </w:rPr>
            </w:pPr>
            <w:r>
              <w:rPr>
                <w:sz w:val="28"/>
                <w:szCs w:val="28"/>
              </w:rPr>
              <w:t>лист</w:t>
            </w:r>
          </w:p>
        </w:tc>
        <w:tc>
          <w:tcPr>
            <w:tcW w:w="1168" w:type="dxa"/>
            <w:gridSpan w:val="2"/>
            <w:tcBorders>
              <w:top w:val="single" w:sz="4" w:space="0" w:color="auto"/>
              <w:left w:val="single" w:sz="4" w:space="0" w:color="auto"/>
              <w:bottom w:val="single" w:sz="4" w:space="0" w:color="auto"/>
              <w:right w:val="single" w:sz="4" w:space="0" w:color="auto"/>
            </w:tcBorders>
          </w:tcPr>
          <w:p w14:paraId="4164644C"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368847C"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1BAF70D3" w14:textId="77777777" w:rsidR="008254B8" w:rsidRDefault="008254B8" w:rsidP="001C6CF4">
            <w:pPr>
              <w:jc w:val="right"/>
              <w:rPr>
                <w:sz w:val="28"/>
                <w:szCs w:val="28"/>
              </w:rPr>
            </w:pPr>
            <w:r>
              <w:rPr>
                <w:sz w:val="28"/>
                <w:szCs w:val="28"/>
              </w:rPr>
              <w:t>800,00</w:t>
            </w:r>
          </w:p>
          <w:p w14:paraId="34881815" w14:textId="77777777" w:rsidR="008254B8" w:rsidRDefault="008254B8" w:rsidP="001C6CF4">
            <w:pPr>
              <w:jc w:val="center"/>
              <w:rPr>
                <w:sz w:val="28"/>
                <w:szCs w:val="28"/>
              </w:rPr>
            </w:pPr>
          </w:p>
        </w:tc>
      </w:tr>
      <w:tr w:rsidR="008254B8" w14:paraId="5ECCCD5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066C7BF" w14:textId="77777777" w:rsidR="008254B8" w:rsidRDefault="008254B8" w:rsidP="001C6CF4">
            <w:pPr>
              <w:jc w:val="center"/>
              <w:rPr>
                <w:sz w:val="28"/>
                <w:szCs w:val="28"/>
              </w:rPr>
            </w:pPr>
            <w:r>
              <w:rPr>
                <w:sz w:val="28"/>
                <w:szCs w:val="28"/>
              </w:rPr>
              <w:t>64</w:t>
            </w:r>
          </w:p>
        </w:tc>
        <w:tc>
          <w:tcPr>
            <w:tcW w:w="2491" w:type="dxa"/>
            <w:gridSpan w:val="2"/>
            <w:tcBorders>
              <w:top w:val="single" w:sz="4" w:space="0" w:color="auto"/>
              <w:left w:val="single" w:sz="4" w:space="0" w:color="auto"/>
              <w:bottom w:val="single" w:sz="4" w:space="0" w:color="auto"/>
              <w:right w:val="single" w:sz="4" w:space="0" w:color="auto"/>
            </w:tcBorders>
          </w:tcPr>
          <w:p w14:paraId="3209D9A8" w14:textId="77777777" w:rsidR="008254B8" w:rsidRDefault="008254B8" w:rsidP="001C6CF4">
            <w:pPr>
              <w:rPr>
                <w:sz w:val="28"/>
                <w:szCs w:val="28"/>
              </w:rPr>
            </w:pPr>
            <w:r>
              <w:rPr>
                <w:sz w:val="28"/>
                <w:szCs w:val="28"/>
              </w:rPr>
              <w:t>Клей момент-М</w:t>
            </w:r>
          </w:p>
        </w:tc>
        <w:tc>
          <w:tcPr>
            <w:tcW w:w="1101" w:type="dxa"/>
            <w:gridSpan w:val="2"/>
            <w:tcBorders>
              <w:top w:val="single" w:sz="4" w:space="0" w:color="auto"/>
              <w:left w:val="single" w:sz="4" w:space="0" w:color="auto"/>
              <w:bottom w:val="single" w:sz="4" w:space="0" w:color="auto"/>
              <w:right w:val="single" w:sz="4" w:space="0" w:color="auto"/>
            </w:tcBorders>
          </w:tcPr>
          <w:p w14:paraId="3EEFD1D5" w14:textId="77777777" w:rsidR="008254B8" w:rsidRDefault="008254B8" w:rsidP="001C6CF4">
            <w:pPr>
              <w:jc w:val="center"/>
            </w:pPr>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1519D04"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0301649E"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677DC3C8" w14:textId="77777777" w:rsidR="008254B8" w:rsidRDefault="008254B8" w:rsidP="001C6CF4">
            <w:pPr>
              <w:jc w:val="right"/>
              <w:rPr>
                <w:sz w:val="28"/>
                <w:szCs w:val="28"/>
              </w:rPr>
            </w:pPr>
            <w:r>
              <w:rPr>
                <w:sz w:val="28"/>
                <w:szCs w:val="28"/>
              </w:rPr>
              <w:t>300,00</w:t>
            </w:r>
          </w:p>
        </w:tc>
      </w:tr>
      <w:tr w:rsidR="008254B8" w14:paraId="2DF1453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71ED57FE" w14:textId="77777777" w:rsidR="008254B8" w:rsidRDefault="008254B8" w:rsidP="001C6CF4">
            <w:pPr>
              <w:jc w:val="center"/>
              <w:rPr>
                <w:sz w:val="28"/>
                <w:szCs w:val="28"/>
              </w:rPr>
            </w:pPr>
            <w:r>
              <w:rPr>
                <w:sz w:val="28"/>
                <w:szCs w:val="28"/>
              </w:rPr>
              <w:t>65</w:t>
            </w:r>
          </w:p>
        </w:tc>
        <w:tc>
          <w:tcPr>
            <w:tcW w:w="2491" w:type="dxa"/>
            <w:gridSpan w:val="2"/>
            <w:tcBorders>
              <w:top w:val="single" w:sz="4" w:space="0" w:color="auto"/>
              <w:left w:val="single" w:sz="4" w:space="0" w:color="auto"/>
              <w:bottom w:val="single" w:sz="4" w:space="0" w:color="auto"/>
              <w:right w:val="single" w:sz="4" w:space="0" w:color="auto"/>
            </w:tcBorders>
          </w:tcPr>
          <w:p w14:paraId="395594A0" w14:textId="77777777" w:rsidR="008254B8" w:rsidRDefault="008254B8" w:rsidP="001C6CF4">
            <w:pPr>
              <w:rPr>
                <w:sz w:val="28"/>
                <w:szCs w:val="28"/>
              </w:rPr>
            </w:pPr>
            <w:r>
              <w:rPr>
                <w:sz w:val="28"/>
                <w:szCs w:val="28"/>
              </w:rPr>
              <w:t>Удлинитель (10)</w:t>
            </w:r>
          </w:p>
        </w:tc>
        <w:tc>
          <w:tcPr>
            <w:tcW w:w="1101" w:type="dxa"/>
            <w:gridSpan w:val="2"/>
            <w:tcBorders>
              <w:top w:val="single" w:sz="4" w:space="0" w:color="auto"/>
              <w:left w:val="single" w:sz="4" w:space="0" w:color="auto"/>
              <w:bottom w:val="single" w:sz="4" w:space="0" w:color="auto"/>
              <w:right w:val="single" w:sz="4" w:space="0" w:color="auto"/>
            </w:tcBorders>
          </w:tcPr>
          <w:p w14:paraId="23338097" w14:textId="77777777" w:rsidR="008254B8" w:rsidRDefault="008254B8" w:rsidP="001C6CF4">
            <w:pPr>
              <w:jc w:val="center"/>
            </w:pPr>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9D8D8C1"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F002AEB" w14:textId="77777777" w:rsidR="008254B8" w:rsidRPr="001324F0"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247B6C2A" w14:textId="77777777" w:rsidR="008254B8" w:rsidRDefault="008254B8" w:rsidP="001C6CF4">
            <w:pPr>
              <w:jc w:val="right"/>
              <w:rPr>
                <w:sz w:val="28"/>
                <w:szCs w:val="28"/>
              </w:rPr>
            </w:pPr>
            <w:r>
              <w:rPr>
                <w:sz w:val="28"/>
                <w:szCs w:val="28"/>
              </w:rPr>
              <w:t>2500,00</w:t>
            </w:r>
          </w:p>
        </w:tc>
      </w:tr>
      <w:tr w:rsidR="008254B8" w14:paraId="166C941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BF97DDE" w14:textId="77777777" w:rsidR="008254B8" w:rsidRDefault="008254B8" w:rsidP="001C6CF4">
            <w:pPr>
              <w:jc w:val="center"/>
              <w:rPr>
                <w:sz w:val="28"/>
                <w:szCs w:val="28"/>
              </w:rPr>
            </w:pPr>
            <w:r>
              <w:rPr>
                <w:sz w:val="28"/>
                <w:szCs w:val="28"/>
              </w:rPr>
              <w:t>66</w:t>
            </w:r>
          </w:p>
        </w:tc>
        <w:tc>
          <w:tcPr>
            <w:tcW w:w="2491" w:type="dxa"/>
            <w:gridSpan w:val="2"/>
            <w:tcBorders>
              <w:top w:val="single" w:sz="4" w:space="0" w:color="auto"/>
              <w:left w:val="single" w:sz="4" w:space="0" w:color="auto"/>
              <w:bottom w:val="single" w:sz="4" w:space="0" w:color="auto"/>
              <w:right w:val="single" w:sz="4" w:space="0" w:color="auto"/>
            </w:tcBorders>
          </w:tcPr>
          <w:p w14:paraId="4D5E5F2D" w14:textId="77777777" w:rsidR="008254B8" w:rsidRDefault="008254B8" w:rsidP="001C6CF4">
            <w:pPr>
              <w:rPr>
                <w:sz w:val="28"/>
                <w:szCs w:val="28"/>
              </w:rPr>
            </w:pPr>
            <w:r>
              <w:rPr>
                <w:sz w:val="28"/>
                <w:szCs w:val="28"/>
              </w:rPr>
              <w:t>Удлинитель (7</w:t>
            </w:r>
            <w:r w:rsidRPr="00523E8B">
              <w:rPr>
                <w:sz w:val="28"/>
                <w:szCs w:val="28"/>
              </w:rPr>
              <w:t>)</w:t>
            </w:r>
          </w:p>
        </w:tc>
        <w:tc>
          <w:tcPr>
            <w:tcW w:w="1101" w:type="dxa"/>
            <w:gridSpan w:val="2"/>
            <w:tcBorders>
              <w:top w:val="single" w:sz="4" w:space="0" w:color="auto"/>
              <w:left w:val="single" w:sz="4" w:space="0" w:color="auto"/>
              <w:bottom w:val="single" w:sz="4" w:space="0" w:color="auto"/>
              <w:right w:val="single" w:sz="4" w:space="0" w:color="auto"/>
            </w:tcBorders>
          </w:tcPr>
          <w:p w14:paraId="38761DA9" w14:textId="77777777" w:rsidR="008254B8" w:rsidRDefault="008254B8" w:rsidP="001C6CF4">
            <w:pPr>
              <w:jc w:val="center"/>
            </w:pPr>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65CADD8"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C85FBF4"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4B1F9A3B" w14:textId="77777777" w:rsidR="008254B8" w:rsidRDefault="008254B8" w:rsidP="001C6CF4">
            <w:pPr>
              <w:jc w:val="right"/>
              <w:rPr>
                <w:sz w:val="28"/>
                <w:szCs w:val="28"/>
              </w:rPr>
            </w:pPr>
            <w:r>
              <w:rPr>
                <w:sz w:val="28"/>
                <w:szCs w:val="28"/>
              </w:rPr>
              <w:t>715,00</w:t>
            </w:r>
          </w:p>
        </w:tc>
      </w:tr>
      <w:tr w:rsidR="008254B8" w14:paraId="0AD0ECA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E79005A" w14:textId="77777777" w:rsidR="008254B8" w:rsidRDefault="008254B8" w:rsidP="001C6CF4">
            <w:pPr>
              <w:jc w:val="center"/>
              <w:rPr>
                <w:sz w:val="28"/>
                <w:szCs w:val="28"/>
              </w:rPr>
            </w:pPr>
            <w:r>
              <w:rPr>
                <w:sz w:val="28"/>
                <w:szCs w:val="28"/>
              </w:rPr>
              <w:t>67</w:t>
            </w:r>
          </w:p>
        </w:tc>
        <w:tc>
          <w:tcPr>
            <w:tcW w:w="2491" w:type="dxa"/>
            <w:gridSpan w:val="2"/>
            <w:tcBorders>
              <w:top w:val="single" w:sz="4" w:space="0" w:color="auto"/>
              <w:left w:val="single" w:sz="4" w:space="0" w:color="auto"/>
              <w:bottom w:val="single" w:sz="4" w:space="0" w:color="auto"/>
              <w:right w:val="single" w:sz="4" w:space="0" w:color="auto"/>
            </w:tcBorders>
          </w:tcPr>
          <w:p w14:paraId="630F7507" w14:textId="77777777" w:rsidR="008254B8" w:rsidRDefault="008254B8" w:rsidP="001C6CF4">
            <w:pPr>
              <w:rPr>
                <w:sz w:val="28"/>
                <w:szCs w:val="28"/>
              </w:rPr>
            </w:pPr>
            <w:r w:rsidRPr="00B1241F">
              <w:rPr>
                <w:sz w:val="28"/>
                <w:szCs w:val="28"/>
              </w:rPr>
              <w:t>Удлинитель (5)</w:t>
            </w:r>
          </w:p>
        </w:tc>
        <w:tc>
          <w:tcPr>
            <w:tcW w:w="1101" w:type="dxa"/>
            <w:gridSpan w:val="2"/>
            <w:tcBorders>
              <w:top w:val="single" w:sz="4" w:space="0" w:color="auto"/>
              <w:left w:val="single" w:sz="4" w:space="0" w:color="auto"/>
              <w:bottom w:val="single" w:sz="4" w:space="0" w:color="auto"/>
              <w:right w:val="single" w:sz="4" w:space="0" w:color="auto"/>
            </w:tcBorders>
          </w:tcPr>
          <w:p w14:paraId="630982CE" w14:textId="77777777" w:rsidR="008254B8" w:rsidRDefault="008254B8" w:rsidP="001C6CF4">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7EEBFCF0"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3E5376CD" w14:textId="77777777" w:rsidR="008254B8" w:rsidRDefault="008254B8" w:rsidP="001C6CF4">
            <w:pPr>
              <w:jc w:val="center"/>
              <w:rPr>
                <w:sz w:val="28"/>
                <w:szCs w:val="28"/>
              </w:rPr>
            </w:pPr>
            <w:r w:rsidRPr="00B1241F">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23017ACE" w14:textId="77777777" w:rsidR="008254B8" w:rsidRDefault="008254B8" w:rsidP="001C6CF4">
            <w:pPr>
              <w:jc w:val="right"/>
              <w:rPr>
                <w:sz w:val="28"/>
                <w:szCs w:val="28"/>
              </w:rPr>
            </w:pPr>
            <w:r>
              <w:rPr>
                <w:sz w:val="28"/>
                <w:szCs w:val="28"/>
              </w:rPr>
              <w:t>550,00</w:t>
            </w:r>
          </w:p>
        </w:tc>
      </w:tr>
      <w:tr w:rsidR="008254B8" w14:paraId="3753926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C12B462" w14:textId="77777777" w:rsidR="008254B8" w:rsidRDefault="008254B8" w:rsidP="001C6CF4">
            <w:pPr>
              <w:jc w:val="center"/>
              <w:rPr>
                <w:sz w:val="28"/>
                <w:szCs w:val="28"/>
              </w:rPr>
            </w:pPr>
            <w:r>
              <w:rPr>
                <w:sz w:val="28"/>
                <w:szCs w:val="28"/>
              </w:rPr>
              <w:t>68</w:t>
            </w:r>
          </w:p>
        </w:tc>
        <w:tc>
          <w:tcPr>
            <w:tcW w:w="2491" w:type="dxa"/>
            <w:gridSpan w:val="2"/>
            <w:tcBorders>
              <w:top w:val="single" w:sz="4" w:space="0" w:color="auto"/>
              <w:left w:val="single" w:sz="4" w:space="0" w:color="auto"/>
              <w:bottom w:val="single" w:sz="4" w:space="0" w:color="auto"/>
              <w:right w:val="single" w:sz="4" w:space="0" w:color="auto"/>
            </w:tcBorders>
          </w:tcPr>
          <w:p w14:paraId="449EC98D" w14:textId="77777777" w:rsidR="008254B8" w:rsidRDefault="008254B8" w:rsidP="001C6CF4">
            <w:pPr>
              <w:rPr>
                <w:sz w:val="28"/>
                <w:szCs w:val="28"/>
              </w:rPr>
            </w:pPr>
            <w:r>
              <w:rPr>
                <w:sz w:val="28"/>
                <w:szCs w:val="28"/>
              </w:rPr>
              <w:t>Короб под автомат</w:t>
            </w:r>
          </w:p>
        </w:tc>
        <w:tc>
          <w:tcPr>
            <w:tcW w:w="1101" w:type="dxa"/>
            <w:gridSpan w:val="2"/>
            <w:tcBorders>
              <w:top w:val="single" w:sz="4" w:space="0" w:color="auto"/>
              <w:left w:val="single" w:sz="4" w:space="0" w:color="auto"/>
              <w:bottom w:val="single" w:sz="4" w:space="0" w:color="auto"/>
              <w:right w:val="single" w:sz="4" w:space="0" w:color="auto"/>
            </w:tcBorders>
          </w:tcPr>
          <w:p w14:paraId="1AA6F7AC" w14:textId="77777777" w:rsidR="008254B8" w:rsidRDefault="008254B8" w:rsidP="001C6CF4">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27845F9"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B2115AF"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2F49A534" w14:textId="77777777" w:rsidR="008254B8" w:rsidRDefault="008254B8" w:rsidP="001C6CF4">
            <w:pPr>
              <w:jc w:val="right"/>
              <w:rPr>
                <w:sz w:val="28"/>
                <w:szCs w:val="28"/>
              </w:rPr>
            </w:pPr>
            <w:r>
              <w:rPr>
                <w:sz w:val="28"/>
                <w:szCs w:val="28"/>
              </w:rPr>
              <w:t>400,00</w:t>
            </w:r>
          </w:p>
        </w:tc>
      </w:tr>
      <w:tr w:rsidR="008254B8" w14:paraId="18CE722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C257E4C" w14:textId="77777777" w:rsidR="008254B8" w:rsidRDefault="008254B8" w:rsidP="001C6CF4">
            <w:pPr>
              <w:jc w:val="center"/>
              <w:rPr>
                <w:sz w:val="28"/>
                <w:szCs w:val="28"/>
              </w:rPr>
            </w:pPr>
            <w:r>
              <w:rPr>
                <w:sz w:val="28"/>
                <w:szCs w:val="28"/>
              </w:rPr>
              <w:t>69</w:t>
            </w:r>
          </w:p>
        </w:tc>
        <w:tc>
          <w:tcPr>
            <w:tcW w:w="2491" w:type="dxa"/>
            <w:gridSpan w:val="2"/>
            <w:tcBorders>
              <w:top w:val="single" w:sz="4" w:space="0" w:color="auto"/>
              <w:left w:val="single" w:sz="4" w:space="0" w:color="auto"/>
              <w:bottom w:val="single" w:sz="4" w:space="0" w:color="auto"/>
              <w:right w:val="single" w:sz="4" w:space="0" w:color="auto"/>
            </w:tcBorders>
          </w:tcPr>
          <w:p w14:paraId="656AF882" w14:textId="77777777" w:rsidR="008254B8" w:rsidRDefault="008254B8" w:rsidP="001C6CF4">
            <w:pPr>
              <w:rPr>
                <w:sz w:val="28"/>
                <w:szCs w:val="28"/>
              </w:rPr>
            </w:pPr>
            <w:r>
              <w:rPr>
                <w:sz w:val="28"/>
                <w:szCs w:val="28"/>
              </w:rPr>
              <w:t>Скоба</w:t>
            </w:r>
          </w:p>
        </w:tc>
        <w:tc>
          <w:tcPr>
            <w:tcW w:w="1101" w:type="dxa"/>
            <w:gridSpan w:val="2"/>
            <w:tcBorders>
              <w:top w:val="single" w:sz="4" w:space="0" w:color="auto"/>
              <w:left w:val="single" w:sz="4" w:space="0" w:color="auto"/>
              <w:bottom w:val="single" w:sz="4" w:space="0" w:color="auto"/>
              <w:right w:val="single" w:sz="4" w:space="0" w:color="auto"/>
            </w:tcBorders>
          </w:tcPr>
          <w:p w14:paraId="53CC7754" w14:textId="77777777" w:rsidR="008254B8" w:rsidRDefault="008254B8" w:rsidP="001C6CF4">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60AC521"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4639673E"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233A90B7" w14:textId="77777777" w:rsidR="008254B8" w:rsidRDefault="008254B8" w:rsidP="001C6CF4">
            <w:pPr>
              <w:jc w:val="right"/>
              <w:rPr>
                <w:sz w:val="28"/>
                <w:szCs w:val="28"/>
              </w:rPr>
            </w:pPr>
            <w:r>
              <w:rPr>
                <w:sz w:val="28"/>
                <w:szCs w:val="28"/>
              </w:rPr>
              <w:t>160,00</w:t>
            </w:r>
          </w:p>
        </w:tc>
      </w:tr>
      <w:tr w:rsidR="008254B8" w14:paraId="4FB28E6C"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2FD37ED" w14:textId="77777777" w:rsidR="008254B8" w:rsidRDefault="008254B8" w:rsidP="001C6CF4">
            <w:pPr>
              <w:jc w:val="center"/>
              <w:rPr>
                <w:sz w:val="28"/>
                <w:szCs w:val="28"/>
              </w:rPr>
            </w:pPr>
            <w:r>
              <w:rPr>
                <w:sz w:val="28"/>
                <w:szCs w:val="28"/>
              </w:rPr>
              <w:t>70</w:t>
            </w:r>
          </w:p>
        </w:tc>
        <w:tc>
          <w:tcPr>
            <w:tcW w:w="2491" w:type="dxa"/>
            <w:gridSpan w:val="2"/>
            <w:tcBorders>
              <w:top w:val="single" w:sz="4" w:space="0" w:color="auto"/>
              <w:left w:val="single" w:sz="4" w:space="0" w:color="auto"/>
              <w:bottom w:val="single" w:sz="4" w:space="0" w:color="auto"/>
              <w:right w:val="single" w:sz="4" w:space="0" w:color="auto"/>
            </w:tcBorders>
          </w:tcPr>
          <w:p w14:paraId="07575412" w14:textId="77777777" w:rsidR="008254B8" w:rsidRDefault="008254B8" w:rsidP="001C6CF4">
            <w:pPr>
              <w:rPr>
                <w:sz w:val="28"/>
                <w:szCs w:val="28"/>
              </w:rPr>
            </w:pPr>
            <w:r>
              <w:rPr>
                <w:sz w:val="28"/>
                <w:szCs w:val="28"/>
              </w:rPr>
              <w:t>Патрон электрический</w:t>
            </w:r>
          </w:p>
        </w:tc>
        <w:tc>
          <w:tcPr>
            <w:tcW w:w="1101" w:type="dxa"/>
            <w:gridSpan w:val="2"/>
            <w:tcBorders>
              <w:top w:val="single" w:sz="4" w:space="0" w:color="auto"/>
              <w:left w:val="single" w:sz="4" w:space="0" w:color="auto"/>
              <w:bottom w:val="single" w:sz="4" w:space="0" w:color="auto"/>
              <w:right w:val="single" w:sz="4" w:space="0" w:color="auto"/>
            </w:tcBorders>
          </w:tcPr>
          <w:p w14:paraId="3C40E944" w14:textId="77777777" w:rsidR="008254B8" w:rsidRDefault="008254B8" w:rsidP="001C6CF4">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141AE6C" w14:textId="77777777" w:rsidR="008254B8" w:rsidRDefault="008254B8" w:rsidP="001C6CF4">
            <w:pPr>
              <w:jc w:val="center"/>
              <w:rPr>
                <w:sz w:val="28"/>
                <w:szCs w:val="28"/>
              </w:rPr>
            </w:pPr>
            <w:r>
              <w:rPr>
                <w:sz w:val="28"/>
                <w:szCs w:val="28"/>
              </w:rPr>
              <w:t>6</w:t>
            </w:r>
          </w:p>
        </w:tc>
        <w:tc>
          <w:tcPr>
            <w:tcW w:w="2519" w:type="dxa"/>
            <w:gridSpan w:val="2"/>
            <w:tcBorders>
              <w:top w:val="single" w:sz="4" w:space="0" w:color="auto"/>
              <w:left w:val="single" w:sz="4" w:space="0" w:color="auto"/>
              <w:bottom w:val="single" w:sz="4" w:space="0" w:color="auto"/>
              <w:right w:val="single" w:sz="4" w:space="0" w:color="auto"/>
            </w:tcBorders>
          </w:tcPr>
          <w:p w14:paraId="6FCD1B1B" w14:textId="77777777" w:rsidR="008254B8" w:rsidRPr="001324F0"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2A95CBA7" w14:textId="77777777" w:rsidR="008254B8" w:rsidRDefault="008254B8" w:rsidP="001C6CF4">
            <w:pPr>
              <w:jc w:val="right"/>
              <w:rPr>
                <w:sz w:val="28"/>
                <w:szCs w:val="28"/>
              </w:rPr>
            </w:pPr>
            <w:r>
              <w:rPr>
                <w:sz w:val="28"/>
                <w:szCs w:val="28"/>
              </w:rPr>
              <w:t>150,00</w:t>
            </w:r>
          </w:p>
        </w:tc>
      </w:tr>
      <w:tr w:rsidR="008254B8" w14:paraId="3BDA5E9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00EAD63" w14:textId="77777777" w:rsidR="008254B8" w:rsidRDefault="008254B8" w:rsidP="001C6CF4">
            <w:pPr>
              <w:jc w:val="center"/>
              <w:rPr>
                <w:sz w:val="28"/>
                <w:szCs w:val="28"/>
              </w:rPr>
            </w:pPr>
            <w:r>
              <w:rPr>
                <w:sz w:val="28"/>
                <w:szCs w:val="28"/>
              </w:rPr>
              <w:t>71</w:t>
            </w:r>
          </w:p>
        </w:tc>
        <w:tc>
          <w:tcPr>
            <w:tcW w:w="2491" w:type="dxa"/>
            <w:gridSpan w:val="2"/>
            <w:tcBorders>
              <w:top w:val="single" w:sz="4" w:space="0" w:color="auto"/>
              <w:left w:val="single" w:sz="4" w:space="0" w:color="auto"/>
              <w:bottom w:val="single" w:sz="4" w:space="0" w:color="auto"/>
              <w:right w:val="single" w:sz="4" w:space="0" w:color="auto"/>
            </w:tcBorders>
          </w:tcPr>
          <w:p w14:paraId="1E1E74E0" w14:textId="77777777" w:rsidR="008254B8" w:rsidRDefault="008254B8" w:rsidP="001C6CF4">
            <w:pPr>
              <w:rPr>
                <w:sz w:val="28"/>
                <w:szCs w:val="28"/>
              </w:rPr>
            </w:pPr>
            <w:r>
              <w:rPr>
                <w:sz w:val="28"/>
                <w:szCs w:val="28"/>
              </w:rPr>
              <w:t>Батарея аккумуляторная ( для ПК)</w:t>
            </w:r>
          </w:p>
        </w:tc>
        <w:tc>
          <w:tcPr>
            <w:tcW w:w="1101" w:type="dxa"/>
            <w:gridSpan w:val="2"/>
            <w:tcBorders>
              <w:top w:val="single" w:sz="4" w:space="0" w:color="auto"/>
              <w:left w:val="single" w:sz="4" w:space="0" w:color="auto"/>
              <w:bottom w:val="single" w:sz="4" w:space="0" w:color="auto"/>
              <w:right w:val="single" w:sz="4" w:space="0" w:color="auto"/>
            </w:tcBorders>
          </w:tcPr>
          <w:p w14:paraId="11767AE9" w14:textId="77777777" w:rsidR="008254B8" w:rsidRDefault="008254B8" w:rsidP="001C6CF4">
            <w:r w:rsidRPr="004653B0">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95605B4" w14:textId="77777777" w:rsidR="008254B8" w:rsidRDefault="008254B8" w:rsidP="001C6CF4">
            <w:pPr>
              <w:jc w:val="center"/>
              <w:rPr>
                <w:sz w:val="28"/>
                <w:szCs w:val="28"/>
              </w:rPr>
            </w:pPr>
            <w:r>
              <w:rPr>
                <w:sz w:val="28"/>
                <w:szCs w:val="28"/>
              </w:rPr>
              <w:t>15</w:t>
            </w:r>
          </w:p>
        </w:tc>
        <w:tc>
          <w:tcPr>
            <w:tcW w:w="2519" w:type="dxa"/>
            <w:gridSpan w:val="2"/>
            <w:tcBorders>
              <w:top w:val="single" w:sz="4" w:space="0" w:color="auto"/>
              <w:left w:val="single" w:sz="4" w:space="0" w:color="auto"/>
              <w:bottom w:val="single" w:sz="4" w:space="0" w:color="auto"/>
              <w:right w:val="single" w:sz="4" w:space="0" w:color="auto"/>
            </w:tcBorders>
          </w:tcPr>
          <w:p w14:paraId="442581B0" w14:textId="77777777" w:rsidR="008254B8" w:rsidRDefault="008254B8" w:rsidP="001C6CF4">
            <w:pPr>
              <w:jc w:val="center"/>
              <w:rPr>
                <w:sz w:val="28"/>
                <w:szCs w:val="28"/>
              </w:rPr>
            </w:pPr>
            <w:r w:rsidRPr="001324F0">
              <w:rPr>
                <w:sz w:val="28"/>
                <w:szCs w:val="28"/>
              </w:rPr>
              <w:t xml:space="preserve">1 раз в </w:t>
            </w:r>
            <w:r>
              <w:rPr>
                <w:sz w:val="28"/>
                <w:szCs w:val="28"/>
              </w:rPr>
              <w:t>кв</w:t>
            </w:r>
          </w:p>
        </w:tc>
        <w:tc>
          <w:tcPr>
            <w:tcW w:w="1878" w:type="dxa"/>
            <w:tcBorders>
              <w:top w:val="single" w:sz="4" w:space="0" w:color="auto"/>
              <w:left w:val="single" w:sz="4" w:space="0" w:color="auto"/>
              <w:bottom w:val="single" w:sz="4" w:space="0" w:color="auto"/>
              <w:right w:val="single" w:sz="4" w:space="0" w:color="auto"/>
            </w:tcBorders>
          </w:tcPr>
          <w:p w14:paraId="6DED18B9" w14:textId="77777777" w:rsidR="008254B8" w:rsidRDefault="008254B8" w:rsidP="001C6CF4">
            <w:pPr>
              <w:jc w:val="right"/>
              <w:rPr>
                <w:sz w:val="28"/>
                <w:szCs w:val="28"/>
              </w:rPr>
            </w:pPr>
            <w:r>
              <w:rPr>
                <w:sz w:val="28"/>
                <w:szCs w:val="28"/>
              </w:rPr>
              <w:t>2290,00</w:t>
            </w:r>
          </w:p>
        </w:tc>
      </w:tr>
      <w:tr w:rsidR="008254B8" w14:paraId="18FC567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36C1B47" w14:textId="77777777" w:rsidR="008254B8" w:rsidRDefault="008254B8" w:rsidP="001C6CF4">
            <w:pPr>
              <w:jc w:val="center"/>
              <w:rPr>
                <w:sz w:val="28"/>
                <w:szCs w:val="28"/>
              </w:rPr>
            </w:pPr>
            <w:r>
              <w:rPr>
                <w:sz w:val="28"/>
                <w:szCs w:val="28"/>
              </w:rPr>
              <w:t>72</w:t>
            </w:r>
          </w:p>
        </w:tc>
        <w:tc>
          <w:tcPr>
            <w:tcW w:w="2491" w:type="dxa"/>
            <w:gridSpan w:val="2"/>
            <w:tcBorders>
              <w:top w:val="single" w:sz="4" w:space="0" w:color="auto"/>
              <w:left w:val="single" w:sz="4" w:space="0" w:color="auto"/>
              <w:bottom w:val="single" w:sz="4" w:space="0" w:color="auto"/>
              <w:right w:val="single" w:sz="4" w:space="0" w:color="auto"/>
            </w:tcBorders>
          </w:tcPr>
          <w:p w14:paraId="255F4AC3" w14:textId="77777777" w:rsidR="008254B8" w:rsidRDefault="008254B8" w:rsidP="001C6CF4">
            <w:pPr>
              <w:rPr>
                <w:sz w:val="28"/>
                <w:szCs w:val="28"/>
              </w:rPr>
            </w:pPr>
            <w:r>
              <w:rPr>
                <w:sz w:val="28"/>
                <w:szCs w:val="28"/>
              </w:rPr>
              <w:t>Замок врезной</w:t>
            </w:r>
          </w:p>
        </w:tc>
        <w:tc>
          <w:tcPr>
            <w:tcW w:w="1101" w:type="dxa"/>
            <w:gridSpan w:val="2"/>
            <w:tcBorders>
              <w:top w:val="single" w:sz="4" w:space="0" w:color="auto"/>
              <w:left w:val="single" w:sz="4" w:space="0" w:color="auto"/>
              <w:bottom w:val="single" w:sz="4" w:space="0" w:color="auto"/>
              <w:right w:val="single" w:sz="4" w:space="0" w:color="auto"/>
            </w:tcBorders>
          </w:tcPr>
          <w:p w14:paraId="53C3D7C1" w14:textId="77777777" w:rsidR="008254B8" w:rsidRDefault="008254B8" w:rsidP="001C6CF4">
            <w:r w:rsidRPr="006A002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B38FACE"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3FA75B1"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A8204BA" w14:textId="77777777" w:rsidR="008254B8" w:rsidRDefault="008254B8" w:rsidP="001C6CF4">
            <w:pPr>
              <w:jc w:val="right"/>
              <w:rPr>
                <w:sz w:val="28"/>
                <w:szCs w:val="28"/>
              </w:rPr>
            </w:pPr>
            <w:r>
              <w:rPr>
                <w:sz w:val="28"/>
                <w:szCs w:val="28"/>
              </w:rPr>
              <w:t>1700,00</w:t>
            </w:r>
          </w:p>
        </w:tc>
      </w:tr>
      <w:tr w:rsidR="008254B8" w14:paraId="6BB177E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38E1FF3" w14:textId="77777777" w:rsidR="008254B8" w:rsidRDefault="008254B8" w:rsidP="001C6CF4">
            <w:pPr>
              <w:jc w:val="center"/>
              <w:rPr>
                <w:sz w:val="28"/>
                <w:szCs w:val="28"/>
              </w:rPr>
            </w:pPr>
            <w:r>
              <w:rPr>
                <w:sz w:val="28"/>
                <w:szCs w:val="28"/>
              </w:rPr>
              <w:t>73</w:t>
            </w:r>
          </w:p>
        </w:tc>
        <w:tc>
          <w:tcPr>
            <w:tcW w:w="2491" w:type="dxa"/>
            <w:gridSpan w:val="2"/>
            <w:tcBorders>
              <w:top w:val="single" w:sz="4" w:space="0" w:color="auto"/>
              <w:left w:val="single" w:sz="4" w:space="0" w:color="auto"/>
              <w:bottom w:val="single" w:sz="4" w:space="0" w:color="auto"/>
              <w:right w:val="single" w:sz="4" w:space="0" w:color="auto"/>
            </w:tcBorders>
          </w:tcPr>
          <w:p w14:paraId="1E6C6567" w14:textId="77777777" w:rsidR="008254B8" w:rsidRDefault="008254B8" w:rsidP="001C6CF4">
            <w:pPr>
              <w:rPr>
                <w:sz w:val="28"/>
                <w:szCs w:val="28"/>
              </w:rPr>
            </w:pPr>
            <w:r>
              <w:rPr>
                <w:sz w:val="28"/>
                <w:szCs w:val="28"/>
              </w:rPr>
              <w:t xml:space="preserve">Ручка дверная </w:t>
            </w:r>
          </w:p>
        </w:tc>
        <w:tc>
          <w:tcPr>
            <w:tcW w:w="1101" w:type="dxa"/>
            <w:gridSpan w:val="2"/>
            <w:tcBorders>
              <w:top w:val="single" w:sz="4" w:space="0" w:color="auto"/>
              <w:left w:val="single" w:sz="4" w:space="0" w:color="auto"/>
              <w:bottom w:val="single" w:sz="4" w:space="0" w:color="auto"/>
              <w:right w:val="single" w:sz="4" w:space="0" w:color="auto"/>
            </w:tcBorders>
          </w:tcPr>
          <w:p w14:paraId="3F7AD5C4" w14:textId="77777777" w:rsidR="008254B8" w:rsidRDefault="008254B8" w:rsidP="001C6CF4">
            <w:r w:rsidRPr="006A002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667A6A1"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317053F1" w14:textId="77777777" w:rsidR="008254B8" w:rsidRDefault="008254B8" w:rsidP="001C6CF4">
            <w:pPr>
              <w:jc w:val="center"/>
              <w:rPr>
                <w:sz w:val="28"/>
                <w:szCs w:val="28"/>
              </w:rPr>
            </w:pPr>
            <w:r w:rsidRPr="00E02403">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3D511C24" w14:textId="77777777" w:rsidR="008254B8" w:rsidRDefault="008254B8" w:rsidP="001C6CF4">
            <w:pPr>
              <w:jc w:val="right"/>
              <w:rPr>
                <w:sz w:val="28"/>
                <w:szCs w:val="28"/>
              </w:rPr>
            </w:pPr>
            <w:r>
              <w:rPr>
                <w:sz w:val="28"/>
                <w:szCs w:val="28"/>
              </w:rPr>
              <w:t>605,00</w:t>
            </w:r>
          </w:p>
        </w:tc>
      </w:tr>
      <w:tr w:rsidR="008254B8" w14:paraId="09FA964A"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250D4AC" w14:textId="77777777" w:rsidR="008254B8" w:rsidRDefault="008254B8" w:rsidP="001C6CF4">
            <w:pPr>
              <w:jc w:val="center"/>
              <w:rPr>
                <w:sz w:val="28"/>
                <w:szCs w:val="28"/>
              </w:rPr>
            </w:pPr>
            <w:r>
              <w:rPr>
                <w:sz w:val="28"/>
                <w:szCs w:val="28"/>
              </w:rPr>
              <w:t>74</w:t>
            </w:r>
          </w:p>
        </w:tc>
        <w:tc>
          <w:tcPr>
            <w:tcW w:w="2491" w:type="dxa"/>
            <w:gridSpan w:val="2"/>
            <w:tcBorders>
              <w:top w:val="single" w:sz="4" w:space="0" w:color="auto"/>
              <w:left w:val="single" w:sz="4" w:space="0" w:color="auto"/>
              <w:bottom w:val="single" w:sz="4" w:space="0" w:color="auto"/>
              <w:right w:val="single" w:sz="4" w:space="0" w:color="auto"/>
            </w:tcBorders>
          </w:tcPr>
          <w:p w14:paraId="41FB8D8C" w14:textId="77777777" w:rsidR="008254B8" w:rsidRDefault="008254B8" w:rsidP="001C6CF4">
            <w:pPr>
              <w:rPr>
                <w:sz w:val="28"/>
                <w:szCs w:val="28"/>
              </w:rPr>
            </w:pPr>
            <w:r>
              <w:rPr>
                <w:sz w:val="28"/>
                <w:szCs w:val="28"/>
              </w:rPr>
              <w:t>Личинка для замка</w:t>
            </w:r>
          </w:p>
        </w:tc>
        <w:tc>
          <w:tcPr>
            <w:tcW w:w="1101" w:type="dxa"/>
            <w:gridSpan w:val="2"/>
            <w:tcBorders>
              <w:top w:val="single" w:sz="4" w:space="0" w:color="auto"/>
              <w:left w:val="single" w:sz="4" w:space="0" w:color="auto"/>
              <w:bottom w:val="single" w:sz="4" w:space="0" w:color="auto"/>
              <w:right w:val="single" w:sz="4" w:space="0" w:color="auto"/>
            </w:tcBorders>
          </w:tcPr>
          <w:p w14:paraId="6A71FD23" w14:textId="77777777" w:rsidR="008254B8" w:rsidRDefault="008254B8" w:rsidP="001C6CF4">
            <w:r w:rsidRPr="006A002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2091A48"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2420B95" w14:textId="77777777" w:rsidR="008254B8" w:rsidRPr="00E02403" w:rsidRDefault="008254B8" w:rsidP="001C6CF4">
            <w:pPr>
              <w:jc w:val="center"/>
              <w:rPr>
                <w:sz w:val="28"/>
                <w:szCs w:val="28"/>
              </w:rPr>
            </w:pPr>
            <w:r w:rsidRPr="00B1241F">
              <w:rPr>
                <w:sz w:val="28"/>
                <w:szCs w:val="28"/>
              </w:rPr>
              <w:t>1 раз в кв</w:t>
            </w:r>
          </w:p>
        </w:tc>
        <w:tc>
          <w:tcPr>
            <w:tcW w:w="1878" w:type="dxa"/>
            <w:tcBorders>
              <w:top w:val="single" w:sz="4" w:space="0" w:color="auto"/>
              <w:left w:val="single" w:sz="4" w:space="0" w:color="auto"/>
              <w:bottom w:val="single" w:sz="4" w:space="0" w:color="auto"/>
              <w:right w:val="single" w:sz="4" w:space="0" w:color="auto"/>
            </w:tcBorders>
          </w:tcPr>
          <w:p w14:paraId="5AC31B49" w14:textId="77777777" w:rsidR="008254B8" w:rsidRDefault="008254B8" w:rsidP="001C6CF4">
            <w:pPr>
              <w:jc w:val="right"/>
              <w:rPr>
                <w:sz w:val="28"/>
                <w:szCs w:val="28"/>
              </w:rPr>
            </w:pPr>
            <w:r>
              <w:rPr>
                <w:sz w:val="28"/>
                <w:szCs w:val="28"/>
              </w:rPr>
              <w:t>600,00</w:t>
            </w:r>
          </w:p>
        </w:tc>
      </w:tr>
      <w:tr w:rsidR="008254B8" w14:paraId="41DC47E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D645565" w14:textId="77777777" w:rsidR="008254B8" w:rsidRDefault="008254B8" w:rsidP="001C6CF4">
            <w:pPr>
              <w:jc w:val="center"/>
              <w:rPr>
                <w:sz w:val="28"/>
                <w:szCs w:val="28"/>
              </w:rPr>
            </w:pPr>
            <w:r>
              <w:rPr>
                <w:sz w:val="28"/>
                <w:szCs w:val="28"/>
              </w:rPr>
              <w:t>75</w:t>
            </w:r>
          </w:p>
        </w:tc>
        <w:tc>
          <w:tcPr>
            <w:tcW w:w="2491" w:type="dxa"/>
            <w:gridSpan w:val="2"/>
            <w:tcBorders>
              <w:top w:val="single" w:sz="4" w:space="0" w:color="auto"/>
              <w:left w:val="single" w:sz="4" w:space="0" w:color="auto"/>
              <w:bottom w:val="single" w:sz="4" w:space="0" w:color="auto"/>
              <w:right w:val="single" w:sz="4" w:space="0" w:color="auto"/>
            </w:tcBorders>
          </w:tcPr>
          <w:p w14:paraId="3D2CEC97" w14:textId="77777777" w:rsidR="008254B8" w:rsidRDefault="008254B8" w:rsidP="001C6CF4">
            <w:pPr>
              <w:rPr>
                <w:sz w:val="28"/>
                <w:szCs w:val="28"/>
              </w:rPr>
            </w:pPr>
            <w:r>
              <w:rPr>
                <w:sz w:val="28"/>
                <w:szCs w:val="28"/>
              </w:rPr>
              <w:t>Хомуты</w:t>
            </w:r>
          </w:p>
        </w:tc>
        <w:tc>
          <w:tcPr>
            <w:tcW w:w="1101" w:type="dxa"/>
            <w:gridSpan w:val="2"/>
            <w:tcBorders>
              <w:top w:val="single" w:sz="4" w:space="0" w:color="auto"/>
              <w:left w:val="single" w:sz="4" w:space="0" w:color="auto"/>
              <w:bottom w:val="single" w:sz="4" w:space="0" w:color="auto"/>
              <w:right w:val="single" w:sz="4" w:space="0" w:color="auto"/>
            </w:tcBorders>
          </w:tcPr>
          <w:p w14:paraId="7F7D4214" w14:textId="77777777" w:rsidR="008254B8" w:rsidRDefault="008254B8" w:rsidP="001C6CF4">
            <w:r w:rsidRPr="006A002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035D08AF"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2322C82A"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865BBA4" w14:textId="77777777" w:rsidR="008254B8" w:rsidRDefault="008254B8" w:rsidP="001C6CF4">
            <w:pPr>
              <w:jc w:val="right"/>
              <w:rPr>
                <w:sz w:val="28"/>
                <w:szCs w:val="28"/>
              </w:rPr>
            </w:pPr>
            <w:r>
              <w:rPr>
                <w:sz w:val="28"/>
                <w:szCs w:val="28"/>
              </w:rPr>
              <w:t>470,00</w:t>
            </w:r>
          </w:p>
        </w:tc>
      </w:tr>
      <w:tr w:rsidR="008254B8" w14:paraId="31881C25"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ABEA9FB" w14:textId="77777777" w:rsidR="008254B8" w:rsidRDefault="008254B8" w:rsidP="001C6CF4">
            <w:pPr>
              <w:jc w:val="center"/>
              <w:rPr>
                <w:sz w:val="28"/>
                <w:szCs w:val="28"/>
              </w:rPr>
            </w:pPr>
            <w:r>
              <w:rPr>
                <w:sz w:val="28"/>
                <w:szCs w:val="28"/>
              </w:rPr>
              <w:t>76</w:t>
            </w:r>
          </w:p>
        </w:tc>
        <w:tc>
          <w:tcPr>
            <w:tcW w:w="2491" w:type="dxa"/>
            <w:gridSpan w:val="2"/>
            <w:tcBorders>
              <w:top w:val="single" w:sz="4" w:space="0" w:color="auto"/>
              <w:left w:val="single" w:sz="4" w:space="0" w:color="auto"/>
              <w:bottom w:val="single" w:sz="4" w:space="0" w:color="auto"/>
              <w:right w:val="single" w:sz="4" w:space="0" w:color="auto"/>
            </w:tcBorders>
          </w:tcPr>
          <w:p w14:paraId="3F8BC5D8" w14:textId="77777777" w:rsidR="008254B8" w:rsidRDefault="008254B8" w:rsidP="001C6CF4">
            <w:pPr>
              <w:rPr>
                <w:sz w:val="28"/>
                <w:szCs w:val="28"/>
              </w:rPr>
            </w:pPr>
            <w:r>
              <w:rPr>
                <w:sz w:val="28"/>
                <w:szCs w:val="28"/>
              </w:rPr>
              <w:t>Сверло по керамике</w:t>
            </w:r>
          </w:p>
        </w:tc>
        <w:tc>
          <w:tcPr>
            <w:tcW w:w="1101" w:type="dxa"/>
            <w:gridSpan w:val="2"/>
            <w:tcBorders>
              <w:top w:val="single" w:sz="4" w:space="0" w:color="auto"/>
              <w:left w:val="single" w:sz="4" w:space="0" w:color="auto"/>
              <w:bottom w:val="single" w:sz="4" w:space="0" w:color="auto"/>
              <w:right w:val="single" w:sz="4" w:space="0" w:color="auto"/>
            </w:tcBorders>
          </w:tcPr>
          <w:p w14:paraId="7031CA21" w14:textId="77777777" w:rsidR="008254B8" w:rsidRDefault="008254B8" w:rsidP="001C6CF4">
            <w:r w:rsidRPr="006A002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1244BF3"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28827BC6"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30D3343F" w14:textId="77777777" w:rsidR="008254B8" w:rsidRDefault="008254B8" w:rsidP="001C6CF4">
            <w:pPr>
              <w:jc w:val="right"/>
              <w:rPr>
                <w:sz w:val="28"/>
                <w:szCs w:val="28"/>
              </w:rPr>
            </w:pPr>
            <w:r>
              <w:rPr>
                <w:sz w:val="28"/>
                <w:szCs w:val="28"/>
              </w:rPr>
              <w:t>250,00</w:t>
            </w:r>
          </w:p>
        </w:tc>
      </w:tr>
      <w:tr w:rsidR="008254B8" w14:paraId="6057E3B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DAC8751" w14:textId="77777777" w:rsidR="008254B8" w:rsidRDefault="008254B8" w:rsidP="001C6CF4">
            <w:pPr>
              <w:jc w:val="center"/>
              <w:rPr>
                <w:sz w:val="28"/>
                <w:szCs w:val="28"/>
              </w:rPr>
            </w:pPr>
            <w:r>
              <w:rPr>
                <w:sz w:val="28"/>
                <w:szCs w:val="28"/>
              </w:rPr>
              <w:t>77</w:t>
            </w:r>
          </w:p>
        </w:tc>
        <w:tc>
          <w:tcPr>
            <w:tcW w:w="2491" w:type="dxa"/>
            <w:gridSpan w:val="2"/>
            <w:tcBorders>
              <w:top w:val="single" w:sz="4" w:space="0" w:color="auto"/>
              <w:left w:val="single" w:sz="4" w:space="0" w:color="auto"/>
              <w:bottom w:val="single" w:sz="4" w:space="0" w:color="auto"/>
              <w:right w:val="single" w:sz="4" w:space="0" w:color="auto"/>
            </w:tcBorders>
          </w:tcPr>
          <w:p w14:paraId="6ECFFA07" w14:textId="77777777" w:rsidR="008254B8" w:rsidRDefault="008254B8" w:rsidP="001C6CF4">
            <w:pPr>
              <w:ind w:hanging="26"/>
              <w:rPr>
                <w:sz w:val="28"/>
                <w:szCs w:val="28"/>
              </w:rPr>
            </w:pPr>
            <w:r>
              <w:rPr>
                <w:sz w:val="28"/>
                <w:szCs w:val="28"/>
              </w:rPr>
              <w:t>Сверло по кафелю</w:t>
            </w:r>
          </w:p>
        </w:tc>
        <w:tc>
          <w:tcPr>
            <w:tcW w:w="1101" w:type="dxa"/>
            <w:gridSpan w:val="2"/>
            <w:tcBorders>
              <w:top w:val="single" w:sz="4" w:space="0" w:color="auto"/>
              <w:left w:val="single" w:sz="4" w:space="0" w:color="auto"/>
              <w:bottom w:val="single" w:sz="4" w:space="0" w:color="auto"/>
              <w:right w:val="single" w:sz="4" w:space="0" w:color="auto"/>
            </w:tcBorders>
          </w:tcPr>
          <w:p w14:paraId="3BB7C2F3" w14:textId="77777777" w:rsidR="008254B8" w:rsidRDefault="008254B8" w:rsidP="001C6CF4">
            <w:r w:rsidRPr="006A0021">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3BEA70B"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141AFE68"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A9E921A" w14:textId="77777777" w:rsidR="008254B8" w:rsidRDefault="008254B8" w:rsidP="001C6CF4">
            <w:pPr>
              <w:jc w:val="right"/>
              <w:rPr>
                <w:sz w:val="28"/>
                <w:szCs w:val="28"/>
              </w:rPr>
            </w:pPr>
            <w:r>
              <w:rPr>
                <w:sz w:val="28"/>
                <w:szCs w:val="28"/>
              </w:rPr>
              <w:t>132,00</w:t>
            </w:r>
          </w:p>
        </w:tc>
      </w:tr>
      <w:tr w:rsidR="008254B8" w14:paraId="31AAF97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6C8798B" w14:textId="77777777" w:rsidR="008254B8" w:rsidRDefault="008254B8" w:rsidP="001C6CF4">
            <w:pPr>
              <w:jc w:val="center"/>
              <w:rPr>
                <w:sz w:val="28"/>
                <w:szCs w:val="28"/>
              </w:rPr>
            </w:pPr>
            <w:r>
              <w:rPr>
                <w:sz w:val="28"/>
                <w:szCs w:val="28"/>
              </w:rPr>
              <w:t>78</w:t>
            </w:r>
          </w:p>
        </w:tc>
        <w:tc>
          <w:tcPr>
            <w:tcW w:w="2491" w:type="dxa"/>
            <w:gridSpan w:val="2"/>
            <w:tcBorders>
              <w:top w:val="single" w:sz="4" w:space="0" w:color="auto"/>
              <w:left w:val="single" w:sz="4" w:space="0" w:color="auto"/>
              <w:bottom w:val="single" w:sz="4" w:space="0" w:color="auto"/>
              <w:right w:val="single" w:sz="4" w:space="0" w:color="auto"/>
            </w:tcBorders>
          </w:tcPr>
          <w:p w14:paraId="73EB7F97" w14:textId="77777777" w:rsidR="008254B8" w:rsidRDefault="008254B8" w:rsidP="001C6CF4">
            <w:pPr>
              <w:rPr>
                <w:sz w:val="28"/>
                <w:szCs w:val="28"/>
              </w:rPr>
            </w:pPr>
            <w:r>
              <w:rPr>
                <w:sz w:val="28"/>
                <w:szCs w:val="28"/>
              </w:rPr>
              <w:t>Труба п/п 20</w:t>
            </w:r>
          </w:p>
        </w:tc>
        <w:tc>
          <w:tcPr>
            <w:tcW w:w="1101" w:type="dxa"/>
            <w:gridSpan w:val="2"/>
            <w:tcBorders>
              <w:top w:val="single" w:sz="4" w:space="0" w:color="auto"/>
              <w:left w:val="single" w:sz="4" w:space="0" w:color="auto"/>
              <w:bottom w:val="single" w:sz="4" w:space="0" w:color="auto"/>
              <w:right w:val="single" w:sz="4" w:space="0" w:color="auto"/>
            </w:tcBorders>
          </w:tcPr>
          <w:p w14:paraId="2C8AC99B" w14:textId="77777777" w:rsidR="008254B8" w:rsidRDefault="008254B8" w:rsidP="001C6CF4">
            <w:pPr>
              <w:jc w:val="center"/>
              <w:rPr>
                <w:sz w:val="28"/>
                <w:szCs w:val="28"/>
              </w:rPr>
            </w:pPr>
            <w:r>
              <w:rPr>
                <w:sz w:val="28"/>
                <w:szCs w:val="28"/>
              </w:rPr>
              <w:t>м</w:t>
            </w:r>
          </w:p>
        </w:tc>
        <w:tc>
          <w:tcPr>
            <w:tcW w:w="1168" w:type="dxa"/>
            <w:gridSpan w:val="2"/>
            <w:tcBorders>
              <w:top w:val="single" w:sz="4" w:space="0" w:color="auto"/>
              <w:left w:val="single" w:sz="4" w:space="0" w:color="auto"/>
              <w:bottom w:val="single" w:sz="4" w:space="0" w:color="auto"/>
              <w:right w:val="single" w:sz="4" w:space="0" w:color="auto"/>
            </w:tcBorders>
          </w:tcPr>
          <w:p w14:paraId="6364FBA0" w14:textId="77777777" w:rsidR="008254B8" w:rsidRDefault="008254B8" w:rsidP="001C6CF4">
            <w:pPr>
              <w:jc w:val="center"/>
              <w:rPr>
                <w:sz w:val="28"/>
                <w:szCs w:val="28"/>
              </w:rPr>
            </w:pPr>
            <w:r>
              <w:rPr>
                <w:sz w:val="28"/>
                <w:szCs w:val="28"/>
              </w:rPr>
              <w:t>12</w:t>
            </w:r>
          </w:p>
        </w:tc>
        <w:tc>
          <w:tcPr>
            <w:tcW w:w="2519" w:type="dxa"/>
            <w:gridSpan w:val="2"/>
            <w:tcBorders>
              <w:top w:val="single" w:sz="4" w:space="0" w:color="auto"/>
              <w:left w:val="single" w:sz="4" w:space="0" w:color="auto"/>
              <w:bottom w:val="single" w:sz="4" w:space="0" w:color="auto"/>
              <w:right w:val="single" w:sz="4" w:space="0" w:color="auto"/>
            </w:tcBorders>
          </w:tcPr>
          <w:p w14:paraId="34160B6F" w14:textId="77777777" w:rsidR="008254B8" w:rsidRDefault="008254B8" w:rsidP="001C6CF4">
            <w:pPr>
              <w:jc w:val="center"/>
            </w:pPr>
            <w:r w:rsidRPr="00113B0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CC160CA" w14:textId="77777777" w:rsidR="008254B8" w:rsidRDefault="008254B8" w:rsidP="001C6CF4">
            <w:pPr>
              <w:jc w:val="right"/>
              <w:rPr>
                <w:sz w:val="28"/>
                <w:szCs w:val="28"/>
              </w:rPr>
            </w:pPr>
            <w:r>
              <w:rPr>
                <w:sz w:val="28"/>
                <w:szCs w:val="28"/>
              </w:rPr>
              <w:t>50,00</w:t>
            </w:r>
          </w:p>
        </w:tc>
      </w:tr>
      <w:tr w:rsidR="008254B8" w14:paraId="4D156B1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730A957" w14:textId="77777777" w:rsidR="008254B8" w:rsidRDefault="008254B8" w:rsidP="001C6CF4">
            <w:pPr>
              <w:jc w:val="center"/>
              <w:rPr>
                <w:sz w:val="28"/>
                <w:szCs w:val="28"/>
              </w:rPr>
            </w:pPr>
            <w:r>
              <w:rPr>
                <w:sz w:val="28"/>
                <w:szCs w:val="28"/>
              </w:rPr>
              <w:t>79</w:t>
            </w:r>
          </w:p>
        </w:tc>
        <w:tc>
          <w:tcPr>
            <w:tcW w:w="2491" w:type="dxa"/>
            <w:gridSpan w:val="2"/>
            <w:tcBorders>
              <w:top w:val="single" w:sz="4" w:space="0" w:color="auto"/>
              <w:left w:val="single" w:sz="4" w:space="0" w:color="auto"/>
              <w:bottom w:val="single" w:sz="4" w:space="0" w:color="auto"/>
              <w:right w:val="single" w:sz="4" w:space="0" w:color="auto"/>
            </w:tcBorders>
          </w:tcPr>
          <w:p w14:paraId="70DD2C0B" w14:textId="77777777" w:rsidR="008254B8" w:rsidRDefault="008254B8" w:rsidP="001C6CF4">
            <w:pPr>
              <w:rPr>
                <w:sz w:val="28"/>
                <w:szCs w:val="28"/>
              </w:rPr>
            </w:pPr>
            <w:r>
              <w:rPr>
                <w:sz w:val="28"/>
                <w:szCs w:val="28"/>
              </w:rPr>
              <w:t xml:space="preserve">Анкер гайка </w:t>
            </w:r>
          </w:p>
        </w:tc>
        <w:tc>
          <w:tcPr>
            <w:tcW w:w="1101" w:type="dxa"/>
            <w:gridSpan w:val="2"/>
            <w:tcBorders>
              <w:top w:val="single" w:sz="4" w:space="0" w:color="auto"/>
              <w:left w:val="single" w:sz="4" w:space="0" w:color="auto"/>
              <w:bottom w:val="single" w:sz="4" w:space="0" w:color="auto"/>
              <w:right w:val="single" w:sz="4" w:space="0" w:color="auto"/>
            </w:tcBorders>
          </w:tcPr>
          <w:p w14:paraId="6FEFA019"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6DDD3E5"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1716D8ED" w14:textId="77777777" w:rsidR="008254B8" w:rsidRDefault="008254B8" w:rsidP="001C6CF4">
            <w:pPr>
              <w:jc w:val="center"/>
            </w:pPr>
            <w:r w:rsidRPr="00113B0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28CC2AE" w14:textId="77777777" w:rsidR="008254B8" w:rsidRDefault="008254B8" w:rsidP="001C6CF4">
            <w:pPr>
              <w:jc w:val="right"/>
              <w:rPr>
                <w:sz w:val="28"/>
                <w:szCs w:val="28"/>
              </w:rPr>
            </w:pPr>
            <w:r>
              <w:rPr>
                <w:sz w:val="28"/>
                <w:szCs w:val="28"/>
              </w:rPr>
              <w:t>70,00</w:t>
            </w:r>
          </w:p>
        </w:tc>
      </w:tr>
      <w:tr w:rsidR="008254B8" w14:paraId="384D1E5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9BA6869" w14:textId="77777777" w:rsidR="008254B8" w:rsidRDefault="008254B8" w:rsidP="001C6CF4">
            <w:pPr>
              <w:jc w:val="center"/>
              <w:rPr>
                <w:sz w:val="28"/>
                <w:szCs w:val="28"/>
              </w:rPr>
            </w:pPr>
            <w:r>
              <w:rPr>
                <w:sz w:val="28"/>
                <w:szCs w:val="28"/>
              </w:rPr>
              <w:t>80</w:t>
            </w:r>
          </w:p>
        </w:tc>
        <w:tc>
          <w:tcPr>
            <w:tcW w:w="2491" w:type="dxa"/>
            <w:gridSpan w:val="2"/>
            <w:tcBorders>
              <w:top w:val="single" w:sz="4" w:space="0" w:color="auto"/>
              <w:left w:val="single" w:sz="4" w:space="0" w:color="auto"/>
              <w:bottom w:val="single" w:sz="4" w:space="0" w:color="auto"/>
              <w:right w:val="single" w:sz="4" w:space="0" w:color="auto"/>
            </w:tcBorders>
          </w:tcPr>
          <w:p w14:paraId="0F44652E" w14:textId="77777777" w:rsidR="008254B8" w:rsidRDefault="008254B8" w:rsidP="001C6CF4">
            <w:pPr>
              <w:rPr>
                <w:sz w:val="28"/>
                <w:szCs w:val="28"/>
              </w:rPr>
            </w:pPr>
            <w:r>
              <w:rPr>
                <w:sz w:val="28"/>
                <w:szCs w:val="28"/>
              </w:rPr>
              <w:t xml:space="preserve">Дюбель шуруп </w:t>
            </w:r>
          </w:p>
        </w:tc>
        <w:tc>
          <w:tcPr>
            <w:tcW w:w="1101" w:type="dxa"/>
            <w:gridSpan w:val="2"/>
            <w:tcBorders>
              <w:top w:val="single" w:sz="4" w:space="0" w:color="auto"/>
              <w:left w:val="single" w:sz="4" w:space="0" w:color="auto"/>
              <w:bottom w:val="single" w:sz="4" w:space="0" w:color="auto"/>
              <w:right w:val="single" w:sz="4" w:space="0" w:color="auto"/>
            </w:tcBorders>
          </w:tcPr>
          <w:p w14:paraId="4DEA51CE"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151193D" w14:textId="77777777" w:rsidR="008254B8" w:rsidRDefault="008254B8" w:rsidP="001C6CF4">
            <w:pPr>
              <w:jc w:val="center"/>
              <w:rPr>
                <w:sz w:val="28"/>
                <w:szCs w:val="28"/>
              </w:rPr>
            </w:pPr>
            <w:r>
              <w:rPr>
                <w:sz w:val="28"/>
                <w:szCs w:val="28"/>
              </w:rPr>
              <w:t>20</w:t>
            </w:r>
          </w:p>
        </w:tc>
        <w:tc>
          <w:tcPr>
            <w:tcW w:w="2519" w:type="dxa"/>
            <w:gridSpan w:val="2"/>
            <w:tcBorders>
              <w:top w:val="single" w:sz="4" w:space="0" w:color="auto"/>
              <w:left w:val="single" w:sz="4" w:space="0" w:color="auto"/>
              <w:bottom w:val="single" w:sz="4" w:space="0" w:color="auto"/>
              <w:right w:val="single" w:sz="4" w:space="0" w:color="auto"/>
            </w:tcBorders>
          </w:tcPr>
          <w:p w14:paraId="0F4204FE" w14:textId="77777777" w:rsidR="008254B8" w:rsidRDefault="008254B8" w:rsidP="001C6CF4">
            <w:pPr>
              <w:jc w:val="center"/>
            </w:pPr>
            <w:r w:rsidRPr="00113B0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2C630DA" w14:textId="77777777" w:rsidR="008254B8" w:rsidRDefault="008254B8" w:rsidP="001C6CF4">
            <w:pPr>
              <w:jc w:val="right"/>
              <w:rPr>
                <w:sz w:val="28"/>
                <w:szCs w:val="28"/>
              </w:rPr>
            </w:pPr>
            <w:r>
              <w:rPr>
                <w:sz w:val="28"/>
                <w:szCs w:val="28"/>
              </w:rPr>
              <w:t>2,00</w:t>
            </w:r>
          </w:p>
        </w:tc>
      </w:tr>
      <w:tr w:rsidR="008254B8" w14:paraId="3563A143"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19104D6" w14:textId="77777777" w:rsidR="008254B8" w:rsidRDefault="008254B8" w:rsidP="001C6CF4">
            <w:pPr>
              <w:jc w:val="center"/>
              <w:rPr>
                <w:sz w:val="28"/>
                <w:szCs w:val="28"/>
              </w:rPr>
            </w:pPr>
            <w:r>
              <w:rPr>
                <w:sz w:val="28"/>
                <w:szCs w:val="28"/>
              </w:rPr>
              <w:t>81</w:t>
            </w:r>
          </w:p>
        </w:tc>
        <w:tc>
          <w:tcPr>
            <w:tcW w:w="2491" w:type="dxa"/>
            <w:gridSpan w:val="2"/>
            <w:tcBorders>
              <w:top w:val="single" w:sz="4" w:space="0" w:color="auto"/>
              <w:left w:val="single" w:sz="4" w:space="0" w:color="auto"/>
              <w:bottom w:val="single" w:sz="4" w:space="0" w:color="auto"/>
              <w:right w:val="single" w:sz="4" w:space="0" w:color="auto"/>
            </w:tcBorders>
          </w:tcPr>
          <w:p w14:paraId="33733F70" w14:textId="77777777" w:rsidR="008254B8" w:rsidRDefault="008254B8" w:rsidP="001C6CF4">
            <w:pPr>
              <w:ind w:hanging="26"/>
              <w:jc w:val="both"/>
              <w:rPr>
                <w:sz w:val="28"/>
                <w:szCs w:val="28"/>
              </w:rPr>
            </w:pPr>
            <w:r>
              <w:rPr>
                <w:sz w:val="28"/>
                <w:szCs w:val="28"/>
              </w:rPr>
              <w:t>Муфта п/п</w:t>
            </w:r>
          </w:p>
        </w:tc>
        <w:tc>
          <w:tcPr>
            <w:tcW w:w="1101" w:type="dxa"/>
            <w:gridSpan w:val="2"/>
            <w:tcBorders>
              <w:top w:val="single" w:sz="4" w:space="0" w:color="auto"/>
              <w:left w:val="single" w:sz="4" w:space="0" w:color="auto"/>
              <w:bottom w:val="single" w:sz="4" w:space="0" w:color="auto"/>
              <w:right w:val="single" w:sz="4" w:space="0" w:color="auto"/>
            </w:tcBorders>
          </w:tcPr>
          <w:p w14:paraId="67558048"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6273245" w14:textId="77777777" w:rsidR="008254B8" w:rsidRDefault="008254B8" w:rsidP="001C6CF4">
            <w:pPr>
              <w:jc w:val="center"/>
              <w:rPr>
                <w:sz w:val="28"/>
                <w:szCs w:val="28"/>
              </w:rPr>
            </w:pPr>
            <w:r>
              <w:rPr>
                <w:sz w:val="28"/>
                <w:szCs w:val="28"/>
              </w:rPr>
              <w:t>8</w:t>
            </w:r>
          </w:p>
        </w:tc>
        <w:tc>
          <w:tcPr>
            <w:tcW w:w="2519" w:type="dxa"/>
            <w:gridSpan w:val="2"/>
            <w:tcBorders>
              <w:top w:val="single" w:sz="4" w:space="0" w:color="auto"/>
              <w:left w:val="single" w:sz="4" w:space="0" w:color="auto"/>
              <w:bottom w:val="single" w:sz="4" w:space="0" w:color="auto"/>
              <w:right w:val="single" w:sz="4" w:space="0" w:color="auto"/>
            </w:tcBorders>
          </w:tcPr>
          <w:p w14:paraId="38C056A3" w14:textId="77777777" w:rsidR="008254B8" w:rsidRPr="00113B07" w:rsidRDefault="008254B8" w:rsidP="001C6CF4">
            <w:pPr>
              <w:jc w:val="center"/>
              <w:rPr>
                <w:sz w:val="28"/>
                <w:szCs w:val="28"/>
              </w:rPr>
            </w:pPr>
            <w:r w:rsidRPr="00113B07">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45C86F53" w14:textId="77777777" w:rsidR="008254B8" w:rsidRDefault="008254B8" w:rsidP="001C6CF4">
            <w:pPr>
              <w:jc w:val="right"/>
              <w:rPr>
                <w:sz w:val="28"/>
                <w:szCs w:val="28"/>
              </w:rPr>
            </w:pPr>
            <w:r>
              <w:rPr>
                <w:sz w:val="28"/>
                <w:szCs w:val="28"/>
              </w:rPr>
              <w:t>6,00</w:t>
            </w:r>
          </w:p>
        </w:tc>
      </w:tr>
      <w:tr w:rsidR="008254B8" w14:paraId="5F58410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4A2E6693" w14:textId="77777777" w:rsidR="008254B8" w:rsidRDefault="008254B8" w:rsidP="001C6CF4">
            <w:pPr>
              <w:jc w:val="center"/>
              <w:rPr>
                <w:sz w:val="28"/>
                <w:szCs w:val="28"/>
              </w:rPr>
            </w:pPr>
            <w:r>
              <w:rPr>
                <w:sz w:val="28"/>
                <w:szCs w:val="28"/>
              </w:rPr>
              <w:t>82</w:t>
            </w:r>
          </w:p>
        </w:tc>
        <w:tc>
          <w:tcPr>
            <w:tcW w:w="2491" w:type="dxa"/>
            <w:gridSpan w:val="2"/>
            <w:tcBorders>
              <w:top w:val="single" w:sz="4" w:space="0" w:color="auto"/>
              <w:left w:val="single" w:sz="4" w:space="0" w:color="auto"/>
              <w:bottom w:val="single" w:sz="4" w:space="0" w:color="auto"/>
              <w:right w:val="single" w:sz="4" w:space="0" w:color="auto"/>
            </w:tcBorders>
          </w:tcPr>
          <w:p w14:paraId="7121EA12" w14:textId="77777777" w:rsidR="008254B8" w:rsidRDefault="008254B8" w:rsidP="001C6CF4">
            <w:pPr>
              <w:ind w:hanging="26"/>
              <w:rPr>
                <w:sz w:val="28"/>
                <w:szCs w:val="28"/>
              </w:rPr>
            </w:pPr>
            <w:r>
              <w:rPr>
                <w:sz w:val="28"/>
                <w:szCs w:val="28"/>
              </w:rPr>
              <w:t>Углок п/п</w:t>
            </w:r>
          </w:p>
        </w:tc>
        <w:tc>
          <w:tcPr>
            <w:tcW w:w="1101" w:type="dxa"/>
            <w:gridSpan w:val="2"/>
            <w:tcBorders>
              <w:top w:val="single" w:sz="4" w:space="0" w:color="auto"/>
              <w:left w:val="single" w:sz="4" w:space="0" w:color="auto"/>
              <w:bottom w:val="single" w:sz="4" w:space="0" w:color="auto"/>
              <w:right w:val="single" w:sz="4" w:space="0" w:color="auto"/>
            </w:tcBorders>
          </w:tcPr>
          <w:p w14:paraId="3D1D981F"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361A02C"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434A99B1" w14:textId="77777777" w:rsidR="008254B8" w:rsidRDefault="008254B8" w:rsidP="001C6CF4">
            <w:pPr>
              <w:jc w:val="center"/>
            </w:pPr>
            <w:r w:rsidRPr="000A5D8E">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FF6EFBF" w14:textId="77777777" w:rsidR="008254B8" w:rsidRDefault="008254B8" w:rsidP="001C6CF4">
            <w:pPr>
              <w:jc w:val="right"/>
              <w:rPr>
                <w:sz w:val="28"/>
                <w:szCs w:val="28"/>
              </w:rPr>
            </w:pPr>
            <w:r>
              <w:rPr>
                <w:sz w:val="28"/>
                <w:szCs w:val="28"/>
              </w:rPr>
              <w:t>10,00</w:t>
            </w:r>
          </w:p>
        </w:tc>
      </w:tr>
      <w:tr w:rsidR="008254B8" w14:paraId="2294AEA0"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7C4D203" w14:textId="77777777" w:rsidR="008254B8" w:rsidRDefault="008254B8" w:rsidP="001C6CF4">
            <w:pPr>
              <w:jc w:val="center"/>
              <w:rPr>
                <w:sz w:val="28"/>
                <w:szCs w:val="28"/>
              </w:rPr>
            </w:pPr>
            <w:r>
              <w:rPr>
                <w:sz w:val="28"/>
                <w:szCs w:val="28"/>
              </w:rPr>
              <w:t>83</w:t>
            </w:r>
          </w:p>
        </w:tc>
        <w:tc>
          <w:tcPr>
            <w:tcW w:w="2491" w:type="dxa"/>
            <w:gridSpan w:val="2"/>
            <w:tcBorders>
              <w:top w:val="single" w:sz="4" w:space="0" w:color="auto"/>
              <w:left w:val="single" w:sz="4" w:space="0" w:color="auto"/>
              <w:bottom w:val="single" w:sz="4" w:space="0" w:color="auto"/>
              <w:right w:val="single" w:sz="4" w:space="0" w:color="auto"/>
            </w:tcBorders>
          </w:tcPr>
          <w:p w14:paraId="34B996B5" w14:textId="77777777" w:rsidR="008254B8" w:rsidRDefault="008254B8" w:rsidP="001C6CF4">
            <w:pPr>
              <w:ind w:hanging="26"/>
              <w:rPr>
                <w:sz w:val="28"/>
                <w:szCs w:val="28"/>
              </w:rPr>
            </w:pPr>
            <w:r>
              <w:rPr>
                <w:sz w:val="28"/>
                <w:szCs w:val="28"/>
              </w:rPr>
              <w:t>Тройник п/п</w:t>
            </w:r>
          </w:p>
        </w:tc>
        <w:tc>
          <w:tcPr>
            <w:tcW w:w="1101" w:type="dxa"/>
            <w:gridSpan w:val="2"/>
            <w:tcBorders>
              <w:top w:val="single" w:sz="4" w:space="0" w:color="auto"/>
              <w:left w:val="single" w:sz="4" w:space="0" w:color="auto"/>
              <w:bottom w:val="single" w:sz="4" w:space="0" w:color="auto"/>
              <w:right w:val="single" w:sz="4" w:space="0" w:color="auto"/>
            </w:tcBorders>
          </w:tcPr>
          <w:p w14:paraId="4ED75A85"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6B88612"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5FFC2DA3" w14:textId="77777777" w:rsidR="008254B8" w:rsidRDefault="008254B8" w:rsidP="001C6CF4">
            <w:pPr>
              <w:jc w:val="center"/>
            </w:pPr>
            <w:r w:rsidRPr="000A5D8E">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686FC2E5" w14:textId="77777777" w:rsidR="008254B8" w:rsidRDefault="008254B8" w:rsidP="001C6CF4">
            <w:pPr>
              <w:jc w:val="right"/>
              <w:rPr>
                <w:sz w:val="28"/>
                <w:szCs w:val="28"/>
              </w:rPr>
            </w:pPr>
            <w:r>
              <w:rPr>
                <w:sz w:val="28"/>
                <w:szCs w:val="28"/>
              </w:rPr>
              <w:t>12,00</w:t>
            </w:r>
          </w:p>
        </w:tc>
      </w:tr>
      <w:tr w:rsidR="008254B8" w14:paraId="62E5A54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CFBE506" w14:textId="77777777" w:rsidR="008254B8" w:rsidRDefault="008254B8" w:rsidP="001C6CF4">
            <w:pPr>
              <w:jc w:val="center"/>
              <w:rPr>
                <w:sz w:val="28"/>
                <w:szCs w:val="28"/>
              </w:rPr>
            </w:pPr>
            <w:r>
              <w:rPr>
                <w:sz w:val="28"/>
                <w:szCs w:val="28"/>
              </w:rPr>
              <w:t>84</w:t>
            </w:r>
          </w:p>
        </w:tc>
        <w:tc>
          <w:tcPr>
            <w:tcW w:w="2491" w:type="dxa"/>
            <w:gridSpan w:val="2"/>
            <w:tcBorders>
              <w:top w:val="single" w:sz="4" w:space="0" w:color="auto"/>
              <w:left w:val="single" w:sz="4" w:space="0" w:color="auto"/>
              <w:bottom w:val="single" w:sz="4" w:space="0" w:color="auto"/>
              <w:right w:val="single" w:sz="4" w:space="0" w:color="auto"/>
            </w:tcBorders>
          </w:tcPr>
          <w:p w14:paraId="268DFA29" w14:textId="77777777" w:rsidR="008254B8" w:rsidRDefault="008254B8" w:rsidP="001C6CF4">
            <w:pPr>
              <w:ind w:hanging="26"/>
              <w:rPr>
                <w:sz w:val="28"/>
                <w:szCs w:val="28"/>
              </w:rPr>
            </w:pPr>
            <w:r>
              <w:rPr>
                <w:sz w:val="28"/>
                <w:szCs w:val="28"/>
              </w:rPr>
              <w:t>Кран п/п</w:t>
            </w:r>
          </w:p>
        </w:tc>
        <w:tc>
          <w:tcPr>
            <w:tcW w:w="1101" w:type="dxa"/>
            <w:gridSpan w:val="2"/>
            <w:tcBorders>
              <w:top w:val="single" w:sz="4" w:space="0" w:color="auto"/>
              <w:left w:val="single" w:sz="4" w:space="0" w:color="auto"/>
              <w:bottom w:val="single" w:sz="4" w:space="0" w:color="auto"/>
              <w:right w:val="single" w:sz="4" w:space="0" w:color="auto"/>
            </w:tcBorders>
          </w:tcPr>
          <w:p w14:paraId="2FC2CEB6"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5F80F175" w14:textId="77777777" w:rsidR="008254B8" w:rsidRDefault="008254B8" w:rsidP="001C6CF4">
            <w:pPr>
              <w:jc w:val="center"/>
              <w:rPr>
                <w:sz w:val="28"/>
                <w:szCs w:val="28"/>
              </w:rPr>
            </w:pPr>
            <w:r>
              <w:rPr>
                <w:sz w:val="28"/>
                <w:szCs w:val="28"/>
              </w:rPr>
              <w:t>2</w:t>
            </w:r>
          </w:p>
        </w:tc>
        <w:tc>
          <w:tcPr>
            <w:tcW w:w="2519" w:type="dxa"/>
            <w:gridSpan w:val="2"/>
            <w:tcBorders>
              <w:top w:val="single" w:sz="4" w:space="0" w:color="auto"/>
              <w:left w:val="single" w:sz="4" w:space="0" w:color="auto"/>
              <w:bottom w:val="single" w:sz="4" w:space="0" w:color="auto"/>
              <w:right w:val="single" w:sz="4" w:space="0" w:color="auto"/>
            </w:tcBorders>
          </w:tcPr>
          <w:p w14:paraId="70BC116F" w14:textId="77777777" w:rsidR="008254B8" w:rsidRDefault="008254B8" w:rsidP="001C6CF4">
            <w:pPr>
              <w:jc w:val="center"/>
            </w:pPr>
            <w:r w:rsidRPr="000A5D8E">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79F5B9CB" w14:textId="77777777" w:rsidR="008254B8" w:rsidRDefault="008254B8" w:rsidP="001C6CF4">
            <w:pPr>
              <w:jc w:val="right"/>
              <w:rPr>
                <w:sz w:val="28"/>
                <w:szCs w:val="28"/>
              </w:rPr>
            </w:pPr>
            <w:r>
              <w:rPr>
                <w:sz w:val="28"/>
                <w:szCs w:val="28"/>
              </w:rPr>
              <w:t>260,00</w:t>
            </w:r>
          </w:p>
        </w:tc>
      </w:tr>
      <w:tr w:rsidR="008254B8" w14:paraId="34934C09"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F031487" w14:textId="77777777" w:rsidR="008254B8" w:rsidRDefault="008254B8" w:rsidP="001C6CF4">
            <w:pPr>
              <w:jc w:val="center"/>
              <w:rPr>
                <w:sz w:val="28"/>
                <w:szCs w:val="28"/>
              </w:rPr>
            </w:pPr>
            <w:r>
              <w:rPr>
                <w:sz w:val="28"/>
                <w:szCs w:val="28"/>
              </w:rPr>
              <w:t>85</w:t>
            </w:r>
          </w:p>
        </w:tc>
        <w:tc>
          <w:tcPr>
            <w:tcW w:w="2491" w:type="dxa"/>
            <w:gridSpan w:val="2"/>
            <w:tcBorders>
              <w:top w:val="single" w:sz="4" w:space="0" w:color="auto"/>
              <w:left w:val="single" w:sz="4" w:space="0" w:color="auto"/>
              <w:bottom w:val="single" w:sz="4" w:space="0" w:color="auto"/>
              <w:right w:val="single" w:sz="4" w:space="0" w:color="auto"/>
            </w:tcBorders>
          </w:tcPr>
          <w:p w14:paraId="54373032" w14:textId="77777777" w:rsidR="008254B8" w:rsidRDefault="008254B8" w:rsidP="001C6CF4">
            <w:pPr>
              <w:rPr>
                <w:sz w:val="28"/>
                <w:szCs w:val="28"/>
              </w:rPr>
            </w:pPr>
            <w:r>
              <w:rPr>
                <w:sz w:val="28"/>
                <w:szCs w:val="28"/>
              </w:rPr>
              <w:t>Сетка москитная</w:t>
            </w:r>
          </w:p>
        </w:tc>
        <w:tc>
          <w:tcPr>
            <w:tcW w:w="1101" w:type="dxa"/>
            <w:gridSpan w:val="2"/>
            <w:tcBorders>
              <w:top w:val="single" w:sz="4" w:space="0" w:color="auto"/>
              <w:left w:val="single" w:sz="4" w:space="0" w:color="auto"/>
              <w:bottom w:val="single" w:sz="4" w:space="0" w:color="auto"/>
              <w:right w:val="single" w:sz="4" w:space="0" w:color="auto"/>
            </w:tcBorders>
          </w:tcPr>
          <w:p w14:paraId="6440CDFF"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52B95B1"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41A69EA" w14:textId="77777777" w:rsidR="008254B8" w:rsidRPr="00113B07" w:rsidRDefault="008254B8" w:rsidP="001C6CF4">
            <w:pPr>
              <w:jc w:val="center"/>
              <w:rPr>
                <w:sz w:val="28"/>
                <w:szCs w:val="28"/>
              </w:rPr>
            </w:pPr>
            <w:r w:rsidRPr="00394BF1">
              <w:rPr>
                <w:sz w:val="28"/>
                <w:szCs w:val="28"/>
              </w:rPr>
              <w:t xml:space="preserve">1 раз в </w:t>
            </w:r>
            <w:r>
              <w:rPr>
                <w:sz w:val="28"/>
                <w:szCs w:val="28"/>
              </w:rPr>
              <w:t>5 лет</w:t>
            </w:r>
          </w:p>
        </w:tc>
        <w:tc>
          <w:tcPr>
            <w:tcW w:w="1878" w:type="dxa"/>
            <w:tcBorders>
              <w:top w:val="single" w:sz="4" w:space="0" w:color="auto"/>
              <w:left w:val="single" w:sz="4" w:space="0" w:color="auto"/>
              <w:bottom w:val="single" w:sz="4" w:space="0" w:color="auto"/>
              <w:right w:val="single" w:sz="4" w:space="0" w:color="auto"/>
            </w:tcBorders>
          </w:tcPr>
          <w:p w14:paraId="545DFBD7" w14:textId="77777777" w:rsidR="008254B8" w:rsidRDefault="008254B8" w:rsidP="001C6CF4">
            <w:pPr>
              <w:jc w:val="right"/>
              <w:rPr>
                <w:sz w:val="28"/>
                <w:szCs w:val="28"/>
              </w:rPr>
            </w:pPr>
            <w:r>
              <w:rPr>
                <w:sz w:val="28"/>
                <w:szCs w:val="28"/>
              </w:rPr>
              <w:t>1300,00</w:t>
            </w:r>
          </w:p>
        </w:tc>
      </w:tr>
      <w:tr w:rsidR="008254B8" w14:paraId="3B1F27E1"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1D8C273" w14:textId="77777777" w:rsidR="008254B8" w:rsidRDefault="008254B8" w:rsidP="001C6CF4">
            <w:pPr>
              <w:jc w:val="center"/>
              <w:rPr>
                <w:sz w:val="28"/>
                <w:szCs w:val="28"/>
              </w:rPr>
            </w:pPr>
            <w:r>
              <w:rPr>
                <w:sz w:val="28"/>
                <w:szCs w:val="28"/>
              </w:rPr>
              <w:t>86</w:t>
            </w:r>
          </w:p>
        </w:tc>
        <w:tc>
          <w:tcPr>
            <w:tcW w:w="2491" w:type="dxa"/>
            <w:gridSpan w:val="2"/>
            <w:tcBorders>
              <w:top w:val="single" w:sz="4" w:space="0" w:color="auto"/>
              <w:left w:val="single" w:sz="4" w:space="0" w:color="auto"/>
              <w:bottom w:val="single" w:sz="4" w:space="0" w:color="auto"/>
              <w:right w:val="single" w:sz="4" w:space="0" w:color="auto"/>
            </w:tcBorders>
          </w:tcPr>
          <w:p w14:paraId="43A86CB3" w14:textId="77777777" w:rsidR="008254B8" w:rsidRDefault="008254B8" w:rsidP="001C6CF4">
            <w:pPr>
              <w:rPr>
                <w:sz w:val="28"/>
                <w:szCs w:val="28"/>
              </w:rPr>
            </w:pPr>
            <w:r>
              <w:rPr>
                <w:sz w:val="28"/>
                <w:szCs w:val="28"/>
              </w:rPr>
              <w:t>Гербицид для травы</w:t>
            </w:r>
          </w:p>
        </w:tc>
        <w:tc>
          <w:tcPr>
            <w:tcW w:w="1101" w:type="dxa"/>
            <w:gridSpan w:val="2"/>
            <w:tcBorders>
              <w:top w:val="single" w:sz="4" w:space="0" w:color="auto"/>
              <w:left w:val="single" w:sz="4" w:space="0" w:color="auto"/>
              <w:bottom w:val="single" w:sz="4" w:space="0" w:color="auto"/>
              <w:right w:val="single" w:sz="4" w:space="0" w:color="auto"/>
            </w:tcBorders>
          </w:tcPr>
          <w:p w14:paraId="2F5EEE56"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67EA34E1"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1EFB7B33"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30B216BD" w14:textId="77777777" w:rsidR="008254B8" w:rsidRDefault="008254B8" w:rsidP="001C6CF4">
            <w:pPr>
              <w:jc w:val="right"/>
              <w:rPr>
                <w:sz w:val="28"/>
                <w:szCs w:val="28"/>
              </w:rPr>
            </w:pPr>
            <w:r>
              <w:rPr>
                <w:sz w:val="28"/>
                <w:szCs w:val="28"/>
              </w:rPr>
              <w:t>165,00</w:t>
            </w:r>
          </w:p>
        </w:tc>
      </w:tr>
      <w:tr w:rsidR="008254B8" w14:paraId="5A52D3BE"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549A6B3" w14:textId="77777777" w:rsidR="008254B8" w:rsidRDefault="008254B8" w:rsidP="001C6CF4">
            <w:pPr>
              <w:jc w:val="center"/>
              <w:rPr>
                <w:sz w:val="28"/>
                <w:szCs w:val="28"/>
              </w:rPr>
            </w:pPr>
            <w:r>
              <w:rPr>
                <w:sz w:val="28"/>
                <w:szCs w:val="28"/>
              </w:rPr>
              <w:t>87</w:t>
            </w:r>
          </w:p>
        </w:tc>
        <w:tc>
          <w:tcPr>
            <w:tcW w:w="2491" w:type="dxa"/>
            <w:gridSpan w:val="2"/>
            <w:tcBorders>
              <w:top w:val="single" w:sz="4" w:space="0" w:color="auto"/>
              <w:left w:val="single" w:sz="4" w:space="0" w:color="auto"/>
              <w:bottom w:val="single" w:sz="4" w:space="0" w:color="auto"/>
              <w:right w:val="single" w:sz="4" w:space="0" w:color="auto"/>
            </w:tcBorders>
          </w:tcPr>
          <w:p w14:paraId="658CF133" w14:textId="77777777" w:rsidR="008254B8" w:rsidRDefault="008254B8" w:rsidP="001C6CF4">
            <w:pPr>
              <w:rPr>
                <w:sz w:val="28"/>
                <w:szCs w:val="28"/>
              </w:rPr>
            </w:pPr>
            <w:r>
              <w:rPr>
                <w:sz w:val="28"/>
                <w:szCs w:val="28"/>
              </w:rPr>
              <w:t>Арматура сливного бочка</w:t>
            </w:r>
          </w:p>
        </w:tc>
        <w:tc>
          <w:tcPr>
            <w:tcW w:w="1101" w:type="dxa"/>
            <w:gridSpan w:val="2"/>
            <w:tcBorders>
              <w:top w:val="single" w:sz="4" w:space="0" w:color="auto"/>
              <w:left w:val="single" w:sz="4" w:space="0" w:color="auto"/>
              <w:bottom w:val="single" w:sz="4" w:space="0" w:color="auto"/>
              <w:right w:val="single" w:sz="4" w:space="0" w:color="auto"/>
            </w:tcBorders>
          </w:tcPr>
          <w:p w14:paraId="6B0E1900"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6E20F49"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797127C7"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50FE958" w14:textId="77777777" w:rsidR="008254B8" w:rsidRDefault="008254B8" w:rsidP="001C6CF4">
            <w:pPr>
              <w:jc w:val="right"/>
              <w:rPr>
                <w:sz w:val="28"/>
                <w:szCs w:val="28"/>
              </w:rPr>
            </w:pPr>
            <w:r>
              <w:rPr>
                <w:sz w:val="28"/>
                <w:szCs w:val="28"/>
              </w:rPr>
              <w:t>1500,00</w:t>
            </w:r>
          </w:p>
          <w:p w14:paraId="4E7785BF" w14:textId="77777777" w:rsidR="008254B8" w:rsidRDefault="008254B8" w:rsidP="001C6CF4">
            <w:pPr>
              <w:jc w:val="right"/>
              <w:rPr>
                <w:sz w:val="28"/>
                <w:szCs w:val="28"/>
              </w:rPr>
            </w:pPr>
          </w:p>
        </w:tc>
      </w:tr>
      <w:tr w:rsidR="008254B8" w14:paraId="00FCE33B"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691F452" w14:textId="77777777" w:rsidR="008254B8" w:rsidRDefault="008254B8" w:rsidP="001C6CF4">
            <w:pPr>
              <w:jc w:val="center"/>
              <w:rPr>
                <w:sz w:val="28"/>
                <w:szCs w:val="28"/>
              </w:rPr>
            </w:pPr>
            <w:r>
              <w:rPr>
                <w:sz w:val="28"/>
                <w:szCs w:val="28"/>
              </w:rPr>
              <w:t>88</w:t>
            </w:r>
          </w:p>
        </w:tc>
        <w:tc>
          <w:tcPr>
            <w:tcW w:w="2491" w:type="dxa"/>
            <w:gridSpan w:val="2"/>
            <w:tcBorders>
              <w:top w:val="single" w:sz="4" w:space="0" w:color="auto"/>
              <w:left w:val="single" w:sz="4" w:space="0" w:color="auto"/>
              <w:bottom w:val="single" w:sz="4" w:space="0" w:color="auto"/>
              <w:right w:val="single" w:sz="4" w:space="0" w:color="auto"/>
            </w:tcBorders>
          </w:tcPr>
          <w:p w14:paraId="1856AE88" w14:textId="77777777" w:rsidR="008254B8" w:rsidRDefault="008254B8" w:rsidP="001C6CF4">
            <w:pPr>
              <w:rPr>
                <w:sz w:val="28"/>
                <w:szCs w:val="28"/>
              </w:rPr>
            </w:pPr>
            <w:r>
              <w:rPr>
                <w:sz w:val="28"/>
                <w:szCs w:val="28"/>
              </w:rPr>
              <w:t>Кашпо для цветов</w:t>
            </w:r>
          </w:p>
        </w:tc>
        <w:tc>
          <w:tcPr>
            <w:tcW w:w="1101" w:type="dxa"/>
            <w:gridSpan w:val="2"/>
            <w:tcBorders>
              <w:top w:val="single" w:sz="4" w:space="0" w:color="auto"/>
              <w:left w:val="single" w:sz="4" w:space="0" w:color="auto"/>
              <w:bottom w:val="single" w:sz="4" w:space="0" w:color="auto"/>
              <w:right w:val="single" w:sz="4" w:space="0" w:color="auto"/>
            </w:tcBorders>
          </w:tcPr>
          <w:p w14:paraId="5072487C"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B5395E9" w14:textId="77777777" w:rsidR="008254B8" w:rsidRDefault="008254B8" w:rsidP="001C6CF4">
            <w:pPr>
              <w:jc w:val="center"/>
              <w:rPr>
                <w:sz w:val="28"/>
                <w:szCs w:val="28"/>
              </w:rPr>
            </w:pPr>
            <w:r>
              <w:rPr>
                <w:sz w:val="28"/>
                <w:szCs w:val="28"/>
              </w:rPr>
              <w:t>10</w:t>
            </w:r>
          </w:p>
        </w:tc>
        <w:tc>
          <w:tcPr>
            <w:tcW w:w="2519" w:type="dxa"/>
            <w:gridSpan w:val="2"/>
            <w:tcBorders>
              <w:top w:val="single" w:sz="4" w:space="0" w:color="auto"/>
              <w:left w:val="single" w:sz="4" w:space="0" w:color="auto"/>
              <w:bottom w:val="single" w:sz="4" w:space="0" w:color="auto"/>
              <w:right w:val="single" w:sz="4" w:space="0" w:color="auto"/>
            </w:tcBorders>
          </w:tcPr>
          <w:p w14:paraId="60AAF5D1"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19A53B87" w14:textId="77777777" w:rsidR="008254B8" w:rsidRDefault="008254B8" w:rsidP="001C6CF4">
            <w:pPr>
              <w:jc w:val="right"/>
              <w:rPr>
                <w:sz w:val="28"/>
                <w:szCs w:val="28"/>
              </w:rPr>
            </w:pPr>
            <w:r>
              <w:rPr>
                <w:sz w:val="28"/>
                <w:szCs w:val="28"/>
              </w:rPr>
              <w:t>1500,00</w:t>
            </w:r>
          </w:p>
          <w:p w14:paraId="72E97365" w14:textId="77777777" w:rsidR="008254B8" w:rsidRDefault="008254B8" w:rsidP="001C6CF4">
            <w:pPr>
              <w:jc w:val="right"/>
              <w:rPr>
                <w:sz w:val="28"/>
                <w:szCs w:val="28"/>
              </w:rPr>
            </w:pPr>
          </w:p>
        </w:tc>
      </w:tr>
      <w:tr w:rsidR="008254B8" w14:paraId="15A2CED4"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00A5F387" w14:textId="77777777" w:rsidR="008254B8" w:rsidRDefault="008254B8" w:rsidP="001C6CF4">
            <w:pPr>
              <w:jc w:val="center"/>
              <w:rPr>
                <w:sz w:val="28"/>
                <w:szCs w:val="28"/>
              </w:rPr>
            </w:pPr>
            <w:r>
              <w:rPr>
                <w:sz w:val="28"/>
                <w:szCs w:val="28"/>
              </w:rPr>
              <w:t>89</w:t>
            </w:r>
          </w:p>
        </w:tc>
        <w:tc>
          <w:tcPr>
            <w:tcW w:w="2491" w:type="dxa"/>
            <w:gridSpan w:val="2"/>
            <w:tcBorders>
              <w:top w:val="single" w:sz="4" w:space="0" w:color="auto"/>
              <w:left w:val="single" w:sz="4" w:space="0" w:color="auto"/>
              <w:bottom w:val="single" w:sz="4" w:space="0" w:color="auto"/>
              <w:right w:val="single" w:sz="4" w:space="0" w:color="auto"/>
            </w:tcBorders>
          </w:tcPr>
          <w:p w14:paraId="797C3225" w14:textId="77777777" w:rsidR="008254B8" w:rsidRDefault="008254B8" w:rsidP="001C6CF4">
            <w:pPr>
              <w:rPr>
                <w:sz w:val="28"/>
                <w:szCs w:val="28"/>
              </w:rPr>
            </w:pPr>
            <w:r>
              <w:rPr>
                <w:sz w:val="28"/>
                <w:szCs w:val="28"/>
              </w:rPr>
              <w:t>Ёршик для унитаза</w:t>
            </w:r>
          </w:p>
        </w:tc>
        <w:tc>
          <w:tcPr>
            <w:tcW w:w="1101" w:type="dxa"/>
            <w:gridSpan w:val="2"/>
            <w:tcBorders>
              <w:top w:val="single" w:sz="4" w:space="0" w:color="auto"/>
              <w:left w:val="single" w:sz="4" w:space="0" w:color="auto"/>
              <w:bottom w:val="single" w:sz="4" w:space="0" w:color="auto"/>
              <w:right w:val="single" w:sz="4" w:space="0" w:color="auto"/>
            </w:tcBorders>
          </w:tcPr>
          <w:p w14:paraId="2C9CB24F"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2714B68" w14:textId="77777777" w:rsidR="008254B8" w:rsidRDefault="008254B8" w:rsidP="001C6CF4">
            <w:pPr>
              <w:jc w:val="center"/>
              <w:rPr>
                <w:sz w:val="28"/>
                <w:szCs w:val="28"/>
              </w:rPr>
            </w:pPr>
            <w:r>
              <w:rPr>
                <w:sz w:val="28"/>
                <w:szCs w:val="28"/>
              </w:rPr>
              <w:t>4</w:t>
            </w:r>
          </w:p>
        </w:tc>
        <w:tc>
          <w:tcPr>
            <w:tcW w:w="2519" w:type="dxa"/>
            <w:gridSpan w:val="2"/>
            <w:tcBorders>
              <w:top w:val="single" w:sz="4" w:space="0" w:color="auto"/>
              <w:left w:val="single" w:sz="4" w:space="0" w:color="auto"/>
              <w:bottom w:val="single" w:sz="4" w:space="0" w:color="auto"/>
              <w:right w:val="single" w:sz="4" w:space="0" w:color="auto"/>
            </w:tcBorders>
          </w:tcPr>
          <w:p w14:paraId="1F668BEE" w14:textId="77777777" w:rsidR="008254B8" w:rsidRDefault="008254B8" w:rsidP="001C6CF4">
            <w:pPr>
              <w:jc w:val="center"/>
              <w:rPr>
                <w:sz w:val="28"/>
                <w:szCs w:val="28"/>
              </w:rPr>
            </w:pPr>
            <w:r>
              <w:rPr>
                <w:sz w:val="28"/>
                <w:szCs w:val="28"/>
              </w:rPr>
              <w:t>1 раз в полгода</w:t>
            </w:r>
          </w:p>
        </w:tc>
        <w:tc>
          <w:tcPr>
            <w:tcW w:w="1878" w:type="dxa"/>
            <w:tcBorders>
              <w:top w:val="single" w:sz="4" w:space="0" w:color="auto"/>
              <w:left w:val="single" w:sz="4" w:space="0" w:color="auto"/>
              <w:bottom w:val="single" w:sz="4" w:space="0" w:color="auto"/>
              <w:right w:val="single" w:sz="4" w:space="0" w:color="auto"/>
            </w:tcBorders>
          </w:tcPr>
          <w:p w14:paraId="3C12F750" w14:textId="77777777" w:rsidR="008254B8" w:rsidRDefault="008254B8" w:rsidP="001C6CF4">
            <w:pPr>
              <w:jc w:val="right"/>
              <w:rPr>
                <w:sz w:val="28"/>
                <w:szCs w:val="28"/>
              </w:rPr>
            </w:pPr>
            <w:r>
              <w:rPr>
                <w:sz w:val="28"/>
                <w:szCs w:val="28"/>
              </w:rPr>
              <w:t>550,00</w:t>
            </w:r>
          </w:p>
          <w:p w14:paraId="3EA68756" w14:textId="77777777" w:rsidR="008254B8" w:rsidRDefault="008254B8" w:rsidP="001C6CF4">
            <w:pPr>
              <w:jc w:val="right"/>
              <w:rPr>
                <w:sz w:val="28"/>
                <w:szCs w:val="28"/>
              </w:rPr>
            </w:pPr>
          </w:p>
        </w:tc>
      </w:tr>
      <w:tr w:rsidR="008254B8" w14:paraId="1BEAE78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21E553AA" w14:textId="77777777" w:rsidR="008254B8" w:rsidRDefault="008254B8" w:rsidP="001C6CF4">
            <w:pPr>
              <w:jc w:val="center"/>
              <w:rPr>
                <w:sz w:val="28"/>
                <w:szCs w:val="28"/>
              </w:rPr>
            </w:pPr>
            <w:r>
              <w:rPr>
                <w:sz w:val="28"/>
                <w:szCs w:val="28"/>
              </w:rPr>
              <w:t>90</w:t>
            </w:r>
          </w:p>
        </w:tc>
        <w:tc>
          <w:tcPr>
            <w:tcW w:w="2491" w:type="dxa"/>
            <w:gridSpan w:val="2"/>
            <w:tcBorders>
              <w:top w:val="single" w:sz="4" w:space="0" w:color="auto"/>
              <w:left w:val="single" w:sz="4" w:space="0" w:color="auto"/>
              <w:bottom w:val="single" w:sz="4" w:space="0" w:color="auto"/>
              <w:right w:val="single" w:sz="4" w:space="0" w:color="auto"/>
            </w:tcBorders>
          </w:tcPr>
          <w:p w14:paraId="75C76085" w14:textId="77777777" w:rsidR="008254B8" w:rsidRDefault="008254B8" w:rsidP="001C6CF4">
            <w:pPr>
              <w:rPr>
                <w:sz w:val="28"/>
                <w:szCs w:val="28"/>
              </w:rPr>
            </w:pPr>
            <w:r>
              <w:rPr>
                <w:sz w:val="28"/>
                <w:szCs w:val="28"/>
              </w:rPr>
              <w:t>Ограничитель на двери</w:t>
            </w:r>
          </w:p>
        </w:tc>
        <w:tc>
          <w:tcPr>
            <w:tcW w:w="1101" w:type="dxa"/>
            <w:gridSpan w:val="2"/>
            <w:tcBorders>
              <w:top w:val="single" w:sz="4" w:space="0" w:color="auto"/>
              <w:left w:val="single" w:sz="4" w:space="0" w:color="auto"/>
              <w:bottom w:val="single" w:sz="4" w:space="0" w:color="auto"/>
              <w:right w:val="single" w:sz="4" w:space="0" w:color="auto"/>
            </w:tcBorders>
          </w:tcPr>
          <w:p w14:paraId="7CCEBE42"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2265D234" w14:textId="77777777" w:rsidR="008254B8" w:rsidRDefault="008254B8" w:rsidP="001C6CF4">
            <w:pPr>
              <w:jc w:val="center"/>
              <w:rPr>
                <w:sz w:val="28"/>
                <w:szCs w:val="28"/>
              </w:rPr>
            </w:pPr>
            <w:r>
              <w:rPr>
                <w:sz w:val="28"/>
                <w:szCs w:val="28"/>
              </w:rPr>
              <w:t>5</w:t>
            </w:r>
          </w:p>
        </w:tc>
        <w:tc>
          <w:tcPr>
            <w:tcW w:w="2519" w:type="dxa"/>
            <w:gridSpan w:val="2"/>
            <w:tcBorders>
              <w:top w:val="single" w:sz="4" w:space="0" w:color="auto"/>
              <w:left w:val="single" w:sz="4" w:space="0" w:color="auto"/>
              <w:bottom w:val="single" w:sz="4" w:space="0" w:color="auto"/>
              <w:right w:val="single" w:sz="4" w:space="0" w:color="auto"/>
            </w:tcBorders>
          </w:tcPr>
          <w:p w14:paraId="373DE1D8"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5C0DE3D9" w14:textId="77777777" w:rsidR="008254B8" w:rsidRDefault="008254B8" w:rsidP="001C6CF4">
            <w:pPr>
              <w:jc w:val="right"/>
              <w:rPr>
                <w:sz w:val="28"/>
                <w:szCs w:val="28"/>
              </w:rPr>
            </w:pPr>
            <w:r>
              <w:rPr>
                <w:sz w:val="28"/>
                <w:szCs w:val="28"/>
              </w:rPr>
              <w:t>250,00</w:t>
            </w:r>
          </w:p>
        </w:tc>
      </w:tr>
      <w:tr w:rsidR="008254B8" w14:paraId="716F9837"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1DC01A61" w14:textId="77777777" w:rsidR="008254B8" w:rsidRDefault="008254B8" w:rsidP="001C6CF4">
            <w:pPr>
              <w:jc w:val="center"/>
              <w:rPr>
                <w:sz w:val="28"/>
                <w:szCs w:val="28"/>
              </w:rPr>
            </w:pPr>
            <w:r>
              <w:rPr>
                <w:sz w:val="28"/>
                <w:szCs w:val="28"/>
              </w:rPr>
              <w:t>91</w:t>
            </w:r>
          </w:p>
        </w:tc>
        <w:tc>
          <w:tcPr>
            <w:tcW w:w="2491" w:type="dxa"/>
            <w:gridSpan w:val="2"/>
            <w:tcBorders>
              <w:top w:val="single" w:sz="4" w:space="0" w:color="auto"/>
              <w:left w:val="single" w:sz="4" w:space="0" w:color="auto"/>
              <w:bottom w:val="single" w:sz="4" w:space="0" w:color="auto"/>
              <w:right w:val="single" w:sz="4" w:space="0" w:color="auto"/>
            </w:tcBorders>
          </w:tcPr>
          <w:p w14:paraId="6DC0BEE5" w14:textId="77777777" w:rsidR="008254B8" w:rsidRDefault="008254B8" w:rsidP="001C6CF4">
            <w:pPr>
              <w:rPr>
                <w:sz w:val="28"/>
                <w:szCs w:val="28"/>
              </w:rPr>
            </w:pPr>
            <w:r>
              <w:rPr>
                <w:sz w:val="28"/>
                <w:szCs w:val="28"/>
              </w:rPr>
              <w:t xml:space="preserve">Раковина </w:t>
            </w:r>
          </w:p>
        </w:tc>
        <w:tc>
          <w:tcPr>
            <w:tcW w:w="1101" w:type="dxa"/>
            <w:gridSpan w:val="2"/>
            <w:tcBorders>
              <w:top w:val="single" w:sz="4" w:space="0" w:color="auto"/>
              <w:left w:val="single" w:sz="4" w:space="0" w:color="auto"/>
              <w:bottom w:val="single" w:sz="4" w:space="0" w:color="auto"/>
              <w:right w:val="single" w:sz="4" w:space="0" w:color="auto"/>
            </w:tcBorders>
          </w:tcPr>
          <w:p w14:paraId="16685839"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3C0D2E17" w14:textId="77777777" w:rsidR="008254B8" w:rsidRDefault="008254B8" w:rsidP="001C6CF4">
            <w:pPr>
              <w:jc w:val="center"/>
              <w:rPr>
                <w:sz w:val="28"/>
                <w:szCs w:val="28"/>
              </w:rPr>
            </w:pPr>
            <w:r>
              <w:rPr>
                <w:sz w:val="28"/>
                <w:szCs w:val="28"/>
              </w:rPr>
              <w:t>3</w:t>
            </w:r>
          </w:p>
        </w:tc>
        <w:tc>
          <w:tcPr>
            <w:tcW w:w="2519" w:type="dxa"/>
            <w:gridSpan w:val="2"/>
            <w:tcBorders>
              <w:top w:val="single" w:sz="4" w:space="0" w:color="auto"/>
              <w:left w:val="single" w:sz="4" w:space="0" w:color="auto"/>
              <w:bottom w:val="single" w:sz="4" w:space="0" w:color="auto"/>
              <w:right w:val="single" w:sz="4" w:space="0" w:color="auto"/>
            </w:tcBorders>
          </w:tcPr>
          <w:p w14:paraId="60AE08B6" w14:textId="77777777" w:rsidR="008254B8" w:rsidRDefault="008254B8" w:rsidP="001C6CF4">
            <w:pPr>
              <w:jc w:val="center"/>
              <w:rPr>
                <w:sz w:val="28"/>
                <w:szCs w:val="28"/>
              </w:rPr>
            </w:pPr>
            <w:r>
              <w:rPr>
                <w:sz w:val="28"/>
                <w:szCs w:val="28"/>
              </w:rPr>
              <w:t>1 раз в год</w:t>
            </w:r>
          </w:p>
        </w:tc>
        <w:tc>
          <w:tcPr>
            <w:tcW w:w="1878" w:type="dxa"/>
            <w:tcBorders>
              <w:top w:val="single" w:sz="4" w:space="0" w:color="auto"/>
              <w:left w:val="single" w:sz="4" w:space="0" w:color="auto"/>
              <w:bottom w:val="single" w:sz="4" w:space="0" w:color="auto"/>
              <w:right w:val="single" w:sz="4" w:space="0" w:color="auto"/>
            </w:tcBorders>
          </w:tcPr>
          <w:p w14:paraId="0F911E96" w14:textId="77777777" w:rsidR="008254B8" w:rsidRDefault="008254B8" w:rsidP="001C6CF4">
            <w:pPr>
              <w:jc w:val="right"/>
              <w:rPr>
                <w:sz w:val="28"/>
                <w:szCs w:val="28"/>
              </w:rPr>
            </w:pPr>
            <w:r>
              <w:rPr>
                <w:sz w:val="28"/>
                <w:szCs w:val="28"/>
              </w:rPr>
              <w:t>6000,00</w:t>
            </w:r>
          </w:p>
          <w:p w14:paraId="4D4F2C9E" w14:textId="77777777" w:rsidR="008254B8" w:rsidRDefault="008254B8" w:rsidP="001C6CF4">
            <w:pPr>
              <w:jc w:val="right"/>
              <w:rPr>
                <w:sz w:val="28"/>
                <w:szCs w:val="28"/>
              </w:rPr>
            </w:pPr>
          </w:p>
        </w:tc>
      </w:tr>
      <w:tr w:rsidR="008254B8" w14:paraId="64B02002"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612F689E" w14:textId="77777777" w:rsidR="008254B8" w:rsidRDefault="008254B8" w:rsidP="001C6CF4">
            <w:pPr>
              <w:jc w:val="center"/>
              <w:rPr>
                <w:sz w:val="28"/>
                <w:szCs w:val="28"/>
              </w:rPr>
            </w:pPr>
            <w:r>
              <w:rPr>
                <w:sz w:val="28"/>
                <w:szCs w:val="28"/>
              </w:rPr>
              <w:t>92</w:t>
            </w:r>
          </w:p>
        </w:tc>
        <w:tc>
          <w:tcPr>
            <w:tcW w:w="2491" w:type="dxa"/>
            <w:gridSpan w:val="2"/>
            <w:tcBorders>
              <w:top w:val="single" w:sz="4" w:space="0" w:color="auto"/>
              <w:left w:val="single" w:sz="4" w:space="0" w:color="auto"/>
              <w:bottom w:val="single" w:sz="4" w:space="0" w:color="auto"/>
              <w:right w:val="single" w:sz="4" w:space="0" w:color="auto"/>
            </w:tcBorders>
          </w:tcPr>
          <w:p w14:paraId="72CD724D" w14:textId="77777777" w:rsidR="008254B8" w:rsidRDefault="008254B8" w:rsidP="001C6CF4">
            <w:pPr>
              <w:rPr>
                <w:sz w:val="28"/>
                <w:szCs w:val="28"/>
              </w:rPr>
            </w:pPr>
            <w:r>
              <w:rPr>
                <w:sz w:val="28"/>
                <w:szCs w:val="28"/>
              </w:rPr>
              <w:t xml:space="preserve">Стойка для </w:t>
            </w:r>
            <w:r>
              <w:rPr>
                <w:sz w:val="28"/>
                <w:szCs w:val="28"/>
              </w:rPr>
              <w:lastRenderedPageBreak/>
              <w:t>туалета</w:t>
            </w:r>
          </w:p>
        </w:tc>
        <w:tc>
          <w:tcPr>
            <w:tcW w:w="1101" w:type="dxa"/>
            <w:gridSpan w:val="2"/>
            <w:tcBorders>
              <w:top w:val="single" w:sz="4" w:space="0" w:color="auto"/>
              <w:left w:val="single" w:sz="4" w:space="0" w:color="auto"/>
              <w:bottom w:val="single" w:sz="4" w:space="0" w:color="auto"/>
              <w:right w:val="single" w:sz="4" w:space="0" w:color="auto"/>
            </w:tcBorders>
          </w:tcPr>
          <w:p w14:paraId="4EA6EC4F" w14:textId="77777777" w:rsidR="008254B8" w:rsidRDefault="008254B8" w:rsidP="001C6CF4">
            <w:r w:rsidRPr="000F06DC">
              <w:rPr>
                <w:sz w:val="28"/>
                <w:szCs w:val="28"/>
              </w:rPr>
              <w:lastRenderedPageBreak/>
              <w:t>штук</w:t>
            </w:r>
          </w:p>
        </w:tc>
        <w:tc>
          <w:tcPr>
            <w:tcW w:w="1168" w:type="dxa"/>
            <w:gridSpan w:val="2"/>
            <w:tcBorders>
              <w:top w:val="single" w:sz="4" w:space="0" w:color="auto"/>
              <w:left w:val="single" w:sz="4" w:space="0" w:color="auto"/>
              <w:bottom w:val="single" w:sz="4" w:space="0" w:color="auto"/>
              <w:right w:val="single" w:sz="4" w:space="0" w:color="auto"/>
            </w:tcBorders>
          </w:tcPr>
          <w:p w14:paraId="74C461BF"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2CE6CE6E" w14:textId="77777777" w:rsidR="008254B8" w:rsidRDefault="008254B8" w:rsidP="001C6CF4">
            <w:pPr>
              <w:jc w:val="center"/>
              <w:rPr>
                <w:sz w:val="28"/>
                <w:szCs w:val="28"/>
              </w:rPr>
            </w:pPr>
            <w:r>
              <w:rPr>
                <w:sz w:val="28"/>
                <w:szCs w:val="28"/>
              </w:rPr>
              <w:t>3 раза в год</w:t>
            </w:r>
          </w:p>
        </w:tc>
        <w:tc>
          <w:tcPr>
            <w:tcW w:w="1878" w:type="dxa"/>
            <w:tcBorders>
              <w:top w:val="single" w:sz="4" w:space="0" w:color="auto"/>
              <w:left w:val="single" w:sz="4" w:space="0" w:color="auto"/>
              <w:bottom w:val="single" w:sz="4" w:space="0" w:color="auto"/>
              <w:right w:val="single" w:sz="4" w:space="0" w:color="auto"/>
            </w:tcBorders>
          </w:tcPr>
          <w:p w14:paraId="2D8A171F" w14:textId="77777777" w:rsidR="008254B8" w:rsidRDefault="008254B8" w:rsidP="001C6CF4">
            <w:pPr>
              <w:jc w:val="right"/>
              <w:rPr>
                <w:sz w:val="28"/>
                <w:szCs w:val="28"/>
              </w:rPr>
            </w:pPr>
            <w:r>
              <w:rPr>
                <w:sz w:val="28"/>
                <w:szCs w:val="28"/>
              </w:rPr>
              <w:t>2000,00</w:t>
            </w:r>
          </w:p>
          <w:p w14:paraId="25A5CCD7" w14:textId="77777777" w:rsidR="008254B8" w:rsidRDefault="008254B8" w:rsidP="001C6CF4">
            <w:pPr>
              <w:jc w:val="right"/>
              <w:rPr>
                <w:sz w:val="28"/>
                <w:szCs w:val="28"/>
              </w:rPr>
            </w:pPr>
          </w:p>
        </w:tc>
      </w:tr>
      <w:tr w:rsidR="008254B8" w14:paraId="7B3EE35F"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53C8C6A4" w14:textId="77777777" w:rsidR="008254B8" w:rsidRDefault="008254B8" w:rsidP="001C6CF4">
            <w:pPr>
              <w:jc w:val="center"/>
              <w:rPr>
                <w:sz w:val="28"/>
                <w:szCs w:val="28"/>
              </w:rPr>
            </w:pPr>
            <w:r>
              <w:rPr>
                <w:sz w:val="28"/>
                <w:szCs w:val="28"/>
              </w:rPr>
              <w:lastRenderedPageBreak/>
              <w:t>93</w:t>
            </w:r>
          </w:p>
        </w:tc>
        <w:tc>
          <w:tcPr>
            <w:tcW w:w="2491" w:type="dxa"/>
            <w:gridSpan w:val="2"/>
            <w:tcBorders>
              <w:top w:val="single" w:sz="4" w:space="0" w:color="auto"/>
              <w:left w:val="single" w:sz="4" w:space="0" w:color="auto"/>
              <w:bottom w:val="single" w:sz="4" w:space="0" w:color="auto"/>
              <w:right w:val="single" w:sz="4" w:space="0" w:color="auto"/>
            </w:tcBorders>
          </w:tcPr>
          <w:p w14:paraId="58795A38" w14:textId="77777777" w:rsidR="008254B8" w:rsidRDefault="008254B8" w:rsidP="001C6CF4">
            <w:pPr>
              <w:rPr>
                <w:sz w:val="28"/>
                <w:szCs w:val="28"/>
              </w:rPr>
            </w:pPr>
            <w:r>
              <w:rPr>
                <w:sz w:val="28"/>
                <w:szCs w:val="28"/>
              </w:rPr>
              <w:t>Диспенсер для бумажных полотенец</w:t>
            </w:r>
          </w:p>
        </w:tc>
        <w:tc>
          <w:tcPr>
            <w:tcW w:w="1101" w:type="dxa"/>
            <w:gridSpan w:val="2"/>
            <w:tcBorders>
              <w:top w:val="single" w:sz="4" w:space="0" w:color="auto"/>
              <w:left w:val="single" w:sz="4" w:space="0" w:color="auto"/>
              <w:bottom w:val="single" w:sz="4" w:space="0" w:color="auto"/>
              <w:right w:val="single" w:sz="4" w:space="0" w:color="auto"/>
            </w:tcBorders>
          </w:tcPr>
          <w:p w14:paraId="4286EB9D" w14:textId="77777777" w:rsidR="008254B8" w:rsidRDefault="008254B8" w:rsidP="001C6CF4">
            <w:r w:rsidRPr="000F06DC">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4D09B4A2" w14:textId="77777777" w:rsidR="008254B8" w:rsidRDefault="008254B8" w:rsidP="001C6CF4">
            <w:pPr>
              <w:jc w:val="center"/>
              <w:rPr>
                <w:sz w:val="28"/>
                <w:szCs w:val="28"/>
              </w:rPr>
            </w:pPr>
            <w:r>
              <w:rPr>
                <w:sz w:val="28"/>
                <w:szCs w:val="28"/>
              </w:rPr>
              <w:t>1</w:t>
            </w:r>
          </w:p>
        </w:tc>
        <w:tc>
          <w:tcPr>
            <w:tcW w:w="2519" w:type="dxa"/>
            <w:gridSpan w:val="2"/>
            <w:tcBorders>
              <w:top w:val="single" w:sz="4" w:space="0" w:color="auto"/>
              <w:left w:val="single" w:sz="4" w:space="0" w:color="auto"/>
              <w:bottom w:val="single" w:sz="4" w:space="0" w:color="auto"/>
              <w:right w:val="single" w:sz="4" w:space="0" w:color="auto"/>
            </w:tcBorders>
          </w:tcPr>
          <w:p w14:paraId="08639973" w14:textId="77777777" w:rsidR="008254B8" w:rsidRDefault="008254B8" w:rsidP="001C6CF4">
            <w:pPr>
              <w:jc w:val="center"/>
              <w:rPr>
                <w:sz w:val="28"/>
                <w:szCs w:val="28"/>
              </w:rPr>
            </w:pPr>
            <w:r>
              <w:rPr>
                <w:sz w:val="28"/>
                <w:szCs w:val="28"/>
              </w:rPr>
              <w:t>1 раз в 3 года</w:t>
            </w:r>
          </w:p>
        </w:tc>
        <w:tc>
          <w:tcPr>
            <w:tcW w:w="1878" w:type="dxa"/>
            <w:tcBorders>
              <w:top w:val="single" w:sz="4" w:space="0" w:color="auto"/>
              <w:left w:val="single" w:sz="4" w:space="0" w:color="auto"/>
              <w:bottom w:val="single" w:sz="4" w:space="0" w:color="auto"/>
              <w:right w:val="single" w:sz="4" w:space="0" w:color="auto"/>
            </w:tcBorders>
          </w:tcPr>
          <w:p w14:paraId="70028826" w14:textId="77777777" w:rsidR="008254B8" w:rsidRDefault="008254B8" w:rsidP="001C6CF4">
            <w:pPr>
              <w:jc w:val="right"/>
              <w:rPr>
                <w:sz w:val="28"/>
                <w:szCs w:val="28"/>
              </w:rPr>
            </w:pPr>
            <w:r>
              <w:rPr>
                <w:sz w:val="28"/>
                <w:szCs w:val="28"/>
              </w:rPr>
              <w:t>7000,00</w:t>
            </w:r>
          </w:p>
          <w:p w14:paraId="2C2DFC90" w14:textId="77777777" w:rsidR="008254B8" w:rsidRDefault="008254B8" w:rsidP="001C6CF4">
            <w:pPr>
              <w:jc w:val="right"/>
              <w:rPr>
                <w:sz w:val="28"/>
                <w:szCs w:val="28"/>
              </w:rPr>
            </w:pPr>
          </w:p>
        </w:tc>
      </w:tr>
      <w:tr w:rsidR="008254B8" w14:paraId="4C1E9CB8" w14:textId="77777777" w:rsidTr="001C6CF4">
        <w:trPr>
          <w:gridAfter w:val="1"/>
          <w:wAfter w:w="1878" w:type="dxa"/>
        </w:trPr>
        <w:tc>
          <w:tcPr>
            <w:tcW w:w="769" w:type="dxa"/>
            <w:tcBorders>
              <w:top w:val="single" w:sz="4" w:space="0" w:color="auto"/>
              <w:left w:val="single" w:sz="4" w:space="0" w:color="auto"/>
              <w:bottom w:val="single" w:sz="4" w:space="0" w:color="auto"/>
              <w:right w:val="single" w:sz="4" w:space="0" w:color="auto"/>
            </w:tcBorders>
          </w:tcPr>
          <w:p w14:paraId="36A5A328" w14:textId="77777777" w:rsidR="008254B8" w:rsidRDefault="008254B8" w:rsidP="001C6CF4">
            <w:pPr>
              <w:jc w:val="center"/>
              <w:rPr>
                <w:sz w:val="28"/>
                <w:szCs w:val="28"/>
              </w:rPr>
            </w:pPr>
            <w:r>
              <w:rPr>
                <w:sz w:val="28"/>
                <w:szCs w:val="28"/>
              </w:rPr>
              <w:t>94</w:t>
            </w:r>
          </w:p>
        </w:tc>
        <w:tc>
          <w:tcPr>
            <w:tcW w:w="2491" w:type="dxa"/>
            <w:gridSpan w:val="2"/>
            <w:tcBorders>
              <w:top w:val="single" w:sz="4" w:space="0" w:color="auto"/>
              <w:left w:val="single" w:sz="4" w:space="0" w:color="auto"/>
              <w:bottom w:val="single" w:sz="4" w:space="0" w:color="auto"/>
              <w:right w:val="single" w:sz="4" w:space="0" w:color="auto"/>
            </w:tcBorders>
          </w:tcPr>
          <w:p w14:paraId="0B7101E3" w14:textId="77777777" w:rsidR="008254B8" w:rsidRPr="00777102" w:rsidRDefault="008254B8" w:rsidP="001C6CF4">
            <w:pPr>
              <w:rPr>
                <w:sz w:val="28"/>
                <w:szCs w:val="28"/>
              </w:rPr>
            </w:pPr>
            <w:r>
              <w:rPr>
                <w:sz w:val="28"/>
                <w:szCs w:val="28"/>
              </w:rPr>
              <w:t>Бумажные полотенца для диспенсера</w:t>
            </w:r>
          </w:p>
        </w:tc>
        <w:tc>
          <w:tcPr>
            <w:tcW w:w="1101" w:type="dxa"/>
            <w:gridSpan w:val="2"/>
            <w:tcBorders>
              <w:top w:val="single" w:sz="4" w:space="0" w:color="auto"/>
              <w:left w:val="single" w:sz="4" w:space="0" w:color="auto"/>
              <w:bottom w:val="single" w:sz="4" w:space="0" w:color="auto"/>
              <w:right w:val="single" w:sz="4" w:space="0" w:color="auto"/>
            </w:tcBorders>
          </w:tcPr>
          <w:p w14:paraId="09621877" w14:textId="77777777" w:rsidR="008254B8" w:rsidRDefault="008254B8" w:rsidP="001C6CF4">
            <w:pPr>
              <w:jc w:val="center"/>
              <w:rPr>
                <w:sz w:val="28"/>
                <w:szCs w:val="28"/>
              </w:rPr>
            </w:pPr>
            <w:r w:rsidRPr="004D04AA">
              <w:rPr>
                <w:sz w:val="28"/>
                <w:szCs w:val="28"/>
              </w:rPr>
              <w:t>штук</w:t>
            </w:r>
          </w:p>
        </w:tc>
        <w:tc>
          <w:tcPr>
            <w:tcW w:w="1168" w:type="dxa"/>
            <w:gridSpan w:val="2"/>
            <w:tcBorders>
              <w:top w:val="single" w:sz="4" w:space="0" w:color="auto"/>
              <w:left w:val="single" w:sz="4" w:space="0" w:color="auto"/>
              <w:bottom w:val="single" w:sz="4" w:space="0" w:color="auto"/>
              <w:right w:val="single" w:sz="4" w:space="0" w:color="auto"/>
            </w:tcBorders>
          </w:tcPr>
          <w:p w14:paraId="13514D26" w14:textId="77777777" w:rsidR="008254B8" w:rsidRDefault="008254B8" w:rsidP="001C6CF4">
            <w:pPr>
              <w:jc w:val="center"/>
              <w:rPr>
                <w:sz w:val="28"/>
                <w:szCs w:val="28"/>
              </w:rPr>
            </w:pPr>
            <w:r>
              <w:rPr>
                <w:sz w:val="28"/>
                <w:szCs w:val="28"/>
              </w:rPr>
              <w:t>132</w:t>
            </w:r>
          </w:p>
        </w:tc>
        <w:tc>
          <w:tcPr>
            <w:tcW w:w="2519" w:type="dxa"/>
            <w:gridSpan w:val="2"/>
            <w:tcBorders>
              <w:top w:val="single" w:sz="4" w:space="0" w:color="auto"/>
              <w:left w:val="single" w:sz="4" w:space="0" w:color="auto"/>
              <w:bottom w:val="single" w:sz="4" w:space="0" w:color="auto"/>
              <w:right w:val="single" w:sz="4" w:space="0" w:color="auto"/>
            </w:tcBorders>
          </w:tcPr>
          <w:p w14:paraId="31095BF5" w14:textId="77777777" w:rsidR="008254B8" w:rsidRDefault="008254B8" w:rsidP="001C6CF4">
            <w:pPr>
              <w:jc w:val="center"/>
              <w:rPr>
                <w:sz w:val="28"/>
                <w:szCs w:val="28"/>
              </w:rPr>
            </w:pPr>
            <w:r>
              <w:rPr>
                <w:sz w:val="28"/>
                <w:szCs w:val="28"/>
              </w:rPr>
              <w:t>1 раз в месяц</w:t>
            </w:r>
          </w:p>
        </w:tc>
        <w:tc>
          <w:tcPr>
            <w:tcW w:w="1878" w:type="dxa"/>
            <w:tcBorders>
              <w:top w:val="single" w:sz="4" w:space="0" w:color="auto"/>
              <w:left w:val="single" w:sz="4" w:space="0" w:color="auto"/>
              <w:bottom w:val="single" w:sz="4" w:space="0" w:color="auto"/>
              <w:right w:val="single" w:sz="4" w:space="0" w:color="auto"/>
            </w:tcBorders>
          </w:tcPr>
          <w:p w14:paraId="4F19A5D6" w14:textId="77777777" w:rsidR="008254B8" w:rsidRDefault="008254B8" w:rsidP="001C6CF4">
            <w:pPr>
              <w:jc w:val="right"/>
              <w:rPr>
                <w:sz w:val="28"/>
                <w:szCs w:val="28"/>
              </w:rPr>
            </w:pPr>
            <w:r>
              <w:rPr>
                <w:sz w:val="28"/>
                <w:szCs w:val="28"/>
              </w:rPr>
              <w:t>550,00</w:t>
            </w:r>
          </w:p>
          <w:p w14:paraId="25FBE8CC" w14:textId="77777777" w:rsidR="008254B8" w:rsidRDefault="008254B8" w:rsidP="001C6CF4">
            <w:pPr>
              <w:jc w:val="right"/>
              <w:rPr>
                <w:sz w:val="28"/>
                <w:szCs w:val="28"/>
              </w:rPr>
            </w:pPr>
          </w:p>
        </w:tc>
      </w:tr>
    </w:tbl>
    <w:p w14:paraId="4D6F2B0A" w14:textId="77777777" w:rsidR="008254B8" w:rsidRDefault="008254B8" w:rsidP="008254B8">
      <w:pPr>
        <w:pStyle w:val="ConsPlusNormal"/>
        <w:ind w:firstLine="540"/>
        <w:jc w:val="both"/>
        <w:rPr>
          <w:sz w:val="28"/>
          <w:szCs w:val="28"/>
        </w:rPr>
      </w:pPr>
    </w:p>
    <w:p w14:paraId="3CD30390" w14:textId="77777777" w:rsidR="008254B8" w:rsidRDefault="008254B8" w:rsidP="008254B8">
      <w:pPr>
        <w:pStyle w:val="ConsPlusNormal"/>
        <w:ind w:firstLine="540"/>
        <w:jc w:val="both"/>
        <w:rPr>
          <w:sz w:val="28"/>
          <w:szCs w:val="28"/>
        </w:rPr>
      </w:pPr>
      <w:r>
        <w:rPr>
          <w:sz w:val="28"/>
          <w:szCs w:val="28"/>
        </w:rPr>
        <w:t xml:space="preserve">Примечание: Количество приобретаемых хозяйственных товаров и принадлежностей может отличаться от приведенного. При этом оплата осуществляется в пределах доведенных лимитов бюджетных обязательств на обеспечение функций </w:t>
      </w:r>
      <w:r>
        <w:rPr>
          <w:bCs/>
          <w:sz w:val="28"/>
          <w:szCs w:val="28"/>
        </w:rPr>
        <w:t>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w:t>
      </w:r>
      <w:r>
        <w:rPr>
          <w:sz w:val="28"/>
          <w:szCs w:val="28"/>
        </w:rPr>
        <w:t>.</w:t>
      </w:r>
    </w:p>
    <w:p w14:paraId="6FCA3A67" w14:textId="77777777" w:rsidR="008254B8" w:rsidRDefault="008254B8" w:rsidP="0008340A">
      <w:pPr>
        <w:spacing w:line="240" w:lineRule="exact"/>
        <w:ind w:left="360"/>
        <w:rPr>
          <w:sz w:val="28"/>
          <w:szCs w:val="28"/>
        </w:rPr>
      </w:pPr>
    </w:p>
    <w:p w14:paraId="18AF302A" w14:textId="77777777" w:rsidR="008254B8" w:rsidRDefault="008254B8" w:rsidP="0008340A">
      <w:pPr>
        <w:spacing w:line="240" w:lineRule="exact"/>
        <w:ind w:left="360"/>
        <w:rPr>
          <w:sz w:val="28"/>
          <w:szCs w:val="28"/>
        </w:rPr>
      </w:pPr>
    </w:p>
    <w:p w14:paraId="4BF3947F" w14:textId="77777777" w:rsidR="008254B8" w:rsidRDefault="008254B8" w:rsidP="0008340A">
      <w:pPr>
        <w:spacing w:line="240" w:lineRule="exact"/>
        <w:ind w:left="360"/>
        <w:rPr>
          <w:sz w:val="28"/>
          <w:szCs w:val="28"/>
        </w:rPr>
      </w:pPr>
    </w:p>
    <w:p w14:paraId="16FC9B86" w14:textId="77777777" w:rsidR="008254B8" w:rsidRDefault="008254B8" w:rsidP="0008340A">
      <w:pPr>
        <w:spacing w:line="240" w:lineRule="exact"/>
        <w:ind w:left="360"/>
        <w:rPr>
          <w:sz w:val="28"/>
          <w:szCs w:val="28"/>
        </w:rPr>
      </w:pPr>
    </w:p>
    <w:p w14:paraId="06306B86" w14:textId="77777777" w:rsidR="008254B8" w:rsidRDefault="008254B8" w:rsidP="0008340A">
      <w:pPr>
        <w:spacing w:line="240" w:lineRule="exact"/>
        <w:ind w:left="360"/>
        <w:rPr>
          <w:sz w:val="28"/>
          <w:szCs w:val="28"/>
        </w:rPr>
      </w:pPr>
    </w:p>
    <w:p w14:paraId="41CB90EE" w14:textId="77777777" w:rsidR="008254B8" w:rsidRDefault="008254B8" w:rsidP="0008340A">
      <w:pPr>
        <w:spacing w:line="240" w:lineRule="exact"/>
        <w:ind w:left="360"/>
        <w:rPr>
          <w:sz w:val="28"/>
          <w:szCs w:val="28"/>
        </w:rPr>
      </w:pPr>
    </w:p>
    <w:p w14:paraId="11A81D52" w14:textId="77777777" w:rsidR="008254B8" w:rsidRDefault="008254B8" w:rsidP="0008340A">
      <w:pPr>
        <w:spacing w:line="240" w:lineRule="exact"/>
        <w:ind w:left="360"/>
        <w:rPr>
          <w:sz w:val="28"/>
          <w:szCs w:val="28"/>
        </w:rPr>
      </w:pPr>
    </w:p>
    <w:p w14:paraId="46712CC1" w14:textId="77777777" w:rsidR="008254B8" w:rsidRDefault="008254B8" w:rsidP="0008340A">
      <w:pPr>
        <w:spacing w:line="240" w:lineRule="exact"/>
        <w:ind w:left="360"/>
        <w:rPr>
          <w:sz w:val="28"/>
          <w:szCs w:val="28"/>
        </w:rPr>
      </w:pPr>
    </w:p>
    <w:p w14:paraId="5CDC8058" w14:textId="77777777" w:rsidR="008254B8" w:rsidRDefault="008254B8" w:rsidP="0008340A">
      <w:pPr>
        <w:spacing w:line="240" w:lineRule="exact"/>
        <w:ind w:left="360"/>
        <w:rPr>
          <w:sz w:val="28"/>
          <w:szCs w:val="28"/>
        </w:rPr>
      </w:pPr>
    </w:p>
    <w:p w14:paraId="097CE37D" w14:textId="77777777" w:rsidR="008254B8" w:rsidRDefault="008254B8" w:rsidP="0008340A">
      <w:pPr>
        <w:spacing w:line="240" w:lineRule="exact"/>
        <w:ind w:left="360"/>
        <w:rPr>
          <w:sz w:val="28"/>
          <w:szCs w:val="28"/>
        </w:rPr>
      </w:pPr>
    </w:p>
    <w:p w14:paraId="24733D0D" w14:textId="77777777" w:rsidR="008254B8" w:rsidRDefault="008254B8" w:rsidP="0008340A">
      <w:pPr>
        <w:spacing w:line="240" w:lineRule="exact"/>
        <w:ind w:left="360"/>
        <w:rPr>
          <w:sz w:val="28"/>
          <w:szCs w:val="28"/>
        </w:rPr>
      </w:pPr>
    </w:p>
    <w:p w14:paraId="550F80D9" w14:textId="77777777" w:rsidR="008254B8" w:rsidRDefault="008254B8" w:rsidP="0008340A">
      <w:pPr>
        <w:spacing w:line="240" w:lineRule="exact"/>
        <w:ind w:left="360"/>
        <w:rPr>
          <w:sz w:val="28"/>
          <w:szCs w:val="28"/>
        </w:rPr>
      </w:pPr>
    </w:p>
    <w:p w14:paraId="73FE9E99" w14:textId="77777777" w:rsidR="008254B8" w:rsidRDefault="008254B8" w:rsidP="0008340A">
      <w:pPr>
        <w:spacing w:line="240" w:lineRule="exact"/>
        <w:ind w:left="360"/>
        <w:rPr>
          <w:sz w:val="28"/>
          <w:szCs w:val="28"/>
        </w:rPr>
      </w:pPr>
    </w:p>
    <w:p w14:paraId="3AAE6683" w14:textId="77777777" w:rsidR="008254B8" w:rsidRDefault="008254B8" w:rsidP="0008340A">
      <w:pPr>
        <w:spacing w:line="240" w:lineRule="exact"/>
        <w:ind w:left="360"/>
        <w:rPr>
          <w:sz w:val="28"/>
          <w:szCs w:val="28"/>
        </w:rPr>
      </w:pPr>
    </w:p>
    <w:p w14:paraId="330C994D" w14:textId="77777777" w:rsidR="008254B8" w:rsidRDefault="008254B8" w:rsidP="0008340A">
      <w:pPr>
        <w:spacing w:line="240" w:lineRule="exact"/>
        <w:ind w:left="360"/>
        <w:rPr>
          <w:sz w:val="28"/>
          <w:szCs w:val="28"/>
        </w:rPr>
      </w:pPr>
    </w:p>
    <w:p w14:paraId="1B312E20" w14:textId="77777777" w:rsidR="008254B8" w:rsidRDefault="008254B8" w:rsidP="0008340A">
      <w:pPr>
        <w:spacing w:line="240" w:lineRule="exact"/>
        <w:ind w:left="360"/>
        <w:rPr>
          <w:sz w:val="28"/>
          <w:szCs w:val="28"/>
        </w:rPr>
      </w:pPr>
    </w:p>
    <w:p w14:paraId="044ED2D2" w14:textId="77777777" w:rsidR="008254B8" w:rsidRDefault="008254B8" w:rsidP="0008340A">
      <w:pPr>
        <w:spacing w:line="240" w:lineRule="exact"/>
        <w:ind w:left="360"/>
        <w:rPr>
          <w:sz w:val="28"/>
          <w:szCs w:val="28"/>
        </w:rPr>
      </w:pPr>
    </w:p>
    <w:p w14:paraId="47206D6C" w14:textId="77777777" w:rsidR="008254B8" w:rsidRDefault="008254B8" w:rsidP="0008340A">
      <w:pPr>
        <w:spacing w:line="240" w:lineRule="exact"/>
        <w:ind w:left="360"/>
        <w:rPr>
          <w:sz w:val="28"/>
          <w:szCs w:val="28"/>
        </w:rPr>
      </w:pPr>
    </w:p>
    <w:p w14:paraId="5F1FED3D" w14:textId="77777777" w:rsidR="008254B8" w:rsidRDefault="008254B8" w:rsidP="0008340A">
      <w:pPr>
        <w:spacing w:line="240" w:lineRule="exact"/>
        <w:ind w:left="360"/>
        <w:rPr>
          <w:sz w:val="28"/>
          <w:szCs w:val="28"/>
        </w:rPr>
      </w:pPr>
    </w:p>
    <w:p w14:paraId="4BD94063" w14:textId="77777777" w:rsidR="008254B8" w:rsidRDefault="008254B8" w:rsidP="0008340A">
      <w:pPr>
        <w:spacing w:line="240" w:lineRule="exact"/>
        <w:ind w:left="360"/>
        <w:rPr>
          <w:sz w:val="28"/>
          <w:szCs w:val="28"/>
        </w:rPr>
      </w:pPr>
    </w:p>
    <w:p w14:paraId="40C871DD" w14:textId="77777777" w:rsidR="008254B8" w:rsidRDefault="008254B8" w:rsidP="0008340A">
      <w:pPr>
        <w:spacing w:line="240" w:lineRule="exact"/>
        <w:ind w:left="360"/>
        <w:rPr>
          <w:sz w:val="28"/>
          <w:szCs w:val="28"/>
        </w:rPr>
      </w:pPr>
    </w:p>
    <w:p w14:paraId="74E1141D" w14:textId="77777777" w:rsidR="008254B8" w:rsidRDefault="008254B8" w:rsidP="0008340A">
      <w:pPr>
        <w:spacing w:line="240" w:lineRule="exact"/>
        <w:ind w:left="360"/>
        <w:rPr>
          <w:sz w:val="28"/>
          <w:szCs w:val="28"/>
        </w:rPr>
      </w:pPr>
    </w:p>
    <w:p w14:paraId="5EFD3C19" w14:textId="77777777" w:rsidR="008254B8" w:rsidRDefault="008254B8" w:rsidP="0008340A">
      <w:pPr>
        <w:spacing w:line="240" w:lineRule="exact"/>
        <w:ind w:left="360"/>
        <w:rPr>
          <w:sz w:val="28"/>
          <w:szCs w:val="28"/>
        </w:rPr>
      </w:pPr>
    </w:p>
    <w:p w14:paraId="394E50B6" w14:textId="77777777" w:rsidR="008254B8" w:rsidRDefault="008254B8" w:rsidP="0008340A">
      <w:pPr>
        <w:spacing w:line="240" w:lineRule="exact"/>
        <w:ind w:left="360"/>
        <w:rPr>
          <w:sz w:val="28"/>
          <w:szCs w:val="28"/>
        </w:rPr>
      </w:pPr>
    </w:p>
    <w:p w14:paraId="6C3963B1" w14:textId="77777777" w:rsidR="008254B8" w:rsidRDefault="008254B8" w:rsidP="0008340A">
      <w:pPr>
        <w:spacing w:line="240" w:lineRule="exact"/>
        <w:ind w:left="360"/>
        <w:rPr>
          <w:sz w:val="28"/>
          <w:szCs w:val="28"/>
        </w:rPr>
      </w:pPr>
    </w:p>
    <w:p w14:paraId="088026E4" w14:textId="77777777" w:rsidR="008254B8" w:rsidRDefault="008254B8" w:rsidP="0008340A">
      <w:pPr>
        <w:spacing w:line="240" w:lineRule="exact"/>
        <w:ind w:left="360"/>
        <w:rPr>
          <w:sz w:val="28"/>
          <w:szCs w:val="28"/>
        </w:rPr>
      </w:pPr>
    </w:p>
    <w:p w14:paraId="15AA5C63" w14:textId="77777777" w:rsidR="008254B8" w:rsidRDefault="008254B8" w:rsidP="0008340A">
      <w:pPr>
        <w:spacing w:line="240" w:lineRule="exact"/>
        <w:ind w:left="360"/>
        <w:rPr>
          <w:sz w:val="28"/>
          <w:szCs w:val="28"/>
        </w:rPr>
      </w:pPr>
    </w:p>
    <w:p w14:paraId="7778FDD7" w14:textId="77777777" w:rsidR="008254B8" w:rsidRDefault="008254B8" w:rsidP="0008340A">
      <w:pPr>
        <w:spacing w:line="240" w:lineRule="exact"/>
        <w:ind w:left="360"/>
        <w:rPr>
          <w:sz w:val="28"/>
          <w:szCs w:val="28"/>
        </w:rPr>
      </w:pPr>
    </w:p>
    <w:p w14:paraId="1344B4F8" w14:textId="77777777" w:rsidR="008254B8" w:rsidRDefault="008254B8" w:rsidP="0008340A">
      <w:pPr>
        <w:spacing w:line="240" w:lineRule="exact"/>
        <w:ind w:left="360"/>
        <w:rPr>
          <w:sz w:val="28"/>
          <w:szCs w:val="28"/>
        </w:rPr>
      </w:pPr>
    </w:p>
    <w:p w14:paraId="093F4B93" w14:textId="77777777" w:rsidR="008254B8" w:rsidRDefault="008254B8" w:rsidP="0008340A">
      <w:pPr>
        <w:spacing w:line="240" w:lineRule="exact"/>
        <w:ind w:left="360"/>
        <w:rPr>
          <w:sz w:val="28"/>
          <w:szCs w:val="28"/>
        </w:rPr>
      </w:pPr>
    </w:p>
    <w:p w14:paraId="13A399F1" w14:textId="77777777" w:rsidR="008254B8" w:rsidRDefault="008254B8" w:rsidP="0008340A">
      <w:pPr>
        <w:spacing w:line="240" w:lineRule="exact"/>
        <w:ind w:left="360"/>
        <w:rPr>
          <w:sz w:val="28"/>
          <w:szCs w:val="28"/>
        </w:rPr>
      </w:pPr>
    </w:p>
    <w:p w14:paraId="19373E2D" w14:textId="77777777" w:rsidR="008254B8" w:rsidRDefault="008254B8" w:rsidP="0008340A">
      <w:pPr>
        <w:spacing w:line="240" w:lineRule="exact"/>
        <w:ind w:left="360"/>
        <w:rPr>
          <w:sz w:val="28"/>
          <w:szCs w:val="28"/>
        </w:rPr>
      </w:pPr>
    </w:p>
    <w:p w14:paraId="2F7239EC" w14:textId="77777777" w:rsidR="008254B8" w:rsidRDefault="008254B8" w:rsidP="0008340A">
      <w:pPr>
        <w:spacing w:line="240" w:lineRule="exact"/>
        <w:ind w:left="360"/>
        <w:rPr>
          <w:sz w:val="28"/>
          <w:szCs w:val="28"/>
        </w:rPr>
      </w:pPr>
    </w:p>
    <w:p w14:paraId="3F4F982E" w14:textId="77777777" w:rsidR="008254B8" w:rsidRDefault="008254B8" w:rsidP="0008340A">
      <w:pPr>
        <w:spacing w:line="240" w:lineRule="exact"/>
        <w:ind w:left="360"/>
        <w:rPr>
          <w:sz w:val="28"/>
          <w:szCs w:val="28"/>
        </w:rPr>
      </w:pPr>
    </w:p>
    <w:p w14:paraId="3DBA2D9B" w14:textId="77777777" w:rsidR="008254B8" w:rsidRDefault="008254B8" w:rsidP="0008340A">
      <w:pPr>
        <w:spacing w:line="240" w:lineRule="exact"/>
        <w:ind w:left="360"/>
        <w:rPr>
          <w:sz w:val="28"/>
          <w:szCs w:val="28"/>
        </w:rPr>
      </w:pPr>
    </w:p>
    <w:p w14:paraId="4E9AA757" w14:textId="77777777" w:rsidR="008254B8" w:rsidRDefault="008254B8" w:rsidP="0008340A">
      <w:pPr>
        <w:spacing w:line="240" w:lineRule="exact"/>
        <w:ind w:left="360"/>
        <w:rPr>
          <w:sz w:val="28"/>
          <w:szCs w:val="28"/>
        </w:rPr>
      </w:pPr>
    </w:p>
    <w:p w14:paraId="4900BC4F" w14:textId="77777777" w:rsidR="008254B8" w:rsidRDefault="008254B8" w:rsidP="0008340A">
      <w:pPr>
        <w:spacing w:line="240" w:lineRule="exact"/>
        <w:ind w:left="360"/>
        <w:rPr>
          <w:sz w:val="28"/>
          <w:szCs w:val="28"/>
        </w:rPr>
      </w:pPr>
    </w:p>
    <w:p w14:paraId="3F92F50B" w14:textId="77777777" w:rsidR="008254B8" w:rsidRDefault="008254B8" w:rsidP="0008340A">
      <w:pPr>
        <w:spacing w:line="240" w:lineRule="exact"/>
        <w:ind w:left="360"/>
        <w:rPr>
          <w:sz w:val="28"/>
          <w:szCs w:val="28"/>
        </w:rPr>
      </w:pPr>
    </w:p>
    <w:p w14:paraId="4B071DFB" w14:textId="77777777" w:rsidR="008254B8" w:rsidRDefault="008254B8" w:rsidP="0008340A">
      <w:pPr>
        <w:spacing w:line="240" w:lineRule="exact"/>
        <w:ind w:left="360"/>
        <w:rPr>
          <w:sz w:val="28"/>
          <w:szCs w:val="28"/>
        </w:rPr>
      </w:pPr>
    </w:p>
    <w:p w14:paraId="48C9184C" w14:textId="77777777" w:rsidR="008254B8" w:rsidRDefault="008254B8" w:rsidP="0008340A">
      <w:pPr>
        <w:spacing w:line="240" w:lineRule="exact"/>
        <w:ind w:left="360"/>
        <w:rPr>
          <w:sz w:val="28"/>
          <w:szCs w:val="28"/>
        </w:rPr>
      </w:pPr>
    </w:p>
    <w:tbl>
      <w:tblPr>
        <w:tblStyle w:val="af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8254B8" w:rsidRPr="006D43EF" w14:paraId="7B217031" w14:textId="77777777" w:rsidTr="001C6CF4">
        <w:trPr>
          <w:jc w:val="right"/>
        </w:trPr>
        <w:tc>
          <w:tcPr>
            <w:tcW w:w="4219" w:type="dxa"/>
          </w:tcPr>
          <w:p w14:paraId="657CD6CE" w14:textId="77777777" w:rsidR="008254B8" w:rsidRPr="006D43EF" w:rsidRDefault="008254B8" w:rsidP="001C6CF4">
            <w:pPr>
              <w:spacing w:line="240" w:lineRule="exact"/>
              <w:jc w:val="center"/>
              <w:rPr>
                <w:sz w:val="28"/>
                <w:szCs w:val="28"/>
              </w:rPr>
            </w:pPr>
            <w:r w:rsidRPr="006D43EF">
              <w:rPr>
                <w:sz w:val="28"/>
                <w:szCs w:val="28"/>
              </w:rPr>
              <w:lastRenderedPageBreak/>
              <w:t xml:space="preserve">Приложение </w:t>
            </w:r>
            <w:r>
              <w:rPr>
                <w:sz w:val="28"/>
                <w:szCs w:val="28"/>
              </w:rPr>
              <w:t>8</w:t>
            </w:r>
          </w:p>
          <w:p w14:paraId="01497D33" w14:textId="77777777" w:rsidR="008254B8" w:rsidRPr="006D43EF" w:rsidRDefault="008254B8" w:rsidP="001C6CF4">
            <w:pPr>
              <w:spacing w:line="240" w:lineRule="exact"/>
              <w:jc w:val="both"/>
              <w:rPr>
                <w:bCs/>
                <w:sz w:val="28"/>
                <w:szCs w:val="28"/>
              </w:rPr>
            </w:pPr>
          </w:p>
          <w:p w14:paraId="7B54B144" w14:textId="77777777" w:rsidR="008254B8" w:rsidRPr="006D43EF" w:rsidRDefault="008254B8" w:rsidP="001C6CF4">
            <w:pPr>
              <w:spacing w:line="240" w:lineRule="exact"/>
              <w:jc w:val="both"/>
              <w:rPr>
                <w:sz w:val="28"/>
                <w:szCs w:val="28"/>
              </w:rPr>
            </w:pPr>
            <w:r w:rsidRPr="00517581">
              <w:rPr>
                <w:bCs/>
              </w:rPr>
              <w:t>к нормативным затратам на обеспечение функций</w:t>
            </w:r>
            <w:r w:rsidRPr="00251FCB">
              <w:rPr>
                <w:bCs/>
              </w:rPr>
              <w:t xml:space="preserve">администрации Советского </w:t>
            </w:r>
            <w:r>
              <w:rPr>
                <w:bCs/>
              </w:rPr>
              <w:t>городского округа</w:t>
            </w:r>
            <w:r w:rsidRPr="00251FCB">
              <w:rPr>
                <w:bCs/>
              </w:rPr>
              <w:t xml:space="preserve"> Ставропольского края и подведомственных </w:t>
            </w:r>
            <w:r>
              <w:rPr>
                <w:bCs/>
              </w:rPr>
              <w:t>муниципальных казенных учреждений</w:t>
            </w:r>
            <w:r w:rsidRPr="00251FCB">
              <w:rPr>
                <w:bCs/>
              </w:rPr>
              <w:t xml:space="preserve">, для которых главным распорядителем средств бюджета Советского </w:t>
            </w:r>
            <w:r>
              <w:rPr>
                <w:bCs/>
              </w:rPr>
              <w:t>городского округа</w:t>
            </w:r>
            <w:r w:rsidRPr="00251FCB">
              <w:rPr>
                <w:bCs/>
              </w:rPr>
              <w:t xml:space="preserve"> Ставропольского края является администрация Советского </w:t>
            </w:r>
            <w:r>
              <w:rPr>
                <w:bCs/>
              </w:rPr>
              <w:t>городского округа</w:t>
            </w:r>
            <w:r w:rsidRPr="00251FCB">
              <w:rPr>
                <w:bCs/>
              </w:rPr>
              <w:t xml:space="preserve"> Ставропольского края </w:t>
            </w:r>
          </w:p>
        </w:tc>
      </w:tr>
    </w:tbl>
    <w:p w14:paraId="4CDA0229" w14:textId="77777777" w:rsidR="008254B8" w:rsidRDefault="008254B8" w:rsidP="008254B8">
      <w:pPr>
        <w:rPr>
          <w:sz w:val="28"/>
          <w:szCs w:val="28"/>
        </w:rPr>
      </w:pPr>
    </w:p>
    <w:p w14:paraId="6291AA32" w14:textId="77777777" w:rsidR="008254B8" w:rsidRDefault="008254B8" w:rsidP="008254B8">
      <w:pPr>
        <w:spacing w:line="240" w:lineRule="exact"/>
        <w:jc w:val="center"/>
        <w:rPr>
          <w:sz w:val="28"/>
          <w:szCs w:val="28"/>
        </w:rPr>
      </w:pPr>
      <w:r w:rsidRPr="006D43EF">
        <w:rPr>
          <w:sz w:val="28"/>
          <w:szCs w:val="28"/>
        </w:rPr>
        <w:t>НОРМАТИВЫ</w:t>
      </w:r>
    </w:p>
    <w:p w14:paraId="093B2F10" w14:textId="77777777" w:rsidR="008254B8" w:rsidRDefault="008254B8" w:rsidP="008254B8">
      <w:pPr>
        <w:spacing w:line="240" w:lineRule="exact"/>
        <w:jc w:val="center"/>
        <w:rPr>
          <w:sz w:val="28"/>
          <w:szCs w:val="28"/>
        </w:rPr>
      </w:pPr>
    </w:p>
    <w:p w14:paraId="3E8925B2" w14:textId="77777777" w:rsidR="008254B8" w:rsidRDefault="008254B8" w:rsidP="008254B8">
      <w:pPr>
        <w:spacing w:line="240" w:lineRule="exact"/>
        <w:jc w:val="both"/>
        <w:rPr>
          <w:sz w:val="28"/>
          <w:szCs w:val="28"/>
        </w:rPr>
      </w:pPr>
      <w:r w:rsidRPr="006D43EF">
        <w:rPr>
          <w:sz w:val="28"/>
          <w:szCs w:val="28"/>
        </w:rPr>
        <w:t xml:space="preserve"> обеспечения функций </w:t>
      </w:r>
      <w:r w:rsidRPr="00251FCB">
        <w:rPr>
          <w:bCs/>
          <w:sz w:val="28"/>
          <w:szCs w:val="28"/>
        </w:rPr>
        <w:t xml:space="preserve">администрации Советского </w:t>
      </w:r>
      <w:r>
        <w:rPr>
          <w:bCs/>
          <w:sz w:val="28"/>
          <w:szCs w:val="28"/>
        </w:rPr>
        <w:t>городского округа</w:t>
      </w:r>
      <w:r w:rsidRPr="00251FCB">
        <w:rPr>
          <w:bCs/>
          <w:sz w:val="28"/>
          <w:szCs w:val="28"/>
        </w:rPr>
        <w:t xml:space="preserve"> Ставропольского края и подведомственных </w:t>
      </w:r>
      <w:r>
        <w:rPr>
          <w:bCs/>
          <w:sz w:val="28"/>
          <w:szCs w:val="28"/>
        </w:rPr>
        <w:t>муниципальных казенных учреждений</w:t>
      </w:r>
      <w:r w:rsidRPr="00251FCB">
        <w:rPr>
          <w:bCs/>
          <w:sz w:val="28"/>
          <w:szCs w:val="28"/>
        </w:rPr>
        <w:t>, для которых главным распорядителем средств бюджета Совет</w:t>
      </w:r>
      <w:r>
        <w:rPr>
          <w:bCs/>
          <w:sz w:val="28"/>
          <w:szCs w:val="28"/>
        </w:rPr>
        <w:t>ского городского округа</w:t>
      </w:r>
      <w:r w:rsidRPr="00251FCB">
        <w:rPr>
          <w:bCs/>
          <w:sz w:val="28"/>
          <w:szCs w:val="28"/>
        </w:rPr>
        <w:t xml:space="preserve"> Ставропольского края является администрация Советского </w:t>
      </w:r>
      <w:r>
        <w:rPr>
          <w:bCs/>
          <w:sz w:val="28"/>
          <w:szCs w:val="28"/>
        </w:rPr>
        <w:t>городского округа</w:t>
      </w:r>
      <w:r w:rsidRPr="00251FCB">
        <w:rPr>
          <w:bCs/>
          <w:sz w:val="28"/>
          <w:szCs w:val="28"/>
        </w:rPr>
        <w:t xml:space="preserve"> Ставропольского края</w:t>
      </w:r>
      <w:r w:rsidRPr="006D43EF">
        <w:rPr>
          <w:sz w:val="28"/>
          <w:szCs w:val="28"/>
        </w:rPr>
        <w:t>, применяемые при расчете нормативных затрат на приобретение материальных запасов для нужд гражданской обороны</w:t>
      </w:r>
    </w:p>
    <w:p w14:paraId="2E77EFF0" w14:textId="77777777" w:rsidR="008254B8" w:rsidRDefault="008254B8" w:rsidP="008254B8">
      <w:pPr>
        <w:spacing w:line="240" w:lineRule="exact"/>
        <w:jc w:val="both"/>
        <w:rPr>
          <w:sz w:val="28"/>
          <w:szCs w:val="28"/>
        </w:rPr>
      </w:pPr>
    </w:p>
    <w:p w14:paraId="4A3C8E99" w14:textId="77777777" w:rsidR="008254B8" w:rsidRDefault="008254B8" w:rsidP="008254B8">
      <w:pPr>
        <w:spacing w:line="240" w:lineRule="exact"/>
        <w:jc w:val="both"/>
        <w:rPr>
          <w:sz w:val="28"/>
          <w:szCs w:val="28"/>
        </w:rPr>
      </w:pPr>
    </w:p>
    <w:tbl>
      <w:tblPr>
        <w:tblW w:w="0" w:type="auto"/>
        <w:tblInd w:w="-318" w:type="dxa"/>
        <w:tblLayout w:type="fixed"/>
        <w:tblLook w:val="0000" w:firstRow="0" w:lastRow="0" w:firstColumn="0" w:lastColumn="0" w:noHBand="0" w:noVBand="0"/>
      </w:tblPr>
      <w:tblGrid>
        <w:gridCol w:w="689"/>
        <w:gridCol w:w="2052"/>
        <w:gridCol w:w="747"/>
        <w:gridCol w:w="55"/>
        <w:gridCol w:w="1858"/>
        <w:gridCol w:w="1257"/>
        <w:gridCol w:w="1446"/>
        <w:gridCol w:w="1678"/>
        <w:gridCol w:w="46"/>
      </w:tblGrid>
      <w:tr w:rsidR="008254B8" w14:paraId="07E06724" w14:textId="77777777" w:rsidTr="001C6CF4">
        <w:trPr>
          <w:tblHeader/>
        </w:trPr>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5735" w14:textId="77777777" w:rsidR="008254B8" w:rsidRDefault="008254B8" w:rsidP="001C6CF4">
            <w:pPr>
              <w:spacing w:line="100" w:lineRule="atLeast"/>
              <w:jc w:val="center"/>
              <w:rPr>
                <w:sz w:val="28"/>
                <w:szCs w:val="28"/>
              </w:rPr>
            </w:pPr>
            <w:r>
              <w:rPr>
                <w:sz w:val="28"/>
                <w:szCs w:val="28"/>
              </w:rPr>
              <w:t>№</w:t>
            </w:r>
          </w:p>
          <w:p w14:paraId="361934A4" w14:textId="77777777" w:rsidR="008254B8" w:rsidRDefault="008254B8" w:rsidP="001C6CF4">
            <w:pPr>
              <w:spacing w:line="100" w:lineRule="atLeast"/>
              <w:jc w:val="center"/>
              <w:rPr>
                <w:sz w:val="28"/>
                <w:szCs w:val="28"/>
              </w:rPr>
            </w:pPr>
            <w:r>
              <w:rPr>
                <w:sz w:val="28"/>
                <w:szCs w:val="28"/>
              </w:rPr>
              <w:t>п/п</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4DC0" w14:textId="77777777" w:rsidR="008254B8" w:rsidRDefault="008254B8" w:rsidP="001C6CF4">
            <w:pPr>
              <w:spacing w:line="100" w:lineRule="atLeast"/>
              <w:jc w:val="center"/>
              <w:rPr>
                <w:sz w:val="28"/>
                <w:szCs w:val="28"/>
              </w:rPr>
            </w:pPr>
            <w:r>
              <w:rPr>
                <w:sz w:val="28"/>
                <w:szCs w:val="28"/>
              </w:rPr>
              <w:t>Наименование</w:t>
            </w:r>
          </w:p>
        </w:tc>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6DE1" w14:textId="77777777" w:rsidR="008254B8" w:rsidRDefault="008254B8" w:rsidP="001C6CF4">
            <w:pPr>
              <w:spacing w:line="100" w:lineRule="atLeast"/>
              <w:jc w:val="center"/>
              <w:rPr>
                <w:sz w:val="28"/>
                <w:szCs w:val="28"/>
              </w:rPr>
            </w:pPr>
            <w:r>
              <w:rPr>
                <w:sz w:val="28"/>
                <w:szCs w:val="28"/>
              </w:rPr>
              <w:t>Ед.</w:t>
            </w:r>
          </w:p>
          <w:p w14:paraId="01783440" w14:textId="77777777" w:rsidR="008254B8" w:rsidRDefault="008254B8" w:rsidP="001C6CF4">
            <w:pPr>
              <w:spacing w:line="100" w:lineRule="atLeast"/>
              <w:jc w:val="center"/>
              <w:rPr>
                <w:sz w:val="28"/>
                <w:szCs w:val="28"/>
              </w:rPr>
            </w:pPr>
            <w:r>
              <w:rPr>
                <w:sz w:val="28"/>
                <w:szCs w:val="28"/>
              </w:rPr>
              <w:t>изм.</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91E9D" w14:textId="77777777" w:rsidR="008254B8" w:rsidRDefault="008254B8" w:rsidP="001C6CF4">
            <w:pPr>
              <w:spacing w:line="100" w:lineRule="atLeast"/>
              <w:jc w:val="center"/>
              <w:rPr>
                <w:sz w:val="28"/>
                <w:szCs w:val="28"/>
              </w:rPr>
            </w:pPr>
            <w:r>
              <w:rPr>
                <w:sz w:val="28"/>
                <w:szCs w:val="28"/>
              </w:rPr>
              <w:t>Количество на одного работника</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630C" w14:textId="77777777" w:rsidR="008254B8" w:rsidRDefault="008254B8" w:rsidP="001C6CF4">
            <w:pPr>
              <w:spacing w:line="100" w:lineRule="atLeast"/>
              <w:jc w:val="center"/>
              <w:rPr>
                <w:sz w:val="28"/>
                <w:szCs w:val="28"/>
              </w:rPr>
            </w:pPr>
            <w:r>
              <w:rPr>
                <w:sz w:val="28"/>
                <w:szCs w:val="28"/>
              </w:rPr>
              <w:t>Срок эксплуа-тации в годах</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AC09" w14:textId="77777777" w:rsidR="008254B8" w:rsidRDefault="008254B8" w:rsidP="001C6CF4">
            <w:pPr>
              <w:spacing w:line="100" w:lineRule="atLeast"/>
              <w:jc w:val="center"/>
              <w:rPr>
                <w:sz w:val="28"/>
                <w:szCs w:val="28"/>
              </w:rPr>
            </w:pPr>
            <w:r>
              <w:rPr>
                <w:sz w:val="28"/>
                <w:szCs w:val="28"/>
              </w:rPr>
              <w:t>Устанав-ливаемая норма</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0A5AA" w14:textId="77777777" w:rsidR="008254B8" w:rsidRDefault="008254B8" w:rsidP="001C6CF4">
            <w:pPr>
              <w:spacing w:line="100" w:lineRule="atLeast"/>
              <w:jc w:val="center"/>
            </w:pPr>
            <w:r>
              <w:rPr>
                <w:sz w:val="28"/>
                <w:szCs w:val="28"/>
              </w:rPr>
              <w:t>Цена приобретения за ед. изм. не более (руб.)</w:t>
            </w:r>
          </w:p>
        </w:tc>
      </w:tr>
      <w:tr w:rsidR="008254B8" w14:paraId="57830D99" w14:textId="77777777" w:rsidTr="001C6CF4">
        <w:trPr>
          <w:gridAfter w:val="1"/>
          <w:wAfter w:w="46" w:type="dxa"/>
        </w:trPr>
        <w:tc>
          <w:tcPr>
            <w:tcW w:w="9782" w:type="dxa"/>
            <w:gridSpan w:val="8"/>
            <w:tcBorders>
              <w:top w:val="single" w:sz="4" w:space="0" w:color="000000"/>
              <w:left w:val="single" w:sz="4" w:space="0" w:color="000000"/>
              <w:bottom w:val="single" w:sz="4" w:space="0" w:color="000000"/>
              <w:right w:val="single" w:sz="4" w:space="0" w:color="000000"/>
            </w:tcBorders>
            <w:shd w:val="clear" w:color="auto" w:fill="auto"/>
          </w:tcPr>
          <w:p w14:paraId="46E197A2" w14:textId="77777777" w:rsidR="008254B8" w:rsidRDefault="008254B8" w:rsidP="001C6CF4">
            <w:pPr>
              <w:spacing w:line="100" w:lineRule="atLeast"/>
              <w:jc w:val="center"/>
            </w:pPr>
            <w:r>
              <w:rPr>
                <w:sz w:val="28"/>
                <w:szCs w:val="28"/>
                <w:lang w:val="en-US"/>
              </w:rPr>
              <w:t>I</w:t>
            </w:r>
            <w:r>
              <w:rPr>
                <w:sz w:val="28"/>
                <w:szCs w:val="28"/>
              </w:rPr>
              <w:t xml:space="preserve">. Для всех работников </w:t>
            </w:r>
          </w:p>
        </w:tc>
      </w:tr>
      <w:tr w:rsidR="008254B8" w14:paraId="30ACC7CB"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59AD8810" w14:textId="77777777" w:rsidR="008254B8" w:rsidRDefault="008254B8" w:rsidP="008254B8">
            <w:pPr>
              <w:numPr>
                <w:ilvl w:val="0"/>
                <w:numId w:val="37"/>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149B3B6" w14:textId="77777777" w:rsidR="008254B8" w:rsidRDefault="008254B8" w:rsidP="001C6CF4">
            <w:pPr>
              <w:spacing w:line="100" w:lineRule="atLeast"/>
              <w:jc w:val="both"/>
              <w:rPr>
                <w:sz w:val="28"/>
                <w:szCs w:val="28"/>
              </w:rPr>
            </w:pPr>
            <w:r>
              <w:rPr>
                <w:sz w:val="28"/>
                <w:szCs w:val="28"/>
              </w:rPr>
              <w:t>Противогазы гражданские фильтрующие (типа ГП-7Б и его модификации)</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3804E85" w14:textId="77777777" w:rsidR="008254B8" w:rsidRDefault="008254B8" w:rsidP="001C6CF4">
            <w:pPr>
              <w:spacing w:line="100" w:lineRule="atLeast"/>
              <w:jc w:val="center"/>
              <w:rPr>
                <w:sz w:val="28"/>
                <w:szCs w:val="28"/>
              </w:rPr>
            </w:pPr>
            <w:r>
              <w:rPr>
                <w:sz w:val="28"/>
                <w:szCs w:val="28"/>
              </w:rPr>
              <w:t>шт.</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Pr>
          <w:p w14:paraId="5C511277" w14:textId="77777777" w:rsidR="008254B8" w:rsidRDefault="008254B8" w:rsidP="001C6CF4">
            <w:pPr>
              <w:spacing w:line="100" w:lineRule="atLeast"/>
              <w:jc w:val="center"/>
              <w:rPr>
                <w:sz w:val="28"/>
                <w:szCs w:val="28"/>
              </w:rPr>
            </w:pPr>
            <w:r>
              <w:rPr>
                <w:sz w:val="28"/>
                <w:szCs w:val="28"/>
              </w:rPr>
              <w:t>1 (дополнительно 5% для подгонки и замены неисправных противогазов)</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D3E4A61" w14:textId="77777777" w:rsidR="008254B8" w:rsidRDefault="008254B8" w:rsidP="001C6CF4">
            <w:pPr>
              <w:spacing w:line="100" w:lineRule="atLeast"/>
              <w:jc w:val="center"/>
              <w:rPr>
                <w:sz w:val="28"/>
                <w:szCs w:val="28"/>
              </w:rPr>
            </w:pPr>
            <w:r>
              <w:rPr>
                <w:sz w:val="28"/>
                <w:szCs w:val="28"/>
              </w:rPr>
              <w:t>25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B83B56" w14:textId="77777777" w:rsidR="008254B8" w:rsidRDefault="008254B8" w:rsidP="001C6CF4">
            <w:pPr>
              <w:spacing w:line="100" w:lineRule="atLeast"/>
              <w:jc w:val="center"/>
              <w:rPr>
                <w:sz w:val="28"/>
                <w:szCs w:val="28"/>
              </w:rPr>
            </w:pPr>
            <w:r>
              <w:rPr>
                <w:sz w:val="28"/>
                <w:szCs w:val="28"/>
              </w:rPr>
              <w:t>107(+5)</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BC932C0" w14:textId="77777777" w:rsidR="008254B8" w:rsidRDefault="008254B8" w:rsidP="001C6CF4">
            <w:pPr>
              <w:spacing w:line="100" w:lineRule="atLeast"/>
              <w:jc w:val="center"/>
            </w:pPr>
            <w:r>
              <w:rPr>
                <w:sz w:val="28"/>
                <w:szCs w:val="28"/>
              </w:rPr>
              <w:t>3000</w:t>
            </w:r>
          </w:p>
        </w:tc>
      </w:tr>
      <w:tr w:rsidR="008254B8" w14:paraId="32FCAC26"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6F797AA1" w14:textId="77777777" w:rsidR="008254B8" w:rsidRDefault="008254B8" w:rsidP="008254B8">
            <w:pPr>
              <w:numPr>
                <w:ilvl w:val="0"/>
                <w:numId w:val="37"/>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2262620F" w14:textId="77777777" w:rsidR="008254B8" w:rsidRDefault="008254B8" w:rsidP="001C6CF4">
            <w:pPr>
              <w:spacing w:line="100" w:lineRule="atLeast"/>
              <w:jc w:val="both"/>
              <w:rPr>
                <w:sz w:val="28"/>
                <w:szCs w:val="28"/>
              </w:rPr>
            </w:pPr>
            <w:r>
              <w:rPr>
                <w:sz w:val="28"/>
                <w:szCs w:val="28"/>
              </w:rPr>
              <w:t>Дополнительные патроны к противогазам гражданским (ДПГ-3)</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33589EC2" w14:textId="77777777" w:rsidR="008254B8" w:rsidRDefault="008254B8" w:rsidP="001C6CF4">
            <w:pPr>
              <w:spacing w:line="100" w:lineRule="atLeast"/>
              <w:jc w:val="center"/>
              <w:rPr>
                <w:sz w:val="28"/>
                <w:szCs w:val="28"/>
              </w:rPr>
            </w:pPr>
            <w:r>
              <w:rPr>
                <w:sz w:val="28"/>
                <w:szCs w:val="28"/>
              </w:rPr>
              <w:t>шт.</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Pr>
          <w:p w14:paraId="69CF52FD" w14:textId="77777777" w:rsidR="008254B8" w:rsidRDefault="008254B8" w:rsidP="001C6CF4">
            <w:pPr>
              <w:spacing w:line="100" w:lineRule="atLeast"/>
              <w:jc w:val="center"/>
              <w:rPr>
                <w:sz w:val="28"/>
                <w:szCs w:val="28"/>
              </w:rPr>
            </w:pPr>
            <w:r>
              <w:rPr>
                <w:sz w:val="28"/>
                <w:szCs w:val="28"/>
              </w:rPr>
              <w:t>40% от расчетной численности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51AF9DEF" w14:textId="77777777" w:rsidR="008254B8" w:rsidRDefault="008254B8" w:rsidP="001C6CF4">
            <w:pPr>
              <w:spacing w:line="100" w:lineRule="atLeast"/>
              <w:jc w:val="center"/>
              <w:rPr>
                <w:sz w:val="28"/>
                <w:szCs w:val="28"/>
              </w:rPr>
            </w:pPr>
            <w:r>
              <w:rPr>
                <w:sz w:val="28"/>
                <w:szCs w:val="28"/>
              </w:rPr>
              <w:t>25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94AB47C" w14:textId="77777777" w:rsidR="008254B8" w:rsidRDefault="008254B8" w:rsidP="001C6CF4">
            <w:pPr>
              <w:spacing w:line="100" w:lineRule="atLeast"/>
              <w:jc w:val="center"/>
              <w:rPr>
                <w:sz w:val="28"/>
                <w:szCs w:val="28"/>
              </w:rPr>
            </w:pPr>
            <w:r>
              <w:rPr>
                <w:sz w:val="28"/>
                <w:szCs w:val="28"/>
              </w:rPr>
              <w:t>43</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F102" w14:textId="77777777" w:rsidR="008254B8" w:rsidRDefault="008254B8" w:rsidP="001C6CF4">
            <w:pPr>
              <w:spacing w:line="100" w:lineRule="atLeast"/>
              <w:jc w:val="center"/>
            </w:pPr>
            <w:r>
              <w:rPr>
                <w:sz w:val="28"/>
                <w:szCs w:val="28"/>
              </w:rPr>
              <w:t>1000</w:t>
            </w:r>
          </w:p>
        </w:tc>
      </w:tr>
      <w:tr w:rsidR="008254B8" w14:paraId="46F643A2"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2650027" w14:textId="77777777" w:rsidR="008254B8" w:rsidRDefault="008254B8" w:rsidP="008254B8">
            <w:pPr>
              <w:numPr>
                <w:ilvl w:val="0"/>
                <w:numId w:val="37"/>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7C3A38C" w14:textId="77777777" w:rsidR="008254B8" w:rsidRDefault="008254B8" w:rsidP="001C6CF4">
            <w:pPr>
              <w:spacing w:line="100" w:lineRule="atLeast"/>
              <w:jc w:val="both"/>
              <w:rPr>
                <w:sz w:val="28"/>
                <w:szCs w:val="28"/>
              </w:rPr>
            </w:pPr>
            <w:r>
              <w:rPr>
                <w:sz w:val="28"/>
                <w:szCs w:val="28"/>
              </w:rPr>
              <w:t>Респираторы (Р-2, Р-2У)</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4766015C" w14:textId="77777777" w:rsidR="008254B8" w:rsidRDefault="008254B8" w:rsidP="001C6CF4">
            <w:pPr>
              <w:spacing w:line="100" w:lineRule="atLeast"/>
              <w:jc w:val="center"/>
              <w:rPr>
                <w:sz w:val="28"/>
                <w:szCs w:val="28"/>
              </w:rPr>
            </w:pPr>
            <w:r>
              <w:rPr>
                <w:sz w:val="28"/>
                <w:szCs w:val="28"/>
              </w:rPr>
              <w:t>шт.</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Pr>
          <w:p w14:paraId="2F4EF58C" w14:textId="77777777" w:rsidR="008254B8" w:rsidRDefault="008254B8" w:rsidP="001C6CF4">
            <w:pPr>
              <w:spacing w:line="100" w:lineRule="atLeast"/>
              <w:jc w:val="center"/>
              <w:rPr>
                <w:sz w:val="28"/>
                <w:szCs w:val="28"/>
              </w:rPr>
            </w:pPr>
            <w:r>
              <w:rPr>
                <w:sz w:val="28"/>
                <w:szCs w:val="28"/>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32ECE82" w14:textId="77777777" w:rsidR="008254B8" w:rsidRDefault="008254B8" w:rsidP="001C6CF4">
            <w:pPr>
              <w:spacing w:line="100" w:lineRule="atLeast"/>
              <w:jc w:val="center"/>
              <w:rPr>
                <w:sz w:val="28"/>
                <w:szCs w:val="2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5B5121E" w14:textId="77777777" w:rsidR="008254B8" w:rsidRDefault="008254B8" w:rsidP="001C6CF4">
            <w:pPr>
              <w:spacing w:line="100" w:lineRule="atLeast"/>
              <w:jc w:val="center"/>
              <w:rPr>
                <w:sz w:val="28"/>
                <w:szCs w:val="28"/>
              </w:rPr>
            </w:pPr>
            <w:r>
              <w:rPr>
                <w:sz w:val="28"/>
                <w:szCs w:val="28"/>
              </w:rPr>
              <w:t>107</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7E84C7E9" w14:textId="77777777" w:rsidR="008254B8" w:rsidRDefault="008254B8" w:rsidP="001C6CF4">
            <w:pPr>
              <w:spacing w:line="100" w:lineRule="atLeast"/>
              <w:jc w:val="center"/>
            </w:pPr>
            <w:r>
              <w:rPr>
                <w:sz w:val="28"/>
                <w:szCs w:val="28"/>
              </w:rPr>
              <w:t>2000</w:t>
            </w:r>
          </w:p>
        </w:tc>
      </w:tr>
      <w:tr w:rsidR="008254B8" w14:paraId="3456FEBF"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708D7FC8" w14:textId="77777777" w:rsidR="008254B8" w:rsidRDefault="008254B8" w:rsidP="008254B8">
            <w:pPr>
              <w:numPr>
                <w:ilvl w:val="0"/>
                <w:numId w:val="37"/>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F6C0500" w14:textId="77777777" w:rsidR="008254B8" w:rsidRDefault="008254B8" w:rsidP="001C6CF4">
            <w:pPr>
              <w:spacing w:line="100" w:lineRule="atLeast"/>
              <w:jc w:val="both"/>
              <w:rPr>
                <w:sz w:val="28"/>
                <w:szCs w:val="28"/>
              </w:rPr>
            </w:pPr>
            <w:r>
              <w:rPr>
                <w:sz w:val="28"/>
                <w:szCs w:val="28"/>
              </w:rPr>
              <w:t>Комплекты индивидуальные медицинские гражданской защиты КИМГЗ)</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6E08E02F" w14:textId="77777777" w:rsidR="008254B8" w:rsidRDefault="008254B8" w:rsidP="001C6CF4">
            <w:pPr>
              <w:spacing w:line="100" w:lineRule="atLeast"/>
              <w:jc w:val="center"/>
              <w:rPr>
                <w:sz w:val="28"/>
                <w:szCs w:val="28"/>
              </w:rPr>
            </w:pPr>
            <w:r>
              <w:rPr>
                <w:sz w:val="28"/>
                <w:szCs w:val="28"/>
              </w:rPr>
              <w:t>шт.</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Pr>
          <w:p w14:paraId="658D6FC5" w14:textId="77777777" w:rsidR="008254B8" w:rsidRDefault="008254B8" w:rsidP="001C6CF4">
            <w:pPr>
              <w:spacing w:line="100" w:lineRule="atLeast"/>
              <w:jc w:val="center"/>
              <w:rPr>
                <w:sz w:val="28"/>
                <w:szCs w:val="28"/>
              </w:rPr>
            </w:pPr>
            <w:r>
              <w:rPr>
                <w:sz w:val="28"/>
                <w:szCs w:val="28"/>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E05CCC7" w14:textId="77777777" w:rsidR="008254B8" w:rsidRDefault="008254B8" w:rsidP="001C6CF4">
            <w:pPr>
              <w:spacing w:line="100" w:lineRule="atLeast"/>
              <w:jc w:val="center"/>
              <w:rPr>
                <w:sz w:val="28"/>
                <w:szCs w:val="28"/>
              </w:rPr>
            </w:pPr>
            <w:r>
              <w:rPr>
                <w:sz w:val="28"/>
                <w:szCs w:val="28"/>
              </w:rPr>
              <w:t>3 года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F8DE3EE" w14:textId="77777777" w:rsidR="008254B8" w:rsidRDefault="008254B8" w:rsidP="001C6CF4">
            <w:pPr>
              <w:spacing w:line="100" w:lineRule="atLeast"/>
              <w:jc w:val="center"/>
              <w:rPr>
                <w:sz w:val="28"/>
                <w:szCs w:val="28"/>
              </w:rPr>
            </w:pPr>
            <w:r>
              <w:rPr>
                <w:sz w:val="28"/>
                <w:szCs w:val="28"/>
              </w:rPr>
              <w:t>107</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416E0232" w14:textId="77777777" w:rsidR="008254B8" w:rsidRDefault="008254B8" w:rsidP="001C6CF4">
            <w:pPr>
              <w:spacing w:line="100" w:lineRule="atLeast"/>
              <w:jc w:val="center"/>
            </w:pPr>
            <w:r>
              <w:rPr>
                <w:sz w:val="28"/>
                <w:szCs w:val="28"/>
              </w:rPr>
              <w:t>850</w:t>
            </w:r>
          </w:p>
        </w:tc>
      </w:tr>
      <w:tr w:rsidR="008254B8" w14:paraId="46016495"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0877C347" w14:textId="77777777" w:rsidR="008254B8" w:rsidRDefault="008254B8" w:rsidP="008254B8">
            <w:pPr>
              <w:numPr>
                <w:ilvl w:val="0"/>
                <w:numId w:val="37"/>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58B1EC1" w14:textId="77777777" w:rsidR="008254B8" w:rsidRDefault="008254B8" w:rsidP="001C6CF4">
            <w:pPr>
              <w:spacing w:line="100" w:lineRule="atLeast"/>
              <w:jc w:val="both"/>
              <w:rPr>
                <w:sz w:val="28"/>
                <w:szCs w:val="28"/>
              </w:rPr>
            </w:pPr>
            <w:r>
              <w:rPr>
                <w:sz w:val="28"/>
                <w:szCs w:val="28"/>
              </w:rPr>
              <w:t>Индивидуальные перевязочные пакеты (ИПП-1)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7527D981" w14:textId="77777777" w:rsidR="008254B8" w:rsidRDefault="008254B8" w:rsidP="001C6CF4">
            <w:pPr>
              <w:spacing w:line="100" w:lineRule="atLeast"/>
              <w:jc w:val="center"/>
              <w:rPr>
                <w:sz w:val="28"/>
                <w:szCs w:val="28"/>
              </w:rPr>
            </w:pPr>
            <w:r>
              <w:rPr>
                <w:sz w:val="28"/>
                <w:szCs w:val="28"/>
              </w:rPr>
              <w:t>шт.</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Pr>
          <w:p w14:paraId="14D032C3" w14:textId="77777777" w:rsidR="008254B8" w:rsidRDefault="008254B8" w:rsidP="001C6CF4">
            <w:pPr>
              <w:spacing w:line="100" w:lineRule="atLeast"/>
              <w:jc w:val="center"/>
              <w:rPr>
                <w:sz w:val="28"/>
                <w:szCs w:val="28"/>
              </w:rPr>
            </w:pPr>
            <w:r>
              <w:rPr>
                <w:sz w:val="28"/>
                <w:szCs w:val="28"/>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123810ED" w14:textId="77777777" w:rsidR="008254B8" w:rsidRDefault="008254B8" w:rsidP="001C6CF4">
            <w:pPr>
              <w:spacing w:line="100" w:lineRule="atLeast"/>
              <w:jc w:val="center"/>
              <w:rPr>
                <w:sz w:val="28"/>
                <w:szCs w:val="28"/>
              </w:rPr>
            </w:pPr>
            <w:r>
              <w:rPr>
                <w:sz w:val="28"/>
                <w:szCs w:val="28"/>
              </w:rPr>
              <w:t>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BEDFC6A" w14:textId="77777777" w:rsidR="008254B8" w:rsidRDefault="008254B8" w:rsidP="001C6CF4">
            <w:pPr>
              <w:spacing w:line="100" w:lineRule="atLeast"/>
              <w:jc w:val="center"/>
              <w:rPr>
                <w:sz w:val="28"/>
                <w:szCs w:val="28"/>
              </w:rPr>
            </w:pPr>
            <w:r>
              <w:rPr>
                <w:sz w:val="28"/>
                <w:szCs w:val="28"/>
              </w:rPr>
              <w:t>107</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43F91758" w14:textId="77777777" w:rsidR="008254B8" w:rsidRDefault="008254B8" w:rsidP="001C6CF4">
            <w:pPr>
              <w:spacing w:line="100" w:lineRule="atLeast"/>
              <w:jc w:val="center"/>
            </w:pPr>
            <w:r>
              <w:rPr>
                <w:sz w:val="28"/>
                <w:szCs w:val="28"/>
              </w:rPr>
              <w:t>300</w:t>
            </w:r>
          </w:p>
        </w:tc>
      </w:tr>
      <w:tr w:rsidR="008254B8" w14:paraId="75DFE0F4"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3E7C8B42" w14:textId="77777777" w:rsidR="008254B8" w:rsidRDefault="008254B8" w:rsidP="008254B8">
            <w:pPr>
              <w:numPr>
                <w:ilvl w:val="0"/>
                <w:numId w:val="37"/>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4AF748BB" w14:textId="77777777" w:rsidR="008254B8" w:rsidRDefault="008254B8" w:rsidP="001C6CF4">
            <w:pPr>
              <w:spacing w:line="100" w:lineRule="atLeast"/>
              <w:jc w:val="both"/>
              <w:rPr>
                <w:sz w:val="28"/>
                <w:szCs w:val="28"/>
              </w:rPr>
            </w:pPr>
            <w:r>
              <w:rPr>
                <w:spacing w:val="-12"/>
                <w:sz w:val="28"/>
                <w:szCs w:val="28"/>
              </w:rPr>
              <w:t>Индивидуальные противохимические пакеты (ИПП-11)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14:paraId="0BADFB0A" w14:textId="77777777" w:rsidR="008254B8" w:rsidRDefault="008254B8" w:rsidP="001C6CF4">
            <w:pPr>
              <w:spacing w:line="100" w:lineRule="atLeast"/>
              <w:jc w:val="center"/>
              <w:rPr>
                <w:sz w:val="28"/>
                <w:szCs w:val="28"/>
              </w:rPr>
            </w:pPr>
            <w:r>
              <w:rPr>
                <w:sz w:val="28"/>
                <w:szCs w:val="28"/>
              </w:rPr>
              <w:t>шт.</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tcPr>
          <w:p w14:paraId="2C845E97" w14:textId="77777777" w:rsidR="008254B8" w:rsidRDefault="008254B8" w:rsidP="001C6CF4">
            <w:pPr>
              <w:spacing w:line="100" w:lineRule="atLeast"/>
              <w:jc w:val="center"/>
              <w:rPr>
                <w:sz w:val="28"/>
                <w:szCs w:val="28"/>
              </w:rPr>
            </w:pPr>
            <w:r>
              <w:rPr>
                <w:sz w:val="28"/>
                <w:szCs w:val="28"/>
              </w:rPr>
              <w:t>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D2D83EB" w14:textId="77777777" w:rsidR="008254B8" w:rsidRDefault="008254B8" w:rsidP="001C6CF4">
            <w:pPr>
              <w:spacing w:line="100" w:lineRule="atLeast"/>
              <w:jc w:val="center"/>
              <w:rPr>
                <w:sz w:val="28"/>
                <w:szCs w:val="28"/>
              </w:rPr>
            </w:pPr>
            <w:r>
              <w:rPr>
                <w:sz w:val="28"/>
                <w:szCs w:val="28"/>
              </w:rPr>
              <w:t>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62AD000" w14:textId="77777777" w:rsidR="008254B8" w:rsidRDefault="008254B8" w:rsidP="001C6CF4">
            <w:pPr>
              <w:spacing w:line="100" w:lineRule="atLeast"/>
              <w:jc w:val="center"/>
              <w:rPr>
                <w:sz w:val="28"/>
                <w:szCs w:val="28"/>
              </w:rPr>
            </w:pPr>
            <w:r>
              <w:rPr>
                <w:sz w:val="28"/>
                <w:szCs w:val="28"/>
              </w:rPr>
              <w:t>107</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37A4CC5" w14:textId="77777777" w:rsidR="008254B8" w:rsidRDefault="008254B8" w:rsidP="001C6CF4">
            <w:pPr>
              <w:spacing w:line="100" w:lineRule="atLeast"/>
              <w:jc w:val="center"/>
            </w:pPr>
            <w:r>
              <w:rPr>
                <w:sz w:val="28"/>
                <w:szCs w:val="28"/>
              </w:rPr>
              <w:t>300</w:t>
            </w:r>
          </w:p>
        </w:tc>
      </w:tr>
      <w:tr w:rsidR="008254B8" w14:paraId="2A76ACED" w14:textId="77777777" w:rsidTr="001C6CF4">
        <w:trPr>
          <w:gridAfter w:val="1"/>
          <w:wAfter w:w="46" w:type="dxa"/>
        </w:trPr>
        <w:tc>
          <w:tcPr>
            <w:tcW w:w="9782" w:type="dxa"/>
            <w:gridSpan w:val="8"/>
            <w:tcBorders>
              <w:top w:val="single" w:sz="4" w:space="0" w:color="000000"/>
              <w:left w:val="single" w:sz="4" w:space="0" w:color="000000"/>
              <w:bottom w:val="single" w:sz="4" w:space="0" w:color="000000"/>
              <w:right w:val="single" w:sz="4" w:space="0" w:color="000000"/>
            </w:tcBorders>
            <w:shd w:val="clear" w:color="auto" w:fill="auto"/>
          </w:tcPr>
          <w:p w14:paraId="28C5E41B" w14:textId="77777777" w:rsidR="008254B8" w:rsidRDefault="008254B8" w:rsidP="001C6CF4">
            <w:pPr>
              <w:spacing w:line="100" w:lineRule="atLeast"/>
              <w:jc w:val="center"/>
              <w:rPr>
                <w:sz w:val="28"/>
                <w:szCs w:val="28"/>
              </w:rPr>
            </w:pPr>
            <w:r>
              <w:rPr>
                <w:sz w:val="28"/>
                <w:szCs w:val="28"/>
                <w:lang w:val="en-US"/>
              </w:rPr>
              <w:t>II</w:t>
            </w:r>
            <w:r>
              <w:rPr>
                <w:sz w:val="28"/>
                <w:szCs w:val="28"/>
              </w:rPr>
              <w:t xml:space="preserve">. Для нештатных аварийно-спасательных формирований гражданской обороны </w:t>
            </w:r>
          </w:p>
          <w:p w14:paraId="4ACCB633" w14:textId="77777777" w:rsidR="008254B8" w:rsidRDefault="008254B8" w:rsidP="001C6CF4">
            <w:pPr>
              <w:spacing w:line="100" w:lineRule="atLeast"/>
              <w:jc w:val="center"/>
            </w:pPr>
            <w:r>
              <w:rPr>
                <w:sz w:val="28"/>
                <w:szCs w:val="28"/>
              </w:rPr>
              <w:t xml:space="preserve">(НАСФ - 16 чел.) </w:t>
            </w:r>
          </w:p>
        </w:tc>
      </w:tr>
      <w:tr w:rsidR="008254B8" w14:paraId="075FF470"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5D4D73E"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1522283" w14:textId="77777777" w:rsidR="008254B8" w:rsidRDefault="008254B8" w:rsidP="001C6CF4">
            <w:pPr>
              <w:spacing w:line="100" w:lineRule="atLeast"/>
              <w:jc w:val="both"/>
              <w:rPr>
                <w:sz w:val="28"/>
                <w:szCs w:val="28"/>
              </w:rPr>
            </w:pPr>
            <w:r>
              <w:rPr>
                <w:sz w:val="28"/>
                <w:szCs w:val="28"/>
              </w:rPr>
              <w:t>Сумка санитарная для оказания 1-ой помощи</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7702F63F" w14:textId="77777777" w:rsidR="008254B8" w:rsidRDefault="008254B8" w:rsidP="001C6CF4">
            <w:pPr>
              <w:spacing w:line="100" w:lineRule="atLeast"/>
              <w:jc w:val="center"/>
              <w:rPr>
                <w:sz w:val="28"/>
                <w:szCs w:val="28"/>
              </w:rPr>
            </w:pPr>
            <w:r>
              <w:rPr>
                <w:sz w:val="28"/>
                <w:szCs w:val="28"/>
              </w:rPr>
              <w:t>шт.</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7ADB610" w14:textId="77777777" w:rsidR="008254B8" w:rsidRDefault="008254B8" w:rsidP="001C6CF4">
            <w:pPr>
              <w:spacing w:line="100" w:lineRule="atLeast"/>
              <w:jc w:val="center"/>
              <w:rPr>
                <w:sz w:val="28"/>
                <w:szCs w:val="28"/>
              </w:rPr>
            </w:pPr>
            <w:r>
              <w:rPr>
                <w:sz w:val="28"/>
                <w:szCs w:val="28"/>
              </w:rPr>
              <w:t>по 1 на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E2E624B" w14:textId="77777777" w:rsidR="008254B8" w:rsidRDefault="008254B8" w:rsidP="001C6CF4">
            <w:pPr>
              <w:spacing w:line="100" w:lineRule="atLeast"/>
              <w:jc w:val="center"/>
              <w:rPr>
                <w:sz w:val="28"/>
                <w:szCs w:val="28"/>
              </w:rPr>
            </w:pPr>
            <w:r>
              <w:rPr>
                <w:sz w:val="28"/>
                <w:szCs w:val="28"/>
              </w:rPr>
              <w:t>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47DD953" w14:textId="77777777" w:rsidR="008254B8" w:rsidRDefault="008254B8" w:rsidP="001C6CF4">
            <w:pPr>
              <w:spacing w:line="100" w:lineRule="atLeast"/>
              <w:jc w:val="center"/>
              <w:rPr>
                <w:sz w:val="28"/>
                <w:szCs w:val="28"/>
              </w:rPr>
            </w:pPr>
            <w:r>
              <w:rPr>
                <w:sz w:val="28"/>
                <w:szCs w:val="28"/>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6B070537" w14:textId="77777777" w:rsidR="008254B8" w:rsidRDefault="008254B8" w:rsidP="001C6CF4">
            <w:pPr>
              <w:spacing w:line="100" w:lineRule="atLeast"/>
              <w:jc w:val="center"/>
            </w:pPr>
            <w:r>
              <w:rPr>
                <w:sz w:val="28"/>
                <w:szCs w:val="28"/>
              </w:rPr>
              <w:t>12500</w:t>
            </w:r>
          </w:p>
        </w:tc>
      </w:tr>
      <w:tr w:rsidR="008254B8" w14:paraId="075CE62C"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07311E12"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25B408E" w14:textId="77777777" w:rsidR="008254B8" w:rsidRDefault="008254B8" w:rsidP="001C6CF4">
            <w:pPr>
              <w:spacing w:line="100" w:lineRule="atLeast"/>
              <w:jc w:val="both"/>
              <w:rPr>
                <w:sz w:val="28"/>
                <w:szCs w:val="28"/>
              </w:rPr>
            </w:pPr>
            <w:r>
              <w:rPr>
                <w:sz w:val="28"/>
                <w:szCs w:val="28"/>
              </w:rPr>
              <w:t>Индивидуальный дозиметр гамма - и рентгеновского излучения (ИД-1)</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01C83AEA" w14:textId="77777777" w:rsidR="008254B8" w:rsidRDefault="008254B8" w:rsidP="001C6CF4">
            <w:pPr>
              <w:spacing w:line="100" w:lineRule="atLeast"/>
              <w:jc w:val="center"/>
              <w:rPr>
                <w:sz w:val="28"/>
                <w:szCs w:val="28"/>
              </w:rPr>
            </w:pPr>
            <w:r>
              <w:rPr>
                <w:sz w:val="28"/>
                <w:szCs w:val="28"/>
              </w:rPr>
              <w:t>компл. по 10 доз-в</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7988E6BE" w14:textId="77777777" w:rsidR="008254B8" w:rsidRDefault="008254B8" w:rsidP="001C6CF4">
            <w:pPr>
              <w:spacing w:line="100" w:lineRule="atLeast"/>
              <w:jc w:val="center"/>
              <w:rPr>
                <w:sz w:val="28"/>
                <w:szCs w:val="28"/>
              </w:rPr>
            </w:pPr>
            <w:r>
              <w:rPr>
                <w:sz w:val="28"/>
                <w:szCs w:val="28"/>
              </w:rPr>
              <w:t>на 100%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1408FFA8"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8448CF3" w14:textId="77777777" w:rsidR="008254B8" w:rsidRDefault="008254B8" w:rsidP="001C6CF4">
            <w:pPr>
              <w:spacing w:line="100" w:lineRule="atLeast"/>
              <w:jc w:val="center"/>
              <w:rPr>
                <w:sz w:val="28"/>
                <w:szCs w:val="28"/>
              </w:rPr>
            </w:pPr>
            <w:r>
              <w:rPr>
                <w:sz w:val="28"/>
                <w:szCs w:val="28"/>
              </w:rPr>
              <w:t>5</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8E0139B" w14:textId="77777777" w:rsidR="008254B8" w:rsidRDefault="008254B8" w:rsidP="001C6CF4">
            <w:pPr>
              <w:spacing w:line="100" w:lineRule="atLeast"/>
              <w:jc w:val="center"/>
            </w:pPr>
            <w:r>
              <w:rPr>
                <w:sz w:val="28"/>
                <w:szCs w:val="28"/>
              </w:rPr>
              <w:t>11000</w:t>
            </w:r>
          </w:p>
        </w:tc>
      </w:tr>
      <w:tr w:rsidR="008254B8" w14:paraId="48076FEE"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11F6D6B1"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4596FA53" w14:textId="77777777" w:rsidR="008254B8" w:rsidRDefault="008254B8" w:rsidP="001C6CF4">
            <w:pPr>
              <w:spacing w:line="100" w:lineRule="atLeast"/>
              <w:jc w:val="both"/>
              <w:rPr>
                <w:sz w:val="28"/>
                <w:szCs w:val="28"/>
              </w:rPr>
            </w:pPr>
            <w:r>
              <w:rPr>
                <w:sz w:val="28"/>
                <w:szCs w:val="28"/>
              </w:rPr>
              <w:t>Прибор радиационной разведки (МКГ-01)</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4C0E1A91"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541E1367"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20DB3162"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40243B6"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5EC5F0E" w14:textId="77777777" w:rsidR="008254B8" w:rsidRDefault="008254B8" w:rsidP="001C6CF4">
            <w:pPr>
              <w:spacing w:line="100" w:lineRule="atLeast"/>
              <w:jc w:val="center"/>
            </w:pPr>
            <w:r>
              <w:rPr>
                <w:sz w:val="28"/>
                <w:szCs w:val="28"/>
              </w:rPr>
              <w:t>55000</w:t>
            </w:r>
          </w:p>
        </w:tc>
      </w:tr>
      <w:tr w:rsidR="008254B8" w14:paraId="1B9916A7"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605DE11D"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C9205B5" w14:textId="77777777" w:rsidR="008254B8" w:rsidRDefault="008254B8" w:rsidP="001C6CF4">
            <w:pPr>
              <w:spacing w:line="100" w:lineRule="atLeast"/>
              <w:jc w:val="both"/>
              <w:rPr>
                <w:sz w:val="28"/>
                <w:szCs w:val="28"/>
              </w:rPr>
            </w:pPr>
            <w:r>
              <w:rPr>
                <w:sz w:val="28"/>
                <w:szCs w:val="28"/>
              </w:rPr>
              <w:t>Прибор химической разведки (ВПХР)</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58F1A102"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8BAA2AB"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3AFF44E6"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E031008"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068AF301" w14:textId="77777777" w:rsidR="008254B8" w:rsidRDefault="008254B8" w:rsidP="001C6CF4">
            <w:pPr>
              <w:spacing w:line="100" w:lineRule="atLeast"/>
              <w:jc w:val="center"/>
            </w:pPr>
            <w:r>
              <w:rPr>
                <w:sz w:val="28"/>
                <w:szCs w:val="28"/>
              </w:rPr>
              <w:t>22000</w:t>
            </w:r>
          </w:p>
        </w:tc>
      </w:tr>
      <w:tr w:rsidR="008254B8" w14:paraId="5BFF92EA"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5B06BB5D"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2C4ECF8E" w14:textId="77777777" w:rsidR="008254B8" w:rsidRDefault="008254B8" w:rsidP="001C6CF4">
            <w:pPr>
              <w:spacing w:line="100" w:lineRule="atLeast"/>
              <w:jc w:val="both"/>
              <w:rPr>
                <w:sz w:val="28"/>
                <w:szCs w:val="28"/>
              </w:rPr>
            </w:pPr>
            <w:r>
              <w:rPr>
                <w:sz w:val="28"/>
                <w:szCs w:val="28"/>
              </w:rPr>
              <w:t>Комплект индикаторных трубок к ВПХР</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7D3C39"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6D7C350A"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510BB4C5"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922D863"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8D41A3E" w14:textId="77777777" w:rsidR="008254B8" w:rsidRDefault="008254B8" w:rsidP="001C6CF4">
            <w:pPr>
              <w:spacing w:line="100" w:lineRule="atLeast"/>
              <w:jc w:val="center"/>
            </w:pPr>
            <w:r>
              <w:rPr>
                <w:sz w:val="28"/>
                <w:szCs w:val="28"/>
              </w:rPr>
              <w:t>5500</w:t>
            </w:r>
          </w:p>
        </w:tc>
      </w:tr>
      <w:tr w:rsidR="008254B8" w14:paraId="26C298EC"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76B40567"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3403DEC" w14:textId="77777777" w:rsidR="008254B8" w:rsidRDefault="008254B8" w:rsidP="001C6CF4">
            <w:pPr>
              <w:spacing w:line="100" w:lineRule="atLeast"/>
              <w:jc w:val="both"/>
              <w:rPr>
                <w:sz w:val="28"/>
                <w:szCs w:val="28"/>
              </w:rPr>
            </w:pPr>
            <w:r>
              <w:rPr>
                <w:sz w:val="28"/>
                <w:szCs w:val="28"/>
              </w:rPr>
              <w:t>Аспиратор сильфонный</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02946A2B"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12B9A899" w14:textId="77777777" w:rsidR="008254B8" w:rsidRDefault="008254B8" w:rsidP="001C6CF4">
            <w:pPr>
              <w:spacing w:line="100" w:lineRule="atLeast"/>
              <w:jc w:val="center"/>
              <w:rPr>
                <w:sz w:val="28"/>
                <w:szCs w:val="28"/>
              </w:rPr>
            </w:pPr>
            <w:r>
              <w:rPr>
                <w:sz w:val="28"/>
                <w:szCs w:val="28"/>
              </w:rPr>
              <w:t>на пост радиационно</w:t>
            </w:r>
            <w:r>
              <w:rPr>
                <w:sz w:val="28"/>
                <w:szCs w:val="28"/>
              </w:rPr>
              <w:lastRenderedPageBreak/>
              <w:t>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785B92B" w14:textId="77777777" w:rsidR="008254B8" w:rsidRDefault="008254B8" w:rsidP="001C6CF4">
            <w:pPr>
              <w:spacing w:line="100" w:lineRule="atLeast"/>
              <w:jc w:val="center"/>
              <w:rPr>
                <w:sz w:val="28"/>
                <w:szCs w:val="28"/>
              </w:rPr>
            </w:pPr>
            <w:r>
              <w:rPr>
                <w:sz w:val="28"/>
                <w:szCs w:val="28"/>
              </w:rPr>
              <w:lastRenderedPageBreak/>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01D9151"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695CC370" w14:textId="77777777" w:rsidR="008254B8" w:rsidRDefault="008254B8" w:rsidP="001C6CF4">
            <w:pPr>
              <w:spacing w:line="100" w:lineRule="atLeast"/>
              <w:jc w:val="center"/>
            </w:pPr>
            <w:r>
              <w:rPr>
                <w:sz w:val="28"/>
                <w:szCs w:val="28"/>
              </w:rPr>
              <w:t>10000</w:t>
            </w:r>
          </w:p>
        </w:tc>
      </w:tr>
      <w:tr w:rsidR="008254B8" w14:paraId="52C021C8"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12716B88"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2436F30F" w14:textId="77777777" w:rsidR="008254B8" w:rsidRDefault="008254B8" w:rsidP="001C6CF4">
            <w:pPr>
              <w:spacing w:line="100" w:lineRule="atLeast"/>
              <w:jc w:val="both"/>
              <w:rPr>
                <w:sz w:val="28"/>
                <w:szCs w:val="28"/>
              </w:rPr>
            </w:pPr>
            <w:r>
              <w:rPr>
                <w:sz w:val="28"/>
                <w:szCs w:val="28"/>
              </w:rPr>
              <w:t>Метеокомплект (МК-3ЭМ)</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B175832"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799F5685"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0C71CEE"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1ADD6F7"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251C88FD" w14:textId="77777777" w:rsidR="008254B8" w:rsidRDefault="008254B8" w:rsidP="001C6CF4">
            <w:pPr>
              <w:spacing w:line="100" w:lineRule="atLeast"/>
              <w:jc w:val="center"/>
            </w:pPr>
            <w:r>
              <w:rPr>
                <w:sz w:val="28"/>
                <w:szCs w:val="28"/>
              </w:rPr>
              <w:t>22000</w:t>
            </w:r>
          </w:p>
        </w:tc>
      </w:tr>
      <w:tr w:rsidR="008254B8" w14:paraId="71EB4535"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FDCE7A0"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48AEA32A" w14:textId="77777777" w:rsidR="008254B8" w:rsidRDefault="008254B8" w:rsidP="001C6CF4">
            <w:pPr>
              <w:spacing w:line="100" w:lineRule="atLeast"/>
              <w:jc w:val="both"/>
              <w:rPr>
                <w:sz w:val="28"/>
                <w:szCs w:val="28"/>
              </w:rPr>
            </w:pPr>
            <w:r>
              <w:rPr>
                <w:sz w:val="28"/>
                <w:szCs w:val="28"/>
              </w:rPr>
              <w:t>Комплект знаков ограждения (КЗО-1)</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EB66B61"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6742625F"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78C4B358"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D213932"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6E9C0150" w14:textId="77777777" w:rsidR="008254B8" w:rsidRDefault="008254B8" w:rsidP="001C6CF4">
            <w:pPr>
              <w:spacing w:line="100" w:lineRule="atLeast"/>
              <w:jc w:val="center"/>
            </w:pPr>
            <w:r>
              <w:rPr>
                <w:sz w:val="28"/>
                <w:szCs w:val="28"/>
              </w:rPr>
              <w:t>1000</w:t>
            </w:r>
          </w:p>
        </w:tc>
      </w:tr>
      <w:tr w:rsidR="008254B8" w14:paraId="1817C601"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69CAF8DD"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2ABA24CE" w14:textId="77777777" w:rsidR="008254B8" w:rsidRDefault="008254B8" w:rsidP="001C6CF4">
            <w:pPr>
              <w:spacing w:line="100" w:lineRule="atLeast"/>
              <w:jc w:val="both"/>
              <w:rPr>
                <w:sz w:val="28"/>
                <w:szCs w:val="28"/>
              </w:rPr>
            </w:pPr>
            <w:r>
              <w:rPr>
                <w:spacing w:val="-4"/>
                <w:sz w:val="28"/>
                <w:szCs w:val="28"/>
              </w:rPr>
              <w:t>Индивидуальный дегазационный комплект (ИДК-1)</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4222C99A"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B9CFFD2" w14:textId="77777777" w:rsidR="008254B8" w:rsidRDefault="008254B8" w:rsidP="001C6CF4">
            <w:pPr>
              <w:spacing w:line="100" w:lineRule="atLeast"/>
              <w:jc w:val="center"/>
              <w:rPr>
                <w:sz w:val="28"/>
                <w:szCs w:val="28"/>
              </w:rPr>
            </w:pPr>
            <w:r>
              <w:rPr>
                <w:sz w:val="28"/>
                <w:szCs w:val="28"/>
              </w:rPr>
              <w:t>по 1 на 10 человек л/с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10F0430"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8208AAB" w14:textId="77777777" w:rsidR="008254B8" w:rsidRDefault="008254B8" w:rsidP="001C6CF4">
            <w:pPr>
              <w:spacing w:line="100" w:lineRule="atLeast"/>
              <w:jc w:val="center"/>
              <w:rPr>
                <w:sz w:val="28"/>
                <w:szCs w:val="28"/>
              </w:rPr>
            </w:pPr>
            <w:r>
              <w:rPr>
                <w:sz w:val="28"/>
                <w:szCs w:val="28"/>
              </w:rPr>
              <w:t>7</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37484CF" w14:textId="77777777" w:rsidR="008254B8" w:rsidRDefault="008254B8" w:rsidP="001C6CF4">
            <w:pPr>
              <w:spacing w:line="100" w:lineRule="atLeast"/>
              <w:jc w:val="center"/>
            </w:pPr>
            <w:r>
              <w:rPr>
                <w:sz w:val="28"/>
                <w:szCs w:val="28"/>
              </w:rPr>
              <w:t>3800</w:t>
            </w:r>
          </w:p>
        </w:tc>
      </w:tr>
      <w:tr w:rsidR="008254B8" w14:paraId="346F9CC3"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6313CECE"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9F1A8C1" w14:textId="77777777" w:rsidR="008254B8" w:rsidRDefault="008254B8" w:rsidP="001C6CF4">
            <w:pPr>
              <w:spacing w:line="100" w:lineRule="atLeast"/>
              <w:jc w:val="both"/>
              <w:rPr>
                <w:sz w:val="28"/>
                <w:szCs w:val="28"/>
              </w:rPr>
            </w:pPr>
            <w:r>
              <w:rPr>
                <w:spacing w:val="-4"/>
                <w:sz w:val="28"/>
                <w:szCs w:val="28"/>
              </w:rPr>
              <w:t>Дегазационный порошок (СФ-2ФУ)</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16E3A784" w14:textId="77777777" w:rsidR="008254B8" w:rsidRDefault="008254B8" w:rsidP="001C6CF4">
            <w:pPr>
              <w:spacing w:line="100" w:lineRule="atLeast"/>
              <w:jc w:val="center"/>
              <w:rPr>
                <w:sz w:val="28"/>
                <w:szCs w:val="28"/>
              </w:rPr>
            </w:pPr>
            <w:r>
              <w:rPr>
                <w:sz w:val="28"/>
                <w:szCs w:val="28"/>
              </w:rPr>
              <w:t>кг</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369E3DA8"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6FB0338A" w14:textId="77777777" w:rsidR="008254B8" w:rsidRDefault="008254B8" w:rsidP="001C6CF4">
            <w:pPr>
              <w:spacing w:line="100" w:lineRule="atLeast"/>
              <w:jc w:val="center"/>
              <w:rPr>
                <w:sz w:val="28"/>
                <w:szCs w:val="28"/>
              </w:rPr>
            </w:pPr>
            <w:r>
              <w:rPr>
                <w:sz w:val="28"/>
                <w:szCs w:val="28"/>
              </w:rPr>
              <w:t>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5B62958" w14:textId="77777777" w:rsidR="008254B8" w:rsidRDefault="008254B8" w:rsidP="001C6CF4">
            <w:pPr>
              <w:spacing w:line="100" w:lineRule="atLeast"/>
              <w:jc w:val="center"/>
              <w:rPr>
                <w:sz w:val="28"/>
                <w:szCs w:val="28"/>
              </w:rPr>
            </w:pPr>
            <w:r>
              <w:rPr>
                <w:sz w:val="28"/>
                <w:szCs w:val="28"/>
              </w:rPr>
              <w:t>10</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485D0AAE" w14:textId="77777777" w:rsidR="008254B8" w:rsidRDefault="008254B8" w:rsidP="001C6CF4">
            <w:pPr>
              <w:spacing w:line="100" w:lineRule="atLeast"/>
              <w:jc w:val="center"/>
            </w:pPr>
            <w:r>
              <w:rPr>
                <w:sz w:val="28"/>
                <w:szCs w:val="28"/>
              </w:rPr>
              <w:t>120</w:t>
            </w:r>
          </w:p>
        </w:tc>
      </w:tr>
      <w:tr w:rsidR="008254B8" w14:paraId="41D3F89A"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38DDBFBB"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2E112913" w14:textId="77777777" w:rsidR="008254B8" w:rsidRDefault="008254B8" w:rsidP="001C6CF4">
            <w:pPr>
              <w:spacing w:line="100" w:lineRule="atLeast"/>
              <w:jc w:val="both"/>
              <w:rPr>
                <w:sz w:val="28"/>
                <w:szCs w:val="28"/>
              </w:rPr>
            </w:pPr>
            <w:r>
              <w:rPr>
                <w:spacing w:val="-4"/>
                <w:sz w:val="28"/>
                <w:szCs w:val="28"/>
              </w:rPr>
              <w:t>Индивидуальный комплект специальной обработки (ИКСО)</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36183F5"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2F1047D7" w14:textId="77777777" w:rsidR="008254B8" w:rsidRDefault="008254B8" w:rsidP="001C6CF4">
            <w:pPr>
              <w:spacing w:line="100" w:lineRule="atLeast"/>
              <w:jc w:val="center"/>
              <w:rPr>
                <w:sz w:val="28"/>
                <w:szCs w:val="28"/>
              </w:rPr>
            </w:pPr>
            <w:r>
              <w:rPr>
                <w:sz w:val="28"/>
                <w:szCs w:val="28"/>
              </w:rPr>
              <w:t>по 1 на л/с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1EA0C3EC" w14:textId="77777777" w:rsidR="008254B8" w:rsidRDefault="008254B8" w:rsidP="001C6CF4">
            <w:pPr>
              <w:spacing w:line="100" w:lineRule="atLeast"/>
              <w:jc w:val="center"/>
              <w:rPr>
                <w:sz w:val="28"/>
                <w:szCs w:val="28"/>
              </w:rPr>
            </w:pPr>
            <w:r>
              <w:rPr>
                <w:sz w:val="28"/>
                <w:szCs w:val="28"/>
              </w:rPr>
              <w:t>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888ECC9" w14:textId="77777777" w:rsidR="008254B8" w:rsidRDefault="008254B8" w:rsidP="001C6CF4">
            <w:pPr>
              <w:spacing w:line="100" w:lineRule="atLeast"/>
              <w:jc w:val="center"/>
              <w:rPr>
                <w:sz w:val="28"/>
                <w:szCs w:val="28"/>
              </w:rPr>
            </w:pPr>
            <w:r>
              <w:rPr>
                <w:sz w:val="28"/>
                <w:szCs w:val="28"/>
              </w:rPr>
              <w:t>70</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7F08966" w14:textId="77777777" w:rsidR="008254B8" w:rsidRDefault="008254B8" w:rsidP="001C6CF4">
            <w:pPr>
              <w:spacing w:line="100" w:lineRule="atLeast"/>
              <w:jc w:val="center"/>
            </w:pPr>
            <w:r>
              <w:rPr>
                <w:sz w:val="28"/>
                <w:szCs w:val="28"/>
              </w:rPr>
              <w:t>2000</w:t>
            </w:r>
          </w:p>
        </w:tc>
      </w:tr>
      <w:tr w:rsidR="008254B8" w14:paraId="32820070"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7BF51105"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39AEE4C" w14:textId="77777777" w:rsidR="008254B8" w:rsidRDefault="008254B8" w:rsidP="001C6CF4">
            <w:pPr>
              <w:spacing w:line="100" w:lineRule="atLeast"/>
              <w:jc w:val="both"/>
              <w:rPr>
                <w:sz w:val="28"/>
                <w:szCs w:val="28"/>
              </w:rPr>
            </w:pPr>
            <w:r>
              <w:rPr>
                <w:sz w:val="28"/>
                <w:szCs w:val="28"/>
              </w:rPr>
              <w:t>Изолирующие средства защиты органов дыхания  (ИП-6 с запасным патроном)</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9B4884A"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DDD5EF1" w14:textId="77777777" w:rsidR="008254B8" w:rsidRDefault="008254B8" w:rsidP="001C6CF4">
            <w:pPr>
              <w:spacing w:line="100" w:lineRule="atLeast"/>
              <w:jc w:val="center"/>
              <w:rPr>
                <w:sz w:val="28"/>
                <w:szCs w:val="28"/>
              </w:rPr>
            </w:pPr>
            <w:r>
              <w:rPr>
                <w:sz w:val="28"/>
                <w:szCs w:val="28"/>
              </w:rPr>
              <w:t>на пост радиационной и химической разведки)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0901825"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2FB200D" w14:textId="77777777" w:rsidR="008254B8" w:rsidRDefault="008254B8" w:rsidP="001C6CF4">
            <w:pPr>
              <w:spacing w:line="100" w:lineRule="atLeast"/>
              <w:jc w:val="center"/>
              <w:rPr>
                <w:sz w:val="28"/>
                <w:szCs w:val="28"/>
              </w:rPr>
            </w:pPr>
            <w:r>
              <w:rPr>
                <w:sz w:val="28"/>
                <w:szCs w:val="28"/>
              </w:rPr>
              <w:t>1</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2709800B" w14:textId="77777777" w:rsidR="008254B8" w:rsidRDefault="008254B8" w:rsidP="001C6CF4">
            <w:pPr>
              <w:spacing w:line="100" w:lineRule="atLeast"/>
              <w:jc w:val="center"/>
            </w:pPr>
            <w:r>
              <w:rPr>
                <w:sz w:val="28"/>
                <w:szCs w:val="28"/>
              </w:rPr>
              <w:t>10000</w:t>
            </w:r>
          </w:p>
        </w:tc>
      </w:tr>
      <w:tr w:rsidR="008254B8" w14:paraId="7FF66864"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40578561"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8A4B905" w14:textId="77777777" w:rsidR="008254B8" w:rsidRDefault="008254B8" w:rsidP="001C6CF4">
            <w:pPr>
              <w:spacing w:line="100" w:lineRule="atLeast"/>
              <w:jc w:val="both"/>
              <w:rPr>
                <w:sz w:val="28"/>
                <w:szCs w:val="28"/>
              </w:rPr>
            </w:pPr>
            <w:r>
              <w:rPr>
                <w:sz w:val="28"/>
                <w:szCs w:val="28"/>
              </w:rPr>
              <w:t>Легкий защитный костюм (Л-1)</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25AEC66" w14:textId="77777777" w:rsidR="008254B8" w:rsidRDefault="008254B8" w:rsidP="001C6CF4">
            <w:pPr>
              <w:spacing w:line="100" w:lineRule="atLeast"/>
              <w:jc w:val="center"/>
              <w:rPr>
                <w:sz w:val="28"/>
                <w:szCs w:val="28"/>
              </w:rPr>
            </w:pPr>
            <w:r>
              <w:rPr>
                <w:sz w:val="28"/>
                <w:szCs w:val="28"/>
              </w:rPr>
              <w:t>шт.</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552C015C" w14:textId="77777777" w:rsidR="008254B8" w:rsidRDefault="008254B8" w:rsidP="001C6CF4">
            <w:pPr>
              <w:spacing w:line="100" w:lineRule="atLeast"/>
              <w:jc w:val="center"/>
              <w:rPr>
                <w:sz w:val="28"/>
                <w:szCs w:val="28"/>
              </w:rPr>
            </w:pPr>
            <w:r>
              <w:rPr>
                <w:sz w:val="28"/>
                <w:szCs w:val="28"/>
              </w:rPr>
              <w:t>на 100%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143D0D60"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536E562" w14:textId="77777777" w:rsidR="008254B8" w:rsidRDefault="008254B8" w:rsidP="001C6CF4">
            <w:pPr>
              <w:spacing w:line="100" w:lineRule="atLeast"/>
              <w:jc w:val="center"/>
              <w:rPr>
                <w:sz w:val="28"/>
                <w:szCs w:val="28"/>
              </w:rPr>
            </w:pPr>
            <w:r>
              <w:rPr>
                <w:sz w:val="28"/>
                <w:szCs w:val="28"/>
              </w:rPr>
              <w:t>45</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260A9B59" w14:textId="77777777" w:rsidR="008254B8" w:rsidRDefault="008254B8" w:rsidP="001C6CF4">
            <w:pPr>
              <w:spacing w:line="100" w:lineRule="atLeast"/>
              <w:jc w:val="center"/>
            </w:pPr>
            <w:r>
              <w:rPr>
                <w:sz w:val="28"/>
                <w:szCs w:val="28"/>
              </w:rPr>
              <w:t>5500</w:t>
            </w:r>
          </w:p>
        </w:tc>
      </w:tr>
      <w:tr w:rsidR="008254B8" w14:paraId="758293F1"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B0FB3F9"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47823D0" w14:textId="77777777" w:rsidR="008254B8" w:rsidRDefault="008254B8" w:rsidP="001C6CF4">
            <w:pPr>
              <w:spacing w:line="100" w:lineRule="atLeast"/>
              <w:jc w:val="both"/>
              <w:rPr>
                <w:sz w:val="28"/>
                <w:szCs w:val="28"/>
              </w:rPr>
            </w:pPr>
            <w:r>
              <w:rPr>
                <w:sz w:val="28"/>
                <w:szCs w:val="28"/>
              </w:rPr>
              <w:t>Респиратор газодымозащи</w:t>
            </w:r>
            <w:r>
              <w:rPr>
                <w:sz w:val="28"/>
                <w:szCs w:val="28"/>
              </w:rPr>
              <w:lastRenderedPageBreak/>
              <w:t>тный (ГЗДК-У)</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002998F" w14:textId="77777777" w:rsidR="008254B8" w:rsidRDefault="008254B8" w:rsidP="001C6CF4">
            <w:pPr>
              <w:spacing w:line="100" w:lineRule="atLeast"/>
              <w:jc w:val="center"/>
              <w:rPr>
                <w:sz w:val="28"/>
                <w:szCs w:val="28"/>
              </w:rPr>
            </w:pPr>
            <w:r>
              <w:rPr>
                <w:sz w:val="28"/>
                <w:szCs w:val="28"/>
              </w:rPr>
              <w:lastRenderedPageBreak/>
              <w:t>шт.</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5EC9E93A" w14:textId="77777777" w:rsidR="008254B8" w:rsidRDefault="008254B8" w:rsidP="001C6CF4">
            <w:pPr>
              <w:spacing w:line="100" w:lineRule="atLeast"/>
              <w:jc w:val="center"/>
              <w:rPr>
                <w:sz w:val="28"/>
                <w:szCs w:val="28"/>
              </w:rPr>
            </w:pPr>
            <w:r>
              <w:rPr>
                <w:sz w:val="28"/>
                <w:szCs w:val="28"/>
              </w:rPr>
              <w:t>по 1 на л/с НАСФ</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3052D97" w14:textId="77777777" w:rsidR="008254B8" w:rsidRDefault="008254B8" w:rsidP="001C6CF4">
            <w:pPr>
              <w:spacing w:line="100" w:lineRule="atLeast"/>
              <w:jc w:val="center"/>
              <w:rPr>
                <w:sz w:val="28"/>
                <w:szCs w:val="28"/>
              </w:rPr>
            </w:pPr>
            <w:r>
              <w:rPr>
                <w:sz w:val="28"/>
                <w:szCs w:val="28"/>
              </w:rPr>
              <w:t>25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8B2B353" w14:textId="77777777" w:rsidR="008254B8" w:rsidRDefault="008254B8" w:rsidP="001C6CF4">
            <w:pPr>
              <w:spacing w:line="100" w:lineRule="atLeast"/>
              <w:jc w:val="center"/>
              <w:rPr>
                <w:sz w:val="28"/>
                <w:szCs w:val="28"/>
              </w:rPr>
            </w:pPr>
            <w:r>
              <w:rPr>
                <w:sz w:val="28"/>
                <w:szCs w:val="28"/>
              </w:rPr>
              <w:t>25</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7A965D34" w14:textId="77777777" w:rsidR="008254B8" w:rsidRDefault="008254B8" w:rsidP="001C6CF4">
            <w:pPr>
              <w:spacing w:line="100" w:lineRule="atLeast"/>
              <w:jc w:val="center"/>
            </w:pPr>
            <w:r>
              <w:rPr>
                <w:sz w:val="28"/>
                <w:szCs w:val="28"/>
              </w:rPr>
              <w:t>2600</w:t>
            </w:r>
          </w:p>
        </w:tc>
      </w:tr>
      <w:tr w:rsidR="008254B8" w14:paraId="7BE0C8FF"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2D726EBA"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A0E97E2" w14:textId="77777777" w:rsidR="008254B8" w:rsidRDefault="008254B8" w:rsidP="001C6CF4">
            <w:pPr>
              <w:spacing w:line="100" w:lineRule="atLeast"/>
              <w:jc w:val="both"/>
              <w:rPr>
                <w:sz w:val="28"/>
                <w:szCs w:val="28"/>
              </w:rPr>
            </w:pPr>
            <w:r>
              <w:rPr>
                <w:sz w:val="28"/>
                <w:szCs w:val="28"/>
              </w:rPr>
              <w:t>Носилки мягкие бескаркасные</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3CE5896D" w14:textId="77777777" w:rsidR="008254B8" w:rsidRDefault="008254B8" w:rsidP="001C6CF4">
            <w:pPr>
              <w:spacing w:line="100" w:lineRule="atLeast"/>
              <w:jc w:val="center"/>
              <w:rPr>
                <w:sz w:val="28"/>
                <w:szCs w:val="28"/>
              </w:rPr>
            </w:pPr>
            <w:r>
              <w:rPr>
                <w:sz w:val="28"/>
                <w:szCs w:val="28"/>
              </w:rPr>
              <w:t>шт.</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CD5E9A6" w14:textId="77777777" w:rsidR="008254B8" w:rsidRDefault="008254B8" w:rsidP="001C6CF4">
            <w:pPr>
              <w:spacing w:line="100" w:lineRule="atLeast"/>
              <w:jc w:val="center"/>
              <w:rPr>
                <w:sz w:val="28"/>
                <w:szCs w:val="28"/>
              </w:rPr>
            </w:pPr>
            <w:r>
              <w:rPr>
                <w:sz w:val="28"/>
                <w:szCs w:val="28"/>
              </w:rPr>
              <w:t>по 1 на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57150FB" w14:textId="77777777" w:rsidR="008254B8" w:rsidRDefault="008254B8" w:rsidP="001C6CF4">
            <w:pPr>
              <w:spacing w:line="100" w:lineRule="atLeast"/>
              <w:jc w:val="center"/>
              <w:rPr>
                <w:sz w:val="28"/>
                <w:szCs w:val="28"/>
              </w:rPr>
            </w:pPr>
            <w:r>
              <w:rPr>
                <w:sz w:val="28"/>
                <w:szCs w:val="28"/>
              </w:rPr>
              <w:t>7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73C988F" w14:textId="77777777" w:rsidR="008254B8" w:rsidRDefault="008254B8" w:rsidP="001C6CF4">
            <w:pPr>
              <w:spacing w:line="100" w:lineRule="atLeast"/>
              <w:jc w:val="center"/>
              <w:rPr>
                <w:sz w:val="28"/>
                <w:szCs w:val="28"/>
              </w:rPr>
            </w:pPr>
            <w:r>
              <w:rPr>
                <w:sz w:val="28"/>
                <w:szCs w:val="28"/>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B56497" w14:textId="77777777" w:rsidR="008254B8" w:rsidRDefault="008254B8" w:rsidP="001C6CF4">
            <w:pPr>
              <w:spacing w:line="100" w:lineRule="atLeast"/>
              <w:jc w:val="center"/>
            </w:pPr>
            <w:r>
              <w:rPr>
                <w:sz w:val="28"/>
                <w:szCs w:val="28"/>
              </w:rPr>
              <w:t>750</w:t>
            </w:r>
          </w:p>
        </w:tc>
      </w:tr>
      <w:tr w:rsidR="008254B8" w14:paraId="5FF6E6D7"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798BDE29"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05D6D118" w14:textId="77777777" w:rsidR="008254B8" w:rsidRDefault="008254B8" w:rsidP="001C6CF4">
            <w:pPr>
              <w:spacing w:line="100" w:lineRule="atLeast"/>
              <w:jc w:val="both"/>
              <w:rPr>
                <w:sz w:val="28"/>
                <w:szCs w:val="28"/>
              </w:rPr>
            </w:pPr>
            <w:r>
              <w:rPr>
                <w:sz w:val="28"/>
                <w:szCs w:val="28"/>
              </w:rPr>
              <w:t>Электромегафон</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1D20457C" w14:textId="77777777" w:rsidR="008254B8" w:rsidRDefault="008254B8" w:rsidP="001C6CF4">
            <w:pPr>
              <w:spacing w:line="100" w:lineRule="atLeast"/>
              <w:jc w:val="center"/>
              <w:rPr>
                <w:sz w:val="28"/>
                <w:szCs w:val="28"/>
              </w:rPr>
            </w:pPr>
            <w:r>
              <w:rPr>
                <w:sz w:val="28"/>
                <w:szCs w:val="28"/>
              </w:rPr>
              <w:t>шт.</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7A166FA0" w14:textId="77777777" w:rsidR="008254B8" w:rsidRDefault="008254B8" w:rsidP="001C6CF4">
            <w:pPr>
              <w:spacing w:line="100" w:lineRule="atLeast"/>
              <w:jc w:val="center"/>
              <w:rPr>
                <w:sz w:val="28"/>
                <w:szCs w:val="28"/>
              </w:rPr>
            </w:pPr>
            <w:r>
              <w:rPr>
                <w:sz w:val="28"/>
                <w:szCs w:val="28"/>
              </w:rPr>
              <w:t>по 1 на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49C53533" w14:textId="77777777" w:rsidR="008254B8" w:rsidRDefault="008254B8" w:rsidP="001C6CF4">
            <w:pPr>
              <w:spacing w:line="100" w:lineRule="atLeast"/>
              <w:jc w:val="center"/>
              <w:rPr>
                <w:sz w:val="28"/>
                <w:szCs w:val="28"/>
              </w:rPr>
            </w:pPr>
            <w:r>
              <w:rPr>
                <w:sz w:val="28"/>
                <w:szCs w:val="28"/>
              </w:rPr>
              <w:t>25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D96CAE8" w14:textId="77777777" w:rsidR="008254B8" w:rsidRDefault="008254B8" w:rsidP="001C6CF4">
            <w:pPr>
              <w:spacing w:line="100" w:lineRule="atLeast"/>
              <w:jc w:val="center"/>
              <w:rPr>
                <w:sz w:val="28"/>
                <w:szCs w:val="28"/>
              </w:rPr>
            </w:pPr>
            <w:r>
              <w:rPr>
                <w:sz w:val="28"/>
                <w:szCs w:val="28"/>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0CF2F6E8" w14:textId="77777777" w:rsidR="008254B8" w:rsidRDefault="008254B8" w:rsidP="001C6CF4">
            <w:pPr>
              <w:spacing w:line="100" w:lineRule="atLeast"/>
              <w:jc w:val="center"/>
            </w:pPr>
            <w:r>
              <w:rPr>
                <w:sz w:val="28"/>
                <w:szCs w:val="28"/>
              </w:rPr>
              <w:t>9500</w:t>
            </w:r>
          </w:p>
        </w:tc>
      </w:tr>
      <w:tr w:rsidR="008254B8" w14:paraId="6A5E6C95"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1E02A7AA"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66E6EB43" w14:textId="77777777" w:rsidR="008254B8" w:rsidRDefault="008254B8" w:rsidP="001C6CF4">
            <w:pPr>
              <w:spacing w:line="100" w:lineRule="atLeast"/>
              <w:jc w:val="both"/>
              <w:rPr>
                <w:sz w:val="28"/>
                <w:szCs w:val="28"/>
              </w:rPr>
            </w:pPr>
            <w:r>
              <w:rPr>
                <w:sz w:val="28"/>
                <w:szCs w:val="28"/>
              </w:rPr>
              <w:t>Переносные радиостанции</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43DC669F"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7959B035" w14:textId="77777777" w:rsidR="008254B8" w:rsidRDefault="008254B8" w:rsidP="001C6CF4">
            <w:pPr>
              <w:spacing w:line="100" w:lineRule="atLeast"/>
              <w:jc w:val="center"/>
              <w:rPr>
                <w:sz w:val="28"/>
                <w:szCs w:val="28"/>
              </w:rPr>
            </w:pPr>
            <w:r>
              <w:rPr>
                <w:sz w:val="28"/>
                <w:szCs w:val="28"/>
              </w:rPr>
              <w:t>по 1 на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00C9E847" w14:textId="77777777" w:rsidR="008254B8" w:rsidRDefault="008254B8" w:rsidP="001C6CF4">
            <w:pPr>
              <w:spacing w:line="100" w:lineRule="atLeast"/>
              <w:jc w:val="center"/>
              <w:rPr>
                <w:sz w:val="28"/>
                <w:szCs w:val="28"/>
              </w:rPr>
            </w:pPr>
            <w:r>
              <w:rPr>
                <w:sz w:val="28"/>
                <w:szCs w:val="28"/>
              </w:rPr>
              <w:t>10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CE0AB8E" w14:textId="77777777" w:rsidR="008254B8" w:rsidRDefault="008254B8" w:rsidP="001C6CF4">
            <w:pPr>
              <w:spacing w:line="100" w:lineRule="atLeast"/>
              <w:jc w:val="center"/>
              <w:rPr>
                <w:sz w:val="28"/>
                <w:szCs w:val="28"/>
              </w:rPr>
            </w:pPr>
            <w:r>
              <w:rPr>
                <w:sz w:val="28"/>
                <w:szCs w:val="28"/>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32225688" w14:textId="77777777" w:rsidR="008254B8" w:rsidRDefault="008254B8" w:rsidP="001C6CF4">
            <w:pPr>
              <w:spacing w:line="100" w:lineRule="atLeast"/>
              <w:jc w:val="center"/>
            </w:pPr>
            <w:r>
              <w:rPr>
                <w:sz w:val="28"/>
                <w:szCs w:val="28"/>
              </w:rPr>
              <w:t>10000</w:t>
            </w:r>
          </w:p>
        </w:tc>
      </w:tr>
      <w:tr w:rsidR="008254B8" w14:paraId="4642A0C9"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43786D6A"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7E0A5AD0" w14:textId="77777777" w:rsidR="008254B8" w:rsidRDefault="008254B8" w:rsidP="001C6CF4">
            <w:pPr>
              <w:spacing w:line="100" w:lineRule="atLeast"/>
              <w:rPr>
                <w:sz w:val="28"/>
                <w:szCs w:val="28"/>
              </w:rPr>
            </w:pPr>
            <w:r>
              <w:rPr>
                <w:sz w:val="28"/>
                <w:szCs w:val="28"/>
              </w:rPr>
              <w:t>Светильники светодиодные для аварийного освещения (ФОС)</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6E4ADF90" w14:textId="77777777" w:rsidR="008254B8" w:rsidRDefault="008254B8" w:rsidP="001C6CF4">
            <w:pPr>
              <w:spacing w:line="100" w:lineRule="atLeast"/>
              <w:jc w:val="center"/>
              <w:rPr>
                <w:sz w:val="28"/>
                <w:szCs w:val="28"/>
              </w:rPr>
            </w:pPr>
            <w:r>
              <w:rPr>
                <w:sz w:val="28"/>
                <w:szCs w:val="28"/>
              </w:rPr>
              <w:t>шт.</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496F76D9" w14:textId="77777777" w:rsidR="008254B8" w:rsidRDefault="008254B8" w:rsidP="001C6CF4">
            <w:pPr>
              <w:spacing w:line="100" w:lineRule="atLeast"/>
              <w:jc w:val="center"/>
              <w:rPr>
                <w:sz w:val="28"/>
                <w:szCs w:val="28"/>
              </w:rPr>
            </w:pPr>
            <w:r>
              <w:rPr>
                <w:sz w:val="28"/>
                <w:szCs w:val="28"/>
              </w:rPr>
              <w:t>по 1 на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542F2D16" w14:textId="77777777" w:rsidR="008254B8" w:rsidRDefault="008254B8" w:rsidP="001C6CF4">
            <w:pPr>
              <w:spacing w:line="100" w:lineRule="atLeast"/>
              <w:jc w:val="center"/>
              <w:rPr>
                <w:sz w:val="28"/>
                <w:szCs w:val="28"/>
              </w:rPr>
            </w:pPr>
            <w:r>
              <w:rPr>
                <w:sz w:val="28"/>
                <w:szCs w:val="28"/>
              </w:rPr>
              <w:t>7 лет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0E17F0F" w14:textId="77777777" w:rsidR="008254B8" w:rsidRDefault="008254B8" w:rsidP="001C6CF4">
            <w:pPr>
              <w:spacing w:line="100" w:lineRule="atLeast"/>
              <w:jc w:val="center"/>
              <w:rPr>
                <w:sz w:val="28"/>
                <w:szCs w:val="28"/>
              </w:rPr>
            </w:pPr>
            <w:r>
              <w:rPr>
                <w:sz w:val="28"/>
                <w:szCs w:val="28"/>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5D422A9" w14:textId="77777777" w:rsidR="008254B8" w:rsidRDefault="008254B8" w:rsidP="001C6CF4">
            <w:pPr>
              <w:spacing w:line="100" w:lineRule="atLeast"/>
              <w:jc w:val="center"/>
            </w:pPr>
            <w:r>
              <w:rPr>
                <w:sz w:val="28"/>
                <w:szCs w:val="28"/>
              </w:rPr>
              <w:t>2500</w:t>
            </w:r>
          </w:p>
        </w:tc>
      </w:tr>
      <w:tr w:rsidR="008254B8" w14:paraId="7B968A37" w14:textId="77777777" w:rsidTr="001C6CF4">
        <w:tc>
          <w:tcPr>
            <w:tcW w:w="689" w:type="dxa"/>
            <w:tcBorders>
              <w:top w:val="single" w:sz="4" w:space="0" w:color="000000"/>
              <w:left w:val="single" w:sz="4" w:space="0" w:color="000000"/>
              <w:bottom w:val="single" w:sz="4" w:space="0" w:color="000000"/>
              <w:right w:val="single" w:sz="4" w:space="0" w:color="000000"/>
            </w:tcBorders>
            <w:shd w:val="clear" w:color="auto" w:fill="auto"/>
          </w:tcPr>
          <w:p w14:paraId="051F0E5F" w14:textId="77777777" w:rsidR="008254B8" w:rsidRDefault="008254B8" w:rsidP="008254B8">
            <w:pPr>
              <w:numPr>
                <w:ilvl w:val="0"/>
                <w:numId w:val="38"/>
              </w:numPr>
              <w:suppressAutoHyphens/>
              <w:spacing w:line="100" w:lineRule="atLeast"/>
              <w:ind w:left="130" w:firstLine="0"/>
              <w:jc w:val="center"/>
              <w:rPr>
                <w:sz w:val="28"/>
                <w:szCs w:val="2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14:paraId="137713B4" w14:textId="77777777" w:rsidR="008254B8" w:rsidRDefault="008254B8" w:rsidP="001C6CF4">
            <w:pPr>
              <w:spacing w:line="100" w:lineRule="atLeast"/>
              <w:jc w:val="both"/>
              <w:rPr>
                <w:sz w:val="28"/>
                <w:szCs w:val="28"/>
              </w:rPr>
            </w:pPr>
            <w:r>
              <w:rPr>
                <w:sz w:val="28"/>
                <w:szCs w:val="28"/>
              </w:rPr>
              <w:t>Продукты питания (сухой паёк)</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auto"/>
          </w:tcPr>
          <w:p w14:paraId="5A3B94EA" w14:textId="77777777" w:rsidR="008254B8" w:rsidRDefault="008254B8" w:rsidP="001C6CF4">
            <w:pPr>
              <w:spacing w:line="100" w:lineRule="atLeast"/>
              <w:jc w:val="center"/>
              <w:rPr>
                <w:sz w:val="28"/>
                <w:szCs w:val="28"/>
              </w:rPr>
            </w:pPr>
            <w:r>
              <w:rPr>
                <w:sz w:val="28"/>
                <w:szCs w:val="28"/>
              </w:rPr>
              <w:t>компл.</w:t>
            </w:r>
          </w:p>
        </w:tc>
        <w:tc>
          <w:tcPr>
            <w:tcW w:w="1858" w:type="dxa"/>
            <w:tcBorders>
              <w:top w:val="single" w:sz="4" w:space="0" w:color="000000"/>
              <w:left w:val="single" w:sz="4" w:space="0" w:color="000000"/>
              <w:bottom w:val="single" w:sz="4" w:space="0" w:color="000000"/>
              <w:right w:val="single" w:sz="4" w:space="0" w:color="000000"/>
            </w:tcBorders>
            <w:shd w:val="clear" w:color="auto" w:fill="auto"/>
          </w:tcPr>
          <w:p w14:paraId="3ACCBB83" w14:textId="77777777" w:rsidR="008254B8" w:rsidRDefault="008254B8" w:rsidP="001C6CF4">
            <w:pPr>
              <w:spacing w:line="100" w:lineRule="atLeast"/>
              <w:jc w:val="center"/>
              <w:rPr>
                <w:sz w:val="28"/>
                <w:szCs w:val="28"/>
              </w:rPr>
            </w:pPr>
            <w:r>
              <w:rPr>
                <w:sz w:val="28"/>
                <w:szCs w:val="28"/>
              </w:rPr>
              <w:t>по 1 на л/с НАСФ и ОГ</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14:paraId="5B4256A5" w14:textId="77777777" w:rsidR="008254B8" w:rsidRDefault="008254B8" w:rsidP="001C6CF4">
            <w:pPr>
              <w:spacing w:line="100" w:lineRule="atLeast"/>
              <w:jc w:val="center"/>
              <w:rPr>
                <w:sz w:val="28"/>
                <w:szCs w:val="28"/>
              </w:rPr>
            </w:pPr>
            <w:r>
              <w:rPr>
                <w:sz w:val="28"/>
                <w:szCs w:val="28"/>
              </w:rPr>
              <w:t>2 года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B02F1C7" w14:textId="77777777" w:rsidR="008254B8" w:rsidRDefault="008254B8" w:rsidP="001C6CF4">
            <w:pPr>
              <w:spacing w:line="100" w:lineRule="atLeast"/>
              <w:jc w:val="center"/>
              <w:rPr>
                <w:sz w:val="28"/>
                <w:szCs w:val="28"/>
              </w:rPr>
            </w:pPr>
            <w:r>
              <w:rPr>
                <w:sz w:val="28"/>
                <w:szCs w:val="28"/>
              </w:rPr>
              <w:t>70</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14:paraId="5B02201B" w14:textId="77777777" w:rsidR="008254B8" w:rsidRDefault="008254B8" w:rsidP="001C6CF4">
            <w:pPr>
              <w:spacing w:line="100" w:lineRule="atLeast"/>
              <w:jc w:val="center"/>
            </w:pPr>
            <w:r>
              <w:rPr>
                <w:sz w:val="28"/>
                <w:szCs w:val="28"/>
              </w:rPr>
              <w:t>650</w:t>
            </w:r>
          </w:p>
        </w:tc>
      </w:tr>
    </w:tbl>
    <w:p w14:paraId="59415B16" w14:textId="77777777" w:rsidR="008254B8" w:rsidRPr="006D43EF" w:rsidRDefault="008254B8" w:rsidP="008254B8">
      <w:pPr>
        <w:rPr>
          <w:sz w:val="28"/>
          <w:szCs w:val="28"/>
        </w:rPr>
      </w:pPr>
    </w:p>
    <w:p w14:paraId="0F541CF0" w14:textId="77777777" w:rsidR="008254B8" w:rsidRDefault="008254B8" w:rsidP="0008340A">
      <w:pPr>
        <w:spacing w:line="240" w:lineRule="exact"/>
        <w:ind w:left="360"/>
        <w:rPr>
          <w:sz w:val="28"/>
          <w:szCs w:val="28"/>
        </w:rPr>
      </w:pPr>
    </w:p>
    <w:p w14:paraId="06DA41E5" w14:textId="77777777" w:rsidR="008254B8" w:rsidRDefault="008254B8" w:rsidP="0008340A">
      <w:pPr>
        <w:spacing w:line="240" w:lineRule="exact"/>
        <w:ind w:left="360"/>
        <w:rPr>
          <w:sz w:val="28"/>
          <w:szCs w:val="28"/>
        </w:rPr>
      </w:pPr>
    </w:p>
    <w:p w14:paraId="76B45FBB" w14:textId="77777777" w:rsidR="008254B8" w:rsidRDefault="008254B8" w:rsidP="0008340A">
      <w:pPr>
        <w:spacing w:line="240" w:lineRule="exact"/>
        <w:ind w:left="360"/>
        <w:rPr>
          <w:sz w:val="28"/>
          <w:szCs w:val="28"/>
        </w:rPr>
      </w:pPr>
    </w:p>
    <w:p w14:paraId="4EFAD153" w14:textId="77777777" w:rsidR="008254B8" w:rsidRDefault="008254B8" w:rsidP="0008340A">
      <w:pPr>
        <w:spacing w:line="240" w:lineRule="exact"/>
        <w:ind w:left="360"/>
        <w:rPr>
          <w:sz w:val="28"/>
          <w:szCs w:val="28"/>
        </w:rPr>
      </w:pPr>
    </w:p>
    <w:p w14:paraId="50E9BD20" w14:textId="77777777" w:rsidR="008254B8" w:rsidRDefault="008254B8" w:rsidP="0008340A">
      <w:pPr>
        <w:spacing w:line="240" w:lineRule="exact"/>
        <w:ind w:left="360"/>
        <w:rPr>
          <w:sz w:val="28"/>
          <w:szCs w:val="28"/>
        </w:rPr>
      </w:pPr>
    </w:p>
    <w:p w14:paraId="2CEE1C0E" w14:textId="77777777" w:rsidR="008254B8" w:rsidRDefault="008254B8" w:rsidP="0008340A">
      <w:pPr>
        <w:spacing w:line="240" w:lineRule="exact"/>
        <w:ind w:left="360"/>
        <w:rPr>
          <w:sz w:val="28"/>
          <w:szCs w:val="28"/>
        </w:rPr>
      </w:pPr>
    </w:p>
    <w:p w14:paraId="1B754F6E" w14:textId="77777777" w:rsidR="008254B8" w:rsidRDefault="008254B8" w:rsidP="0008340A">
      <w:pPr>
        <w:spacing w:line="240" w:lineRule="exact"/>
        <w:ind w:left="360"/>
        <w:rPr>
          <w:sz w:val="28"/>
          <w:szCs w:val="28"/>
        </w:rPr>
      </w:pPr>
    </w:p>
    <w:p w14:paraId="66F15F68" w14:textId="77777777" w:rsidR="008254B8" w:rsidRDefault="008254B8" w:rsidP="0008340A">
      <w:pPr>
        <w:spacing w:line="240" w:lineRule="exact"/>
        <w:ind w:left="360"/>
        <w:rPr>
          <w:sz w:val="28"/>
          <w:szCs w:val="28"/>
        </w:rPr>
      </w:pPr>
    </w:p>
    <w:p w14:paraId="17F7E8A3" w14:textId="77777777" w:rsidR="008254B8" w:rsidRDefault="008254B8" w:rsidP="0008340A">
      <w:pPr>
        <w:spacing w:line="240" w:lineRule="exact"/>
        <w:ind w:left="360"/>
        <w:rPr>
          <w:sz w:val="28"/>
          <w:szCs w:val="28"/>
        </w:rPr>
      </w:pPr>
    </w:p>
    <w:p w14:paraId="6EB22D88" w14:textId="77777777" w:rsidR="008254B8" w:rsidRDefault="008254B8" w:rsidP="0008340A">
      <w:pPr>
        <w:spacing w:line="240" w:lineRule="exact"/>
        <w:ind w:left="360"/>
        <w:rPr>
          <w:sz w:val="28"/>
          <w:szCs w:val="28"/>
        </w:rPr>
      </w:pPr>
    </w:p>
    <w:p w14:paraId="7352BE35" w14:textId="77777777" w:rsidR="008254B8" w:rsidRDefault="008254B8" w:rsidP="0008340A">
      <w:pPr>
        <w:spacing w:line="240" w:lineRule="exact"/>
        <w:ind w:left="360"/>
        <w:rPr>
          <w:sz w:val="28"/>
          <w:szCs w:val="28"/>
        </w:rPr>
      </w:pPr>
    </w:p>
    <w:p w14:paraId="71D1346B" w14:textId="77777777" w:rsidR="008254B8" w:rsidRDefault="008254B8" w:rsidP="0008340A">
      <w:pPr>
        <w:spacing w:line="240" w:lineRule="exact"/>
        <w:ind w:left="360"/>
        <w:rPr>
          <w:sz w:val="28"/>
          <w:szCs w:val="28"/>
        </w:rPr>
      </w:pPr>
    </w:p>
    <w:p w14:paraId="5E4A7E3C" w14:textId="77777777" w:rsidR="008254B8" w:rsidRDefault="008254B8" w:rsidP="0008340A">
      <w:pPr>
        <w:spacing w:line="240" w:lineRule="exact"/>
        <w:ind w:left="360"/>
        <w:rPr>
          <w:sz w:val="28"/>
          <w:szCs w:val="28"/>
        </w:rPr>
      </w:pPr>
    </w:p>
    <w:p w14:paraId="3BA66630" w14:textId="77777777" w:rsidR="008254B8" w:rsidRDefault="008254B8" w:rsidP="0008340A">
      <w:pPr>
        <w:spacing w:line="240" w:lineRule="exact"/>
        <w:ind w:left="360"/>
        <w:rPr>
          <w:sz w:val="28"/>
          <w:szCs w:val="28"/>
        </w:rPr>
      </w:pPr>
    </w:p>
    <w:p w14:paraId="354E7AF2" w14:textId="77777777" w:rsidR="008254B8" w:rsidRDefault="008254B8" w:rsidP="0008340A">
      <w:pPr>
        <w:spacing w:line="240" w:lineRule="exact"/>
        <w:ind w:left="360"/>
        <w:rPr>
          <w:sz w:val="28"/>
          <w:szCs w:val="28"/>
        </w:rPr>
      </w:pPr>
    </w:p>
    <w:p w14:paraId="17948A10" w14:textId="77777777" w:rsidR="008254B8" w:rsidRDefault="008254B8" w:rsidP="0008340A">
      <w:pPr>
        <w:spacing w:line="240" w:lineRule="exact"/>
        <w:ind w:left="360"/>
        <w:rPr>
          <w:sz w:val="28"/>
          <w:szCs w:val="28"/>
        </w:rPr>
      </w:pPr>
    </w:p>
    <w:p w14:paraId="531C7CEA" w14:textId="77777777" w:rsidR="008254B8" w:rsidRDefault="008254B8" w:rsidP="0008340A">
      <w:pPr>
        <w:spacing w:line="240" w:lineRule="exact"/>
        <w:ind w:left="360"/>
        <w:rPr>
          <w:sz w:val="28"/>
          <w:szCs w:val="28"/>
        </w:rPr>
      </w:pPr>
    </w:p>
    <w:p w14:paraId="646BBDD0" w14:textId="77777777" w:rsidR="008254B8" w:rsidRDefault="008254B8" w:rsidP="0008340A">
      <w:pPr>
        <w:spacing w:line="240" w:lineRule="exact"/>
        <w:ind w:left="360"/>
        <w:rPr>
          <w:sz w:val="28"/>
          <w:szCs w:val="28"/>
        </w:rPr>
      </w:pPr>
    </w:p>
    <w:p w14:paraId="6D20073D" w14:textId="77777777" w:rsidR="008254B8" w:rsidRDefault="008254B8" w:rsidP="0008340A">
      <w:pPr>
        <w:spacing w:line="240" w:lineRule="exact"/>
        <w:ind w:left="360"/>
        <w:rPr>
          <w:sz w:val="28"/>
          <w:szCs w:val="28"/>
        </w:rPr>
      </w:pPr>
    </w:p>
    <w:p w14:paraId="437306B6" w14:textId="77777777" w:rsidR="008254B8" w:rsidRDefault="008254B8" w:rsidP="0008340A">
      <w:pPr>
        <w:spacing w:line="240" w:lineRule="exact"/>
        <w:ind w:left="360"/>
        <w:rPr>
          <w:sz w:val="28"/>
          <w:szCs w:val="28"/>
        </w:rPr>
      </w:pPr>
    </w:p>
    <w:p w14:paraId="473F3719" w14:textId="77777777" w:rsidR="008254B8" w:rsidRDefault="008254B8" w:rsidP="0008340A">
      <w:pPr>
        <w:spacing w:line="240" w:lineRule="exact"/>
        <w:ind w:left="360"/>
        <w:rPr>
          <w:sz w:val="28"/>
          <w:szCs w:val="28"/>
        </w:rPr>
      </w:pPr>
    </w:p>
    <w:p w14:paraId="0C4F530C" w14:textId="77777777" w:rsidR="008254B8" w:rsidRDefault="008254B8" w:rsidP="0008340A">
      <w:pPr>
        <w:spacing w:line="240" w:lineRule="exact"/>
        <w:ind w:left="360"/>
        <w:rPr>
          <w:sz w:val="28"/>
          <w:szCs w:val="28"/>
        </w:rPr>
      </w:pPr>
    </w:p>
    <w:p w14:paraId="3EF9A47B" w14:textId="77777777" w:rsidR="008254B8" w:rsidRDefault="008254B8" w:rsidP="0008340A">
      <w:pPr>
        <w:spacing w:line="240" w:lineRule="exact"/>
        <w:ind w:left="360"/>
        <w:rPr>
          <w:sz w:val="28"/>
          <w:szCs w:val="28"/>
        </w:rPr>
      </w:pPr>
    </w:p>
    <w:p w14:paraId="37AE020F" w14:textId="77777777" w:rsidR="008254B8" w:rsidRDefault="008254B8" w:rsidP="0008340A">
      <w:pPr>
        <w:spacing w:line="240" w:lineRule="exact"/>
        <w:ind w:left="360"/>
        <w:rPr>
          <w:sz w:val="28"/>
          <w:szCs w:val="28"/>
        </w:rPr>
      </w:pPr>
    </w:p>
    <w:p w14:paraId="573EB3C4" w14:textId="77777777" w:rsidR="008254B8" w:rsidRDefault="008254B8" w:rsidP="0008340A">
      <w:pPr>
        <w:spacing w:line="240" w:lineRule="exact"/>
        <w:ind w:left="360"/>
        <w:rPr>
          <w:sz w:val="28"/>
          <w:szCs w:val="28"/>
        </w:rPr>
      </w:pPr>
    </w:p>
    <w:p w14:paraId="159E7346" w14:textId="77777777" w:rsidR="008254B8" w:rsidRDefault="008254B8" w:rsidP="0008340A">
      <w:pPr>
        <w:spacing w:line="240" w:lineRule="exact"/>
        <w:ind w:left="360"/>
        <w:rPr>
          <w:sz w:val="28"/>
          <w:szCs w:val="28"/>
        </w:rPr>
      </w:pPr>
    </w:p>
    <w:p w14:paraId="26F9BAB6" w14:textId="77777777" w:rsidR="008254B8" w:rsidRDefault="008254B8" w:rsidP="0008340A">
      <w:pPr>
        <w:spacing w:line="240" w:lineRule="exact"/>
        <w:ind w:left="360"/>
        <w:rPr>
          <w:sz w:val="28"/>
          <w:szCs w:val="28"/>
        </w:rPr>
      </w:pPr>
    </w:p>
    <w:p w14:paraId="28FAF5C0" w14:textId="77777777" w:rsidR="008254B8" w:rsidRDefault="008254B8" w:rsidP="0008340A">
      <w:pPr>
        <w:spacing w:line="240" w:lineRule="exact"/>
        <w:ind w:left="360"/>
        <w:rPr>
          <w:sz w:val="28"/>
          <w:szCs w:val="28"/>
        </w:rPr>
      </w:pPr>
    </w:p>
    <w:p w14:paraId="63A56B19" w14:textId="77777777" w:rsidR="008254B8" w:rsidRDefault="008254B8" w:rsidP="0008340A">
      <w:pPr>
        <w:spacing w:line="240" w:lineRule="exact"/>
        <w:ind w:left="360"/>
        <w:rPr>
          <w:sz w:val="28"/>
          <w:szCs w:val="28"/>
        </w:rPr>
      </w:pPr>
    </w:p>
    <w:tbl>
      <w:tblPr>
        <w:tblW w:w="0" w:type="auto"/>
        <w:jc w:val="right"/>
        <w:tblLook w:val="00A0" w:firstRow="1" w:lastRow="0" w:firstColumn="1" w:lastColumn="0" w:noHBand="0" w:noVBand="0"/>
      </w:tblPr>
      <w:tblGrid>
        <w:gridCol w:w="4361"/>
      </w:tblGrid>
      <w:tr w:rsidR="008254B8" w:rsidRPr="00D4531C" w14:paraId="0CC69A73" w14:textId="77777777" w:rsidTr="001C6CF4">
        <w:trPr>
          <w:jc w:val="right"/>
        </w:trPr>
        <w:tc>
          <w:tcPr>
            <w:tcW w:w="4361" w:type="dxa"/>
          </w:tcPr>
          <w:p w14:paraId="7D8FCC09" w14:textId="77777777" w:rsidR="008254B8" w:rsidRPr="00B50A56" w:rsidRDefault="008254B8" w:rsidP="001C6CF4">
            <w:pPr>
              <w:widowControl w:val="0"/>
              <w:suppressAutoHyphens/>
              <w:jc w:val="center"/>
              <w:rPr>
                <w:sz w:val="28"/>
                <w:szCs w:val="28"/>
              </w:rPr>
            </w:pPr>
            <w:r w:rsidRPr="00B50A56">
              <w:rPr>
                <w:sz w:val="28"/>
                <w:szCs w:val="28"/>
              </w:rPr>
              <w:lastRenderedPageBreak/>
              <w:t xml:space="preserve">Приложение </w:t>
            </w:r>
            <w:r>
              <w:rPr>
                <w:sz w:val="28"/>
                <w:szCs w:val="28"/>
              </w:rPr>
              <w:t>9</w:t>
            </w:r>
          </w:p>
          <w:p w14:paraId="10936344" w14:textId="77777777" w:rsidR="008254B8" w:rsidRPr="00B50A56" w:rsidRDefault="008254B8" w:rsidP="001C6CF4">
            <w:pPr>
              <w:widowControl w:val="0"/>
              <w:suppressAutoHyphens/>
              <w:rPr>
                <w:sz w:val="28"/>
                <w:szCs w:val="28"/>
              </w:rPr>
            </w:pPr>
          </w:p>
          <w:p w14:paraId="0153F40F" w14:textId="77777777" w:rsidR="008254B8" w:rsidRPr="00B50A56" w:rsidRDefault="008254B8" w:rsidP="001C6CF4">
            <w:pPr>
              <w:widowControl w:val="0"/>
              <w:suppressAutoHyphens/>
              <w:spacing w:line="240" w:lineRule="exact"/>
              <w:jc w:val="both"/>
              <w:rPr>
                <w:sz w:val="28"/>
                <w:szCs w:val="28"/>
              </w:rPr>
            </w:pPr>
            <w:r w:rsidRPr="007B71BA">
              <w:rPr>
                <w:bCs/>
              </w:rPr>
              <w:t xml:space="preserve">к нормативным затратам на обеспечение функцийадминистрации Советского </w:t>
            </w:r>
            <w:r>
              <w:rPr>
                <w:bCs/>
              </w:rPr>
              <w:t>городского округа</w:t>
            </w:r>
            <w:r w:rsidRPr="007B71BA">
              <w:rPr>
                <w:bCs/>
              </w:rPr>
              <w:t xml:space="preserve"> Ставропольского края и подведомственных </w:t>
            </w:r>
            <w:r>
              <w:rPr>
                <w:bCs/>
              </w:rPr>
              <w:t>муниципальных казенных учреждений</w:t>
            </w:r>
            <w:r w:rsidRPr="007B71BA">
              <w:rPr>
                <w:bCs/>
              </w:rPr>
              <w:t xml:space="preserve">, для которых главным распорядителем средств бюджета Советского </w:t>
            </w:r>
            <w:r>
              <w:rPr>
                <w:bCs/>
              </w:rPr>
              <w:t>городского округа</w:t>
            </w:r>
            <w:r w:rsidRPr="007B71BA">
              <w:rPr>
                <w:bCs/>
              </w:rPr>
              <w:t xml:space="preserve"> Ставропольского края является администрация Советского </w:t>
            </w:r>
            <w:r>
              <w:rPr>
                <w:bCs/>
              </w:rPr>
              <w:t>городского округа</w:t>
            </w:r>
            <w:r w:rsidRPr="007B71BA">
              <w:rPr>
                <w:bCs/>
              </w:rPr>
              <w:t xml:space="preserve"> Ставропольского края </w:t>
            </w:r>
          </w:p>
        </w:tc>
      </w:tr>
      <w:tr w:rsidR="008254B8" w:rsidRPr="00D4531C" w14:paraId="5A0A4BDE" w14:textId="77777777" w:rsidTr="001C6CF4">
        <w:trPr>
          <w:jc w:val="right"/>
        </w:trPr>
        <w:tc>
          <w:tcPr>
            <w:tcW w:w="4361" w:type="dxa"/>
          </w:tcPr>
          <w:p w14:paraId="3A1FEDB1" w14:textId="77777777" w:rsidR="008254B8" w:rsidRDefault="008254B8" w:rsidP="001C6CF4">
            <w:pPr>
              <w:widowControl w:val="0"/>
              <w:suppressAutoHyphens/>
              <w:jc w:val="center"/>
              <w:rPr>
                <w:sz w:val="28"/>
                <w:szCs w:val="28"/>
              </w:rPr>
            </w:pPr>
          </w:p>
          <w:p w14:paraId="75EE8251" w14:textId="77777777" w:rsidR="008254B8" w:rsidRPr="00B50A56" w:rsidRDefault="008254B8" w:rsidP="001C6CF4">
            <w:pPr>
              <w:widowControl w:val="0"/>
              <w:suppressAutoHyphens/>
              <w:jc w:val="center"/>
              <w:rPr>
                <w:sz w:val="28"/>
                <w:szCs w:val="28"/>
              </w:rPr>
            </w:pPr>
          </w:p>
        </w:tc>
      </w:tr>
    </w:tbl>
    <w:p w14:paraId="580D79F6" w14:textId="77777777" w:rsidR="008254B8" w:rsidRPr="00975CB5" w:rsidRDefault="008254B8" w:rsidP="008254B8">
      <w:pPr>
        <w:widowControl w:val="0"/>
        <w:suppressAutoHyphens/>
        <w:rPr>
          <w:sz w:val="28"/>
          <w:szCs w:val="28"/>
        </w:rPr>
      </w:pPr>
    </w:p>
    <w:p w14:paraId="180CA4F1" w14:textId="77777777" w:rsidR="008254B8" w:rsidRDefault="008254B8" w:rsidP="008254B8">
      <w:pPr>
        <w:widowControl w:val="0"/>
        <w:suppressAutoHyphens/>
        <w:spacing w:line="240" w:lineRule="exact"/>
        <w:jc w:val="center"/>
        <w:rPr>
          <w:sz w:val="28"/>
          <w:szCs w:val="28"/>
        </w:rPr>
      </w:pPr>
    </w:p>
    <w:p w14:paraId="38206B79" w14:textId="77777777" w:rsidR="008254B8" w:rsidRPr="00975CB5" w:rsidRDefault="008254B8" w:rsidP="008254B8">
      <w:pPr>
        <w:widowControl w:val="0"/>
        <w:suppressAutoHyphens/>
        <w:spacing w:line="240" w:lineRule="exact"/>
        <w:jc w:val="center"/>
        <w:rPr>
          <w:sz w:val="28"/>
          <w:szCs w:val="28"/>
        </w:rPr>
      </w:pPr>
      <w:r w:rsidRPr="00975CB5">
        <w:rPr>
          <w:sz w:val="28"/>
          <w:szCs w:val="28"/>
        </w:rPr>
        <w:t>НОРМАТИВЫ</w:t>
      </w:r>
    </w:p>
    <w:p w14:paraId="4EC7C418" w14:textId="77777777" w:rsidR="008254B8" w:rsidRDefault="008254B8" w:rsidP="008254B8">
      <w:pPr>
        <w:widowControl w:val="0"/>
        <w:suppressAutoHyphens/>
        <w:spacing w:line="240" w:lineRule="exact"/>
        <w:jc w:val="center"/>
        <w:rPr>
          <w:sz w:val="28"/>
          <w:szCs w:val="28"/>
        </w:rPr>
      </w:pPr>
    </w:p>
    <w:p w14:paraId="60BA9CF7" w14:textId="77777777" w:rsidR="008254B8" w:rsidRPr="005F7DE3" w:rsidRDefault="008254B8" w:rsidP="008254B8">
      <w:pPr>
        <w:widowControl w:val="0"/>
        <w:suppressAutoHyphens/>
        <w:spacing w:line="240" w:lineRule="exact"/>
        <w:jc w:val="both"/>
        <w:rPr>
          <w:sz w:val="28"/>
          <w:szCs w:val="28"/>
        </w:rPr>
      </w:pPr>
      <w:r>
        <w:rPr>
          <w:sz w:val="28"/>
          <w:szCs w:val="28"/>
        </w:rPr>
        <w:t xml:space="preserve">на </w:t>
      </w:r>
      <w:r w:rsidRPr="00975CB5">
        <w:rPr>
          <w:sz w:val="28"/>
          <w:szCs w:val="28"/>
        </w:rPr>
        <w:t>обеспечени</w:t>
      </w:r>
      <w:r>
        <w:rPr>
          <w:sz w:val="28"/>
          <w:szCs w:val="28"/>
        </w:rPr>
        <w:t>е</w:t>
      </w:r>
      <w:r w:rsidRPr="00975CB5">
        <w:rPr>
          <w:sz w:val="28"/>
          <w:szCs w:val="28"/>
        </w:rPr>
        <w:t xml:space="preserve"> функций </w:t>
      </w:r>
      <w:r w:rsidRPr="007B71BA">
        <w:rPr>
          <w:bCs/>
          <w:sz w:val="28"/>
          <w:szCs w:val="28"/>
        </w:rPr>
        <w:t xml:space="preserve">администрации Советского </w:t>
      </w:r>
      <w:r>
        <w:rPr>
          <w:bCs/>
          <w:sz w:val="28"/>
          <w:szCs w:val="28"/>
        </w:rPr>
        <w:t>городского округа</w:t>
      </w:r>
      <w:r w:rsidRPr="007B71BA">
        <w:rPr>
          <w:bCs/>
          <w:sz w:val="28"/>
          <w:szCs w:val="28"/>
        </w:rPr>
        <w:t xml:space="preserve"> Ставропольского края и подведомственных </w:t>
      </w:r>
      <w:r>
        <w:rPr>
          <w:bCs/>
          <w:sz w:val="28"/>
          <w:szCs w:val="28"/>
        </w:rPr>
        <w:t>муниципальных казенных учреждений</w:t>
      </w:r>
      <w:r w:rsidRPr="007B71BA">
        <w:rPr>
          <w:bCs/>
          <w:sz w:val="28"/>
          <w:szCs w:val="28"/>
        </w:rPr>
        <w:t xml:space="preserve">, для которых главным распорядителем средств бюджета Советского </w:t>
      </w:r>
      <w:r>
        <w:rPr>
          <w:bCs/>
          <w:sz w:val="28"/>
          <w:szCs w:val="28"/>
        </w:rPr>
        <w:t>городского округа</w:t>
      </w:r>
      <w:r w:rsidRPr="007B71BA">
        <w:rPr>
          <w:bCs/>
          <w:sz w:val="28"/>
          <w:szCs w:val="28"/>
        </w:rPr>
        <w:t xml:space="preserve"> Ставропольского края является администрация Советского </w:t>
      </w:r>
      <w:r>
        <w:rPr>
          <w:bCs/>
          <w:sz w:val="28"/>
          <w:szCs w:val="28"/>
        </w:rPr>
        <w:t xml:space="preserve">городского округа </w:t>
      </w:r>
      <w:r w:rsidRPr="007B71BA">
        <w:rPr>
          <w:bCs/>
          <w:sz w:val="28"/>
          <w:szCs w:val="28"/>
        </w:rPr>
        <w:t xml:space="preserve"> Ставропольского края</w:t>
      </w:r>
      <w:r w:rsidRPr="00975CB5">
        <w:rPr>
          <w:sz w:val="28"/>
          <w:szCs w:val="28"/>
        </w:rPr>
        <w:t>, применяемые при расчете нормативных затрат на</w:t>
      </w:r>
      <w:r>
        <w:rPr>
          <w:sz w:val="28"/>
          <w:szCs w:val="28"/>
        </w:rPr>
        <w:t xml:space="preserve"> приобретение </w:t>
      </w:r>
      <w:r w:rsidRPr="00535DCA">
        <w:rPr>
          <w:sz w:val="28"/>
          <w:szCs w:val="28"/>
        </w:rPr>
        <w:t>периодических печатных изданий и справочной литературы</w:t>
      </w:r>
    </w:p>
    <w:p w14:paraId="72249E2C" w14:textId="77777777" w:rsidR="008254B8" w:rsidRPr="00535DCA" w:rsidRDefault="008254B8" w:rsidP="008254B8">
      <w:pPr>
        <w:rPr>
          <w:sz w:val="28"/>
          <w:szCs w:val="28"/>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87"/>
        <w:gridCol w:w="1276"/>
        <w:gridCol w:w="1984"/>
        <w:gridCol w:w="1985"/>
      </w:tblGrid>
      <w:tr w:rsidR="008254B8" w:rsidRPr="00D4531C" w14:paraId="0724B765" w14:textId="77777777" w:rsidTr="001C6CF4">
        <w:tc>
          <w:tcPr>
            <w:tcW w:w="666" w:type="dxa"/>
            <w:vAlign w:val="center"/>
          </w:tcPr>
          <w:p w14:paraId="01D4F427" w14:textId="77777777" w:rsidR="008254B8" w:rsidRPr="00535DCA" w:rsidRDefault="008254B8" w:rsidP="001C6CF4">
            <w:pPr>
              <w:jc w:val="center"/>
              <w:rPr>
                <w:sz w:val="28"/>
                <w:szCs w:val="28"/>
              </w:rPr>
            </w:pPr>
            <w:r w:rsidRPr="00535DCA">
              <w:rPr>
                <w:sz w:val="28"/>
                <w:szCs w:val="28"/>
              </w:rPr>
              <w:t>№ п/п</w:t>
            </w:r>
          </w:p>
        </w:tc>
        <w:tc>
          <w:tcPr>
            <w:tcW w:w="3587" w:type="dxa"/>
            <w:vAlign w:val="center"/>
          </w:tcPr>
          <w:p w14:paraId="61A71A83" w14:textId="77777777" w:rsidR="008254B8" w:rsidRPr="00535DCA" w:rsidRDefault="008254B8" w:rsidP="001C6CF4">
            <w:pPr>
              <w:jc w:val="center"/>
              <w:rPr>
                <w:sz w:val="28"/>
                <w:szCs w:val="28"/>
              </w:rPr>
            </w:pPr>
            <w:r w:rsidRPr="00535DCA">
              <w:rPr>
                <w:sz w:val="28"/>
                <w:szCs w:val="28"/>
              </w:rPr>
              <w:t>Наименование периодических печатных изданий</w:t>
            </w:r>
          </w:p>
        </w:tc>
        <w:tc>
          <w:tcPr>
            <w:tcW w:w="1276" w:type="dxa"/>
            <w:vAlign w:val="center"/>
          </w:tcPr>
          <w:p w14:paraId="62B10315" w14:textId="77777777" w:rsidR="008254B8" w:rsidRPr="00535DCA" w:rsidRDefault="008254B8" w:rsidP="001C6CF4">
            <w:pPr>
              <w:jc w:val="center"/>
              <w:rPr>
                <w:sz w:val="28"/>
                <w:szCs w:val="28"/>
              </w:rPr>
            </w:pPr>
            <w:r>
              <w:rPr>
                <w:sz w:val="28"/>
                <w:szCs w:val="28"/>
              </w:rPr>
              <w:t>е</w:t>
            </w:r>
            <w:r w:rsidRPr="00535DCA">
              <w:rPr>
                <w:sz w:val="28"/>
                <w:szCs w:val="28"/>
              </w:rPr>
              <w:t>д.</w:t>
            </w:r>
          </w:p>
          <w:p w14:paraId="3BD03843" w14:textId="77777777" w:rsidR="008254B8" w:rsidRPr="00535DCA" w:rsidRDefault="008254B8" w:rsidP="001C6CF4">
            <w:pPr>
              <w:jc w:val="center"/>
              <w:rPr>
                <w:sz w:val="28"/>
                <w:szCs w:val="28"/>
              </w:rPr>
            </w:pPr>
            <w:r w:rsidRPr="00535DCA">
              <w:rPr>
                <w:sz w:val="28"/>
                <w:szCs w:val="28"/>
              </w:rPr>
              <w:t>изм.</w:t>
            </w:r>
          </w:p>
        </w:tc>
        <w:tc>
          <w:tcPr>
            <w:tcW w:w="1984" w:type="dxa"/>
            <w:vAlign w:val="center"/>
          </w:tcPr>
          <w:p w14:paraId="3E0B30F1" w14:textId="77777777" w:rsidR="008254B8" w:rsidRPr="00535DCA" w:rsidRDefault="008254B8" w:rsidP="001C6CF4">
            <w:pPr>
              <w:jc w:val="center"/>
              <w:rPr>
                <w:sz w:val="28"/>
                <w:szCs w:val="28"/>
              </w:rPr>
            </w:pPr>
            <w:r>
              <w:rPr>
                <w:sz w:val="28"/>
                <w:szCs w:val="28"/>
              </w:rPr>
              <w:t>к</w:t>
            </w:r>
            <w:r w:rsidRPr="00535DCA">
              <w:rPr>
                <w:sz w:val="28"/>
                <w:szCs w:val="28"/>
              </w:rPr>
              <w:t>ол-во</w:t>
            </w:r>
            <w:r>
              <w:rPr>
                <w:sz w:val="28"/>
                <w:szCs w:val="28"/>
              </w:rPr>
              <w:t xml:space="preserve"> на каждую организацию</w:t>
            </w:r>
          </w:p>
        </w:tc>
        <w:tc>
          <w:tcPr>
            <w:tcW w:w="1985" w:type="dxa"/>
          </w:tcPr>
          <w:p w14:paraId="4E6155C8" w14:textId="77777777" w:rsidR="008254B8" w:rsidRDefault="008254B8" w:rsidP="001C6CF4">
            <w:pPr>
              <w:jc w:val="center"/>
              <w:rPr>
                <w:sz w:val="28"/>
                <w:szCs w:val="28"/>
              </w:rPr>
            </w:pPr>
            <w:r>
              <w:rPr>
                <w:sz w:val="28"/>
                <w:szCs w:val="28"/>
              </w:rPr>
              <w:t>цена на год, не более</w:t>
            </w:r>
            <w:r w:rsidRPr="00535DCA">
              <w:rPr>
                <w:sz w:val="28"/>
                <w:szCs w:val="28"/>
              </w:rPr>
              <w:t>(руб.)</w:t>
            </w:r>
          </w:p>
        </w:tc>
      </w:tr>
      <w:tr w:rsidR="008254B8" w:rsidRPr="00535DCA" w14:paraId="1E987CC9" w14:textId="77777777" w:rsidTr="001C6CF4">
        <w:tc>
          <w:tcPr>
            <w:tcW w:w="666" w:type="dxa"/>
            <w:vAlign w:val="center"/>
          </w:tcPr>
          <w:p w14:paraId="269C5A16" w14:textId="77777777" w:rsidR="008254B8" w:rsidRPr="00535DCA" w:rsidRDefault="008254B8" w:rsidP="001C6CF4">
            <w:pPr>
              <w:jc w:val="center"/>
              <w:rPr>
                <w:sz w:val="28"/>
                <w:szCs w:val="28"/>
              </w:rPr>
            </w:pPr>
            <w:bookmarkStart w:id="4" w:name="_Hlk457229422"/>
            <w:r>
              <w:rPr>
                <w:sz w:val="28"/>
                <w:szCs w:val="28"/>
              </w:rPr>
              <w:t>1.</w:t>
            </w:r>
          </w:p>
        </w:tc>
        <w:tc>
          <w:tcPr>
            <w:tcW w:w="3587" w:type="dxa"/>
            <w:vAlign w:val="center"/>
          </w:tcPr>
          <w:p w14:paraId="5738C0E7" w14:textId="77777777" w:rsidR="008254B8" w:rsidRPr="00896733" w:rsidRDefault="008254B8" w:rsidP="001C6CF4">
            <w:pPr>
              <w:spacing w:line="240" w:lineRule="exact"/>
              <w:rPr>
                <w:sz w:val="28"/>
                <w:szCs w:val="28"/>
                <w:highlight w:val="yellow"/>
              </w:rPr>
            </w:pPr>
            <w:r w:rsidRPr="00896733">
              <w:rPr>
                <w:sz w:val="28"/>
                <w:szCs w:val="28"/>
              </w:rPr>
              <w:t>Гражданская защита</w:t>
            </w:r>
          </w:p>
        </w:tc>
        <w:tc>
          <w:tcPr>
            <w:tcW w:w="1276" w:type="dxa"/>
            <w:vAlign w:val="center"/>
          </w:tcPr>
          <w:p w14:paraId="374D3FA0"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298EB192" w14:textId="77777777" w:rsidR="008254B8" w:rsidRPr="00535DCA" w:rsidRDefault="008254B8" w:rsidP="001C6CF4">
            <w:pPr>
              <w:spacing w:line="240" w:lineRule="exact"/>
              <w:jc w:val="center"/>
              <w:rPr>
                <w:bCs/>
                <w:sz w:val="28"/>
                <w:szCs w:val="28"/>
              </w:rPr>
            </w:pPr>
          </w:p>
          <w:p w14:paraId="623EFCB6" w14:textId="77777777" w:rsidR="008254B8" w:rsidRPr="005F7DE3" w:rsidRDefault="008254B8" w:rsidP="001C6CF4">
            <w:pPr>
              <w:jc w:val="center"/>
              <w:rPr>
                <w:sz w:val="28"/>
                <w:szCs w:val="28"/>
              </w:rPr>
            </w:pPr>
            <w:r>
              <w:rPr>
                <w:sz w:val="28"/>
                <w:szCs w:val="28"/>
              </w:rPr>
              <w:t>1</w:t>
            </w:r>
          </w:p>
        </w:tc>
        <w:tc>
          <w:tcPr>
            <w:tcW w:w="1985" w:type="dxa"/>
          </w:tcPr>
          <w:p w14:paraId="2571C7AE" w14:textId="77777777" w:rsidR="008254B8" w:rsidRDefault="008254B8" w:rsidP="001C6CF4">
            <w:pPr>
              <w:jc w:val="center"/>
              <w:rPr>
                <w:sz w:val="28"/>
                <w:szCs w:val="28"/>
              </w:rPr>
            </w:pPr>
          </w:p>
          <w:p w14:paraId="190637D4" w14:textId="77777777" w:rsidR="008254B8" w:rsidRPr="00BF51C5" w:rsidRDefault="008254B8" w:rsidP="001C6CF4">
            <w:pPr>
              <w:jc w:val="center"/>
              <w:rPr>
                <w:sz w:val="28"/>
                <w:szCs w:val="28"/>
              </w:rPr>
            </w:pPr>
            <w:r>
              <w:rPr>
                <w:sz w:val="28"/>
                <w:szCs w:val="28"/>
              </w:rPr>
              <w:t>6210</w:t>
            </w:r>
          </w:p>
        </w:tc>
      </w:tr>
      <w:tr w:rsidR="008254B8" w:rsidRPr="00535DCA" w14:paraId="032B059A" w14:textId="77777777" w:rsidTr="001C6CF4">
        <w:tc>
          <w:tcPr>
            <w:tcW w:w="666" w:type="dxa"/>
            <w:vAlign w:val="center"/>
          </w:tcPr>
          <w:p w14:paraId="5AF7EA68" w14:textId="77777777" w:rsidR="008254B8" w:rsidRPr="00535DCA" w:rsidRDefault="008254B8" w:rsidP="001C6CF4">
            <w:pPr>
              <w:jc w:val="center"/>
              <w:rPr>
                <w:sz w:val="28"/>
                <w:szCs w:val="28"/>
              </w:rPr>
            </w:pPr>
            <w:bookmarkStart w:id="5" w:name="_Hlk457229619"/>
            <w:bookmarkEnd w:id="4"/>
            <w:r>
              <w:rPr>
                <w:sz w:val="28"/>
                <w:szCs w:val="28"/>
              </w:rPr>
              <w:t>2.</w:t>
            </w:r>
          </w:p>
        </w:tc>
        <w:tc>
          <w:tcPr>
            <w:tcW w:w="3587" w:type="dxa"/>
            <w:vAlign w:val="center"/>
          </w:tcPr>
          <w:p w14:paraId="73E88B3E" w14:textId="77777777" w:rsidR="008254B8" w:rsidRPr="00896733" w:rsidRDefault="008254B8" w:rsidP="001C6CF4">
            <w:pPr>
              <w:spacing w:line="240" w:lineRule="exact"/>
              <w:rPr>
                <w:sz w:val="28"/>
                <w:szCs w:val="28"/>
              </w:rPr>
            </w:pPr>
            <w:r w:rsidRPr="00896733">
              <w:rPr>
                <w:sz w:val="28"/>
                <w:szCs w:val="28"/>
              </w:rPr>
              <w:t xml:space="preserve">Вестник архивиста </w:t>
            </w:r>
          </w:p>
        </w:tc>
        <w:tc>
          <w:tcPr>
            <w:tcW w:w="1276" w:type="dxa"/>
            <w:vAlign w:val="center"/>
          </w:tcPr>
          <w:p w14:paraId="3B32C634"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25EA9C53" w14:textId="77777777" w:rsidR="008254B8" w:rsidRPr="00535DCA" w:rsidRDefault="008254B8" w:rsidP="001C6CF4">
            <w:pPr>
              <w:spacing w:line="240" w:lineRule="exact"/>
              <w:jc w:val="center"/>
              <w:rPr>
                <w:bCs/>
                <w:sz w:val="28"/>
                <w:szCs w:val="28"/>
              </w:rPr>
            </w:pPr>
          </w:p>
          <w:p w14:paraId="347BD10E" w14:textId="77777777" w:rsidR="008254B8" w:rsidRPr="005F7DE3" w:rsidRDefault="008254B8" w:rsidP="001C6CF4">
            <w:pPr>
              <w:jc w:val="center"/>
              <w:rPr>
                <w:sz w:val="28"/>
                <w:szCs w:val="28"/>
              </w:rPr>
            </w:pPr>
            <w:r>
              <w:rPr>
                <w:sz w:val="28"/>
                <w:szCs w:val="28"/>
              </w:rPr>
              <w:t>1</w:t>
            </w:r>
          </w:p>
        </w:tc>
        <w:tc>
          <w:tcPr>
            <w:tcW w:w="1985" w:type="dxa"/>
          </w:tcPr>
          <w:p w14:paraId="0D0FC2B5" w14:textId="77777777" w:rsidR="008254B8" w:rsidRDefault="008254B8" w:rsidP="001C6CF4">
            <w:pPr>
              <w:jc w:val="center"/>
              <w:rPr>
                <w:sz w:val="28"/>
                <w:szCs w:val="28"/>
              </w:rPr>
            </w:pPr>
          </w:p>
          <w:p w14:paraId="30AD4B35" w14:textId="77777777" w:rsidR="008254B8" w:rsidRPr="00BF51C5" w:rsidRDefault="008254B8" w:rsidP="001C6CF4">
            <w:pPr>
              <w:jc w:val="center"/>
              <w:rPr>
                <w:sz w:val="28"/>
                <w:szCs w:val="28"/>
              </w:rPr>
            </w:pPr>
            <w:r>
              <w:rPr>
                <w:sz w:val="28"/>
                <w:szCs w:val="28"/>
              </w:rPr>
              <w:t>4770</w:t>
            </w:r>
          </w:p>
        </w:tc>
      </w:tr>
      <w:bookmarkEnd w:id="5"/>
      <w:tr w:rsidR="008254B8" w:rsidRPr="00535DCA" w14:paraId="43D4BE00" w14:textId="77777777" w:rsidTr="001C6CF4">
        <w:tc>
          <w:tcPr>
            <w:tcW w:w="666" w:type="dxa"/>
            <w:vAlign w:val="center"/>
          </w:tcPr>
          <w:p w14:paraId="24829427" w14:textId="77777777" w:rsidR="008254B8" w:rsidRDefault="008254B8" w:rsidP="001C6CF4">
            <w:pPr>
              <w:jc w:val="center"/>
              <w:rPr>
                <w:sz w:val="28"/>
                <w:szCs w:val="28"/>
              </w:rPr>
            </w:pPr>
            <w:r>
              <w:rPr>
                <w:sz w:val="28"/>
                <w:szCs w:val="28"/>
              </w:rPr>
              <w:t>3.</w:t>
            </w:r>
          </w:p>
        </w:tc>
        <w:tc>
          <w:tcPr>
            <w:tcW w:w="3587" w:type="dxa"/>
            <w:vAlign w:val="center"/>
          </w:tcPr>
          <w:p w14:paraId="407A6048" w14:textId="77777777" w:rsidR="008254B8" w:rsidRPr="00896733" w:rsidRDefault="008254B8" w:rsidP="001C6CF4">
            <w:pPr>
              <w:spacing w:line="240" w:lineRule="exact"/>
              <w:rPr>
                <w:sz w:val="28"/>
                <w:szCs w:val="28"/>
              </w:rPr>
            </w:pPr>
            <w:r w:rsidRPr="00896733">
              <w:rPr>
                <w:sz w:val="28"/>
                <w:szCs w:val="28"/>
              </w:rPr>
              <w:t>Ветеран</w:t>
            </w:r>
          </w:p>
        </w:tc>
        <w:tc>
          <w:tcPr>
            <w:tcW w:w="1276" w:type="dxa"/>
            <w:vAlign w:val="center"/>
          </w:tcPr>
          <w:p w14:paraId="31CC78E8"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0C473274" w14:textId="77777777" w:rsidR="008254B8" w:rsidRPr="00535DCA" w:rsidRDefault="008254B8" w:rsidP="001C6CF4">
            <w:pPr>
              <w:spacing w:line="240" w:lineRule="exact"/>
              <w:jc w:val="center"/>
              <w:rPr>
                <w:bCs/>
                <w:sz w:val="28"/>
                <w:szCs w:val="28"/>
              </w:rPr>
            </w:pPr>
          </w:p>
          <w:p w14:paraId="22673B46" w14:textId="77777777" w:rsidR="008254B8" w:rsidRPr="005F7DE3" w:rsidRDefault="008254B8" w:rsidP="001C6CF4">
            <w:pPr>
              <w:jc w:val="center"/>
              <w:rPr>
                <w:sz w:val="28"/>
                <w:szCs w:val="28"/>
              </w:rPr>
            </w:pPr>
            <w:r>
              <w:rPr>
                <w:sz w:val="28"/>
                <w:szCs w:val="28"/>
              </w:rPr>
              <w:t>1</w:t>
            </w:r>
          </w:p>
        </w:tc>
        <w:tc>
          <w:tcPr>
            <w:tcW w:w="1985" w:type="dxa"/>
          </w:tcPr>
          <w:p w14:paraId="6D59A992" w14:textId="77777777" w:rsidR="008254B8" w:rsidRDefault="008254B8" w:rsidP="001C6CF4">
            <w:pPr>
              <w:jc w:val="center"/>
              <w:rPr>
                <w:sz w:val="28"/>
                <w:szCs w:val="28"/>
              </w:rPr>
            </w:pPr>
          </w:p>
          <w:p w14:paraId="23CB2846" w14:textId="77777777" w:rsidR="008254B8" w:rsidRPr="00BF51C5" w:rsidRDefault="008254B8" w:rsidP="001C6CF4">
            <w:pPr>
              <w:jc w:val="center"/>
              <w:rPr>
                <w:sz w:val="28"/>
                <w:szCs w:val="28"/>
              </w:rPr>
            </w:pPr>
            <w:r>
              <w:rPr>
                <w:sz w:val="28"/>
                <w:szCs w:val="28"/>
              </w:rPr>
              <w:t>3015</w:t>
            </w:r>
          </w:p>
        </w:tc>
      </w:tr>
      <w:tr w:rsidR="008254B8" w:rsidRPr="00535DCA" w14:paraId="0B6456C4" w14:textId="77777777" w:rsidTr="001C6CF4">
        <w:tc>
          <w:tcPr>
            <w:tcW w:w="666" w:type="dxa"/>
            <w:vAlign w:val="center"/>
          </w:tcPr>
          <w:p w14:paraId="5389E528" w14:textId="77777777" w:rsidR="008254B8" w:rsidRPr="00535DCA" w:rsidRDefault="008254B8" w:rsidP="001C6CF4">
            <w:pPr>
              <w:jc w:val="center"/>
              <w:rPr>
                <w:sz w:val="28"/>
                <w:szCs w:val="28"/>
              </w:rPr>
            </w:pPr>
            <w:r>
              <w:rPr>
                <w:sz w:val="28"/>
                <w:szCs w:val="28"/>
              </w:rPr>
              <w:t>4.</w:t>
            </w:r>
          </w:p>
        </w:tc>
        <w:tc>
          <w:tcPr>
            <w:tcW w:w="3587" w:type="dxa"/>
            <w:vAlign w:val="center"/>
          </w:tcPr>
          <w:p w14:paraId="6C292398" w14:textId="77777777" w:rsidR="008254B8" w:rsidRPr="00896733" w:rsidRDefault="008254B8" w:rsidP="001C6CF4">
            <w:pPr>
              <w:spacing w:line="240" w:lineRule="exact"/>
              <w:rPr>
                <w:sz w:val="28"/>
                <w:szCs w:val="28"/>
              </w:rPr>
            </w:pPr>
            <w:r w:rsidRPr="00896733">
              <w:rPr>
                <w:sz w:val="28"/>
                <w:szCs w:val="28"/>
              </w:rPr>
              <w:t>Панорама нашей жизни</w:t>
            </w:r>
          </w:p>
        </w:tc>
        <w:tc>
          <w:tcPr>
            <w:tcW w:w="1276" w:type="dxa"/>
            <w:vAlign w:val="center"/>
          </w:tcPr>
          <w:p w14:paraId="014765EC"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2B1DD133" w14:textId="77777777" w:rsidR="008254B8" w:rsidRPr="00535DCA" w:rsidRDefault="008254B8" w:rsidP="001C6CF4">
            <w:pPr>
              <w:spacing w:line="240" w:lineRule="exact"/>
              <w:jc w:val="center"/>
              <w:rPr>
                <w:bCs/>
                <w:sz w:val="28"/>
                <w:szCs w:val="28"/>
              </w:rPr>
            </w:pPr>
          </w:p>
          <w:p w14:paraId="31EF496D" w14:textId="77777777" w:rsidR="008254B8" w:rsidRPr="005F7DE3" w:rsidRDefault="008254B8" w:rsidP="001C6CF4">
            <w:pPr>
              <w:jc w:val="center"/>
              <w:rPr>
                <w:sz w:val="28"/>
                <w:szCs w:val="28"/>
              </w:rPr>
            </w:pPr>
            <w:r>
              <w:rPr>
                <w:sz w:val="28"/>
                <w:szCs w:val="28"/>
              </w:rPr>
              <w:t>1</w:t>
            </w:r>
          </w:p>
        </w:tc>
        <w:tc>
          <w:tcPr>
            <w:tcW w:w="1985" w:type="dxa"/>
          </w:tcPr>
          <w:p w14:paraId="43E0ACE8" w14:textId="77777777" w:rsidR="008254B8" w:rsidRDefault="008254B8" w:rsidP="001C6CF4">
            <w:pPr>
              <w:jc w:val="center"/>
              <w:rPr>
                <w:sz w:val="28"/>
                <w:szCs w:val="28"/>
              </w:rPr>
            </w:pPr>
          </w:p>
          <w:p w14:paraId="1D561B5C" w14:textId="77777777" w:rsidR="008254B8" w:rsidRPr="00BF51C5" w:rsidRDefault="008254B8" w:rsidP="001C6CF4">
            <w:pPr>
              <w:jc w:val="center"/>
              <w:rPr>
                <w:sz w:val="28"/>
                <w:szCs w:val="28"/>
              </w:rPr>
            </w:pPr>
            <w:r>
              <w:rPr>
                <w:sz w:val="28"/>
                <w:szCs w:val="28"/>
              </w:rPr>
              <w:t>1360</w:t>
            </w:r>
          </w:p>
        </w:tc>
      </w:tr>
      <w:tr w:rsidR="008254B8" w:rsidRPr="00535DCA" w14:paraId="41BCB8C2" w14:textId="77777777" w:rsidTr="001C6CF4">
        <w:tc>
          <w:tcPr>
            <w:tcW w:w="666" w:type="dxa"/>
            <w:vAlign w:val="center"/>
          </w:tcPr>
          <w:p w14:paraId="2361557A" w14:textId="77777777" w:rsidR="008254B8" w:rsidRPr="00535DCA" w:rsidRDefault="008254B8" w:rsidP="001C6CF4">
            <w:pPr>
              <w:jc w:val="center"/>
              <w:rPr>
                <w:sz w:val="28"/>
                <w:szCs w:val="28"/>
              </w:rPr>
            </w:pPr>
            <w:bookmarkStart w:id="6" w:name="_Hlk457230042"/>
            <w:r>
              <w:rPr>
                <w:sz w:val="28"/>
                <w:szCs w:val="28"/>
              </w:rPr>
              <w:t>5.</w:t>
            </w:r>
          </w:p>
        </w:tc>
        <w:tc>
          <w:tcPr>
            <w:tcW w:w="3587" w:type="dxa"/>
            <w:vAlign w:val="center"/>
          </w:tcPr>
          <w:p w14:paraId="6818EC9B" w14:textId="77777777" w:rsidR="008254B8" w:rsidRPr="00896733" w:rsidRDefault="008254B8" w:rsidP="001C6CF4">
            <w:pPr>
              <w:spacing w:line="240" w:lineRule="exact"/>
              <w:rPr>
                <w:sz w:val="28"/>
                <w:szCs w:val="28"/>
              </w:rPr>
            </w:pPr>
            <w:r w:rsidRPr="00896733">
              <w:rPr>
                <w:sz w:val="28"/>
                <w:szCs w:val="28"/>
              </w:rPr>
              <w:t xml:space="preserve">Отечественные архивы </w:t>
            </w:r>
          </w:p>
        </w:tc>
        <w:tc>
          <w:tcPr>
            <w:tcW w:w="1276" w:type="dxa"/>
            <w:vAlign w:val="center"/>
          </w:tcPr>
          <w:p w14:paraId="1F39D47F"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0899CBFB" w14:textId="77777777" w:rsidR="008254B8" w:rsidRPr="00535DCA" w:rsidRDefault="008254B8" w:rsidP="001C6CF4">
            <w:pPr>
              <w:spacing w:line="240" w:lineRule="exact"/>
              <w:jc w:val="center"/>
              <w:rPr>
                <w:bCs/>
                <w:sz w:val="28"/>
                <w:szCs w:val="28"/>
              </w:rPr>
            </w:pPr>
          </w:p>
          <w:p w14:paraId="0F33065F" w14:textId="77777777" w:rsidR="008254B8" w:rsidRPr="005F7DE3" w:rsidRDefault="008254B8" w:rsidP="001C6CF4">
            <w:pPr>
              <w:jc w:val="center"/>
              <w:rPr>
                <w:sz w:val="28"/>
                <w:szCs w:val="28"/>
              </w:rPr>
            </w:pPr>
            <w:r>
              <w:rPr>
                <w:sz w:val="28"/>
                <w:szCs w:val="28"/>
              </w:rPr>
              <w:t>1</w:t>
            </w:r>
          </w:p>
        </w:tc>
        <w:tc>
          <w:tcPr>
            <w:tcW w:w="1985" w:type="dxa"/>
          </w:tcPr>
          <w:p w14:paraId="3388281B" w14:textId="77777777" w:rsidR="008254B8" w:rsidRDefault="008254B8" w:rsidP="001C6CF4">
            <w:pPr>
              <w:jc w:val="center"/>
              <w:rPr>
                <w:sz w:val="28"/>
                <w:szCs w:val="28"/>
              </w:rPr>
            </w:pPr>
          </w:p>
          <w:p w14:paraId="09775320" w14:textId="77777777" w:rsidR="008254B8" w:rsidRPr="00BF51C5" w:rsidRDefault="008254B8" w:rsidP="001C6CF4">
            <w:pPr>
              <w:jc w:val="center"/>
              <w:rPr>
                <w:sz w:val="28"/>
                <w:szCs w:val="28"/>
              </w:rPr>
            </w:pPr>
            <w:r>
              <w:rPr>
                <w:sz w:val="28"/>
                <w:szCs w:val="28"/>
              </w:rPr>
              <w:t>7567</w:t>
            </w:r>
          </w:p>
        </w:tc>
      </w:tr>
      <w:tr w:rsidR="008254B8" w:rsidRPr="00535DCA" w14:paraId="4634A2F6" w14:textId="77777777" w:rsidTr="001C6CF4">
        <w:tc>
          <w:tcPr>
            <w:tcW w:w="666" w:type="dxa"/>
            <w:vAlign w:val="center"/>
          </w:tcPr>
          <w:p w14:paraId="0008C4EB" w14:textId="77777777" w:rsidR="008254B8" w:rsidRPr="00535DCA" w:rsidRDefault="008254B8" w:rsidP="001C6CF4">
            <w:pPr>
              <w:jc w:val="center"/>
              <w:rPr>
                <w:sz w:val="28"/>
                <w:szCs w:val="28"/>
              </w:rPr>
            </w:pPr>
            <w:bookmarkStart w:id="7" w:name="_Hlk457230265"/>
            <w:bookmarkEnd w:id="6"/>
            <w:r>
              <w:rPr>
                <w:sz w:val="28"/>
                <w:szCs w:val="28"/>
              </w:rPr>
              <w:t>6.</w:t>
            </w:r>
          </w:p>
        </w:tc>
        <w:tc>
          <w:tcPr>
            <w:tcW w:w="3587" w:type="dxa"/>
            <w:vAlign w:val="center"/>
          </w:tcPr>
          <w:p w14:paraId="6B772810" w14:textId="77777777" w:rsidR="008254B8" w:rsidRPr="00896733" w:rsidRDefault="008254B8" w:rsidP="001C6CF4">
            <w:pPr>
              <w:spacing w:line="240" w:lineRule="exact"/>
              <w:rPr>
                <w:sz w:val="28"/>
                <w:szCs w:val="28"/>
              </w:rPr>
            </w:pPr>
            <w:r w:rsidRPr="00896733">
              <w:rPr>
                <w:sz w:val="28"/>
                <w:szCs w:val="28"/>
              </w:rPr>
              <w:t>Российская газета</w:t>
            </w:r>
          </w:p>
        </w:tc>
        <w:tc>
          <w:tcPr>
            <w:tcW w:w="1276" w:type="dxa"/>
            <w:vAlign w:val="center"/>
          </w:tcPr>
          <w:p w14:paraId="5548CC99"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64DDE884" w14:textId="77777777" w:rsidR="008254B8" w:rsidRPr="00535DCA" w:rsidRDefault="008254B8" w:rsidP="001C6CF4">
            <w:pPr>
              <w:spacing w:line="240" w:lineRule="exact"/>
              <w:jc w:val="center"/>
              <w:rPr>
                <w:bCs/>
                <w:sz w:val="28"/>
                <w:szCs w:val="28"/>
              </w:rPr>
            </w:pPr>
          </w:p>
          <w:p w14:paraId="302DEF1D" w14:textId="77777777" w:rsidR="008254B8" w:rsidRPr="005F7DE3" w:rsidRDefault="008254B8" w:rsidP="001C6CF4">
            <w:pPr>
              <w:jc w:val="center"/>
              <w:rPr>
                <w:sz w:val="28"/>
                <w:szCs w:val="28"/>
              </w:rPr>
            </w:pPr>
            <w:r>
              <w:rPr>
                <w:sz w:val="28"/>
                <w:szCs w:val="28"/>
              </w:rPr>
              <w:t>1</w:t>
            </w:r>
          </w:p>
        </w:tc>
        <w:tc>
          <w:tcPr>
            <w:tcW w:w="1985" w:type="dxa"/>
          </w:tcPr>
          <w:p w14:paraId="6D3AF93C" w14:textId="77777777" w:rsidR="008254B8" w:rsidRDefault="008254B8" w:rsidP="001C6CF4">
            <w:pPr>
              <w:jc w:val="center"/>
              <w:rPr>
                <w:sz w:val="28"/>
                <w:szCs w:val="28"/>
              </w:rPr>
            </w:pPr>
          </w:p>
          <w:p w14:paraId="0A785A80" w14:textId="77777777" w:rsidR="008254B8" w:rsidRPr="00BF51C5" w:rsidRDefault="008254B8" w:rsidP="001C6CF4">
            <w:pPr>
              <w:jc w:val="center"/>
              <w:rPr>
                <w:sz w:val="28"/>
                <w:szCs w:val="28"/>
              </w:rPr>
            </w:pPr>
            <w:r>
              <w:rPr>
                <w:sz w:val="28"/>
                <w:szCs w:val="28"/>
              </w:rPr>
              <w:t>6640</w:t>
            </w:r>
          </w:p>
        </w:tc>
      </w:tr>
      <w:tr w:rsidR="008254B8" w:rsidRPr="00535DCA" w14:paraId="7ADA8F1F" w14:textId="77777777" w:rsidTr="001C6CF4">
        <w:tc>
          <w:tcPr>
            <w:tcW w:w="666" w:type="dxa"/>
            <w:vAlign w:val="center"/>
          </w:tcPr>
          <w:p w14:paraId="6C5C95A0" w14:textId="77777777" w:rsidR="008254B8" w:rsidRPr="00535DCA" w:rsidRDefault="008254B8" w:rsidP="001C6CF4">
            <w:pPr>
              <w:jc w:val="center"/>
              <w:rPr>
                <w:sz w:val="28"/>
                <w:szCs w:val="28"/>
              </w:rPr>
            </w:pPr>
            <w:bookmarkStart w:id="8" w:name="_Hlk457230573"/>
            <w:bookmarkEnd w:id="7"/>
            <w:r>
              <w:rPr>
                <w:sz w:val="28"/>
                <w:szCs w:val="28"/>
              </w:rPr>
              <w:t>7.</w:t>
            </w:r>
          </w:p>
        </w:tc>
        <w:tc>
          <w:tcPr>
            <w:tcW w:w="3587" w:type="dxa"/>
            <w:vAlign w:val="center"/>
          </w:tcPr>
          <w:p w14:paraId="36E5084C" w14:textId="77777777" w:rsidR="008254B8" w:rsidRPr="00896733" w:rsidRDefault="008254B8" w:rsidP="001C6CF4">
            <w:pPr>
              <w:spacing w:line="240" w:lineRule="exact"/>
              <w:rPr>
                <w:sz w:val="28"/>
                <w:szCs w:val="28"/>
              </w:rPr>
            </w:pPr>
            <w:r w:rsidRPr="00896733">
              <w:rPr>
                <w:sz w:val="28"/>
                <w:szCs w:val="28"/>
              </w:rPr>
              <w:t>Ставропольская правда</w:t>
            </w:r>
          </w:p>
        </w:tc>
        <w:tc>
          <w:tcPr>
            <w:tcW w:w="1276" w:type="dxa"/>
            <w:vAlign w:val="center"/>
          </w:tcPr>
          <w:p w14:paraId="0B7C181D"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32B5D578" w14:textId="77777777" w:rsidR="008254B8" w:rsidRPr="00535DCA" w:rsidRDefault="008254B8" w:rsidP="001C6CF4">
            <w:pPr>
              <w:spacing w:line="240" w:lineRule="exact"/>
              <w:jc w:val="center"/>
              <w:rPr>
                <w:bCs/>
                <w:sz w:val="28"/>
                <w:szCs w:val="28"/>
              </w:rPr>
            </w:pPr>
          </w:p>
          <w:p w14:paraId="04CB3AA2" w14:textId="77777777" w:rsidR="008254B8" w:rsidRPr="005F7DE3" w:rsidRDefault="008254B8" w:rsidP="001C6CF4">
            <w:pPr>
              <w:jc w:val="center"/>
              <w:rPr>
                <w:sz w:val="28"/>
                <w:szCs w:val="28"/>
              </w:rPr>
            </w:pPr>
            <w:r>
              <w:rPr>
                <w:sz w:val="28"/>
                <w:szCs w:val="28"/>
              </w:rPr>
              <w:t>1</w:t>
            </w:r>
          </w:p>
        </w:tc>
        <w:tc>
          <w:tcPr>
            <w:tcW w:w="1985" w:type="dxa"/>
          </w:tcPr>
          <w:p w14:paraId="03950AC2" w14:textId="77777777" w:rsidR="008254B8" w:rsidRDefault="008254B8" w:rsidP="001C6CF4">
            <w:pPr>
              <w:jc w:val="center"/>
              <w:rPr>
                <w:sz w:val="28"/>
                <w:szCs w:val="28"/>
              </w:rPr>
            </w:pPr>
          </w:p>
          <w:p w14:paraId="07CA66E8" w14:textId="77777777" w:rsidR="008254B8" w:rsidRPr="00BF51C5" w:rsidRDefault="008254B8" w:rsidP="001C6CF4">
            <w:pPr>
              <w:jc w:val="center"/>
              <w:rPr>
                <w:sz w:val="28"/>
                <w:szCs w:val="28"/>
              </w:rPr>
            </w:pPr>
            <w:r>
              <w:rPr>
                <w:sz w:val="28"/>
                <w:szCs w:val="28"/>
              </w:rPr>
              <w:t>2430</w:t>
            </w:r>
          </w:p>
        </w:tc>
      </w:tr>
      <w:bookmarkEnd w:id="8"/>
      <w:tr w:rsidR="008254B8" w:rsidRPr="00535DCA" w14:paraId="71378876" w14:textId="77777777" w:rsidTr="001C6CF4">
        <w:tc>
          <w:tcPr>
            <w:tcW w:w="666" w:type="dxa"/>
            <w:vAlign w:val="center"/>
          </w:tcPr>
          <w:p w14:paraId="2DB184FC" w14:textId="77777777" w:rsidR="008254B8" w:rsidRPr="00535DCA" w:rsidRDefault="008254B8" w:rsidP="001C6CF4">
            <w:pPr>
              <w:jc w:val="center"/>
              <w:rPr>
                <w:sz w:val="28"/>
                <w:szCs w:val="28"/>
              </w:rPr>
            </w:pPr>
            <w:r>
              <w:rPr>
                <w:sz w:val="28"/>
                <w:szCs w:val="28"/>
              </w:rPr>
              <w:t>8.</w:t>
            </w:r>
          </w:p>
        </w:tc>
        <w:tc>
          <w:tcPr>
            <w:tcW w:w="3587" w:type="dxa"/>
            <w:vAlign w:val="center"/>
          </w:tcPr>
          <w:p w14:paraId="0E47809B" w14:textId="77777777" w:rsidR="008254B8" w:rsidRPr="00896733" w:rsidRDefault="008254B8" w:rsidP="001C6CF4">
            <w:pPr>
              <w:spacing w:line="240" w:lineRule="exact"/>
              <w:rPr>
                <w:sz w:val="28"/>
                <w:szCs w:val="28"/>
              </w:rPr>
            </w:pPr>
            <w:r w:rsidRPr="00896733">
              <w:rPr>
                <w:sz w:val="28"/>
                <w:szCs w:val="28"/>
              </w:rPr>
              <w:t>Основы безопасности жизнедеятельности</w:t>
            </w:r>
          </w:p>
        </w:tc>
        <w:tc>
          <w:tcPr>
            <w:tcW w:w="1276" w:type="dxa"/>
            <w:vAlign w:val="center"/>
          </w:tcPr>
          <w:p w14:paraId="681D719B"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4C9C2318" w14:textId="77777777" w:rsidR="008254B8" w:rsidRPr="00535DCA" w:rsidRDefault="008254B8" w:rsidP="001C6CF4">
            <w:pPr>
              <w:spacing w:line="240" w:lineRule="exact"/>
              <w:jc w:val="center"/>
              <w:rPr>
                <w:bCs/>
                <w:sz w:val="28"/>
                <w:szCs w:val="28"/>
              </w:rPr>
            </w:pPr>
          </w:p>
          <w:p w14:paraId="1CFB3D1E" w14:textId="77777777" w:rsidR="008254B8" w:rsidRPr="005F7DE3" w:rsidRDefault="008254B8" w:rsidP="001C6CF4">
            <w:pPr>
              <w:jc w:val="center"/>
              <w:rPr>
                <w:sz w:val="28"/>
                <w:szCs w:val="28"/>
              </w:rPr>
            </w:pPr>
            <w:r>
              <w:rPr>
                <w:sz w:val="28"/>
                <w:szCs w:val="28"/>
              </w:rPr>
              <w:t>1</w:t>
            </w:r>
          </w:p>
        </w:tc>
        <w:tc>
          <w:tcPr>
            <w:tcW w:w="1985" w:type="dxa"/>
          </w:tcPr>
          <w:p w14:paraId="6D6462DD" w14:textId="77777777" w:rsidR="008254B8" w:rsidRDefault="008254B8" w:rsidP="001C6CF4">
            <w:pPr>
              <w:jc w:val="center"/>
              <w:rPr>
                <w:sz w:val="28"/>
                <w:szCs w:val="28"/>
              </w:rPr>
            </w:pPr>
          </w:p>
          <w:p w14:paraId="3F31B69D" w14:textId="77777777" w:rsidR="008254B8" w:rsidRPr="00BF51C5" w:rsidRDefault="008254B8" w:rsidP="001C6CF4">
            <w:pPr>
              <w:jc w:val="center"/>
              <w:rPr>
                <w:sz w:val="28"/>
                <w:szCs w:val="28"/>
              </w:rPr>
            </w:pPr>
            <w:r>
              <w:rPr>
                <w:sz w:val="28"/>
                <w:szCs w:val="28"/>
              </w:rPr>
              <w:t>6210</w:t>
            </w:r>
          </w:p>
        </w:tc>
      </w:tr>
      <w:tr w:rsidR="008254B8" w:rsidRPr="00535DCA" w14:paraId="1DE138A4" w14:textId="77777777" w:rsidTr="001C6CF4">
        <w:tc>
          <w:tcPr>
            <w:tcW w:w="666" w:type="dxa"/>
            <w:vAlign w:val="center"/>
          </w:tcPr>
          <w:p w14:paraId="7A7B187D" w14:textId="77777777" w:rsidR="008254B8" w:rsidRPr="00535DCA" w:rsidRDefault="008254B8" w:rsidP="001C6CF4">
            <w:pPr>
              <w:jc w:val="center"/>
              <w:rPr>
                <w:sz w:val="28"/>
                <w:szCs w:val="28"/>
              </w:rPr>
            </w:pPr>
            <w:r>
              <w:rPr>
                <w:sz w:val="28"/>
                <w:szCs w:val="28"/>
              </w:rPr>
              <w:t>9.</w:t>
            </w:r>
          </w:p>
        </w:tc>
        <w:tc>
          <w:tcPr>
            <w:tcW w:w="3587" w:type="dxa"/>
            <w:vAlign w:val="center"/>
          </w:tcPr>
          <w:p w14:paraId="5F677CE7" w14:textId="77777777" w:rsidR="008254B8" w:rsidRPr="00896733" w:rsidRDefault="008254B8" w:rsidP="001C6CF4">
            <w:pPr>
              <w:spacing w:line="240" w:lineRule="exact"/>
              <w:rPr>
                <w:sz w:val="28"/>
                <w:szCs w:val="28"/>
              </w:rPr>
            </w:pPr>
            <w:r w:rsidRPr="00896733">
              <w:rPr>
                <w:sz w:val="28"/>
                <w:szCs w:val="28"/>
              </w:rPr>
              <w:t>Российская Федерация сегодня</w:t>
            </w:r>
          </w:p>
        </w:tc>
        <w:tc>
          <w:tcPr>
            <w:tcW w:w="1276" w:type="dxa"/>
            <w:vAlign w:val="center"/>
          </w:tcPr>
          <w:p w14:paraId="202F8FBF" w14:textId="77777777" w:rsidR="008254B8" w:rsidRPr="00535DCA" w:rsidRDefault="008254B8" w:rsidP="001C6CF4">
            <w:pPr>
              <w:spacing w:line="240" w:lineRule="exact"/>
              <w:jc w:val="center"/>
              <w:rPr>
                <w:bCs/>
                <w:sz w:val="28"/>
                <w:szCs w:val="28"/>
              </w:rPr>
            </w:pPr>
            <w:r>
              <w:rPr>
                <w:bCs/>
                <w:sz w:val="28"/>
                <w:szCs w:val="28"/>
              </w:rPr>
              <w:t>годовой комплект</w:t>
            </w:r>
          </w:p>
        </w:tc>
        <w:tc>
          <w:tcPr>
            <w:tcW w:w="1984" w:type="dxa"/>
            <w:vAlign w:val="center"/>
          </w:tcPr>
          <w:p w14:paraId="5BAA6674" w14:textId="77777777" w:rsidR="008254B8" w:rsidRPr="00535DCA" w:rsidRDefault="008254B8" w:rsidP="001C6CF4">
            <w:pPr>
              <w:spacing w:line="240" w:lineRule="exact"/>
              <w:jc w:val="center"/>
              <w:rPr>
                <w:bCs/>
                <w:sz w:val="28"/>
                <w:szCs w:val="28"/>
              </w:rPr>
            </w:pPr>
          </w:p>
          <w:p w14:paraId="332968B4" w14:textId="77777777" w:rsidR="008254B8" w:rsidRPr="005F7DE3" w:rsidRDefault="008254B8" w:rsidP="001C6CF4">
            <w:pPr>
              <w:jc w:val="center"/>
              <w:rPr>
                <w:sz w:val="28"/>
                <w:szCs w:val="28"/>
              </w:rPr>
            </w:pPr>
            <w:r>
              <w:rPr>
                <w:sz w:val="28"/>
                <w:szCs w:val="28"/>
              </w:rPr>
              <w:t>1</w:t>
            </w:r>
          </w:p>
        </w:tc>
        <w:tc>
          <w:tcPr>
            <w:tcW w:w="1985" w:type="dxa"/>
          </w:tcPr>
          <w:p w14:paraId="56A27ED5" w14:textId="77777777" w:rsidR="008254B8" w:rsidRDefault="008254B8" w:rsidP="001C6CF4">
            <w:pPr>
              <w:jc w:val="center"/>
              <w:rPr>
                <w:sz w:val="28"/>
                <w:szCs w:val="28"/>
              </w:rPr>
            </w:pPr>
          </w:p>
          <w:p w14:paraId="32E8891F" w14:textId="77777777" w:rsidR="008254B8" w:rsidRPr="00BF51C5" w:rsidRDefault="008254B8" w:rsidP="001C6CF4">
            <w:pPr>
              <w:jc w:val="center"/>
              <w:rPr>
                <w:sz w:val="28"/>
                <w:szCs w:val="28"/>
              </w:rPr>
            </w:pPr>
            <w:r>
              <w:rPr>
                <w:sz w:val="28"/>
                <w:szCs w:val="28"/>
              </w:rPr>
              <w:t>1550</w:t>
            </w:r>
          </w:p>
        </w:tc>
      </w:tr>
    </w:tbl>
    <w:p w14:paraId="1AF1D007" w14:textId="77777777" w:rsidR="008254B8" w:rsidRDefault="008254B8" w:rsidP="0008340A">
      <w:pPr>
        <w:spacing w:line="240" w:lineRule="exact"/>
        <w:ind w:left="360"/>
        <w:rPr>
          <w:sz w:val="28"/>
          <w:szCs w:val="28"/>
        </w:rPr>
      </w:pPr>
    </w:p>
    <w:p w14:paraId="771CE60C" w14:textId="77777777" w:rsidR="008254B8" w:rsidRDefault="008254B8" w:rsidP="0008340A">
      <w:pPr>
        <w:spacing w:line="240" w:lineRule="exact"/>
        <w:ind w:left="360"/>
        <w:rPr>
          <w:sz w:val="28"/>
          <w:szCs w:val="28"/>
        </w:rPr>
      </w:pPr>
    </w:p>
    <w:p w14:paraId="154C4F07" w14:textId="77777777" w:rsidR="008254B8" w:rsidRDefault="008254B8" w:rsidP="0008340A">
      <w:pPr>
        <w:spacing w:line="240" w:lineRule="exact"/>
        <w:ind w:left="360"/>
        <w:rPr>
          <w:sz w:val="28"/>
          <w:szCs w:val="28"/>
        </w:rPr>
      </w:pPr>
    </w:p>
    <w:tbl>
      <w:tblPr>
        <w:tblStyle w:val="8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8254B8" w:rsidRPr="008254B8" w14:paraId="47B8E5D9" w14:textId="77777777" w:rsidTr="001C6CF4">
        <w:tc>
          <w:tcPr>
            <w:tcW w:w="4814" w:type="dxa"/>
          </w:tcPr>
          <w:p w14:paraId="383DA761" w14:textId="77777777" w:rsidR="008254B8" w:rsidRPr="008254B8" w:rsidRDefault="008254B8" w:rsidP="008254B8">
            <w:pPr>
              <w:widowControl w:val="0"/>
              <w:suppressAutoHyphens/>
              <w:jc w:val="center"/>
              <w:rPr>
                <w:bCs/>
                <w:sz w:val="28"/>
                <w:szCs w:val="28"/>
              </w:rPr>
            </w:pPr>
            <w:r w:rsidRPr="008254B8">
              <w:rPr>
                <w:bCs/>
                <w:sz w:val="28"/>
                <w:szCs w:val="28"/>
              </w:rPr>
              <w:t>Приложение 10</w:t>
            </w:r>
          </w:p>
          <w:p w14:paraId="304AFC2C" w14:textId="77777777" w:rsidR="008254B8" w:rsidRPr="008254B8" w:rsidRDefault="008254B8" w:rsidP="008254B8">
            <w:pPr>
              <w:widowControl w:val="0"/>
              <w:suppressAutoHyphens/>
              <w:jc w:val="both"/>
              <w:rPr>
                <w:sz w:val="28"/>
                <w:szCs w:val="28"/>
              </w:rPr>
            </w:pPr>
            <w:r w:rsidRPr="008254B8">
              <w:rPr>
                <w:bCs/>
              </w:rPr>
              <w:t>к нормативным затратам на обеспечение функций 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w:t>
            </w:r>
          </w:p>
        </w:tc>
      </w:tr>
    </w:tbl>
    <w:p w14:paraId="1B5682B6" w14:textId="77777777" w:rsidR="008254B8" w:rsidRPr="008254B8" w:rsidRDefault="008254B8" w:rsidP="008254B8">
      <w:pPr>
        <w:widowControl w:val="0"/>
        <w:suppressAutoHyphens/>
        <w:jc w:val="both"/>
        <w:rPr>
          <w:sz w:val="28"/>
          <w:szCs w:val="28"/>
        </w:rPr>
      </w:pPr>
    </w:p>
    <w:p w14:paraId="60E14187" w14:textId="77777777" w:rsidR="008254B8" w:rsidRPr="008254B8" w:rsidRDefault="008254B8" w:rsidP="008254B8">
      <w:pPr>
        <w:widowControl w:val="0"/>
        <w:suppressAutoHyphens/>
        <w:spacing w:line="240" w:lineRule="exact"/>
        <w:jc w:val="center"/>
        <w:rPr>
          <w:sz w:val="28"/>
          <w:szCs w:val="28"/>
        </w:rPr>
      </w:pPr>
      <w:r w:rsidRPr="008254B8">
        <w:rPr>
          <w:sz w:val="28"/>
          <w:szCs w:val="28"/>
        </w:rPr>
        <w:t>НОРМАТИВЫ</w:t>
      </w:r>
    </w:p>
    <w:p w14:paraId="3C9BC7D6" w14:textId="77777777" w:rsidR="008254B8" w:rsidRPr="008254B8" w:rsidRDefault="008254B8" w:rsidP="008254B8">
      <w:pPr>
        <w:widowControl w:val="0"/>
        <w:suppressAutoHyphens/>
        <w:spacing w:line="240" w:lineRule="exact"/>
        <w:jc w:val="center"/>
        <w:rPr>
          <w:sz w:val="28"/>
          <w:szCs w:val="28"/>
        </w:rPr>
      </w:pPr>
    </w:p>
    <w:p w14:paraId="3F4E36E2" w14:textId="77777777" w:rsidR="008254B8" w:rsidRPr="008254B8" w:rsidRDefault="008254B8" w:rsidP="008254B8">
      <w:pPr>
        <w:widowControl w:val="0"/>
        <w:suppressAutoHyphens/>
        <w:spacing w:line="240" w:lineRule="exact"/>
        <w:jc w:val="both"/>
        <w:rPr>
          <w:sz w:val="28"/>
          <w:szCs w:val="28"/>
        </w:rPr>
      </w:pPr>
      <w:r w:rsidRPr="008254B8">
        <w:rPr>
          <w:sz w:val="28"/>
          <w:szCs w:val="28"/>
        </w:rPr>
        <w:t xml:space="preserve">на обеспечение функций </w:t>
      </w:r>
      <w:r w:rsidRPr="008254B8">
        <w:rPr>
          <w:bCs/>
          <w:sz w:val="28"/>
          <w:szCs w:val="28"/>
        </w:rPr>
        <w:t>администрации Советского городского округа Ставропольского края и подведомственных муниципальных казенных учреждений, для которых главным распорядителем средств бюджета Советского городского округа Ставропольского края является администрация Советского городского округа  Ставропольского края</w:t>
      </w:r>
      <w:r w:rsidRPr="008254B8">
        <w:rPr>
          <w:sz w:val="28"/>
          <w:szCs w:val="28"/>
        </w:rPr>
        <w:t xml:space="preserve">, применяемые при расчете нормативных затрат </w:t>
      </w:r>
      <w:r w:rsidRPr="008254B8">
        <w:rPr>
          <w:noProof/>
          <w:sz w:val="28"/>
          <w:szCs w:val="28"/>
        </w:rPr>
        <w:t xml:space="preserve">на обеспечение мебелью или отдельными материально-техническими средствами </w:t>
      </w:r>
      <w:r w:rsidRPr="008254B8">
        <w:rPr>
          <w:sz w:val="28"/>
          <w:szCs w:val="28"/>
        </w:rPr>
        <w:t>жилых</w:t>
      </w:r>
      <w:r w:rsidRPr="008254B8">
        <w:t xml:space="preserve"> </w:t>
      </w:r>
      <w:r w:rsidRPr="008254B8">
        <w:rPr>
          <w:sz w:val="28"/>
          <w:szCs w:val="28"/>
        </w:rPr>
        <w:t xml:space="preserve">помещений муниципального специализированного жилищного фонда Советского городского округа Ставропольского края </w:t>
      </w:r>
    </w:p>
    <w:p w14:paraId="369C4349" w14:textId="77777777" w:rsidR="008254B8" w:rsidRPr="008254B8" w:rsidRDefault="008254B8" w:rsidP="008254B8">
      <w:pPr>
        <w:widowControl w:val="0"/>
        <w:autoSpaceDE w:val="0"/>
        <w:autoSpaceDN w:val="0"/>
        <w:jc w:val="center"/>
        <w:rPr>
          <w:rFonts w:ascii="Calibri" w:eastAsiaTheme="minorEastAsia" w:hAnsi="Calibri" w:cs="Calibri"/>
          <w:sz w:val="22"/>
          <w:szCs w:val="22"/>
        </w:rPr>
      </w:pPr>
    </w:p>
    <w:p w14:paraId="23CE106D" w14:textId="77777777" w:rsidR="008254B8" w:rsidRPr="008254B8" w:rsidRDefault="008254B8" w:rsidP="008254B8">
      <w:pPr>
        <w:widowControl w:val="0"/>
        <w:autoSpaceDE w:val="0"/>
        <w:autoSpaceDN w:val="0"/>
        <w:jc w:val="center"/>
        <w:rPr>
          <w:rFonts w:ascii="Calibri" w:eastAsiaTheme="minorEastAsia" w:hAnsi="Calibri" w:cs="Calibri"/>
          <w:sz w:val="22"/>
          <w:szCs w:val="22"/>
        </w:rPr>
      </w:pPr>
    </w:p>
    <w:p w14:paraId="3358F55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 Однокомнатная квартира</w:t>
      </w:r>
    </w:p>
    <w:p w14:paraId="76C82ED1" w14:textId="77777777" w:rsidR="008254B8" w:rsidRPr="008254B8" w:rsidRDefault="008254B8" w:rsidP="008254B8">
      <w:pPr>
        <w:widowControl w:val="0"/>
        <w:autoSpaceDE w:val="0"/>
        <w:autoSpaceDN w:val="0"/>
        <w:jc w:val="center"/>
        <w:rPr>
          <w:rFonts w:eastAsiaTheme="minorEastAsia"/>
          <w:sz w:val="28"/>
          <w:szCs w:val="28"/>
        </w:rPr>
      </w:pPr>
    </w:p>
    <w:p w14:paraId="78B8F49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1.1. Жилая комната</w:t>
      </w:r>
    </w:p>
    <w:p w14:paraId="6A8B6D90"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7C78F474" w14:textId="77777777" w:rsidTr="001C6CF4">
        <w:tc>
          <w:tcPr>
            <w:tcW w:w="567" w:type="dxa"/>
            <w:vAlign w:val="center"/>
          </w:tcPr>
          <w:p w14:paraId="01F7162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N п/п</w:t>
            </w:r>
          </w:p>
        </w:tc>
        <w:tc>
          <w:tcPr>
            <w:tcW w:w="2268" w:type="dxa"/>
            <w:vAlign w:val="center"/>
          </w:tcPr>
          <w:p w14:paraId="7F191AF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012CAFA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2A5A96E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705C90A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2A25855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0BC5CC6E" w14:textId="77777777" w:rsidTr="001C6CF4">
        <w:tc>
          <w:tcPr>
            <w:tcW w:w="567" w:type="dxa"/>
            <w:vAlign w:val="center"/>
          </w:tcPr>
          <w:p w14:paraId="4746F98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08DFA5C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680" w:type="dxa"/>
            <w:vAlign w:val="center"/>
          </w:tcPr>
          <w:p w14:paraId="06E6C4A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1077" w:type="dxa"/>
            <w:vAlign w:val="center"/>
          </w:tcPr>
          <w:p w14:paraId="5E1388A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2E6E087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438" w:type="dxa"/>
            <w:vAlign w:val="center"/>
          </w:tcPr>
          <w:p w14:paraId="4E46C37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r>
      <w:tr w:rsidR="008254B8" w:rsidRPr="008254B8" w14:paraId="03030D2F" w14:textId="77777777" w:rsidTr="001C6CF4">
        <w:tc>
          <w:tcPr>
            <w:tcW w:w="567" w:type="dxa"/>
            <w:vAlign w:val="center"/>
          </w:tcPr>
          <w:p w14:paraId="3E4058C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459A825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письменный</w:t>
            </w:r>
          </w:p>
        </w:tc>
        <w:tc>
          <w:tcPr>
            <w:tcW w:w="680" w:type="dxa"/>
            <w:vAlign w:val="center"/>
          </w:tcPr>
          <w:p w14:paraId="5387185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0BDF8E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301B4D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32100,00</w:t>
            </w:r>
          </w:p>
        </w:tc>
        <w:tc>
          <w:tcPr>
            <w:tcW w:w="2438" w:type="dxa"/>
            <w:vAlign w:val="center"/>
          </w:tcPr>
          <w:p w14:paraId="4382910A"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площади помещения, разрешается замена столом компьютерным или журнальным</w:t>
            </w:r>
          </w:p>
        </w:tc>
      </w:tr>
      <w:tr w:rsidR="008254B8" w:rsidRPr="008254B8" w14:paraId="5416A74F" w14:textId="77777777" w:rsidTr="001C6CF4">
        <w:tc>
          <w:tcPr>
            <w:tcW w:w="567" w:type="dxa"/>
            <w:vAlign w:val="center"/>
          </w:tcPr>
          <w:p w14:paraId="271D661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2DE26C0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Стул на металлическом каркасе</w:t>
            </w:r>
          </w:p>
        </w:tc>
        <w:tc>
          <w:tcPr>
            <w:tcW w:w="680" w:type="dxa"/>
            <w:vAlign w:val="center"/>
          </w:tcPr>
          <w:p w14:paraId="62573A0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75B326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10A99B4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11600,00</w:t>
            </w:r>
          </w:p>
        </w:tc>
        <w:tc>
          <w:tcPr>
            <w:tcW w:w="2438" w:type="dxa"/>
            <w:vAlign w:val="center"/>
          </w:tcPr>
          <w:p w14:paraId="55B6779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11D51C5" w14:textId="77777777" w:rsidTr="001C6CF4">
        <w:tc>
          <w:tcPr>
            <w:tcW w:w="567" w:type="dxa"/>
            <w:vAlign w:val="center"/>
          </w:tcPr>
          <w:p w14:paraId="041D582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74CC34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Диван</w:t>
            </w:r>
          </w:p>
        </w:tc>
        <w:tc>
          <w:tcPr>
            <w:tcW w:w="680" w:type="dxa"/>
            <w:vAlign w:val="center"/>
          </w:tcPr>
          <w:p w14:paraId="590BB12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097BC2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81AB4C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125900,00</w:t>
            </w:r>
          </w:p>
        </w:tc>
        <w:tc>
          <w:tcPr>
            <w:tcW w:w="2438" w:type="dxa"/>
            <w:vAlign w:val="center"/>
          </w:tcPr>
          <w:p w14:paraId="439548F9"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 xml:space="preserve">изделие на два - три посадочных места, раскладывается. Разрешается заменять на кровать бытовую с </w:t>
            </w:r>
            <w:r w:rsidRPr="008254B8">
              <w:rPr>
                <w:rFonts w:eastAsiaTheme="minorEastAsia"/>
              </w:rPr>
              <w:lastRenderedPageBreak/>
              <w:t>матрацем пружинным и тумбочкой прикроватной на каждого проживающего</w:t>
            </w:r>
          </w:p>
        </w:tc>
      </w:tr>
      <w:tr w:rsidR="008254B8" w:rsidRPr="008254B8" w14:paraId="5F9155EA" w14:textId="77777777" w:rsidTr="001C6CF4">
        <w:tc>
          <w:tcPr>
            <w:tcW w:w="567" w:type="dxa"/>
            <w:vAlign w:val="center"/>
          </w:tcPr>
          <w:p w14:paraId="6CD6E02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4</w:t>
            </w:r>
          </w:p>
        </w:tc>
        <w:tc>
          <w:tcPr>
            <w:tcW w:w="2268" w:type="dxa"/>
            <w:vAlign w:val="center"/>
          </w:tcPr>
          <w:p w14:paraId="0A63615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Кресло</w:t>
            </w:r>
          </w:p>
        </w:tc>
        <w:tc>
          <w:tcPr>
            <w:tcW w:w="680" w:type="dxa"/>
            <w:vAlign w:val="center"/>
          </w:tcPr>
          <w:p w14:paraId="219905D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680EEE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B59F4C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15000,00</w:t>
            </w:r>
          </w:p>
        </w:tc>
        <w:tc>
          <w:tcPr>
            <w:tcW w:w="2438" w:type="dxa"/>
            <w:vAlign w:val="center"/>
          </w:tcPr>
          <w:p w14:paraId="651130F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3BDB117" w14:textId="77777777" w:rsidTr="001C6CF4">
        <w:tc>
          <w:tcPr>
            <w:tcW w:w="567" w:type="dxa"/>
            <w:vAlign w:val="center"/>
          </w:tcPr>
          <w:p w14:paraId="6599E37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5BB78CC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для одежды деревянный</w:t>
            </w:r>
          </w:p>
        </w:tc>
        <w:tc>
          <w:tcPr>
            <w:tcW w:w="680" w:type="dxa"/>
            <w:vAlign w:val="center"/>
          </w:tcPr>
          <w:p w14:paraId="2BA01AD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8316EB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B710B1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75000,00</w:t>
            </w:r>
          </w:p>
        </w:tc>
        <w:tc>
          <w:tcPr>
            <w:tcW w:w="2438" w:type="dxa"/>
            <w:vAlign w:val="center"/>
          </w:tcPr>
          <w:p w14:paraId="1AC35C6E"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допускается изготовление по индивидуальному проекту в составе стенки и иметь раздвижные дверцы</w:t>
            </w:r>
          </w:p>
        </w:tc>
      </w:tr>
      <w:tr w:rsidR="008254B8" w:rsidRPr="008254B8" w14:paraId="2027B486" w14:textId="77777777" w:rsidTr="001C6CF4">
        <w:tc>
          <w:tcPr>
            <w:tcW w:w="567" w:type="dxa"/>
            <w:vAlign w:val="center"/>
          </w:tcPr>
          <w:p w14:paraId="2F3FA3F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268" w:type="dxa"/>
            <w:vAlign w:val="center"/>
          </w:tcPr>
          <w:p w14:paraId="3782D23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деревянный для документов</w:t>
            </w:r>
          </w:p>
        </w:tc>
        <w:tc>
          <w:tcPr>
            <w:tcW w:w="680" w:type="dxa"/>
            <w:vAlign w:val="center"/>
          </w:tcPr>
          <w:p w14:paraId="30C74F6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93D66C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39CA3A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17100,00</w:t>
            </w:r>
          </w:p>
        </w:tc>
        <w:tc>
          <w:tcPr>
            <w:tcW w:w="2438" w:type="dxa"/>
            <w:vAlign w:val="center"/>
          </w:tcPr>
          <w:p w14:paraId="5B3F22D2"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допускается изготовление по индивидуальному проекту в составе стенки</w:t>
            </w:r>
          </w:p>
        </w:tc>
      </w:tr>
      <w:tr w:rsidR="008254B8" w:rsidRPr="008254B8" w14:paraId="6BAB2280" w14:textId="77777777" w:rsidTr="001C6CF4">
        <w:tc>
          <w:tcPr>
            <w:tcW w:w="567" w:type="dxa"/>
            <w:vAlign w:val="center"/>
          </w:tcPr>
          <w:p w14:paraId="2E45312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2F7C638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под телевизор</w:t>
            </w:r>
          </w:p>
        </w:tc>
        <w:tc>
          <w:tcPr>
            <w:tcW w:w="680" w:type="dxa"/>
            <w:vAlign w:val="center"/>
          </w:tcPr>
          <w:p w14:paraId="520376F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9F755F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0A9D11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19700,00</w:t>
            </w:r>
          </w:p>
        </w:tc>
        <w:tc>
          <w:tcPr>
            <w:tcW w:w="2438" w:type="dxa"/>
            <w:vAlign w:val="center"/>
          </w:tcPr>
          <w:p w14:paraId="1DC6B8C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1FE4D2A" w14:textId="77777777" w:rsidTr="001C6CF4">
        <w:tc>
          <w:tcPr>
            <w:tcW w:w="567" w:type="dxa"/>
            <w:vAlign w:val="center"/>
          </w:tcPr>
          <w:p w14:paraId="1F57668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8</w:t>
            </w:r>
          </w:p>
        </w:tc>
        <w:tc>
          <w:tcPr>
            <w:tcW w:w="2268" w:type="dxa"/>
            <w:vAlign w:val="center"/>
          </w:tcPr>
          <w:p w14:paraId="77056E1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Телевизор</w:t>
            </w:r>
          </w:p>
        </w:tc>
        <w:tc>
          <w:tcPr>
            <w:tcW w:w="680" w:type="dxa"/>
            <w:vAlign w:val="center"/>
          </w:tcPr>
          <w:p w14:paraId="265E07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06314B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41DC5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45000,00</w:t>
            </w:r>
          </w:p>
        </w:tc>
        <w:tc>
          <w:tcPr>
            <w:tcW w:w="2438" w:type="dxa"/>
            <w:vAlign w:val="center"/>
          </w:tcPr>
          <w:p w14:paraId="3528317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4B23697" w14:textId="77777777" w:rsidTr="001C6CF4">
        <w:tc>
          <w:tcPr>
            <w:tcW w:w="567" w:type="dxa"/>
            <w:vAlign w:val="center"/>
          </w:tcPr>
          <w:p w14:paraId="73E3212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9</w:t>
            </w:r>
          </w:p>
        </w:tc>
        <w:tc>
          <w:tcPr>
            <w:tcW w:w="2268" w:type="dxa"/>
            <w:vAlign w:val="center"/>
          </w:tcPr>
          <w:p w14:paraId="6B7C517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Полка навесная</w:t>
            </w:r>
          </w:p>
        </w:tc>
        <w:tc>
          <w:tcPr>
            <w:tcW w:w="680" w:type="dxa"/>
            <w:vAlign w:val="center"/>
          </w:tcPr>
          <w:p w14:paraId="1B4D991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AF7125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387B80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4000,00</w:t>
            </w:r>
          </w:p>
        </w:tc>
        <w:tc>
          <w:tcPr>
            <w:tcW w:w="2438" w:type="dxa"/>
            <w:vAlign w:val="center"/>
          </w:tcPr>
          <w:p w14:paraId="48AA9F68" w14:textId="77777777" w:rsidR="008254B8" w:rsidRPr="008254B8" w:rsidRDefault="008254B8" w:rsidP="008254B8">
            <w:pPr>
              <w:widowControl w:val="0"/>
              <w:autoSpaceDE w:val="0"/>
              <w:autoSpaceDN w:val="0"/>
              <w:jc w:val="center"/>
              <w:rPr>
                <w:rFonts w:eastAsiaTheme="minorEastAsia"/>
                <w:sz w:val="28"/>
                <w:szCs w:val="28"/>
              </w:rPr>
            </w:pPr>
          </w:p>
        </w:tc>
      </w:tr>
      <w:tr w:rsidR="008254B8" w:rsidRPr="008254B8" w14:paraId="1AEC3260" w14:textId="77777777" w:rsidTr="001C6CF4">
        <w:tc>
          <w:tcPr>
            <w:tcW w:w="567" w:type="dxa"/>
            <w:vAlign w:val="center"/>
          </w:tcPr>
          <w:p w14:paraId="53E5289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10</w:t>
            </w:r>
          </w:p>
        </w:tc>
        <w:tc>
          <w:tcPr>
            <w:tcW w:w="2268" w:type="dxa"/>
            <w:vAlign w:val="center"/>
          </w:tcPr>
          <w:p w14:paraId="19529AE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Карниз</w:t>
            </w:r>
          </w:p>
        </w:tc>
        <w:tc>
          <w:tcPr>
            <w:tcW w:w="680" w:type="dxa"/>
            <w:vAlign w:val="center"/>
          </w:tcPr>
          <w:p w14:paraId="110E0B7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2DA321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7BF703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w:t>
            </w:r>
          </w:p>
        </w:tc>
        <w:tc>
          <w:tcPr>
            <w:tcW w:w="2438" w:type="dxa"/>
            <w:vAlign w:val="center"/>
          </w:tcPr>
          <w:p w14:paraId="3641F1F6"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4DEC346C" w14:textId="77777777" w:rsidTr="001C6CF4">
        <w:tc>
          <w:tcPr>
            <w:tcW w:w="567" w:type="dxa"/>
            <w:vAlign w:val="center"/>
          </w:tcPr>
          <w:p w14:paraId="725555B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11</w:t>
            </w:r>
          </w:p>
        </w:tc>
        <w:tc>
          <w:tcPr>
            <w:tcW w:w="2268" w:type="dxa"/>
            <w:vAlign w:val="center"/>
          </w:tcPr>
          <w:p w14:paraId="4EC5C98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Люстра</w:t>
            </w:r>
          </w:p>
        </w:tc>
        <w:tc>
          <w:tcPr>
            <w:tcW w:w="680" w:type="dxa"/>
            <w:vAlign w:val="center"/>
          </w:tcPr>
          <w:p w14:paraId="14D0687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A43F70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C683C3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12000,00</w:t>
            </w:r>
          </w:p>
        </w:tc>
        <w:tc>
          <w:tcPr>
            <w:tcW w:w="2438" w:type="dxa"/>
            <w:vAlign w:val="center"/>
          </w:tcPr>
          <w:p w14:paraId="05DB6CD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548BEF8" w14:textId="77777777" w:rsidTr="001C6CF4">
        <w:tc>
          <w:tcPr>
            <w:tcW w:w="567" w:type="dxa"/>
            <w:vAlign w:val="center"/>
          </w:tcPr>
          <w:p w14:paraId="79A400C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12</w:t>
            </w:r>
          </w:p>
        </w:tc>
        <w:tc>
          <w:tcPr>
            <w:tcW w:w="2268" w:type="dxa"/>
            <w:vAlign w:val="center"/>
          </w:tcPr>
          <w:p w14:paraId="23BEC19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Гардины</w:t>
            </w:r>
          </w:p>
        </w:tc>
        <w:tc>
          <w:tcPr>
            <w:tcW w:w="680" w:type="dxa"/>
            <w:vAlign w:val="center"/>
          </w:tcPr>
          <w:p w14:paraId="6814811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5A9FA2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4EF2C2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8000,00</w:t>
            </w:r>
          </w:p>
        </w:tc>
        <w:tc>
          <w:tcPr>
            <w:tcW w:w="2438" w:type="dxa"/>
            <w:vAlign w:val="center"/>
          </w:tcPr>
          <w:p w14:paraId="367D704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12E18A8D" w14:textId="77777777" w:rsidTr="001C6CF4">
        <w:tc>
          <w:tcPr>
            <w:tcW w:w="567" w:type="dxa"/>
            <w:vAlign w:val="center"/>
          </w:tcPr>
          <w:p w14:paraId="52D2D08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13</w:t>
            </w:r>
          </w:p>
        </w:tc>
        <w:tc>
          <w:tcPr>
            <w:tcW w:w="2268" w:type="dxa"/>
            <w:vAlign w:val="center"/>
          </w:tcPr>
          <w:p w14:paraId="7C970A8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Шторы для интерьеров (Портьеры)</w:t>
            </w:r>
          </w:p>
        </w:tc>
        <w:tc>
          <w:tcPr>
            <w:tcW w:w="680" w:type="dxa"/>
            <w:vAlign w:val="center"/>
          </w:tcPr>
          <w:p w14:paraId="497CF44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9B42A0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FBD070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7000,00</w:t>
            </w:r>
          </w:p>
        </w:tc>
        <w:tc>
          <w:tcPr>
            <w:tcW w:w="2438" w:type="dxa"/>
            <w:vAlign w:val="center"/>
          </w:tcPr>
          <w:p w14:paraId="41C3E2D3"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61CC3121" w14:textId="77777777" w:rsidTr="001C6CF4">
        <w:tc>
          <w:tcPr>
            <w:tcW w:w="567" w:type="dxa"/>
            <w:vAlign w:val="center"/>
          </w:tcPr>
          <w:p w14:paraId="718D0B2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14</w:t>
            </w:r>
          </w:p>
        </w:tc>
        <w:tc>
          <w:tcPr>
            <w:tcW w:w="2268" w:type="dxa"/>
            <w:vAlign w:val="center"/>
          </w:tcPr>
          <w:p w14:paraId="4AF1BF6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Гардеробная система</w:t>
            </w:r>
          </w:p>
        </w:tc>
        <w:tc>
          <w:tcPr>
            <w:tcW w:w="680" w:type="dxa"/>
            <w:vAlign w:val="center"/>
          </w:tcPr>
          <w:p w14:paraId="374852A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C974C5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357D1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46800,00</w:t>
            </w:r>
          </w:p>
        </w:tc>
        <w:tc>
          <w:tcPr>
            <w:tcW w:w="2438" w:type="dxa"/>
            <w:vAlign w:val="center"/>
          </w:tcPr>
          <w:p w14:paraId="5B0B767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площади помещения, допускается изготовление по индивидуальному проекту</w:t>
            </w:r>
          </w:p>
        </w:tc>
      </w:tr>
      <w:tr w:rsidR="008254B8" w:rsidRPr="008254B8" w14:paraId="33602BF9" w14:textId="77777777" w:rsidTr="001C6CF4">
        <w:tc>
          <w:tcPr>
            <w:tcW w:w="567" w:type="dxa"/>
            <w:vAlign w:val="center"/>
          </w:tcPr>
          <w:p w14:paraId="7185BBE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15</w:t>
            </w:r>
          </w:p>
        </w:tc>
        <w:tc>
          <w:tcPr>
            <w:tcW w:w="2268" w:type="dxa"/>
            <w:vAlign w:val="center"/>
          </w:tcPr>
          <w:p w14:paraId="3286122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Зеркало</w:t>
            </w:r>
          </w:p>
        </w:tc>
        <w:tc>
          <w:tcPr>
            <w:tcW w:w="680" w:type="dxa"/>
            <w:vAlign w:val="center"/>
          </w:tcPr>
          <w:p w14:paraId="5C73A44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B73366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DF9EC3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7300,00</w:t>
            </w:r>
          </w:p>
        </w:tc>
        <w:tc>
          <w:tcPr>
            <w:tcW w:w="2438" w:type="dxa"/>
            <w:vAlign w:val="center"/>
          </w:tcPr>
          <w:p w14:paraId="27E911E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площади помещения, допускается изготовление по проекту</w:t>
            </w:r>
          </w:p>
        </w:tc>
      </w:tr>
      <w:tr w:rsidR="008254B8" w:rsidRPr="008254B8" w14:paraId="1E47192C" w14:textId="77777777" w:rsidTr="001C6CF4">
        <w:tc>
          <w:tcPr>
            <w:tcW w:w="567" w:type="dxa"/>
            <w:vAlign w:val="center"/>
          </w:tcPr>
          <w:p w14:paraId="0B83C8A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16</w:t>
            </w:r>
          </w:p>
        </w:tc>
        <w:tc>
          <w:tcPr>
            <w:tcW w:w="2268" w:type="dxa"/>
            <w:vAlign w:val="center"/>
          </w:tcPr>
          <w:p w14:paraId="59B45B7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Кондиционер бытовой</w:t>
            </w:r>
          </w:p>
        </w:tc>
        <w:tc>
          <w:tcPr>
            <w:tcW w:w="680" w:type="dxa"/>
            <w:vAlign w:val="center"/>
          </w:tcPr>
          <w:p w14:paraId="7724FC8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0F8B84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0C1A78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50000,00</w:t>
            </w:r>
          </w:p>
        </w:tc>
        <w:tc>
          <w:tcPr>
            <w:tcW w:w="2438" w:type="dxa"/>
            <w:vAlign w:val="center"/>
          </w:tcPr>
          <w:p w14:paraId="6043A613"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площади помещения</w:t>
            </w:r>
          </w:p>
        </w:tc>
      </w:tr>
      <w:tr w:rsidR="008254B8" w:rsidRPr="008254B8" w14:paraId="74B3C16A" w14:textId="77777777" w:rsidTr="001C6CF4">
        <w:tc>
          <w:tcPr>
            <w:tcW w:w="567" w:type="dxa"/>
            <w:vAlign w:val="center"/>
          </w:tcPr>
          <w:p w14:paraId="289D608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17</w:t>
            </w:r>
          </w:p>
        </w:tc>
        <w:tc>
          <w:tcPr>
            <w:tcW w:w="2268" w:type="dxa"/>
            <w:vAlign w:val="center"/>
          </w:tcPr>
          <w:p w14:paraId="388D406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Пылесос бытовой</w:t>
            </w:r>
          </w:p>
        </w:tc>
        <w:tc>
          <w:tcPr>
            <w:tcW w:w="680" w:type="dxa"/>
            <w:vAlign w:val="center"/>
          </w:tcPr>
          <w:p w14:paraId="1DECD16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12A9E1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B00606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35000,00</w:t>
            </w:r>
          </w:p>
        </w:tc>
        <w:tc>
          <w:tcPr>
            <w:tcW w:w="2438" w:type="dxa"/>
            <w:vAlign w:val="center"/>
          </w:tcPr>
          <w:p w14:paraId="587F2D27"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Тип управления - электронный;</w:t>
            </w:r>
          </w:p>
          <w:p w14:paraId="21F41400"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сухая уборка - наличие;</w:t>
            </w:r>
          </w:p>
          <w:p w14:paraId="2BB00DE2"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влажная уборка - наличие;</w:t>
            </w:r>
          </w:p>
          <w:p w14:paraId="1C114E5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уборка жидкости - наличие;</w:t>
            </w:r>
          </w:p>
          <w:p w14:paraId="5EF69AF8"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система сбора пыли - аквафильтр;</w:t>
            </w:r>
          </w:p>
          <w:p w14:paraId="35A40D9C"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фильтр тонкой очистки - наличие;</w:t>
            </w:r>
          </w:p>
          <w:p w14:paraId="71AAFAA0"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тип трубки - телескопическая;</w:t>
            </w:r>
          </w:p>
          <w:p w14:paraId="475DCDF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rPr>
              <w:t>Габариты высота x ширина x глубина (далее - В x Ш x Г) - 50 x 35 x 48 - 60 x 40 x 53</w:t>
            </w:r>
          </w:p>
        </w:tc>
      </w:tr>
      <w:tr w:rsidR="008254B8" w:rsidRPr="008254B8" w14:paraId="0CAE91BB" w14:textId="77777777" w:rsidTr="001C6CF4">
        <w:tc>
          <w:tcPr>
            <w:tcW w:w="567" w:type="dxa"/>
            <w:vAlign w:val="center"/>
          </w:tcPr>
          <w:p w14:paraId="2F0FF84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18</w:t>
            </w:r>
          </w:p>
        </w:tc>
        <w:tc>
          <w:tcPr>
            <w:tcW w:w="2268" w:type="dxa"/>
            <w:vAlign w:val="center"/>
          </w:tcPr>
          <w:p w14:paraId="12B5279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прикроватная</w:t>
            </w:r>
          </w:p>
        </w:tc>
        <w:tc>
          <w:tcPr>
            <w:tcW w:w="680" w:type="dxa"/>
            <w:vAlign w:val="center"/>
          </w:tcPr>
          <w:p w14:paraId="4ABCBD9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5C2661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041" w:type="dxa"/>
            <w:vAlign w:val="center"/>
          </w:tcPr>
          <w:p w14:paraId="4DD302C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17700,00</w:t>
            </w:r>
          </w:p>
        </w:tc>
        <w:tc>
          <w:tcPr>
            <w:tcW w:w="2438" w:type="dxa"/>
            <w:vAlign w:val="center"/>
          </w:tcPr>
          <w:p w14:paraId="331D78C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C8BF049" w14:textId="77777777" w:rsidTr="001C6CF4">
        <w:tc>
          <w:tcPr>
            <w:tcW w:w="567" w:type="dxa"/>
            <w:vAlign w:val="center"/>
          </w:tcPr>
          <w:p w14:paraId="201971F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19</w:t>
            </w:r>
          </w:p>
        </w:tc>
        <w:tc>
          <w:tcPr>
            <w:tcW w:w="2268" w:type="dxa"/>
            <w:vAlign w:val="center"/>
          </w:tcPr>
          <w:p w14:paraId="0B3547E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Вешалка деревянная</w:t>
            </w:r>
          </w:p>
        </w:tc>
        <w:tc>
          <w:tcPr>
            <w:tcW w:w="680" w:type="dxa"/>
            <w:vAlign w:val="center"/>
          </w:tcPr>
          <w:p w14:paraId="16142D7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F2182E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3A6B83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9700,00</w:t>
            </w:r>
          </w:p>
        </w:tc>
        <w:tc>
          <w:tcPr>
            <w:tcW w:w="2438" w:type="dxa"/>
            <w:vAlign w:val="center"/>
          </w:tcPr>
          <w:p w14:paraId="0DF71FC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4E860A8" w14:textId="77777777" w:rsidTr="001C6CF4">
        <w:tc>
          <w:tcPr>
            <w:tcW w:w="567" w:type="dxa"/>
            <w:vAlign w:val="center"/>
          </w:tcPr>
          <w:p w14:paraId="7F8E012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20</w:t>
            </w:r>
          </w:p>
        </w:tc>
        <w:tc>
          <w:tcPr>
            <w:tcW w:w="2268" w:type="dxa"/>
            <w:vAlign w:val="center"/>
          </w:tcPr>
          <w:p w14:paraId="05D0015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для обуви</w:t>
            </w:r>
          </w:p>
        </w:tc>
        <w:tc>
          <w:tcPr>
            <w:tcW w:w="680" w:type="dxa"/>
            <w:vAlign w:val="center"/>
          </w:tcPr>
          <w:p w14:paraId="17CFAF3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58261B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5EBB04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12900,00</w:t>
            </w:r>
          </w:p>
        </w:tc>
        <w:tc>
          <w:tcPr>
            <w:tcW w:w="2438" w:type="dxa"/>
            <w:vAlign w:val="center"/>
          </w:tcPr>
          <w:p w14:paraId="7DD664D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6DC4F5E" w14:textId="77777777" w:rsidTr="001C6CF4">
        <w:tc>
          <w:tcPr>
            <w:tcW w:w="567" w:type="dxa"/>
            <w:vAlign w:val="center"/>
          </w:tcPr>
          <w:p w14:paraId="01D0D5F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21</w:t>
            </w:r>
          </w:p>
        </w:tc>
        <w:tc>
          <w:tcPr>
            <w:tcW w:w="2268" w:type="dxa"/>
            <w:vAlign w:val="center"/>
          </w:tcPr>
          <w:p w14:paraId="43AC27E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Доска гладильная</w:t>
            </w:r>
          </w:p>
        </w:tc>
        <w:tc>
          <w:tcPr>
            <w:tcW w:w="680" w:type="dxa"/>
            <w:vAlign w:val="center"/>
          </w:tcPr>
          <w:p w14:paraId="3E83F9A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80E3F2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598DAA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6800,00</w:t>
            </w:r>
          </w:p>
        </w:tc>
        <w:tc>
          <w:tcPr>
            <w:tcW w:w="2438" w:type="dxa"/>
            <w:vAlign w:val="center"/>
          </w:tcPr>
          <w:p w14:paraId="5409610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4CDD8C5C" w14:textId="77777777" w:rsidR="008254B8" w:rsidRPr="008254B8" w:rsidRDefault="008254B8" w:rsidP="008254B8">
      <w:pPr>
        <w:widowControl w:val="0"/>
        <w:autoSpaceDE w:val="0"/>
        <w:autoSpaceDN w:val="0"/>
        <w:jc w:val="center"/>
        <w:rPr>
          <w:rFonts w:eastAsiaTheme="minorEastAsia"/>
          <w:sz w:val="28"/>
          <w:szCs w:val="28"/>
        </w:rPr>
      </w:pPr>
    </w:p>
    <w:p w14:paraId="6A5E7CA3" w14:textId="77777777" w:rsidR="008254B8" w:rsidRPr="008254B8" w:rsidRDefault="008254B8" w:rsidP="008254B8">
      <w:pPr>
        <w:widowControl w:val="0"/>
        <w:autoSpaceDE w:val="0"/>
        <w:autoSpaceDN w:val="0"/>
        <w:jc w:val="center"/>
        <w:rPr>
          <w:rFonts w:eastAsiaTheme="minorEastAsia"/>
          <w:sz w:val="28"/>
          <w:szCs w:val="28"/>
        </w:rPr>
      </w:pPr>
    </w:p>
    <w:p w14:paraId="45E0638A" w14:textId="77777777" w:rsidR="008254B8" w:rsidRPr="008254B8" w:rsidRDefault="008254B8" w:rsidP="008254B8">
      <w:pPr>
        <w:widowControl w:val="0"/>
        <w:autoSpaceDE w:val="0"/>
        <w:autoSpaceDN w:val="0"/>
        <w:jc w:val="center"/>
        <w:rPr>
          <w:rFonts w:eastAsiaTheme="minorEastAsia"/>
          <w:sz w:val="28"/>
          <w:szCs w:val="28"/>
        </w:rPr>
      </w:pPr>
    </w:p>
    <w:p w14:paraId="4C57754E" w14:textId="77777777" w:rsidR="008254B8" w:rsidRPr="008254B8" w:rsidRDefault="008254B8" w:rsidP="008254B8">
      <w:pPr>
        <w:widowControl w:val="0"/>
        <w:autoSpaceDE w:val="0"/>
        <w:autoSpaceDN w:val="0"/>
        <w:jc w:val="center"/>
        <w:rPr>
          <w:rFonts w:eastAsiaTheme="minorEastAsia"/>
          <w:sz w:val="28"/>
          <w:szCs w:val="28"/>
        </w:rPr>
      </w:pPr>
    </w:p>
    <w:p w14:paraId="523C18D0" w14:textId="77777777" w:rsidR="008254B8" w:rsidRPr="008254B8" w:rsidRDefault="008254B8" w:rsidP="008254B8">
      <w:pPr>
        <w:widowControl w:val="0"/>
        <w:autoSpaceDE w:val="0"/>
        <w:autoSpaceDN w:val="0"/>
        <w:jc w:val="center"/>
        <w:rPr>
          <w:rFonts w:eastAsiaTheme="minorEastAsia"/>
          <w:sz w:val="28"/>
          <w:szCs w:val="28"/>
        </w:rPr>
      </w:pPr>
    </w:p>
    <w:p w14:paraId="6690B77B" w14:textId="77777777" w:rsidR="008254B8" w:rsidRPr="008254B8" w:rsidRDefault="008254B8" w:rsidP="008254B8">
      <w:pPr>
        <w:widowControl w:val="0"/>
        <w:autoSpaceDE w:val="0"/>
        <w:autoSpaceDN w:val="0"/>
        <w:jc w:val="center"/>
        <w:rPr>
          <w:rFonts w:eastAsiaTheme="minorEastAsia"/>
          <w:sz w:val="28"/>
          <w:szCs w:val="28"/>
        </w:rPr>
      </w:pPr>
    </w:p>
    <w:p w14:paraId="58DBD44E" w14:textId="77777777" w:rsidR="008254B8" w:rsidRPr="008254B8" w:rsidRDefault="008254B8" w:rsidP="008254B8">
      <w:pPr>
        <w:widowControl w:val="0"/>
        <w:autoSpaceDE w:val="0"/>
        <w:autoSpaceDN w:val="0"/>
        <w:jc w:val="center"/>
        <w:rPr>
          <w:rFonts w:eastAsiaTheme="minorEastAsia"/>
          <w:sz w:val="28"/>
          <w:szCs w:val="28"/>
        </w:rPr>
      </w:pPr>
    </w:p>
    <w:p w14:paraId="046CA06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1.2. Совмещенный санузел (ванная комната)</w:t>
      </w:r>
    </w:p>
    <w:p w14:paraId="5651A698"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4F194799" w14:textId="77777777" w:rsidTr="001C6CF4">
        <w:tc>
          <w:tcPr>
            <w:tcW w:w="567" w:type="dxa"/>
            <w:vAlign w:val="center"/>
          </w:tcPr>
          <w:p w14:paraId="1570EAA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N </w:t>
            </w:r>
            <w:r w:rsidRPr="008254B8">
              <w:rPr>
                <w:rFonts w:eastAsiaTheme="minorEastAsia"/>
                <w:sz w:val="28"/>
                <w:szCs w:val="28"/>
              </w:rPr>
              <w:lastRenderedPageBreak/>
              <w:t>п/п</w:t>
            </w:r>
          </w:p>
        </w:tc>
        <w:tc>
          <w:tcPr>
            <w:tcW w:w="2268" w:type="dxa"/>
            <w:vAlign w:val="center"/>
          </w:tcPr>
          <w:p w14:paraId="27E64BC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Наименование</w:t>
            </w:r>
          </w:p>
        </w:tc>
        <w:tc>
          <w:tcPr>
            <w:tcW w:w="680" w:type="dxa"/>
            <w:vAlign w:val="center"/>
          </w:tcPr>
          <w:p w14:paraId="48F4EB1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Ед. </w:t>
            </w:r>
            <w:r w:rsidRPr="008254B8">
              <w:rPr>
                <w:rFonts w:eastAsiaTheme="minorEastAsia"/>
                <w:sz w:val="28"/>
                <w:szCs w:val="28"/>
              </w:rPr>
              <w:lastRenderedPageBreak/>
              <w:t>из.</w:t>
            </w:r>
          </w:p>
        </w:tc>
        <w:tc>
          <w:tcPr>
            <w:tcW w:w="1077" w:type="dxa"/>
            <w:vAlign w:val="center"/>
          </w:tcPr>
          <w:p w14:paraId="76EC22E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Количе</w:t>
            </w:r>
            <w:r w:rsidRPr="008254B8">
              <w:rPr>
                <w:rFonts w:eastAsiaTheme="minorEastAsia"/>
                <w:sz w:val="28"/>
                <w:szCs w:val="28"/>
              </w:rPr>
              <w:lastRenderedPageBreak/>
              <w:t>ство (норма положенности)</w:t>
            </w:r>
          </w:p>
        </w:tc>
        <w:tc>
          <w:tcPr>
            <w:tcW w:w="2041" w:type="dxa"/>
            <w:vAlign w:val="center"/>
          </w:tcPr>
          <w:p w14:paraId="5C04E02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 xml:space="preserve">Цена за </w:t>
            </w:r>
            <w:r w:rsidRPr="008254B8">
              <w:rPr>
                <w:rFonts w:eastAsiaTheme="minorEastAsia"/>
                <w:sz w:val="28"/>
                <w:szCs w:val="28"/>
              </w:rPr>
              <w:lastRenderedPageBreak/>
              <w:t>единицу в руб.</w:t>
            </w:r>
          </w:p>
        </w:tc>
        <w:tc>
          <w:tcPr>
            <w:tcW w:w="2438" w:type="dxa"/>
            <w:vAlign w:val="center"/>
          </w:tcPr>
          <w:p w14:paraId="4218DE6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Примечание</w:t>
            </w:r>
          </w:p>
        </w:tc>
      </w:tr>
      <w:tr w:rsidR="008254B8" w:rsidRPr="008254B8" w14:paraId="6D057007" w14:textId="77777777" w:rsidTr="001C6CF4">
        <w:tc>
          <w:tcPr>
            <w:tcW w:w="567" w:type="dxa"/>
            <w:vAlign w:val="center"/>
          </w:tcPr>
          <w:p w14:paraId="17DC902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0393CEC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Вешалка металлическая</w:t>
            </w:r>
          </w:p>
        </w:tc>
        <w:tc>
          <w:tcPr>
            <w:tcW w:w="680" w:type="dxa"/>
            <w:vAlign w:val="center"/>
          </w:tcPr>
          <w:p w14:paraId="5870D6F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BF311A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6F80FC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10600,00</w:t>
            </w:r>
          </w:p>
        </w:tc>
        <w:tc>
          <w:tcPr>
            <w:tcW w:w="2438" w:type="dxa"/>
            <w:vAlign w:val="center"/>
          </w:tcPr>
          <w:p w14:paraId="6582FBD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569C432" w14:textId="77777777" w:rsidTr="001C6CF4">
        <w:tc>
          <w:tcPr>
            <w:tcW w:w="567" w:type="dxa"/>
            <w:vAlign w:val="center"/>
          </w:tcPr>
          <w:p w14:paraId="04A7AA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2F435CB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Мыльница</w:t>
            </w:r>
          </w:p>
        </w:tc>
        <w:tc>
          <w:tcPr>
            <w:tcW w:w="680" w:type="dxa"/>
            <w:vAlign w:val="center"/>
          </w:tcPr>
          <w:p w14:paraId="4647B46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7E01BB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B9549C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1200,00</w:t>
            </w:r>
          </w:p>
        </w:tc>
        <w:tc>
          <w:tcPr>
            <w:tcW w:w="2438" w:type="dxa"/>
            <w:vAlign w:val="center"/>
          </w:tcPr>
          <w:p w14:paraId="293D080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14FA7BE8" w14:textId="77777777" w:rsidTr="001C6CF4">
        <w:tc>
          <w:tcPr>
            <w:tcW w:w="567" w:type="dxa"/>
            <w:vAlign w:val="center"/>
          </w:tcPr>
          <w:p w14:paraId="659868D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22FBB0B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Зеркало</w:t>
            </w:r>
          </w:p>
        </w:tc>
        <w:tc>
          <w:tcPr>
            <w:tcW w:w="680" w:type="dxa"/>
            <w:vAlign w:val="center"/>
          </w:tcPr>
          <w:p w14:paraId="2CB637F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58CD08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628727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7300,00</w:t>
            </w:r>
          </w:p>
        </w:tc>
        <w:tc>
          <w:tcPr>
            <w:tcW w:w="2438" w:type="dxa"/>
            <w:vAlign w:val="center"/>
          </w:tcPr>
          <w:p w14:paraId="38BBBAC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7E3E7B13" w14:textId="77777777" w:rsidTr="001C6CF4">
        <w:tc>
          <w:tcPr>
            <w:tcW w:w="567" w:type="dxa"/>
            <w:vAlign w:val="center"/>
          </w:tcPr>
          <w:p w14:paraId="68702B8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3243A9D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Полка навесная</w:t>
            </w:r>
          </w:p>
        </w:tc>
        <w:tc>
          <w:tcPr>
            <w:tcW w:w="680" w:type="dxa"/>
            <w:vAlign w:val="center"/>
          </w:tcPr>
          <w:p w14:paraId="68D8AE3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B9F9A5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4F1D8B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17300,00</w:t>
            </w:r>
          </w:p>
        </w:tc>
        <w:tc>
          <w:tcPr>
            <w:tcW w:w="2438" w:type="dxa"/>
            <w:vAlign w:val="center"/>
          </w:tcPr>
          <w:p w14:paraId="1D1308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08FDA43" w14:textId="77777777" w:rsidTr="001C6CF4">
        <w:tc>
          <w:tcPr>
            <w:tcW w:w="567" w:type="dxa"/>
            <w:vAlign w:val="center"/>
          </w:tcPr>
          <w:p w14:paraId="3E04746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4BF2477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Ерш (для туалета)</w:t>
            </w:r>
          </w:p>
        </w:tc>
        <w:tc>
          <w:tcPr>
            <w:tcW w:w="680" w:type="dxa"/>
            <w:vAlign w:val="center"/>
          </w:tcPr>
          <w:p w14:paraId="28AD8FD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57396C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E6D07B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2200,00</w:t>
            </w:r>
          </w:p>
        </w:tc>
        <w:tc>
          <w:tcPr>
            <w:tcW w:w="2438" w:type="dxa"/>
            <w:vAlign w:val="center"/>
          </w:tcPr>
          <w:p w14:paraId="17CD0D9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EC4D0F0" w14:textId="77777777" w:rsidTr="001C6CF4">
        <w:tc>
          <w:tcPr>
            <w:tcW w:w="567" w:type="dxa"/>
            <w:vAlign w:val="center"/>
          </w:tcPr>
          <w:p w14:paraId="19B505D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268" w:type="dxa"/>
            <w:vAlign w:val="center"/>
          </w:tcPr>
          <w:p w14:paraId="50AE109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Держатель для туалетной бумаги</w:t>
            </w:r>
          </w:p>
        </w:tc>
        <w:tc>
          <w:tcPr>
            <w:tcW w:w="680" w:type="dxa"/>
            <w:vAlign w:val="center"/>
          </w:tcPr>
          <w:p w14:paraId="40BEC0D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0F84E4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0E085D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5700,00</w:t>
            </w:r>
          </w:p>
        </w:tc>
        <w:tc>
          <w:tcPr>
            <w:tcW w:w="2438" w:type="dxa"/>
            <w:vAlign w:val="center"/>
          </w:tcPr>
          <w:p w14:paraId="407A4C1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10155CD" w14:textId="77777777" w:rsidTr="001C6CF4">
        <w:tc>
          <w:tcPr>
            <w:tcW w:w="567" w:type="dxa"/>
            <w:vAlign w:val="center"/>
          </w:tcPr>
          <w:p w14:paraId="4F90654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718AF3D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Водонагреватель проточные и накопительный электрический</w:t>
            </w:r>
          </w:p>
        </w:tc>
        <w:tc>
          <w:tcPr>
            <w:tcW w:w="680" w:type="dxa"/>
            <w:vAlign w:val="center"/>
          </w:tcPr>
          <w:p w14:paraId="7AB97A2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88F747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2730A4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33000,00</w:t>
            </w:r>
          </w:p>
        </w:tc>
        <w:tc>
          <w:tcPr>
            <w:tcW w:w="2438" w:type="dxa"/>
            <w:vAlign w:val="center"/>
          </w:tcPr>
          <w:p w14:paraId="425D85CE"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Тип водонагревателя - накопительный;</w:t>
            </w:r>
          </w:p>
          <w:p w14:paraId="18E3052F"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способ нагрева - комбинированный;</w:t>
            </w:r>
          </w:p>
          <w:p w14:paraId="584A8B47"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объем бака - от 200 до 300 литров (далее - л);</w:t>
            </w:r>
          </w:p>
          <w:p w14:paraId="3ECE0D4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номинальная мощность от 3 до 3,5 кВт;</w:t>
            </w:r>
          </w:p>
          <w:p w14:paraId="01DFC7D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rPr>
              <w:t>размеры ширина x глубина x высота (далее Ш x В x Г) - от 500 x 1200 x 524 до 640 x 1500 x 700</w:t>
            </w:r>
          </w:p>
        </w:tc>
      </w:tr>
      <w:tr w:rsidR="008254B8" w:rsidRPr="008254B8" w14:paraId="3E9D3C99" w14:textId="77777777" w:rsidTr="001C6CF4">
        <w:tc>
          <w:tcPr>
            <w:tcW w:w="567" w:type="dxa"/>
            <w:vAlign w:val="center"/>
          </w:tcPr>
          <w:p w14:paraId="2B4547C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8</w:t>
            </w:r>
          </w:p>
        </w:tc>
        <w:tc>
          <w:tcPr>
            <w:tcW w:w="2268" w:type="dxa"/>
            <w:vAlign w:val="center"/>
          </w:tcPr>
          <w:p w14:paraId="1BDF97D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Кабина душевая</w:t>
            </w:r>
          </w:p>
        </w:tc>
        <w:tc>
          <w:tcPr>
            <w:tcW w:w="680" w:type="dxa"/>
            <w:vAlign w:val="center"/>
          </w:tcPr>
          <w:p w14:paraId="6BD2130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52FC60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4CD90E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84190,00</w:t>
            </w:r>
          </w:p>
        </w:tc>
        <w:tc>
          <w:tcPr>
            <w:tcW w:w="2438" w:type="dxa"/>
            <w:vAlign w:val="center"/>
          </w:tcPr>
          <w:p w14:paraId="1D3CBFF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484BA76" w14:textId="77777777" w:rsidTr="001C6CF4">
        <w:tc>
          <w:tcPr>
            <w:tcW w:w="567" w:type="dxa"/>
            <w:vAlign w:val="center"/>
          </w:tcPr>
          <w:p w14:paraId="312A999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9</w:t>
            </w:r>
          </w:p>
        </w:tc>
        <w:tc>
          <w:tcPr>
            <w:tcW w:w="2268" w:type="dxa"/>
            <w:vAlign w:val="center"/>
          </w:tcPr>
          <w:p w14:paraId="4A521D4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с раковиной напольная</w:t>
            </w:r>
          </w:p>
        </w:tc>
        <w:tc>
          <w:tcPr>
            <w:tcW w:w="680" w:type="dxa"/>
            <w:vAlign w:val="center"/>
          </w:tcPr>
          <w:p w14:paraId="4B3AF3B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FA42D5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86C1A2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28700,00</w:t>
            </w:r>
          </w:p>
        </w:tc>
        <w:tc>
          <w:tcPr>
            <w:tcW w:w="2438" w:type="dxa"/>
            <w:vAlign w:val="center"/>
          </w:tcPr>
          <w:p w14:paraId="76332E5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731A76C1" w14:textId="77777777" w:rsidTr="001C6CF4">
        <w:tc>
          <w:tcPr>
            <w:tcW w:w="567" w:type="dxa"/>
            <w:vAlign w:val="center"/>
          </w:tcPr>
          <w:p w14:paraId="12F1FD0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10</w:t>
            </w:r>
          </w:p>
        </w:tc>
        <w:tc>
          <w:tcPr>
            <w:tcW w:w="2268" w:type="dxa"/>
            <w:vAlign w:val="center"/>
          </w:tcPr>
          <w:p w14:paraId="688516A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зеркальный</w:t>
            </w:r>
          </w:p>
        </w:tc>
        <w:tc>
          <w:tcPr>
            <w:tcW w:w="680" w:type="dxa"/>
            <w:vAlign w:val="center"/>
          </w:tcPr>
          <w:p w14:paraId="54C2594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EE818D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90DC95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19500,00</w:t>
            </w:r>
          </w:p>
        </w:tc>
        <w:tc>
          <w:tcPr>
            <w:tcW w:w="2438" w:type="dxa"/>
            <w:vAlign w:val="center"/>
          </w:tcPr>
          <w:p w14:paraId="50F21B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594ABBB4" w14:textId="77777777" w:rsidR="008254B8" w:rsidRPr="008254B8" w:rsidRDefault="008254B8" w:rsidP="008254B8">
      <w:pPr>
        <w:widowControl w:val="0"/>
        <w:autoSpaceDE w:val="0"/>
        <w:autoSpaceDN w:val="0"/>
        <w:jc w:val="center"/>
        <w:rPr>
          <w:rFonts w:eastAsiaTheme="minorEastAsia"/>
          <w:sz w:val="28"/>
          <w:szCs w:val="28"/>
        </w:rPr>
      </w:pPr>
    </w:p>
    <w:p w14:paraId="230FD05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1.3. Кухня</w:t>
      </w:r>
    </w:p>
    <w:p w14:paraId="30B78ACB"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56917585" w14:textId="77777777" w:rsidTr="001C6CF4">
        <w:tc>
          <w:tcPr>
            <w:tcW w:w="567" w:type="dxa"/>
            <w:vAlign w:val="center"/>
          </w:tcPr>
          <w:p w14:paraId="0C545FA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N п/п</w:t>
            </w:r>
          </w:p>
        </w:tc>
        <w:tc>
          <w:tcPr>
            <w:tcW w:w="2268" w:type="dxa"/>
            <w:vAlign w:val="center"/>
          </w:tcPr>
          <w:p w14:paraId="1BE604E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6255C73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0FC93C0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36110D0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472E4EC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443C3219" w14:textId="77777777" w:rsidTr="001C6CF4">
        <w:tc>
          <w:tcPr>
            <w:tcW w:w="567" w:type="dxa"/>
            <w:vAlign w:val="center"/>
          </w:tcPr>
          <w:p w14:paraId="25565CD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7D35533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Оказание услуг по производству кухонной мебели</w:t>
            </w:r>
          </w:p>
        </w:tc>
        <w:tc>
          <w:tcPr>
            <w:tcW w:w="680" w:type="dxa"/>
            <w:vAlign w:val="center"/>
          </w:tcPr>
          <w:p w14:paraId="01C54E8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комплект</w:t>
            </w:r>
          </w:p>
        </w:tc>
        <w:tc>
          <w:tcPr>
            <w:tcW w:w="1077" w:type="dxa"/>
            <w:vAlign w:val="center"/>
          </w:tcPr>
          <w:p w14:paraId="09624EB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B72626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294400,00</w:t>
            </w:r>
          </w:p>
        </w:tc>
        <w:tc>
          <w:tcPr>
            <w:tcW w:w="2438" w:type="dxa"/>
            <w:vAlign w:val="center"/>
          </w:tcPr>
          <w:p w14:paraId="0E35E26D"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изготавливается по индивидуальному проекту в зависимости от площади помещения</w:t>
            </w:r>
          </w:p>
        </w:tc>
      </w:tr>
      <w:tr w:rsidR="008254B8" w:rsidRPr="008254B8" w14:paraId="442BFB80" w14:textId="77777777" w:rsidTr="001C6CF4">
        <w:tc>
          <w:tcPr>
            <w:tcW w:w="567" w:type="dxa"/>
            <w:vAlign w:val="center"/>
          </w:tcPr>
          <w:p w14:paraId="545AB7A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37440CE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с мойкой</w:t>
            </w:r>
          </w:p>
        </w:tc>
        <w:tc>
          <w:tcPr>
            <w:tcW w:w="680" w:type="dxa"/>
            <w:vAlign w:val="center"/>
          </w:tcPr>
          <w:p w14:paraId="48B0039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38578A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271F07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7821CFC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7D4ED2B" w14:textId="77777777" w:rsidTr="001C6CF4">
        <w:tc>
          <w:tcPr>
            <w:tcW w:w="567" w:type="dxa"/>
            <w:vAlign w:val="center"/>
          </w:tcPr>
          <w:p w14:paraId="665C35F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7A90189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рабочий</w:t>
            </w:r>
          </w:p>
        </w:tc>
        <w:tc>
          <w:tcPr>
            <w:tcW w:w="680" w:type="dxa"/>
            <w:vAlign w:val="center"/>
          </w:tcPr>
          <w:p w14:paraId="050CC92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68DA4B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2F538F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6496CA1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1F05BB5D" w14:textId="77777777" w:rsidTr="001C6CF4">
        <w:tc>
          <w:tcPr>
            <w:tcW w:w="567" w:type="dxa"/>
            <w:vAlign w:val="center"/>
          </w:tcPr>
          <w:p w14:paraId="0E9B3F4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74D814A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рабочий с ящиками</w:t>
            </w:r>
          </w:p>
        </w:tc>
        <w:tc>
          <w:tcPr>
            <w:tcW w:w="680" w:type="dxa"/>
            <w:vAlign w:val="center"/>
          </w:tcPr>
          <w:p w14:paraId="209E61C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718FD6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4BE65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6757668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4BBB6276" w14:textId="77777777" w:rsidTr="001C6CF4">
        <w:tc>
          <w:tcPr>
            <w:tcW w:w="567" w:type="dxa"/>
            <w:vAlign w:val="center"/>
          </w:tcPr>
          <w:p w14:paraId="39F1A29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05F789D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 с сушкой</w:t>
            </w:r>
          </w:p>
        </w:tc>
        <w:tc>
          <w:tcPr>
            <w:tcW w:w="680" w:type="dxa"/>
            <w:vAlign w:val="center"/>
          </w:tcPr>
          <w:p w14:paraId="046F06A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25EBB1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73D12D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7D088AA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5AE1B36" w14:textId="77777777" w:rsidTr="001C6CF4">
        <w:tc>
          <w:tcPr>
            <w:tcW w:w="567" w:type="dxa"/>
            <w:vAlign w:val="center"/>
          </w:tcPr>
          <w:p w14:paraId="6EBD1B3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268" w:type="dxa"/>
            <w:vAlign w:val="center"/>
          </w:tcPr>
          <w:p w14:paraId="67C9D8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 со стеклом</w:t>
            </w:r>
          </w:p>
        </w:tc>
        <w:tc>
          <w:tcPr>
            <w:tcW w:w="680" w:type="dxa"/>
            <w:vAlign w:val="center"/>
          </w:tcPr>
          <w:p w14:paraId="457E111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061BC9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08D2A5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129E805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442DC3ED" w14:textId="77777777" w:rsidTr="001C6CF4">
        <w:tc>
          <w:tcPr>
            <w:tcW w:w="567" w:type="dxa"/>
            <w:vAlign w:val="center"/>
          </w:tcPr>
          <w:p w14:paraId="6356DAC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16130CC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w:t>
            </w:r>
          </w:p>
        </w:tc>
        <w:tc>
          <w:tcPr>
            <w:tcW w:w="680" w:type="dxa"/>
            <w:vAlign w:val="center"/>
          </w:tcPr>
          <w:p w14:paraId="73DE39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F4B5D0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041" w:type="dxa"/>
            <w:vAlign w:val="center"/>
          </w:tcPr>
          <w:p w14:paraId="793DCBC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52C0A95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1AEB7E1C" w14:textId="77777777" w:rsidTr="001C6CF4">
        <w:tc>
          <w:tcPr>
            <w:tcW w:w="567" w:type="dxa"/>
            <w:vAlign w:val="center"/>
          </w:tcPr>
          <w:p w14:paraId="2AC239F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8</w:t>
            </w:r>
          </w:p>
        </w:tc>
        <w:tc>
          <w:tcPr>
            <w:tcW w:w="2268" w:type="dxa"/>
            <w:vAlign w:val="center"/>
          </w:tcPr>
          <w:p w14:paraId="7836443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 угловой</w:t>
            </w:r>
          </w:p>
        </w:tc>
        <w:tc>
          <w:tcPr>
            <w:tcW w:w="680" w:type="dxa"/>
            <w:vAlign w:val="center"/>
          </w:tcPr>
          <w:p w14:paraId="54E303F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41CC1E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E4674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6FEAB9EC" w14:textId="77777777" w:rsidR="008254B8" w:rsidRPr="008254B8" w:rsidRDefault="008254B8" w:rsidP="008254B8">
            <w:pPr>
              <w:widowControl w:val="0"/>
              <w:autoSpaceDE w:val="0"/>
              <w:autoSpaceDN w:val="0"/>
              <w:jc w:val="center"/>
              <w:rPr>
                <w:rFonts w:eastAsiaTheme="minorEastAsia"/>
                <w:sz w:val="28"/>
                <w:szCs w:val="28"/>
              </w:rPr>
            </w:pPr>
          </w:p>
        </w:tc>
      </w:tr>
      <w:tr w:rsidR="008254B8" w:rsidRPr="008254B8" w14:paraId="24F692D5" w14:textId="77777777" w:rsidTr="001C6CF4">
        <w:tc>
          <w:tcPr>
            <w:tcW w:w="567" w:type="dxa"/>
            <w:vAlign w:val="center"/>
          </w:tcPr>
          <w:p w14:paraId="5751B6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9</w:t>
            </w:r>
          </w:p>
        </w:tc>
        <w:tc>
          <w:tcPr>
            <w:tcW w:w="2268" w:type="dxa"/>
            <w:vAlign w:val="center"/>
          </w:tcPr>
          <w:p w14:paraId="74E1FD9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напольный</w:t>
            </w:r>
          </w:p>
        </w:tc>
        <w:tc>
          <w:tcPr>
            <w:tcW w:w="680" w:type="dxa"/>
            <w:vAlign w:val="center"/>
          </w:tcPr>
          <w:p w14:paraId="1CC9EBD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968445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041" w:type="dxa"/>
            <w:vAlign w:val="center"/>
          </w:tcPr>
          <w:p w14:paraId="00124C7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590B638A" w14:textId="77777777" w:rsidR="008254B8" w:rsidRPr="008254B8" w:rsidRDefault="008254B8" w:rsidP="008254B8">
            <w:pPr>
              <w:widowControl w:val="0"/>
              <w:autoSpaceDE w:val="0"/>
              <w:autoSpaceDN w:val="0"/>
              <w:jc w:val="center"/>
              <w:rPr>
                <w:rFonts w:eastAsiaTheme="minorEastAsia"/>
                <w:sz w:val="28"/>
                <w:szCs w:val="28"/>
              </w:rPr>
            </w:pPr>
          </w:p>
        </w:tc>
      </w:tr>
      <w:tr w:rsidR="008254B8" w:rsidRPr="008254B8" w14:paraId="04D20B92" w14:textId="77777777" w:rsidTr="001C6CF4">
        <w:tc>
          <w:tcPr>
            <w:tcW w:w="567" w:type="dxa"/>
            <w:vAlign w:val="center"/>
          </w:tcPr>
          <w:p w14:paraId="226BB37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10</w:t>
            </w:r>
          </w:p>
        </w:tc>
        <w:tc>
          <w:tcPr>
            <w:tcW w:w="2268" w:type="dxa"/>
            <w:vAlign w:val="center"/>
          </w:tcPr>
          <w:p w14:paraId="18D1D8D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обеденный</w:t>
            </w:r>
          </w:p>
        </w:tc>
        <w:tc>
          <w:tcPr>
            <w:tcW w:w="680" w:type="dxa"/>
            <w:vAlign w:val="center"/>
          </w:tcPr>
          <w:p w14:paraId="45798C4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3081CA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940BC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22000,00</w:t>
            </w:r>
          </w:p>
        </w:tc>
        <w:tc>
          <w:tcPr>
            <w:tcW w:w="2438" w:type="dxa"/>
            <w:vAlign w:val="center"/>
          </w:tcPr>
          <w:p w14:paraId="539B38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04C412A" w14:textId="77777777" w:rsidTr="001C6CF4">
        <w:tc>
          <w:tcPr>
            <w:tcW w:w="567" w:type="dxa"/>
            <w:vAlign w:val="center"/>
          </w:tcPr>
          <w:p w14:paraId="0912877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11</w:t>
            </w:r>
          </w:p>
        </w:tc>
        <w:tc>
          <w:tcPr>
            <w:tcW w:w="2268" w:type="dxa"/>
            <w:vAlign w:val="center"/>
          </w:tcPr>
          <w:p w14:paraId="26E3357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Табурет</w:t>
            </w:r>
          </w:p>
        </w:tc>
        <w:tc>
          <w:tcPr>
            <w:tcW w:w="680" w:type="dxa"/>
            <w:vAlign w:val="center"/>
          </w:tcPr>
          <w:p w14:paraId="75863B1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996CC8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6931672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2500,00</w:t>
            </w:r>
          </w:p>
        </w:tc>
        <w:tc>
          <w:tcPr>
            <w:tcW w:w="2438" w:type="dxa"/>
            <w:vAlign w:val="center"/>
          </w:tcPr>
          <w:p w14:paraId="274E422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58E7913" w14:textId="77777777" w:rsidTr="001C6CF4">
        <w:tc>
          <w:tcPr>
            <w:tcW w:w="567" w:type="dxa"/>
            <w:vAlign w:val="center"/>
          </w:tcPr>
          <w:p w14:paraId="086C92D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12</w:t>
            </w:r>
          </w:p>
        </w:tc>
        <w:tc>
          <w:tcPr>
            <w:tcW w:w="2268" w:type="dxa"/>
            <w:vAlign w:val="center"/>
          </w:tcPr>
          <w:p w14:paraId="48493C5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Карниз</w:t>
            </w:r>
          </w:p>
        </w:tc>
        <w:tc>
          <w:tcPr>
            <w:tcW w:w="680" w:type="dxa"/>
            <w:vAlign w:val="center"/>
          </w:tcPr>
          <w:p w14:paraId="3C9D74D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F99694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B69841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w:t>
            </w:r>
          </w:p>
        </w:tc>
        <w:tc>
          <w:tcPr>
            <w:tcW w:w="2438" w:type="dxa"/>
            <w:vAlign w:val="center"/>
          </w:tcPr>
          <w:p w14:paraId="59FD4D6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rPr>
              <w:t>в зависимости от длины оконного</w:t>
            </w:r>
            <w:r w:rsidRPr="008254B8">
              <w:rPr>
                <w:rFonts w:eastAsiaTheme="minorEastAsia"/>
                <w:sz w:val="28"/>
                <w:szCs w:val="28"/>
              </w:rPr>
              <w:t xml:space="preserve"> пролета</w:t>
            </w:r>
          </w:p>
        </w:tc>
      </w:tr>
      <w:tr w:rsidR="008254B8" w:rsidRPr="008254B8" w14:paraId="5706A07D" w14:textId="77777777" w:rsidTr="001C6CF4">
        <w:tc>
          <w:tcPr>
            <w:tcW w:w="567" w:type="dxa"/>
            <w:vAlign w:val="center"/>
          </w:tcPr>
          <w:p w14:paraId="25C7AAE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13</w:t>
            </w:r>
          </w:p>
        </w:tc>
        <w:tc>
          <w:tcPr>
            <w:tcW w:w="2268" w:type="dxa"/>
            <w:vAlign w:val="center"/>
          </w:tcPr>
          <w:p w14:paraId="77F3B04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Люстра</w:t>
            </w:r>
          </w:p>
        </w:tc>
        <w:tc>
          <w:tcPr>
            <w:tcW w:w="680" w:type="dxa"/>
            <w:vAlign w:val="center"/>
          </w:tcPr>
          <w:p w14:paraId="5ABDE67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23F1AE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9F7E83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8500,00</w:t>
            </w:r>
          </w:p>
        </w:tc>
        <w:tc>
          <w:tcPr>
            <w:tcW w:w="2438" w:type="dxa"/>
            <w:vAlign w:val="center"/>
          </w:tcPr>
          <w:p w14:paraId="06932BD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CC4E291" w14:textId="77777777" w:rsidTr="001C6CF4">
        <w:tc>
          <w:tcPr>
            <w:tcW w:w="567" w:type="dxa"/>
            <w:vAlign w:val="center"/>
          </w:tcPr>
          <w:p w14:paraId="3447C82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14</w:t>
            </w:r>
          </w:p>
        </w:tc>
        <w:tc>
          <w:tcPr>
            <w:tcW w:w="2268" w:type="dxa"/>
            <w:vAlign w:val="center"/>
          </w:tcPr>
          <w:p w14:paraId="40D589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Гардины</w:t>
            </w:r>
          </w:p>
        </w:tc>
        <w:tc>
          <w:tcPr>
            <w:tcW w:w="680" w:type="dxa"/>
            <w:vAlign w:val="center"/>
          </w:tcPr>
          <w:p w14:paraId="5B02589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40CB8F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72008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8000,00</w:t>
            </w:r>
          </w:p>
        </w:tc>
        <w:tc>
          <w:tcPr>
            <w:tcW w:w="2438" w:type="dxa"/>
            <w:vAlign w:val="center"/>
          </w:tcPr>
          <w:p w14:paraId="23039DA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в зависимости от длины оконного </w:t>
            </w:r>
            <w:r w:rsidRPr="008254B8">
              <w:rPr>
                <w:rFonts w:eastAsiaTheme="minorEastAsia"/>
                <w:sz w:val="28"/>
                <w:szCs w:val="28"/>
              </w:rPr>
              <w:lastRenderedPageBreak/>
              <w:t>пролета</w:t>
            </w:r>
          </w:p>
        </w:tc>
      </w:tr>
      <w:tr w:rsidR="008254B8" w:rsidRPr="008254B8" w14:paraId="1D9ABF78" w14:textId="77777777" w:rsidTr="001C6CF4">
        <w:tc>
          <w:tcPr>
            <w:tcW w:w="567" w:type="dxa"/>
            <w:vAlign w:val="center"/>
          </w:tcPr>
          <w:p w14:paraId="0834C40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15</w:t>
            </w:r>
          </w:p>
        </w:tc>
        <w:tc>
          <w:tcPr>
            <w:tcW w:w="2268" w:type="dxa"/>
            <w:vAlign w:val="center"/>
          </w:tcPr>
          <w:p w14:paraId="6B50CA8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Шторы для интерьеров (Портьеры)</w:t>
            </w:r>
          </w:p>
        </w:tc>
        <w:tc>
          <w:tcPr>
            <w:tcW w:w="680" w:type="dxa"/>
            <w:vAlign w:val="center"/>
          </w:tcPr>
          <w:p w14:paraId="1575BD2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0E5AE5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65F575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7000,00</w:t>
            </w:r>
          </w:p>
        </w:tc>
        <w:tc>
          <w:tcPr>
            <w:tcW w:w="2438" w:type="dxa"/>
            <w:vAlign w:val="center"/>
          </w:tcPr>
          <w:p w14:paraId="72A7775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зависимости от длины оконного пролета</w:t>
            </w:r>
          </w:p>
        </w:tc>
      </w:tr>
      <w:tr w:rsidR="008254B8" w:rsidRPr="008254B8" w14:paraId="1947DCD5" w14:textId="77777777" w:rsidTr="001C6CF4">
        <w:tc>
          <w:tcPr>
            <w:tcW w:w="567" w:type="dxa"/>
            <w:vAlign w:val="center"/>
          </w:tcPr>
          <w:p w14:paraId="54B0172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16</w:t>
            </w:r>
          </w:p>
        </w:tc>
        <w:tc>
          <w:tcPr>
            <w:tcW w:w="2268" w:type="dxa"/>
            <w:vAlign w:val="center"/>
          </w:tcPr>
          <w:p w14:paraId="0275856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Машина стиральная бытовая</w:t>
            </w:r>
          </w:p>
        </w:tc>
        <w:tc>
          <w:tcPr>
            <w:tcW w:w="680" w:type="dxa"/>
            <w:vAlign w:val="center"/>
          </w:tcPr>
          <w:p w14:paraId="718C279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8D6F3B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951999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38400,00</w:t>
            </w:r>
          </w:p>
        </w:tc>
        <w:tc>
          <w:tcPr>
            <w:tcW w:w="2438" w:type="dxa"/>
            <w:vAlign w:val="center"/>
          </w:tcPr>
          <w:p w14:paraId="2A7D057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CC2530D" w14:textId="77777777" w:rsidTr="001C6CF4">
        <w:tc>
          <w:tcPr>
            <w:tcW w:w="567" w:type="dxa"/>
            <w:vAlign w:val="center"/>
          </w:tcPr>
          <w:p w14:paraId="74EFA41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17</w:t>
            </w:r>
          </w:p>
        </w:tc>
        <w:tc>
          <w:tcPr>
            <w:tcW w:w="2268" w:type="dxa"/>
            <w:vAlign w:val="center"/>
          </w:tcPr>
          <w:p w14:paraId="287779A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Холодильник бытовой</w:t>
            </w:r>
          </w:p>
        </w:tc>
        <w:tc>
          <w:tcPr>
            <w:tcW w:w="680" w:type="dxa"/>
            <w:vAlign w:val="center"/>
          </w:tcPr>
          <w:p w14:paraId="0A82A70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14F7E1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1A4B5B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43900,00</w:t>
            </w:r>
          </w:p>
        </w:tc>
        <w:tc>
          <w:tcPr>
            <w:tcW w:w="2438" w:type="dxa"/>
            <w:vAlign w:val="center"/>
          </w:tcPr>
          <w:p w14:paraId="56DCB96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7F65F1D1" w14:textId="77777777" w:rsidTr="001C6CF4">
        <w:tc>
          <w:tcPr>
            <w:tcW w:w="567" w:type="dxa"/>
            <w:vAlign w:val="center"/>
          </w:tcPr>
          <w:p w14:paraId="75F90C5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18</w:t>
            </w:r>
          </w:p>
        </w:tc>
        <w:tc>
          <w:tcPr>
            <w:tcW w:w="2268" w:type="dxa"/>
            <w:vAlign w:val="center"/>
          </w:tcPr>
          <w:p w14:paraId="6E5C225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Печь микроволновая</w:t>
            </w:r>
          </w:p>
        </w:tc>
        <w:tc>
          <w:tcPr>
            <w:tcW w:w="680" w:type="dxa"/>
            <w:vAlign w:val="center"/>
          </w:tcPr>
          <w:p w14:paraId="5F9DC28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23DE44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B6A789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39500,00</w:t>
            </w:r>
          </w:p>
        </w:tc>
        <w:tc>
          <w:tcPr>
            <w:tcW w:w="2438" w:type="dxa"/>
            <w:vAlign w:val="center"/>
          </w:tcPr>
          <w:p w14:paraId="1EA01C2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584B66B" w14:textId="77777777" w:rsidTr="001C6CF4">
        <w:tc>
          <w:tcPr>
            <w:tcW w:w="567" w:type="dxa"/>
            <w:vAlign w:val="center"/>
          </w:tcPr>
          <w:p w14:paraId="04FAC8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19</w:t>
            </w:r>
          </w:p>
        </w:tc>
        <w:tc>
          <w:tcPr>
            <w:tcW w:w="2268" w:type="dxa"/>
            <w:vAlign w:val="center"/>
          </w:tcPr>
          <w:p w14:paraId="23E4EE0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Зонт вытяжной</w:t>
            </w:r>
          </w:p>
        </w:tc>
        <w:tc>
          <w:tcPr>
            <w:tcW w:w="680" w:type="dxa"/>
            <w:vAlign w:val="center"/>
          </w:tcPr>
          <w:p w14:paraId="208D3BE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53F8B7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1D74FA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23400,00</w:t>
            </w:r>
          </w:p>
        </w:tc>
        <w:tc>
          <w:tcPr>
            <w:tcW w:w="2438" w:type="dxa"/>
            <w:vAlign w:val="center"/>
          </w:tcPr>
          <w:p w14:paraId="4C18265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AC59CED" w14:textId="77777777" w:rsidTr="001C6CF4">
        <w:tc>
          <w:tcPr>
            <w:tcW w:w="567" w:type="dxa"/>
            <w:vAlign w:val="center"/>
          </w:tcPr>
          <w:p w14:paraId="5F5711A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20</w:t>
            </w:r>
          </w:p>
        </w:tc>
        <w:tc>
          <w:tcPr>
            <w:tcW w:w="2268" w:type="dxa"/>
            <w:vAlign w:val="center"/>
          </w:tcPr>
          <w:p w14:paraId="2A4CBA9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Панели варочные электрические или газовые  бытовые</w:t>
            </w:r>
          </w:p>
        </w:tc>
        <w:tc>
          <w:tcPr>
            <w:tcW w:w="680" w:type="dxa"/>
            <w:vAlign w:val="center"/>
          </w:tcPr>
          <w:p w14:paraId="5C9DF51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2CF3CF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3633EA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23400,00</w:t>
            </w:r>
          </w:p>
        </w:tc>
        <w:tc>
          <w:tcPr>
            <w:tcW w:w="2438" w:type="dxa"/>
            <w:vAlign w:val="center"/>
          </w:tcPr>
          <w:p w14:paraId="216856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1574B08" w14:textId="77777777" w:rsidTr="001C6CF4">
        <w:tc>
          <w:tcPr>
            <w:tcW w:w="567" w:type="dxa"/>
            <w:vAlign w:val="center"/>
          </w:tcPr>
          <w:p w14:paraId="4A220EF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21</w:t>
            </w:r>
          </w:p>
        </w:tc>
        <w:tc>
          <w:tcPr>
            <w:tcW w:w="2268" w:type="dxa"/>
            <w:vAlign w:val="center"/>
          </w:tcPr>
          <w:p w14:paraId="17A4A53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Стул на металлическом каркасе</w:t>
            </w:r>
          </w:p>
        </w:tc>
        <w:tc>
          <w:tcPr>
            <w:tcW w:w="680" w:type="dxa"/>
            <w:vAlign w:val="center"/>
          </w:tcPr>
          <w:p w14:paraId="226240F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E63EAE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4A36595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11600,00</w:t>
            </w:r>
          </w:p>
        </w:tc>
        <w:tc>
          <w:tcPr>
            <w:tcW w:w="2438" w:type="dxa"/>
            <w:vAlign w:val="center"/>
          </w:tcPr>
          <w:p w14:paraId="220EEAE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7CE64FF0" w14:textId="77777777" w:rsidR="008254B8" w:rsidRPr="008254B8" w:rsidRDefault="008254B8" w:rsidP="008254B8">
      <w:pPr>
        <w:widowControl w:val="0"/>
        <w:autoSpaceDE w:val="0"/>
        <w:autoSpaceDN w:val="0"/>
        <w:jc w:val="center"/>
        <w:rPr>
          <w:rFonts w:eastAsiaTheme="minorEastAsia"/>
          <w:sz w:val="28"/>
          <w:szCs w:val="28"/>
        </w:rPr>
      </w:pPr>
    </w:p>
    <w:p w14:paraId="2A95A8D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 Двухкомнатная квартира</w:t>
      </w:r>
    </w:p>
    <w:p w14:paraId="4A7A32DE" w14:textId="77777777" w:rsidR="008254B8" w:rsidRPr="008254B8" w:rsidRDefault="008254B8" w:rsidP="008254B8">
      <w:pPr>
        <w:widowControl w:val="0"/>
        <w:autoSpaceDE w:val="0"/>
        <w:autoSpaceDN w:val="0"/>
        <w:jc w:val="center"/>
        <w:rPr>
          <w:rFonts w:eastAsiaTheme="minorEastAsia"/>
          <w:sz w:val="28"/>
          <w:szCs w:val="28"/>
        </w:rPr>
      </w:pPr>
    </w:p>
    <w:p w14:paraId="4CFE396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2.1. Зал</w:t>
      </w:r>
    </w:p>
    <w:p w14:paraId="4FEDEF13"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23453D0C" w14:textId="77777777" w:rsidTr="001C6CF4">
        <w:tc>
          <w:tcPr>
            <w:tcW w:w="567" w:type="dxa"/>
            <w:vAlign w:val="center"/>
          </w:tcPr>
          <w:p w14:paraId="75F99BF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N п/п</w:t>
            </w:r>
          </w:p>
        </w:tc>
        <w:tc>
          <w:tcPr>
            <w:tcW w:w="2268" w:type="dxa"/>
            <w:vAlign w:val="center"/>
          </w:tcPr>
          <w:p w14:paraId="03E2554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1CEEAEA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0BAF346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5B7A374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7AA83D5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392045A2" w14:textId="77777777" w:rsidTr="001C6CF4">
        <w:tc>
          <w:tcPr>
            <w:tcW w:w="567" w:type="dxa"/>
            <w:vAlign w:val="center"/>
          </w:tcPr>
          <w:p w14:paraId="3243A92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68BC6AE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письменный</w:t>
            </w:r>
          </w:p>
        </w:tc>
        <w:tc>
          <w:tcPr>
            <w:tcW w:w="680" w:type="dxa"/>
            <w:vAlign w:val="center"/>
          </w:tcPr>
          <w:p w14:paraId="1F5DC27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AF9F89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2C29C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32100,00</w:t>
            </w:r>
          </w:p>
        </w:tc>
        <w:tc>
          <w:tcPr>
            <w:tcW w:w="2438" w:type="dxa"/>
            <w:vAlign w:val="center"/>
          </w:tcPr>
          <w:p w14:paraId="4F0976D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rPr>
              <w:t>в зависимости от площади помещения, разрешается замена столом</w:t>
            </w:r>
            <w:r w:rsidRPr="008254B8">
              <w:rPr>
                <w:rFonts w:eastAsiaTheme="minorEastAsia"/>
                <w:sz w:val="28"/>
                <w:szCs w:val="28"/>
              </w:rPr>
              <w:t xml:space="preserve"> </w:t>
            </w:r>
            <w:r w:rsidRPr="008254B8">
              <w:rPr>
                <w:rFonts w:eastAsiaTheme="minorEastAsia"/>
              </w:rPr>
              <w:t>компьютерным или журнальным</w:t>
            </w:r>
          </w:p>
        </w:tc>
      </w:tr>
      <w:tr w:rsidR="008254B8" w:rsidRPr="008254B8" w14:paraId="7BF3A456" w14:textId="77777777" w:rsidTr="001C6CF4">
        <w:tc>
          <w:tcPr>
            <w:tcW w:w="567" w:type="dxa"/>
            <w:vAlign w:val="center"/>
          </w:tcPr>
          <w:p w14:paraId="261C2E8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22326A6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Стул на металлическом каркасе</w:t>
            </w:r>
          </w:p>
        </w:tc>
        <w:tc>
          <w:tcPr>
            <w:tcW w:w="680" w:type="dxa"/>
            <w:vAlign w:val="center"/>
          </w:tcPr>
          <w:p w14:paraId="0328DE7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1EA538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2593C1B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11600,00</w:t>
            </w:r>
          </w:p>
        </w:tc>
        <w:tc>
          <w:tcPr>
            <w:tcW w:w="2438" w:type="dxa"/>
            <w:vAlign w:val="center"/>
          </w:tcPr>
          <w:p w14:paraId="307B0EC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C0521F3" w14:textId="77777777" w:rsidTr="001C6CF4">
        <w:tc>
          <w:tcPr>
            <w:tcW w:w="567" w:type="dxa"/>
            <w:vAlign w:val="center"/>
          </w:tcPr>
          <w:p w14:paraId="4CF47D9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3</w:t>
            </w:r>
          </w:p>
        </w:tc>
        <w:tc>
          <w:tcPr>
            <w:tcW w:w="2268" w:type="dxa"/>
            <w:vAlign w:val="center"/>
          </w:tcPr>
          <w:p w14:paraId="5A82D78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Диван</w:t>
            </w:r>
          </w:p>
        </w:tc>
        <w:tc>
          <w:tcPr>
            <w:tcW w:w="680" w:type="dxa"/>
            <w:vAlign w:val="center"/>
          </w:tcPr>
          <w:p w14:paraId="68944A4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BF2BB5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A09FD3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125900,00</w:t>
            </w:r>
          </w:p>
        </w:tc>
        <w:tc>
          <w:tcPr>
            <w:tcW w:w="2438" w:type="dxa"/>
            <w:vAlign w:val="center"/>
          </w:tcPr>
          <w:p w14:paraId="7C44873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FEB1CB5" w14:textId="77777777" w:rsidTr="001C6CF4">
        <w:tc>
          <w:tcPr>
            <w:tcW w:w="567" w:type="dxa"/>
            <w:vAlign w:val="center"/>
          </w:tcPr>
          <w:p w14:paraId="1BF44B9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06055B8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Кресло</w:t>
            </w:r>
          </w:p>
        </w:tc>
        <w:tc>
          <w:tcPr>
            <w:tcW w:w="680" w:type="dxa"/>
            <w:vAlign w:val="center"/>
          </w:tcPr>
          <w:p w14:paraId="16959BF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48E377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EF2A20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15000,00</w:t>
            </w:r>
          </w:p>
        </w:tc>
        <w:tc>
          <w:tcPr>
            <w:tcW w:w="2438" w:type="dxa"/>
            <w:vAlign w:val="center"/>
          </w:tcPr>
          <w:p w14:paraId="1D3FB40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449E8CD" w14:textId="77777777" w:rsidTr="001C6CF4">
        <w:tc>
          <w:tcPr>
            <w:tcW w:w="567" w:type="dxa"/>
            <w:vAlign w:val="center"/>
          </w:tcPr>
          <w:p w14:paraId="69B9184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7CE460E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для одежды деревянный</w:t>
            </w:r>
          </w:p>
        </w:tc>
        <w:tc>
          <w:tcPr>
            <w:tcW w:w="680" w:type="dxa"/>
            <w:vAlign w:val="center"/>
          </w:tcPr>
          <w:p w14:paraId="6066A8A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D61F38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1C947F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75000,00</w:t>
            </w:r>
          </w:p>
        </w:tc>
        <w:tc>
          <w:tcPr>
            <w:tcW w:w="2438" w:type="dxa"/>
            <w:vAlign w:val="center"/>
          </w:tcPr>
          <w:p w14:paraId="71DB474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допускается изготовление по индивидуальному проекту в составе стенки и иметь раздвижные дверцы</w:t>
            </w:r>
          </w:p>
        </w:tc>
      </w:tr>
      <w:tr w:rsidR="008254B8" w:rsidRPr="008254B8" w14:paraId="51B6CA02" w14:textId="77777777" w:rsidTr="001C6CF4">
        <w:tc>
          <w:tcPr>
            <w:tcW w:w="567" w:type="dxa"/>
            <w:vAlign w:val="center"/>
          </w:tcPr>
          <w:p w14:paraId="2274C5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268" w:type="dxa"/>
            <w:vAlign w:val="center"/>
          </w:tcPr>
          <w:p w14:paraId="74DA23E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деревянный для документов</w:t>
            </w:r>
          </w:p>
        </w:tc>
        <w:tc>
          <w:tcPr>
            <w:tcW w:w="680" w:type="dxa"/>
            <w:vAlign w:val="center"/>
          </w:tcPr>
          <w:p w14:paraId="6FA0836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BDEC81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2CAEC59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17100,00</w:t>
            </w:r>
          </w:p>
        </w:tc>
        <w:tc>
          <w:tcPr>
            <w:tcW w:w="2438" w:type="dxa"/>
            <w:vAlign w:val="center"/>
          </w:tcPr>
          <w:p w14:paraId="47DF045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допускается изготовление по индивидуальному проекту в составе стенки</w:t>
            </w:r>
          </w:p>
        </w:tc>
      </w:tr>
      <w:tr w:rsidR="008254B8" w:rsidRPr="008254B8" w14:paraId="2D7C4212" w14:textId="77777777" w:rsidTr="001C6CF4">
        <w:tc>
          <w:tcPr>
            <w:tcW w:w="567" w:type="dxa"/>
            <w:vAlign w:val="center"/>
          </w:tcPr>
          <w:p w14:paraId="6C709C5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372AD23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под телевизор</w:t>
            </w:r>
          </w:p>
        </w:tc>
        <w:tc>
          <w:tcPr>
            <w:tcW w:w="680" w:type="dxa"/>
            <w:vAlign w:val="center"/>
          </w:tcPr>
          <w:p w14:paraId="00CF070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14CA3B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431114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19700,00</w:t>
            </w:r>
          </w:p>
        </w:tc>
        <w:tc>
          <w:tcPr>
            <w:tcW w:w="2438" w:type="dxa"/>
            <w:vAlign w:val="center"/>
          </w:tcPr>
          <w:p w14:paraId="39708A7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72783A9F" w14:textId="77777777" w:rsidTr="001C6CF4">
        <w:tc>
          <w:tcPr>
            <w:tcW w:w="567" w:type="dxa"/>
            <w:vAlign w:val="center"/>
          </w:tcPr>
          <w:p w14:paraId="12FF781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8</w:t>
            </w:r>
          </w:p>
        </w:tc>
        <w:tc>
          <w:tcPr>
            <w:tcW w:w="2268" w:type="dxa"/>
            <w:vAlign w:val="center"/>
          </w:tcPr>
          <w:p w14:paraId="6DAE019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Телевизор</w:t>
            </w:r>
          </w:p>
        </w:tc>
        <w:tc>
          <w:tcPr>
            <w:tcW w:w="680" w:type="dxa"/>
            <w:vAlign w:val="center"/>
          </w:tcPr>
          <w:p w14:paraId="4780AAE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E29CCE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4A71B2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45000,00</w:t>
            </w:r>
          </w:p>
        </w:tc>
        <w:tc>
          <w:tcPr>
            <w:tcW w:w="2438" w:type="dxa"/>
            <w:vAlign w:val="center"/>
          </w:tcPr>
          <w:p w14:paraId="69C9817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CE43C60" w14:textId="77777777" w:rsidTr="001C6CF4">
        <w:tc>
          <w:tcPr>
            <w:tcW w:w="567" w:type="dxa"/>
            <w:vAlign w:val="center"/>
          </w:tcPr>
          <w:p w14:paraId="096DCCC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9</w:t>
            </w:r>
          </w:p>
        </w:tc>
        <w:tc>
          <w:tcPr>
            <w:tcW w:w="2268" w:type="dxa"/>
            <w:vAlign w:val="center"/>
          </w:tcPr>
          <w:p w14:paraId="545631E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Полка навесная</w:t>
            </w:r>
          </w:p>
        </w:tc>
        <w:tc>
          <w:tcPr>
            <w:tcW w:w="680" w:type="dxa"/>
            <w:vAlign w:val="center"/>
          </w:tcPr>
          <w:p w14:paraId="09C65B6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9ADD73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041" w:type="dxa"/>
            <w:vAlign w:val="center"/>
          </w:tcPr>
          <w:p w14:paraId="3D25129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4000,00</w:t>
            </w:r>
          </w:p>
        </w:tc>
        <w:tc>
          <w:tcPr>
            <w:tcW w:w="2438" w:type="dxa"/>
            <w:vAlign w:val="center"/>
          </w:tcPr>
          <w:p w14:paraId="5246457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126C91C" w14:textId="77777777" w:rsidTr="001C6CF4">
        <w:tc>
          <w:tcPr>
            <w:tcW w:w="567" w:type="dxa"/>
            <w:vAlign w:val="center"/>
          </w:tcPr>
          <w:p w14:paraId="0AED0DA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10</w:t>
            </w:r>
          </w:p>
        </w:tc>
        <w:tc>
          <w:tcPr>
            <w:tcW w:w="2268" w:type="dxa"/>
            <w:vAlign w:val="center"/>
          </w:tcPr>
          <w:p w14:paraId="4331DDB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Журнальный стол</w:t>
            </w:r>
          </w:p>
        </w:tc>
        <w:tc>
          <w:tcPr>
            <w:tcW w:w="680" w:type="dxa"/>
            <w:vAlign w:val="center"/>
          </w:tcPr>
          <w:p w14:paraId="6B12AC3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665767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D7DE3B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15000,00</w:t>
            </w:r>
          </w:p>
        </w:tc>
        <w:tc>
          <w:tcPr>
            <w:tcW w:w="2438" w:type="dxa"/>
            <w:vAlign w:val="center"/>
          </w:tcPr>
          <w:p w14:paraId="2196617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788C40A" w14:textId="77777777" w:rsidTr="001C6CF4">
        <w:tc>
          <w:tcPr>
            <w:tcW w:w="567" w:type="dxa"/>
            <w:vAlign w:val="center"/>
          </w:tcPr>
          <w:p w14:paraId="67FE02B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11</w:t>
            </w:r>
          </w:p>
        </w:tc>
        <w:tc>
          <w:tcPr>
            <w:tcW w:w="2268" w:type="dxa"/>
            <w:vAlign w:val="center"/>
          </w:tcPr>
          <w:p w14:paraId="16BA6A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Карниз</w:t>
            </w:r>
          </w:p>
        </w:tc>
        <w:tc>
          <w:tcPr>
            <w:tcW w:w="680" w:type="dxa"/>
            <w:vAlign w:val="center"/>
          </w:tcPr>
          <w:p w14:paraId="08931E1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EF711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777B7A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w:t>
            </w:r>
          </w:p>
        </w:tc>
        <w:tc>
          <w:tcPr>
            <w:tcW w:w="2438" w:type="dxa"/>
            <w:vAlign w:val="center"/>
          </w:tcPr>
          <w:p w14:paraId="06CDFDA8"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79DF83AE" w14:textId="77777777" w:rsidTr="001C6CF4">
        <w:tc>
          <w:tcPr>
            <w:tcW w:w="567" w:type="dxa"/>
            <w:vAlign w:val="center"/>
          </w:tcPr>
          <w:p w14:paraId="44D57B5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12</w:t>
            </w:r>
          </w:p>
        </w:tc>
        <w:tc>
          <w:tcPr>
            <w:tcW w:w="2268" w:type="dxa"/>
            <w:vAlign w:val="center"/>
          </w:tcPr>
          <w:p w14:paraId="4CE98BE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Люстра</w:t>
            </w:r>
          </w:p>
        </w:tc>
        <w:tc>
          <w:tcPr>
            <w:tcW w:w="680" w:type="dxa"/>
            <w:vAlign w:val="center"/>
          </w:tcPr>
          <w:p w14:paraId="36A9DC5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D76B5E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E2CE63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12000,00</w:t>
            </w:r>
          </w:p>
        </w:tc>
        <w:tc>
          <w:tcPr>
            <w:tcW w:w="2438" w:type="dxa"/>
            <w:vAlign w:val="center"/>
          </w:tcPr>
          <w:p w14:paraId="5B878AAA"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w:t>
            </w:r>
          </w:p>
        </w:tc>
      </w:tr>
      <w:tr w:rsidR="008254B8" w:rsidRPr="008254B8" w14:paraId="4C5E8D50" w14:textId="77777777" w:rsidTr="001C6CF4">
        <w:tc>
          <w:tcPr>
            <w:tcW w:w="567" w:type="dxa"/>
            <w:vAlign w:val="center"/>
          </w:tcPr>
          <w:p w14:paraId="0ECBA7F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13</w:t>
            </w:r>
          </w:p>
        </w:tc>
        <w:tc>
          <w:tcPr>
            <w:tcW w:w="2268" w:type="dxa"/>
            <w:vAlign w:val="center"/>
          </w:tcPr>
          <w:p w14:paraId="35F69A9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Гардины</w:t>
            </w:r>
          </w:p>
        </w:tc>
        <w:tc>
          <w:tcPr>
            <w:tcW w:w="680" w:type="dxa"/>
            <w:vAlign w:val="center"/>
          </w:tcPr>
          <w:p w14:paraId="5095B57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A5EDCC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447F2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8000,00</w:t>
            </w:r>
          </w:p>
        </w:tc>
        <w:tc>
          <w:tcPr>
            <w:tcW w:w="2438" w:type="dxa"/>
            <w:vAlign w:val="center"/>
          </w:tcPr>
          <w:p w14:paraId="172D9FF7"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2186AE05" w14:textId="77777777" w:rsidTr="001C6CF4">
        <w:tc>
          <w:tcPr>
            <w:tcW w:w="567" w:type="dxa"/>
            <w:vAlign w:val="center"/>
          </w:tcPr>
          <w:p w14:paraId="626013F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14</w:t>
            </w:r>
          </w:p>
        </w:tc>
        <w:tc>
          <w:tcPr>
            <w:tcW w:w="2268" w:type="dxa"/>
            <w:vAlign w:val="center"/>
          </w:tcPr>
          <w:p w14:paraId="1AEA1B9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Шторы для интерьеров (Портьеры)</w:t>
            </w:r>
          </w:p>
        </w:tc>
        <w:tc>
          <w:tcPr>
            <w:tcW w:w="680" w:type="dxa"/>
            <w:vAlign w:val="center"/>
          </w:tcPr>
          <w:p w14:paraId="2231EA5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FF7EE0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574A93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12000,00</w:t>
            </w:r>
          </w:p>
        </w:tc>
        <w:tc>
          <w:tcPr>
            <w:tcW w:w="2438" w:type="dxa"/>
            <w:vAlign w:val="center"/>
          </w:tcPr>
          <w:p w14:paraId="378C6EE2"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6E4EC75F" w14:textId="77777777" w:rsidTr="001C6CF4">
        <w:tc>
          <w:tcPr>
            <w:tcW w:w="567" w:type="dxa"/>
            <w:vAlign w:val="center"/>
          </w:tcPr>
          <w:p w14:paraId="46CEA81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15</w:t>
            </w:r>
          </w:p>
        </w:tc>
        <w:tc>
          <w:tcPr>
            <w:tcW w:w="2268" w:type="dxa"/>
            <w:vAlign w:val="center"/>
          </w:tcPr>
          <w:p w14:paraId="011375F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Кондиционер бытовой</w:t>
            </w:r>
          </w:p>
        </w:tc>
        <w:tc>
          <w:tcPr>
            <w:tcW w:w="680" w:type="dxa"/>
            <w:vAlign w:val="center"/>
          </w:tcPr>
          <w:p w14:paraId="62A2398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4851ED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1FC477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50000,00</w:t>
            </w:r>
          </w:p>
        </w:tc>
        <w:tc>
          <w:tcPr>
            <w:tcW w:w="2438" w:type="dxa"/>
            <w:vAlign w:val="center"/>
          </w:tcPr>
          <w:p w14:paraId="464F6126"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площади комнаты</w:t>
            </w:r>
          </w:p>
        </w:tc>
      </w:tr>
      <w:tr w:rsidR="008254B8" w:rsidRPr="008254B8" w14:paraId="7C6FD97B" w14:textId="77777777" w:rsidTr="001C6CF4">
        <w:tc>
          <w:tcPr>
            <w:tcW w:w="567" w:type="dxa"/>
            <w:vAlign w:val="center"/>
          </w:tcPr>
          <w:p w14:paraId="5F436CD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16</w:t>
            </w:r>
          </w:p>
        </w:tc>
        <w:tc>
          <w:tcPr>
            <w:tcW w:w="2268" w:type="dxa"/>
            <w:vAlign w:val="center"/>
          </w:tcPr>
          <w:p w14:paraId="38B2579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Пылесос бытовой</w:t>
            </w:r>
          </w:p>
        </w:tc>
        <w:tc>
          <w:tcPr>
            <w:tcW w:w="680" w:type="dxa"/>
            <w:vAlign w:val="center"/>
          </w:tcPr>
          <w:p w14:paraId="2CD6B7D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456616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0E2B6A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35000,00</w:t>
            </w:r>
          </w:p>
        </w:tc>
        <w:tc>
          <w:tcPr>
            <w:tcW w:w="2438" w:type="dxa"/>
            <w:vAlign w:val="center"/>
          </w:tcPr>
          <w:p w14:paraId="54852A0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Тип управления - электронный;</w:t>
            </w:r>
          </w:p>
          <w:p w14:paraId="13A981A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сухая уборка - наличие;</w:t>
            </w:r>
          </w:p>
          <w:p w14:paraId="68E0490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влажная уборка - наличие;</w:t>
            </w:r>
          </w:p>
          <w:p w14:paraId="7F5E451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уборка жидкости - наличие;</w:t>
            </w:r>
          </w:p>
          <w:p w14:paraId="5E8D82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система сбора пыли - аквафильтр;</w:t>
            </w:r>
          </w:p>
          <w:p w14:paraId="75CED8C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фильтр тонкой очистки - наличие;</w:t>
            </w:r>
          </w:p>
          <w:p w14:paraId="1B5EACC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тип трубки - телескопическая;</w:t>
            </w:r>
          </w:p>
          <w:p w14:paraId="1A16EC3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Габариты (В x Ш x Г) - 50 x 35 x 48 - 60 x 40 x 53</w:t>
            </w:r>
          </w:p>
        </w:tc>
      </w:tr>
      <w:tr w:rsidR="008254B8" w:rsidRPr="008254B8" w14:paraId="1861D674" w14:textId="77777777" w:rsidTr="001C6CF4">
        <w:tc>
          <w:tcPr>
            <w:tcW w:w="567" w:type="dxa"/>
            <w:vAlign w:val="center"/>
          </w:tcPr>
          <w:p w14:paraId="69F7410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17</w:t>
            </w:r>
          </w:p>
        </w:tc>
        <w:tc>
          <w:tcPr>
            <w:tcW w:w="2268" w:type="dxa"/>
            <w:vAlign w:val="center"/>
          </w:tcPr>
          <w:p w14:paraId="4D86F22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Доска гладильная</w:t>
            </w:r>
          </w:p>
        </w:tc>
        <w:tc>
          <w:tcPr>
            <w:tcW w:w="680" w:type="dxa"/>
            <w:vAlign w:val="center"/>
          </w:tcPr>
          <w:p w14:paraId="4D03992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E16693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CCF683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6800,00</w:t>
            </w:r>
          </w:p>
        </w:tc>
        <w:tc>
          <w:tcPr>
            <w:tcW w:w="2438" w:type="dxa"/>
            <w:vAlign w:val="center"/>
          </w:tcPr>
          <w:p w14:paraId="1BDD6B1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7C6CE11A" w14:textId="77777777" w:rsidR="008254B8" w:rsidRPr="008254B8" w:rsidRDefault="008254B8" w:rsidP="008254B8">
      <w:pPr>
        <w:widowControl w:val="0"/>
        <w:autoSpaceDE w:val="0"/>
        <w:autoSpaceDN w:val="0"/>
        <w:jc w:val="center"/>
        <w:rPr>
          <w:rFonts w:eastAsiaTheme="minorEastAsia"/>
          <w:sz w:val="28"/>
          <w:szCs w:val="28"/>
        </w:rPr>
      </w:pPr>
    </w:p>
    <w:p w14:paraId="78048EC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2.2. Спальня</w:t>
      </w:r>
    </w:p>
    <w:p w14:paraId="61E6CE65"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5E330723" w14:textId="77777777" w:rsidTr="001C6CF4">
        <w:tc>
          <w:tcPr>
            <w:tcW w:w="567" w:type="dxa"/>
            <w:vAlign w:val="center"/>
          </w:tcPr>
          <w:p w14:paraId="6E88F1F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N п/п</w:t>
            </w:r>
          </w:p>
        </w:tc>
        <w:tc>
          <w:tcPr>
            <w:tcW w:w="2268" w:type="dxa"/>
            <w:vAlign w:val="center"/>
          </w:tcPr>
          <w:p w14:paraId="16B8C6C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49ADFBE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32A4ED2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7C2B127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1B71220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453AA232" w14:textId="77777777" w:rsidTr="001C6CF4">
        <w:tc>
          <w:tcPr>
            <w:tcW w:w="567" w:type="dxa"/>
            <w:vAlign w:val="center"/>
          </w:tcPr>
          <w:p w14:paraId="66A5A41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7B946F5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Кровать для взрослых бытового назначения</w:t>
            </w:r>
          </w:p>
        </w:tc>
        <w:tc>
          <w:tcPr>
            <w:tcW w:w="680" w:type="dxa"/>
            <w:vAlign w:val="center"/>
          </w:tcPr>
          <w:p w14:paraId="0880B29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C508EC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1 - 2</w:t>
            </w:r>
          </w:p>
        </w:tc>
        <w:tc>
          <w:tcPr>
            <w:tcW w:w="2041" w:type="dxa"/>
            <w:vAlign w:val="center"/>
          </w:tcPr>
          <w:p w14:paraId="4982DB3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28000,00</w:t>
            </w:r>
          </w:p>
        </w:tc>
        <w:tc>
          <w:tcPr>
            <w:tcW w:w="2438" w:type="dxa"/>
            <w:vAlign w:val="center"/>
          </w:tcPr>
          <w:p w14:paraId="3C207BD0"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кровать бытовая односпальная (двуспальная) с матрацем пружинным на 1 (2) человека</w:t>
            </w:r>
          </w:p>
        </w:tc>
      </w:tr>
      <w:tr w:rsidR="008254B8" w:rsidRPr="008254B8" w14:paraId="16E00786" w14:textId="77777777" w:rsidTr="001C6CF4">
        <w:tc>
          <w:tcPr>
            <w:tcW w:w="567" w:type="dxa"/>
            <w:vAlign w:val="center"/>
          </w:tcPr>
          <w:p w14:paraId="756D248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771EB95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для одежды деревянный</w:t>
            </w:r>
          </w:p>
        </w:tc>
        <w:tc>
          <w:tcPr>
            <w:tcW w:w="680" w:type="dxa"/>
            <w:vAlign w:val="center"/>
          </w:tcPr>
          <w:p w14:paraId="70B8187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19058F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9B0CDD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35000,00</w:t>
            </w:r>
          </w:p>
        </w:tc>
        <w:tc>
          <w:tcPr>
            <w:tcW w:w="2438" w:type="dxa"/>
            <w:vAlign w:val="center"/>
          </w:tcPr>
          <w:p w14:paraId="0ED4DAF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rPr>
              <w:t>допускаются зеркальные раздвижные</w:t>
            </w:r>
            <w:r w:rsidRPr="008254B8">
              <w:rPr>
                <w:rFonts w:eastAsiaTheme="minorEastAsia"/>
                <w:sz w:val="28"/>
                <w:szCs w:val="28"/>
              </w:rPr>
              <w:t xml:space="preserve"> </w:t>
            </w:r>
            <w:r w:rsidRPr="008254B8">
              <w:rPr>
                <w:rFonts w:eastAsiaTheme="minorEastAsia"/>
              </w:rPr>
              <w:t>дверцы</w:t>
            </w:r>
          </w:p>
        </w:tc>
      </w:tr>
      <w:tr w:rsidR="008254B8" w:rsidRPr="008254B8" w14:paraId="156C1D5F" w14:textId="77777777" w:rsidTr="001C6CF4">
        <w:tc>
          <w:tcPr>
            <w:tcW w:w="567" w:type="dxa"/>
            <w:vAlign w:val="center"/>
          </w:tcPr>
          <w:p w14:paraId="2B8D6D7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6BACE9C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прикроватная</w:t>
            </w:r>
          </w:p>
        </w:tc>
        <w:tc>
          <w:tcPr>
            <w:tcW w:w="680" w:type="dxa"/>
            <w:vAlign w:val="center"/>
          </w:tcPr>
          <w:p w14:paraId="63928EE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881128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041" w:type="dxa"/>
            <w:vAlign w:val="center"/>
          </w:tcPr>
          <w:p w14:paraId="5AB194D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17700,00</w:t>
            </w:r>
          </w:p>
        </w:tc>
        <w:tc>
          <w:tcPr>
            <w:tcW w:w="2438" w:type="dxa"/>
            <w:vAlign w:val="center"/>
          </w:tcPr>
          <w:p w14:paraId="69A90D3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CE9048B" w14:textId="77777777" w:rsidTr="001C6CF4">
        <w:tc>
          <w:tcPr>
            <w:tcW w:w="567" w:type="dxa"/>
            <w:vAlign w:val="center"/>
          </w:tcPr>
          <w:p w14:paraId="6FAF6FB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385CE3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Карниз</w:t>
            </w:r>
          </w:p>
        </w:tc>
        <w:tc>
          <w:tcPr>
            <w:tcW w:w="680" w:type="dxa"/>
            <w:vAlign w:val="center"/>
          </w:tcPr>
          <w:p w14:paraId="5E950A3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6B6272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508624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w:t>
            </w:r>
          </w:p>
        </w:tc>
        <w:tc>
          <w:tcPr>
            <w:tcW w:w="2438" w:type="dxa"/>
            <w:vAlign w:val="center"/>
          </w:tcPr>
          <w:p w14:paraId="0DAEFB3D"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08E31C02" w14:textId="77777777" w:rsidTr="001C6CF4">
        <w:tc>
          <w:tcPr>
            <w:tcW w:w="567" w:type="dxa"/>
            <w:vAlign w:val="center"/>
          </w:tcPr>
          <w:p w14:paraId="625FF08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159A84E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Люстра</w:t>
            </w:r>
          </w:p>
        </w:tc>
        <w:tc>
          <w:tcPr>
            <w:tcW w:w="680" w:type="dxa"/>
            <w:vAlign w:val="center"/>
          </w:tcPr>
          <w:p w14:paraId="63E9EF1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086C07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C917C8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12000,00</w:t>
            </w:r>
          </w:p>
        </w:tc>
        <w:tc>
          <w:tcPr>
            <w:tcW w:w="2438" w:type="dxa"/>
            <w:vAlign w:val="center"/>
          </w:tcPr>
          <w:p w14:paraId="246319D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19A66E7D" w14:textId="77777777" w:rsidTr="001C6CF4">
        <w:tc>
          <w:tcPr>
            <w:tcW w:w="567" w:type="dxa"/>
            <w:vAlign w:val="center"/>
          </w:tcPr>
          <w:p w14:paraId="0BB6367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6</w:t>
            </w:r>
          </w:p>
        </w:tc>
        <w:tc>
          <w:tcPr>
            <w:tcW w:w="2268" w:type="dxa"/>
            <w:vAlign w:val="center"/>
          </w:tcPr>
          <w:p w14:paraId="685466D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Гардины</w:t>
            </w:r>
          </w:p>
        </w:tc>
        <w:tc>
          <w:tcPr>
            <w:tcW w:w="680" w:type="dxa"/>
            <w:vAlign w:val="center"/>
          </w:tcPr>
          <w:p w14:paraId="08FA50B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5F7A46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86A92B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8000,00</w:t>
            </w:r>
          </w:p>
        </w:tc>
        <w:tc>
          <w:tcPr>
            <w:tcW w:w="2438" w:type="dxa"/>
            <w:vAlign w:val="center"/>
          </w:tcPr>
          <w:p w14:paraId="7B8ADF5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зависимости от длины оконного пролета</w:t>
            </w:r>
          </w:p>
        </w:tc>
      </w:tr>
      <w:tr w:rsidR="008254B8" w:rsidRPr="008254B8" w14:paraId="79DF682B" w14:textId="77777777" w:rsidTr="001C6CF4">
        <w:tc>
          <w:tcPr>
            <w:tcW w:w="567" w:type="dxa"/>
            <w:vAlign w:val="center"/>
          </w:tcPr>
          <w:p w14:paraId="20E9644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34B92B2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Шторы для интерьеров (Портьеры)</w:t>
            </w:r>
          </w:p>
        </w:tc>
        <w:tc>
          <w:tcPr>
            <w:tcW w:w="680" w:type="dxa"/>
            <w:vAlign w:val="center"/>
          </w:tcPr>
          <w:p w14:paraId="3EBA0AF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2440A6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750461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12000,00</w:t>
            </w:r>
          </w:p>
        </w:tc>
        <w:tc>
          <w:tcPr>
            <w:tcW w:w="2438" w:type="dxa"/>
            <w:vAlign w:val="center"/>
          </w:tcPr>
          <w:p w14:paraId="2D9CF7E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зависимости от длины оконного пролета</w:t>
            </w:r>
          </w:p>
        </w:tc>
      </w:tr>
    </w:tbl>
    <w:p w14:paraId="0AAC35F8" w14:textId="77777777" w:rsidR="008254B8" w:rsidRPr="008254B8" w:rsidRDefault="008254B8" w:rsidP="008254B8">
      <w:pPr>
        <w:widowControl w:val="0"/>
        <w:autoSpaceDE w:val="0"/>
        <w:autoSpaceDN w:val="0"/>
        <w:jc w:val="center"/>
        <w:rPr>
          <w:rFonts w:eastAsiaTheme="minorEastAsia"/>
          <w:sz w:val="28"/>
          <w:szCs w:val="28"/>
        </w:rPr>
      </w:pPr>
    </w:p>
    <w:p w14:paraId="0B9F1C0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2.3. Прихожая</w:t>
      </w:r>
    </w:p>
    <w:p w14:paraId="7202DD1B"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63A71398" w14:textId="77777777" w:rsidTr="001C6CF4">
        <w:tc>
          <w:tcPr>
            <w:tcW w:w="567" w:type="dxa"/>
            <w:vAlign w:val="center"/>
          </w:tcPr>
          <w:p w14:paraId="72E9473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N п/п</w:t>
            </w:r>
          </w:p>
        </w:tc>
        <w:tc>
          <w:tcPr>
            <w:tcW w:w="2268" w:type="dxa"/>
            <w:vAlign w:val="center"/>
          </w:tcPr>
          <w:p w14:paraId="7A5E3DA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0C6F474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240EE13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69E1B93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138B577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69BE47BD" w14:textId="77777777" w:rsidTr="001C6CF4">
        <w:tc>
          <w:tcPr>
            <w:tcW w:w="567" w:type="dxa"/>
            <w:vAlign w:val="center"/>
          </w:tcPr>
          <w:p w14:paraId="1BA7A43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0954488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Гардеробная система</w:t>
            </w:r>
          </w:p>
        </w:tc>
        <w:tc>
          <w:tcPr>
            <w:tcW w:w="680" w:type="dxa"/>
            <w:vAlign w:val="center"/>
          </w:tcPr>
          <w:p w14:paraId="016DFA8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331682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974BEB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46800,00</w:t>
            </w:r>
          </w:p>
        </w:tc>
        <w:tc>
          <w:tcPr>
            <w:tcW w:w="2438" w:type="dxa"/>
            <w:vAlign w:val="center"/>
          </w:tcPr>
          <w:p w14:paraId="1EC43F54"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допускается изготовление по индивидуальному проекту</w:t>
            </w:r>
          </w:p>
        </w:tc>
      </w:tr>
      <w:tr w:rsidR="008254B8" w:rsidRPr="008254B8" w14:paraId="104865F1" w14:textId="77777777" w:rsidTr="001C6CF4">
        <w:trPr>
          <w:trHeight w:val="1523"/>
        </w:trPr>
        <w:tc>
          <w:tcPr>
            <w:tcW w:w="567" w:type="dxa"/>
            <w:vAlign w:val="center"/>
          </w:tcPr>
          <w:p w14:paraId="43D30FC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1311114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Зеркало</w:t>
            </w:r>
          </w:p>
        </w:tc>
        <w:tc>
          <w:tcPr>
            <w:tcW w:w="680" w:type="dxa"/>
            <w:vAlign w:val="center"/>
          </w:tcPr>
          <w:p w14:paraId="10D064F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5BD92C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4B571C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7300,00</w:t>
            </w:r>
          </w:p>
        </w:tc>
        <w:tc>
          <w:tcPr>
            <w:tcW w:w="2438" w:type="dxa"/>
            <w:vAlign w:val="center"/>
          </w:tcPr>
          <w:p w14:paraId="6FD9C430"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допускается изготовление по индивидуальному проекту</w:t>
            </w:r>
          </w:p>
        </w:tc>
      </w:tr>
      <w:tr w:rsidR="008254B8" w:rsidRPr="008254B8" w14:paraId="449193DB" w14:textId="77777777" w:rsidTr="001C6CF4">
        <w:tc>
          <w:tcPr>
            <w:tcW w:w="567" w:type="dxa"/>
            <w:vAlign w:val="center"/>
          </w:tcPr>
          <w:p w14:paraId="447B95C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542EF61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для одежды деревянный</w:t>
            </w:r>
          </w:p>
        </w:tc>
        <w:tc>
          <w:tcPr>
            <w:tcW w:w="680" w:type="dxa"/>
            <w:vAlign w:val="center"/>
          </w:tcPr>
          <w:p w14:paraId="28A3028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0A3F34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CB860D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25000,00</w:t>
            </w:r>
          </w:p>
        </w:tc>
        <w:tc>
          <w:tcPr>
            <w:tcW w:w="2438" w:type="dxa"/>
            <w:vAlign w:val="center"/>
          </w:tcPr>
          <w:p w14:paraId="486778C9"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может устанавливаться в кладовых при их наличии и иметь раздвижные дверцы</w:t>
            </w:r>
          </w:p>
        </w:tc>
      </w:tr>
      <w:tr w:rsidR="008254B8" w:rsidRPr="008254B8" w14:paraId="4A07F860" w14:textId="77777777" w:rsidTr="001C6CF4">
        <w:tc>
          <w:tcPr>
            <w:tcW w:w="567" w:type="dxa"/>
            <w:vAlign w:val="center"/>
          </w:tcPr>
          <w:p w14:paraId="1FE2146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3F36413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для обуви</w:t>
            </w:r>
          </w:p>
        </w:tc>
        <w:tc>
          <w:tcPr>
            <w:tcW w:w="680" w:type="dxa"/>
            <w:vAlign w:val="center"/>
          </w:tcPr>
          <w:p w14:paraId="1F71780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F15BD1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00314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12900,00</w:t>
            </w:r>
          </w:p>
        </w:tc>
        <w:tc>
          <w:tcPr>
            <w:tcW w:w="2438" w:type="dxa"/>
            <w:vAlign w:val="center"/>
          </w:tcPr>
          <w:p w14:paraId="7146F3E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2ED066B3" w14:textId="77777777" w:rsidR="008254B8" w:rsidRPr="008254B8" w:rsidRDefault="008254B8" w:rsidP="008254B8">
      <w:pPr>
        <w:widowControl w:val="0"/>
        <w:autoSpaceDE w:val="0"/>
        <w:autoSpaceDN w:val="0"/>
        <w:jc w:val="center"/>
        <w:rPr>
          <w:rFonts w:eastAsiaTheme="minorEastAsia"/>
          <w:sz w:val="28"/>
          <w:szCs w:val="28"/>
        </w:rPr>
      </w:pPr>
    </w:p>
    <w:p w14:paraId="0C00A31E" w14:textId="77777777" w:rsidR="008254B8" w:rsidRPr="008254B8" w:rsidRDefault="008254B8" w:rsidP="008254B8">
      <w:pPr>
        <w:widowControl w:val="0"/>
        <w:autoSpaceDE w:val="0"/>
        <w:autoSpaceDN w:val="0"/>
        <w:jc w:val="center"/>
        <w:rPr>
          <w:rFonts w:eastAsiaTheme="minorEastAsia"/>
          <w:sz w:val="28"/>
          <w:szCs w:val="28"/>
        </w:rPr>
      </w:pPr>
    </w:p>
    <w:p w14:paraId="0F7E7152" w14:textId="77777777" w:rsidR="008254B8" w:rsidRPr="008254B8" w:rsidRDefault="008254B8" w:rsidP="008254B8">
      <w:pPr>
        <w:widowControl w:val="0"/>
        <w:autoSpaceDE w:val="0"/>
        <w:autoSpaceDN w:val="0"/>
        <w:jc w:val="center"/>
        <w:rPr>
          <w:rFonts w:eastAsiaTheme="minorEastAsia"/>
          <w:sz w:val="28"/>
          <w:szCs w:val="28"/>
        </w:rPr>
      </w:pPr>
    </w:p>
    <w:p w14:paraId="00CE0BD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2.4. Совмещенный санузел (ванная комната)</w:t>
      </w:r>
    </w:p>
    <w:p w14:paraId="7BA901A8"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230FB28A" w14:textId="77777777" w:rsidTr="001C6CF4">
        <w:tc>
          <w:tcPr>
            <w:tcW w:w="567" w:type="dxa"/>
            <w:vAlign w:val="center"/>
          </w:tcPr>
          <w:p w14:paraId="1DB17FF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N п/п</w:t>
            </w:r>
          </w:p>
        </w:tc>
        <w:tc>
          <w:tcPr>
            <w:tcW w:w="2268" w:type="dxa"/>
            <w:vAlign w:val="center"/>
          </w:tcPr>
          <w:p w14:paraId="3D872EB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0618630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709C962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42394B5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2B0CBF3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1C847F2E" w14:textId="77777777" w:rsidTr="001C6CF4">
        <w:tc>
          <w:tcPr>
            <w:tcW w:w="567" w:type="dxa"/>
            <w:vAlign w:val="center"/>
          </w:tcPr>
          <w:p w14:paraId="2C4115A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57E8600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Вешалка </w:t>
            </w:r>
            <w:r w:rsidRPr="008254B8">
              <w:rPr>
                <w:rFonts w:eastAsiaTheme="minorEastAsia"/>
                <w:sz w:val="28"/>
                <w:szCs w:val="28"/>
              </w:rPr>
              <w:lastRenderedPageBreak/>
              <w:t>металлическая</w:t>
            </w:r>
          </w:p>
        </w:tc>
        <w:tc>
          <w:tcPr>
            <w:tcW w:w="680" w:type="dxa"/>
            <w:vAlign w:val="center"/>
          </w:tcPr>
          <w:p w14:paraId="08B843B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шт.</w:t>
            </w:r>
          </w:p>
        </w:tc>
        <w:tc>
          <w:tcPr>
            <w:tcW w:w="1077" w:type="dxa"/>
            <w:vAlign w:val="center"/>
          </w:tcPr>
          <w:p w14:paraId="200A50D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6CB488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не более </w:t>
            </w:r>
            <w:r w:rsidRPr="008254B8">
              <w:rPr>
                <w:rFonts w:eastAsiaTheme="minorEastAsia"/>
                <w:sz w:val="28"/>
                <w:szCs w:val="28"/>
              </w:rPr>
              <w:lastRenderedPageBreak/>
              <w:t>10600,00</w:t>
            </w:r>
          </w:p>
        </w:tc>
        <w:tc>
          <w:tcPr>
            <w:tcW w:w="2438" w:type="dxa"/>
            <w:vAlign w:val="center"/>
          </w:tcPr>
          <w:p w14:paraId="7FA949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w:t>
            </w:r>
          </w:p>
        </w:tc>
      </w:tr>
      <w:tr w:rsidR="008254B8" w:rsidRPr="008254B8" w14:paraId="3E4D6C5B" w14:textId="77777777" w:rsidTr="001C6CF4">
        <w:tc>
          <w:tcPr>
            <w:tcW w:w="567" w:type="dxa"/>
            <w:vAlign w:val="center"/>
          </w:tcPr>
          <w:p w14:paraId="220FC8F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w:t>
            </w:r>
          </w:p>
        </w:tc>
        <w:tc>
          <w:tcPr>
            <w:tcW w:w="2268" w:type="dxa"/>
            <w:vAlign w:val="center"/>
          </w:tcPr>
          <w:p w14:paraId="529DDA5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Мыльница</w:t>
            </w:r>
          </w:p>
        </w:tc>
        <w:tc>
          <w:tcPr>
            <w:tcW w:w="680" w:type="dxa"/>
            <w:vAlign w:val="center"/>
          </w:tcPr>
          <w:p w14:paraId="0CCD117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22308D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5173CC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9200,00</w:t>
            </w:r>
          </w:p>
        </w:tc>
        <w:tc>
          <w:tcPr>
            <w:tcW w:w="2438" w:type="dxa"/>
            <w:vAlign w:val="center"/>
          </w:tcPr>
          <w:p w14:paraId="6783973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58087E8" w14:textId="77777777" w:rsidTr="001C6CF4">
        <w:tc>
          <w:tcPr>
            <w:tcW w:w="567" w:type="dxa"/>
            <w:vAlign w:val="center"/>
          </w:tcPr>
          <w:p w14:paraId="3B42A23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0655286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Зеркало</w:t>
            </w:r>
          </w:p>
        </w:tc>
        <w:tc>
          <w:tcPr>
            <w:tcW w:w="680" w:type="dxa"/>
            <w:vAlign w:val="center"/>
          </w:tcPr>
          <w:p w14:paraId="0BFC329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52D9AA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2192E3A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7300,00</w:t>
            </w:r>
          </w:p>
        </w:tc>
        <w:tc>
          <w:tcPr>
            <w:tcW w:w="2438" w:type="dxa"/>
            <w:vAlign w:val="center"/>
          </w:tcPr>
          <w:p w14:paraId="1B34D94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2803706" w14:textId="77777777" w:rsidTr="001C6CF4">
        <w:tc>
          <w:tcPr>
            <w:tcW w:w="567" w:type="dxa"/>
            <w:vAlign w:val="center"/>
          </w:tcPr>
          <w:p w14:paraId="3EEAA69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4B0520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Полка навесная</w:t>
            </w:r>
          </w:p>
        </w:tc>
        <w:tc>
          <w:tcPr>
            <w:tcW w:w="680" w:type="dxa"/>
            <w:vAlign w:val="center"/>
          </w:tcPr>
          <w:p w14:paraId="1EB628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D4D1A5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21F73F7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17300,00</w:t>
            </w:r>
          </w:p>
        </w:tc>
        <w:tc>
          <w:tcPr>
            <w:tcW w:w="2438" w:type="dxa"/>
            <w:vAlign w:val="center"/>
          </w:tcPr>
          <w:p w14:paraId="254A67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5C548F0" w14:textId="77777777" w:rsidTr="001C6CF4">
        <w:tc>
          <w:tcPr>
            <w:tcW w:w="567" w:type="dxa"/>
            <w:vAlign w:val="center"/>
          </w:tcPr>
          <w:p w14:paraId="7BCBA68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4EC1C3C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Ерш (для туалета)</w:t>
            </w:r>
          </w:p>
        </w:tc>
        <w:tc>
          <w:tcPr>
            <w:tcW w:w="680" w:type="dxa"/>
            <w:vAlign w:val="center"/>
          </w:tcPr>
          <w:p w14:paraId="7A8128B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804233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1C7BE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2200,00</w:t>
            </w:r>
          </w:p>
        </w:tc>
        <w:tc>
          <w:tcPr>
            <w:tcW w:w="2438" w:type="dxa"/>
            <w:vAlign w:val="center"/>
          </w:tcPr>
          <w:p w14:paraId="46F4BB6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69F63AB" w14:textId="77777777" w:rsidTr="001C6CF4">
        <w:tc>
          <w:tcPr>
            <w:tcW w:w="567" w:type="dxa"/>
            <w:vAlign w:val="center"/>
          </w:tcPr>
          <w:p w14:paraId="6C8BEAB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268" w:type="dxa"/>
            <w:vAlign w:val="center"/>
          </w:tcPr>
          <w:p w14:paraId="4EB84BE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Держатель для туалетной бумаги</w:t>
            </w:r>
          </w:p>
        </w:tc>
        <w:tc>
          <w:tcPr>
            <w:tcW w:w="680" w:type="dxa"/>
            <w:vAlign w:val="center"/>
          </w:tcPr>
          <w:p w14:paraId="0F453D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E4E99E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87228D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5700,00</w:t>
            </w:r>
          </w:p>
        </w:tc>
        <w:tc>
          <w:tcPr>
            <w:tcW w:w="2438" w:type="dxa"/>
            <w:vAlign w:val="center"/>
          </w:tcPr>
          <w:p w14:paraId="2E9509A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26C254F" w14:textId="77777777" w:rsidTr="001C6CF4">
        <w:tc>
          <w:tcPr>
            <w:tcW w:w="567" w:type="dxa"/>
            <w:vAlign w:val="center"/>
          </w:tcPr>
          <w:p w14:paraId="4BBF6C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09B0E6C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Водонагреватель проточный и накопительный электрический</w:t>
            </w:r>
          </w:p>
        </w:tc>
        <w:tc>
          <w:tcPr>
            <w:tcW w:w="680" w:type="dxa"/>
            <w:vAlign w:val="center"/>
          </w:tcPr>
          <w:p w14:paraId="62930A9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E09D43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A20076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33000,00</w:t>
            </w:r>
          </w:p>
        </w:tc>
        <w:tc>
          <w:tcPr>
            <w:tcW w:w="2438" w:type="dxa"/>
            <w:vAlign w:val="center"/>
          </w:tcPr>
          <w:p w14:paraId="59C8825C"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Тип водонагревателя - накопительный;</w:t>
            </w:r>
          </w:p>
          <w:p w14:paraId="7C3DE700"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способ нагрева - комбинированный;</w:t>
            </w:r>
          </w:p>
          <w:p w14:paraId="6DD3D432"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объем бака - от 200 до 300 л;</w:t>
            </w:r>
          </w:p>
          <w:p w14:paraId="72808343"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номинальная мощность от 3 до 3,5 кВт;</w:t>
            </w:r>
          </w:p>
          <w:p w14:paraId="4738A05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rPr>
              <w:t>размеры (Ш x В x Г) - от 500 x 1200 x 524 до 640 x 1500 x 700</w:t>
            </w:r>
          </w:p>
        </w:tc>
      </w:tr>
      <w:tr w:rsidR="008254B8" w:rsidRPr="008254B8" w14:paraId="448FB4D1" w14:textId="77777777" w:rsidTr="001C6CF4">
        <w:tc>
          <w:tcPr>
            <w:tcW w:w="567" w:type="dxa"/>
            <w:vAlign w:val="center"/>
          </w:tcPr>
          <w:p w14:paraId="69E043A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8</w:t>
            </w:r>
          </w:p>
        </w:tc>
        <w:tc>
          <w:tcPr>
            <w:tcW w:w="2268" w:type="dxa"/>
            <w:vAlign w:val="center"/>
          </w:tcPr>
          <w:p w14:paraId="5B8F61F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Кабина душевая</w:t>
            </w:r>
          </w:p>
        </w:tc>
        <w:tc>
          <w:tcPr>
            <w:tcW w:w="680" w:type="dxa"/>
            <w:vAlign w:val="center"/>
          </w:tcPr>
          <w:p w14:paraId="26ADF87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B223F8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BECFF4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84190,00</w:t>
            </w:r>
          </w:p>
        </w:tc>
        <w:tc>
          <w:tcPr>
            <w:tcW w:w="2438" w:type="dxa"/>
            <w:vAlign w:val="center"/>
          </w:tcPr>
          <w:p w14:paraId="7E09445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1411DFC" w14:textId="77777777" w:rsidTr="001C6CF4">
        <w:tc>
          <w:tcPr>
            <w:tcW w:w="567" w:type="dxa"/>
            <w:vAlign w:val="center"/>
          </w:tcPr>
          <w:p w14:paraId="58188F7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9</w:t>
            </w:r>
          </w:p>
        </w:tc>
        <w:tc>
          <w:tcPr>
            <w:tcW w:w="2268" w:type="dxa"/>
            <w:vAlign w:val="center"/>
          </w:tcPr>
          <w:p w14:paraId="4144A46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Тумба с раковиной напольная</w:t>
            </w:r>
          </w:p>
        </w:tc>
        <w:tc>
          <w:tcPr>
            <w:tcW w:w="680" w:type="dxa"/>
            <w:vAlign w:val="center"/>
          </w:tcPr>
          <w:p w14:paraId="01637A3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053E99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E362C3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28700,00</w:t>
            </w:r>
          </w:p>
        </w:tc>
        <w:tc>
          <w:tcPr>
            <w:tcW w:w="2438" w:type="dxa"/>
            <w:vAlign w:val="center"/>
          </w:tcPr>
          <w:p w14:paraId="4F4BFD4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1BD5D67" w14:textId="77777777" w:rsidTr="001C6CF4">
        <w:tc>
          <w:tcPr>
            <w:tcW w:w="567" w:type="dxa"/>
            <w:vAlign w:val="center"/>
          </w:tcPr>
          <w:p w14:paraId="2A280A1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10</w:t>
            </w:r>
          </w:p>
        </w:tc>
        <w:tc>
          <w:tcPr>
            <w:tcW w:w="2268" w:type="dxa"/>
            <w:vAlign w:val="center"/>
          </w:tcPr>
          <w:p w14:paraId="5D16E68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зеркальный</w:t>
            </w:r>
          </w:p>
        </w:tc>
        <w:tc>
          <w:tcPr>
            <w:tcW w:w="680" w:type="dxa"/>
            <w:vAlign w:val="center"/>
          </w:tcPr>
          <w:p w14:paraId="52966CE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FDDE6E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2EEF790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19500,00</w:t>
            </w:r>
          </w:p>
        </w:tc>
        <w:tc>
          <w:tcPr>
            <w:tcW w:w="2438" w:type="dxa"/>
            <w:vAlign w:val="center"/>
          </w:tcPr>
          <w:p w14:paraId="3403681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58B4F57C" w14:textId="77777777" w:rsidR="008254B8" w:rsidRPr="008254B8" w:rsidRDefault="008254B8" w:rsidP="008254B8">
      <w:pPr>
        <w:widowControl w:val="0"/>
        <w:autoSpaceDE w:val="0"/>
        <w:autoSpaceDN w:val="0"/>
        <w:jc w:val="center"/>
        <w:rPr>
          <w:rFonts w:eastAsiaTheme="minorEastAsia"/>
          <w:sz w:val="28"/>
          <w:szCs w:val="28"/>
        </w:rPr>
      </w:pPr>
    </w:p>
    <w:p w14:paraId="313A715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2.5. Кухня</w:t>
      </w:r>
    </w:p>
    <w:p w14:paraId="2A19DDAF" w14:textId="77777777" w:rsidR="008254B8" w:rsidRPr="008254B8" w:rsidRDefault="008254B8" w:rsidP="008254B8">
      <w:pPr>
        <w:widowControl w:val="0"/>
        <w:autoSpaceDE w:val="0"/>
        <w:autoSpaceDN w:val="0"/>
        <w:jc w:val="center"/>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680"/>
        <w:gridCol w:w="1077"/>
        <w:gridCol w:w="2041"/>
        <w:gridCol w:w="2438"/>
      </w:tblGrid>
      <w:tr w:rsidR="008254B8" w:rsidRPr="008254B8" w14:paraId="67CF17E3" w14:textId="77777777" w:rsidTr="001C6CF4">
        <w:tc>
          <w:tcPr>
            <w:tcW w:w="567" w:type="dxa"/>
            <w:vAlign w:val="center"/>
          </w:tcPr>
          <w:p w14:paraId="3D5A515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N п/п</w:t>
            </w:r>
          </w:p>
        </w:tc>
        <w:tc>
          <w:tcPr>
            <w:tcW w:w="2268" w:type="dxa"/>
            <w:vAlign w:val="center"/>
          </w:tcPr>
          <w:p w14:paraId="4CEEB35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Наименование</w:t>
            </w:r>
          </w:p>
        </w:tc>
        <w:tc>
          <w:tcPr>
            <w:tcW w:w="680" w:type="dxa"/>
            <w:vAlign w:val="center"/>
          </w:tcPr>
          <w:p w14:paraId="7C62264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Ед. из.</w:t>
            </w:r>
          </w:p>
        </w:tc>
        <w:tc>
          <w:tcPr>
            <w:tcW w:w="1077" w:type="dxa"/>
            <w:vAlign w:val="center"/>
          </w:tcPr>
          <w:p w14:paraId="5C637BA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Количество (норма положенности)</w:t>
            </w:r>
          </w:p>
        </w:tc>
        <w:tc>
          <w:tcPr>
            <w:tcW w:w="2041" w:type="dxa"/>
            <w:vAlign w:val="center"/>
          </w:tcPr>
          <w:p w14:paraId="6F8BE4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Цена за единицу в руб.</w:t>
            </w:r>
          </w:p>
        </w:tc>
        <w:tc>
          <w:tcPr>
            <w:tcW w:w="2438" w:type="dxa"/>
            <w:vAlign w:val="center"/>
          </w:tcPr>
          <w:p w14:paraId="64CEACF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Примечание</w:t>
            </w:r>
          </w:p>
        </w:tc>
      </w:tr>
      <w:tr w:rsidR="008254B8" w:rsidRPr="008254B8" w14:paraId="644FB6F4" w14:textId="77777777" w:rsidTr="001C6CF4">
        <w:tc>
          <w:tcPr>
            <w:tcW w:w="567" w:type="dxa"/>
            <w:vAlign w:val="center"/>
          </w:tcPr>
          <w:p w14:paraId="0ED43F3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268" w:type="dxa"/>
            <w:vAlign w:val="center"/>
          </w:tcPr>
          <w:p w14:paraId="7F8A4CC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Оказание услуг </w:t>
            </w:r>
            <w:r w:rsidRPr="008254B8">
              <w:rPr>
                <w:rFonts w:eastAsiaTheme="minorEastAsia"/>
                <w:sz w:val="28"/>
                <w:szCs w:val="28"/>
              </w:rPr>
              <w:lastRenderedPageBreak/>
              <w:t>по производству кухонной мебели</w:t>
            </w:r>
          </w:p>
        </w:tc>
        <w:tc>
          <w:tcPr>
            <w:tcW w:w="680" w:type="dxa"/>
            <w:vAlign w:val="center"/>
          </w:tcPr>
          <w:p w14:paraId="77B0CE7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ком</w:t>
            </w:r>
            <w:r w:rsidRPr="008254B8">
              <w:rPr>
                <w:rFonts w:eastAsiaTheme="minorEastAsia"/>
                <w:sz w:val="28"/>
                <w:szCs w:val="28"/>
              </w:rPr>
              <w:lastRenderedPageBreak/>
              <w:t>плект</w:t>
            </w:r>
          </w:p>
        </w:tc>
        <w:tc>
          <w:tcPr>
            <w:tcW w:w="1077" w:type="dxa"/>
            <w:vAlign w:val="center"/>
          </w:tcPr>
          <w:p w14:paraId="54EE0A2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1</w:t>
            </w:r>
          </w:p>
        </w:tc>
        <w:tc>
          <w:tcPr>
            <w:tcW w:w="2041" w:type="dxa"/>
            <w:vAlign w:val="center"/>
          </w:tcPr>
          <w:p w14:paraId="4B07EF9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не более </w:t>
            </w:r>
            <w:r w:rsidRPr="008254B8">
              <w:rPr>
                <w:rFonts w:eastAsiaTheme="minorEastAsia"/>
                <w:sz w:val="28"/>
                <w:szCs w:val="28"/>
              </w:rPr>
              <w:lastRenderedPageBreak/>
              <w:t>294400,00</w:t>
            </w:r>
          </w:p>
        </w:tc>
        <w:tc>
          <w:tcPr>
            <w:tcW w:w="2438" w:type="dxa"/>
            <w:vAlign w:val="center"/>
          </w:tcPr>
          <w:p w14:paraId="0A7FCFB3"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lastRenderedPageBreak/>
              <w:t xml:space="preserve">изготавливается по индивидуальному </w:t>
            </w:r>
            <w:r w:rsidRPr="008254B8">
              <w:rPr>
                <w:rFonts w:eastAsiaTheme="minorEastAsia"/>
              </w:rPr>
              <w:lastRenderedPageBreak/>
              <w:t>проекту в зависимости от площади помещения</w:t>
            </w:r>
          </w:p>
        </w:tc>
      </w:tr>
      <w:tr w:rsidR="008254B8" w:rsidRPr="008254B8" w14:paraId="20243C9B" w14:textId="77777777" w:rsidTr="001C6CF4">
        <w:tc>
          <w:tcPr>
            <w:tcW w:w="567" w:type="dxa"/>
            <w:vAlign w:val="center"/>
          </w:tcPr>
          <w:p w14:paraId="612A9FE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2</w:t>
            </w:r>
          </w:p>
        </w:tc>
        <w:tc>
          <w:tcPr>
            <w:tcW w:w="2268" w:type="dxa"/>
            <w:vAlign w:val="center"/>
          </w:tcPr>
          <w:p w14:paraId="3B465FE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с мойкой</w:t>
            </w:r>
          </w:p>
        </w:tc>
        <w:tc>
          <w:tcPr>
            <w:tcW w:w="680" w:type="dxa"/>
            <w:vAlign w:val="center"/>
          </w:tcPr>
          <w:p w14:paraId="15D8FC3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0510D7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07E8A9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1198709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18CB7970" w14:textId="77777777" w:rsidTr="001C6CF4">
        <w:tc>
          <w:tcPr>
            <w:tcW w:w="567" w:type="dxa"/>
            <w:vAlign w:val="center"/>
          </w:tcPr>
          <w:p w14:paraId="2935CCE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3</w:t>
            </w:r>
          </w:p>
        </w:tc>
        <w:tc>
          <w:tcPr>
            <w:tcW w:w="2268" w:type="dxa"/>
            <w:vAlign w:val="center"/>
          </w:tcPr>
          <w:p w14:paraId="100394A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рабочий</w:t>
            </w:r>
          </w:p>
        </w:tc>
        <w:tc>
          <w:tcPr>
            <w:tcW w:w="680" w:type="dxa"/>
            <w:vAlign w:val="center"/>
          </w:tcPr>
          <w:p w14:paraId="746A7FC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34B3F0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617CD9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0A37C6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902DBFE" w14:textId="77777777" w:rsidTr="001C6CF4">
        <w:tc>
          <w:tcPr>
            <w:tcW w:w="567" w:type="dxa"/>
            <w:vAlign w:val="center"/>
          </w:tcPr>
          <w:p w14:paraId="50FE6F9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268" w:type="dxa"/>
            <w:vAlign w:val="center"/>
          </w:tcPr>
          <w:p w14:paraId="4C0BCCA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рабочий с ящиками</w:t>
            </w:r>
          </w:p>
        </w:tc>
        <w:tc>
          <w:tcPr>
            <w:tcW w:w="680" w:type="dxa"/>
            <w:vAlign w:val="center"/>
          </w:tcPr>
          <w:p w14:paraId="7BB6B92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BE9AD2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EA4ED5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5830F3B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87E50D4" w14:textId="77777777" w:rsidTr="001C6CF4">
        <w:tc>
          <w:tcPr>
            <w:tcW w:w="567" w:type="dxa"/>
            <w:vAlign w:val="center"/>
          </w:tcPr>
          <w:p w14:paraId="2DBE8CA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5</w:t>
            </w:r>
          </w:p>
        </w:tc>
        <w:tc>
          <w:tcPr>
            <w:tcW w:w="2268" w:type="dxa"/>
            <w:vAlign w:val="center"/>
          </w:tcPr>
          <w:p w14:paraId="02275D7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 с сушкой</w:t>
            </w:r>
          </w:p>
        </w:tc>
        <w:tc>
          <w:tcPr>
            <w:tcW w:w="680" w:type="dxa"/>
            <w:vAlign w:val="center"/>
          </w:tcPr>
          <w:p w14:paraId="3B39031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539061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7AB84A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1A0E0FB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F86EB8B" w14:textId="77777777" w:rsidTr="001C6CF4">
        <w:tc>
          <w:tcPr>
            <w:tcW w:w="567" w:type="dxa"/>
            <w:vAlign w:val="center"/>
          </w:tcPr>
          <w:p w14:paraId="10EF8AF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268" w:type="dxa"/>
            <w:vAlign w:val="center"/>
          </w:tcPr>
          <w:p w14:paraId="50B2F72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 со стеклом</w:t>
            </w:r>
          </w:p>
        </w:tc>
        <w:tc>
          <w:tcPr>
            <w:tcW w:w="680" w:type="dxa"/>
            <w:vAlign w:val="center"/>
          </w:tcPr>
          <w:p w14:paraId="7CC1643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22DACC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D4932D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0C2F597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F1910C9" w14:textId="77777777" w:rsidTr="001C6CF4">
        <w:tc>
          <w:tcPr>
            <w:tcW w:w="567" w:type="dxa"/>
            <w:vAlign w:val="center"/>
          </w:tcPr>
          <w:p w14:paraId="4606DC6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268" w:type="dxa"/>
            <w:vAlign w:val="center"/>
          </w:tcPr>
          <w:p w14:paraId="1042625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w:t>
            </w:r>
          </w:p>
        </w:tc>
        <w:tc>
          <w:tcPr>
            <w:tcW w:w="680" w:type="dxa"/>
            <w:vAlign w:val="center"/>
          </w:tcPr>
          <w:p w14:paraId="5DC468C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2F519D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6</w:t>
            </w:r>
          </w:p>
        </w:tc>
        <w:tc>
          <w:tcPr>
            <w:tcW w:w="2041" w:type="dxa"/>
            <w:vAlign w:val="center"/>
          </w:tcPr>
          <w:p w14:paraId="1FEE6FF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1949CBB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700445D" w14:textId="77777777" w:rsidTr="001C6CF4">
        <w:tc>
          <w:tcPr>
            <w:tcW w:w="567" w:type="dxa"/>
            <w:vAlign w:val="center"/>
          </w:tcPr>
          <w:p w14:paraId="3FA5B8A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8</w:t>
            </w:r>
          </w:p>
        </w:tc>
        <w:tc>
          <w:tcPr>
            <w:tcW w:w="2268" w:type="dxa"/>
            <w:vAlign w:val="center"/>
          </w:tcPr>
          <w:p w14:paraId="53AA8D8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навесной угловой</w:t>
            </w:r>
          </w:p>
        </w:tc>
        <w:tc>
          <w:tcPr>
            <w:tcW w:w="680" w:type="dxa"/>
            <w:vAlign w:val="center"/>
          </w:tcPr>
          <w:p w14:paraId="5104553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2E465C1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5C48169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549804E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01F95C1C" w14:textId="77777777" w:rsidTr="001C6CF4">
        <w:tc>
          <w:tcPr>
            <w:tcW w:w="567" w:type="dxa"/>
            <w:vAlign w:val="center"/>
          </w:tcPr>
          <w:p w14:paraId="104BA41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9</w:t>
            </w:r>
          </w:p>
        </w:tc>
        <w:tc>
          <w:tcPr>
            <w:tcW w:w="2268" w:type="dxa"/>
            <w:vAlign w:val="center"/>
          </w:tcPr>
          <w:p w14:paraId="40E1D27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шкаф напольный</w:t>
            </w:r>
          </w:p>
        </w:tc>
        <w:tc>
          <w:tcPr>
            <w:tcW w:w="680" w:type="dxa"/>
            <w:vAlign w:val="center"/>
          </w:tcPr>
          <w:p w14:paraId="3253816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89867B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7</w:t>
            </w:r>
          </w:p>
        </w:tc>
        <w:tc>
          <w:tcPr>
            <w:tcW w:w="2041" w:type="dxa"/>
            <w:vAlign w:val="center"/>
          </w:tcPr>
          <w:p w14:paraId="19D0D29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в составе гарнитура</w:t>
            </w:r>
          </w:p>
        </w:tc>
        <w:tc>
          <w:tcPr>
            <w:tcW w:w="2438" w:type="dxa"/>
            <w:vAlign w:val="center"/>
          </w:tcPr>
          <w:p w14:paraId="7B2CD52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212BB1C2" w14:textId="77777777" w:rsidTr="001C6CF4">
        <w:tc>
          <w:tcPr>
            <w:tcW w:w="567" w:type="dxa"/>
            <w:vAlign w:val="center"/>
          </w:tcPr>
          <w:p w14:paraId="564F613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10</w:t>
            </w:r>
          </w:p>
        </w:tc>
        <w:tc>
          <w:tcPr>
            <w:tcW w:w="2268" w:type="dxa"/>
            <w:vAlign w:val="center"/>
          </w:tcPr>
          <w:p w14:paraId="3E52041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Стол обеденный</w:t>
            </w:r>
          </w:p>
        </w:tc>
        <w:tc>
          <w:tcPr>
            <w:tcW w:w="680" w:type="dxa"/>
            <w:vAlign w:val="center"/>
          </w:tcPr>
          <w:p w14:paraId="6B73567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2C9265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9CFBA7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22000,00</w:t>
            </w:r>
          </w:p>
        </w:tc>
        <w:tc>
          <w:tcPr>
            <w:tcW w:w="2438" w:type="dxa"/>
            <w:vAlign w:val="center"/>
          </w:tcPr>
          <w:p w14:paraId="7131DE5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137F9E53" w14:textId="77777777" w:rsidTr="001C6CF4">
        <w:tc>
          <w:tcPr>
            <w:tcW w:w="567" w:type="dxa"/>
            <w:vAlign w:val="center"/>
          </w:tcPr>
          <w:p w14:paraId="244F269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11</w:t>
            </w:r>
          </w:p>
        </w:tc>
        <w:tc>
          <w:tcPr>
            <w:tcW w:w="2268" w:type="dxa"/>
            <w:vAlign w:val="center"/>
          </w:tcPr>
          <w:p w14:paraId="0B880A6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Табурет</w:t>
            </w:r>
          </w:p>
        </w:tc>
        <w:tc>
          <w:tcPr>
            <w:tcW w:w="680" w:type="dxa"/>
            <w:vAlign w:val="center"/>
          </w:tcPr>
          <w:p w14:paraId="7D04F1C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41BD4F7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169F5EB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2500,00</w:t>
            </w:r>
          </w:p>
        </w:tc>
        <w:tc>
          <w:tcPr>
            <w:tcW w:w="2438" w:type="dxa"/>
            <w:vAlign w:val="center"/>
          </w:tcPr>
          <w:p w14:paraId="7B01EA1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832FAB4" w14:textId="77777777" w:rsidTr="001C6CF4">
        <w:tc>
          <w:tcPr>
            <w:tcW w:w="567" w:type="dxa"/>
            <w:vAlign w:val="center"/>
          </w:tcPr>
          <w:p w14:paraId="21E9A1C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12</w:t>
            </w:r>
          </w:p>
        </w:tc>
        <w:tc>
          <w:tcPr>
            <w:tcW w:w="2268" w:type="dxa"/>
            <w:vAlign w:val="center"/>
          </w:tcPr>
          <w:p w14:paraId="1AEF4D8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Карниз</w:t>
            </w:r>
          </w:p>
        </w:tc>
        <w:tc>
          <w:tcPr>
            <w:tcW w:w="680" w:type="dxa"/>
            <w:vAlign w:val="center"/>
          </w:tcPr>
          <w:p w14:paraId="697DAA1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4F2950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394C56F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5000,00</w:t>
            </w:r>
          </w:p>
        </w:tc>
        <w:tc>
          <w:tcPr>
            <w:tcW w:w="2438" w:type="dxa"/>
            <w:vAlign w:val="center"/>
          </w:tcPr>
          <w:p w14:paraId="40B0C2EE"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296ECA4E" w14:textId="77777777" w:rsidTr="001C6CF4">
        <w:tc>
          <w:tcPr>
            <w:tcW w:w="567" w:type="dxa"/>
            <w:vAlign w:val="center"/>
          </w:tcPr>
          <w:p w14:paraId="36C8A7D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13</w:t>
            </w:r>
          </w:p>
        </w:tc>
        <w:tc>
          <w:tcPr>
            <w:tcW w:w="2268" w:type="dxa"/>
            <w:vAlign w:val="center"/>
          </w:tcPr>
          <w:p w14:paraId="4ADC359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Люстра</w:t>
            </w:r>
          </w:p>
        </w:tc>
        <w:tc>
          <w:tcPr>
            <w:tcW w:w="680" w:type="dxa"/>
            <w:vAlign w:val="center"/>
          </w:tcPr>
          <w:p w14:paraId="7D00515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03E84D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497B62D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8500,00</w:t>
            </w:r>
          </w:p>
        </w:tc>
        <w:tc>
          <w:tcPr>
            <w:tcW w:w="2438" w:type="dxa"/>
            <w:vAlign w:val="center"/>
          </w:tcPr>
          <w:p w14:paraId="1D8C463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4445959" w14:textId="77777777" w:rsidTr="001C6CF4">
        <w:tc>
          <w:tcPr>
            <w:tcW w:w="567" w:type="dxa"/>
            <w:vAlign w:val="center"/>
          </w:tcPr>
          <w:p w14:paraId="1A53E4C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14</w:t>
            </w:r>
          </w:p>
        </w:tc>
        <w:tc>
          <w:tcPr>
            <w:tcW w:w="2268" w:type="dxa"/>
            <w:vAlign w:val="center"/>
          </w:tcPr>
          <w:p w14:paraId="1F7BB8D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Гардины</w:t>
            </w:r>
          </w:p>
        </w:tc>
        <w:tc>
          <w:tcPr>
            <w:tcW w:w="680" w:type="dxa"/>
            <w:vAlign w:val="center"/>
          </w:tcPr>
          <w:p w14:paraId="686E420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68E7FC6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26CAF0E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8000,00</w:t>
            </w:r>
          </w:p>
        </w:tc>
        <w:tc>
          <w:tcPr>
            <w:tcW w:w="2438" w:type="dxa"/>
            <w:vAlign w:val="center"/>
          </w:tcPr>
          <w:p w14:paraId="5288C6ED"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0E3BB189" w14:textId="77777777" w:rsidTr="001C6CF4">
        <w:tc>
          <w:tcPr>
            <w:tcW w:w="567" w:type="dxa"/>
            <w:vAlign w:val="center"/>
          </w:tcPr>
          <w:p w14:paraId="2D2490B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15</w:t>
            </w:r>
          </w:p>
        </w:tc>
        <w:tc>
          <w:tcPr>
            <w:tcW w:w="2268" w:type="dxa"/>
            <w:vAlign w:val="center"/>
          </w:tcPr>
          <w:p w14:paraId="6ED066B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Шторы для интерьеров (Портьеры)</w:t>
            </w:r>
          </w:p>
        </w:tc>
        <w:tc>
          <w:tcPr>
            <w:tcW w:w="680" w:type="dxa"/>
            <w:vAlign w:val="center"/>
          </w:tcPr>
          <w:p w14:paraId="4C024B9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F1A74C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4FE2A5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7000,00</w:t>
            </w:r>
          </w:p>
        </w:tc>
        <w:tc>
          <w:tcPr>
            <w:tcW w:w="2438" w:type="dxa"/>
            <w:vAlign w:val="center"/>
          </w:tcPr>
          <w:p w14:paraId="25AA3839" w14:textId="77777777" w:rsidR="008254B8" w:rsidRPr="008254B8" w:rsidRDefault="008254B8" w:rsidP="008254B8">
            <w:pPr>
              <w:widowControl w:val="0"/>
              <w:autoSpaceDE w:val="0"/>
              <w:autoSpaceDN w:val="0"/>
              <w:jc w:val="center"/>
              <w:rPr>
                <w:rFonts w:eastAsiaTheme="minorEastAsia"/>
              </w:rPr>
            </w:pPr>
            <w:r w:rsidRPr="008254B8">
              <w:rPr>
                <w:rFonts w:eastAsiaTheme="minorEastAsia"/>
              </w:rPr>
              <w:t>в зависимости от длины оконного пролета</w:t>
            </w:r>
          </w:p>
        </w:tc>
      </w:tr>
      <w:tr w:rsidR="008254B8" w:rsidRPr="008254B8" w14:paraId="0C086D11" w14:textId="77777777" w:rsidTr="001C6CF4">
        <w:tc>
          <w:tcPr>
            <w:tcW w:w="567" w:type="dxa"/>
            <w:vAlign w:val="center"/>
          </w:tcPr>
          <w:p w14:paraId="23168B8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16</w:t>
            </w:r>
          </w:p>
        </w:tc>
        <w:tc>
          <w:tcPr>
            <w:tcW w:w="2268" w:type="dxa"/>
            <w:vAlign w:val="center"/>
          </w:tcPr>
          <w:p w14:paraId="32F424D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 xml:space="preserve">Машина стиральная </w:t>
            </w:r>
            <w:r w:rsidRPr="008254B8">
              <w:rPr>
                <w:rFonts w:eastAsiaTheme="minorEastAsia"/>
                <w:sz w:val="28"/>
                <w:szCs w:val="28"/>
              </w:rPr>
              <w:lastRenderedPageBreak/>
              <w:t>бытовая</w:t>
            </w:r>
          </w:p>
        </w:tc>
        <w:tc>
          <w:tcPr>
            <w:tcW w:w="680" w:type="dxa"/>
            <w:vAlign w:val="center"/>
          </w:tcPr>
          <w:p w14:paraId="5B373C8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lastRenderedPageBreak/>
              <w:t>шт.</w:t>
            </w:r>
          </w:p>
        </w:tc>
        <w:tc>
          <w:tcPr>
            <w:tcW w:w="1077" w:type="dxa"/>
            <w:vAlign w:val="center"/>
          </w:tcPr>
          <w:p w14:paraId="7119E5C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098FE75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38400,00</w:t>
            </w:r>
          </w:p>
        </w:tc>
        <w:tc>
          <w:tcPr>
            <w:tcW w:w="2438" w:type="dxa"/>
            <w:vAlign w:val="center"/>
          </w:tcPr>
          <w:p w14:paraId="70ABDB4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67770D09" w14:textId="77777777" w:rsidTr="001C6CF4">
        <w:tc>
          <w:tcPr>
            <w:tcW w:w="567" w:type="dxa"/>
            <w:vAlign w:val="center"/>
          </w:tcPr>
          <w:p w14:paraId="3A4CEE3B"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17</w:t>
            </w:r>
          </w:p>
        </w:tc>
        <w:tc>
          <w:tcPr>
            <w:tcW w:w="2268" w:type="dxa"/>
            <w:vAlign w:val="center"/>
          </w:tcPr>
          <w:p w14:paraId="345C2B18"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Холодильник бытовой</w:t>
            </w:r>
          </w:p>
        </w:tc>
        <w:tc>
          <w:tcPr>
            <w:tcW w:w="680" w:type="dxa"/>
            <w:vAlign w:val="center"/>
          </w:tcPr>
          <w:p w14:paraId="4EEE138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1E6F2943"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298EAA4F"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43900,00</w:t>
            </w:r>
          </w:p>
        </w:tc>
        <w:tc>
          <w:tcPr>
            <w:tcW w:w="2438" w:type="dxa"/>
            <w:vAlign w:val="center"/>
          </w:tcPr>
          <w:p w14:paraId="612870A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5006CC58" w14:textId="77777777" w:rsidTr="001C6CF4">
        <w:tc>
          <w:tcPr>
            <w:tcW w:w="567" w:type="dxa"/>
            <w:vAlign w:val="center"/>
          </w:tcPr>
          <w:p w14:paraId="5D3C05F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18</w:t>
            </w:r>
          </w:p>
        </w:tc>
        <w:tc>
          <w:tcPr>
            <w:tcW w:w="2268" w:type="dxa"/>
            <w:vAlign w:val="center"/>
          </w:tcPr>
          <w:p w14:paraId="62BD7339"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Печь микроволновая</w:t>
            </w:r>
          </w:p>
        </w:tc>
        <w:tc>
          <w:tcPr>
            <w:tcW w:w="680" w:type="dxa"/>
            <w:vAlign w:val="center"/>
          </w:tcPr>
          <w:p w14:paraId="18FA4F2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5BACE1A"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7A8193D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39500,00</w:t>
            </w:r>
          </w:p>
        </w:tc>
        <w:tc>
          <w:tcPr>
            <w:tcW w:w="2438" w:type="dxa"/>
            <w:vAlign w:val="center"/>
          </w:tcPr>
          <w:p w14:paraId="581245A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33AA1149" w14:textId="77777777" w:rsidTr="001C6CF4">
        <w:tc>
          <w:tcPr>
            <w:tcW w:w="567" w:type="dxa"/>
            <w:vAlign w:val="center"/>
          </w:tcPr>
          <w:p w14:paraId="2FDA1A0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19</w:t>
            </w:r>
          </w:p>
        </w:tc>
        <w:tc>
          <w:tcPr>
            <w:tcW w:w="2268" w:type="dxa"/>
            <w:vAlign w:val="center"/>
          </w:tcPr>
          <w:p w14:paraId="5D25FC2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Зонт вытяжной</w:t>
            </w:r>
          </w:p>
        </w:tc>
        <w:tc>
          <w:tcPr>
            <w:tcW w:w="680" w:type="dxa"/>
            <w:vAlign w:val="center"/>
          </w:tcPr>
          <w:p w14:paraId="15481E9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0AC980D0"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6F5F60C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23400,00</w:t>
            </w:r>
          </w:p>
        </w:tc>
        <w:tc>
          <w:tcPr>
            <w:tcW w:w="2438" w:type="dxa"/>
            <w:vAlign w:val="center"/>
          </w:tcPr>
          <w:p w14:paraId="390FF1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4ADAB86A" w14:textId="77777777" w:rsidTr="001C6CF4">
        <w:tc>
          <w:tcPr>
            <w:tcW w:w="567" w:type="dxa"/>
            <w:vAlign w:val="center"/>
          </w:tcPr>
          <w:p w14:paraId="1E65FB5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20</w:t>
            </w:r>
          </w:p>
        </w:tc>
        <w:tc>
          <w:tcPr>
            <w:tcW w:w="2268" w:type="dxa"/>
            <w:vAlign w:val="center"/>
          </w:tcPr>
          <w:p w14:paraId="4967AF3D"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Панели варочные электрические или газовые бытовые</w:t>
            </w:r>
          </w:p>
        </w:tc>
        <w:tc>
          <w:tcPr>
            <w:tcW w:w="680" w:type="dxa"/>
            <w:vAlign w:val="center"/>
          </w:tcPr>
          <w:p w14:paraId="29BA9C5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770B8B2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1</w:t>
            </w:r>
          </w:p>
        </w:tc>
        <w:tc>
          <w:tcPr>
            <w:tcW w:w="2041" w:type="dxa"/>
            <w:vAlign w:val="center"/>
          </w:tcPr>
          <w:p w14:paraId="10E5DB5E"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23400,00</w:t>
            </w:r>
          </w:p>
        </w:tc>
        <w:tc>
          <w:tcPr>
            <w:tcW w:w="2438" w:type="dxa"/>
            <w:vAlign w:val="center"/>
          </w:tcPr>
          <w:p w14:paraId="5D1D5F37"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r w:rsidR="008254B8" w:rsidRPr="008254B8" w14:paraId="4FD57F42" w14:textId="77777777" w:rsidTr="001C6CF4">
        <w:tc>
          <w:tcPr>
            <w:tcW w:w="567" w:type="dxa"/>
            <w:vAlign w:val="center"/>
          </w:tcPr>
          <w:p w14:paraId="43E1A8E1"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21</w:t>
            </w:r>
          </w:p>
        </w:tc>
        <w:tc>
          <w:tcPr>
            <w:tcW w:w="2268" w:type="dxa"/>
            <w:vAlign w:val="center"/>
          </w:tcPr>
          <w:p w14:paraId="43188892"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Стул на металлическом каркасе</w:t>
            </w:r>
          </w:p>
        </w:tc>
        <w:tc>
          <w:tcPr>
            <w:tcW w:w="680" w:type="dxa"/>
            <w:vAlign w:val="center"/>
          </w:tcPr>
          <w:p w14:paraId="1F3C11CC"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шт.</w:t>
            </w:r>
          </w:p>
        </w:tc>
        <w:tc>
          <w:tcPr>
            <w:tcW w:w="1077" w:type="dxa"/>
            <w:vAlign w:val="center"/>
          </w:tcPr>
          <w:p w14:paraId="5E8380E5"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4</w:t>
            </w:r>
          </w:p>
        </w:tc>
        <w:tc>
          <w:tcPr>
            <w:tcW w:w="2041" w:type="dxa"/>
            <w:vAlign w:val="center"/>
          </w:tcPr>
          <w:p w14:paraId="75F4BD76"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не более 11600,00</w:t>
            </w:r>
          </w:p>
        </w:tc>
        <w:tc>
          <w:tcPr>
            <w:tcW w:w="2438" w:type="dxa"/>
            <w:vAlign w:val="center"/>
          </w:tcPr>
          <w:p w14:paraId="491543C4" w14:textId="77777777" w:rsidR="008254B8" w:rsidRPr="008254B8" w:rsidRDefault="008254B8" w:rsidP="008254B8">
            <w:pPr>
              <w:widowControl w:val="0"/>
              <w:autoSpaceDE w:val="0"/>
              <w:autoSpaceDN w:val="0"/>
              <w:jc w:val="center"/>
              <w:rPr>
                <w:rFonts w:eastAsiaTheme="minorEastAsia"/>
                <w:sz w:val="28"/>
                <w:szCs w:val="28"/>
              </w:rPr>
            </w:pPr>
            <w:r w:rsidRPr="008254B8">
              <w:rPr>
                <w:rFonts w:eastAsiaTheme="minorEastAsia"/>
                <w:sz w:val="28"/>
                <w:szCs w:val="28"/>
              </w:rPr>
              <w:t>-</w:t>
            </w:r>
          </w:p>
        </w:tc>
      </w:tr>
    </w:tbl>
    <w:p w14:paraId="4C7FE4A3" w14:textId="77777777" w:rsidR="008254B8" w:rsidRPr="008254B8" w:rsidRDefault="008254B8" w:rsidP="008254B8">
      <w:pPr>
        <w:widowControl w:val="0"/>
        <w:autoSpaceDE w:val="0"/>
        <w:autoSpaceDN w:val="0"/>
        <w:jc w:val="center"/>
        <w:rPr>
          <w:rFonts w:ascii="Calibri" w:eastAsiaTheme="minorEastAsia" w:hAnsi="Calibri" w:cs="Calibri"/>
          <w:sz w:val="22"/>
          <w:szCs w:val="22"/>
        </w:rPr>
      </w:pPr>
    </w:p>
    <w:p w14:paraId="61731D00" w14:textId="77777777" w:rsidR="008254B8" w:rsidRPr="008254B8" w:rsidRDefault="008254B8" w:rsidP="008254B8">
      <w:pPr>
        <w:widowControl w:val="0"/>
        <w:autoSpaceDE w:val="0"/>
        <w:autoSpaceDN w:val="0"/>
        <w:jc w:val="both"/>
        <w:rPr>
          <w:rFonts w:ascii="Calibri" w:eastAsiaTheme="minorEastAsia" w:hAnsi="Calibri" w:cs="Calibri"/>
          <w:sz w:val="22"/>
          <w:szCs w:val="22"/>
        </w:rPr>
      </w:pPr>
    </w:p>
    <w:p w14:paraId="182C7666" w14:textId="77777777" w:rsidR="008254B8" w:rsidRPr="008254B8" w:rsidRDefault="008254B8" w:rsidP="008254B8">
      <w:pPr>
        <w:widowControl w:val="0"/>
        <w:autoSpaceDE w:val="0"/>
        <w:autoSpaceDN w:val="0"/>
        <w:jc w:val="both"/>
        <w:rPr>
          <w:rFonts w:eastAsiaTheme="minorEastAsia"/>
          <w:sz w:val="28"/>
          <w:szCs w:val="28"/>
        </w:rPr>
      </w:pPr>
      <w:r w:rsidRPr="008254B8">
        <w:rPr>
          <w:rFonts w:eastAsiaTheme="minorEastAsia"/>
          <w:sz w:val="28"/>
          <w:szCs w:val="28"/>
        </w:rPr>
        <w:t>Примечание: Количество приобретаемой мебели или отдельных материально-технических средств для жилых помещений муниципального специализированного жилищного фонда Советского городского округа Ставропольского края может отличаться от приведенного. При этом оплата осуществляется в пределах доведенных лимитов бюджетных обязательств на обеспечение функций администрации округа и подведомственных учреждений.</w:t>
      </w:r>
    </w:p>
    <w:p w14:paraId="7BE2E04D" w14:textId="77777777" w:rsidR="008254B8" w:rsidRDefault="008254B8" w:rsidP="0008340A">
      <w:pPr>
        <w:spacing w:line="240" w:lineRule="exact"/>
        <w:ind w:left="360"/>
        <w:rPr>
          <w:sz w:val="28"/>
          <w:szCs w:val="28"/>
        </w:rPr>
      </w:pPr>
    </w:p>
    <w:p w14:paraId="184260DB" w14:textId="77777777" w:rsidR="008254B8" w:rsidRDefault="008254B8" w:rsidP="0008340A">
      <w:pPr>
        <w:spacing w:line="240" w:lineRule="exact"/>
        <w:ind w:left="360"/>
        <w:rPr>
          <w:sz w:val="28"/>
          <w:szCs w:val="28"/>
        </w:rPr>
      </w:pPr>
    </w:p>
    <w:p w14:paraId="68A663B3" w14:textId="77777777" w:rsidR="008254B8" w:rsidRDefault="008254B8" w:rsidP="0008340A">
      <w:pPr>
        <w:spacing w:line="240" w:lineRule="exact"/>
        <w:ind w:left="360"/>
        <w:rPr>
          <w:sz w:val="28"/>
          <w:szCs w:val="28"/>
        </w:rPr>
      </w:pPr>
    </w:p>
    <w:p w14:paraId="3D58709C" w14:textId="77777777" w:rsidR="008254B8" w:rsidRDefault="008254B8" w:rsidP="0008340A">
      <w:pPr>
        <w:spacing w:line="240" w:lineRule="exact"/>
        <w:ind w:left="360"/>
        <w:rPr>
          <w:sz w:val="28"/>
          <w:szCs w:val="28"/>
        </w:rPr>
      </w:pPr>
    </w:p>
    <w:p w14:paraId="5DD46BF3" w14:textId="77777777" w:rsidR="008254B8" w:rsidRDefault="008254B8" w:rsidP="0008340A">
      <w:pPr>
        <w:spacing w:line="240" w:lineRule="exact"/>
        <w:ind w:left="360"/>
        <w:rPr>
          <w:sz w:val="28"/>
          <w:szCs w:val="28"/>
        </w:rPr>
      </w:pPr>
    </w:p>
    <w:p w14:paraId="214BB6C3" w14:textId="77777777" w:rsidR="008254B8" w:rsidRDefault="008254B8" w:rsidP="0008340A">
      <w:pPr>
        <w:spacing w:line="240" w:lineRule="exact"/>
        <w:ind w:left="360"/>
        <w:rPr>
          <w:sz w:val="28"/>
          <w:szCs w:val="28"/>
        </w:rPr>
      </w:pPr>
    </w:p>
    <w:p w14:paraId="064E158D" w14:textId="77777777" w:rsidR="008254B8" w:rsidRDefault="008254B8" w:rsidP="0008340A">
      <w:pPr>
        <w:spacing w:line="240" w:lineRule="exact"/>
        <w:ind w:left="360"/>
        <w:rPr>
          <w:sz w:val="28"/>
          <w:szCs w:val="28"/>
        </w:rPr>
      </w:pPr>
    </w:p>
    <w:p w14:paraId="3E04395B" w14:textId="77777777" w:rsidR="008254B8" w:rsidRDefault="008254B8" w:rsidP="0008340A">
      <w:pPr>
        <w:spacing w:line="240" w:lineRule="exact"/>
        <w:ind w:left="360"/>
        <w:rPr>
          <w:sz w:val="28"/>
          <w:szCs w:val="28"/>
        </w:rPr>
      </w:pPr>
    </w:p>
    <w:p w14:paraId="3A738105" w14:textId="77777777" w:rsidR="008254B8" w:rsidRDefault="008254B8" w:rsidP="0008340A">
      <w:pPr>
        <w:spacing w:line="240" w:lineRule="exact"/>
        <w:ind w:left="360"/>
        <w:rPr>
          <w:sz w:val="28"/>
          <w:szCs w:val="28"/>
        </w:rPr>
      </w:pPr>
    </w:p>
    <w:p w14:paraId="5A1C4658" w14:textId="77777777" w:rsidR="008254B8" w:rsidRDefault="008254B8" w:rsidP="0008340A">
      <w:pPr>
        <w:spacing w:line="240" w:lineRule="exact"/>
        <w:ind w:left="360"/>
        <w:rPr>
          <w:sz w:val="28"/>
          <w:szCs w:val="28"/>
        </w:rPr>
      </w:pPr>
    </w:p>
    <w:p w14:paraId="2E2AEB98" w14:textId="77777777" w:rsidR="008254B8" w:rsidRDefault="008254B8" w:rsidP="0008340A">
      <w:pPr>
        <w:spacing w:line="240" w:lineRule="exact"/>
        <w:ind w:left="360"/>
        <w:rPr>
          <w:sz w:val="28"/>
          <w:szCs w:val="28"/>
        </w:rPr>
      </w:pPr>
    </w:p>
    <w:p w14:paraId="007206AB" w14:textId="77777777" w:rsidR="008254B8" w:rsidRDefault="008254B8" w:rsidP="0008340A">
      <w:pPr>
        <w:spacing w:line="240" w:lineRule="exact"/>
        <w:ind w:left="360"/>
        <w:rPr>
          <w:sz w:val="28"/>
          <w:szCs w:val="28"/>
        </w:rPr>
      </w:pPr>
    </w:p>
    <w:p w14:paraId="273D3FF3" w14:textId="77777777" w:rsidR="008254B8" w:rsidRDefault="008254B8" w:rsidP="0008340A">
      <w:pPr>
        <w:spacing w:line="240" w:lineRule="exact"/>
        <w:ind w:left="360"/>
        <w:rPr>
          <w:sz w:val="28"/>
          <w:szCs w:val="28"/>
        </w:rPr>
      </w:pPr>
    </w:p>
    <w:p w14:paraId="534B0FC6" w14:textId="77777777" w:rsidR="008254B8" w:rsidRDefault="008254B8" w:rsidP="0008340A">
      <w:pPr>
        <w:spacing w:line="240" w:lineRule="exact"/>
        <w:ind w:left="360"/>
        <w:rPr>
          <w:sz w:val="28"/>
          <w:szCs w:val="28"/>
        </w:rPr>
      </w:pPr>
    </w:p>
    <w:p w14:paraId="4A3FB088" w14:textId="77777777" w:rsidR="008254B8" w:rsidRDefault="008254B8" w:rsidP="0008340A">
      <w:pPr>
        <w:spacing w:line="240" w:lineRule="exact"/>
        <w:ind w:left="360"/>
        <w:rPr>
          <w:sz w:val="28"/>
          <w:szCs w:val="28"/>
        </w:rPr>
      </w:pPr>
    </w:p>
    <w:p w14:paraId="0637E8E3" w14:textId="77777777" w:rsidR="008254B8" w:rsidRDefault="008254B8" w:rsidP="0008340A">
      <w:pPr>
        <w:spacing w:line="240" w:lineRule="exact"/>
        <w:ind w:left="360"/>
        <w:rPr>
          <w:sz w:val="28"/>
          <w:szCs w:val="28"/>
        </w:rPr>
      </w:pPr>
    </w:p>
    <w:p w14:paraId="2C779B98" w14:textId="77777777" w:rsidR="008254B8" w:rsidRDefault="008254B8" w:rsidP="0008340A">
      <w:pPr>
        <w:spacing w:line="240" w:lineRule="exact"/>
        <w:ind w:left="360"/>
        <w:rPr>
          <w:sz w:val="28"/>
          <w:szCs w:val="28"/>
        </w:rPr>
      </w:pPr>
    </w:p>
    <w:p w14:paraId="189556CB" w14:textId="77777777" w:rsidR="008254B8" w:rsidRDefault="008254B8" w:rsidP="0008340A">
      <w:pPr>
        <w:spacing w:line="240" w:lineRule="exact"/>
        <w:ind w:left="360"/>
        <w:rPr>
          <w:sz w:val="28"/>
          <w:szCs w:val="28"/>
        </w:rPr>
      </w:pPr>
    </w:p>
    <w:p w14:paraId="1B5C9FBF" w14:textId="77777777" w:rsidR="008254B8" w:rsidRDefault="008254B8" w:rsidP="0008340A">
      <w:pPr>
        <w:spacing w:line="240" w:lineRule="exact"/>
        <w:ind w:left="360"/>
        <w:rPr>
          <w:sz w:val="28"/>
          <w:szCs w:val="28"/>
        </w:rPr>
      </w:pPr>
    </w:p>
    <w:p w14:paraId="1DA8C0B9" w14:textId="77777777" w:rsidR="008254B8" w:rsidRDefault="008254B8" w:rsidP="0008340A">
      <w:pPr>
        <w:spacing w:line="240" w:lineRule="exact"/>
        <w:ind w:left="360"/>
        <w:rPr>
          <w:sz w:val="28"/>
          <w:szCs w:val="28"/>
        </w:rPr>
      </w:pPr>
    </w:p>
    <w:p w14:paraId="17A72C8D" w14:textId="77777777" w:rsidR="008254B8" w:rsidRDefault="008254B8" w:rsidP="0008340A">
      <w:pPr>
        <w:spacing w:line="240" w:lineRule="exact"/>
        <w:ind w:left="360"/>
        <w:rPr>
          <w:sz w:val="28"/>
          <w:szCs w:val="28"/>
        </w:rPr>
      </w:pPr>
    </w:p>
    <w:p w14:paraId="4FEBDA93" w14:textId="77777777" w:rsidR="008254B8" w:rsidRDefault="008254B8" w:rsidP="0008340A">
      <w:pPr>
        <w:spacing w:line="240" w:lineRule="exact"/>
        <w:ind w:left="360"/>
        <w:rPr>
          <w:sz w:val="28"/>
          <w:szCs w:val="28"/>
        </w:rPr>
      </w:pPr>
    </w:p>
    <w:p w14:paraId="2BF1700E" w14:textId="77777777" w:rsidR="008254B8" w:rsidRDefault="008254B8" w:rsidP="0008340A">
      <w:pPr>
        <w:spacing w:line="240" w:lineRule="exact"/>
        <w:ind w:left="360"/>
        <w:rPr>
          <w:sz w:val="28"/>
          <w:szCs w:val="28"/>
        </w:rPr>
      </w:pPr>
    </w:p>
    <w:p w14:paraId="784F69D1" w14:textId="77777777" w:rsidR="008254B8" w:rsidRDefault="008254B8" w:rsidP="0008340A">
      <w:pPr>
        <w:spacing w:line="240" w:lineRule="exact"/>
        <w:ind w:left="360"/>
        <w:rPr>
          <w:sz w:val="28"/>
          <w:szCs w:val="28"/>
        </w:rPr>
      </w:pPr>
    </w:p>
    <w:p w14:paraId="7C7AFBA1" w14:textId="77777777" w:rsidR="008254B8" w:rsidRDefault="008254B8" w:rsidP="0008340A">
      <w:pPr>
        <w:spacing w:line="240" w:lineRule="exact"/>
        <w:ind w:left="360"/>
        <w:rPr>
          <w:sz w:val="28"/>
          <w:szCs w:val="28"/>
        </w:rPr>
      </w:pPr>
    </w:p>
    <w:p w14:paraId="44E94627" w14:textId="77777777" w:rsidR="008254B8" w:rsidRDefault="008254B8" w:rsidP="0008340A">
      <w:pPr>
        <w:spacing w:line="240" w:lineRule="exact"/>
        <w:ind w:left="360"/>
        <w:rPr>
          <w:sz w:val="28"/>
          <w:szCs w:val="28"/>
        </w:rPr>
      </w:pPr>
    </w:p>
    <w:p w14:paraId="43F76B76" w14:textId="77777777" w:rsidR="008254B8" w:rsidRDefault="008254B8" w:rsidP="0008340A">
      <w:pPr>
        <w:spacing w:line="240" w:lineRule="exact"/>
        <w:ind w:left="360"/>
        <w:rPr>
          <w:sz w:val="28"/>
          <w:szCs w:val="28"/>
        </w:rPr>
      </w:pPr>
    </w:p>
    <w:p w14:paraId="76BEFFC9" w14:textId="77777777" w:rsidR="008254B8" w:rsidRPr="0049418A" w:rsidRDefault="008254B8" w:rsidP="008254B8">
      <w:pPr>
        <w:pStyle w:val="ConsPlusNormal"/>
        <w:suppressAutoHyphens/>
        <w:spacing w:line="240" w:lineRule="exact"/>
        <w:ind w:left="5041"/>
        <w:jc w:val="center"/>
        <w:outlineLvl w:val="2"/>
        <w:rPr>
          <w:sz w:val="28"/>
          <w:szCs w:val="28"/>
        </w:rPr>
      </w:pPr>
      <w:r w:rsidRPr="0049418A">
        <w:rPr>
          <w:sz w:val="28"/>
          <w:szCs w:val="28"/>
        </w:rPr>
        <w:t>УТВЕРЖДЕНЫ</w:t>
      </w:r>
    </w:p>
    <w:p w14:paraId="1867AC7F" w14:textId="77777777" w:rsidR="008254B8" w:rsidRPr="0049418A" w:rsidRDefault="008254B8" w:rsidP="008254B8">
      <w:pPr>
        <w:pStyle w:val="ConsPlusNormal"/>
        <w:suppressAutoHyphens/>
        <w:spacing w:line="240" w:lineRule="exact"/>
        <w:ind w:left="5041"/>
        <w:jc w:val="both"/>
        <w:outlineLvl w:val="2"/>
        <w:rPr>
          <w:sz w:val="28"/>
          <w:szCs w:val="28"/>
        </w:rPr>
      </w:pPr>
      <w:r>
        <w:rPr>
          <w:sz w:val="28"/>
          <w:szCs w:val="28"/>
        </w:rPr>
        <w:t>постановлением</w:t>
      </w:r>
      <w:r w:rsidRPr="0049418A">
        <w:rPr>
          <w:sz w:val="28"/>
          <w:szCs w:val="28"/>
        </w:rPr>
        <w:t xml:space="preserve"> администрации </w:t>
      </w:r>
      <w:r>
        <w:rPr>
          <w:sz w:val="28"/>
          <w:szCs w:val="28"/>
        </w:rPr>
        <w:t>Советского городского округа</w:t>
      </w:r>
      <w:r w:rsidRPr="0049418A">
        <w:rPr>
          <w:sz w:val="28"/>
          <w:szCs w:val="28"/>
        </w:rPr>
        <w:t xml:space="preserve"> Ставропольского края </w:t>
      </w:r>
    </w:p>
    <w:p w14:paraId="5C513BF5" w14:textId="77777777" w:rsidR="008254B8" w:rsidRDefault="008254B8" w:rsidP="008254B8">
      <w:pPr>
        <w:pStyle w:val="ConsPlusNormal"/>
        <w:suppressAutoHyphens/>
        <w:spacing w:line="240" w:lineRule="exact"/>
        <w:ind w:left="5041"/>
        <w:jc w:val="both"/>
        <w:outlineLvl w:val="2"/>
        <w:rPr>
          <w:sz w:val="28"/>
          <w:szCs w:val="28"/>
        </w:rPr>
      </w:pPr>
      <w:r>
        <w:rPr>
          <w:sz w:val="28"/>
          <w:szCs w:val="28"/>
        </w:rPr>
        <w:t>от __ июня 2023 г. № ________</w:t>
      </w:r>
    </w:p>
    <w:p w14:paraId="33760C35" w14:textId="77777777" w:rsidR="008254B8" w:rsidRDefault="008254B8" w:rsidP="008254B8">
      <w:pPr>
        <w:pStyle w:val="ConsPlusNormal"/>
        <w:suppressAutoHyphens/>
        <w:spacing w:line="240" w:lineRule="exact"/>
        <w:ind w:firstLine="709"/>
        <w:jc w:val="center"/>
        <w:outlineLvl w:val="2"/>
        <w:rPr>
          <w:sz w:val="28"/>
          <w:szCs w:val="28"/>
        </w:rPr>
      </w:pPr>
    </w:p>
    <w:p w14:paraId="52BF1DCD" w14:textId="124412E0" w:rsidR="008254B8" w:rsidRPr="002D6FC0" w:rsidRDefault="008254B8" w:rsidP="008254B8">
      <w:pPr>
        <w:pStyle w:val="ConsPlusNormal"/>
        <w:tabs>
          <w:tab w:val="left" w:pos="7425"/>
        </w:tabs>
        <w:suppressAutoHyphens/>
        <w:spacing w:line="240" w:lineRule="exact"/>
        <w:ind w:firstLine="709"/>
        <w:outlineLvl w:val="2"/>
        <w:rPr>
          <w:sz w:val="28"/>
          <w:szCs w:val="28"/>
        </w:rPr>
      </w:pPr>
      <w:r>
        <w:rPr>
          <w:sz w:val="28"/>
          <w:szCs w:val="28"/>
        </w:rPr>
        <w:tab/>
      </w:r>
    </w:p>
    <w:p w14:paraId="08E7256E" w14:textId="77777777" w:rsidR="008254B8" w:rsidRPr="0049418A" w:rsidRDefault="008254B8" w:rsidP="008254B8">
      <w:pPr>
        <w:pStyle w:val="ConsPlusNormal"/>
        <w:suppressAutoHyphens/>
        <w:spacing w:line="240" w:lineRule="exact"/>
        <w:ind w:firstLine="709"/>
        <w:jc w:val="center"/>
        <w:outlineLvl w:val="2"/>
        <w:rPr>
          <w:sz w:val="28"/>
          <w:szCs w:val="28"/>
        </w:rPr>
      </w:pPr>
      <w:r w:rsidRPr="0049418A">
        <w:rPr>
          <w:sz w:val="28"/>
          <w:szCs w:val="28"/>
        </w:rPr>
        <w:t xml:space="preserve">НОРМАТИВНЫЕ ЗАТРАТЫ </w:t>
      </w:r>
    </w:p>
    <w:p w14:paraId="2693AC47" w14:textId="77777777" w:rsidR="008254B8" w:rsidRPr="0049418A" w:rsidRDefault="008254B8" w:rsidP="008254B8">
      <w:pPr>
        <w:pStyle w:val="ConsPlusNormal"/>
        <w:suppressAutoHyphens/>
        <w:spacing w:line="240" w:lineRule="exact"/>
        <w:jc w:val="both"/>
        <w:outlineLvl w:val="2"/>
        <w:rPr>
          <w:sz w:val="28"/>
          <w:szCs w:val="28"/>
        </w:rPr>
      </w:pPr>
      <w:r w:rsidRPr="0049418A">
        <w:rPr>
          <w:sz w:val="28"/>
          <w:szCs w:val="28"/>
        </w:rPr>
        <w:t xml:space="preserve">на обеспечение функций </w:t>
      </w:r>
      <w:r w:rsidRPr="00AC72A8">
        <w:rPr>
          <w:bCs/>
          <w:sz w:val="28"/>
          <w:szCs w:val="28"/>
        </w:rPr>
        <w:t xml:space="preserve">администрации Советского </w:t>
      </w:r>
      <w:r>
        <w:rPr>
          <w:bCs/>
          <w:sz w:val="28"/>
          <w:szCs w:val="28"/>
        </w:rPr>
        <w:t>городского округа</w:t>
      </w:r>
      <w:r w:rsidRPr="00AC72A8">
        <w:rPr>
          <w:bCs/>
          <w:sz w:val="28"/>
          <w:szCs w:val="28"/>
        </w:rPr>
        <w:t xml:space="preserve"> Ставропольского края и подведомственных </w:t>
      </w:r>
      <w:r>
        <w:rPr>
          <w:bCs/>
          <w:sz w:val="28"/>
          <w:szCs w:val="28"/>
        </w:rPr>
        <w:t>муниципальных казенных учреждений</w:t>
      </w:r>
      <w:r w:rsidRPr="00AC72A8">
        <w:rPr>
          <w:bCs/>
          <w:sz w:val="28"/>
          <w:szCs w:val="28"/>
        </w:rPr>
        <w:t xml:space="preserve">, для которых главным распорядителем средств бюджета Советского </w:t>
      </w:r>
      <w:r>
        <w:rPr>
          <w:bCs/>
          <w:sz w:val="28"/>
          <w:szCs w:val="28"/>
        </w:rPr>
        <w:t>городского округа</w:t>
      </w:r>
      <w:r w:rsidRPr="00AC72A8">
        <w:rPr>
          <w:bCs/>
          <w:sz w:val="28"/>
          <w:szCs w:val="28"/>
        </w:rPr>
        <w:t xml:space="preserve"> Ставропольского края является администрация Советского </w:t>
      </w:r>
      <w:r>
        <w:rPr>
          <w:bCs/>
          <w:sz w:val="28"/>
          <w:szCs w:val="28"/>
        </w:rPr>
        <w:t>городского округа</w:t>
      </w:r>
      <w:r w:rsidRPr="00AC72A8">
        <w:rPr>
          <w:bCs/>
          <w:sz w:val="28"/>
          <w:szCs w:val="28"/>
        </w:rPr>
        <w:t xml:space="preserve"> Ставропольского края</w:t>
      </w:r>
    </w:p>
    <w:p w14:paraId="0A44E5EE" w14:textId="77777777" w:rsidR="008254B8" w:rsidRDefault="008254B8" w:rsidP="008254B8">
      <w:pPr>
        <w:pStyle w:val="ConsPlusNormal"/>
        <w:suppressAutoHyphens/>
        <w:ind w:firstLine="709"/>
        <w:jc w:val="both"/>
        <w:outlineLvl w:val="2"/>
        <w:rPr>
          <w:sz w:val="28"/>
          <w:szCs w:val="28"/>
        </w:rPr>
      </w:pPr>
    </w:p>
    <w:p w14:paraId="10358F8A" w14:textId="77777777" w:rsidR="008254B8" w:rsidRDefault="008254B8" w:rsidP="008254B8">
      <w:pPr>
        <w:pStyle w:val="ConsPlusNormal"/>
        <w:suppressAutoHyphens/>
        <w:ind w:firstLine="709"/>
        <w:jc w:val="both"/>
        <w:outlineLvl w:val="2"/>
        <w:rPr>
          <w:sz w:val="28"/>
          <w:szCs w:val="28"/>
        </w:rPr>
      </w:pPr>
    </w:p>
    <w:p w14:paraId="71D05DD2" w14:textId="77777777" w:rsidR="008254B8" w:rsidRPr="0049418A" w:rsidRDefault="008254B8" w:rsidP="008254B8">
      <w:pPr>
        <w:pStyle w:val="ConsPlusNormal"/>
        <w:suppressAutoHyphens/>
        <w:ind w:firstLine="709"/>
        <w:jc w:val="both"/>
        <w:outlineLvl w:val="2"/>
        <w:rPr>
          <w:sz w:val="28"/>
          <w:szCs w:val="28"/>
        </w:rPr>
      </w:pPr>
      <w:r w:rsidRPr="0049418A">
        <w:rPr>
          <w:sz w:val="28"/>
          <w:szCs w:val="28"/>
        </w:rPr>
        <w:t xml:space="preserve">Настоящие нормативные затраты на обеспечение функций </w:t>
      </w:r>
      <w:r w:rsidRPr="00AC72A8">
        <w:rPr>
          <w:bCs/>
          <w:sz w:val="28"/>
          <w:szCs w:val="28"/>
        </w:rPr>
        <w:t xml:space="preserve">администрации Советского </w:t>
      </w:r>
      <w:r>
        <w:rPr>
          <w:bCs/>
          <w:sz w:val="28"/>
          <w:szCs w:val="28"/>
        </w:rPr>
        <w:t>городского округа</w:t>
      </w:r>
      <w:r w:rsidRPr="00AC72A8">
        <w:rPr>
          <w:bCs/>
          <w:sz w:val="28"/>
          <w:szCs w:val="28"/>
        </w:rPr>
        <w:t xml:space="preserve"> Ставропольского края и подведомственных </w:t>
      </w:r>
      <w:r>
        <w:rPr>
          <w:bCs/>
          <w:sz w:val="28"/>
          <w:szCs w:val="28"/>
        </w:rPr>
        <w:t>муниципальных казенных учреждений</w:t>
      </w:r>
      <w:r w:rsidRPr="00AC72A8">
        <w:rPr>
          <w:bCs/>
          <w:sz w:val="28"/>
          <w:szCs w:val="28"/>
        </w:rPr>
        <w:t xml:space="preserve">, для которых главным распорядителем средств бюджета Советского </w:t>
      </w:r>
      <w:r>
        <w:rPr>
          <w:bCs/>
          <w:sz w:val="28"/>
          <w:szCs w:val="28"/>
        </w:rPr>
        <w:t>городского округа</w:t>
      </w:r>
      <w:r w:rsidRPr="00AC72A8">
        <w:rPr>
          <w:bCs/>
          <w:sz w:val="28"/>
          <w:szCs w:val="28"/>
        </w:rPr>
        <w:t xml:space="preserve"> Ставропольского края является администрация Советского </w:t>
      </w:r>
      <w:r>
        <w:rPr>
          <w:bCs/>
          <w:sz w:val="28"/>
          <w:szCs w:val="28"/>
        </w:rPr>
        <w:t>городского округа</w:t>
      </w:r>
      <w:r w:rsidRPr="00AC72A8">
        <w:rPr>
          <w:bCs/>
          <w:sz w:val="28"/>
          <w:szCs w:val="28"/>
        </w:rPr>
        <w:t xml:space="preserve"> Ставропольского края</w:t>
      </w:r>
      <w:r>
        <w:rPr>
          <w:bCs/>
          <w:sz w:val="28"/>
          <w:szCs w:val="28"/>
        </w:rPr>
        <w:t xml:space="preserve">, </w:t>
      </w:r>
      <w:r w:rsidRPr="0049418A">
        <w:rPr>
          <w:sz w:val="28"/>
          <w:szCs w:val="28"/>
        </w:rPr>
        <w:t xml:space="preserve">регулируют порядок определения нормативных затрат на обеспечение функций </w:t>
      </w:r>
      <w:r w:rsidRPr="00AC72A8">
        <w:rPr>
          <w:bCs/>
          <w:sz w:val="28"/>
          <w:szCs w:val="28"/>
        </w:rPr>
        <w:t xml:space="preserve">администрации Советского </w:t>
      </w:r>
      <w:r>
        <w:rPr>
          <w:bCs/>
          <w:sz w:val="28"/>
          <w:szCs w:val="28"/>
        </w:rPr>
        <w:t>городского округа</w:t>
      </w:r>
      <w:r w:rsidRPr="00AC72A8">
        <w:rPr>
          <w:bCs/>
          <w:sz w:val="28"/>
          <w:szCs w:val="28"/>
        </w:rPr>
        <w:t xml:space="preserve"> Ставропольского края и подведомственных </w:t>
      </w:r>
      <w:r>
        <w:rPr>
          <w:bCs/>
          <w:sz w:val="28"/>
          <w:szCs w:val="28"/>
        </w:rPr>
        <w:t>муниципальных казенных учреждений</w:t>
      </w:r>
      <w:r w:rsidRPr="00AC72A8">
        <w:rPr>
          <w:bCs/>
          <w:sz w:val="28"/>
          <w:szCs w:val="28"/>
        </w:rPr>
        <w:t xml:space="preserve">, для которых главным распорядителем средств бюджета Советского </w:t>
      </w:r>
      <w:r>
        <w:rPr>
          <w:bCs/>
          <w:sz w:val="28"/>
          <w:szCs w:val="28"/>
        </w:rPr>
        <w:t>городского округа</w:t>
      </w:r>
      <w:r w:rsidRPr="00AC72A8">
        <w:rPr>
          <w:bCs/>
          <w:sz w:val="28"/>
          <w:szCs w:val="28"/>
        </w:rPr>
        <w:t xml:space="preserve"> Ставропольского края является администрация Советского </w:t>
      </w:r>
      <w:r>
        <w:rPr>
          <w:bCs/>
          <w:sz w:val="28"/>
          <w:szCs w:val="28"/>
        </w:rPr>
        <w:t>городского округа</w:t>
      </w:r>
      <w:r w:rsidRPr="00AC72A8">
        <w:rPr>
          <w:bCs/>
          <w:sz w:val="28"/>
          <w:szCs w:val="28"/>
        </w:rPr>
        <w:t xml:space="preserve"> Ставропольского края</w:t>
      </w:r>
      <w:r w:rsidRPr="0049418A">
        <w:rPr>
          <w:sz w:val="28"/>
          <w:szCs w:val="28"/>
        </w:rPr>
        <w:t xml:space="preserve"> в части закупок товаров, работ и услуг (далее соответственно - </w:t>
      </w:r>
      <w:r>
        <w:rPr>
          <w:sz w:val="28"/>
          <w:szCs w:val="28"/>
        </w:rPr>
        <w:t>Н</w:t>
      </w:r>
      <w:r w:rsidRPr="0049418A">
        <w:rPr>
          <w:sz w:val="28"/>
          <w:szCs w:val="28"/>
        </w:rPr>
        <w:t xml:space="preserve">ормативные затраты, </w:t>
      </w:r>
      <w:r>
        <w:rPr>
          <w:sz w:val="28"/>
          <w:szCs w:val="28"/>
        </w:rPr>
        <w:t>администрация округа, подведомственные учреждения)</w:t>
      </w:r>
      <w:r w:rsidRPr="0049418A">
        <w:rPr>
          <w:sz w:val="28"/>
          <w:szCs w:val="28"/>
        </w:rPr>
        <w:t>.</w:t>
      </w:r>
    </w:p>
    <w:p w14:paraId="61AC466F" w14:textId="77777777" w:rsidR="008254B8" w:rsidRPr="0049418A" w:rsidRDefault="008254B8" w:rsidP="008254B8">
      <w:pPr>
        <w:pStyle w:val="ConsPlusNormal"/>
        <w:suppressAutoHyphens/>
        <w:ind w:firstLine="709"/>
        <w:jc w:val="both"/>
        <w:outlineLvl w:val="2"/>
        <w:rPr>
          <w:sz w:val="28"/>
          <w:szCs w:val="28"/>
        </w:rPr>
      </w:pPr>
      <w:r w:rsidRPr="0049418A">
        <w:rPr>
          <w:sz w:val="28"/>
          <w:szCs w:val="28"/>
        </w:rPr>
        <w:t xml:space="preserve">Нормативные затраты на обеспечение функций </w:t>
      </w:r>
      <w:r>
        <w:rPr>
          <w:sz w:val="28"/>
          <w:szCs w:val="28"/>
        </w:rPr>
        <w:t xml:space="preserve">администрации округа и подведомственных учреждений </w:t>
      </w:r>
      <w:r w:rsidRPr="0049418A">
        <w:rPr>
          <w:sz w:val="28"/>
          <w:szCs w:val="28"/>
        </w:rPr>
        <w:t xml:space="preserve">применяются </w:t>
      </w:r>
      <w:r>
        <w:rPr>
          <w:sz w:val="28"/>
          <w:szCs w:val="28"/>
        </w:rPr>
        <w:t>для определения</w:t>
      </w:r>
      <w:r w:rsidRPr="0049418A">
        <w:rPr>
          <w:sz w:val="28"/>
          <w:szCs w:val="28"/>
        </w:rPr>
        <w:t xml:space="preserve"> бюджетных ассигнований на закупки товаров, работ, услуг при формировании проекта бюджета на очередной финансовый год и плановый период</w:t>
      </w:r>
      <w:r>
        <w:rPr>
          <w:sz w:val="28"/>
          <w:szCs w:val="28"/>
        </w:rPr>
        <w:t xml:space="preserve">, </w:t>
      </w:r>
      <w:r w:rsidRPr="0049418A">
        <w:rPr>
          <w:sz w:val="28"/>
          <w:szCs w:val="28"/>
        </w:rPr>
        <w:t xml:space="preserve"> для обоснования объекта и (или) объектов закупки, включенных в план закупок в</w:t>
      </w:r>
      <w:r>
        <w:rPr>
          <w:sz w:val="28"/>
          <w:szCs w:val="28"/>
        </w:rPr>
        <w:t xml:space="preserve"> </w:t>
      </w:r>
      <w:r w:rsidRPr="0049418A">
        <w:rPr>
          <w:sz w:val="28"/>
          <w:szCs w:val="28"/>
        </w:rPr>
        <w:t>соответствии с частью 2 статьи 18 Федерального закона от 5 апреля 2013 г</w:t>
      </w:r>
      <w:r>
        <w:rPr>
          <w:sz w:val="28"/>
          <w:szCs w:val="28"/>
        </w:rPr>
        <w:t>ода</w:t>
      </w:r>
      <w:r w:rsidRPr="0049418A">
        <w:rPr>
          <w:sz w:val="28"/>
          <w:szCs w:val="28"/>
        </w:rPr>
        <w:t xml:space="preserve"> №44-ФЗ «О контрактной системе в сфере закупок товаров, работ, услуг для обеспечения государственных и муниципальных нужд» (далее</w:t>
      </w:r>
      <w:r>
        <w:rPr>
          <w:sz w:val="28"/>
          <w:szCs w:val="28"/>
        </w:rPr>
        <w:t xml:space="preserve"> </w:t>
      </w:r>
      <w:r w:rsidRPr="0049418A">
        <w:rPr>
          <w:sz w:val="28"/>
          <w:szCs w:val="28"/>
        </w:rPr>
        <w:t>-</w:t>
      </w:r>
      <w:r>
        <w:rPr>
          <w:sz w:val="28"/>
          <w:szCs w:val="28"/>
        </w:rPr>
        <w:t xml:space="preserve"> </w:t>
      </w:r>
      <w:r w:rsidRPr="0049418A">
        <w:rPr>
          <w:sz w:val="28"/>
          <w:szCs w:val="28"/>
        </w:rPr>
        <w:t>Федеральный закон).</w:t>
      </w:r>
    </w:p>
    <w:p w14:paraId="291707FD" w14:textId="77777777" w:rsidR="008254B8" w:rsidRPr="0049418A" w:rsidRDefault="008254B8" w:rsidP="008254B8">
      <w:pPr>
        <w:pStyle w:val="ConsPlusNormal"/>
        <w:suppressAutoHyphens/>
        <w:ind w:firstLine="709"/>
        <w:jc w:val="both"/>
        <w:outlineLvl w:val="2"/>
        <w:rPr>
          <w:sz w:val="28"/>
          <w:szCs w:val="28"/>
        </w:rPr>
      </w:pPr>
      <w:r w:rsidRPr="0049418A">
        <w:rPr>
          <w:sz w:val="28"/>
          <w:szCs w:val="28"/>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w:t>
      </w:r>
      <w:r>
        <w:rPr>
          <w:sz w:val="28"/>
          <w:szCs w:val="28"/>
        </w:rPr>
        <w:t>администрации округа и подведомственным учреждениям</w:t>
      </w:r>
      <w:r w:rsidRPr="0049418A">
        <w:rPr>
          <w:sz w:val="28"/>
          <w:szCs w:val="28"/>
        </w:rPr>
        <w:t xml:space="preserve"> лимитов бюджетных обязательств на закупку товаров, работ, услуг в рамках исполнения бюджета </w:t>
      </w:r>
      <w:r>
        <w:rPr>
          <w:sz w:val="28"/>
          <w:szCs w:val="28"/>
        </w:rPr>
        <w:t>Советского городского округа</w:t>
      </w:r>
      <w:r w:rsidRPr="0049418A">
        <w:rPr>
          <w:sz w:val="28"/>
          <w:szCs w:val="28"/>
        </w:rPr>
        <w:t xml:space="preserve"> Ставропольского края.</w:t>
      </w:r>
    </w:p>
    <w:p w14:paraId="739A2B75" w14:textId="77777777" w:rsidR="008254B8" w:rsidRPr="0049418A" w:rsidRDefault="008254B8" w:rsidP="008254B8">
      <w:pPr>
        <w:pStyle w:val="ConsPlusNormal"/>
        <w:suppressAutoHyphens/>
        <w:ind w:firstLine="709"/>
        <w:jc w:val="both"/>
        <w:outlineLvl w:val="2"/>
        <w:rPr>
          <w:sz w:val="28"/>
          <w:szCs w:val="28"/>
        </w:rPr>
      </w:pPr>
      <w:r w:rsidRPr="0049418A">
        <w:rPr>
          <w:sz w:val="28"/>
          <w:szCs w:val="28"/>
        </w:rPr>
        <w:t xml:space="preserve">При расчете нормативных затрат следует руководствоваться штатной численностью </w:t>
      </w:r>
      <w:r>
        <w:rPr>
          <w:sz w:val="28"/>
          <w:szCs w:val="28"/>
        </w:rPr>
        <w:t>администрации  округа и подведомственных учреждений</w:t>
      </w:r>
      <w:r w:rsidRPr="0049418A">
        <w:rPr>
          <w:sz w:val="28"/>
          <w:szCs w:val="28"/>
        </w:rPr>
        <w:t>.</w:t>
      </w:r>
    </w:p>
    <w:p w14:paraId="7C820A55"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t xml:space="preserve">К видам нормативных затрат на обеспечение функций </w:t>
      </w:r>
      <w:r>
        <w:rPr>
          <w:sz w:val="28"/>
          <w:szCs w:val="28"/>
        </w:rPr>
        <w:t xml:space="preserve">администрации округа и подведомственных учреждений </w:t>
      </w:r>
      <w:r w:rsidRPr="0049418A">
        <w:rPr>
          <w:sz w:val="28"/>
          <w:szCs w:val="28"/>
        </w:rPr>
        <w:t>относятся:</w:t>
      </w:r>
    </w:p>
    <w:p w14:paraId="23D34F33"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t>затраты на информационно-коммуникационные технологии;</w:t>
      </w:r>
    </w:p>
    <w:p w14:paraId="7C9215CA"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lastRenderedPageBreak/>
        <w:t>прочие затраты;</w:t>
      </w:r>
    </w:p>
    <w:p w14:paraId="0B5AE46A"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t xml:space="preserve">затраты на капитальный ремонт </w:t>
      </w:r>
      <w:r>
        <w:rPr>
          <w:sz w:val="28"/>
          <w:szCs w:val="28"/>
        </w:rPr>
        <w:t>муниципального</w:t>
      </w:r>
      <w:r w:rsidRPr="0049418A">
        <w:rPr>
          <w:sz w:val="28"/>
          <w:szCs w:val="28"/>
        </w:rPr>
        <w:t xml:space="preserve"> имущества </w:t>
      </w:r>
      <w:r>
        <w:rPr>
          <w:sz w:val="28"/>
          <w:szCs w:val="28"/>
        </w:rPr>
        <w:t xml:space="preserve">Советского городского округа </w:t>
      </w:r>
      <w:r w:rsidRPr="0049418A">
        <w:rPr>
          <w:sz w:val="28"/>
          <w:szCs w:val="28"/>
        </w:rPr>
        <w:t xml:space="preserve">Ставропольского края (далее - </w:t>
      </w:r>
      <w:r>
        <w:rPr>
          <w:sz w:val="28"/>
          <w:szCs w:val="28"/>
        </w:rPr>
        <w:t>муниципальное</w:t>
      </w:r>
      <w:r w:rsidRPr="0049418A">
        <w:rPr>
          <w:sz w:val="28"/>
          <w:szCs w:val="28"/>
        </w:rPr>
        <w:t xml:space="preserve"> имущество);</w:t>
      </w:r>
    </w:p>
    <w:p w14:paraId="38F97E11"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t xml:space="preserve">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Pr>
          <w:sz w:val="28"/>
          <w:szCs w:val="28"/>
        </w:rPr>
        <w:t>муниципальной</w:t>
      </w:r>
      <w:r w:rsidRPr="0049418A">
        <w:rPr>
          <w:sz w:val="28"/>
          <w:szCs w:val="28"/>
        </w:rPr>
        <w:t xml:space="preserve"> собственности </w:t>
      </w:r>
      <w:r>
        <w:rPr>
          <w:sz w:val="28"/>
          <w:szCs w:val="28"/>
        </w:rPr>
        <w:t>Советского городского округа</w:t>
      </w:r>
      <w:r w:rsidRPr="0049418A">
        <w:rPr>
          <w:sz w:val="28"/>
          <w:szCs w:val="28"/>
        </w:rPr>
        <w:t xml:space="preserve"> Ставропольского края или приобретение объектов недвижимого имущества в </w:t>
      </w:r>
      <w:r>
        <w:rPr>
          <w:sz w:val="28"/>
          <w:szCs w:val="28"/>
        </w:rPr>
        <w:t>муниципальную</w:t>
      </w:r>
      <w:r w:rsidRPr="0049418A">
        <w:rPr>
          <w:sz w:val="28"/>
          <w:szCs w:val="28"/>
        </w:rPr>
        <w:t xml:space="preserve"> собственность</w:t>
      </w:r>
      <w:r>
        <w:rPr>
          <w:sz w:val="28"/>
          <w:szCs w:val="28"/>
        </w:rPr>
        <w:t xml:space="preserve"> Советского городского округа</w:t>
      </w:r>
      <w:r w:rsidRPr="0049418A">
        <w:rPr>
          <w:sz w:val="28"/>
          <w:szCs w:val="28"/>
        </w:rPr>
        <w:t xml:space="preserve"> Ставропольского края;</w:t>
      </w:r>
    </w:p>
    <w:p w14:paraId="5666178F"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t>затраты на дополнительное профессиональное образование работников.</w:t>
      </w:r>
    </w:p>
    <w:p w14:paraId="25A2AA6F" w14:textId="77777777" w:rsidR="008254B8" w:rsidRPr="0049418A" w:rsidRDefault="008254B8" w:rsidP="008254B8">
      <w:pPr>
        <w:pStyle w:val="ConsPlusNormal"/>
        <w:suppressAutoHyphens/>
        <w:ind w:firstLine="720"/>
        <w:jc w:val="both"/>
        <w:outlineLvl w:val="2"/>
        <w:rPr>
          <w:sz w:val="28"/>
          <w:szCs w:val="28"/>
        </w:rPr>
      </w:pPr>
      <w:r w:rsidRPr="0049418A">
        <w:rPr>
          <w:sz w:val="28"/>
          <w:szCs w:val="28"/>
        </w:rPr>
        <w:t>При определении нормативных затрат применяется цена товара, работы, услуги, которая определяется в соответствии со статьей 22 Федерального закона.</w:t>
      </w:r>
    </w:p>
    <w:p w14:paraId="6C7123DC" w14:textId="77777777" w:rsidR="008254B8" w:rsidRPr="0049418A" w:rsidRDefault="008254B8" w:rsidP="008254B8">
      <w:pPr>
        <w:pStyle w:val="ConsPlusNormal"/>
        <w:suppressAutoHyphens/>
        <w:ind w:firstLine="709"/>
        <w:jc w:val="both"/>
        <w:outlineLvl w:val="2"/>
        <w:rPr>
          <w:sz w:val="28"/>
          <w:szCs w:val="28"/>
        </w:rPr>
      </w:pPr>
      <w:r w:rsidRPr="0049418A">
        <w:rPr>
          <w:sz w:val="28"/>
          <w:szCs w:val="28"/>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w:t>
      </w:r>
    </w:p>
    <w:p w14:paraId="4B79B053" w14:textId="77777777" w:rsidR="008254B8" w:rsidRPr="0049418A" w:rsidRDefault="008254B8" w:rsidP="008254B8">
      <w:pPr>
        <w:pStyle w:val="ConsPlusNormal"/>
        <w:suppressAutoHyphens/>
        <w:ind w:firstLine="709"/>
        <w:jc w:val="both"/>
        <w:outlineLvl w:val="2"/>
        <w:rPr>
          <w:sz w:val="28"/>
          <w:szCs w:val="28"/>
        </w:rPr>
      </w:pPr>
      <w:r w:rsidRPr="0049418A">
        <w:rPr>
          <w:sz w:val="28"/>
          <w:szCs w:val="28"/>
        </w:rPr>
        <w:t>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w:t>
      </w:r>
      <w:r>
        <w:rPr>
          <w:sz w:val="28"/>
          <w:szCs w:val="28"/>
        </w:rPr>
        <w:t>,</w:t>
      </w:r>
      <w:r w:rsidRPr="0049418A">
        <w:rPr>
          <w:sz w:val="28"/>
          <w:szCs w:val="28"/>
        </w:rPr>
        <w:t xml:space="preserve">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товаров, относящихся к основным средствам, не может быть меньше срока полезного использования товаров, относящихся к основным средствам, определяемого в соответствии с требованиями законодательства Российской Федерации о бухгалтерском учете.</w:t>
      </w:r>
    </w:p>
    <w:p w14:paraId="166E2E4E" w14:textId="77777777" w:rsidR="008254B8" w:rsidRDefault="008254B8" w:rsidP="008254B8">
      <w:pPr>
        <w:pStyle w:val="ConsPlusNormal"/>
        <w:suppressAutoHyphens/>
        <w:ind w:firstLine="709"/>
        <w:jc w:val="both"/>
        <w:outlineLvl w:val="2"/>
        <w:rPr>
          <w:sz w:val="28"/>
          <w:szCs w:val="28"/>
        </w:rPr>
      </w:pPr>
    </w:p>
    <w:p w14:paraId="1BF32B1F" w14:textId="77777777" w:rsidR="008254B8" w:rsidRDefault="008254B8" w:rsidP="008254B8">
      <w:pPr>
        <w:pStyle w:val="ConsPlusNormal"/>
        <w:suppressAutoHyphens/>
        <w:ind w:firstLine="709"/>
        <w:jc w:val="both"/>
        <w:outlineLvl w:val="2"/>
        <w:rPr>
          <w:sz w:val="28"/>
          <w:szCs w:val="28"/>
        </w:rPr>
      </w:pPr>
    </w:p>
    <w:p w14:paraId="5ACA145C" w14:textId="77777777" w:rsidR="008254B8" w:rsidRPr="00D864C5" w:rsidRDefault="008254B8" w:rsidP="008254B8">
      <w:pPr>
        <w:pStyle w:val="ConsPlusNormal"/>
        <w:jc w:val="center"/>
        <w:outlineLvl w:val="2"/>
        <w:rPr>
          <w:sz w:val="28"/>
          <w:szCs w:val="28"/>
        </w:rPr>
      </w:pPr>
      <w:r w:rsidRPr="00D864C5">
        <w:rPr>
          <w:sz w:val="28"/>
          <w:szCs w:val="28"/>
        </w:rPr>
        <w:t>I. Затраты на информационно-коммуникационные технологии</w:t>
      </w:r>
    </w:p>
    <w:p w14:paraId="157BEDEF" w14:textId="77777777" w:rsidR="008254B8" w:rsidRPr="00D864C5" w:rsidRDefault="008254B8" w:rsidP="008254B8">
      <w:pPr>
        <w:pStyle w:val="ConsPlusNormal"/>
        <w:jc w:val="both"/>
        <w:rPr>
          <w:sz w:val="28"/>
          <w:szCs w:val="28"/>
        </w:rPr>
      </w:pPr>
    </w:p>
    <w:p w14:paraId="4E639B80" w14:textId="77777777" w:rsidR="008254B8" w:rsidRPr="00D864C5" w:rsidRDefault="008254B8" w:rsidP="008254B8">
      <w:pPr>
        <w:pStyle w:val="ConsPlusNormal"/>
        <w:jc w:val="center"/>
        <w:outlineLvl w:val="3"/>
        <w:rPr>
          <w:sz w:val="28"/>
          <w:szCs w:val="28"/>
        </w:rPr>
      </w:pPr>
      <w:r w:rsidRPr="00D864C5">
        <w:rPr>
          <w:sz w:val="28"/>
          <w:szCs w:val="28"/>
        </w:rPr>
        <w:t>Затраты на услуги связи.</w:t>
      </w:r>
    </w:p>
    <w:p w14:paraId="5E5167BF" w14:textId="77777777" w:rsidR="008254B8" w:rsidRPr="00D864C5" w:rsidRDefault="008254B8" w:rsidP="008254B8">
      <w:pPr>
        <w:pStyle w:val="ConsPlusNormal"/>
        <w:jc w:val="center"/>
        <w:outlineLvl w:val="3"/>
        <w:rPr>
          <w:sz w:val="28"/>
          <w:szCs w:val="28"/>
        </w:rPr>
      </w:pPr>
    </w:p>
    <w:p w14:paraId="7405F9F4" w14:textId="77777777" w:rsidR="008254B8" w:rsidRPr="00D864C5" w:rsidRDefault="008254B8" w:rsidP="008254B8">
      <w:pPr>
        <w:pStyle w:val="ConsPlusNormal"/>
        <w:ind w:firstLine="720"/>
        <w:jc w:val="both"/>
        <w:rPr>
          <w:sz w:val="28"/>
          <w:szCs w:val="28"/>
        </w:rPr>
      </w:pPr>
      <w:r w:rsidRPr="00D864C5">
        <w:rPr>
          <w:sz w:val="28"/>
          <w:szCs w:val="28"/>
        </w:rPr>
        <w:t>1. Затраты на абонентскую плату определяются по следующей формуле:</w:t>
      </w:r>
    </w:p>
    <w:p w14:paraId="2452F13D" w14:textId="77777777" w:rsidR="008254B8" w:rsidRPr="00D864C5" w:rsidRDefault="008254B8" w:rsidP="008254B8">
      <w:pPr>
        <w:pStyle w:val="ConsPlusNormal"/>
        <w:ind w:firstLine="720"/>
        <w:rPr>
          <w:sz w:val="28"/>
          <w:szCs w:val="28"/>
        </w:rPr>
      </w:pPr>
    </w:p>
    <w:p w14:paraId="1CFD84B5" w14:textId="77AF11A0" w:rsidR="008254B8" w:rsidRPr="00D864C5" w:rsidRDefault="008254B8" w:rsidP="008254B8">
      <w:pPr>
        <w:pStyle w:val="ConsPlusNormal"/>
        <w:ind w:firstLine="4718"/>
        <w:rPr>
          <w:sz w:val="28"/>
          <w:szCs w:val="28"/>
        </w:rPr>
      </w:pPr>
      <w:r>
        <w:rPr>
          <w:noProof/>
          <w:sz w:val="28"/>
          <w:szCs w:val="28"/>
        </w:rPr>
        <w:drawing>
          <wp:anchor distT="0" distB="0" distL="114300" distR="114300" simplePos="0" relativeHeight="251728896" behindDoc="1" locked="0" layoutInCell="1" allowOverlap="1" wp14:anchorId="61BCA465" wp14:editId="31146D3A">
            <wp:simplePos x="0" y="0"/>
            <wp:positionH relativeFrom="column">
              <wp:posOffset>461010</wp:posOffset>
            </wp:positionH>
            <wp:positionV relativeFrom="paragraph">
              <wp:posOffset>0</wp:posOffset>
            </wp:positionV>
            <wp:extent cx="2600325" cy="476250"/>
            <wp:effectExtent l="0" t="0" r="0" b="0"/>
            <wp:wrapNone/>
            <wp:docPr id="2054259713"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476250"/>
                    </a:xfrm>
                    <a:prstGeom prst="rect">
                      <a:avLst/>
                    </a:prstGeom>
                    <a:noFill/>
                  </pic:spPr>
                </pic:pic>
              </a:graphicData>
            </a:graphic>
            <wp14:sizeRelH relativeFrom="page">
              <wp14:pctWidth>0</wp14:pctWidth>
            </wp14:sizeRelH>
            <wp14:sizeRelV relativeFrom="page">
              <wp14:pctHeight>0</wp14:pctHeight>
            </wp14:sizeRelV>
          </wp:anchor>
        </w:drawing>
      </w:r>
    </w:p>
    <w:p w14:paraId="44D8DB89" w14:textId="77777777" w:rsidR="008254B8" w:rsidRPr="00D864C5" w:rsidRDefault="008254B8" w:rsidP="008254B8">
      <w:pPr>
        <w:pStyle w:val="ConsPlusNormal"/>
        <w:ind w:firstLine="4760"/>
        <w:rPr>
          <w:sz w:val="28"/>
          <w:szCs w:val="28"/>
        </w:rPr>
      </w:pPr>
      <w:r w:rsidRPr="00D864C5">
        <w:rPr>
          <w:sz w:val="28"/>
          <w:szCs w:val="28"/>
        </w:rPr>
        <w:t xml:space="preserve"> где</w:t>
      </w:r>
    </w:p>
    <w:p w14:paraId="4E6AF10F" w14:textId="77777777" w:rsidR="008254B8" w:rsidRPr="00D864C5" w:rsidRDefault="008254B8" w:rsidP="008254B8">
      <w:pPr>
        <w:pStyle w:val="ConsPlusNormal"/>
        <w:ind w:firstLine="4680"/>
        <w:jc w:val="both"/>
        <w:rPr>
          <w:sz w:val="28"/>
          <w:szCs w:val="28"/>
        </w:rPr>
      </w:pPr>
    </w:p>
    <w:p w14:paraId="77AEA191"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аб</w:t>
      </w:r>
      <w:r w:rsidRPr="00D864C5">
        <w:rPr>
          <w:sz w:val="28"/>
          <w:szCs w:val="28"/>
        </w:rPr>
        <w:t xml:space="preserve"> – затраты на абонентскую плату;</w:t>
      </w:r>
    </w:p>
    <w:p w14:paraId="01791EB5" w14:textId="77777777" w:rsidR="008254B8" w:rsidRPr="00D864C5" w:rsidRDefault="008254B8" w:rsidP="008254B8">
      <w:pPr>
        <w:pStyle w:val="ConsPlusNormal"/>
        <w:ind w:firstLine="720"/>
        <w:jc w:val="both"/>
        <w:rPr>
          <w:sz w:val="28"/>
          <w:szCs w:val="28"/>
        </w:rPr>
      </w:pPr>
      <w:r w:rsidRPr="00D864C5">
        <w:rPr>
          <w:sz w:val="28"/>
          <w:szCs w:val="28"/>
        </w:rPr>
        <w:t>Σ – знак суммы;</w:t>
      </w:r>
    </w:p>
    <w:p w14:paraId="1E9BAFF1" w14:textId="77777777" w:rsidR="008254B8" w:rsidRPr="00D864C5" w:rsidRDefault="008254B8" w:rsidP="008254B8">
      <w:pPr>
        <w:pStyle w:val="ConsPlusNormal"/>
        <w:ind w:firstLine="709"/>
        <w:jc w:val="both"/>
        <w:rPr>
          <w:sz w:val="28"/>
          <w:szCs w:val="28"/>
        </w:rPr>
      </w:pPr>
      <w:r w:rsidRPr="00D864C5">
        <w:rPr>
          <w:sz w:val="28"/>
          <w:szCs w:val="28"/>
        </w:rPr>
        <w:t>Q</w:t>
      </w:r>
      <w:r w:rsidRPr="00D864C5">
        <w:rPr>
          <w:sz w:val="28"/>
          <w:szCs w:val="28"/>
          <w:vertAlign w:val="subscript"/>
        </w:rPr>
        <w:t>i а б</w:t>
      </w:r>
      <w:r w:rsidRPr="00D864C5">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14:paraId="55B96E24" w14:textId="77777777" w:rsidR="008254B8" w:rsidRPr="00D864C5" w:rsidRDefault="008254B8" w:rsidP="008254B8">
      <w:pPr>
        <w:pStyle w:val="ConsPlusNormal"/>
        <w:ind w:firstLine="720"/>
        <w:jc w:val="both"/>
        <w:rPr>
          <w:sz w:val="28"/>
          <w:szCs w:val="28"/>
        </w:rPr>
      </w:pPr>
      <w:r w:rsidRPr="00D864C5">
        <w:rPr>
          <w:sz w:val="28"/>
          <w:szCs w:val="28"/>
        </w:rPr>
        <w:lastRenderedPageBreak/>
        <w:t>Н</w:t>
      </w:r>
      <w:r w:rsidRPr="00D864C5">
        <w:rPr>
          <w:sz w:val="28"/>
          <w:szCs w:val="28"/>
          <w:vertAlign w:val="subscript"/>
        </w:rPr>
        <w:t xml:space="preserve">i аб </w:t>
      </w:r>
      <w:r w:rsidRPr="00D864C5">
        <w:rPr>
          <w:sz w:val="28"/>
          <w:szCs w:val="28"/>
        </w:rPr>
        <w:t>– ежемесячная i-я абонентская плата в расчете на один абонентский номер для передачи голосовой информации;</w:t>
      </w:r>
    </w:p>
    <w:p w14:paraId="45C34C42"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 xml:space="preserve">i аб </w:t>
      </w:r>
      <w:r w:rsidRPr="00D864C5">
        <w:rPr>
          <w:sz w:val="28"/>
          <w:szCs w:val="28"/>
        </w:rPr>
        <w:t>– количество месяцев предоставления услуги с i-й абонентской платой;</w:t>
      </w:r>
    </w:p>
    <w:p w14:paraId="705154CB"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абонентской платы за предоставление услуги местной телефонной связи.</w:t>
      </w:r>
    </w:p>
    <w:p w14:paraId="7B2EE142" w14:textId="77777777" w:rsidR="008254B8" w:rsidRPr="00D864C5" w:rsidRDefault="008254B8" w:rsidP="008254B8">
      <w:pPr>
        <w:pStyle w:val="ConsPlusNormal"/>
        <w:ind w:firstLine="720"/>
        <w:jc w:val="both"/>
        <w:rPr>
          <w:sz w:val="28"/>
          <w:szCs w:val="28"/>
        </w:rPr>
      </w:pPr>
    </w:p>
    <w:p w14:paraId="5084A85F" w14:textId="77777777" w:rsidR="008254B8" w:rsidRPr="00D864C5" w:rsidRDefault="008254B8" w:rsidP="008254B8">
      <w:pPr>
        <w:pStyle w:val="ConsPlusNormal"/>
        <w:ind w:firstLine="720"/>
        <w:jc w:val="both"/>
        <w:rPr>
          <w:sz w:val="28"/>
          <w:szCs w:val="28"/>
        </w:rPr>
      </w:pPr>
      <w:r w:rsidRPr="00D864C5">
        <w:rPr>
          <w:sz w:val="28"/>
          <w:szCs w:val="28"/>
        </w:rPr>
        <w:t>2. Затраты на повременную оплату местных, междугородних и международных телефонных соединений (З</w:t>
      </w:r>
      <w:r w:rsidRPr="00D864C5">
        <w:rPr>
          <w:sz w:val="28"/>
          <w:szCs w:val="28"/>
          <w:vertAlign w:val="subscript"/>
        </w:rPr>
        <w:t>пов</w:t>
      </w:r>
      <w:r w:rsidRPr="00D864C5">
        <w:rPr>
          <w:sz w:val="28"/>
          <w:szCs w:val="28"/>
        </w:rPr>
        <w:t>) определяются по формуле:</w:t>
      </w:r>
    </w:p>
    <w:p w14:paraId="0C3C270C" w14:textId="77777777" w:rsidR="008254B8" w:rsidRPr="00D864C5" w:rsidRDefault="008254B8" w:rsidP="008254B8">
      <w:pPr>
        <w:pStyle w:val="ConsPlusNormal"/>
        <w:ind w:firstLine="720"/>
        <w:jc w:val="both"/>
        <w:rPr>
          <w:sz w:val="28"/>
          <w:szCs w:val="28"/>
        </w:rPr>
      </w:pPr>
    </w:p>
    <w:p w14:paraId="7AB2A55D" w14:textId="382BE15B" w:rsidR="008254B8" w:rsidRPr="00D864C5" w:rsidRDefault="008254B8" w:rsidP="008254B8">
      <w:pPr>
        <w:pStyle w:val="ConsPlusNormal"/>
        <w:ind w:firstLine="720"/>
        <w:jc w:val="center"/>
        <w:rPr>
          <w:sz w:val="28"/>
          <w:szCs w:val="28"/>
        </w:rPr>
      </w:pPr>
      <w:r>
        <w:rPr>
          <w:noProof/>
          <w:sz w:val="28"/>
          <w:szCs w:val="28"/>
        </w:rPr>
        <w:drawing>
          <wp:inline distT="0" distB="0" distL="0" distR="0" wp14:anchorId="17ACB7F5" wp14:editId="2C7C5093">
            <wp:extent cx="4448175" cy="990600"/>
            <wp:effectExtent l="0" t="0" r="0" b="0"/>
            <wp:docPr id="1566673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175" cy="990600"/>
                    </a:xfrm>
                    <a:prstGeom prst="rect">
                      <a:avLst/>
                    </a:prstGeom>
                    <a:noFill/>
                    <a:ln>
                      <a:noFill/>
                    </a:ln>
                  </pic:spPr>
                </pic:pic>
              </a:graphicData>
            </a:graphic>
          </wp:inline>
        </w:drawing>
      </w:r>
    </w:p>
    <w:p w14:paraId="327ECEDB" w14:textId="77777777" w:rsidR="008254B8" w:rsidRPr="00D864C5" w:rsidRDefault="008254B8" w:rsidP="008254B8">
      <w:pPr>
        <w:pStyle w:val="ConsPlusNormal"/>
        <w:ind w:firstLine="720"/>
        <w:jc w:val="both"/>
        <w:rPr>
          <w:sz w:val="28"/>
          <w:szCs w:val="28"/>
        </w:rPr>
      </w:pPr>
    </w:p>
    <w:p w14:paraId="45D27AF4" w14:textId="77777777" w:rsidR="008254B8" w:rsidRPr="00D864C5" w:rsidRDefault="008254B8" w:rsidP="008254B8">
      <w:pPr>
        <w:pStyle w:val="ConsPlusNormal"/>
        <w:ind w:firstLine="720"/>
        <w:jc w:val="both"/>
        <w:rPr>
          <w:sz w:val="28"/>
          <w:szCs w:val="28"/>
        </w:rPr>
      </w:pPr>
      <w:r w:rsidRPr="00D864C5">
        <w:rPr>
          <w:sz w:val="28"/>
          <w:szCs w:val="28"/>
        </w:rPr>
        <w:t>где:</w:t>
      </w:r>
    </w:p>
    <w:p w14:paraId="36C3C2D9"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gm</w:t>
      </w:r>
      <w:r w:rsidRPr="00D864C5">
        <w:rPr>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14:paraId="0F16E15E"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 xml:space="preserve">gm </w:t>
      </w:r>
      <w:r w:rsidRPr="00D864C5">
        <w:rPr>
          <w:sz w:val="28"/>
          <w:szCs w:val="28"/>
        </w:rPr>
        <w:t>– продолжительность местных телефонных соединений в месяц в расчете на один абонентский номер для передачи голосовой информации по g-му тарифу;</w:t>
      </w:r>
    </w:p>
    <w:p w14:paraId="7BD08127"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gm </w:t>
      </w:r>
      <w:r w:rsidRPr="00D864C5">
        <w:rPr>
          <w:sz w:val="28"/>
          <w:szCs w:val="28"/>
        </w:rPr>
        <w:t>– цена минуты разговора при местных телефонных соединениях по g-му тарифу;</w:t>
      </w:r>
    </w:p>
    <w:p w14:paraId="08F7A33E"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 xml:space="preserve">gm </w:t>
      </w:r>
      <w:r w:rsidRPr="00D864C5">
        <w:rPr>
          <w:sz w:val="28"/>
          <w:szCs w:val="28"/>
        </w:rPr>
        <w:t>– количество месяцев предоставления услуги местной телефонной связи по g-му тарифу;</w:t>
      </w:r>
    </w:p>
    <w:p w14:paraId="1F3E2E8F"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 xml:space="preserve">i мг </w:t>
      </w:r>
      <w:r w:rsidRPr="00D864C5">
        <w:rPr>
          <w:sz w:val="28"/>
          <w:szCs w:val="28"/>
        </w:rPr>
        <w:t>– количество абонентских номеров для передачи голосовой информации, используемых для междугородних телефонных соединений, с i-м тарифом;</w:t>
      </w:r>
    </w:p>
    <w:p w14:paraId="2F8CDDCC"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 xml:space="preserve">i мг </w:t>
      </w:r>
      <w:r w:rsidRPr="00D864C5">
        <w:rPr>
          <w:sz w:val="28"/>
          <w:szCs w:val="28"/>
        </w:rPr>
        <w:t>–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14:paraId="4A259747"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i мг </w:t>
      </w:r>
      <w:r w:rsidRPr="00D864C5">
        <w:rPr>
          <w:sz w:val="28"/>
          <w:szCs w:val="28"/>
        </w:rPr>
        <w:t>– цена минуты разговора при междугородних телефонных соединениях по i-му тарифу;</w:t>
      </w:r>
    </w:p>
    <w:p w14:paraId="1F29532A"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 xml:space="preserve">i мг </w:t>
      </w:r>
      <w:r w:rsidRPr="00D864C5">
        <w:rPr>
          <w:sz w:val="28"/>
          <w:szCs w:val="28"/>
        </w:rPr>
        <w:t>– количество месяцев предоставления услуги междугородней телефонной связи по i-му тарифу;</w:t>
      </w:r>
    </w:p>
    <w:p w14:paraId="0F6839F8"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j мн</w:t>
      </w:r>
      <w:r w:rsidRPr="00D864C5">
        <w:rPr>
          <w:sz w:val="28"/>
          <w:szCs w:val="28"/>
        </w:rPr>
        <w:t>– количество абонентских номеров для передачи голосовой информации, используемых для международных телефонных соединений, с j-м тарифом;</w:t>
      </w:r>
    </w:p>
    <w:p w14:paraId="2C848C0D"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 xml:space="preserve">j мн </w:t>
      </w:r>
      <w:r w:rsidRPr="00D864C5">
        <w:rPr>
          <w:sz w:val="28"/>
          <w:szCs w:val="28"/>
        </w:rPr>
        <w:t>–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14:paraId="73FDA7F6"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j мн</w:t>
      </w:r>
      <w:r w:rsidRPr="00D864C5">
        <w:rPr>
          <w:sz w:val="28"/>
          <w:szCs w:val="28"/>
        </w:rPr>
        <w:t>– цена минуты разговора при международных телефонных соединениях по j-му тарифу;</w:t>
      </w:r>
    </w:p>
    <w:p w14:paraId="65216F04" w14:textId="77777777" w:rsidR="008254B8" w:rsidRPr="00D864C5" w:rsidRDefault="008254B8" w:rsidP="008254B8">
      <w:pPr>
        <w:pStyle w:val="ConsPlusNormal"/>
        <w:ind w:firstLine="720"/>
        <w:jc w:val="both"/>
        <w:rPr>
          <w:sz w:val="28"/>
          <w:szCs w:val="28"/>
        </w:rPr>
      </w:pPr>
      <w:r w:rsidRPr="00D864C5">
        <w:rPr>
          <w:sz w:val="28"/>
          <w:szCs w:val="28"/>
        </w:rPr>
        <w:lastRenderedPageBreak/>
        <w:t>N</w:t>
      </w:r>
      <w:r w:rsidRPr="00D864C5">
        <w:rPr>
          <w:sz w:val="28"/>
          <w:szCs w:val="28"/>
          <w:vertAlign w:val="subscript"/>
        </w:rPr>
        <w:t>j мн</w:t>
      </w:r>
      <w:r w:rsidRPr="00D864C5">
        <w:rPr>
          <w:sz w:val="28"/>
          <w:szCs w:val="28"/>
        </w:rPr>
        <w:t>– количество месяцев предоставления услуги международной телефонной связи по j-му тарифу.</w:t>
      </w:r>
    </w:p>
    <w:p w14:paraId="4EACE6F6" w14:textId="77777777" w:rsidR="008254B8" w:rsidRPr="00D864C5" w:rsidRDefault="008254B8" w:rsidP="008254B8">
      <w:pPr>
        <w:pStyle w:val="ConsPlusNormal"/>
        <w:ind w:firstLine="720"/>
        <w:jc w:val="both"/>
        <w:rPr>
          <w:sz w:val="28"/>
          <w:szCs w:val="28"/>
          <w:highlight w:val="green"/>
        </w:rPr>
      </w:pPr>
    </w:p>
    <w:p w14:paraId="5A254488" w14:textId="77777777" w:rsidR="008254B8" w:rsidRPr="00D864C5" w:rsidRDefault="008254B8" w:rsidP="008254B8">
      <w:pPr>
        <w:pStyle w:val="ConsPlusNormal"/>
        <w:ind w:firstLine="720"/>
        <w:jc w:val="both"/>
        <w:rPr>
          <w:sz w:val="28"/>
          <w:szCs w:val="28"/>
        </w:rPr>
      </w:pPr>
      <w:r w:rsidRPr="00D864C5">
        <w:rPr>
          <w:sz w:val="28"/>
          <w:szCs w:val="28"/>
        </w:rPr>
        <w:t>3. Затраты на оплату услуг подвижной связи определяются по следующей формуле:</w:t>
      </w:r>
    </w:p>
    <w:p w14:paraId="62C2F516" w14:textId="5F65ACFB" w:rsidR="008254B8" w:rsidRPr="00D864C5" w:rsidRDefault="008254B8" w:rsidP="008254B8">
      <w:pPr>
        <w:pStyle w:val="ConsPlusNormal"/>
        <w:ind w:firstLine="720"/>
        <w:rPr>
          <w:noProof/>
          <w:sz w:val="28"/>
          <w:szCs w:val="28"/>
        </w:rPr>
      </w:pPr>
      <w:r>
        <w:rPr>
          <w:noProof/>
          <w:sz w:val="28"/>
          <w:szCs w:val="28"/>
        </w:rPr>
        <w:drawing>
          <wp:anchor distT="0" distB="0" distL="114300" distR="114300" simplePos="0" relativeHeight="251689984" behindDoc="1" locked="0" layoutInCell="1" allowOverlap="1" wp14:anchorId="1CFBA18B" wp14:editId="5C846D65">
            <wp:simplePos x="0" y="0"/>
            <wp:positionH relativeFrom="column">
              <wp:posOffset>457200</wp:posOffset>
            </wp:positionH>
            <wp:positionV relativeFrom="paragraph">
              <wp:posOffset>51435</wp:posOffset>
            </wp:positionV>
            <wp:extent cx="1943100" cy="518160"/>
            <wp:effectExtent l="0" t="0" r="0" b="0"/>
            <wp:wrapNone/>
            <wp:docPr id="8404687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518160"/>
                    </a:xfrm>
                    <a:prstGeom prst="rect">
                      <a:avLst/>
                    </a:prstGeom>
                    <a:noFill/>
                  </pic:spPr>
                </pic:pic>
              </a:graphicData>
            </a:graphic>
            <wp14:sizeRelH relativeFrom="page">
              <wp14:pctWidth>0</wp14:pctWidth>
            </wp14:sizeRelH>
            <wp14:sizeRelV relativeFrom="page">
              <wp14:pctHeight>0</wp14:pctHeight>
            </wp14:sizeRelV>
          </wp:anchor>
        </w:drawing>
      </w:r>
    </w:p>
    <w:p w14:paraId="6C414B78" w14:textId="77777777" w:rsidR="008254B8" w:rsidRPr="00D864C5" w:rsidRDefault="008254B8" w:rsidP="008254B8">
      <w:pPr>
        <w:pStyle w:val="ConsPlusNormal"/>
        <w:ind w:left="3261" w:firstLine="279"/>
        <w:rPr>
          <w:sz w:val="28"/>
          <w:szCs w:val="28"/>
        </w:rPr>
      </w:pPr>
      <w:r w:rsidRPr="00D864C5">
        <w:rPr>
          <w:sz w:val="28"/>
          <w:szCs w:val="28"/>
        </w:rPr>
        <w:t>где</w:t>
      </w:r>
      <w:r w:rsidRPr="00D864C5">
        <w:rPr>
          <w:position w:val="-10"/>
          <w:sz w:val="28"/>
          <w:szCs w:val="28"/>
        </w:rPr>
        <w:object w:dxaOrig="180" w:dyaOrig="340" w14:anchorId="5819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17.25pt" o:ole="">
            <v:imagedata r:id="rId15" o:title=""/>
          </v:shape>
          <o:OLEObject Type="Embed" ProgID="Equation.3" ShapeID="_x0000_i1032" DrawAspect="Content" ObjectID="_1749459335" r:id="rId16"/>
        </w:object>
      </w:r>
      <w:r w:rsidRPr="00D864C5">
        <w:rPr>
          <w:position w:val="-10"/>
          <w:sz w:val="28"/>
          <w:szCs w:val="28"/>
        </w:rPr>
        <w:object w:dxaOrig="180" w:dyaOrig="340" w14:anchorId="7617DF3F">
          <v:shape id="_x0000_i1033" type="#_x0000_t75" style="width:9pt;height:17.25pt" o:ole="">
            <v:imagedata r:id="rId15" o:title=""/>
          </v:shape>
          <o:OLEObject Type="Embed" ProgID="Equation.3" ShapeID="_x0000_i1033" DrawAspect="Content" ObjectID="_1749459336" r:id="rId17"/>
        </w:object>
      </w:r>
    </w:p>
    <w:p w14:paraId="1FF92BD0" w14:textId="77777777" w:rsidR="008254B8" w:rsidRPr="00D864C5" w:rsidRDefault="008254B8" w:rsidP="008254B8">
      <w:pPr>
        <w:pStyle w:val="ConsPlusNormal"/>
        <w:ind w:left="3261" w:firstLine="720"/>
        <w:rPr>
          <w:sz w:val="28"/>
          <w:szCs w:val="28"/>
        </w:rPr>
      </w:pPr>
    </w:p>
    <w:p w14:paraId="35128FB9"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сот</w:t>
      </w:r>
      <w:r w:rsidRPr="00D864C5">
        <w:rPr>
          <w:sz w:val="28"/>
          <w:szCs w:val="28"/>
        </w:rPr>
        <w:t xml:space="preserve"> – затраты на оплату услуг подвижной связи;</w:t>
      </w:r>
    </w:p>
    <w:p w14:paraId="242078C9"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CDC7225">
          <v:shape id="_x0000_i1034" type="#_x0000_t75" style="width:9pt;height:17.25pt" o:ole="">
            <v:imagedata r:id="rId15" o:title=""/>
          </v:shape>
          <o:OLEObject Type="Embed" ProgID="Equation.3" ShapeID="_x0000_i1034" DrawAspect="Content" ObjectID="_1749459337" r:id="rId18"/>
        </w:object>
      </w:r>
    </w:p>
    <w:p w14:paraId="0CC682ED" w14:textId="77777777" w:rsidR="008254B8" w:rsidRPr="0049418A" w:rsidRDefault="008254B8" w:rsidP="008254B8">
      <w:pPr>
        <w:suppressAutoHyphens/>
        <w:autoSpaceDE w:val="0"/>
        <w:autoSpaceDN w:val="0"/>
        <w:adjustRightInd w:val="0"/>
        <w:ind w:firstLine="720"/>
        <w:jc w:val="both"/>
        <w:rPr>
          <w:sz w:val="28"/>
          <w:szCs w:val="28"/>
          <w:lang w:eastAsia="en-US"/>
        </w:rPr>
      </w:pPr>
      <w:r w:rsidRPr="0049418A">
        <w:rPr>
          <w:sz w:val="28"/>
          <w:szCs w:val="28"/>
          <w:lang w:val="en-US" w:eastAsia="en-US"/>
        </w:rPr>
        <w:t>Q</w:t>
      </w:r>
      <w:r w:rsidRPr="0049418A">
        <w:rPr>
          <w:sz w:val="28"/>
          <w:szCs w:val="28"/>
          <w:vertAlign w:val="subscript"/>
          <w:lang w:val="en-US" w:eastAsia="en-US"/>
        </w:rPr>
        <w:t>i</w:t>
      </w:r>
      <w:r w:rsidRPr="0049418A">
        <w:rPr>
          <w:sz w:val="28"/>
          <w:szCs w:val="28"/>
          <w:vertAlign w:val="subscript"/>
          <w:lang w:eastAsia="en-US"/>
        </w:rPr>
        <w:t xml:space="preserve"> сот </w:t>
      </w:r>
      <w:r w:rsidRPr="0049418A">
        <w:rPr>
          <w:sz w:val="28"/>
          <w:szCs w:val="28"/>
          <w:lang w:eastAsia="en-US"/>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r w:rsidRPr="0049418A">
        <w:rPr>
          <w:sz w:val="28"/>
          <w:szCs w:val="28"/>
          <w:lang w:val="en-US" w:eastAsia="en-US"/>
        </w:rPr>
        <w:t>i</w:t>
      </w:r>
      <w:r w:rsidRPr="0049418A">
        <w:rPr>
          <w:sz w:val="28"/>
          <w:szCs w:val="28"/>
          <w:lang w:eastAsia="en-US"/>
        </w:rPr>
        <w:t xml:space="preserve">-й должности в соответствии с нормативами, определяемыми </w:t>
      </w:r>
      <w:r w:rsidRPr="00222540">
        <w:rPr>
          <w:color w:val="000000" w:themeColor="text1"/>
          <w:sz w:val="28"/>
          <w:szCs w:val="28"/>
          <w:lang w:eastAsia="en-US"/>
        </w:rPr>
        <w:t>в приложении 1 к настоящим</w:t>
      </w:r>
      <w:r>
        <w:rPr>
          <w:color w:val="000000" w:themeColor="text1"/>
          <w:sz w:val="28"/>
          <w:szCs w:val="28"/>
          <w:lang w:eastAsia="en-US"/>
        </w:rPr>
        <w:t xml:space="preserve"> </w:t>
      </w:r>
      <w:r>
        <w:rPr>
          <w:sz w:val="28"/>
          <w:szCs w:val="28"/>
          <w:lang w:eastAsia="en-US"/>
        </w:rPr>
        <w:t>Н</w:t>
      </w:r>
      <w:r w:rsidRPr="0049418A">
        <w:rPr>
          <w:sz w:val="28"/>
          <w:szCs w:val="28"/>
          <w:lang w:eastAsia="en-US"/>
        </w:rPr>
        <w:t>ормативным затратам;</w:t>
      </w:r>
    </w:p>
    <w:p w14:paraId="369971A6" w14:textId="77777777" w:rsidR="008254B8" w:rsidRPr="0049418A" w:rsidRDefault="008254B8" w:rsidP="008254B8">
      <w:pPr>
        <w:suppressAutoHyphens/>
        <w:autoSpaceDE w:val="0"/>
        <w:autoSpaceDN w:val="0"/>
        <w:adjustRightInd w:val="0"/>
        <w:ind w:firstLine="720"/>
        <w:jc w:val="both"/>
        <w:rPr>
          <w:sz w:val="28"/>
          <w:szCs w:val="28"/>
          <w:lang w:eastAsia="en-US"/>
        </w:rPr>
      </w:pPr>
      <w:r w:rsidRPr="0049418A">
        <w:rPr>
          <w:sz w:val="28"/>
          <w:szCs w:val="28"/>
          <w:lang w:val="en-US" w:eastAsia="en-US"/>
        </w:rPr>
        <w:t>P</w:t>
      </w:r>
      <w:r w:rsidRPr="0049418A">
        <w:rPr>
          <w:sz w:val="28"/>
          <w:szCs w:val="28"/>
          <w:vertAlign w:val="subscript"/>
          <w:lang w:val="en-US" w:eastAsia="en-US"/>
        </w:rPr>
        <w:t>i</w:t>
      </w:r>
      <w:r w:rsidRPr="0049418A">
        <w:rPr>
          <w:sz w:val="28"/>
          <w:szCs w:val="28"/>
          <w:vertAlign w:val="subscript"/>
          <w:lang w:eastAsia="en-US"/>
        </w:rPr>
        <w:t xml:space="preserve"> сот </w:t>
      </w:r>
      <w:r w:rsidRPr="0049418A">
        <w:rPr>
          <w:sz w:val="28"/>
          <w:szCs w:val="28"/>
          <w:lang w:eastAsia="en-US"/>
        </w:rPr>
        <w:t xml:space="preserve">– ежемесячная цена услуги подвижной связи в расчете на один номер сотовой абонентской станции </w:t>
      </w:r>
      <w:r w:rsidRPr="0049418A">
        <w:rPr>
          <w:sz w:val="28"/>
          <w:szCs w:val="28"/>
          <w:lang w:val="en-US" w:eastAsia="en-US"/>
        </w:rPr>
        <w:t>i</w:t>
      </w:r>
      <w:r w:rsidRPr="0049418A">
        <w:rPr>
          <w:sz w:val="28"/>
          <w:szCs w:val="28"/>
          <w:lang w:eastAsia="en-US"/>
        </w:rPr>
        <w:t>-й должности в соответствии с нормативами, определенными с учетом нормативов затрат на приобретение средств связи;</w:t>
      </w:r>
    </w:p>
    <w:p w14:paraId="37A9C5F2"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 xml:space="preserve">i сот </w:t>
      </w:r>
      <w:r w:rsidRPr="00D864C5">
        <w:rPr>
          <w:sz w:val="28"/>
          <w:szCs w:val="28"/>
        </w:rPr>
        <w:t>– количество месяцев предоставления услуги подвижной связи по i-й должности;</w:t>
      </w:r>
    </w:p>
    <w:p w14:paraId="071BAA30" w14:textId="77777777" w:rsidR="008254B8" w:rsidRPr="00D864C5" w:rsidRDefault="008254B8" w:rsidP="008254B8">
      <w:pPr>
        <w:pStyle w:val="ConsPlusNormal"/>
        <w:ind w:firstLine="720"/>
        <w:jc w:val="both"/>
        <w:rPr>
          <w:sz w:val="28"/>
          <w:szCs w:val="28"/>
        </w:rPr>
      </w:pPr>
      <w:r w:rsidRPr="00D864C5">
        <w:rPr>
          <w:sz w:val="28"/>
          <w:szCs w:val="28"/>
        </w:rPr>
        <w:t>n – количество должностей.</w:t>
      </w:r>
    </w:p>
    <w:p w14:paraId="4B5C9BAC" w14:textId="77777777" w:rsidR="008254B8" w:rsidRPr="00D864C5" w:rsidRDefault="008254B8" w:rsidP="008254B8">
      <w:pPr>
        <w:pStyle w:val="ConsPlusNormal"/>
        <w:ind w:firstLine="720"/>
        <w:jc w:val="both"/>
        <w:rPr>
          <w:sz w:val="28"/>
          <w:szCs w:val="28"/>
        </w:rPr>
      </w:pPr>
    </w:p>
    <w:p w14:paraId="3ACD0414" w14:textId="77777777" w:rsidR="008254B8" w:rsidRPr="00D864C5" w:rsidRDefault="008254B8" w:rsidP="008254B8">
      <w:pPr>
        <w:pStyle w:val="ConsPlusNormal"/>
        <w:ind w:firstLine="720"/>
        <w:jc w:val="both"/>
        <w:rPr>
          <w:sz w:val="28"/>
          <w:szCs w:val="28"/>
        </w:rPr>
      </w:pPr>
      <w:r w:rsidRPr="00D864C5">
        <w:rPr>
          <w:sz w:val="28"/>
          <w:szCs w:val="28"/>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определяются по следующей формуле:</w:t>
      </w:r>
    </w:p>
    <w:p w14:paraId="66225100" w14:textId="61104B28" w:rsidR="008254B8" w:rsidRPr="00D864C5" w:rsidRDefault="008254B8" w:rsidP="008254B8">
      <w:pPr>
        <w:pStyle w:val="ConsPlusNormal"/>
        <w:ind w:firstLine="709"/>
        <w:rPr>
          <w:noProof/>
          <w:sz w:val="28"/>
          <w:szCs w:val="28"/>
        </w:rPr>
      </w:pPr>
      <w:r>
        <w:rPr>
          <w:noProof/>
          <w:sz w:val="28"/>
          <w:szCs w:val="28"/>
        </w:rPr>
        <w:drawing>
          <wp:anchor distT="0" distB="0" distL="114300" distR="114300" simplePos="0" relativeHeight="251659264" behindDoc="1" locked="0" layoutInCell="1" allowOverlap="1" wp14:anchorId="7C7105B8" wp14:editId="1A198BAE">
            <wp:simplePos x="0" y="0"/>
            <wp:positionH relativeFrom="column">
              <wp:posOffset>442595</wp:posOffset>
            </wp:positionH>
            <wp:positionV relativeFrom="paragraph">
              <wp:posOffset>0</wp:posOffset>
            </wp:positionV>
            <wp:extent cx="2171700" cy="523875"/>
            <wp:effectExtent l="0" t="0" r="0" b="0"/>
            <wp:wrapNone/>
            <wp:docPr id="165766728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pic:spPr>
                </pic:pic>
              </a:graphicData>
            </a:graphic>
            <wp14:sizeRelH relativeFrom="page">
              <wp14:pctWidth>0</wp14:pctWidth>
            </wp14:sizeRelH>
            <wp14:sizeRelV relativeFrom="page">
              <wp14:pctHeight>0</wp14:pctHeight>
            </wp14:sizeRelV>
          </wp:anchor>
        </w:drawing>
      </w:r>
    </w:p>
    <w:p w14:paraId="4D8A4FC1" w14:textId="77777777" w:rsidR="008254B8" w:rsidRPr="00D864C5" w:rsidRDefault="008254B8" w:rsidP="008254B8">
      <w:pPr>
        <w:pStyle w:val="ConsPlusNormal"/>
        <w:ind w:left="3261" w:firstLine="709"/>
        <w:rPr>
          <w:sz w:val="28"/>
          <w:szCs w:val="28"/>
        </w:rPr>
      </w:pPr>
      <w:r w:rsidRPr="00D864C5">
        <w:rPr>
          <w:sz w:val="28"/>
          <w:szCs w:val="28"/>
        </w:rPr>
        <w:t xml:space="preserve">  где</w:t>
      </w:r>
    </w:p>
    <w:p w14:paraId="4E228863" w14:textId="77777777" w:rsidR="008254B8" w:rsidRPr="00D864C5" w:rsidRDefault="008254B8" w:rsidP="008254B8">
      <w:pPr>
        <w:pStyle w:val="ConsPlusNormal"/>
        <w:ind w:left="3261" w:firstLine="709"/>
        <w:rPr>
          <w:sz w:val="28"/>
          <w:szCs w:val="28"/>
        </w:rPr>
      </w:pPr>
    </w:p>
    <w:p w14:paraId="1DD71FA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ип</w:t>
      </w:r>
      <w:r w:rsidRPr="00D864C5">
        <w:rPr>
          <w:sz w:val="28"/>
          <w:szCs w:val="28"/>
        </w:rPr>
        <w:t xml:space="preserve"> – затраты на передачу данных с использованием сети «Интернет» и услуги интернет-провайдеров для планшетных компьютеров;</w:t>
      </w:r>
    </w:p>
    <w:p w14:paraId="60E6DDED"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013AB78">
          <v:shape id="_x0000_i1035" type="#_x0000_t75" style="width:9pt;height:17.25pt" o:ole="">
            <v:imagedata r:id="rId15" o:title=""/>
          </v:shape>
          <o:OLEObject Type="Embed" ProgID="Equation.3" ShapeID="_x0000_i1035" DrawAspect="Content" ObjectID="_1749459338" r:id="rId20"/>
        </w:object>
      </w:r>
    </w:p>
    <w:p w14:paraId="13DCC223"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ип</w:t>
      </w:r>
      <w:r w:rsidRPr="00D864C5">
        <w:rPr>
          <w:sz w:val="28"/>
          <w:szCs w:val="28"/>
        </w:rPr>
        <w:t xml:space="preserve"> – количество SIM-карт по i-й должности в соответствии с нормативами субъектов нормирования;</w:t>
      </w:r>
    </w:p>
    <w:p w14:paraId="171087EB"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ип</w:t>
      </w:r>
      <w:r w:rsidRPr="00D864C5">
        <w:rPr>
          <w:sz w:val="28"/>
          <w:szCs w:val="28"/>
        </w:rPr>
        <w:t xml:space="preserve"> – ежемесячная цена в расчете на одну SIM-карту по i-й должности;</w:t>
      </w:r>
    </w:p>
    <w:p w14:paraId="703AF59F"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 ип</w:t>
      </w:r>
      <w:r w:rsidRPr="00D864C5">
        <w:rPr>
          <w:sz w:val="28"/>
          <w:szCs w:val="28"/>
        </w:rPr>
        <w:t xml:space="preserve"> – количество месяцев предоставления услуги передачи данных по i-й должности;</w:t>
      </w:r>
    </w:p>
    <w:p w14:paraId="20EDB7E5" w14:textId="77777777" w:rsidR="008254B8" w:rsidRPr="00D864C5" w:rsidRDefault="008254B8" w:rsidP="008254B8">
      <w:pPr>
        <w:pStyle w:val="ConsPlusNormal"/>
        <w:ind w:firstLine="720"/>
        <w:jc w:val="both"/>
        <w:rPr>
          <w:sz w:val="28"/>
          <w:szCs w:val="28"/>
        </w:rPr>
      </w:pPr>
      <w:r w:rsidRPr="00D864C5">
        <w:rPr>
          <w:sz w:val="28"/>
          <w:szCs w:val="28"/>
        </w:rPr>
        <w:t>n – количество должностей.</w:t>
      </w:r>
    </w:p>
    <w:p w14:paraId="5AB48BA8" w14:textId="77777777" w:rsidR="008254B8" w:rsidRPr="00D864C5" w:rsidRDefault="008254B8" w:rsidP="008254B8">
      <w:pPr>
        <w:pStyle w:val="ConsPlusNormal"/>
        <w:ind w:firstLine="720"/>
        <w:jc w:val="both"/>
        <w:rPr>
          <w:sz w:val="28"/>
          <w:szCs w:val="28"/>
        </w:rPr>
      </w:pPr>
    </w:p>
    <w:p w14:paraId="5B5E8019" w14:textId="77777777" w:rsidR="008254B8" w:rsidRPr="00D864C5" w:rsidRDefault="008254B8" w:rsidP="008254B8">
      <w:pPr>
        <w:pStyle w:val="ConsPlusNormal"/>
        <w:ind w:firstLine="720"/>
        <w:jc w:val="both"/>
        <w:rPr>
          <w:sz w:val="28"/>
          <w:szCs w:val="28"/>
        </w:rPr>
      </w:pPr>
      <w:r w:rsidRPr="00D864C5">
        <w:rPr>
          <w:sz w:val="28"/>
          <w:szCs w:val="28"/>
        </w:rPr>
        <w:t>5. Затраты на оплату доступа к сети «Интернет» и услуги интернет-провайдеров определяются по следующей формуле:</w:t>
      </w:r>
    </w:p>
    <w:p w14:paraId="536537A4" w14:textId="0219CCFA" w:rsidR="008254B8" w:rsidRPr="00D864C5" w:rsidRDefault="008254B8" w:rsidP="008254B8">
      <w:pPr>
        <w:pStyle w:val="ConsPlusNormal"/>
        <w:jc w:val="both"/>
        <w:rPr>
          <w:sz w:val="28"/>
          <w:szCs w:val="28"/>
        </w:rPr>
      </w:pPr>
      <w:r>
        <w:rPr>
          <w:noProof/>
          <w:sz w:val="28"/>
          <w:szCs w:val="28"/>
        </w:rPr>
        <w:drawing>
          <wp:anchor distT="0" distB="0" distL="114300" distR="114300" simplePos="0" relativeHeight="251691008" behindDoc="1" locked="0" layoutInCell="1" allowOverlap="1" wp14:anchorId="16F554D7" wp14:editId="7656FC4B">
            <wp:simplePos x="0" y="0"/>
            <wp:positionH relativeFrom="column">
              <wp:posOffset>457200</wp:posOffset>
            </wp:positionH>
            <wp:positionV relativeFrom="paragraph">
              <wp:posOffset>35560</wp:posOffset>
            </wp:positionV>
            <wp:extent cx="2057400" cy="506095"/>
            <wp:effectExtent l="0" t="0" r="0" b="0"/>
            <wp:wrapNone/>
            <wp:docPr id="1579442526"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506095"/>
                    </a:xfrm>
                    <a:prstGeom prst="rect">
                      <a:avLst/>
                    </a:prstGeom>
                    <a:noFill/>
                  </pic:spPr>
                </pic:pic>
              </a:graphicData>
            </a:graphic>
            <wp14:sizeRelH relativeFrom="page">
              <wp14:pctWidth>0</wp14:pctWidth>
            </wp14:sizeRelH>
            <wp14:sizeRelV relativeFrom="page">
              <wp14:pctHeight>0</wp14:pctHeight>
            </wp14:sizeRelV>
          </wp:anchor>
        </w:drawing>
      </w:r>
    </w:p>
    <w:p w14:paraId="6D147261" w14:textId="77777777" w:rsidR="008254B8" w:rsidRPr="00D864C5" w:rsidRDefault="008254B8" w:rsidP="008254B8">
      <w:pPr>
        <w:pStyle w:val="ConsPlusNormal"/>
        <w:jc w:val="both"/>
        <w:rPr>
          <w:sz w:val="28"/>
          <w:szCs w:val="28"/>
        </w:rPr>
      </w:pPr>
    </w:p>
    <w:p w14:paraId="4474F158" w14:textId="77777777" w:rsidR="008254B8" w:rsidRPr="00D864C5" w:rsidRDefault="008254B8" w:rsidP="008254B8">
      <w:pPr>
        <w:pStyle w:val="ConsPlusNormal"/>
        <w:jc w:val="both"/>
        <w:rPr>
          <w:sz w:val="28"/>
          <w:szCs w:val="28"/>
        </w:rPr>
      </w:pPr>
    </w:p>
    <w:p w14:paraId="555B8B6B" w14:textId="77777777" w:rsidR="008254B8" w:rsidRPr="00D864C5" w:rsidRDefault="008254B8" w:rsidP="008254B8">
      <w:pPr>
        <w:pStyle w:val="ConsPlusNormal"/>
        <w:jc w:val="both"/>
        <w:rPr>
          <w:sz w:val="28"/>
          <w:szCs w:val="28"/>
        </w:rPr>
      </w:pPr>
    </w:p>
    <w:p w14:paraId="34006888" w14:textId="77777777" w:rsidR="008254B8" w:rsidRPr="00D864C5" w:rsidRDefault="008254B8" w:rsidP="008254B8">
      <w:pPr>
        <w:pStyle w:val="ConsPlusNormal"/>
        <w:jc w:val="both"/>
        <w:rPr>
          <w:sz w:val="28"/>
          <w:szCs w:val="28"/>
        </w:rPr>
      </w:pPr>
    </w:p>
    <w:p w14:paraId="0EB6E906" w14:textId="77777777" w:rsidR="008254B8" w:rsidRPr="00D864C5" w:rsidRDefault="008254B8" w:rsidP="008254B8">
      <w:pPr>
        <w:pStyle w:val="ConsPlusNormal"/>
        <w:jc w:val="both"/>
        <w:rPr>
          <w:sz w:val="28"/>
          <w:szCs w:val="28"/>
        </w:rPr>
      </w:pPr>
      <w:r w:rsidRPr="00D864C5">
        <w:rPr>
          <w:sz w:val="28"/>
          <w:szCs w:val="28"/>
        </w:rPr>
        <w:t>где</w:t>
      </w:r>
    </w:p>
    <w:p w14:paraId="1A1646D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w:t>
      </w:r>
      <w:r w:rsidRPr="00D864C5">
        <w:rPr>
          <w:sz w:val="28"/>
          <w:szCs w:val="28"/>
        </w:rPr>
        <w:t xml:space="preserve"> – затраты на оплату доступа к сети «Интернет» и услуги интернет-провайдеров;</w:t>
      </w:r>
    </w:p>
    <w:p w14:paraId="63A7D69B"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DA5CCA6">
          <v:shape id="_x0000_i1036" type="#_x0000_t75" style="width:9pt;height:17.25pt" o:ole="">
            <v:imagedata r:id="rId15" o:title=""/>
          </v:shape>
          <o:OLEObject Type="Embed" ProgID="Equation.3" ShapeID="_x0000_i1036" DrawAspect="Content" ObjectID="_1749459339" r:id="rId22"/>
        </w:object>
      </w:r>
    </w:p>
    <w:p w14:paraId="38E0DCDD"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и</w:t>
      </w:r>
      <w:r w:rsidRPr="00D864C5">
        <w:rPr>
          <w:sz w:val="28"/>
          <w:szCs w:val="28"/>
        </w:rPr>
        <w:t>– количество каналов передачи данных сети «Интернет» с i-й пропускной способностью;</w:t>
      </w:r>
    </w:p>
    <w:p w14:paraId="2585DAFC"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и</w:t>
      </w:r>
      <w:r w:rsidRPr="00D864C5">
        <w:rPr>
          <w:sz w:val="28"/>
          <w:szCs w:val="28"/>
        </w:rPr>
        <w:t xml:space="preserve"> – месячная цена аренды канала передачи данных сети «Интернет» с i-й пропускной способностью;</w:t>
      </w:r>
    </w:p>
    <w:p w14:paraId="1B2EC114"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 xml:space="preserve">i и </w:t>
      </w:r>
      <w:r w:rsidRPr="00D864C5">
        <w:rPr>
          <w:sz w:val="28"/>
          <w:szCs w:val="28"/>
        </w:rPr>
        <w:t>– количество месяцев аренды канала передачи данных сети «Интернет» с i-й пропускной способностью;</w:t>
      </w:r>
    </w:p>
    <w:p w14:paraId="6BB1D356"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пропускной способности каналов передачи данных сети «Интернет».</w:t>
      </w:r>
    </w:p>
    <w:p w14:paraId="2005777D" w14:textId="77777777" w:rsidR="008254B8" w:rsidRPr="00D864C5" w:rsidRDefault="008254B8" w:rsidP="008254B8">
      <w:pPr>
        <w:pStyle w:val="ConsPlusNormal"/>
        <w:ind w:firstLine="720"/>
        <w:jc w:val="both"/>
        <w:rPr>
          <w:sz w:val="28"/>
          <w:szCs w:val="28"/>
        </w:rPr>
      </w:pPr>
    </w:p>
    <w:p w14:paraId="0CC5C9F5" w14:textId="77777777" w:rsidR="008254B8" w:rsidRPr="00D864C5" w:rsidRDefault="008254B8" w:rsidP="008254B8">
      <w:pPr>
        <w:pStyle w:val="ConsPlusNormal"/>
        <w:ind w:firstLine="720"/>
        <w:jc w:val="both"/>
        <w:rPr>
          <w:sz w:val="28"/>
          <w:szCs w:val="28"/>
        </w:rPr>
      </w:pPr>
      <w:r w:rsidRPr="00D864C5">
        <w:rPr>
          <w:sz w:val="28"/>
          <w:szCs w:val="28"/>
        </w:rPr>
        <w:t xml:space="preserve">6. Затраты на электросвязь, относящуюся к связи специального назначения, определяются по следующей формуле: </w:t>
      </w:r>
    </w:p>
    <w:p w14:paraId="1AE183CA" w14:textId="77777777" w:rsidR="008254B8" w:rsidRPr="00D864C5" w:rsidRDefault="008254B8" w:rsidP="008254B8">
      <w:pPr>
        <w:pStyle w:val="ConsPlusNormal"/>
        <w:ind w:firstLine="720"/>
        <w:jc w:val="both"/>
        <w:rPr>
          <w:sz w:val="28"/>
          <w:szCs w:val="28"/>
        </w:rPr>
      </w:pPr>
    </w:p>
    <w:p w14:paraId="5889904F"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 xml:space="preserve">пс </w:t>
      </w:r>
      <w:r w:rsidRPr="00D864C5">
        <w:rPr>
          <w:sz w:val="28"/>
          <w:szCs w:val="28"/>
        </w:rPr>
        <w:t>= Q</w:t>
      </w:r>
      <w:r w:rsidRPr="00D864C5">
        <w:rPr>
          <w:sz w:val="28"/>
          <w:szCs w:val="28"/>
          <w:vertAlign w:val="subscript"/>
        </w:rPr>
        <w:t>пс</w:t>
      </w:r>
      <w:r w:rsidRPr="00D864C5">
        <w:rPr>
          <w:position w:val="-4"/>
          <w:sz w:val="28"/>
          <w:szCs w:val="28"/>
        </w:rPr>
        <w:object w:dxaOrig="180" w:dyaOrig="200" w14:anchorId="2CA8BCAC">
          <v:shape id="_x0000_i1037" type="#_x0000_t75" style="width:9pt;height:9.75pt" o:ole="">
            <v:imagedata r:id="rId23" o:title=""/>
          </v:shape>
          <o:OLEObject Type="Embed" ProgID="Equation.3" ShapeID="_x0000_i1037" DrawAspect="Content" ObjectID="_1749459340" r:id="rId24"/>
        </w:object>
      </w:r>
      <w:r w:rsidRPr="00D864C5">
        <w:rPr>
          <w:sz w:val="28"/>
          <w:szCs w:val="28"/>
        </w:rPr>
        <w:t>P</w:t>
      </w:r>
      <w:r w:rsidRPr="00D864C5">
        <w:rPr>
          <w:sz w:val="28"/>
          <w:szCs w:val="28"/>
          <w:vertAlign w:val="subscript"/>
        </w:rPr>
        <w:t xml:space="preserve">пс </w:t>
      </w:r>
      <w:r w:rsidRPr="00D864C5">
        <w:rPr>
          <w:position w:val="-4"/>
          <w:sz w:val="28"/>
          <w:szCs w:val="28"/>
        </w:rPr>
        <w:object w:dxaOrig="180" w:dyaOrig="200" w14:anchorId="605AD4BD">
          <v:shape id="_x0000_i1038" type="#_x0000_t75" style="width:9pt;height:9.75pt" o:ole="">
            <v:imagedata r:id="rId25" o:title=""/>
          </v:shape>
          <o:OLEObject Type="Embed" ProgID="Equation.3" ShapeID="_x0000_i1038" DrawAspect="Content" ObjectID="_1749459341" r:id="rId26"/>
        </w:object>
      </w:r>
      <w:r w:rsidRPr="00D864C5">
        <w:rPr>
          <w:sz w:val="28"/>
          <w:szCs w:val="28"/>
        </w:rPr>
        <w:t>N</w:t>
      </w:r>
      <w:r w:rsidRPr="00D864C5">
        <w:rPr>
          <w:sz w:val="28"/>
          <w:szCs w:val="28"/>
          <w:vertAlign w:val="subscript"/>
        </w:rPr>
        <w:t>пс</w:t>
      </w:r>
      <w:r w:rsidRPr="00D864C5">
        <w:rPr>
          <w:sz w:val="28"/>
          <w:szCs w:val="28"/>
        </w:rPr>
        <w:t xml:space="preserve">, где </w:t>
      </w:r>
    </w:p>
    <w:p w14:paraId="3071FBD2" w14:textId="77777777" w:rsidR="008254B8" w:rsidRPr="00D864C5" w:rsidRDefault="008254B8" w:rsidP="008254B8">
      <w:pPr>
        <w:pStyle w:val="ConsPlusNormal"/>
        <w:ind w:firstLine="720"/>
        <w:rPr>
          <w:sz w:val="28"/>
          <w:szCs w:val="28"/>
        </w:rPr>
      </w:pPr>
    </w:p>
    <w:p w14:paraId="1FD667F4"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пс</w:t>
      </w:r>
      <w:r w:rsidRPr="00D864C5">
        <w:rPr>
          <w:sz w:val="28"/>
          <w:szCs w:val="28"/>
        </w:rPr>
        <w:t xml:space="preserve"> – затраты на электросвязь, относящуюся к связи специального назначения;</w:t>
      </w:r>
    </w:p>
    <w:p w14:paraId="7F5ECC1C"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пс</w:t>
      </w:r>
      <w:r w:rsidRPr="00D864C5">
        <w:rPr>
          <w:sz w:val="28"/>
          <w:szCs w:val="28"/>
        </w:rPr>
        <w:t xml:space="preserve"> – количество телефонных номеров электросвязи, относящейся к связи специального назначения;</w:t>
      </w:r>
    </w:p>
    <w:p w14:paraId="72C9518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пс</w:t>
      </w:r>
      <w:r w:rsidRPr="00D864C5">
        <w:rPr>
          <w:sz w:val="28"/>
          <w:szCs w:val="28"/>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14:paraId="30494531"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пс</w:t>
      </w:r>
      <w:r w:rsidRPr="00D864C5">
        <w:rPr>
          <w:sz w:val="28"/>
          <w:szCs w:val="28"/>
        </w:rPr>
        <w:t xml:space="preserve"> – количество месяцев предоставления услуги электросвязи.</w:t>
      </w:r>
    </w:p>
    <w:p w14:paraId="05F0359B" w14:textId="77777777" w:rsidR="008254B8" w:rsidRPr="00D864C5" w:rsidRDefault="008254B8" w:rsidP="008254B8">
      <w:pPr>
        <w:pStyle w:val="ConsPlusNormal"/>
        <w:ind w:firstLine="720"/>
        <w:jc w:val="both"/>
        <w:rPr>
          <w:sz w:val="28"/>
          <w:szCs w:val="28"/>
        </w:rPr>
      </w:pPr>
    </w:p>
    <w:p w14:paraId="6B4535C0" w14:textId="77777777" w:rsidR="008254B8" w:rsidRPr="00D864C5" w:rsidRDefault="008254B8" w:rsidP="008254B8">
      <w:pPr>
        <w:pStyle w:val="ConsPlusNormal"/>
        <w:ind w:firstLine="720"/>
        <w:jc w:val="both"/>
        <w:rPr>
          <w:sz w:val="28"/>
          <w:szCs w:val="28"/>
        </w:rPr>
      </w:pPr>
    </w:p>
    <w:p w14:paraId="592BFAAA" w14:textId="77777777" w:rsidR="008254B8" w:rsidRPr="00D864C5" w:rsidRDefault="008254B8" w:rsidP="008254B8">
      <w:pPr>
        <w:pStyle w:val="ConsPlusNormal"/>
        <w:ind w:firstLine="720"/>
        <w:jc w:val="both"/>
        <w:rPr>
          <w:sz w:val="28"/>
          <w:szCs w:val="28"/>
        </w:rPr>
      </w:pPr>
    </w:p>
    <w:p w14:paraId="073C259A" w14:textId="77777777" w:rsidR="008254B8" w:rsidRPr="00D864C5" w:rsidRDefault="008254B8" w:rsidP="008254B8">
      <w:pPr>
        <w:pStyle w:val="ConsPlusNormal"/>
        <w:ind w:firstLine="720"/>
        <w:jc w:val="both"/>
        <w:rPr>
          <w:sz w:val="28"/>
          <w:szCs w:val="28"/>
        </w:rPr>
      </w:pPr>
      <w:r w:rsidRPr="00D864C5">
        <w:rPr>
          <w:sz w:val="28"/>
          <w:szCs w:val="28"/>
        </w:rPr>
        <w:t>7. Затраты на оплату услуг по предоставлению цифровых потоков для коммутируемых телефонных соединений определяются по следующей формуле:</w:t>
      </w:r>
    </w:p>
    <w:p w14:paraId="297B3041" w14:textId="45B12413"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60288" behindDoc="1" locked="0" layoutInCell="1" allowOverlap="1" wp14:anchorId="5CC46C48" wp14:editId="1F16B882">
            <wp:simplePos x="0" y="0"/>
            <wp:positionH relativeFrom="column">
              <wp:posOffset>424815</wp:posOffset>
            </wp:positionH>
            <wp:positionV relativeFrom="paragraph">
              <wp:posOffset>3810</wp:posOffset>
            </wp:positionV>
            <wp:extent cx="2171700" cy="523875"/>
            <wp:effectExtent l="0" t="0" r="0" b="0"/>
            <wp:wrapNone/>
            <wp:docPr id="793366918"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523875"/>
                    </a:xfrm>
                    <a:prstGeom prst="rect">
                      <a:avLst/>
                    </a:prstGeom>
                    <a:noFill/>
                  </pic:spPr>
                </pic:pic>
              </a:graphicData>
            </a:graphic>
            <wp14:sizeRelH relativeFrom="page">
              <wp14:pctWidth>0</wp14:pctWidth>
            </wp14:sizeRelH>
            <wp14:sizeRelV relativeFrom="page">
              <wp14:pctHeight>0</wp14:pctHeight>
            </wp14:sizeRelV>
          </wp:anchor>
        </w:drawing>
      </w:r>
    </w:p>
    <w:p w14:paraId="75F70700" w14:textId="77777777" w:rsidR="008254B8" w:rsidRPr="00D864C5" w:rsidRDefault="008254B8" w:rsidP="008254B8">
      <w:pPr>
        <w:pStyle w:val="ConsPlusNormal"/>
        <w:ind w:firstLine="3969"/>
        <w:rPr>
          <w:sz w:val="28"/>
          <w:szCs w:val="28"/>
        </w:rPr>
      </w:pPr>
      <w:r w:rsidRPr="00D864C5">
        <w:rPr>
          <w:sz w:val="28"/>
          <w:szCs w:val="28"/>
        </w:rPr>
        <w:t>где</w:t>
      </w:r>
    </w:p>
    <w:p w14:paraId="20D47F97" w14:textId="77777777" w:rsidR="008254B8" w:rsidRPr="00D864C5" w:rsidRDefault="008254B8" w:rsidP="008254B8">
      <w:pPr>
        <w:pStyle w:val="ConsPlusNormal"/>
        <w:ind w:firstLine="3969"/>
        <w:rPr>
          <w:sz w:val="28"/>
          <w:szCs w:val="28"/>
        </w:rPr>
      </w:pPr>
    </w:p>
    <w:p w14:paraId="132F8F9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цп</w:t>
      </w:r>
      <w:r w:rsidRPr="00D864C5">
        <w:rPr>
          <w:sz w:val="28"/>
          <w:szCs w:val="28"/>
        </w:rPr>
        <w:t xml:space="preserve"> – затраты на оплату услуг по предоставлению цифровых потоков для коммутируемых телефонных соединений;</w:t>
      </w:r>
    </w:p>
    <w:p w14:paraId="22A51FA7"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17A03E83">
          <v:shape id="_x0000_i1039" type="#_x0000_t75" style="width:9pt;height:17.25pt" o:ole="">
            <v:imagedata r:id="rId15" o:title=""/>
          </v:shape>
          <o:OLEObject Type="Embed" ProgID="Equation.3" ShapeID="_x0000_i1039" DrawAspect="Content" ObjectID="_1749459342" r:id="rId28"/>
        </w:object>
      </w:r>
    </w:p>
    <w:p w14:paraId="33BC0430"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 xml:space="preserve">i цп </w:t>
      </w:r>
      <w:r w:rsidRPr="00D864C5">
        <w:rPr>
          <w:sz w:val="28"/>
          <w:szCs w:val="28"/>
        </w:rPr>
        <w:t>– количество организованных цифровых потоков с i-й абонентской платой;</w:t>
      </w:r>
    </w:p>
    <w:p w14:paraId="4EF979F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i цп </w:t>
      </w:r>
      <w:r w:rsidRPr="00D864C5">
        <w:rPr>
          <w:sz w:val="28"/>
          <w:szCs w:val="28"/>
        </w:rPr>
        <w:t>– ежемесячная i-я абонентская плата за цифровой поток;</w:t>
      </w:r>
    </w:p>
    <w:p w14:paraId="53C881A5" w14:textId="77777777" w:rsidR="008254B8" w:rsidRPr="00D864C5" w:rsidRDefault="008254B8" w:rsidP="008254B8">
      <w:pPr>
        <w:pStyle w:val="ConsPlusNormal"/>
        <w:ind w:firstLine="720"/>
        <w:jc w:val="both"/>
        <w:rPr>
          <w:sz w:val="28"/>
          <w:szCs w:val="28"/>
        </w:rPr>
      </w:pPr>
      <w:r w:rsidRPr="00D864C5">
        <w:rPr>
          <w:sz w:val="28"/>
          <w:szCs w:val="28"/>
        </w:rPr>
        <w:lastRenderedPageBreak/>
        <w:t>N</w:t>
      </w:r>
      <w:r w:rsidRPr="00D864C5">
        <w:rPr>
          <w:sz w:val="28"/>
          <w:szCs w:val="28"/>
          <w:vertAlign w:val="subscript"/>
        </w:rPr>
        <w:t xml:space="preserve">i цп </w:t>
      </w:r>
      <w:r w:rsidRPr="00D864C5">
        <w:rPr>
          <w:sz w:val="28"/>
          <w:szCs w:val="28"/>
        </w:rPr>
        <w:t>– количество месяцев предоставления услуг по предоставлению цифровых потоков для коммутируемых телефонных соеденений с i-й абонентской платой;</w:t>
      </w:r>
    </w:p>
    <w:p w14:paraId="4E228862"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абонентской платы за услуги по предоставлению цифровых потоков для коммутируемых телефонных соединений.</w:t>
      </w:r>
    </w:p>
    <w:p w14:paraId="1DD6F198" w14:textId="77777777" w:rsidR="008254B8" w:rsidRPr="00D864C5" w:rsidRDefault="008254B8" w:rsidP="008254B8">
      <w:pPr>
        <w:pStyle w:val="ConsPlusNormal"/>
        <w:ind w:firstLine="720"/>
        <w:jc w:val="both"/>
        <w:rPr>
          <w:sz w:val="28"/>
          <w:szCs w:val="28"/>
        </w:rPr>
      </w:pPr>
    </w:p>
    <w:p w14:paraId="59FF0D76" w14:textId="77777777" w:rsidR="008254B8" w:rsidRPr="00D864C5" w:rsidRDefault="008254B8" w:rsidP="008254B8">
      <w:pPr>
        <w:pStyle w:val="ConsPlusNormal"/>
        <w:ind w:firstLine="720"/>
        <w:jc w:val="both"/>
        <w:rPr>
          <w:sz w:val="28"/>
          <w:szCs w:val="28"/>
        </w:rPr>
      </w:pPr>
      <w:r w:rsidRPr="00D864C5">
        <w:rPr>
          <w:sz w:val="28"/>
          <w:szCs w:val="28"/>
        </w:rPr>
        <w:t>8. Затраты на оплату иных услуг связи в сфере информационно-коммуникационных технологий определяются по следующей формуле:</w:t>
      </w:r>
    </w:p>
    <w:p w14:paraId="28B45F61" w14:textId="5FBEAB6D"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1312" behindDoc="1" locked="0" layoutInCell="1" allowOverlap="1" wp14:anchorId="767AFE7D" wp14:editId="46665B05">
            <wp:simplePos x="0" y="0"/>
            <wp:positionH relativeFrom="column">
              <wp:posOffset>435610</wp:posOffset>
            </wp:positionH>
            <wp:positionV relativeFrom="paragraph">
              <wp:posOffset>3810</wp:posOffset>
            </wp:positionV>
            <wp:extent cx="1019175" cy="495300"/>
            <wp:effectExtent l="0" t="0" r="0" b="0"/>
            <wp:wrapNone/>
            <wp:docPr id="889419218"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pic:spPr>
                </pic:pic>
              </a:graphicData>
            </a:graphic>
            <wp14:sizeRelH relativeFrom="page">
              <wp14:pctWidth>0</wp14:pctWidth>
            </wp14:sizeRelH>
            <wp14:sizeRelV relativeFrom="page">
              <wp14:pctHeight>0</wp14:pctHeight>
            </wp14:sizeRelV>
          </wp:anchor>
        </w:drawing>
      </w:r>
    </w:p>
    <w:p w14:paraId="2ABBDB37" w14:textId="77777777" w:rsidR="008254B8" w:rsidRPr="00D864C5" w:rsidRDefault="008254B8" w:rsidP="008254B8">
      <w:pPr>
        <w:pStyle w:val="ConsPlusNormal"/>
        <w:ind w:firstLine="2127"/>
        <w:rPr>
          <w:sz w:val="28"/>
          <w:szCs w:val="28"/>
        </w:rPr>
      </w:pPr>
      <w:r w:rsidRPr="00D864C5">
        <w:rPr>
          <w:sz w:val="28"/>
          <w:szCs w:val="28"/>
        </w:rPr>
        <w:t xml:space="preserve">   где</w:t>
      </w:r>
    </w:p>
    <w:p w14:paraId="03D591B2" w14:textId="77777777" w:rsidR="008254B8" w:rsidRPr="00D864C5" w:rsidRDefault="008254B8" w:rsidP="008254B8">
      <w:pPr>
        <w:pStyle w:val="ConsPlusNormal"/>
        <w:ind w:firstLine="2127"/>
        <w:rPr>
          <w:sz w:val="28"/>
          <w:szCs w:val="28"/>
        </w:rPr>
      </w:pPr>
    </w:p>
    <w:p w14:paraId="3342FC6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пр</w:t>
      </w:r>
      <w:r w:rsidRPr="00D864C5">
        <w:rPr>
          <w:sz w:val="28"/>
          <w:szCs w:val="28"/>
        </w:rPr>
        <w:t xml:space="preserve"> – затраты на оплату иных услуг связи в сфере информационно-коммуникационных технологий;</w:t>
      </w:r>
    </w:p>
    <w:p w14:paraId="2BDAEC97"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98AF7FC">
          <v:shape id="_x0000_i1040" type="#_x0000_t75" style="width:9pt;height:17.25pt" o:ole="">
            <v:imagedata r:id="rId15" o:title=""/>
          </v:shape>
          <o:OLEObject Type="Embed" ProgID="Equation.3" ShapeID="_x0000_i1040" DrawAspect="Content" ObjectID="_1749459343" r:id="rId30"/>
        </w:object>
      </w:r>
    </w:p>
    <w:p w14:paraId="08B33486"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пр</w:t>
      </w:r>
      <w:r w:rsidRPr="00D864C5">
        <w:rPr>
          <w:sz w:val="28"/>
          <w:szCs w:val="28"/>
        </w:rPr>
        <w:t>– цена i-й иной услуги связи, определяемая по фактическим данным отчетного финансового года;</w:t>
      </w:r>
    </w:p>
    <w:p w14:paraId="5DF2C016"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иных услуг связи в сфере информационно-коммуникационных технологий.</w:t>
      </w:r>
    </w:p>
    <w:p w14:paraId="44BFE9CD" w14:textId="77777777" w:rsidR="008254B8" w:rsidRPr="00D864C5" w:rsidRDefault="008254B8" w:rsidP="008254B8">
      <w:pPr>
        <w:pStyle w:val="ConsPlusNormal"/>
        <w:ind w:firstLine="720"/>
        <w:jc w:val="both"/>
        <w:rPr>
          <w:sz w:val="28"/>
          <w:szCs w:val="28"/>
        </w:rPr>
      </w:pPr>
    </w:p>
    <w:p w14:paraId="11794733" w14:textId="77777777" w:rsidR="008254B8" w:rsidRPr="00D864C5" w:rsidRDefault="008254B8" w:rsidP="008254B8">
      <w:pPr>
        <w:pStyle w:val="ConsPlusNormal"/>
        <w:jc w:val="center"/>
        <w:outlineLvl w:val="3"/>
        <w:rPr>
          <w:sz w:val="28"/>
          <w:szCs w:val="28"/>
        </w:rPr>
      </w:pPr>
      <w:r w:rsidRPr="00D864C5">
        <w:rPr>
          <w:sz w:val="28"/>
          <w:szCs w:val="28"/>
        </w:rPr>
        <w:t>Затраты на содержание имущества</w:t>
      </w:r>
    </w:p>
    <w:p w14:paraId="74AD2E50" w14:textId="77777777" w:rsidR="008254B8" w:rsidRPr="00D864C5" w:rsidRDefault="008254B8" w:rsidP="008254B8">
      <w:pPr>
        <w:pStyle w:val="ConsPlusNormal"/>
        <w:jc w:val="center"/>
        <w:outlineLvl w:val="3"/>
        <w:rPr>
          <w:sz w:val="28"/>
          <w:szCs w:val="28"/>
        </w:rPr>
      </w:pPr>
    </w:p>
    <w:p w14:paraId="32D6BB82" w14:textId="77777777" w:rsidR="008254B8" w:rsidRPr="00D864C5" w:rsidRDefault="008254B8" w:rsidP="008254B8">
      <w:pPr>
        <w:pStyle w:val="ConsPlusNormal"/>
        <w:ind w:firstLine="720"/>
        <w:jc w:val="both"/>
        <w:rPr>
          <w:sz w:val="28"/>
          <w:szCs w:val="28"/>
        </w:rPr>
      </w:pPr>
      <w:r w:rsidRPr="00D864C5">
        <w:rPr>
          <w:sz w:val="28"/>
          <w:szCs w:val="28"/>
        </w:rPr>
        <w:t>9. При определении затрат на техническое обслуживание и регламентно-профилактический ремонт, указанные в пунктах 10-15 настоящ</w:t>
      </w:r>
      <w:r>
        <w:rPr>
          <w:sz w:val="28"/>
          <w:szCs w:val="28"/>
        </w:rPr>
        <w:t>их Нормативных затрат</w:t>
      </w:r>
      <w:r w:rsidRPr="00D864C5">
        <w:rPr>
          <w:sz w:val="28"/>
          <w:szCs w:val="28"/>
        </w:rPr>
        <w:t>,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эксплуатационной документацией или утвержденный регламентом выполнения таких работ.</w:t>
      </w:r>
    </w:p>
    <w:p w14:paraId="72E43B39" w14:textId="77777777" w:rsidR="008254B8" w:rsidRPr="00D864C5" w:rsidRDefault="008254B8" w:rsidP="008254B8">
      <w:pPr>
        <w:pStyle w:val="ConsPlusNormal"/>
        <w:ind w:firstLine="720"/>
        <w:jc w:val="both"/>
        <w:rPr>
          <w:sz w:val="28"/>
          <w:szCs w:val="28"/>
        </w:rPr>
      </w:pPr>
    </w:p>
    <w:p w14:paraId="38C0E11C" w14:textId="77777777" w:rsidR="008254B8" w:rsidRPr="00D864C5" w:rsidRDefault="008254B8" w:rsidP="008254B8">
      <w:pPr>
        <w:pStyle w:val="ConsPlusNormal"/>
        <w:ind w:firstLine="720"/>
        <w:jc w:val="both"/>
        <w:rPr>
          <w:sz w:val="28"/>
          <w:szCs w:val="28"/>
        </w:rPr>
      </w:pPr>
    </w:p>
    <w:p w14:paraId="5A88BC1F" w14:textId="77777777" w:rsidR="008254B8" w:rsidRPr="00D864C5" w:rsidRDefault="008254B8" w:rsidP="008254B8">
      <w:pPr>
        <w:pStyle w:val="ConsPlusNormal"/>
        <w:ind w:firstLine="720"/>
        <w:jc w:val="both"/>
        <w:rPr>
          <w:sz w:val="28"/>
          <w:szCs w:val="28"/>
        </w:rPr>
      </w:pPr>
    </w:p>
    <w:p w14:paraId="4AA5E001" w14:textId="77777777" w:rsidR="008254B8" w:rsidRPr="00D864C5" w:rsidRDefault="008254B8" w:rsidP="008254B8">
      <w:pPr>
        <w:pStyle w:val="ConsPlusNormal"/>
        <w:ind w:firstLine="720"/>
        <w:jc w:val="both"/>
        <w:rPr>
          <w:sz w:val="28"/>
          <w:szCs w:val="28"/>
        </w:rPr>
      </w:pPr>
      <w:r w:rsidRPr="00D864C5">
        <w:rPr>
          <w:sz w:val="28"/>
          <w:szCs w:val="28"/>
        </w:rPr>
        <w:t xml:space="preserve">10. Затраты на техническое обслуживание </w:t>
      </w:r>
      <w:r>
        <w:rPr>
          <w:sz w:val="28"/>
          <w:szCs w:val="28"/>
        </w:rPr>
        <w:t>и регламентно-профилакти</w:t>
      </w:r>
      <w:r w:rsidRPr="00D864C5">
        <w:rPr>
          <w:sz w:val="28"/>
          <w:szCs w:val="28"/>
        </w:rPr>
        <w:t>ческий ремонт вычислительной техники определяются по следующей формуле:</w:t>
      </w:r>
    </w:p>
    <w:p w14:paraId="588F7209" w14:textId="0FD29D04" w:rsidR="008254B8" w:rsidRPr="00D864C5" w:rsidRDefault="008254B8" w:rsidP="008254B8">
      <w:pPr>
        <w:pStyle w:val="ConsPlusNormal"/>
        <w:ind w:firstLine="3119"/>
        <w:rPr>
          <w:noProof/>
          <w:sz w:val="28"/>
          <w:szCs w:val="28"/>
        </w:rPr>
      </w:pPr>
      <w:r>
        <w:rPr>
          <w:noProof/>
          <w:sz w:val="28"/>
          <w:szCs w:val="28"/>
        </w:rPr>
        <w:drawing>
          <wp:anchor distT="0" distB="0" distL="114300" distR="114300" simplePos="0" relativeHeight="251662336" behindDoc="1" locked="0" layoutInCell="1" allowOverlap="1" wp14:anchorId="6781F6AC" wp14:editId="425D4952">
            <wp:simplePos x="0" y="0"/>
            <wp:positionH relativeFrom="column">
              <wp:posOffset>457200</wp:posOffset>
            </wp:positionH>
            <wp:positionV relativeFrom="paragraph">
              <wp:posOffset>59690</wp:posOffset>
            </wp:positionV>
            <wp:extent cx="1714500" cy="485775"/>
            <wp:effectExtent l="0" t="0" r="0" b="0"/>
            <wp:wrapNone/>
            <wp:docPr id="208182794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0" cy="485775"/>
                    </a:xfrm>
                    <a:prstGeom prst="rect">
                      <a:avLst/>
                    </a:prstGeom>
                    <a:noFill/>
                  </pic:spPr>
                </pic:pic>
              </a:graphicData>
            </a:graphic>
            <wp14:sizeRelH relativeFrom="page">
              <wp14:pctWidth>0</wp14:pctWidth>
            </wp14:sizeRelH>
            <wp14:sizeRelV relativeFrom="page">
              <wp14:pctHeight>0</wp14:pctHeight>
            </wp14:sizeRelV>
          </wp:anchor>
        </w:drawing>
      </w:r>
    </w:p>
    <w:p w14:paraId="12169DC9" w14:textId="77777777" w:rsidR="008254B8" w:rsidRPr="00D864C5" w:rsidRDefault="008254B8" w:rsidP="008254B8">
      <w:pPr>
        <w:pStyle w:val="ConsPlusNormal"/>
        <w:ind w:firstLine="3119"/>
        <w:rPr>
          <w:sz w:val="28"/>
          <w:szCs w:val="28"/>
        </w:rPr>
      </w:pPr>
      <w:r w:rsidRPr="00D864C5">
        <w:rPr>
          <w:sz w:val="28"/>
          <w:szCs w:val="28"/>
        </w:rPr>
        <w:t>где</w:t>
      </w:r>
    </w:p>
    <w:p w14:paraId="08AFEBAF" w14:textId="77777777" w:rsidR="008254B8" w:rsidRPr="00D864C5" w:rsidRDefault="008254B8" w:rsidP="008254B8">
      <w:pPr>
        <w:pStyle w:val="ConsPlusNormal"/>
        <w:ind w:firstLine="3119"/>
        <w:rPr>
          <w:sz w:val="28"/>
          <w:szCs w:val="28"/>
        </w:rPr>
      </w:pPr>
    </w:p>
    <w:p w14:paraId="5FF14CD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рвт</w:t>
      </w:r>
      <w:r w:rsidRPr="00D864C5">
        <w:rPr>
          <w:sz w:val="28"/>
          <w:szCs w:val="28"/>
        </w:rPr>
        <w:t xml:space="preserve"> – затраты на техническое обслуживание и регламентно-профилактический ремонт вычислительной техники;</w:t>
      </w:r>
    </w:p>
    <w:p w14:paraId="471EFEF9"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3587AED">
          <v:shape id="_x0000_i1041" type="#_x0000_t75" style="width:9pt;height:17.25pt" o:ole="">
            <v:imagedata r:id="rId15" o:title=""/>
          </v:shape>
          <o:OLEObject Type="Embed" ProgID="Equation.3" ShapeID="_x0000_i1041" DrawAspect="Content" ObjectID="_1749459344" r:id="rId32"/>
        </w:object>
      </w:r>
    </w:p>
    <w:p w14:paraId="0B2868E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рвт</w:t>
      </w:r>
      <w:r w:rsidRPr="00D864C5">
        <w:rPr>
          <w:sz w:val="28"/>
          <w:szCs w:val="28"/>
        </w:rPr>
        <w:t xml:space="preserve"> – фактическое количество i-</w:t>
      </w:r>
      <w:r>
        <w:rPr>
          <w:sz w:val="28"/>
          <w:szCs w:val="28"/>
        </w:rPr>
        <w:t>йвычислительной техники</w:t>
      </w:r>
      <w:r w:rsidRPr="00D864C5">
        <w:rPr>
          <w:sz w:val="28"/>
          <w:szCs w:val="28"/>
        </w:rPr>
        <w:t>, но не более предельного количества i-</w:t>
      </w:r>
      <w:r>
        <w:rPr>
          <w:sz w:val="28"/>
          <w:szCs w:val="28"/>
        </w:rPr>
        <w:t>йвычислительной техники</w:t>
      </w:r>
      <w:r w:rsidRPr="00D864C5">
        <w:rPr>
          <w:sz w:val="28"/>
          <w:szCs w:val="28"/>
        </w:rPr>
        <w:t>;</w:t>
      </w:r>
    </w:p>
    <w:p w14:paraId="284C5216"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рвт</w:t>
      </w:r>
      <w:r w:rsidRPr="00D864C5">
        <w:rPr>
          <w:sz w:val="28"/>
          <w:szCs w:val="28"/>
        </w:rPr>
        <w:t xml:space="preserve"> – цена технического обслуживания и регламентно-профилактического ремонта вычислительной техники в расчете на одну i-ю </w:t>
      </w:r>
      <w:r>
        <w:rPr>
          <w:sz w:val="28"/>
          <w:szCs w:val="28"/>
        </w:rPr>
        <w:t xml:space="preserve">вычислительную технику в </w:t>
      </w:r>
      <w:r w:rsidRPr="00D864C5">
        <w:rPr>
          <w:sz w:val="28"/>
          <w:szCs w:val="28"/>
        </w:rPr>
        <w:t xml:space="preserve"> год;</w:t>
      </w:r>
    </w:p>
    <w:p w14:paraId="12F5E160" w14:textId="77777777" w:rsidR="008254B8" w:rsidRPr="00D864C5" w:rsidRDefault="008254B8" w:rsidP="008254B8">
      <w:pPr>
        <w:pStyle w:val="ConsPlusNormal"/>
        <w:ind w:firstLine="720"/>
        <w:jc w:val="both"/>
        <w:rPr>
          <w:sz w:val="28"/>
          <w:szCs w:val="28"/>
        </w:rPr>
      </w:pPr>
      <w:r w:rsidRPr="00D864C5">
        <w:rPr>
          <w:sz w:val="28"/>
          <w:szCs w:val="28"/>
        </w:rPr>
        <w:t xml:space="preserve">n – количество </w:t>
      </w:r>
      <w:r>
        <w:rPr>
          <w:sz w:val="28"/>
          <w:szCs w:val="28"/>
        </w:rPr>
        <w:t>вычислительной техники</w:t>
      </w:r>
      <w:r w:rsidRPr="00D864C5">
        <w:rPr>
          <w:sz w:val="28"/>
          <w:szCs w:val="28"/>
        </w:rPr>
        <w:t>, подлежащ</w:t>
      </w:r>
      <w:r>
        <w:rPr>
          <w:sz w:val="28"/>
          <w:szCs w:val="28"/>
        </w:rPr>
        <w:t>ей</w:t>
      </w:r>
      <w:r w:rsidRPr="00D864C5">
        <w:rPr>
          <w:sz w:val="28"/>
          <w:szCs w:val="28"/>
        </w:rPr>
        <w:t xml:space="preserve"> техническому обслуживанию и регламентно-профилактическому ремонту.</w:t>
      </w:r>
    </w:p>
    <w:p w14:paraId="7DD3C902" w14:textId="77777777" w:rsidR="008254B8" w:rsidRPr="00D864C5" w:rsidRDefault="008254B8" w:rsidP="008254B8">
      <w:pPr>
        <w:pStyle w:val="ConsPlusNormal"/>
        <w:ind w:firstLine="720"/>
        <w:jc w:val="both"/>
        <w:rPr>
          <w:sz w:val="28"/>
          <w:szCs w:val="28"/>
        </w:rPr>
      </w:pPr>
      <w:r w:rsidRPr="00D864C5">
        <w:rPr>
          <w:sz w:val="28"/>
          <w:szCs w:val="28"/>
        </w:rPr>
        <w:t>Предельное количество i-</w:t>
      </w:r>
      <w:r>
        <w:rPr>
          <w:sz w:val="28"/>
          <w:szCs w:val="28"/>
        </w:rPr>
        <w:t>йвычислительной техники</w:t>
      </w:r>
      <w:r w:rsidRPr="00D864C5">
        <w:rPr>
          <w:sz w:val="28"/>
          <w:szCs w:val="28"/>
        </w:rPr>
        <w:t xml:space="preserve"> определяется с округлением до целого по следующей формуле:</w:t>
      </w:r>
    </w:p>
    <w:p w14:paraId="40D34737" w14:textId="77777777" w:rsidR="008254B8" w:rsidRPr="00D864C5" w:rsidRDefault="008254B8" w:rsidP="008254B8">
      <w:pPr>
        <w:pStyle w:val="ConsPlusNormal"/>
        <w:ind w:firstLine="720"/>
        <w:jc w:val="both"/>
        <w:rPr>
          <w:sz w:val="28"/>
          <w:szCs w:val="28"/>
        </w:rPr>
      </w:pPr>
    </w:p>
    <w:p w14:paraId="045FDBA1"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рвт предел</w:t>
      </w:r>
      <w:r w:rsidRPr="00D864C5">
        <w:rPr>
          <w:sz w:val="28"/>
          <w:szCs w:val="28"/>
        </w:rPr>
        <w:t xml:space="preserve"> = Ч</w:t>
      </w:r>
      <w:r w:rsidRPr="00D864C5">
        <w:rPr>
          <w:sz w:val="28"/>
          <w:szCs w:val="28"/>
          <w:vertAlign w:val="subscript"/>
        </w:rPr>
        <w:t>оп</w:t>
      </w:r>
      <w:r w:rsidRPr="00D864C5">
        <w:rPr>
          <w:sz w:val="28"/>
          <w:szCs w:val="28"/>
        </w:rPr>
        <w:fldChar w:fldCharType="begin"/>
      </w:r>
      <w:r w:rsidRPr="00D864C5">
        <w:rPr>
          <w:sz w:val="28"/>
          <w:szCs w:val="28"/>
        </w:rPr>
        <w:instrText xml:space="preserve"> QUOTE </w:instrText>
      </w:r>
      <w:r>
        <w:rPr>
          <w:sz w:val="28"/>
          <w:szCs w:val="28"/>
        </w:rPr>
        <w:pict w14:anchorId="5470C404">
          <v:shape id="_x0000_i1042" type="#_x0000_t75" style="width:12pt;height:11.25pt" equationxml="&lt;">
            <v:imagedata r:id="rId33" o:title="" chromakey="white"/>
          </v:shape>
        </w:pict>
      </w:r>
      <w:r w:rsidRPr="00D864C5">
        <w:rPr>
          <w:sz w:val="28"/>
          <w:szCs w:val="28"/>
        </w:rPr>
        <w:fldChar w:fldCharType="separate"/>
      </w:r>
      <w:r>
        <w:rPr>
          <w:sz w:val="28"/>
          <w:szCs w:val="28"/>
        </w:rPr>
        <w:pict w14:anchorId="051CB934">
          <v:shape id="_x0000_i1043"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sidRPr="00D864C5">
        <w:rPr>
          <w:sz w:val="28"/>
          <w:szCs w:val="28"/>
        </w:rPr>
        <w:fldChar w:fldCharType="begin"/>
      </w:r>
      <w:r w:rsidRPr="00D864C5">
        <w:rPr>
          <w:sz w:val="28"/>
          <w:szCs w:val="28"/>
        </w:rPr>
        <w:instrText xml:space="preserve"> QUOTE </w:instrText>
      </w:r>
      <w:r>
        <w:rPr>
          <w:sz w:val="28"/>
          <w:szCs w:val="28"/>
        </w:rPr>
        <w:pict w14:anchorId="39F9BB02">
          <v:shape id="_x0000_i1044" type="#_x0000_t75" style="width:12pt;height:11.25pt" equationxml="&lt;">
            <v:imagedata r:id="rId33" o:title="" chromakey="white"/>
          </v:shape>
        </w:pict>
      </w:r>
      <w:r w:rsidRPr="00D864C5">
        <w:rPr>
          <w:sz w:val="28"/>
          <w:szCs w:val="28"/>
        </w:rPr>
        <w:fldChar w:fldCharType="separate"/>
      </w:r>
      <w:r>
        <w:rPr>
          <w:sz w:val="28"/>
          <w:szCs w:val="28"/>
        </w:rPr>
        <w:pict w14:anchorId="3C8821A1">
          <v:shape id="_x0000_i1045"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1,5, где</w:t>
      </w:r>
    </w:p>
    <w:p w14:paraId="6C797060" w14:textId="77777777" w:rsidR="008254B8" w:rsidRPr="00D864C5" w:rsidRDefault="008254B8" w:rsidP="008254B8">
      <w:pPr>
        <w:pStyle w:val="ConsPlusNormal"/>
        <w:ind w:firstLine="709"/>
        <w:rPr>
          <w:noProof/>
          <w:sz w:val="28"/>
          <w:szCs w:val="28"/>
        </w:rPr>
      </w:pPr>
    </w:p>
    <w:p w14:paraId="09D8F842" w14:textId="77777777" w:rsidR="008254B8" w:rsidRPr="00D864C5" w:rsidRDefault="008254B8" w:rsidP="008254B8">
      <w:pPr>
        <w:pStyle w:val="ConsPlusNormal"/>
        <w:ind w:firstLine="720"/>
        <w:rPr>
          <w:sz w:val="28"/>
          <w:szCs w:val="28"/>
        </w:rPr>
      </w:pPr>
      <w:r w:rsidRPr="00D864C5">
        <w:rPr>
          <w:sz w:val="28"/>
          <w:szCs w:val="28"/>
        </w:rPr>
        <w:t>Q</w:t>
      </w:r>
      <w:r w:rsidRPr="00D864C5">
        <w:rPr>
          <w:sz w:val="28"/>
          <w:szCs w:val="28"/>
          <w:vertAlign w:val="subscript"/>
        </w:rPr>
        <w:t>i рвт предел</w:t>
      </w:r>
      <w:r w:rsidRPr="00D864C5">
        <w:rPr>
          <w:sz w:val="28"/>
          <w:szCs w:val="28"/>
        </w:rPr>
        <w:t xml:space="preserve"> – предельное количество i-х рабочих станций;</w:t>
      </w:r>
    </w:p>
    <w:p w14:paraId="63B8A64F" w14:textId="77777777" w:rsidR="008254B8" w:rsidRPr="00D864C5" w:rsidRDefault="008254B8" w:rsidP="008254B8">
      <w:pPr>
        <w:pStyle w:val="ConsPlusNormal"/>
        <w:ind w:firstLine="720"/>
        <w:jc w:val="both"/>
        <w:rPr>
          <w:sz w:val="28"/>
          <w:szCs w:val="28"/>
        </w:rPr>
      </w:pPr>
      <w:r w:rsidRPr="00D864C5">
        <w:rPr>
          <w:sz w:val="28"/>
          <w:szCs w:val="28"/>
        </w:rPr>
        <w:t>Ч</w:t>
      </w:r>
      <w:r w:rsidRPr="00D864C5">
        <w:rPr>
          <w:sz w:val="28"/>
          <w:szCs w:val="28"/>
          <w:vertAlign w:val="subscript"/>
        </w:rPr>
        <w:t xml:space="preserve">оп </w:t>
      </w:r>
      <w:r w:rsidRPr="00D864C5">
        <w:rPr>
          <w:sz w:val="28"/>
          <w:szCs w:val="28"/>
        </w:rPr>
        <w:t>– расчетная численность основных работников, определяемая в соответствии с пунктами 18-</w:t>
      </w:r>
      <w:hyperlink r:id="rId34" w:history="1">
        <w:r w:rsidRPr="00D864C5">
          <w:rPr>
            <w:sz w:val="28"/>
            <w:szCs w:val="28"/>
          </w:rPr>
          <w:t>22</w:t>
        </w:r>
      </w:hyperlink>
      <w:r w:rsidRPr="00D864C5">
        <w:rPr>
          <w:sz w:val="28"/>
          <w:szCs w:val="28"/>
        </w:rPr>
        <w:t xml:space="preserve"> общих требований к определению нормативных затрат на обеспечение функций органов местного самоуправления, утвержденных постановлением Правительства Российской Федерации от 13 октября 2014 г. № 1047 (далее – общие требования к определению нормативных затрат)</w:t>
      </w:r>
      <w:r w:rsidRPr="00D864C5">
        <w:rPr>
          <w:color w:val="FF0000"/>
          <w:sz w:val="28"/>
          <w:szCs w:val="28"/>
        </w:rPr>
        <w:t>.</w:t>
      </w:r>
    </w:p>
    <w:p w14:paraId="3DD11697" w14:textId="77777777" w:rsidR="008254B8" w:rsidRPr="00D864C5" w:rsidRDefault="008254B8" w:rsidP="008254B8">
      <w:pPr>
        <w:pStyle w:val="ConsPlusNormal"/>
        <w:ind w:firstLine="720"/>
        <w:jc w:val="both"/>
        <w:rPr>
          <w:sz w:val="28"/>
          <w:szCs w:val="28"/>
        </w:rPr>
      </w:pPr>
    </w:p>
    <w:p w14:paraId="195C7C4B" w14:textId="77777777" w:rsidR="008254B8" w:rsidRPr="00D864C5" w:rsidRDefault="008254B8" w:rsidP="008254B8">
      <w:pPr>
        <w:pStyle w:val="ConsPlusNormal"/>
        <w:ind w:firstLine="720"/>
        <w:jc w:val="both"/>
        <w:rPr>
          <w:sz w:val="28"/>
          <w:szCs w:val="28"/>
        </w:rPr>
      </w:pPr>
      <w:r w:rsidRPr="00D864C5">
        <w:rPr>
          <w:sz w:val="28"/>
          <w:szCs w:val="28"/>
        </w:rPr>
        <w:t>11. Затраты на техническое обслуживание и регламентно-профилактический ремонт оборудования по обеспечению безопасности информации определяются по следующей формуле:</w:t>
      </w:r>
    </w:p>
    <w:p w14:paraId="0C191022" w14:textId="2302584F" w:rsidR="008254B8" w:rsidRPr="00D864C5" w:rsidRDefault="008254B8" w:rsidP="008254B8">
      <w:pPr>
        <w:pStyle w:val="ConsPlusNormal"/>
        <w:ind w:firstLine="697"/>
        <w:rPr>
          <w:noProof/>
          <w:sz w:val="28"/>
          <w:szCs w:val="28"/>
        </w:rPr>
      </w:pPr>
      <w:r>
        <w:rPr>
          <w:noProof/>
          <w:sz w:val="28"/>
          <w:szCs w:val="28"/>
        </w:rPr>
        <w:drawing>
          <wp:anchor distT="0" distB="0" distL="114300" distR="114300" simplePos="0" relativeHeight="251663360" behindDoc="1" locked="0" layoutInCell="1" allowOverlap="1" wp14:anchorId="7FE108A9" wp14:editId="623193DC">
            <wp:simplePos x="0" y="0"/>
            <wp:positionH relativeFrom="column">
              <wp:posOffset>457200</wp:posOffset>
            </wp:positionH>
            <wp:positionV relativeFrom="paragraph">
              <wp:posOffset>12700</wp:posOffset>
            </wp:positionV>
            <wp:extent cx="1704975" cy="533400"/>
            <wp:effectExtent l="0" t="0" r="0" b="0"/>
            <wp:wrapNone/>
            <wp:docPr id="55750079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pic:spPr>
                </pic:pic>
              </a:graphicData>
            </a:graphic>
            <wp14:sizeRelH relativeFrom="page">
              <wp14:pctWidth>0</wp14:pctWidth>
            </wp14:sizeRelH>
            <wp14:sizeRelV relativeFrom="page">
              <wp14:pctHeight>0</wp14:pctHeight>
            </wp14:sizeRelV>
          </wp:anchor>
        </w:drawing>
      </w:r>
    </w:p>
    <w:p w14:paraId="388C9562" w14:textId="77777777" w:rsidR="008254B8" w:rsidRPr="00D864C5" w:rsidRDefault="008254B8" w:rsidP="008254B8">
      <w:pPr>
        <w:pStyle w:val="ConsPlusNormal"/>
        <w:ind w:firstLine="3261"/>
        <w:rPr>
          <w:sz w:val="28"/>
          <w:szCs w:val="28"/>
        </w:rPr>
      </w:pPr>
      <w:r w:rsidRPr="00D864C5">
        <w:rPr>
          <w:sz w:val="28"/>
          <w:szCs w:val="28"/>
        </w:rPr>
        <w:t xml:space="preserve">  где</w:t>
      </w:r>
    </w:p>
    <w:p w14:paraId="044BB0D0" w14:textId="77777777" w:rsidR="008254B8" w:rsidRPr="00D864C5" w:rsidRDefault="008254B8" w:rsidP="008254B8">
      <w:pPr>
        <w:pStyle w:val="ConsPlusNormal"/>
        <w:ind w:firstLine="3261"/>
        <w:rPr>
          <w:sz w:val="28"/>
          <w:szCs w:val="28"/>
        </w:rPr>
      </w:pPr>
    </w:p>
    <w:p w14:paraId="66CAD7BA"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сби</w:t>
      </w:r>
      <w:r w:rsidRPr="00D864C5">
        <w:rPr>
          <w:sz w:val="28"/>
          <w:szCs w:val="28"/>
        </w:rPr>
        <w:t xml:space="preserve"> – затраты на техническое обслуживание и регламентно-профилактический ремонт оборудования по обеспечению безопасности информации;</w:t>
      </w:r>
    </w:p>
    <w:p w14:paraId="0EC2F54E"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D7EF887">
          <v:shape id="_x0000_i1046" type="#_x0000_t75" style="width:9pt;height:17.25pt" o:ole="">
            <v:imagedata r:id="rId15" o:title=""/>
          </v:shape>
          <o:OLEObject Type="Embed" ProgID="Equation.3" ShapeID="_x0000_i1046" DrawAspect="Content" ObjectID="_1749459345" r:id="rId36"/>
        </w:object>
      </w:r>
    </w:p>
    <w:p w14:paraId="6849790A"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сби</w:t>
      </w:r>
      <w:r w:rsidRPr="00D864C5">
        <w:rPr>
          <w:sz w:val="28"/>
          <w:szCs w:val="28"/>
        </w:rPr>
        <w:t xml:space="preserve"> – количество единиц i-го оборудования по обеспечению безопасности информации;</w:t>
      </w:r>
    </w:p>
    <w:p w14:paraId="65B56E50"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i сби </w:t>
      </w:r>
      <w:r w:rsidRPr="00D864C5">
        <w:rPr>
          <w:sz w:val="28"/>
          <w:szCs w:val="28"/>
        </w:rPr>
        <w:t xml:space="preserve">– цена технического обслуживания и </w:t>
      </w:r>
      <w:r>
        <w:rPr>
          <w:sz w:val="28"/>
          <w:szCs w:val="28"/>
        </w:rPr>
        <w:t>профилактического</w:t>
      </w:r>
      <w:r w:rsidRPr="00D864C5">
        <w:rPr>
          <w:sz w:val="28"/>
          <w:szCs w:val="28"/>
        </w:rPr>
        <w:t xml:space="preserve"> ремонта одной единицы i-го оборудования по обеспечению безопасности информации в год;</w:t>
      </w:r>
    </w:p>
    <w:p w14:paraId="7C55F2A9"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оборудования по обеспечению безопасности информации, подлежащего техническому обслуживанию и регламентно</w:t>
      </w:r>
      <w:r>
        <w:rPr>
          <w:sz w:val="28"/>
          <w:szCs w:val="28"/>
        </w:rPr>
        <w:t>-</w:t>
      </w:r>
      <w:r w:rsidRPr="00D864C5">
        <w:rPr>
          <w:sz w:val="28"/>
          <w:szCs w:val="28"/>
        </w:rPr>
        <w:t>профилактическому ремонту.</w:t>
      </w:r>
    </w:p>
    <w:p w14:paraId="084B4A6A" w14:textId="77777777" w:rsidR="008254B8" w:rsidRPr="00D864C5" w:rsidRDefault="008254B8" w:rsidP="008254B8">
      <w:pPr>
        <w:pStyle w:val="ConsPlusNormal"/>
        <w:ind w:firstLine="720"/>
        <w:jc w:val="both"/>
        <w:rPr>
          <w:sz w:val="28"/>
          <w:szCs w:val="28"/>
        </w:rPr>
      </w:pPr>
    </w:p>
    <w:p w14:paraId="4B72724A" w14:textId="77777777" w:rsidR="008254B8" w:rsidRPr="00D864C5" w:rsidRDefault="008254B8" w:rsidP="008254B8">
      <w:pPr>
        <w:pStyle w:val="ConsPlusNormal"/>
        <w:ind w:firstLine="720"/>
        <w:jc w:val="both"/>
        <w:rPr>
          <w:sz w:val="28"/>
          <w:szCs w:val="28"/>
        </w:rPr>
      </w:pPr>
      <w:r w:rsidRPr="00D864C5">
        <w:rPr>
          <w:sz w:val="28"/>
          <w:szCs w:val="28"/>
        </w:rPr>
        <w:t>12. Затраты на техническое обслуживание и регламентно-профилактический ремонт системы телефонной связи (автоматизированных телефонных станций) определяются по следующей формуле:</w:t>
      </w:r>
    </w:p>
    <w:p w14:paraId="00975A0D" w14:textId="58987499"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4384" behindDoc="1" locked="0" layoutInCell="1" allowOverlap="1" wp14:anchorId="771635F9" wp14:editId="1BDBC16F">
            <wp:simplePos x="0" y="0"/>
            <wp:positionH relativeFrom="column">
              <wp:posOffset>435610</wp:posOffset>
            </wp:positionH>
            <wp:positionV relativeFrom="paragraph">
              <wp:posOffset>3810</wp:posOffset>
            </wp:positionV>
            <wp:extent cx="1809750" cy="523875"/>
            <wp:effectExtent l="0" t="0" r="0" b="0"/>
            <wp:wrapNone/>
            <wp:docPr id="191049578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0" cy="523875"/>
                    </a:xfrm>
                    <a:prstGeom prst="rect">
                      <a:avLst/>
                    </a:prstGeom>
                    <a:noFill/>
                  </pic:spPr>
                </pic:pic>
              </a:graphicData>
            </a:graphic>
            <wp14:sizeRelH relativeFrom="page">
              <wp14:pctWidth>0</wp14:pctWidth>
            </wp14:sizeRelH>
            <wp14:sizeRelV relativeFrom="page">
              <wp14:pctHeight>0</wp14:pctHeight>
            </wp14:sizeRelV>
          </wp:anchor>
        </w:drawing>
      </w:r>
    </w:p>
    <w:p w14:paraId="49665E0B" w14:textId="77777777" w:rsidR="008254B8" w:rsidRPr="00D864C5" w:rsidRDefault="008254B8" w:rsidP="008254B8">
      <w:pPr>
        <w:pStyle w:val="ConsPlusNormal"/>
        <w:ind w:firstLine="3402"/>
        <w:rPr>
          <w:sz w:val="28"/>
          <w:szCs w:val="28"/>
        </w:rPr>
      </w:pPr>
      <w:r w:rsidRPr="00D864C5">
        <w:rPr>
          <w:sz w:val="28"/>
          <w:szCs w:val="28"/>
        </w:rPr>
        <w:t xml:space="preserve">  где</w:t>
      </w:r>
    </w:p>
    <w:p w14:paraId="7732A41C" w14:textId="77777777" w:rsidR="008254B8" w:rsidRPr="00D864C5" w:rsidRDefault="008254B8" w:rsidP="008254B8">
      <w:pPr>
        <w:pStyle w:val="ConsPlusNormal"/>
        <w:ind w:firstLine="3402"/>
        <w:rPr>
          <w:sz w:val="28"/>
          <w:szCs w:val="28"/>
        </w:rPr>
      </w:pPr>
    </w:p>
    <w:p w14:paraId="6CCEC2DA"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стс</w:t>
      </w:r>
      <w:r w:rsidRPr="00D864C5">
        <w:rPr>
          <w:sz w:val="28"/>
          <w:szCs w:val="28"/>
        </w:rPr>
        <w:t xml:space="preserve"> – затраты на техническое обслуживание и регламентно-профилактический ремонт системы телефонной связи (автоматизированных телефонных станций);</w:t>
      </w:r>
    </w:p>
    <w:p w14:paraId="531608A0"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1B11211F">
          <v:shape id="_x0000_i1047" type="#_x0000_t75" style="width:9pt;height:17.25pt" o:ole="">
            <v:imagedata r:id="rId15" o:title=""/>
          </v:shape>
          <o:OLEObject Type="Embed" ProgID="Equation.3" ShapeID="_x0000_i1047" DrawAspect="Content" ObjectID="_1749459346" r:id="rId38"/>
        </w:object>
      </w:r>
    </w:p>
    <w:p w14:paraId="0F55BD77"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стс</w:t>
      </w:r>
      <w:r w:rsidRPr="00D864C5">
        <w:rPr>
          <w:sz w:val="28"/>
          <w:szCs w:val="28"/>
        </w:rPr>
        <w:t xml:space="preserve"> – количество автоматизированных телефонных станций i-го вида;</w:t>
      </w:r>
    </w:p>
    <w:p w14:paraId="675241D0"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i стс </w:t>
      </w:r>
      <w:r w:rsidRPr="00D864C5">
        <w:rPr>
          <w:sz w:val="28"/>
          <w:szCs w:val="28"/>
        </w:rPr>
        <w:t>– цена технического обслуж</w:t>
      </w:r>
      <w:r>
        <w:rPr>
          <w:sz w:val="28"/>
          <w:szCs w:val="28"/>
        </w:rPr>
        <w:t>ивания и регламентно-профилактич</w:t>
      </w:r>
      <w:r w:rsidRPr="00D864C5">
        <w:rPr>
          <w:sz w:val="28"/>
          <w:szCs w:val="28"/>
        </w:rPr>
        <w:t>еского ремонта одной автоматизированной телефонной станции i-го вида в год;</w:t>
      </w:r>
    </w:p>
    <w:p w14:paraId="59B3C29F"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автоматизированных телефонных станций.</w:t>
      </w:r>
    </w:p>
    <w:p w14:paraId="603E237A" w14:textId="77777777" w:rsidR="008254B8" w:rsidRPr="00D864C5" w:rsidRDefault="008254B8" w:rsidP="008254B8">
      <w:pPr>
        <w:pStyle w:val="ConsPlusNormal"/>
        <w:ind w:firstLine="720"/>
        <w:jc w:val="both"/>
        <w:rPr>
          <w:sz w:val="28"/>
          <w:szCs w:val="28"/>
        </w:rPr>
      </w:pPr>
    </w:p>
    <w:p w14:paraId="4AE3F7BB" w14:textId="77777777" w:rsidR="008254B8" w:rsidRPr="00D864C5" w:rsidRDefault="008254B8" w:rsidP="008254B8">
      <w:pPr>
        <w:pStyle w:val="ConsPlusNormal"/>
        <w:ind w:firstLine="720"/>
        <w:jc w:val="both"/>
        <w:rPr>
          <w:sz w:val="28"/>
          <w:szCs w:val="28"/>
        </w:rPr>
      </w:pPr>
      <w:r w:rsidRPr="00D864C5">
        <w:rPr>
          <w:sz w:val="28"/>
          <w:szCs w:val="28"/>
        </w:rPr>
        <w:t>13. Затраты на техническое обслуживание и регламентно-профилактический ремонт локальных вычислительных сетей определяются по следующей формуле:</w:t>
      </w:r>
    </w:p>
    <w:p w14:paraId="26A396CE" w14:textId="2854FB70"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5408" behindDoc="1" locked="0" layoutInCell="1" allowOverlap="1" wp14:anchorId="2A2197F4" wp14:editId="73914D72">
            <wp:simplePos x="0" y="0"/>
            <wp:positionH relativeFrom="column">
              <wp:posOffset>435610</wp:posOffset>
            </wp:positionH>
            <wp:positionV relativeFrom="paragraph">
              <wp:posOffset>0</wp:posOffset>
            </wp:positionV>
            <wp:extent cx="1895475" cy="552450"/>
            <wp:effectExtent l="0" t="0" r="0" b="0"/>
            <wp:wrapNone/>
            <wp:docPr id="7148417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5475" cy="552450"/>
                    </a:xfrm>
                    <a:prstGeom prst="rect">
                      <a:avLst/>
                    </a:prstGeom>
                    <a:noFill/>
                  </pic:spPr>
                </pic:pic>
              </a:graphicData>
            </a:graphic>
            <wp14:sizeRelH relativeFrom="page">
              <wp14:pctWidth>0</wp14:pctWidth>
            </wp14:sizeRelH>
            <wp14:sizeRelV relativeFrom="page">
              <wp14:pctHeight>0</wp14:pctHeight>
            </wp14:sizeRelV>
          </wp:anchor>
        </w:drawing>
      </w:r>
    </w:p>
    <w:p w14:paraId="6CDD1674" w14:textId="77777777" w:rsidR="008254B8" w:rsidRPr="00D864C5" w:rsidRDefault="008254B8" w:rsidP="008254B8">
      <w:pPr>
        <w:pStyle w:val="ConsPlusNormal"/>
        <w:ind w:firstLine="3544"/>
        <w:rPr>
          <w:sz w:val="28"/>
          <w:szCs w:val="28"/>
        </w:rPr>
      </w:pPr>
      <w:r w:rsidRPr="00D864C5">
        <w:rPr>
          <w:sz w:val="28"/>
          <w:szCs w:val="28"/>
        </w:rPr>
        <w:t xml:space="preserve">  где</w:t>
      </w:r>
    </w:p>
    <w:p w14:paraId="78B35420" w14:textId="77777777" w:rsidR="008254B8" w:rsidRPr="00D864C5" w:rsidRDefault="008254B8" w:rsidP="008254B8">
      <w:pPr>
        <w:pStyle w:val="ConsPlusNormal"/>
        <w:ind w:firstLine="3544"/>
        <w:rPr>
          <w:sz w:val="28"/>
          <w:szCs w:val="28"/>
        </w:rPr>
      </w:pPr>
    </w:p>
    <w:p w14:paraId="12AF56B9"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лвс</w:t>
      </w:r>
      <w:r w:rsidRPr="00D864C5">
        <w:rPr>
          <w:sz w:val="28"/>
          <w:szCs w:val="28"/>
        </w:rPr>
        <w:t xml:space="preserve"> – затраты на техническое обслуживание и регламентно-профилактический ремонт локальных вычислительных сетей;</w:t>
      </w:r>
    </w:p>
    <w:p w14:paraId="6B9EBDDD"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B306013">
          <v:shape id="_x0000_i1048" type="#_x0000_t75" style="width:9pt;height:17.25pt" o:ole="">
            <v:imagedata r:id="rId15" o:title=""/>
          </v:shape>
          <o:OLEObject Type="Embed" ProgID="Equation.3" ShapeID="_x0000_i1048" DrawAspect="Content" ObjectID="_1749459347" r:id="rId40"/>
        </w:object>
      </w:r>
    </w:p>
    <w:p w14:paraId="43E6AC24"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лвс</w:t>
      </w:r>
      <w:r w:rsidRPr="00D864C5">
        <w:rPr>
          <w:sz w:val="28"/>
          <w:szCs w:val="28"/>
        </w:rPr>
        <w:t xml:space="preserve"> – количество устройств локальных вычислительных сетей i-го вида;</w:t>
      </w:r>
    </w:p>
    <w:p w14:paraId="0366A771"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i лвс </w:t>
      </w:r>
      <w:r w:rsidRPr="00D864C5">
        <w:rPr>
          <w:sz w:val="28"/>
          <w:szCs w:val="28"/>
        </w:rPr>
        <w:t xml:space="preserve">– цена технического обслуживания и регламентно-профилактического ремонта одного устройства локальных вычислительных сетей </w:t>
      </w:r>
      <w:r w:rsidRPr="00D864C5">
        <w:rPr>
          <w:sz w:val="28"/>
          <w:szCs w:val="28"/>
        </w:rPr>
        <w:br/>
        <w:t>i-го вида в год;</w:t>
      </w:r>
    </w:p>
    <w:p w14:paraId="14323CAC" w14:textId="77777777" w:rsidR="008254B8" w:rsidRPr="00D864C5" w:rsidRDefault="008254B8" w:rsidP="008254B8">
      <w:pPr>
        <w:pStyle w:val="ConsPlusNormal"/>
        <w:ind w:firstLine="720"/>
        <w:jc w:val="both"/>
        <w:rPr>
          <w:sz w:val="28"/>
          <w:szCs w:val="28"/>
        </w:rPr>
      </w:pPr>
      <w:r w:rsidRPr="00D864C5">
        <w:rPr>
          <w:sz w:val="28"/>
          <w:szCs w:val="28"/>
        </w:rPr>
        <w:t>n – количество видов локальных вычислительных сетей.</w:t>
      </w:r>
    </w:p>
    <w:p w14:paraId="664E42D0" w14:textId="77777777" w:rsidR="008254B8" w:rsidRPr="00D864C5" w:rsidRDefault="008254B8" w:rsidP="008254B8">
      <w:pPr>
        <w:pStyle w:val="ConsPlusNormal"/>
        <w:ind w:firstLine="720"/>
        <w:jc w:val="both"/>
        <w:rPr>
          <w:sz w:val="28"/>
          <w:szCs w:val="28"/>
        </w:rPr>
      </w:pPr>
    </w:p>
    <w:p w14:paraId="63660578" w14:textId="77777777" w:rsidR="008254B8" w:rsidRPr="00D864C5" w:rsidRDefault="008254B8" w:rsidP="008254B8">
      <w:pPr>
        <w:pStyle w:val="ConsPlusNormal"/>
        <w:ind w:firstLine="720"/>
        <w:jc w:val="both"/>
        <w:rPr>
          <w:sz w:val="28"/>
          <w:szCs w:val="28"/>
        </w:rPr>
      </w:pPr>
      <w:r w:rsidRPr="00D864C5">
        <w:rPr>
          <w:sz w:val="28"/>
          <w:szCs w:val="28"/>
        </w:rPr>
        <w:t>14. Затраты на техническое обслуживание и регламентно-профилактический ремонт систем бесперебойного питания определяются по следующей формуле:</w:t>
      </w:r>
    </w:p>
    <w:p w14:paraId="5BECB99D" w14:textId="5FE38CFD"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6432" behindDoc="1" locked="0" layoutInCell="1" allowOverlap="1" wp14:anchorId="65CF4747" wp14:editId="16AC025E">
            <wp:simplePos x="0" y="0"/>
            <wp:positionH relativeFrom="column">
              <wp:posOffset>435610</wp:posOffset>
            </wp:positionH>
            <wp:positionV relativeFrom="paragraph">
              <wp:posOffset>3810</wp:posOffset>
            </wp:positionV>
            <wp:extent cx="1838325" cy="552450"/>
            <wp:effectExtent l="0" t="0" r="0" b="0"/>
            <wp:wrapNone/>
            <wp:docPr id="142909453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8325" cy="552450"/>
                    </a:xfrm>
                    <a:prstGeom prst="rect">
                      <a:avLst/>
                    </a:prstGeom>
                    <a:noFill/>
                  </pic:spPr>
                </pic:pic>
              </a:graphicData>
            </a:graphic>
            <wp14:sizeRelH relativeFrom="page">
              <wp14:pctWidth>0</wp14:pctWidth>
            </wp14:sizeRelH>
            <wp14:sizeRelV relativeFrom="page">
              <wp14:pctHeight>0</wp14:pctHeight>
            </wp14:sizeRelV>
          </wp:anchor>
        </w:drawing>
      </w:r>
    </w:p>
    <w:p w14:paraId="2399A0E4" w14:textId="77777777" w:rsidR="008254B8" w:rsidRPr="00D864C5" w:rsidRDefault="008254B8" w:rsidP="008254B8">
      <w:pPr>
        <w:pStyle w:val="ConsPlusNormal"/>
        <w:ind w:firstLine="3544"/>
        <w:rPr>
          <w:sz w:val="28"/>
          <w:szCs w:val="28"/>
        </w:rPr>
      </w:pPr>
      <w:r w:rsidRPr="00D864C5">
        <w:rPr>
          <w:sz w:val="28"/>
          <w:szCs w:val="28"/>
        </w:rPr>
        <w:t xml:space="preserve"> где</w:t>
      </w:r>
    </w:p>
    <w:p w14:paraId="57BE1109" w14:textId="77777777" w:rsidR="008254B8" w:rsidRPr="00D864C5" w:rsidRDefault="008254B8" w:rsidP="008254B8">
      <w:pPr>
        <w:pStyle w:val="ConsPlusNormal"/>
        <w:ind w:firstLine="3544"/>
        <w:rPr>
          <w:sz w:val="28"/>
          <w:szCs w:val="28"/>
        </w:rPr>
      </w:pPr>
    </w:p>
    <w:p w14:paraId="31A067AD"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сбп</w:t>
      </w:r>
      <w:r w:rsidRPr="00D864C5">
        <w:rPr>
          <w:sz w:val="28"/>
          <w:szCs w:val="28"/>
        </w:rPr>
        <w:t xml:space="preserve"> – затраты на техническое обслуживание и регламентно-профилактический ремонт систем бесперебойного питания;</w:t>
      </w:r>
    </w:p>
    <w:p w14:paraId="71B636C7"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9E2B37D">
          <v:shape id="_x0000_i1049" type="#_x0000_t75" style="width:9pt;height:17.25pt" o:ole="">
            <v:imagedata r:id="rId15" o:title=""/>
          </v:shape>
          <o:OLEObject Type="Embed" ProgID="Equation.3" ShapeID="_x0000_i1049" DrawAspect="Content" ObjectID="_1749459348" r:id="rId42"/>
        </w:object>
      </w:r>
    </w:p>
    <w:p w14:paraId="766075D0"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 xml:space="preserve">i сбп </w:t>
      </w:r>
      <w:r w:rsidRPr="00D864C5">
        <w:rPr>
          <w:sz w:val="28"/>
          <w:szCs w:val="28"/>
        </w:rPr>
        <w:t>– количество модулей бесперебойного питания i-го вида;</w:t>
      </w:r>
    </w:p>
    <w:p w14:paraId="6D94A0C6"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i сбп </w:t>
      </w:r>
      <w:r w:rsidRPr="00D864C5">
        <w:rPr>
          <w:sz w:val="28"/>
          <w:szCs w:val="28"/>
        </w:rPr>
        <w:t>– цена технического обслуж</w:t>
      </w:r>
      <w:r>
        <w:rPr>
          <w:sz w:val="28"/>
          <w:szCs w:val="28"/>
        </w:rPr>
        <w:t>ивания и регламентно-профилакти</w:t>
      </w:r>
      <w:r w:rsidRPr="00D864C5">
        <w:rPr>
          <w:sz w:val="28"/>
          <w:szCs w:val="28"/>
        </w:rPr>
        <w:t>ческого ремонта одного модуля бесперебойного питания i-го вида в год;</w:t>
      </w:r>
    </w:p>
    <w:p w14:paraId="79E8C1A4" w14:textId="77777777" w:rsidR="008254B8" w:rsidRPr="00D864C5" w:rsidRDefault="008254B8" w:rsidP="008254B8">
      <w:pPr>
        <w:pStyle w:val="ConsPlusNormal"/>
        <w:ind w:firstLine="720"/>
        <w:jc w:val="both"/>
        <w:rPr>
          <w:sz w:val="28"/>
          <w:szCs w:val="28"/>
        </w:rPr>
      </w:pPr>
      <w:r w:rsidRPr="00D864C5">
        <w:rPr>
          <w:sz w:val="28"/>
          <w:szCs w:val="28"/>
        </w:rPr>
        <w:t>n – количество видов систем бесперебойного питания.</w:t>
      </w:r>
    </w:p>
    <w:p w14:paraId="71599834" w14:textId="77777777" w:rsidR="008254B8" w:rsidRPr="00D864C5" w:rsidRDefault="008254B8" w:rsidP="008254B8">
      <w:pPr>
        <w:pStyle w:val="ConsPlusNormal"/>
        <w:ind w:firstLine="720"/>
        <w:jc w:val="both"/>
        <w:rPr>
          <w:sz w:val="28"/>
          <w:szCs w:val="28"/>
        </w:rPr>
      </w:pPr>
    </w:p>
    <w:p w14:paraId="1530E4D3" w14:textId="77777777" w:rsidR="008254B8" w:rsidRPr="00D864C5" w:rsidRDefault="008254B8" w:rsidP="008254B8">
      <w:pPr>
        <w:pStyle w:val="ConsPlusNormal"/>
        <w:ind w:firstLine="720"/>
        <w:jc w:val="both"/>
        <w:rPr>
          <w:sz w:val="28"/>
          <w:szCs w:val="28"/>
        </w:rPr>
      </w:pPr>
      <w:r w:rsidRPr="00D864C5">
        <w:rPr>
          <w:sz w:val="28"/>
          <w:szCs w:val="28"/>
        </w:rPr>
        <w:t>15.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определяются по следующей формуле:</w:t>
      </w:r>
    </w:p>
    <w:p w14:paraId="0FC735B7" w14:textId="0F3D2FB3"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7456" behindDoc="1" locked="0" layoutInCell="1" allowOverlap="1" wp14:anchorId="5BEE4E40" wp14:editId="5CE318D9">
            <wp:simplePos x="0" y="0"/>
            <wp:positionH relativeFrom="column">
              <wp:posOffset>435610</wp:posOffset>
            </wp:positionH>
            <wp:positionV relativeFrom="paragraph">
              <wp:posOffset>0</wp:posOffset>
            </wp:positionV>
            <wp:extent cx="1924050" cy="552450"/>
            <wp:effectExtent l="0" t="0" r="0" b="0"/>
            <wp:wrapNone/>
            <wp:docPr id="213597935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pic:spPr>
                </pic:pic>
              </a:graphicData>
            </a:graphic>
            <wp14:sizeRelH relativeFrom="page">
              <wp14:pctWidth>0</wp14:pctWidth>
            </wp14:sizeRelH>
            <wp14:sizeRelV relativeFrom="page">
              <wp14:pctHeight>0</wp14:pctHeight>
            </wp14:sizeRelV>
          </wp:anchor>
        </w:drawing>
      </w:r>
    </w:p>
    <w:p w14:paraId="686476C2" w14:textId="77777777" w:rsidR="008254B8" w:rsidRPr="00D864C5" w:rsidRDefault="008254B8" w:rsidP="008254B8">
      <w:pPr>
        <w:pStyle w:val="ConsPlusNormal"/>
        <w:ind w:firstLine="3544"/>
        <w:rPr>
          <w:sz w:val="28"/>
          <w:szCs w:val="28"/>
        </w:rPr>
      </w:pPr>
      <w:r w:rsidRPr="00D864C5">
        <w:rPr>
          <w:sz w:val="28"/>
          <w:szCs w:val="28"/>
        </w:rPr>
        <w:t xml:space="preserve">   где</w:t>
      </w:r>
    </w:p>
    <w:p w14:paraId="712CE30A" w14:textId="77777777" w:rsidR="008254B8" w:rsidRPr="00D864C5" w:rsidRDefault="008254B8" w:rsidP="008254B8">
      <w:pPr>
        <w:pStyle w:val="ConsPlusNormal"/>
        <w:ind w:firstLine="3544"/>
        <w:rPr>
          <w:sz w:val="28"/>
          <w:szCs w:val="28"/>
        </w:rPr>
      </w:pPr>
    </w:p>
    <w:p w14:paraId="620EEC6B"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рпм</w:t>
      </w:r>
      <w:r w:rsidRPr="00D864C5">
        <w:rPr>
          <w:sz w:val="28"/>
          <w:szCs w:val="28"/>
        </w:rPr>
        <w:t xml:space="preserve"> –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14:paraId="7190B363"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590C7C2E">
          <v:shape id="_x0000_i1050" type="#_x0000_t75" style="width:9pt;height:17.25pt" o:ole="">
            <v:imagedata r:id="rId15" o:title=""/>
          </v:shape>
          <o:OLEObject Type="Embed" ProgID="Equation.3" ShapeID="_x0000_i1050" DrawAspect="Content" ObjectID="_1749459349" r:id="rId44"/>
        </w:object>
      </w:r>
    </w:p>
    <w:p w14:paraId="573EDA18"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 xml:space="preserve">i рпм </w:t>
      </w:r>
      <w:r w:rsidRPr="00D864C5">
        <w:rPr>
          <w:sz w:val="28"/>
          <w:szCs w:val="28"/>
        </w:rPr>
        <w:t>– количество i-х принтеров, i-х многофункциональных устройств и i-х копировальных аппаратов (оргтехники) в соответствии с нормативами субъектов нормирования;</w:t>
      </w:r>
    </w:p>
    <w:p w14:paraId="2141B1BF"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рпм</w:t>
      </w:r>
      <w:r w:rsidRPr="00D864C5">
        <w:rPr>
          <w:sz w:val="28"/>
          <w:szCs w:val="28"/>
        </w:rPr>
        <w:t xml:space="preserve"> – цена технического обслуживания и регламентно-профилактического ремонта i-х принтеров, i-х многофункциональных устройств и i-х копировальных аппаратов (оргтехники) в год;</w:t>
      </w:r>
    </w:p>
    <w:p w14:paraId="704CBCDB"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принтеров, многофункциональных устройств и копировальных аппаратов (оргтехники).</w:t>
      </w:r>
    </w:p>
    <w:p w14:paraId="4AF620E8" w14:textId="77777777" w:rsidR="008254B8" w:rsidRPr="00D864C5" w:rsidRDefault="008254B8" w:rsidP="008254B8">
      <w:pPr>
        <w:pStyle w:val="ConsPlusNormal"/>
        <w:outlineLvl w:val="3"/>
        <w:rPr>
          <w:sz w:val="28"/>
          <w:szCs w:val="28"/>
        </w:rPr>
      </w:pPr>
    </w:p>
    <w:p w14:paraId="5F594E27" w14:textId="77777777" w:rsidR="008254B8" w:rsidRPr="00D864C5" w:rsidRDefault="008254B8" w:rsidP="008254B8">
      <w:pPr>
        <w:pStyle w:val="ConsPlusNormal"/>
        <w:spacing w:line="240" w:lineRule="exact"/>
        <w:jc w:val="center"/>
        <w:outlineLvl w:val="3"/>
        <w:rPr>
          <w:sz w:val="28"/>
          <w:szCs w:val="28"/>
        </w:rPr>
      </w:pPr>
      <w:r w:rsidRPr="00D864C5">
        <w:rPr>
          <w:sz w:val="28"/>
          <w:szCs w:val="28"/>
        </w:rPr>
        <w:t>Затраты на приобретение прочих работ и услуг, не относящиеся к затратам на услуги связи, аренду и содержание имущества</w:t>
      </w:r>
    </w:p>
    <w:p w14:paraId="00182143" w14:textId="77777777" w:rsidR="008254B8" w:rsidRPr="00D864C5" w:rsidRDefault="008254B8" w:rsidP="008254B8">
      <w:pPr>
        <w:pStyle w:val="ConsPlusNormal"/>
        <w:jc w:val="center"/>
        <w:outlineLvl w:val="3"/>
        <w:rPr>
          <w:sz w:val="28"/>
          <w:szCs w:val="28"/>
        </w:rPr>
      </w:pPr>
    </w:p>
    <w:p w14:paraId="38C0BAD1" w14:textId="77777777" w:rsidR="008254B8" w:rsidRPr="00D864C5" w:rsidRDefault="008254B8" w:rsidP="008254B8">
      <w:pPr>
        <w:pStyle w:val="ConsPlusNormal"/>
        <w:ind w:firstLine="709"/>
        <w:jc w:val="both"/>
        <w:rPr>
          <w:sz w:val="28"/>
          <w:szCs w:val="28"/>
        </w:rPr>
      </w:pPr>
      <w:r w:rsidRPr="00D864C5">
        <w:rPr>
          <w:sz w:val="28"/>
          <w:szCs w:val="28"/>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по следующей формуле:</w:t>
      </w:r>
    </w:p>
    <w:p w14:paraId="54CBB599" w14:textId="77777777" w:rsidR="008254B8" w:rsidRPr="00D864C5" w:rsidRDefault="008254B8" w:rsidP="008254B8">
      <w:pPr>
        <w:pStyle w:val="ConsPlusNormal"/>
        <w:ind w:firstLine="709"/>
        <w:rPr>
          <w:sz w:val="28"/>
          <w:szCs w:val="28"/>
        </w:rPr>
      </w:pPr>
    </w:p>
    <w:p w14:paraId="2602959C"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спо</w:t>
      </w:r>
      <w:r w:rsidRPr="00D864C5">
        <w:rPr>
          <w:sz w:val="28"/>
          <w:szCs w:val="28"/>
        </w:rPr>
        <w:t xml:space="preserve"> = З</w:t>
      </w:r>
      <w:r w:rsidRPr="00D864C5">
        <w:rPr>
          <w:sz w:val="28"/>
          <w:szCs w:val="28"/>
          <w:vertAlign w:val="subscript"/>
        </w:rPr>
        <w:t>сспс</w:t>
      </w:r>
      <w:r w:rsidRPr="00D864C5">
        <w:rPr>
          <w:sz w:val="28"/>
          <w:szCs w:val="28"/>
        </w:rPr>
        <w:t xml:space="preserve"> + З</w:t>
      </w:r>
      <w:r w:rsidRPr="00D864C5">
        <w:rPr>
          <w:sz w:val="28"/>
          <w:szCs w:val="28"/>
          <w:vertAlign w:val="subscript"/>
        </w:rPr>
        <w:t>сип</w:t>
      </w:r>
      <w:r w:rsidRPr="00D864C5">
        <w:rPr>
          <w:sz w:val="28"/>
          <w:szCs w:val="28"/>
        </w:rPr>
        <w:t>, где</w:t>
      </w:r>
    </w:p>
    <w:p w14:paraId="4C325225" w14:textId="77777777" w:rsidR="008254B8" w:rsidRPr="00D864C5" w:rsidRDefault="008254B8" w:rsidP="008254B8">
      <w:pPr>
        <w:pStyle w:val="ConsPlusNormal"/>
        <w:ind w:firstLine="709"/>
        <w:rPr>
          <w:sz w:val="28"/>
          <w:szCs w:val="28"/>
        </w:rPr>
      </w:pPr>
    </w:p>
    <w:p w14:paraId="4186326D"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спо</w:t>
      </w:r>
      <w:r w:rsidRPr="00D864C5">
        <w:rPr>
          <w:sz w:val="28"/>
          <w:szCs w:val="28"/>
        </w:rPr>
        <w:t xml:space="preserve"> –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14:paraId="54496965"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сспс </w:t>
      </w:r>
      <w:r w:rsidRPr="00D864C5">
        <w:rPr>
          <w:sz w:val="28"/>
          <w:szCs w:val="28"/>
        </w:rPr>
        <w:t>– затраты на оплату услуг по сопровождению справочно-правовых систем;</w:t>
      </w:r>
    </w:p>
    <w:p w14:paraId="1F5D33D1"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сип</w:t>
      </w:r>
      <w:r w:rsidRPr="00D864C5">
        <w:rPr>
          <w:sz w:val="28"/>
          <w:szCs w:val="28"/>
        </w:rPr>
        <w:t xml:space="preserve"> – затраты на оплату услуг по сопровождению и приобретению иного программного обеспечения.</w:t>
      </w:r>
    </w:p>
    <w:p w14:paraId="55999086" w14:textId="77777777" w:rsidR="008254B8" w:rsidRPr="00D864C5" w:rsidRDefault="008254B8" w:rsidP="008254B8">
      <w:pPr>
        <w:pStyle w:val="ConsPlusNormal"/>
        <w:ind w:firstLine="720"/>
        <w:jc w:val="both"/>
        <w:rPr>
          <w:sz w:val="28"/>
          <w:szCs w:val="28"/>
        </w:rPr>
      </w:pPr>
      <w:r w:rsidRPr="00D864C5">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7F4A35F9" w14:textId="77777777" w:rsidR="008254B8" w:rsidRPr="00D864C5" w:rsidRDefault="008254B8" w:rsidP="008254B8">
      <w:pPr>
        <w:pStyle w:val="ConsPlusNormal"/>
        <w:ind w:firstLine="720"/>
        <w:jc w:val="both"/>
        <w:rPr>
          <w:sz w:val="28"/>
          <w:szCs w:val="28"/>
        </w:rPr>
      </w:pPr>
      <w:r w:rsidRPr="00D864C5">
        <w:rPr>
          <w:sz w:val="28"/>
          <w:szCs w:val="28"/>
        </w:rPr>
        <w:t>17. Затраты на оплату услуг по сопровождению справочно-правовых систем определяются по следующей формуле:</w:t>
      </w:r>
    </w:p>
    <w:p w14:paraId="5D0594BB" w14:textId="117C7927"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8480" behindDoc="1" locked="0" layoutInCell="1" allowOverlap="1" wp14:anchorId="603CD6D3" wp14:editId="6046A6DE">
            <wp:simplePos x="0" y="0"/>
            <wp:positionH relativeFrom="column">
              <wp:posOffset>435610</wp:posOffset>
            </wp:positionH>
            <wp:positionV relativeFrom="paragraph">
              <wp:posOffset>10160</wp:posOffset>
            </wp:positionV>
            <wp:extent cx="1372870" cy="513715"/>
            <wp:effectExtent l="0" t="0" r="0" b="0"/>
            <wp:wrapNone/>
            <wp:docPr id="105655650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2870" cy="513715"/>
                    </a:xfrm>
                    <a:prstGeom prst="rect">
                      <a:avLst/>
                    </a:prstGeom>
                    <a:noFill/>
                  </pic:spPr>
                </pic:pic>
              </a:graphicData>
            </a:graphic>
            <wp14:sizeRelH relativeFrom="page">
              <wp14:pctWidth>0</wp14:pctWidth>
            </wp14:sizeRelH>
            <wp14:sizeRelV relativeFrom="page">
              <wp14:pctHeight>0</wp14:pctHeight>
            </wp14:sizeRelV>
          </wp:anchor>
        </w:drawing>
      </w:r>
    </w:p>
    <w:p w14:paraId="3A27ACC4" w14:textId="77777777" w:rsidR="008254B8" w:rsidRPr="00D864C5" w:rsidRDefault="008254B8" w:rsidP="008254B8">
      <w:pPr>
        <w:pStyle w:val="ConsPlusNormal"/>
        <w:ind w:firstLine="2694"/>
        <w:rPr>
          <w:sz w:val="28"/>
          <w:szCs w:val="28"/>
        </w:rPr>
      </w:pPr>
      <w:r w:rsidRPr="00D864C5">
        <w:rPr>
          <w:sz w:val="28"/>
          <w:szCs w:val="28"/>
        </w:rPr>
        <w:t>где</w:t>
      </w:r>
    </w:p>
    <w:p w14:paraId="1F1BA516" w14:textId="77777777" w:rsidR="008254B8" w:rsidRPr="00D864C5" w:rsidRDefault="008254B8" w:rsidP="008254B8">
      <w:pPr>
        <w:pStyle w:val="ConsPlusNormal"/>
        <w:ind w:firstLine="2694"/>
        <w:rPr>
          <w:sz w:val="28"/>
          <w:szCs w:val="28"/>
        </w:rPr>
      </w:pPr>
    </w:p>
    <w:p w14:paraId="0298F438"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сспс</w:t>
      </w:r>
      <w:r w:rsidRPr="00D864C5">
        <w:rPr>
          <w:sz w:val="28"/>
          <w:szCs w:val="28"/>
        </w:rPr>
        <w:t xml:space="preserve"> – затраты на оплату услуг по сопровождению справочно-правовых систем;</w:t>
      </w:r>
    </w:p>
    <w:p w14:paraId="40DDB6CD"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F04CC46">
          <v:shape id="_x0000_i1051" type="#_x0000_t75" style="width:9pt;height:17.25pt" o:ole="">
            <v:imagedata r:id="rId15" o:title=""/>
          </v:shape>
          <o:OLEObject Type="Embed" ProgID="Equation.3" ShapeID="_x0000_i1051" DrawAspect="Content" ObjectID="_1749459350" r:id="rId46"/>
        </w:object>
      </w:r>
    </w:p>
    <w:p w14:paraId="14BAA1A2"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сспс</w:t>
      </w:r>
      <w:r w:rsidRPr="00D864C5">
        <w:rPr>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эксплуатационной документацией или утвержденным регламентом выполнения работ по сопровождению справочно-правовых систем;</w:t>
      </w:r>
    </w:p>
    <w:p w14:paraId="56D76F16" w14:textId="77777777" w:rsidR="008254B8" w:rsidRPr="00D864C5" w:rsidRDefault="008254B8" w:rsidP="008254B8">
      <w:pPr>
        <w:pStyle w:val="ConsPlusNormal"/>
        <w:ind w:firstLine="720"/>
        <w:jc w:val="both"/>
        <w:rPr>
          <w:sz w:val="28"/>
          <w:szCs w:val="28"/>
        </w:rPr>
      </w:pPr>
      <w:r w:rsidRPr="00D864C5">
        <w:rPr>
          <w:sz w:val="28"/>
          <w:szCs w:val="28"/>
        </w:rPr>
        <w:t>n – количество справочно-правовых систем.</w:t>
      </w:r>
    </w:p>
    <w:p w14:paraId="21CD716A" w14:textId="77777777" w:rsidR="008254B8" w:rsidRPr="00D864C5" w:rsidRDefault="008254B8" w:rsidP="008254B8">
      <w:pPr>
        <w:pStyle w:val="ConsPlusNormal"/>
        <w:ind w:firstLine="720"/>
        <w:jc w:val="both"/>
        <w:rPr>
          <w:sz w:val="28"/>
          <w:szCs w:val="28"/>
        </w:rPr>
      </w:pPr>
    </w:p>
    <w:p w14:paraId="6184C1DA" w14:textId="77777777" w:rsidR="008254B8" w:rsidRPr="00D864C5" w:rsidRDefault="008254B8" w:rsidP="008254B8">
      <w:pPr>
        <w:pStyle w:val="ConsPlusNormal"/>
        <w:ind w:firstLine="720"/>
        <w:jc w:val="both"/>
        <w:rPr>
          <w:sz w:val="28"/>
          <w:szCs w:val="28"/>
        </w:rPr>
      </w:pPr>
      <w:r w:rsidRPr="00D864C5">
        <w:rPr>
          <w:sz w:val="28"/>
          <w:szCs w:val="28"/>
        </w:rPr>
        <w:t>18. Затраты на оплату услуг по сопровождению и приобретению иного программного обеспечения определяются по следующей формуле:</w:t>
      </w:r>
    </w:p>
    <w:p w14:paraId="3D0DB9F0" w14:textId="2A8EA57C"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69504" behindDoc="1" locked="0" layoutInCell="1" allowOverlap="1" wp14:anchorId="190A33DF" wp14:editId="324C0CAA">
            <wp:simplePos x="0" y="0"/>
            <wp:positionH relativeFrom="column">
              <wp:posOffset>435610</wp:posOffset>
            </wp:positionH>
            <wp:positionV relativeFrom="paragraph">
              <wp:posOffset>0</wp:posOffset>
            </wp:positionV>
            <wp:extent cx="2114550" cy="552450"/>
            <wp:effectExtent l="0" t="0" r="0" b="0"/>
            <wp:wrapNone/>
            <wp:docPr id="9216748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pic:spPr>
                </pic:pic>
              </a:graphicData>
            </a:graphic>
            <wp14:sizeRelH relativeFrom="page">
              <wp14:pctWidth>0</wp14:pctWidth>
            </wp14:sizeRelH>
            <wp14:sizeRelV relativeFrom="page">
              <wp14:pctHeight>0</wp14:pctHeight>
            </wp14:sizeRelV>
          </wp:anchor>
        </w:drawing>
      </w:r>
    </w:p>
    <w:p w14:paraId="52A2FBB0" w14:textId="77777777" w:rsidR="008254B8" w:rsidRPr="00D864C5" w:rsidRDefault="008254B8" w:rsidP="008254B8">
      <w:pPr>
        <w:pStyle w:val="ConsPlusNormal"/>
        <w:ind w:firstLine="3828"/>
        <w:rPr>
          <w:sz w:val="28"/>
          <w:szCs w:val="28"/>
        </w:rPr>
      </w:pPr>
      <w:r w:rsidRPr="00D864C5">
        <w:rPr>
          <w:sz w:val="28"/>
          <w:szCs w:val="28"/>
        </w:rPr>
        <w:t xml:space="preserve">   где</w:t>
      </w:r>
    </w:p>
    <w:p w14:paraId="519E5E10" w14:textId="77777777" w:rsidR="008254B8" w:rsidRPr="00D864C5" w:rsidRDefault="008254B8" w:rsidP="008254B8">
      <w:pPr>
        <w:pStyle w:val="ConsPlusNormal"/>
        <w:ind w:firstLine="3828"/>
        <w:rPr>
          <w:sz w:val="28"/>
          <w:szCs w:val="28"/>
        </w:rPr>
      </w:pPr>
    </w:p>
    <w:p w14:paraId="438B5E75"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сип</w:t>
      </w:r>
      <w:r w:rsidRPr="00D864C5">
        <w:rPr>
          <w:sz w:val="28"/>
          <w:szCs w:val="28"/>
        </w:rPr>
        <w:t xml:space="preserve"> – затраты на оплату услуг по сопровождению и приобретению иного программного обеспечения;</w:t>
      </w:r>
    </w:p>
    <w:p w14:paraId="54B395C1"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61D71ED">
          <v:shape id="_x0000_i1052" type="#_x0000_t75" style="width:9pt;height:17.25pt" o:ole="">
            <v:imagedata r:id="rId15" o:title=""/>
          </v:shape>
          <o:OLEObject Type="Embed" ProgID="Equation.3" ShapeID="_x0000_i1052" DrawAspect="Content" ObjectID="_1749459351" r:id="rId48"/>
        </w:object>
      </w:r>
    </w:p>
    <w:p w14:paraId="0884F27F"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g ипо</w:t>
      </w:r>
      <w:r w:rsidRPr="00D864C5">
        <w:rPr>
          <w:sz w:val="28"/>
          <w:szCs w:val="28"/>
        </w:rPr>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эксплуатационной документацией или утвержденным регламентом выполнения работ по сопровождению g-го иного программного обеспечения;</w:t>
      </w:r>
    </w:p>
    <w:p w14:paraId="6F579C6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j пнл</w:t>
      </w:r>
      <w:r w:rsidRPr="00D864C5">
        <w:rPr>
          <w:sz w:val="28"/>
          <w:szCs w:val="28"/>
        </w:rPr>
        <w:t xml:space="preserve"> – цена простых (неисключительных) лицензий на использование иного программного обеспечения на j-е программное обеспечение, за исключением справочно-правовых систем;</w:t>
      </w:r>
    </w:p>
    <w:p w14:paraId="0F17B99E" w14:textId="77777777" w:rsidR="008254B8" w:rsidRPr="00D864C5" w:rsidRDefault="008254B8" w:rsidP="008254B8">
      <w:pPr>
        <w:pStyle w:val="ConsPlusNormal"/>
        <w:ind w:firstLine="720"/>
        <w:jc w:val="both"/>
        <w:rPr>
          <w:sz w:val="28"/>
          <w:szCs w:val="28"/>
        </w:rPr>
      </w:pPr>
      <w:r w:rsidRPr="00D864C5">
        <w:rPr>
          <w:sz w:val="28"/>
          <w:szCs w:val="28"/>
        </w:rPr>
        <w:t>k – количество видов иного программного обеспечения, за исключением справочно-правовых систем;</w:t>
      </w:r>
    </w:p>
    <w:p w14:paraId="1C389DAB" w14:textId="77777777" w:rsidR="008254B8" w:rsidRPr="00D864C5" w:rsidRDefault="008254B8" w:rsidP="008254B8">
      <w:pPr>
        <w:pStyle w:val="ConsPlusNormal"/>
        <w:ind w:firstLine="720"/>
        <w:jc w:val="both"/>
        <w:rPr>
          <w:sz w:val="28"/>
          <w:szCs w:val="28"/>
        </w:rPr>
      </w:pPr>
      <w:r w:rsidRPr="00D864C5">
        <w:rPr>
          <w:sz w:val="28"/>
          <w:szCs w:val="28"/>
        </w:rPr>
        <w:t>m – количество видов простых (неисключительных) лицензий на использование иного программного обеспечения, за исключением справочно-правовых систем.</w:t>
      </w:r>
    </w:p>
    <w:p w14:paraId="43057699" w14:textId="77777777" w:rsidR="008254B8" w:rsidRPr="00D864C5" w:rsidRDefault="008254B8" w:rsidP="008254B8">
      <w:pPr>
        <w:pStyle w:val="ConsPlusNormal"/>
        <w:ind w:firstLine="720"/>
        <w:jc w:val="both"/>
        <w:rPr>
          <w:sz w:val="28"/>
          <w:szCs w:val="28"/>
        </w:rPr>
      </w:pPr>
    </w:p>
    <w:p w14:paraId="43A39E61" w14:textId="77777777" w:rsidR="008254B8" w:rsidRPr="00D864C5" w:rsidRDefault="008254B8" w:rsidP="008254B8">
      <w:pPr>
        <w:pStyle w:val="ConsPlusNormal"/>
        <w:ind w:firstLine="720"/>
        <w:jc w:val="both"/>
        <w:rPr>
          <w:sz w:val="28"/>
          <w:szCs w:val="28"/>
        </w:rPr>
      </w:pPr>
      <w:r w:rsidRPr="00D864C5">
        <w:rPr>
          <w:sz w:val="28"/>
          <w:szCs w:val="28"/>
        </w:rPr>
        <w:t>19. Затраты на оплату услуг, связанных с обеспечением безопасности информации, определяются по следующей формуле:</w:t>
      </w:r>
    </w:p>
    <w:p w14:paraId="76FFBE0F" w14:textId="77777777" w:rsidR="008254B8" w:rsidRPr="00D864C5" w:rsidRDefault="008254B8" w:rsidP="008254B8">
      <w:pPr>
        <w:pStyle w:val="ConsPlusNormal"/>
        <w:ind w:firstLine="709"/>
        <w:rPr>
          <w:sz w:val="28"/>
          <w:szCs w:val="28"/>
        </w:rPr>
      </w:pPr>
    </w:p>
    <w:p w14:paraId="4C2B48F3"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оби</w:t>
      </w:r>
      <w:r w:rsidRPr="00D864C5">
        <w:rPr>
          <w:sz w:val="28"/>
          <w:szCs w:val="28"/>
        </w:rPr>
        <w:t xml:space="preserve"> = З</w:t>
      </w:r>
      <w:r w:rsidRPr="00D864C5">
        <w:rPr>
          <w:sz w:val="28"/>
          <w:szCs w:val="28"/>
          <w:vertAlign w:val="subscript"/>
        </w:rPr>
        <w:t>ат</w:t>
      </w:r>
      <w:r w:rsidRPr="00D864C5">
        <w:rPr>
          <w:sz w:val="28"/>
          <w:szCs w:val="28"/>
        </w:rPr>
        <w:t xml:space="preserve"> + З</w:t>
      </w:r>
      <w:r w:rsidRPr="00D864C5">
        <w:rPr>
          <w:sz w:val="28"/>
          <w:szCs w:val="28"/>
          <w:vertAlign w:val="subscript"/>
        </w:rPr>
        <w:t>нп</w:t>
      </w:r>
      <w:r w:rsidRPr="00D864C5">
        <w:rPr>
          <w:sz w:val="28"/>
          <w:szCs w:val="28"/>
        </w:rPr>
        <w:t>, где</w:t>
      </w:r>
    </w:p>
    <w:p w14:paraId="339A63BA" w14:textId="77777777" w:rsidR="008254B8" w:rsidRPr="00D864C5" w:rsidRDefault="008254B8" w:rsidP="008254B8">
      <w:pPr>
        <w:pStyle w:val="ConsPlusNormal"/>
        <w:ind w:firstLine="2694"/>
        <w:rPr>
          <w:noProof/>
          <w:sz w:val="28"/>
          <w:szCs w:val="28"/>
        </w:rPr>
      </w:pPr>
    </w:p>
    <w:p w14:paraId="44F09B0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оби</w:t>
      </w:r>
      <w:r w:rsidRPr="00D864C5">
        <w:rPr>
          <w:sz w:val="28"/>
          <w:szCs w:val="28"/>
        </w:rPr>
        <w:t xml:space="preserve"> – затраты на оплату услуг, связанных с обеспечением безопасности информации;</w:t>
      </w:r>
    </w:p>
    <w:p w14:paraId="5D7942A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ат</w:t>
      </w:r>
      <w:r w:rsidRPr="00D864C5">
        <w:rPr>
          <w:sz w:val="28"/>
          <w:szCs w:val="28"/>
        </w:rPr>
        <w:t xml:space="preserve"> – затраты на проведение аттестационных, проверочных и контрольных мероприятий, связанных с обеспечением безопасности информации;</w:t>
      </w:r>
    </w:p>
    <w:p w14:paraId="0FFFB17B"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нп</w:t>
      </w:r>
      <w:r w:rsidRPr="00D864C5">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14:paraId="5F486BDC" w14:textId="77777777" w:rsidR="008254B8" w:rsidRPr="00D864C5" w:rsidRDefault="008254B8" w:rsidP="008254B8">
      <w:pPr>
        <w:pStyle w:val="ConsPlusNormal"/>
        <w:ind w:firstLine="720"/>
        <w:jc w:val="both"/>
        <w:rPr>
          <w:sz w:val="28"/>
          <w:szCs w:val="28"/>
        </w:rPr>
      </w:pPr>
    </w:p>
    <w:p w14:paraId="785ECF41" w14:textId="77777777" w:rsidR="008254B8" w:rsidRPr="00D864C5" w:rsidRDefault="008254B8" w:rsidP="008254B8">
      <w:pPr>
        <w:pStyle w:val="ConsPlusNormal"/>
        <w:ind w:firstLine="720"/>
        <w:jc w:val="both"/>
        <w:rPr>
          <w:sz w:val="28"/>
          <w:szCs w:val="28"/>
        </w:rPr>
      </w:pPr>
      <w:r w:rsidRPr="00D864C5">
        <w:rPr>
          <w:sz w:val="28"/>
          <w:szCs w:val="28"/>
        </w:rPr>
        <w:t>20. Затраты на проведение аттестационных, проверочных и контрольных мероприятий, связанных с обеспечением безопасности информации, определяются по следующей формуле:</w:t>
      </w:r>
    </w:p>
    <w:p w14:paraId="6841E5E0" w14:textId="3584D635"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0528" behindDoc="1" locked="0" layoutInCell="1" allowOverlap="1" wp14:anchorId="3774B5F9" wp14:editId="164A2547">
            <wp:simplePos x="0" y="0"/>
            <wp:positionH relativeFrom="column">
              <wp:posOffset>435610</wp:posOffset>
            </wp:positionH>
            <wp:positionV relativeFrom="paragraph">
              <wp:posOffset>0</wp:posOffset>
            </wp:positionV>
            <wp:extent cx="3048000" cy="552450"/>
            <wp:effectExtent l="0" t="0" r="0" b="0"/>
            <wp:wrapNone/>
            <wp:docPr id="213032166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0" cy="552450"/>
                    </a:xfrm>
                    <a:prstGeom prst="rect">
                      <a:avLst/>
                    </a:prstGeom>
                    <a:noFill/>
                  </pic:spPr>
                </pic:pic>
              </a:graphicData>
            </a:graphic>
            <wp14:sizeRelH relativeFrom="page">
              <wp14:pctWidth>0</wp14:pctWidth>
            </wp14:sizeRelH>
            <wp14:sizeRelV relativeFrom="page">
              <wp14:pctHeight>0</wp14:pctHeight>
            </wp14:sizeRelV>
          </wp:anchor>
        </w:drawing>
      </w:r>
    </w:p>
    <w:p w14:paraId="431CA68E" w14:textId="77777777" w:rsidR="008254B8" w:rsidRPr="00D864C5" w:rsidRDefault="008254B8" w:rsidP="008254B8">
      <w:pPr>
        <w:pStyle w:val="ConsPlusNormal"/>
        <w:ind w:firstLine="5387"/>
        <w:rPr>
          <w:sz w:val="28"/>
          <w:szCs w:val="28"/>
        </w:rPr>
      </w:pPr>
      <w:r w:rsidRPr="00D864C5">
        <w:rPr>
          <w:sz w:val="28"/>
          <w:szCs w:val="28"/>
        </w:rPr>
        <w:t xml:space="preserve"> где</w:t>
      </w:r>
    </w:p>
    <w:p w14:paraId="3D2E69CE" w14:textId="77777777" w:rsidR="008254B8" w:rsidRPr="00D864C5" w:rsidRDefault="008254B8" w:rsidP="008254B8">
      <w:pPr>
        <w:pStyle w:val="ConsPlusNormal"/>
        <w:ind w:firstLine="5387"/>
        <w:rPr>
          <w:sz w:val="28"/>
          <w:szCs w:val="28"/>
        </w:rPr>
      </w:pPr>
    </w:p>
    <w:p w14:paraId="389DE3F8"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ат</w:t>
      </w:r>
      <w:r w:rsidRPr="00D864C5">
        <w:rPr>
          <w:sz w:val="28"/>
          <w:szCs w:val="28"/>
        </w:rPr>
        <w:t xml:space="preserve"> – затраты на проведение аттестационных, проверочных и контрольных мероприятий, связанных с обеспечением безопасности информации;</w:t>
      </w:r>
    </w:p>
    <w:p w14:paraId="1C3F7CA9"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32A83211">
          <v:shape id="_x0000_i1053" type="#_x0000_t75" style="width:9pt;height:17.25pt" o:ole="">
            <v:imagedata r:id="rId15" o:title=""/>
          </v:shape>
          <o:OLEObject Type="Embed" ProgID="Equation.3" ShapeID="_x0000_i1053" DrawAspect="Content" ObjectID="_1749459352" r:id="rId50"/>
        </w:object>
      </w:r>
    </w:p>
    <w:p w14:paraId="4A9E1185"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об</w:t>
      </w:r>
      <w:r w:rsidRPr="00D864C5">
        <w:rPr>
          <w:sz w:val="28"/>
          <w:szCs w:val="28"/>
        </w:rPr>
        <w:t xml:space="preserve"> – количество аттестуемых i-х объектов (помещений);</w:t>
      </w:r>
    </w:p>
    <w:p w14:paraId="2D130903"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об</w:t>
      </w:r>
      <w:r w:rsidRPr="00D864C5">
        <w:rPr>
          <w:sz w:val="28"/>
          <w:szCs w:val="28"/>
        </w:rPr>
        <w:t>– цена проведения аттестации одного i-го объекта (помещения);</w:t>
      </w:r>
    </w:p>
    <w:p w14:paraId="4E4D8EEE"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j ус</w:t>
      </w:r>
      <w:r w:rsidRPr="00D864C5">
        <w:rPr>
          <w:sz w:val="28"/>
          <w:szCs w:val="28"/>
        </w:rPr>
        <w:t xml:space="preserve"> – количество единиц j-го оборудования (устройства), требующих проверки;</w:t>
      </w:r>
    </w:p>
    <w:p w14:paraId="10712E4F"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 xml:space="preserve">j ус </w:t>
      </w:r>
      <w:r w:rsidRPr="00D864C5">
        <w:rPr>
          <w:sz w:val="28"/>
          <w:szCs w:val="28"/>
        </w:rPr>
        <w:t>– цена проведения проверки одной единицы j-го оборудования (устройства);</w:t>
      </w:r>
    </w:p>
    <w:p w14:paraId="610A4B1D"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аттестуемых объектов (помещений);</w:t>
      </w:r>
    </w:p>
    <w:p w14:paraId="62F07D23" w14:textId="77777777" w:rsidR="008254B8" w:rsidRPr="00D864C5" w:rsidRDefault="008254B8" w:rsidP="008254B8">
      <w:pPr>
        <w:pStyle w:val="ConsPlusNormal"/>
        <w:ind w:firstLine="720"/>
        <w:jc w:val="both"/>
        <w:rPr>
          <w:sz w:val="28"/>
          <w:szCs w:val="28"/>
        </w:rPr>
      </w:pPr>
      <w:r w:rsidRPr="00D864C5">
        <w:rPr>
          <w:sz w:val="28"/>
          <w:szCs w:val="28"/>
        </w:rPr>
        <w:t>m – количество типов оборудования (устройств), требующих проверки.</w:t>
      </w:r>
    </w:p>
    <w:p w14:paraId="3EFD8D3E" w14:textId="77777777" w:rsidR="008254B8" w:rsidRPr="00D864C5" w:rsidRDefault="008254B8" w:rsidP="008254B8">
      <w:pPr>
        <w:pStyle w:val="ConsPlusNormal"/>
        <w:ind w:firstLine="720"/>
        <w:jc w:val="both"/>
        <w:rPr>
          <w:sz w:val="28"/>
          <w:szCs w:val="28"/>
        </w:rPr>
      </w:pPr>
    </w:p>
    <w:p w14:paraId="20206216" w14:textId="77777777" w:rsidR="008254B8" w:rsidRPr="00D864C5" w:rsidRDefault="008254B8" w:rsidP="008254B8">
      <w:pPr>
        <w:pStyle w:val="ConsPlusNormal"/>
        <w:ind w:firstLine="709"/>
        <w:jc w:val="both"/>
        <w:rPr>
          <w:sz w:val="28"/>
          <w:szCs w:val="28"/>
        </w:rPr>
      </w:pPr>
      <w:r w:rsidRPr="00D864C5">
        <w:rPr>
          <w:sz w:val="28"/>
          <w:szCs w:val="28"/>
        </w:rPr>
        <w:t>21. Затраты на приобретение простых (неисключительных) лицензий на использование программного обеспечения по защите информации определяются по следующей формуле:</w:t>
      </w:r>
    </w:p>
    <w:p w14:paraId="155FA250" w14:textId="31E77C78"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1552" behindDoc="1" locked="0" layoutInCell="1" allowOverlap="1" wp14:anchorId="1375E1A2" wp14:editId="29A173E2">
            <wp:simplePos x="0" y="0"/>
            <wp:positionH relativeFrom="column">
              <wp:posOffset>435610</wp:posOffset>
            </wp:positionH>
            <wp:positionV relativeFrom="paragraph">
              <wp:posOffset>0</wp:posOffset>
            </wp:positionV>
            <wp:extent cx="1676400" cy="552450"/>
            <wp:effectExtent l="0" t="0" r="0" b="0"/>
            <wp:wrapNone/>
            <wp:docPr id="4869093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pic:spPr>
                </pic:pic>
              </a:graphicData>
            </a:graphic>
            <wp14:sizeRelH relativeFrom="page">
              <wp14:pctWidth>0</wp14:pctWidth>
            </wp14:sizeRelH>
            <wp14:sizeRelV relativeFrom="page">
              <wp14:pctHeight>0</wp14:pctHeight>
            </wp14:sizeRelV>
          </wp:anchor>
        </w:drawing>
      </w:r>
    </w:p>
    <w:p w14:paraId="10E29302" w14:textId="77777777" w:rsidR="008254B8" w:rsidRPr="00D864C5" w:rsidRDefault="008254B8" w:rsidP="008254B8">
      <w:pPr>
        <w:pStyle w:val="ConsPlusNormal"/>
        <w:ind w:firstLine="3261"/>
        <w:rPr>
          <w:sz w:val="28"/>
          <w:szCs w:val="28"/>
        </w:rPr>
      </w:pPr>
      <w:r w:rsidRPr="00D864C5">
        <w:rPr>
          <w:sz w:val="28"/>
          <w:szCs w:val="28"/>
        </w:rPr>
        <w:t xml:space="preserve"> где</w:t>
      </w:r>
    </w:p>
    <w:p w14:paraId="5F2E7330" w14:textId="77777777" w:rsidR="008254B8" w:rsidRPr="00D864C5" w:rsidRDefault="008254B8" w:rsidP="008254B8">
      <w:pPr>
        <w:pStyle w:val="ConsPlusNormal"/>
        <w:ind w:firstLine="709"/>
        <w:rPr>
          <w:sz w:val="28"/>
          <w:szCs w:val="28"/>
        </w:rPr>
      </w:pPr>
    </w:p>
    <w:p w14:paraId="1405F2E0"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нп</w:t>
      </w:r>
      <w:r w:rsidRPr="00D864C5">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14:paraId="43432735"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79958D04">
          <v:shape id="_x0000_i1054" type="#_x0000_t75" style="width:9pt;height:17.25pt" o:ole="">
            <v:imagedata r:id="rId15" o:title=""/>
          </v:shape>
          <o:OLEObject Type="Embed" ProgID="Equation.3" ShapeID="_x0000_i1054" DrawAspect="Content" ObjectID="_1749459353" r:id="rId52"/>
        </w:object>
      </w:r>
    </w:p>
    <w:p w14:paraId="02440010" w14:textId="77777777" w:rsidR="008254B8" w:rsidRPr="00D864C5" w:rsidRDefault="008254B8" w:rsidP="008254B8">
      <w:pPr>
        <w:pStyle w:val="ConsPlusNormal"/>
        <w:ind w:firstLine="709"/>
        <w:jc w:val="both"/>
        <w:rPr>
          <w:sz w:val="28"/>
          <w:szCs w:val="28"/>
        </w:rPr>
      </w:pPr>
      <w:r w:rsidRPr="00D864C5">
        <w:rPr>
          <w:sz w:val="28"/>
          <w:szCs w:val="28"/>
        </w:rPr>
        <w:t>Q</w:t>
      </w:r>
      <w:r w:rsidRPr="00D864C5">
        <w:rPr>
          <w:sz w:val="28"/>
          <w:szCs w:val="28"/>
          <w:vertAlign w:val="subscript"/>
        </w:rPr>
        <w:t>i нп</w:t>
      </w:r>
      <w:r w:rsidRPr="00D864C5">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14:paraId="05C31732" w14:textId="77777777" w:rsidR="008254B8" w:rsidRPr="00D864C5" w:rsidRDefault="008254B8" w:rsidP="008254B8">
      <w:pPr>
        <w:pStyle w:val="ConsPlusNormal"/>
        <w:ind w:firstLine="709"/>
        <w:jc w:val="both"/>
        <w:rPr>
          <w:sz w:val="28"/>
          <w:szCs w:val="28"/>
        </w:rPr>
      </w:pPr>
      <w:r w:rsidRPr="00D864C5">
        <w:rPr>
          <w:sz w:val="28"/>
          <w:szCs w:val="28"/>
        </w:rPr>
        <w:t>P</w:t>
      </w:r>
      <w:r w:rsidRPr="00D864C5">
        <w:rPr>
          <w:sz w:val="28"/>
          <w:szCs w:val="28"/>
          <w:vertAlign w:val="subscript"/>
        </w:rPr>
        <w:t>i нп</w:t>
      </w:r>
      <w:r w:rsidRPr="00D864C5">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14:paraId="285D812E" w14:textId="77777777" w:rsidR="008254B8" w:rsidRPr="00D864C5" w:rsidRDefault="008254B8" w:rsidP="008254B8">
      <w:pPr>
        <w:pStyle w:val="ConsPlusNormal"/>
        <w:ind w:firstLine="720"/>
        <w:jc w:val="both"/>
        <w:rPr>
          <w:sz w:val="28"/>
          <w:szCs w:val="28"/>
        </w:rPr>
      </w:pPr>
      <w:r w:rsidRPr="00D864C5">
        <w:rPr>
          <w:sz w:val="28"/>
          <w:szCs w:val="28"/>
        </w:rPr>
        <w:t>n – количество видов простых (неисключительных) лицензий на использование программного обеспечения по защите информации.</w:t>
      </w:r>
    </w:p>
    <w:p w14:paraId="26318C08" w14:textId="77777777" w:rsidR="008254B8" w:rsidRPr="00D864C5" w:rsidRDefault="008254B8" w:rsidP="008254B8">
      <w:pPr>
        <w:pStyle w:val="ConsPlusNormal"/>
        <w:ind w:firstLine="720"/>
        <w:jc w:val="both"/>
        <w:rPr>
          <w:sz w:val="28"/>
          <w:szCs w:val="28"/>
        </w:rPr>
      </w:pPr>
    </w:p>
    <w:p w14:paraId="55D5E0B1" w14:textId="77777777" w:rsidR="008254B8" w:rsidRPr="00D864C5" w:rsidRDefault="008254B8" w:rsidP="008254B8">
      <w:pPr>
        <w:pStyle w:val="ConsPlusNormal"/>
        <w:ind w:firstLine="720"/>
        <w:jc w:val="both"/>
        <w:rPr>
          <w:sz w:val="28"/>
          <w:szCs w:val="28"/>
        </w:rPr>
      </w:pPr>
    </w:p>
    <w:p w14:paraId="0919B6F7" w14:textId="77777777" w:rsidR="008254B8" w:rsidRPr="00D864C5" w:rsidRDefault="008254B8" w:rsidP="008254B8">
      <w:pPr>
        <w:pStyle w:val="ConsPlusNormal"/>
        <w:ind w:firstLine="720"/>
        <w:jc w:val="both"/>
        <w:rPr>
          <w:sz w:val="28"/>
          <w:szCs w:val="28"/>
        </w:rPr>
      </w:pPr>
    </w:p>
    <w:p w14:paraId="3A8CD6A1" w14:textId="77777777" w:rsidR="008254B8" w:rsidRPr="00D864C5" w:rsidRDefault="008254B8" w:rsidP="008254B8">
      <w:pPr>
        <w:pStyle w:val="ConsPlusNormal"/>
        <w:ind w:firstLine="720"/>
        <w:jc w:val="both"/>
        <w:rPr>
          <w:sz w:val="28"/>
          <w:szCs w:val="28"/>
        </w:rPr>
      </w:pPr>
    </w:p>
    <w:p w14:paraId="4812C178" w14:textId="77777777" w:rsidR="008254B8" w:rsidRPr="00D864C5" w:rsidRDefault="008254B8" w:rsidP="008254B8">
      <w:pPr>
        <w:pStyle w:val="ConsPlusNormal"/>
        <w:ind w:firstLine="720"/>
        <w:jc w:val="both"/>
        <w:rPr>
          <w:sz w:val="28"/>
          <w:szCs w:val="28"/>
        </w:rPr>
      </w:pPr>
      <w:r w:rsidRPr="00D864C5">
        <w:rPr>
          <w:sz w:val="28"/>
          <w:szCs w:val="28"/>
        </w:rPr>
        <w:t>22. Затраты на оплату работ по монтажу (установке), дооборудованию и наладке оборудования определяются по следующей формуле:</w:t>
      </w:r>
    </w:p>
    <w:p w14:paraId="1294F06A" w14:textId="10160A84"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2576" behindDoc="1" locked="0" layoutInCell="1" allowOverlap="1" wp14:anchorId="2C5DC4F7" wp14:editId="02F1C4C2">
            <wp:simplePos x="0" y="0"/>
            <wp:positionH relativeFrom="column">
              <wp:posOffset>435610</wp:posOffset>
            </wp:positionH>
            <wp:positionV relativeFrom="paragraph">
              <wp:posOffset>-3810</wp:posOffset>
            </wp:positionV>
            <wp:extent cx="1590675" cy="523875"/>
            <wp:effectExtent l="0" t="0" r="0" b="0"/>
            <wp:wrapNone/>
            <wp:docPr id="106017115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pic:spPr>
                </pic:pic>
              </a:graphicData>
            </a:graphic>
            <wp14:sizeRelH relativeFrom="page">
              <wp14:pctWidth>0</wp14:pctWidth>
            </wp14:sizeRelH>
            <wp14:sizeRelV relativeFrom="page">
              <wp14:pctHeight>0</wp14:pctHeight>
            </wp14:sizeRelV>
          </wp:anchor>
        </w:drawing>
      </w:r>
    </w:p>
    <w:p w14:paraId="76D7C17C" w14:textId="77777777" w:rsidR="008254B8" w:rsidRPr="00D864C5" w:rsidRDefault="008254B8" w:rsidP="008254B8">
      <w:pPr>
        <w:pStyle w:val="ConsPlusNormal"/>
        <w:ind w:firstLine="3119"/>
        <w:rPr>
          <w:sz w:val="28"/>
          <w:szCs w:val="28"/>
        </w:rPr>
      </w:pPr>
      <w:r w:rsidRPr="00D864C5">
        <w:rPr>
          <w:sz w:val="28"/>
          <w:szCs w:val="28"/>
        </w:rPr>
        <w:t xml:space="preserve"> где</w:t>
      </w:r>
    </w:p>
    <w:p w14:paraId="4E26ADFA" w14:textId="77777777" w:rsidR="008254B8" w:rsidRPr="00D864C5" w:rsidRDefault="008254B8" w:rsidP="008254B8">
      <w:pPr>
        <w:pStyle w:val="ConsPlusNormal"/>
        <w:ind w:firstLine="3119"/>
        <w:rPr>
          <w:sz w:val="28"/>
          <w:szCs w:val="28"/>
        </w:rPr>
      </w:pPr>
    </w:p>
    <w:p w14:paraId="3CED3A72"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м</w:t>
      </w:r>
      <w:r w:rsidRPr="00D864C5">
        <w:rPr>
          <w:sz w:val="28"/>
          <w:szCs w:val="28"/>
        </w:rPr>
        <w:t xml:space="preserve"> – затраты на оплату работ по монтажу (установке), дооборудованию и наладке оборудования;</w:t>
      </w:r>
    </w:p>
    <w:p w14:paraId="73E7ED18"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94FC04B">
          <v:shape id="_x0000_i1055" type="#_x0000_t75" style="width:9pt;height:17.25pt" o:ole="">
            <v:imagedata r:id="rId15" o:title=""/>
          </v:shape>
          <o:OLEObject Type="Embed" ProgID="Equation.3" ShapeID="_x0000_i1055" DrawAspect="Content" ObjectID="_1749459354" r:id="rId54"/>
        </w:object>
      </w:r>
    </w:p>
    <w:p w14:paraId="237FAF13"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м</w:t>
      </w:r>
      <w:r w:rsidRPr="00D864C5">
        <w:rPr>
          <w:sz w:val="28"/>
          <w:szCs w:val="28"/>
        </w:rPr>
        <w:t xml:space="preserve"> – количество i-го оборудования, подлежащего монтажу (установке), дооборудованию и наладке;</w:t>
      </w:r>
    </w:p>
    <w:p w14:paraId="746C416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м</w:t>
      </w:r>
      <w:r w:rsidRPr="00D864C5">
        <w:rPr>
          <w:sz w:val="28"/>
          <w:szCs w:val="28"/>
        </w:rPr>
        <w:t xml:space="preserve"> – цена монтажа (установки), дооборудования и наладки одной единицы i-го оборудования;</w:t>
      </w:r>
    </w:p>
    <w:p w14:paraId="7815A331"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оборудования, подлежащего монтажу (установке), дооборудованию и наладке.</w:t>
      </w:r>
    </w:p>
    <w:p w14:paraId="71229764" w14:textId="77777777" w:rsidR="008254B8" w:rsidRPr="00D864C5" w:rsidRDefault="008254B8" w:rsidP="008254B8">
      <w:pPr>
        <w:pStyle w:val="ConsPlusNormal"/>
        <w:jc w:val="center"/>
        <w:outlineLvl w:val="3"/>
        <w:rPr>
          <w:sz w:val="28"/>
          <w:szCs w:val="28"/>
        </w:rPr>
      </w:pPr>
    </w:p>
    <w:p w14:paraId="5716DCA0" w14:textId="77777777" w:rsidR="008254B8" w:rsidRPr="00D864C5" w:rsidRDefault="008254B8" w:rsidP="008254B8">
      <w:pPr>
        <w:pStyle w:val="ConsPlusNormal"/>
        <w:jc w:val="center"/>
        <w:outlineLvl w:val="3"/>
        <w:rPr>
          <w:sz w:val="28"/>
          <w:szCs w:val="28"/>
        </w:rPr>
      </w:pPr>
      <w:r w:rsidRPr="00D864C5">
        <w:rPr>
          <w:sz w:val="28"/>
          <w:szCs w:val="28"/>
        </w:rPr>
        <w:t>Затраты на приобретение основных средств</w:t>
      </w:r>
    </w:p>
    <w:p w14:paraId="231AC55C" w14:textId="77777777" w:rsidR="008254B8" w:rsidRPr="00D864C5" w:rsidRDefault="008254B8" w:rsidP="008254B8">
      <w:pPr>
        <w:pStyle w:val="ConsPlusNormal"/>
        <w:jc w:val="center"/>
        <w:outlineLvl w:val="3"/>
        <w:rPr>
          <w:sz w:val="28"/>
          <w:szCs w:val="28"/>
        </w:rPr>
      </w:pPr>
    </w:p>
    <w:p w14:paraId="55122F17" w14:textId="77777777" w:rsidR="008254B8" w:rsidRPr="00D864C5" w:rsidRDefault="008254B8" w:rsidP="008254B8">
      <w:pPr>
        <w:pStyle w:val="ConsPlusNormal"/>
        <w:ind w:firstLine="720"/>
        <w:jc w:val="both"/>
        <w:rPr>
          <w:sz w:val="28"/>
          <w:szCs w:val="28"/>
        </w:rPr>
      </w:pPr>
      <w:r w:rsidRPr="00D864C5">
        <w:rPr>
          <w:sz w:val="28"/>
          <w:szCs w:val="28"/>
        </w:rPr>
        <w:t>23. Затраты на приобретение рабочих станций определяются по следующей формуле:</w:t>
      </w:r>
    </w:p>
    <w:p w14:paraId="35A568F0" w14:textId="3675A810" w:rsidR="008254B8" w:rsidRPr="00D864C5" w:rsidRDefault="008254B8" w:rsidP="008254B8">
      <w:pPr>
        <w:pStyle w:val="ConsPlusNormal"/>
        <w:ind w:firstLine="5812"/>
        <w:rPr>
          <w:noProof/>
          <w:sz w:val="28"/>
          <w:szCs w:val="28"/>
        </w:rPr>
      </w:pPr>
      <w:r>
        <w:rPr>
          <w:noProof/>
          <w:sz w:val="28"/>
          <w:szCs w:val="28"/>
        </w:rPr>
        <w:drawing>
          <wp:anchor distT="0" distB="0" distL="114300" distR="114300" simplePos="0" relativeHeight="251673600" behindDoc="1" locked="0" layoutInCell="1" allowOverlap="1" wp14:anchorId="245A0BA7" wp14:editId="464DEC79">
            <wp:simplePos x="0" y="0"/>
            <wp:positionH relativeFrom="column">
              <wp:posOffset>435610</wp:posOffset>
            </wp:positionH>
            <wp:positionV relativeFrom="paragraph">
              <wp:posOffset>64135</wp:posOffset>
            </wp:positionV>
            <wp:extent cx="3165475" cy="484505"/>
            <wp:effectExtent l="0" t="0" r="0" b="0"/>
            <wp:wrapNone/>
            <wp:docPr id="129795741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65475" cy="484505"/>
                    </a:xfrm>
                    <a:prstGeom prst="rect">
                      <a:avLst/>
                    </a:prstGeom>
                    <a:noFill/>
                  </pic:spPr>
                </pic:pic>
              </a:graphicData>
            </a:graphic>
            <wp14:sizeRelH relativeFrom="page">
              <wp14:pctWidth>0</wp14:pctWidth>
            </wp14:sizeRelH>
            <wp14:sizeRelV relativeFrom="page">
              <wp14:pctHeight>0</wp14:pctHeight>
            </wp14:sizeRelV>
          </wp:anchor>
        </w:drawing>
      </w:r>
    </w:p>
    <w:p w14:paraId="25B78207" w14:textId="77777777" w:rsidR="008254B8" w:rsidRPr="00D864C5" w:rsidRDefault="008254B8" w:rsidP="008254B8">
      <w:pPr>
        <w:pStyle w:val="ConsPlusNormal"/>
        <w:ind w:firstLine="5529"/>
        <w:rPr>
          <w:sz w:val="28"/>
          <w:szCs w:val="28"/>
        </w:rPr>
      </w:pPr>
      <w:r w:rsidRPr="00D864C5">
        <w:rPr>
          <w:sz w:val="28"/>
          <w:szCs w:val="28"/>
        </w:rPr>
        <w:t xml:space="preserve">  где</w:t>
      </w:r>
    </w:p>
    <w:p w14:paraId="0C03FAEC" w14:textId="77777777" w:rsidR="008254B8" w:rsidRPr="00D864C5" w:rsidRDefault="008254B8" w:rsidP="008254B8">
      <w:pPr>
        <w:pStyle w:val="ConsPlusNormal"/>
        <w:ind w:firstLine="5812"/>
        <w:rPr>
          <w:sz w:val="28"/>
          <w:szCs w:val="28"/>
        </w:rPr>
      </w:pPr>
    </w:p>
    <w:p w14:paraId="0FBDE1F1"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рст</w:t>
      </w:r>
      <w:r w:rsidRPr="00D864C5">
        <w:rPr>
          <w:sz w:val="28"/>
          <w:szCs w:val="28"/>
        </w:rPr>
        <w:t xml:space="preserve"> – затраты на приобретение рабочих станций;</w:t>
      </w:r>
    </w:p>
    <w:p w14:paraId="0291827E"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391088B">
          <v:shape id="_x0000_i1056" type="#_x0000_t75" style="width:9pt;height:17.25pt" o:ole="">
            <v:imagedata r:id="rId15" o:title=""/>
          </v:shape>
          <o:OLEObject Type="Embed" ProgID="Equation.3" ShapeID="_x0000_i1056" DrawAspect="Content" ObjectID="_1749459355" r:id="rId56"/>
        </w:object>
      </w:r>
    </w:p>
    <w:p w14:paraId="2347C82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рст предел</w:t>
      </w:r>
      <w:r w:rsidRPr="00D864C5">
        <w:rPr>
          <w:sz w:val="28"/>
          <w:szCs w:val="28"/>
        </w:rPr>
        <w:t xml:space="preserve"> – предельное количество рабочих станций для i-й должности;</w:t>
      </w:r>
    </w:p>
    <w:p w14:paraId="13D58837"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рст факт</w:t>
      </w:r>
      <w:r w:rsidRPr="00D864C5">
        <w:rPr>
          <w:sz w:val="28"/>
          <w:szCs w:val="28"/>
        </w:rPr>
        <w:t xml:space="preserve"> – фактическое количество рабочих станций для i-й должности;</w:t>
      </w:r>
    </w:p>
    <w:p w14:paraId="01D75185" w14:textId="77777777" w:rsidR="008254B8" w:rsidRDefault="008254B8" w:rsidP="008254B8">
      <w:pPr>
        <w:suppressAutoHyphens/>
        <w:autoSpaceDE w:val="0"/>
        <w:autoSpaceDN w:val="0"/>
        <w:adjustRightInd w:val="0"/>
        <w:ind w:firstLine="720"/>
        <w:jc w:val="both"/>
        <w:rPr>
          <w:sz w:val="28"/>
          <w:szCs w:val="28"/>
          <w:lang w:eastAsia="en-US"/>
        </w:rPr>
      </w:pPr>
      <w:r w:rsidRPr="00D864C5">
        <w:rPr>
          <w:sz w:val="28"/>
          <w:szCs w:val="28"/>
        </w:rPr>
        <w:t>P</w:t>
      </w:r>
      <w:r w:rsidRPr="00D864C5">
        <w:rPr>
          <w:sz w:val="28"/>
          <w:szCs w:val="28"/>
          <w:vertAlign w:val="subscript"/>
        </w:rPr>
        <w:t xml:space="preserve">i рст </w:t>
      </w:r>
      <w:r w:rsidRPr="00D864C5">
        <w:rPr>
          <w:sz w:val="28"/>
          <w:szCs w:val="28"/>
        </w:rPr>
        <w:t xml:space="preserve">– цена приобретения одной рабочей станции для i-й должности в соответствии </w:t>
      </w:r>
      <w:r w:rsidRPr="000D3C86">
        <w:rPr>
          <w:color w:val="000000" w:themeColor="text1"/>
          <w:sz w:val="28"/>
          <w:szCs w:val="28"/>
        </w:rPr>
        <w:t xml:space="preserve">с нормативами, </w:t>
      </w:r>
      <w:r w:rsidRPr="000D3C86">
        <w:rPr>
          <w:color w:val="000000" w:themeColor="text1"/>
          <w:sz w:val="28"/>
          <w:szCs w:val="28"/>
          <w:lang w:eastAsia="en-US"/>
        </w:rPr>
        <w:t>указанными в приложении 2 к настоящим</w:t>
      </w:r>
      <w:r w:rsidRPr="004C0F10">
        <w:rPr>
          <w:sz w:val="28"/>
          <w:szCs w:val="28"/>
          <w:lang w:eastAsia="en-US"/>
        </w:rPr>
        <w:t xml:space="preserve"> Нормативным затратам;</w:t>
      </w:r>
    </w:p>
    <w:p w14:paraId="3C5EFCE3" w14:textId="77777777" w:rsidR="008254B8" w:rsidRPr="00D864C5" w:rsidRDefault="008254B8" w:rsidP="008254B8">
      <w:pPr>
        <w:pStyle w:val="ConsPlusNormal"/>
        <w:ind w:firstLine="720"/>
        <w:jc w:val="both"/>
        <w:rPr>
          <w:sz w:val="28"/>
          <w:szCs w:val="28"/>
        </w:rPr>
      </w:pPr>
      <w:r w:rsidRPr="00D864C5">
        <w:rPr>
          <w:sz w:val="28"/>
          <w:szCs w:val="28"/>
        </w:rPr>
        <w:t>n – количество должностей.</w:t>
      </w:r>
    </w:p>
    <w:p w14:paraId="23185255" w14:textId="77777777" w:rsidR="008254B8" w:rsidRPr="00D864C5" w:rsidRDefault="008254B8" w:rsidP="008254B8">
      <w:pPr>
        <w:pStyle w:val="ConsPlusNormal"/>
        <w:ind w:firstLine="720"/>
        <w:jc w:val="both"/>
        <w:rPr>
          <w:sz w:val="28"/>
          <w:szCs w:val="28"/>
        </w:rPr>
      </w:pPr>
      <w:r w:rsidRPr="00D864C5">
        <w:rPr>
          <w:sz w:val="28"/>
          <w:szCs w:val="28"/>
        </w:rPr>
        <w:t>Предельное количество рабочих станций по i-й должности определяется по следующей формуле:</w:t>
      </w:r>
    </w:p>
    <w:p w14:paraId="771B4464" w14:textId="77777777" w:rsidR="008254B8" w:rsidRPr="00D864C5" w:rsidRDefault="008254B8" w:rsidP="008254B8">
      <w:pPr>
        <w:pStyle w:val="ConsPlusNormal"/>
        <w:ind w:firstLine="720"/>
        <w:jc w:val="both"/>
        <w:rPr>
          <w:sz w:val="28"/>
          <w:szCs w:val="28"/>
        </w:rPr>
      </w:pPr>
    </w:p>
    <w:p w14:paraId="6C1BB566" w14:textId="77777777" w:rsidR="008254B8" w:rsidRPr="00D864C5" w:rsidRDefault="008254B8" w:rsidP="008254B8">
      <w:pPr>
        <w:pStyle w:val="ConsPlusNormal"/>
        <w:ind w:firstLine="709"/>
        <w:rPr>
          <w:sz w:val="28"/>
          <w:szCs w:val="28"/>
        </w:rPr>
      </w:pPr>
      <w:r w:rsidRPr="00D864C5">
        <w:rPr>
          <w:sz w:val="28"/>
          <w:szCs w:val="28"/>
        </w:rPr>
        <w:t>Q</w:t>
      </w:r>
      <w:r w:rsidRPr="00D864C5">
        <w:rPr>
          <w:sz w:val="28"/>
          <w:szCs w:val="28"/>
          <w:vertAlign w:val="subscript"/>
        </w:rPr>
        <w:t>i рст предел</w:t>
      </w:r>
      <w:r w:rsidRPr="00D864C5">
        <w:rPr>
          <w:sz w:val="28"/>
          <w:szCs w:val="28"/>
        </w:rPr>
        <w:t xml:space="preserve"> = Ч</w:t>
      </w:r>
      <w:r w:rsidRPr="00D864C5">
        <w:rPr>
          <w:sz w:val="28"/>
          <w:szCs w:val="28"/>
          <w:vertAlign w:val="subscript"/>
        </w:rPr>
        <w:t>оп</w:t>
      </w:r>
      <w:r w:rsidRPr="00D864C5">
        <w:rPr>
          <w:sz w:val="28"/>
          <w:szCs w:val="28"/>
        </w:rPr>
        <w:t xml:space="preserve"> ×1,5, где</w:t>
      </w:r>
    </w:p>
    <w:p w14:paraId="7E0AFAAB" w14:textId="77777777" w:rsidR="008254B8" w:rsidRPr="00D864C5" w:rsidRDefault="008254B8" w:rsidP="008254B8">
      <w:pPr>
        <w:pStyle w:val="ConsPlusNormal"/>
        <w:ind w:firstLine="3119"/>
        <w:rPr>
          <w:sz w:val="28"/>
          <w:szCs w:val="28"/>
        </w:rPr>
      </w:pPr>
    </w:p>
    <w:p w14:paraId="063F72A1"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рст предел</w:t>
      </w:r>
      <w:r w:rsidRPr="00D864C5">
        <w:rPr>
          <w:sz w:val="28"/>
          <w:szCs w:val="28"/>
        </w:rPr>
        <w:t xml:space="preserve"> – предельное количество рабочих станций для i-й должности;</w:t>
      </w:r>
    </w:p>
    <w:p w14:paraId="4B1D2B62" w14:textId="77777777" w:rsidR="008254B8" w:rsidRPr="00D864C5" w:rsidRDefault="008254B8" w:rsidP="008254B8">
      <w:pPr>
        <w:pStyle w:val="ConsPlusNormal"/>
        <w:ind w:firstLine="720"/>
        <w:jc w:val="both"/>
        <w:rPr>
          <w:sz w:val="28"/>
          <w:szCs w:val="28"/>
        </w:rPr>
      </w:pPr>
      <w:r w:rsidRPr="00D864C5">
        <w:rPr>
          <w:sz w:val="28"/>
          <w:szCs w:val="28"/>
        </w:rPr>
        <w:t>Ч</w:t>
      </w:r>
      <w:r w:rsidRPr="00D864C5">
        <w:rPr>
          <w:sz w:val="28"/>
          <w:szCs w:val="28"/>
          <w:vertAlign w:val="subscript"/>
        </w:rPr>
        <w:t>оп</w:t>
      </w:r>
      <w:r w:rsidRPr="00D864C5">
        <w:rPr>
          <w:sz w:val="28"/>
          <w:szCs w:val="28"/>
        </w:rPr>
        <w:t xml:space="preserve"> – расчетная численность основных работников, определяемая в соответствии с пунктами 18-</w:t>
      </w:r>
      <w:hyperlink r:id="rId57" w:history="1">
        <w:r w:rsidRPr="00D864C5">
          <w:rPr>
            <w:sz w:val="28"/>
            <w:szCs w:val="28"/>
          </w:rPr>
          <w:t>22</w:t>
        </w:r>
      </w:hyperlink>
      <w:r w:rsidRPr="00D864C5">
        <w:rPr>
          <w:sz w:val="28"/>
          <w:szCs w:val="28"/>
        </w:rPr>
        <w:t xml:space="preserve"> общих требований к определению нормативных затрат;</w:t>
      </w:r>
    </w:p>
    <w:p w14:paraId="39161E7A" w14:textId="77777777" w:rsidR="008254B8" w:rsidRPr="00D864C5" w:rsidRDefault="008254B8" w:rsidP="008254B8">
      <w:pPr>
        <w:pStyle w:val="ConsPlusNormal"/>
        <w:ind w:firstLine="720"/>
        <w:jc w:val="both"/>
        <w:rPr>
          <w:sz w:val="28"/>
          <w:szCs w:val="28"/>
        </w:rPr>
      </w:pPr>
      <w:r w:rsidRPr="00D864C5">
        <w:rPr>
          <w:sz w:val="28"/>
          <w:szCs w:val="28"/>
        </w:rPr>
        <w:t>1,5 – поправочный коэффициент, учитывающий необходимость формирования резерва и наличия нескольких рабочих станций для i-й должности.</w:t>
      </w:r>
    </w:p>
    <w:p w14:paraId="209BF9ED" w14:textId="77777777" w:rsidR="008254B8" w:rsidRPr="00D864C5" w:rsidRDefault="008254B8" w:rsidP="008254B8">
      <w:pPr>
        <w:pStyle w:val="ConsPlusNormal"/>
        <w:ind w:firstLine="720"/>
        <w:jc w:val="both"/>
        <w:rPr>
          <w:sz w:val="28"/>
          <w:szCs w:val="28"/>
        </w:rPr>
      </w:pPr>
    </w:p>
    <w:p w14:paraId="1ACFB724" w14:textId="77777777" w:rsidR="008254B8" w:rsidRPr="00D864C5" w:rsidRDefault="008254B8" w:rsidP="008254B8">
      <w:pPr>
        <w:pStyle w:val="ConsPlusNormal"/>
        <w:ind w:firstLine="720"/>
        <w:jc w:val="both"/>
        <w:rPr>
          <w:sz w:val="28"/>
          <w:szCs w:val="28"/>
        </w:rPr>
      </w:pPr>
    </w:p>
    <w:p w14:paraId="2DB1A2D7" w14:textId="77777777" w:rsidR="008254B8" w:rsidRPr="00D864C5" w:rsidRDefault="008254B8" w:rsidP="008254B8">
      <w:pPr>
        <w:pStyle w:val="ConsPlusNormal"/>
        <w:ind w:firstLine="720"/>
        <w:jc w:val="both"/>
        <w:rPr>
          <w:sz w:val="28"/>
          <w:szCs w:val="28"/>
        </w:rPr>
      </w:pPr>
      <w:r w:rsidRPr="00D864C5">
        <w:rPr>
          <w:sz w:val="28"/>
          <w:szCs w:val="28"/>
        </w:rPr>
        <w:t>24. Затраты на приобретение принтеров, многофункционал</w:t>
      </w:r>
      <w:r>
        <w:rPr>
          <w:sz w:val="28"/>
          <w:szCs w:val="28"/>
        </w:rPr>
        <w:t>ьных устройств,</w:t>
      </w:r>
      <w:r w:rsidRPr="00D864C5">
        <w:rPr>
          <w:sz w:val="28"/>
          <w:szCs w:val="28"/>
        </w:rPr>
        <w:t xml:space="preserve"> копировальных аппаратов </w:t>
      </w:r>
      <w:r>
        <w:rPr>
          <w:sz w:val="28"/>
          <w:szCs w:val="28"/>
        </w:rPr>
        <w:t>и иной оргтехники</w:t>
      </w:r>
      <w:r w:rsidRPr="00D864C5">
        <w:rPr>
          <w:sz w:val="28"/>
          <w:szCs w:val="28"/>
        </w:rPr>
        <w:t xml:space="preserve"> определяются по следующей формуле:</w:t>
      </w:r>
    </w:p>
    <w:p w14:paraId="12C0E5E1" w14:textId="59F7ADC6"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4624" behindDoc="1" locked="0" layoutInCell="1" allowOverlap="1" wp14:anchorId="2D7DC9EE" wp14:editId="2EADBB50">
            <wp:simplePos x="0" y="0"/>
            <wp:positionH relativeFrom="column">
              <wp:posOffset>435610</wp:posOffset>
            </wp:positionH>
            <wp:positionV relativeFrom="paragraph">
              <wp:posOffset>50165</wp:posOffset>
            </wp:positionV>
            <wp:extent cx="3107690" cy="474980"/>
            <wp:effectExtent l="0" t="0" r="0" b="0"/>
            <wp:wrapNone/>
            <wp:docPr id="192959910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07690" cy="474980"/>
                    </a:xfrm>
                    <a:prstGeom prst="rect">
                      <a:avLst/>
                    </a:prstGeom>
                    <a:noFill/>
                  </pic:spPr>
                </pic:pic>
              </a:graphicData>
            </a:graphic>
            <wp14:sizeRelH relativeFrom="page">
              <wp14:pctWidth>0</wp14:pctWidth>
            </wp14:sizeRelH>
            <wp14:sizeRelV relativeFrom="page">
              <wp14:pctHeight>0</wp14:pctHeight>
            </wp14:sizeRelV>
          </wp:anchor>
        </w:drawing>
      </w:r>
    </w:p>
    <w:p w14:paraId="0D3F9F11" w14:textId="77777777" w:rsidR="008254B8" w:rsidRPr="00D864C5" w:rsidRDefault="008254B8" w:rsidP="008254B8">
      <w:pPr>
        <w:pStyle w:val="ConsPlusNormal"/>
        <w:ind w:firstLine="5245"/>
        <w:rPr>
          <w:sz w:val="28"/>
          <w:szCs w:val="28"/>
        </w:rPr>
      </w:pPr>
      <w:r w:rsidRPr="00D864C5">
        <w:rPr>
          <w:sz w:val="28"/>
          <w:szCs w:val="28"/>
        </w:rPr>
        <w:t xml:space="preserve">    где</w:t>
      </w:r>
    </w:p>
    <w:p w14:paraId="5CC5F6BD" w14:textId="77777777" w:rsidR="008254B8" w:rsidRPr="00D864C5" w:rsidRDefault="008254B8" w:rsidP="008254B8">
      <w:pPr>
        <w:pStyle w:val="ConsPlusNormal"/>
        <w:ind w:firstLine="5245"/>
        <w:rPr>
          <w:sz w:val="28"/>
          <w:szCs w:val="28"/>
        </w:rPr>
      </w:pPr>
    </w:p>
    <w:p w14:paraId="319786E7"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пм</w:t>
      </w:r>
      <w:r w:rsidRPr="00D864C5">
        <w:rPr>
          <w:sz w:val="28"/>
          <w:szCs w:val="28"/>
        </w:rPr>
        <w:t xml:space="preserve"> – затраты на приобретение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и иной оргтехники</w:t>
      </w:r>
      <w:r w:rsidRPr="00D864C5">
        <w:rPr>
          <w:sz w:val="28"/>
          <w:szCs w:val="28"/>
        </w:rPr>
        <w:t>;</w:t>
      </w:r>
    </w:p>
    <w:p w14:paraId="1D1F2862"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E016362">
          <v:shape id="_x0000_i1057" type="#_x0000_t75" style="width:9pt;height:17.25pt" o:ole="">
            <v:imagedata r:id="rId15" o:title=""/>
          </v:shape>
          <o:OLEObject Type="Embed" ProgID="Equation.3" ShapeID="_x0000_i1057" DrawAspect="Content" ObjectID="_1749459356" r:id="rId59"/>
        </w:object>
      </w:r>
    </w:p>
    <w:p w14:paraId="4F5CF09F"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Q</w:t>
      </w:r>
      <w:r w:rsidRPr="00D864C5">
        <w:rPr>
          <w:sz w:val="28"/>
          <w:szCs w:val="28"/>
          <w:vertAlign w:val="subscript"/>
        </w:rPr>
        <w:t xml:space="preserve">i пм порог </w:t>
      </w:r>
      <w:r w:rsidRPr="00D864C5">
        <w:rPr>
          <w:sz w:val="28"/>
          <w:szCs w:val="28"/>
        </w:rPr>
        <w:t>– количество i-го типа принтера, i-го многофункционального устройства</w:t>
      </w:r>
      <w:r>
        <w:rPr>
          <w:sz w:val="28"/>
          <w:szCs w:val="28"/>
        </w:rPr>
        <w:t xml:space="preserve">, </w:t>
      </w:r>
      <w:r w:rsidRPr="00D864C5">
        <w:rPr>
          <w:sz w:val="28"/>
          <w:szCs w:val="28"/>
        </w:rPr>
        <w:t xml:space="preserve">i-го копировального аппарата </w:t>
      </w:r>
      <w:r>
        <w:rPr>
          <w:sz w:val="28"/>
          <w:szCs w:val="28"/>
        </w:rPr>
        <w:t xml:space="preserve">и иной оргтехники </w:t>
      </w:r>
      <w:r w:rsidRPr="00D864C5">
        <w:rPr>
          <w:sz w:val="28"/>
          <w:szCs w:val="28"/>
        </w:rPr>
        <w:t xml:space="preserve"> в соответствии с </w:t>
      </w:r>
      <w:r w:rsidRPr="000D3C86">
        <w:rPr>
          <w:color w:val="000000" w:themeColor="text1"/>
          <w:sz w:val="28"/>
          <w:szCs w:val="28"/>
          <w:lang w:eastAsia="en-US"/>
        </w:rPr>
        <w:t>нормативами, указанными в приложении 2 к настоящим Нормативным затратам;</w:t>
      </w:r>
    </w:p>
    <w:p w14:paraId="3B87E65E"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пм факт</w:t>
      </w:r>
      <w:r w:rsidRPr="00D864C5">
        <w:rPr>
          <w:sz w:val="28"/>
          <w:szCs w:val="28"/>
        </w:rPr>
        <w:t xml:space="preserve"> – фактическое количество i-го типа принтера, i-го многофункционального устройства и i-го копировального аппарата (оргтехники);</w:t>
      </w:r>
    </w:p>
    <w:p w14:paraId="679D7F7C"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P</w:t>
      </w:r>
      <w:r w:rsidRPr="00D864C5">
        <w:rPr>
          <w:sz w:val="28"/>
          <w:szCs w:val="28"/>
          <w:vertAlign w:val="subscript"/>
        </w:rPr>
        <w:t>i пм</w:t>
      </w:r>
      <w:r w:rsidRPr="00D864C5">
        <w:rPr>
          <w:sz w:val="28"/>
          <w:szCs w:val="28"/>
        </w:rPr>
        <w:t xml:space="preserve"> – цена одного i-го типа принтера, i-го  </w:t>
      </w:r>
      <w:r>
        <w:rPr>
          <w:sz w:val="28"/>
          <w:szCs w:val="28"/>
        </w:rPr>
        <w:t>многофункционального устройства,</w:t>
      </w:r>
      <w:r w:rsidRPr="00D864C5">
        <w:rPr>
          <w:sz w:val="28"/>
          <w:szCs w:val="28"/>
        </w:rPr>
        <w:t xml:space="preserve"> i-го  копировального аппарата </w:t>
      </w:r>
      <w:r>
        <w:rPr>
          <w:sz w:val="28"/>
          <w:szCs w:val="28"/>
        </w:rPr>
        <w:t>и иной оргтехники</w:t>
      </w:r>
      <w:r w:rsidRPr="00D864C5">
        <w:rPr>
          <w:sz w:val="28"/>
          <w:szCs w:val="28"/>
        </w:rPr>
        <w:t xml:space="preserve"> в соответствии с </w:t>
      </w:r>
      <w:r w:rsidRPr="004C0F10">
        <w:rPr>
          <w:sz w:val="28"/>
          <w:szCs w:val="28"/>
          <w:lang w:eastAsia="en-US"/>
        </w:rPr>
        <w:t xml:space="preserve">нормативами, </w:t>
      </w:r>
      <w:r w:rsidRPr="000D3C86">
        <w:rPr>
          <w:color w:val="000000" w:themeColor="text1"/>
          <w:sz w:val="28"/>
          <w:szCs w:val="28"/>
          <w:lang w:eastAsia="en-US"/>
        </w:rPr>
        <w:t>указанными в приложении 2 к настоящим Нормативным затратам;</w:t>
      </w:r>
    </w:p>
    <w:p w14:paraId="2030A1FF"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и иной оргтехники</w:t>
      </w:r>
      <w:r w:rsidRPr="00D864C5">
        <w:rPr>
          <w:sz w:val="28"/>
          <w:szCs w:val="28"/>
        </w:rPr>
        <w:t>.</w:t>
      </w:r>
    </w:p>
    <w:p w14:paraId="04C38756" w14:textId="77777777" w:rsidR="008254B8" w:rsidRPr="00D864C5" w:rsidRDefault="008254B8" w:rsidP="008254B8">
      <w:pPr>
        <w:pStyle w:val="ConsPlusNormal"/>
        <w:ind w:firstLine="720"/>
        <w:jc w:val="both"/>
        <w:rPr>
          <w:sz w:val="28"/>
          <w:szCs w:val="28"/>
        </w:rPr>
      </w:pPr>
    </w:p>
    <w:p w14:paraId="5C2B9D98" w14:textId="77777777" w:rsidR="008254B8" w:rsidRPr="00D864C5" w:rsidRDefault="008254B8" w:rsidP="008254B8">
      <w:pPr>
        <w:pStyle w:val="ConsPlusNormal"/>
        <w:ind w:firstLine="720"/>
        <w:jc w:val="both"/>
        <w:rPr>
          <w:sz w:val="28"/>
          <w:szCs w:val="28"/>
        </w:rPr>
      </w:pPr>
      <w:r w:rsidRPr="00D864C5">
        <w:rPr>
          <w:sz w:val="28"/>
          <w:szCs w:val="28"/>
        </w:rPr>
        <w:t>25. Затраты на приобретение средств подвижной связи определяются по следующей формуле:</w:t>
      </w:r>
    </w:p>
    <w:p w14:paraId="1049C8A2" w14:textId="5C8D13D3"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5648" behindDoc="1" locked="0" layoutInCell="1" allowOverlap="1" wp14:anchorId="4DB87525" wp14:editId="61DC53F0">
            <wp:simplePos x="0" y="0"/>
            <wp:positionH relativeFrom="column">
              <wp:posOffset>457200</wp:posOffset>
            </wp:positionH>
            <wp:positionV relativeFrom="paragraph">
              <wp:posOffset>24765</wp:posOffset>
            </wp:positionV>
            <wp:extent cx="1828800" cy="543560"/>
            <wp:effectExtent l="0" t="0" r="0" b="0"/>
            <wp:wrapNone/>
            <wp:docPr id="49719692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28800" cy="543560"/>
                    </a:xfrm>
                    <a:prstGeom prst="rect">
                      <a:avLst/>
                    </a:prstGeom>
                    <a:noFill/>
                  </pic:spPr>
                </pic:pic>
              </a:graphicData>
            </a:graphic>
            <wp14:sizeRelH relativeFrom="page">
              <wp14:pctWidth>0</wp14:pctWidth>
            </wp14:sizeRelH>
            <wp14:sizeRelV relativeFrom="page">
              <wp14:pctHeight>0</wp14:pctHeight>
            </wp14:sizeRelV>
          </wp:anchor>
        </w:drawing>
      </w:r>
    </w:p>
    <w:p w14:paraId="79A29E5A" w14:textId="77777777" w:rsidR="008254B8" w:rsidRPr="00D864C5" w:rsidRDefault="008254B8" w:rsidP="008254B8">
      <w:pPr>
        <w:pStyle w:val="ConsPlusNormal"/>
        <w:rPr>
          <w:sz w:val="28"/>
          <w:szCs w:val="28"/>
        </w:rPr>
      </w:pPr>
      <w:r w:rsidRPr="00D864C5">
        <w:rPr>
          <w:sz w:val="28"/>
          <w:szCs w:val="28"/>
        </w:rPr>
        <w:t xml:space="preserve">                                                    где</w:t>
      </w:r>
    </w:p>
    <w:p w14:paraId="6EA1E90A" w14:textId="77777777" w:rsidR="008254B8" w:rsidRPr="00D864C5" w:rsidRDefault="008254B8" w:rsidP="008254B8">
      <w:pPr>
        <w:pStyle w:val="ConsPlusNormal"/>
        <w:ind w:firstLine="3686"/>
        <w:rPr>
          <w:sz w:val="28"/>
          <w:szCs w:val="28"/>
        </w:rPr>
      </w:pPr>
    </w:p>
    <w:p w14:paraId="547618B2"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пр сот</w:t>
      </w:r>
      <w:r w:rsidRPr="00D864C5">
        <w:rPr>
          <w:sz w:val="28"/>
          <w:szCs w:val="28"/>
        </w:rPr>
        <w:t xml:space="preserve"> – затраты на приобретение средств подвижной связи;</w:t>
      </w:r>
    </w:p>
    <w:p w14:paraId="519E4C70"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64E8ADB">
          <v:shape id="_x0000_i1058" type="#_x0000_t75" style="width:9pt;height:17.25pt" o:ole="">
            <v:imagedata r:id="rId15" o:title=""/>
          </v:shape>
          <o:OLEObject Type="Embed" ProgID="Equation.3" ShapeID="_x0000_i1058" DrawAspect="Content" ObjectID="_1749459357" r:id="rId61"/>
        </w:object>
      </w:r>
    </w:p>
    <w:p w14:paraId="40E7547B" w14:textId="77777777" w:rsidR="008254B8"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 xml:space="preserve">i пр сот </w:t>
      </w:r>
      <w:r w:rsidRPr="00D864C5">
        <w:rPr>
          <w:sz w:val="28"/>
          <w:szCs w:val="28"/>
        </w:rPr>
        <w:t xml:space="preserve">– планируемое к приобретению количество средств подвижной связи для i-й должности в соответствии </w:t>
      </w:r>
      <w:r w:rsidRPr="000D3C86">
        <w:rPr>
          <w:color w:val="000000" w:themeColor="text1"/>
          <w:sz w:val="28"/>
          <w:szCs w:val="28"/>
          <w:lang w:eastAsia="en-US"/>
        </w:rPr>
        <w:t xml:space="preserve">с нормативами администрации </w:t>
      </w:r>
      <w:r>
        <w:rPr>
          <w:color w:val="000000" w:themeColor="text1"/>
          <w:sz w:val="28"/>
          <w:szCs w:val="28"/>
          <w:lang w:eastAsia="en-US"/>
        </w:rPr>
        <w:t>округа</w:t>
      </w:r>
      <w:r w:rsidRPr="000D3C86">
        <w:rPr>
          <w:color w:val="000000" w:themeColor="text1"/>
          <w:sz w:val="28"/>
          <w:szCs w:val="28"/>
          <w:lang w:eastAsia="en-US"/>
        </w:rPr>
        <w:t xml:space="preserve"> и подведомственных учреждений,</w:t>
      </w:r>
      <w:r w:rsidRPr="0049418A">
        <w:rPr>
          <w:sz w:val="28"/>
          <w:szCs w:val="28"/>
          <w:lang w:eastAsia="en-US"/>
        </w:rPr>
        <w:t xml:space="preserve"> определенными с учетом нормативов затрат на приобретение средств связи</w:t>
      </w:r>
      <w:r>
        <w:rPr>
          <w:sz w:val="28"/>
          <w:szCs w:val="28"/>
        </w:rPr>
        <w:t>;</w:t>
      </w:r>
    </w:p>
    <w:p w14:paraId="05A0CCD4"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пр сот</w:t>
      </w:r>
      <w:r w:rsidRPr="00D864C5">
        <w:rPr>
          <w:sz w:val="28"/>
          <w:szCs w:val="28"/>
        </w:rPr>
        <w:t xml:space="preserve"> – стоимость одного средства подвижной связи для i-й должности в соответствии </w:t>
      </w:r>
      <w:r w:rsidRPr="000D3C86">
        <w:rPr>
          <w:color w:val="000000" w:themeColor="text1"/>
          <w:sz w:val="28"/>
          <w:szCs w:val="28"/>
          <w:lang w:eastAsia="en-US"/>
        </w:rPr>
        <w:t xml:space="preserve">с нормативами администрации </w:t>
      </w:r>
      <w:r>
        <w:rPr>
          <w:color w:val="000000" w:themeColor="text1"/>
          <w:sz w:val="28"/>
          <w:szCs w:val="28"/>
          <w:lang w:eastAsia="en-US"/>
        </w:rPr>
        <w:t>округа</w:t>
      </w:r>
      <w:r w:rsidRPr="000D3C86">
        <w:rPr>
          <w:color w:val="000000" w:themeColor="text1"/>
          <w:sz w:val="28"/>
          <w:szCs w:val="28"/>
          <w:lang w:eastAsia="en-US"/>
        </w:rPr>
        <w:t xml:space="preserve"> и подведомственных</w:t>
      </w:r>
      <w:r>
        <w:rPr>
          <w:color w:val="000000" w:themeColor="text1"/>
          <w:sz w:val="28"/>
          <w:szCs w:val="28"/>
          <w:lang w:eastAsia="en-US"/>
        </w:rPr>
        <w:t xml:space="preserve"> </w:t>
      </w:r>
      <w:r w:rsidRPr="000D3C86">
        <w:rPr>
          <w:color w:val="000000" w:themeColor="text1"/>
          <w:sz w:val="28"/>
          <w:szCs w:val="28"/>
          <w:lang w:eastAsia="en-US"/>
        </w:rPr>
        <w:t>учреждений,</w:t>
      </w:r>
      <w:r w:rsidRPr="00D864C5">
        <w:rPr>
          <w:sz w:val="28"/>
          <w:szCs w:val="28"/>
        </w:rPr>
        <w:t xml:space="preserve"> определенными с учетом нормативов затрат на приобретение средств связи;</w:t>
      </w:r>
    </w:p>
    <w:p w14:paraId="04DE81D7" w14:textId="77777777" w:rsidR="008254B8" w:rsidRPr="00D864C5" w:rsidRDefault="008254B8" w:rsidP="008254B8">
      <w:pPr>
        <w:pStyle w:val="ConsPlusNormal"/>
        <w:ind w:firstLine="720"/>
        <w:jc w:val="both"/>
        <w:rPr>
          <w:sz w:val="28"/>
          <w:szCs w:val="28"/>
        </w:rPr>
      </w:pPr>
      <w:r w:rsidRPr="00D864C5">
        <w:rPr>
          <w:sz w:val="28"/>
          <w:szCs w:val="28"/>
        </w:rPr>
        <w:t>n – количество должностей.</w:t>
      </w:r>
    </w:p>
    <w:p w14:paraId="6727B7A5" w14:textId="77777777" w:rsidR="008254B8" w:rsidRPr="00D864C5" w:rsidRDefault="008254B8" w:rsidP="008254B8">
      <w:pPr>
        <w:pStyle w:val="ConsPlusNormal"/>
        <w:ind w:firstLine="720"/>
        <w:jc w:val="both"/>
        <w:rPr>
          <w:sz w:val="28"/>
          <w:szCs w:val="28"/>
        </w:rPr>
      </w:pPr>
    </w:p>
    <w:p w14:paraId="79BD2B06" w14:textId="77777777" w:rsidR="008254B8" w:rsidRPr="00D864C5" w:rsidRDefault="008254B8" w:rsidP="008254B8">
      <w:pPr>
        <w:pStyle w:val="ConsPlusNormal"/>
        <w:ind w:firstLine="720"/>
        <w:jc w:val="both"/>
        <w:rPr>
          <w:sz w:val="28"/>
          <w:szCs w:val="28"/>
        </w:rPr>
      </w:pPr>
      <w:r w:rsidRPr="00D864C5">
        <w:rPr>
          <w:sz w:val="28"/>
          <w:szCs w:val="28"/>
        </w:rPr>
        <w:t>26. Затраты на приобретение планшетных компьютеров определяются по следующей формуле:</w:t>
      </w:r>
    </w:p>
    <w:p w14:paraId="69288F92" w14:textId="0A93C6F7"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6672" behindDoc="1" locked="0" layoutInCell="1" allowOverlap="1" wp14:anchorId="3872E36F" wp14:editId="592F671E">
            <wp:simplePos x="0" y="0"/>
            <wp:positionH relativeFrom="column">
              <wp:posOffset>435610</wp:posOffset>
            </wp:positionH>
            <wp:positionV relativeFrom="paragraph">
              <wp:posOffset>73660</wp:posOffset>
            </wp:positionV>
            <wp:extent cx="2193290" cy="510540"/>
            <wp:effectExtent l="0" t="0" r="0" b="0"/>
            <wp:wrapNone/>
            <wp:docPr id="28483454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93290" cy="510540"/>
                    </a:xfrm>
                    <a:prstGeom prst="rect">
                      <a:avLst/>
                    </a:prstGeom>
                    <a:noFill/>
                  </pic:spPr>
                </pic:pic>
              </a:graphicData>
            </a:graphic>
            <wp14:sizeRelH relativeFrom="page">
              <wp14:pctWidth>0</wp14:pctWidth>
            </wp14:sizeRelH>
            <wp14:sizeRelV relativeFrom="page">
              <wp14:pctHeight>0</wp14:pctHeight>
            </wp14:sizeRelV>
          </wp:anchor>
        </w:drawing>
      </w:r>
    </w:p>
    <w:p w14:paraId="5418C0C2" w14:textId="77777777" w:rsidR="008254B8" w:rsidRPr="00D864C5" w:rsidRDefault="008254B8" w:rsidP="008254B8">
      <w:pPr>
        <w:pStyle w:val="ConsPlusNormal"/>
        <w:ind w:firstLine="3686"/>
        <w:rPr>
          <w:sz w:val="28"/>
          <w:szCs w:val="28"/>
        </w:rPr>
      </w:pPr>
      <w:r w:rsidRPr="00D864C5">
        <w:rPr>
          <w:sz w:val="28"/>
          <w:szCs w:val="28"/>
        </w:rPr>
        <w:t xml:space="preserve">       где</w:t>
      </w:r>
    </w:p>
    <w:p w14:paraId="54A7C1D2" w14:textId="77777777" w:rsidR="008254B8" w:rsidRPr="00D864C5" w:rsidRDefault="008254B8" w:rsidP="008254B8">
      <w:pPr>
        <w:pStyle w:val="ConsPlusNormal"/>
        <w:ind w:firstLine="3686"/>
        <w:rPr>
          <w:sz w:val="28"/>
          <w:szCs w:val="28"/>
        </w:rPr>
      </w:pPr>
    </w:p>
    <w:p w14:paraId="42C36BFB"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прпк</w:t>
      </w:r>
      <w:r w:rsidRPr="00D864C5">
        <w:rPr>
          <w:sz w:val="28"/>
          <w:szCs w:val="28"/>
        </w:rPr>
        <w:t xml:space="preserve"> – затраты на приобретение планшетных компьютеров;</w:t>
      </w:r>
    </w:p>
    <w:p w14:paraId="5E125C17"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E31CEE5">
          <v:shape id="_x0000_i1059" type="#_x0000_t75" style="width:9pt;height:17.25pt" o:ole="">
            <v:imagedata r:id="rId15" o:title=""/>
          </v:shape>
          <o:OLEObject Type="Embed" ProgID="Equation.3" ShapeID="_x0000_i1059" DrawAspect="Content" ObjectID="_1749459358" r:id="rId63"/>
        </w:object>
      </w:r>
    </w:p>
    <w:p w14:paraId="0163CB61" w14:textId="77777777" w:rsidR="008254B8" w:rsidRPr="000D3C86" w:rsidRDefault="008254B8" w:rsidP="008254B8">
      <w:pPr>
        <w:pStyle w:val="ConsPlusNormal"/>
        <w:ind w:firstLine="720"/>
        <w:jc w:val="both"/>
        <w:rPr>
          <w:color w:val="000000" w:themeColor="text1"/>
          <w:sz w:val="28"/>
          <w:szCs w:val="28"/>
        </w:rPr>
      </w:pPr>
      <w:r w:rsidRPr="00D864C5">
        <w:rPr>
          <w:sz w:val="28"/>
          <w:szCs w:val="28"/>
        </w:rPr>
        <w:t>Q</w:t>
      </w:r>
      <w:r w:rsidRPr="00D864C5">
        <w:rPr>
          <w:sz w:val="28"/>
          <w:szCs w:val="28"/>
          <w:vertAlign w:val="subscript"/>
        </w:rPr>
        <w:t xml:space="preserve">i пр пк </w:t>
      </w:r>
      <w:r w:rsidRPr="00D864C5">
        <w:rPr>
          <w:sz w:val="28"/>
          <w:szCs w:val="28"/>
        </w:rPr>
        <w:t xml:space="preserve">– планируемое к приобретению количество планшетных компьютеров для i-й должности в соответствии </w:t>
      </w:r>
      <w:r w:rsidRPr="000D3C86">
        <w:rPr>
          <w:color w:val="000000" w:themeColor="text1"/>
          <w:sz w:val="28"/>
          <w:szCs w:val="28"/>
        </w:rPr>
        <w:t>с нормативами,</w:t>
      </w:r>
      <w:r>
        <w:rPr>
          <w:color w:val="000000" w:themeColor="text1"/>
          <w:sz w:val="28"/>
          <w:szCs w:val="28"/>
        </w:rPr>
        <w:t xml:space="preserve"> </w:t>
      </w:r>
      <w:r w:rsidRPr="000D3C86">
        <w:rPr>
          <w:color w:val="000000" w:themeColor="text1"/>
          <w:sz w:val="28"/>
          <w:szCs w:val="28"/>
          <w:lang w:eastAsia="en-US"/>
        </w:rPr>
        <w:t>указанными в приложении 2 к настоящим Нормативным затратам</w:t>
      </w:r>
      <w:r w:rsidRPr="000D3C86">
        <w:rPr>
          <w:color w:val="000000" w:themeColor="text1"/>
          <w:sz w:val="28"/>
          <w:szCs w:val="28"/>
        </w:rPr>
        <w:t>;</w:t>
      </w:r>
    </w:p>
    <w:p w14:paraId="6C7E06BA" w14:textId="77777777" w:rsidR="008254B8" w:rsidRPr="000D3C86" w:rsidRDefault="008254B8" w:rsidP="008254B8">
      <w:pPr>
        <w:pStyle w:val="ConsPlusNormal"/>
        <w:ind w:firstLine="720"/>
        <w:jc w:val="both"/>
        <w:rPr>
          <w:color w:val="000000" w:themeColor="text1"/>
          <w:sz w:val="28"/>
          <w:szCs w:val="28"/>
        </w:rPr>
      </w:pPr>
      <w:r w:rsidRPr="00D864C5">
        <w:rPr>
          <w:sz w:val="28"/>
          <w:szCs w:val="28"/>
        </w:rPr>
        <w:t>P</w:t>
      </w:r>
      <w:r w:rsidRPr="00D864C5">
        <w:rPr>
          <w:sz w:val="28"/>
          <w:szCs w:val="28"/>
          <w:vertAlign w:val="subscript"/>
        </w:rPr>
        <w:t>i пр пк</w:t>
      </w:r>
      <w:r w:rsidRPr="00D864C5">
        <w:rPr>
          <w:sz w:val="28"/>
          <w:szCs w:val="28"/>
        </w:rPr>
        <w:t xml:space="preserve"> – цена одного планшетного компьютера для i-й должности в соответствии </w:t>
      </w:r>
      <w:r w:rsidRPr="000D3C86">
        <w:rPr>
          <w:color w:val="000000" w:themeColor="text1"/>
          <w:sz w:val="28"/>
          <w:szCs w:val="28"/>
        </w:rPr>
        <w:t>с нормативами,</w:t>
      </w:r>
      <w:r>
        <w:rPr>
          <w:color w:val="000000" w:themeColor="text1"/>
          <w:sz w:val="28"/>
          <w:szCs w:val="28"/>
        </w:rPr>
        <w:t xml:space="preserve"> </w:t>
      </w:r>
      <w:r w:rsidRPr="000D3C86">
        <w:rPr>
          <w:color w:val="000000" w:themeColor="text1"/>
          <w:sz w:val="28"/>
          <w:szCs w:val="28"/>
          <w:lang w:eastAsia="en-US"/>
        </w:rPr>
        <w:t>указанными в приложении 2 к настоящим Нормативным затратам</w:t>
      </w:r>
      <w:r w:rsidRPr="000D3C86">
        <w:rPr>
          <w:color w:val="000000" w:themeColor="text1"/>
          <w:sz w:val="28"/>
          <w:szCs w:val="28"/>
        </w:rPr>
        <w:t>;</w:t>
      </w:r>
    </w:p>
    <w:p w14:paraId="39D4FA25" w14:textId="77777777" w:rsidR="008254B8" w:rsidRPr="00D864C5" w:rsidRDefault="008254B8" w:rsidP="008254B8">
      <w:pPr>
        <w:pStyle w:val="ConsPlusNormal"/>
        <w:ind w:firstLine="720"/>
        <w:jc w:val="both"/>
        <w:rPr>
          <w:sz w:val="28"/>
          <w:szCs w:val="28"/>
        </w:rPr>
      </w:pPr>
      <w:r w:rsidRPr="00D864C5">
        <w:rPr>
          <w:sz w:val="28"/>
          <w:szCs w:val="28"/>
        </w:rPr>
        <w:t>n – количество должностей.</w:t>
      </w:r>
    </w:p>
    <w:p w14:paraId="3A8D2419" w14:textId="77777777" w:rsidR="008254B8" w:rsidRPr="00D864C5" w:rsidRDefault="008254B8" w:rsidP="008254B8">
      <w:pPr>
        <w:pStyle w:val="ConsPlusNormal"/>
        <w:ind w:firstLine="720"/>
        <w:jc w:val="both"/>
        <w:rPr>
          <w:b/>
          <w:sz w:val="28"/>
          <w:szCs w:val="28"/>
        </w:rPr>
      </w:pPr>
    </w:p>
    <w:p w14:paraId="53AEB7EF" w14:textId="77777777" w:rsidR="008254B8" w:rsidRPr="00D864C5" w:rsidRDefault="008254B8" w:rsidP="008254B8">
      <w:pPr>
        <w:pStyle w:val="ConsPlusNormal"/>
        <w:ind w:firstLine="720"/>
        <w:jc w:val="both"/>
        <w:rPr>
          <w:sz w:val="28"/>
          <w:szCs w:val="28"/>
        </w:rPr>
      </w:pPr>
      <w:r w:rsidRPr="00D864C5">
        <w:rPr>
          <w:sz w:val="28"/>
          <w:szCs w:val="28"/>
        </w:rPr>
        <w:t>27. Затраты на приобретение оборудования по обеспечению безопасности информации определяются по следующей формуле:</w:t>
      </w:r>
    </w:p>
    <w:p w14:paraId="70D33865" w14:textId="750C5349"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7696" behindDoc="1" locked="0" layoutInCell="1" allowOverlap="1" wp14:anchorId="2A8BEEBE" wp14:editId="1DD0F9D0">
            <wp:simplePos x="0" y="0"/>
            <wp:positionH relativeFrom="column">
              <wp:posOffset>435610</wp:posOffset>
            </wp:positionH>
            <wp:positionV relativeFrom="paragraph">
              <wp:posOffset>0</wp:posOffset>
            </wp:positionV>
            <wp:extent cx="2114550" cy="552450"/>
            <wp:effectExtent l="0" t="0" r="0" b="0"/>
            <wp:wrapNone/>
            <wp:docPr id="33253720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pic:spPr>
                </pic:pic>
              </a:graphicData>
            </a:graphic>
            <wp14:sizeRelH relativeFrom="page">
              <wp14:pctWidth>0</wp14:pctWidth>
            </wp14:sizeRelH>
            <wp14:sizeRelV relativeFrom="page">
              <wp14:pctHeight>0</wp14:pctHeight>
            </wp14:sizeRelV>
          </wp:anchor>
        </w:drawing>
      </w:r>
    </w:p>
    <w:p w14:paraId="72275C18" w14:textId="77777777" w:rsidR="008254B8" w:rsidRPr="00D864C5" w:rsidRDefault="008254B8" w:rsidP="008254B8">
      <w:pPr>
        <w:pStyle w:val="ConsPlusNormal"/>
        <w:ind w:firstLine="3969"/>
        <w:rPr>
          <w:sz w:val="28"/>
          <w:szCs w:val="28"/>
        </w:rPr>
      </w:pPr>
      <w:r w:rsidRPr="00D864C5">
        <w:rPr>
          <w:sz w:val="28"/>
          <w:szCs w:val="28"/>
        </w:rPr>
        <w:t xml:space="preserve"> где</w:t>
      </w:r>
    </w:p>
    <w:p w14:paraId="6B050A04" w14:textId="77777777" w:rsidR="008254B8" w:rsidRPr="00D864C5" w:rsidRDefault="008254B8" w:rsidP="008254B8">
      <w:pPr>
        <w:pStyle w:val="ConsPlusNormal"/>
        <w:ind w:firstLine="3969"/>
        <w:rPr>
          <w:sz w:val="28"/>
          <w:szCs w:val="28"/>
        </w:rPr>
      </w:pPr>
    </w:p>
    <w:p w14:paraId="3B5E1AB0"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обин</w:t>
      </w:r>
      <w:r w:rsidRPr="00D864C5">
        <w:rPr>
          <w:sz w:val="28"/>
          <w:szCs w:val="28"/>
        </w:rPr>
        <w:t xml:space="preserve"> – затраты на приобретение оборудования по обеспечению безопасности информации;</w:t>
      </w:r>
    </w:p>
    <w:p w14:paraId="2432A6AF"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7DB1123">
          <v:shape id="_x0000_i1060" type="#_x0000_t75" style="width:9pt;height:17.25pt" o:ole="">
            <v:imagedata r:id="rId15" o:title=""/>
          </v:shape>
          <o:OLEObject Type="Embed" ProgID="Equation.3" ShapeID="_x0000_i1060" DrawAspect="Content" ObjectID="_1749459359" r:id="rId65"/>
        </w:object>
      </w:r>
    </w:p>
    <w:p w14:paraId="46314BC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о бин</w:t>
      </w:r>
      <w:r w:rsidRPr="00D864C5">
        <w:rPr>
          <w:sz w:val="28"/>
          <w:szCs w:val="28"/>
        </w:rPr>
        <w:t xml:space="preserve"> – планируемое к приобретению количество i-го оборудования по обеспечению безопасности информации;</w:t>
      </w:r>
    </w:p>
    <w:p w14:paraId="6C34368D"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о бин</w:t>
      </w:r>
      <w:r w:rsidRPr="00D864C5">
        <w:rPr>
          <w:sz w:val="28"/>
          <w:szCs w:val="28"/>
        </w:rPr>
        <w:t xml:space="preserve"> – цена приобретаемого i-го оборудования по обеспечению безопасности информации;</w:t>
      </w:r>
    </w:p>
    <w:p w14:paraId="2A1DC0B3"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оборудования по обеспечению безопасности информации.</w:t>
      </w:r>
    </w:p>
    <w:p w14:paraId="52766812" w14:textId="77777777" w:rsidR="008254B8" w:rsidRPr="00D864C5" w:rsidRDefault="008254B8" w:rsidP="008254B8">
      <w:pPr>
        <w:pStyle w:val="ConsPlusNormal"/>
        <w:jc w:val="center"/>
        <w:outlineLvl w:val="3"/>
        <w:rPr>
          <w:sz w:val="28"/>
          <w:szCs w:val="28"/>
        </w:rPr>
      </w:pPr>
    </w:p>
    <w:p w14:paraId="23835A99" w14:textId="77777777" w:rsidR="008254B8" w:rsidRPr="00D864C5" w:rsidRDefault="008254B8" w:rsidP="008254B8">
      <w:pPr>
        <w:pStyle w:val="ConsPlusNormal"/>
        <w:jc w:val="center"/>
        <w:outlineLvl w:val="3"/>
        <w:rPr>
          <w:sz w:val="28"/>
          <w:szCs w:val="28"/>
        </w:rPr>
      </w:pPr>
      <w:r w:rsidRPr="00D864C5">
        <w:rPr>
          <w:sz w:val="28"/>
          <w:szCs w:val="28"/>
        </w:rPr>
        <w:t>Затраты на приобретение материальных запасов</w:t>
      </w:r>
    </w:p>
    <w:p w14:paraId="0137742E" w14:textId="77777777" w:rsidR="008254B8" w:rsidRPr="00D864C5" w:rsidRDefault="008254B8" w:rsidP="008254B8">
      <w:pPr>
        <w:pStyle w:val="ConsPlusNormal"/>
        <w:jc w:val="center"/>
        <w:outlineLvl w:val="3"/>
        <w:rPr>
          <w:sz w:val="28"/>
          <w:szCs w:val="28"/>
        </w:rPr>
      </w:pPr>
    </w:p>
    <w:p w14:paraId="4770BEF5" w14:textId="77777777" w:rsidR="008254B8" w:rsidRPr="00D864C5" w:rsidRDefault="008254B8" w:rsidP="008254B8">
      <w:pPr>
        <w:pStyle w:val="ConsPlusNormal"/>
        <w:ind w:firstLine="720"/>
        <w:jc w:val="both"/>
        <w:rPr>
          <w:sz w:val="28"/>
          <w:szCs w:val="28"/>
        </w:rPr>
      </w:pPr>
      <w:r w:rsidRPr="00D864C5">
        <w:rPr>
          <w:sz w:val="28"/>
          <w:szCs w:val="28"/>
        </w:rPr>
        <w:t>28. Затраты на приобретение мониторов определяются по следующей формуле:</w:t>
      </w:r>
    </w:p>
    <w:p w14:paraId="4B5AAA53" w14:textId="53ACBCF3"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8720" behindDoc="1" locked="0" layoutInCell="1" allowOverlap="1" wp14:anchorId="5552CB8F" wp14:editId="4867DD97">
            <wp:simplePos x="0" y="0"/>
            <wp:positionH relativeFrom="column">
              <wp:posOffset>435610</wp:posOffset>
            </wp:positionH>
            <wp:positionV relativeFrom="paragraph">
              <wp:posOffset>3810</wp:posOffset>
            </wp:positionV>
            <wp:extent cx="1924050" cy="552450"/>
            <wp:effectExtent l="0" t="0" r="0" b="0"/>
            <wp:wrapNone/>
            <wp:docPr id="64961920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pic:spPr>
                </pic:pic>
              </a:graphicData>
            </a:graphic>
            <wp14:sizeRelH relativeFrom="page">
              <wp14:pctWidth>0</wp14:pctWidth>
            </wp14:sizeRelH>
            <wp14:sizeRelV relativeFrom="page">
              <wp14:pctHeight>0</wp14:pctHeight>
            </wp14:sizeRelV>
          </wp:anchor>
        </w:drawing>
      </w:r>
    </w:p>
    <w:p w14:paraId="704517FA" w14:textId="77777777" w:rsidR="008254B8" w:rsidRPr="00D864C5" w:rsidRDefault="008254B8" w:rsidP="008254B8">
      <w:pPr>
        <w:pStyle w:val="ConsPlusNormal"/>
        <w:ind w:firstLine="3544"/>
        <w:rPr>
          <w:sz w:val="28"/>
          <w:szCs w:val="28"/>
        </w:rPr>
      </w:pPr>
      <w:r w:rsidRPr="00D864C5">
        <w:rPr>
          <w:sz w:val="28"/>
          <w:szCs w:val="28"/>
        </w:rPr>
        <w:t xml:space="preserve">   где</w:t>
      </w:r>
    </w:p>
    <w:p w14:paraId="25B5CC41" w14:textId="77777777" w:rsidR="008254B8" w:rsidRPr="00D864C5" w:rsidRDefault="008254B8" w:rsidP="008254B8">
      <w:pPr>
        <w:pStyle w:val="ConsPlusNormal"/>
        <w:ind w:firstLine="3544"/>
        <w:rPr>
          <w:sz w:val="28"/>
          <w:szCs w:val="28"/>
        </w:rPr>
      </w:pPr>
    </w:p>
    <w:p w14:paraId="4A69ABF6"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мон</w:t>
      </w:r>
      <w:r w:rsidRPr="00D864C5">
        <w:rPr>
          <w:sz w:val="28"/>
          <w:szCs w:val="28"/>
        </w:rPr>
        <w:t xml:space="preserve"> – затраты на приобретение мониторов;</w:t>
      </w:r>
    </w:p>
    <w:p w14:paraId="52F6C7BF"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5A2D65C6">
          <v:shape id="_x0000_i1061" type="#_x0000_t75" style="width:9pt;height:17.25pt" o:ole="">
            <v:imagedata r:id="rId15" o:title=""/>
          </v:shape>
          <o:OLEObject Type="Embed" ProgID="Equation.3" ShapeID="_x0000_i1061" DrawAspect="Content" ObjectID="_1749459360" r:id="rId67"/>
        </w:object>
      </w:r>
    </w:p>
    <w:p w14:paraId="6059B9E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мон</w:t>
      </w:r>
      <w:r w:rsidRPr="00D864C5">
        <w:rPr>
          <w:sz w:val="28"/>
          <w:szCs w:val="28"/>
        </w:rPr>
        <w:t xml:space="preserve"> – планируемое к приобретению количество мониторов для </w:t>
      </w:r>
      <w:r w:rsidRPr="00D864C5">
        <w:rPr>
          <w:sz w:val="28"/>
          <w:szCs w:val="28"/>
        </w:rPr>
        <w:br/>
        <w:t>i-й должности;</w:t>
      </w:r>
    </w:p>
    <w:p w14:paraId="6D3D0896"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мон</w:t>
      </w:r>
      <w:r w:rsidRPr="00D864C5">
        <w:rPr>
          <w:sz w:val="28"/>
          <w:szCs w:val="28"/>
        </w:rPr>
        <w:t xml:space="preserve"> – цена одного монитора для i-й должности;</w:t>
      </w:r>
    </w:p>
    <w:p w14:paraId="597F5B80" w14:textId="77777777" w:rsidR="008254B8" w:rsidRPr="00D864C5" w:rsidRDefault="008254B8" w:rsidP="008254B8">
      <w:pPr>
        <w:pStyle w:val="ConsPlusNormal"/>
        <w:ind w:firstLine="720"/>
        <w:jc w:val="both"/>
        <w:rPr>
          <w:sz w:val="28"/>
          <w:szCs w:val="28"/>
        </w:rPr>
      </w:pPr>
      <w:r w:rsidRPr="00D864C5">
        <w:rPr>
          <w:sz w:val="28"/>
          <w:szCs w:val="28"/>
        </w:rPr>
        <w:t>n – количество должностей.</w:t>
      </w:r>
    </w:p>
    <w:p w14:paraId="05E624D4" w14:textId="77777777" w:rsidR="008254B8" w:rsidRPr="00D864C5" w:rsidRDefault="008254B8" w:rsidP="008254B8">
      <w:pPr>
        <w:pStyle w:val="ConsPlusNormal"/>
        <w:ind w:firstLine="720"/>
        <w:jc w:val="both"/>
        <w:rPr>
          <w:sz w:val="28"/>
          <w:szCs w:val="28"/>
        </w:rPr>
      </w:pPr>
    </w:p>
    <w:p w14:paraId="691F9EFF" w14:textId="77777777" w:rsidR="008254B8" w:rsidRPr="00D864C5" w:rsidRDefault="008254B8" w:rsidP="008254B8">
      <w:pPr>
        <w:pStyle w:val="ConsPlusNormal"/>
        <w:ind w:firstLine="720"/>
        <w:jc w:val="both"/>
        <w:rPr>
          <w:sz w:val="28"/>
          <w:szCs w:val="28"/>
        </w:rPr>
      </w:pPr>
      <w:r w:rsidRPr="00D864C5">
        <w:rPr>
          <w:sz w:val="28"/>
          <w:szCs w:val="28"/>
        </w:rPr>
        <w:t>29. Затраты на приобретение системных блоков определяются по следующей формуле:</w:t>
      </w:r>
    </w:p>
    <w:p w14:paraId="7D238F80" w14:textId="30509B35" w:rsidR="008254B8" w:rsidRPr="00D864C5" w:rsidRDefault="008254B8" w:rsidP="008254B8">
      <w:pPr>
        <w:pStyle w:val="ConsPlusNormal"/>
        <w:ind w:firstLine="692"/>
        <w:rPr>
          <w:noProof/>
          <w:sz w:val="28"/>
          <w:szCs w:val="28"/>
        </w:rPr>
      </w:pPr>
      <w:r>
        <w:rPr>
          <w:noProof/>
          <w:sz w:val="28"/>
          <w:szCs w:val="28"/>
        </w:rPr>
        <w:drawing>
          <wp:anchor distT="0" distB="0" distL="114300" distR="114300" simplePos="0" relativeHeight="251679744" behindDoc="1" locked="0" layoutInCell="1" allowOverlap="1" wp14:anchorId="6458134D" wp14:editId="6CFC90EC">
            <wp:simplePos x="0" y="0"/>
            <wp:positionH relativeFrom="column">
              <wp:posOffset>435610</wp:posOffset>
            </wp:positionH>
            <wp:positionV relativeFrom="paragraph">
              <wp:posOffset>26035</wp:posOffset>
            </wp:positionV>
            <wp:extent cx="1581150" cy="530225"/>
            <wp:effectExtent l="0" t="0" r="0" b="0"/>
            <wp:wrapNone/>
            <wp:docPr id="26054776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81150" cy="530225"/>
                    </a:xfrm>
                    <a:prstGeom prst="rect">
                      <a:avLst/>
                    </a:prstGeom>
                    <a:noFill/>
                  </pic:spPr>
                </pic:pic>
              </a:graphicData>
            </a:graphic>
            <wp14:sizeRelH relativeFrom="page">
              <wp14:pctWidth>0</wp14:pctWidth>
            </wp14:sizeRelH>
            <wp14:sizeRelV relativeFrom="page">
              <wp14:pctHeight>0</wp14:pctHeight>
            </wp14:sizeRelV>
          </wp:anchor>
        </w:drawing>
      </w:r>
    </w:p>
    <w:p w14:paraId="58450CCC" w14:textId="77777777" w:rsidR="008254B8" w:rsidRPr="00D864C5" w:rsidRDefault="008254B8" w:rsidP="008254B8">
      <w:pPr>
        <w:pStyle w:val="ConsPlusNormal"/>
        <w:ind w:firstLine="3119"/>
        <w:rPr>
          <w:sz w:val="28"/>
          <w:szCs w:val="28"/>
        </w:rPr>
      </w:pPr>
      <w:r w:rsidRPr="00D864C5">
        <w:rPr>
          <w:sz w:val="28"/>
          <w:szCs w:val="28"/>
        </w:rPr>
        <w:t xml:space="preserve">   где</w:t>
      </w:r>
    </w:p>
    <w:p w14:paraId="6C08CC24" w14:textId="77777777" w:rsidR="008254B8" w:rsidRPr="00D864C5" w:rsidRDefault="008254B8" w:rsidP="008254B8">
      <w:pPr>
        <w:pStyle w:val="ConsPlusNormal"/>
        <w:ind w:firstLine="3119"/>
        <w:rPr>
          <w:sz w:val="28"/>
          <w:szCs w:val="28"/>
        </w:rPr>
      </w:pPr>
    </w:p>
    <w:p w14:paraId="288C7FB5"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сб</w:t>
      </w:r>
      <w:r w:rsidRPr="00D864C5">
        <w:rPr>
          <w:sz w:val="28"/>
          <w:szCs w:val="28"/>
        </w:rPr>
        <w:t xml:space="preserve"> – затраты на приобретение системных блоков;</w:t>
      </w:r>
    </w:p>
    <w:p w14:paraId="310C1BB2"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1AA632A6">
          <v:shape id="_x0000_i1062" type="#_x0000_t75" style="width:9pt;height:17.25pt" o:ole="">
            <v:imagedata r:id="rId15" o:title=""/>
          </v:shape>
          <o:OLEObject Type="Embed" ProgID="Equation.3" ShapeID="_x0000_i1062" DrawAspect="Content" ObjectID="_1749459361" r:id="rId69"/>
        </w:object>
      </w:r>
    </w:p>
    <w:p w14:paraId="388F4671"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cб</w:t>
      </w:r>
      <w:r w:rsidRPr="00D864C5">
        <w:rPr>
          <w:sz w:val="28"/>
          <w:szCs w:val="28"/>
        </w:rPr>
        <w:t xml:space="preserve"> – планируемое к приобретению количество i-х системных блоков;</w:t>
      </w:r>
    </w:p>
    <w:p w14:paraId="6B8E4187"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cб</w:t>
      </w:r>
      <w:r w:rsidRPr="00D864C5">
        <w:rPr>
          <w:sz w:val="28"/>
          <w:szCs w:val="28"/>
        </w:rPr>
        <w:t xml:space="preserve"> – цена одного i-го системного блока;</w:t>
      </w:r>
    </w:p>
    <w:p w14:paraId="4B74C823"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системных блоков.</w:t>
      </w:r>
    </w:p>
    <w:p w14:paraId="5A2EB65D" w14:textId="77777777" w:rsidR="008254B8" w:rsidRPr="00D864C5" w:rsidRDefault="008254B8" w:rsidP="008254B8">
      <w:pPr>
        <w:pStyle w:val="ConsPlusNormal"/>
        <w:ind w:firstLine="720"/>
        <w:jc w:val="both"/>
        <w:rPr>
          <w:sz w:val="28"/>
          <w:szCs w:val="28"/>
        </w:rPr>
      </w:pPr>
      <w:r w:rsidRPr="00D864C5">
        <w:rPr>
          <w:sz w:val="28"/>
          <w:szCs w:val="28"/>
        </w:rPr>
        <w:t>30. Затраты на приобретение других запасных частей для вычислительной техники определяются по следующей формуле:</w:t>
      </w:r>
    </w:p>
    <w:p w14:paraId="4D16EAD8" w14:textId="5D361B4B"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0768" behindDoc="1" locked="0" layoutInCell="1" allowOverlap="1" wp14:anchorId="21E94F76" wp14:editId="365E5D82">
            <wp:simplePos x="0" y="0"/>
            <wp:positionH relativeFrom="column">
              <wp:posOffset>424815</wp:posOffset>
            </wp:positionH>
            <wp:positionV relativeFrom="paragraph">
              <wp:posOffset>3810</wp:posOffset>
            </wp:positionV>
            <wp:extent cx="1861185" cy="542290"/>
            <wp:effectExtent l="0" t="0" r="0" b="0"/>
            <wp:wrapNone/>
            <wp:docPr id="64016387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61185" cy="542290"/>
                    </a:xfrm>
                    <a:prstGeom prst="rect">
                      <a:avLst/>
                    </a:prstGeom>
                    <a:noFill/>
                  </pic:spPr>
                </pic:pic>
              </a:graphicData>
            </a:graphic>
            <wp14:sizeRelH relativeFrom="page">
              <wp14:pctWidth>0</wp14:pctWidth>
            </wp14:sizeRelH>
            <wp14:sizeRelV relativeFrom="page">
              <wp14:pctHeight>0</wp14:pctHeight>
            </wp14:sizeRelV>
          </wp:anchor>
        </w:drawing>
      </w:r>
    </w:p>
    <w:p w14:paraId="033C513D" w14:textId="77777777" w:rsidR="008254B8" w:rsidRPr="00D864C5" w:rsidRDefault="008254B8" w:rsidP="008254B8">
      <w:pPr>
        <w:pStyle w:val="ConsPlusNormal"/>
        <w:ind w:firstLine="3544"/>
        <w:rPr>
          <w:sz w:val="28"/>
          <w:szCs w:val="28"/>
        </w:rPr>
      </w:pPr>
      <w:r w:rsidRPr="00D864C5">
        <w:rPr>
          <w:sz w:val="28"/>
          <w:szCs w:val="28"/>
        </w:rPr>
        <w:t xml:space="preserve"> где</w:t>
      </w:r>
    </w:p>
    <w:p w14:paraId="3C0552CC" w14:textId="77777777" w:rsidR="008254B8" w:rsidRPr="00D864C5" w:rsidRDefault="008254B8" w:rsidP="008254B8">
      <w:pPr>
        <w:pStyle w:val="ConsPlusNormal"/>
        <w:ind w:firstLine="3544"/>
        <w:rPr>
          <w:sz w:val="28"/>
          <w:szCs w:val="28"/>
        </w:rPr>
      </w:pPr>
    </w:p>
    <w:p w14:paraId="33463A7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двт</w:t>
      </w:r>
      <w:r w:rsidRPr="00D864C5">
        <w:rPr>
          <w:sz w:val="28"/>
          <w:szCs w:val="28"/>
        </w:rPr>
        <w:t xml:space="preserve"> – затраты на приобретение других запасных частей для вычислительной техники;</w:t>
      </w:r>
    </w:p>
    <w:p w14:paraId="283D0C32"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4F1DC59">
          <v:shape id="_x0000_i1063" type="#_x0000_t75" style="width:9pt;height:17.25pt" o:ole="">
            <v:imagedata r:id="rId15" o:title=""/>
          </v:shape>
          <o:OLEObject Type="Embed" ProgID="Equation.3" ShapeID="_x0000_i1063" DrawAspect="Content" ObjectID="_1749459362" r:id="rId71"/>
        </w:object>
      </w:r>
    </w:p>
    <w:p w14:paraId="49099967"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двт</w:t>
      </w:r>
      <w:r w:rsidRPr="00D864C5">
        <w:rPr>
          <w:sz w:val="28"/>
          <w:szCs w:val="28"/>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три предыдущих финансовых года;</w:t>
      </w:r>
    </w:p>
    <w:p w14:paraId="104EE9F3"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двт</w:t>
      </w:r>
      <w:r w:rsidRPr="00D864C5">
        <w:rPr>
          <w:sz w:val="28"/>
          <w:szCs w:val="28"/>
        </w:rPr>
        <w:t xml:space="preserve"> – цена одной единицы i-й запасной части для вычислительной техники;</w:t>
      </w:r>
    </w:p>
    <w:p w14:paraId="3E71C779"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запасных частей для вычислительной техники.</w:t>
      </w:r>
    </w:p>
    <w:p w14:paraId="2DFE4FA4" w14:textId="77777777" w:rsidR="008254B8" w:rsidRPr="00D864C5" w:rsidRDefault="008254B8" w:rsidP="008254B8">
      <w:pPr>
        <w:pStyle w:val="ConsPlusNormal"/>
        <w:ind w:firstLine="720"/>
        <w:jc w:val="both"/>
        <w:rPr>
          <w:sz w:val="28"/>
          <w:szCs w:val="28"/>
        </w:rPr>
      </w:pPr>
    </w:p>
    <w:p w14:paraId="10420286" w14:textId="77777777" w:rsidR="008254B8" w:rsidRPr="00D864C5" w:rsidRDefault="008254B8" w:rsidP="008254B8">
      <w:pPr>
        <w:pStyle w:val="ConsPlusNormal"/>
        <w:ind w:firstLine="720"/>
        <w:jc w:val="both"/>
        <w:rPr>
          <w:sz w:val="28"/>
          <w:szCs w:val="28"/>
        </w:rPr>
      </w:pPr>
      <w:r w:rsidRPr="00D864C5">
        <w:rPr>
          <w:sz w:val="28"/>
          <w:szCs w:val="28"/>
        </w:rPr>
        <w:t>31. Затраты на приобретение</w:t>
      </w:r>
      <w:r>
        <w:rPr>
          <w:sz w:val="28"/>
          <w:szCs w:val="28"/>
        </w:rPr>
        <w:t xml:space="preserve"> носителей информации, в том числе</w:t>
      </w:r>
      <w:r w:rsidRPr="00D864C5">
        <w:rPr>
          <w:sz w:val="28"/>
          <w:szCs w:val="28"/>
        </w:rPr>
        <w:t xml:space="preserve"> магнитных и оптических носителей информации</w:t>
      </w:r>
      <w:r>
        <w:rPr>
          <w:sz w:val="28"/>
          <w:szCs w:val="28"/>
        </w:rPr>
        <w:t>,</w:t>
      </w:r>
      <w:r w:rsidRPr="00D864C5">
        <w:rPr>
          <w:sz w:val="28"/>
          <w:szCs w:val="28"/>
        </w:rPr>
        <w:t xml:space="preserve"> определяются по следующей формуле:</w:t>
      </w:r>
    </w:p>
    <w:p w14:paraId="4F678E25" w14:textId="07B7425C"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1792" behindDoc="1" locked="0" layoutInCell="1" allowOverlap="1" wp14:anchorId="0E9A1738" wp14:editId="01572872">
            <wp:simplePos x="0" y="0"/>
            <wp:positionH relativeFrom="column">
              <wp:posOffset>424815</wp:posOffset>
            </wp:positionH>
            <wp:positionV relativeFrom="paragraph">
              <wp:posOffset>0</wp:posOffset>
            </wp:positionV>
            <wp:extent cx="1632585" cy="528955"/>
            <wp:effectExtent l="0" t="0" r="0" b="0"/>
            <wp:wrapNone/>
            <wp:docPr id="164385405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32585" cy="528955"/>
                    </a:xfrm>
                    <a:prstGeom prst="rect">
                      <a:avLst/>
                    </a:prstGeom>
                    <a:noFill/>
                  </pic:spPr>
                </pic:pic>
              </a:graphicData>
            </a:graphic>
            <wp14:sizeRelH relativeFrom="page">
              <wp14:pctWidth>0</wp14:pctWidth>
            </wp14:sizeRelH>
            <wp14:sizeRelV relativeFrom="page">
              <wp14:pctHeight>0</wp14:pctHeight>
            </wp14:sizeRelV>
          </wp:anchor>
        </w:drawing>
      </w:r>
    </w:p>
    <w:p w14:paraId="52C4F583" w14:textId="77777777" w:rsidR="008254B8" w:rsidRPr="00D864C5" w:rsidRDefault="008254B8" w:rsidP="008254B8">
      <w:pPr>
        <w:pStyle w:val="ConsPlusNormal"/>
        <w:ind w:firstLine="680"/>
        <w:rPr>
          <w:noProof/>
          <w:sz w:val="28"/>
          <w:szCs w:val="28"/>
        </w:rPr>
      </w:pPr>
      <w:r>
        <w:rPr>
          <w:noProof/>
          <w:sz w:val="28"/>
          <w:szCs w:val="28"/>
        </w:rPr>
        <w:tab/>
      </w:r>
      <w:r>
        <w:rPr>
          <w:noProof/>
          <w:sz w:val="28"/>
          <w:szCs w:val="28"/>
        </w:rPr>
        <w:tab/>
      </w:r>
      <w:r>
        <w:rPr>
          <w:noProof/>
          <w:sz w:val="28"/>
          <w:szCs w:val="28"/>
        </w:rPr>
        <w:tab/>
      </w:r>
      <w:r>
        <w:rPr>
          <w:noProof/>
          <w:sz w:val="28"/>
          <w:szCs w:val="28"/>
        </w:rPr>
        <w:tab/>
      </w:r>
      <w:r w:rsidRPr="00D864C5">
        <w:rPr>
          <w:sz w:val="28"/>
          <w:szCs w:val="28"/>
        </w:rPr>
        <w:t>где</w:t>
      </w:r>
    </w:p>
    <w:p w14:paraId="690B74C9" w14:textId="77777777" w:rsidR="008254B8" w:rsidRPr="00D864C5" w:rsidRDefault="008254B8" w:rsidP="008254B8">
      <w:pPr>
        <w:pStyle w:val="ConsPlusNormal"/>
        <w:ind w:firstLine="680"/>
        <w:rPr>
          <w:noProof/>
          <w:sz w:val="28"/>
          <w:szCs w:val="28"/>
        </w:rPr>
      </w:pPr>
    </w:p>
    <w:p w14:paraId="778C26D2"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мн </w:t>
      </w:r>
      <w:r w:rsidRPr="00D864C5">
        <w:rPr>
          <w:sz w:val="28"/>
          <w:szCs w:val="28"/>
        </w:rPr>
        <w:t>– затраты на приобретение</w:t>
      </w:r>
      <w:r>
        <w:rPr>
          <w:sz w:val="28"/>
          <w:szCs w:val="28"/>
        </w:rPr>
        <w:t xml:space="preserve"> носителей информации, в том числе</w:t>
      </w:r>
      <w:r w:rsidRPr="00D864C5">
        <w:rPr>
          <w:sz w:val="28"/>
          <w:szCs w:val="28"/>
        </w:rPr>
        <w:t xml:space="preserve"> магнитных и оптических носителей информации;</w:t>
      </w:r>
    </w:p>
    <w:p w14:paraId="56BA4464"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D9F3E8F">
          <v:shape id="_x0000_i1064" type="#_x0000_t75" style="width:9pt;height:17.25pt" o:ole="">
            <v:imagedata r:id="rId15" o:title=""/>
          </v:shape>
          <o:OLEObject Type="Embed" ProgID="Equation.3" ShapeID="_x0000_i1064" DrawAspect="Content" ObjectID="_1749459363" r:id="rId73"/>
        </w:object>
      </w:r>
    </w:p>
    <w:p w14:paraId="42DEA524"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Q</w:t>
      </w:r>
      <w:r w:rsidRPr="00D864C5">
        <w:rPr>
          <w:sz w:val="28"/>
          <w:szCs w:val="28"/>
          <w:vertAlign w:val="subscript"/>
        </w:rPr>
        <w:t>i мн</w:t>
      </w:r>
      <w:r w:rsidRPr="00D864C5">
        <w:rPr>
          <w:sz w:val="28"/>
          <w:szCs w:val="28"/>
        </w:rPr>
        <w:t xml:space="preserve"> – планируемое к приобретению количество i-го носителя информации в соответствии </w:t>
      </w:r>
      <w:r w:rsidRPr="000D3C86">
        <w:rPr>
          <w:color w:val="000000" w:themeColor="text1"/>
          <w:sz w:val="28"/>
          <w:szCs w:val="28"/>
        </w:rPr>
        <w:t xml:space="preserve">с нормативами, </w:t>
      </w:r>
      <w:r w:rsidRPr="000D3C86">
        <w:rPr>
          <w:color w:val="000000" w:themeColor="text1"/>
          <w:sz w:val="28"/>
          <w:szCs w:val="28"/>
          <w:lang w:eastAsia="en-US"/>
        </w:rPr>
        <w:t>указанными в приложении 2 к настоящим Нормативным затратам;</w:t>
      </w:r>
    </w:p>
    <w:p w14:paraId="727236BC"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 xml:space="preserve"> P</w:t>
      </w:r>
      <w:r w:rsidRPr="00D864C5">
        <w:rPr>
          <w:sz w:val="28"/>
          <w:szCs w:val="28"/>
          <w:vertAlign w:val="subscript"/>
        </w:rPr>
        <w:t>i мн</w:t>
      </w:r>
      <w:r w:rsidRPr="00D864C5">
        <w:rPr>
          <w:sz w:val="28"/>
          <w:szCs w:val="28"/>
        </w:rPr>
        <w:t xml:space="preserve"> – цена одной единицы i-го носителя информации в соответствии </w:t>
      </w:r>
      <w:r w:rsidRPr="000D3C86">
        <w:rPr>
          <w:color w:val="000000" w:themeColor="text1"/>
          <w:sz w:val="28"/>
          <w:szCs w:val="28"/>
        </w:rPr>
        <w:t xml:space="preserve">с нормативами, </w:t>
      </w:r>
      <w:r w:rsidRPr="000D3C86">
        <w:rPr>
          <w:color w:val="000000" w:themeColor="text1"/>
          <w:sz w:val="28"/>
          <w:szCs w:val="28"/>
          <w:lang w:eastAsia="en-US"/>
        </w:rPr>
        <w:t>указанными в приложении 2 к настоящим Нормативным затратам;</w:t>
      </w:r>
    </w:p>
    <w:p w14:paraId="22AAB047"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магнитных и оптических носителей информации.</w:t>
      </w:r>
    </w:p>
    <w:p w14:paraId="09394F84" w14:textId="77777777" w:rsidR="008254B8" w:rsidRPr="00D864C5" w:rsidRDefault="008254B8" w:rsidP="008254B8">
      <w:pPr>
        <w:pStyle w:val="ConsPlusNormal"/>
        <w:ind w:firstLine="720"/>
        <w:jc w:val="both"/>
        <w:rPr>
          <w:sz w:val="28"/>
          <w:szCs w:val="28"/>
        </w:rPr>
      </w:pPr>
    </w:p>
    <w:p w14:paraId="76AC2582" w14:textId="77777777" w:rsidR="008254B8" w:rsidRPr="00D864C5" w:rsidRDefault="008254B8" w:rsidP="008254B8">
      <w:pPr>
        <w:pStyle w:val="ConsPlusNormal"/>
        <w:ind w:firstLine="709"/>
        <w:jc w:val="both"/>
        <w:rPr>
          <w:sz w:val="28"/>
          <w:szCs w:val="28"/>
        </w:rPr>
      </w:pPr>
      <w:r w:rsidRPr="00D864C5">
        <w:rPr>
          <w:sz w:val="28"/>
          <w:szCs w:val="28"/>
        </w:rPr>
        <w:t>32. Затраты на приобретение деталей для содержания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 и иной </w:t>
      </w:r>
      <w:r w:rsidRPr="00D864C5">
        <w:rPr>
          <w:sz w:val="28"/>
          <w:szCs w:val="28"/>
        </w:rPr>
        <w:t>оргтехники определяются по следующей формуле:</w:t>
      </w:r>
    </w:p>
    <w:p w14:paraId="4527F306" w14:textId="77777777" w:rsidR="008254B8" w:rsidRPr="00D864C5" w:rsidRDefault="008254B8" w:rsidP="008254B8">
      <w:pPr>
        <w:pStyle w:val="ConsPlusNormal"/>
        <w:ind w:firstLine="709"/>
        <w:rPr>
          <w:sz w:val="28"/>
          <w:szCs w:val="28"/>
        </w:rPr>
      </w:pPr>
    </w:p>
    <w:p w14:paraId="28A2FE54"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дсо</w:t>
      </w:r>
      <w:r w:rsidRPr="00D864C5">
        <w:rPr>
          <w:sz w:val="28"/>
          <w:szCs w:val="28"/>
        </w:rPr>
        <w:t xml:space="preserve"> = З</w:t>
      </w:r>
      <w:r w:rsidRPr="00D864C5">
        <w:rPr>
          <w:sz w:val="28"/>
          <w:szCs w:val="28"/>
          <w:vertAlign w:val="subscript"/>
        </w:rPr>
        <w:t>рм</w:t>
      </w:r>
      <w:r w:rsidRPr="00D864C5">
        <w:rPr>
          <w:sz w:val="28"/>
          <w:szCs w:val="28"/>
        </w:rPr>
        <w:t xml:space="preserve"> + З</w:t>
      </w:r>
      <w:r w:rsidRPr="00D864C5">
        <w:rPr>
          <w:sz w:val="28"/>
          <w:szCs w:val="28"/>
          <w:vertAlign w:val="subscript"/>
        </w:rPr>
        <w:t>зп</w:t>
      </w:r>
      <w:r w:rsidRPr="00D864C5">
        <w:rPr>
          <w:sz w:val="28"/>
          <w:szCs w:val="28"/>
        </w:rPr>
        <w:t>, где</w:t>
      </w:r>
    </w:p>
    <w:p w14:paraId="1003AB7E" w14:textId="77777777" w:rsidR="008254B8" w:rsidRPr="00D864C5" w:rsidRDefault="008254B8" w:rsidP="008254B8">
      <w:pPr>
        <w:pStyle w:val="ConsPlusNormal"/>
        <w:ind w:firstLine="709"/>
        <w:rPr>
          <w:sz w:val="28"/>
          <w:szCs w:val="28"/>
        </w:rPr>
      </w:pPr>
    </w:p>
    <w:p w14:paraId="77D6C57B"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дсо</w:t>
      </w:r>
      <w:r w:rsidRPr="00D864C5">
        <w:rPr>
          <w:sz w:val="28"/>
          <w:szCs w:val="28"/>
        </w:rPr>
        <w:t xml:space="preserve"> – затраты на приобретение деталей для содержания принтеров, многофункциональных устройств и копировальных аппаратов (оргтехники);</w:t>
      </w:r>
    </w:p>
    <w:p w14:paraId="0562EF2E"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рм</w:t>
      </w:r>
      <w:r w:rsidRPr="00D864C5">
        <w:rPr>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14:paraId="3F7E75FA"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зп</w:t>
      </w:r>
      <w:r w:rsidRPr="00D864C5">
        <w:rPr>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14:paraId="7180CF7C" w14:textId="77777777" w:rsidR="008254B8" w:rsidRPr="00D864C5" w:rsidRDefault="008254B8" w:rsidP="008254B8">
      <w:pPr>
        <w:pStyle w:val="ConsPlusNormal"/>
        <w:ind w:firstLine="709"/>
        <w:jc w:val="both"/>
        <w:rPr>
          <w:sz w:val="28"/>
          <w:szCs w:val="28"/>
        </w:rPr>
      </w:pPr>
    </w:p>
    <w:p w14:paraId="75A4B5D0" w14:textId="77777777" w:rsidR="008254B8" w:rsidRPr="00D864C5" w:rsidRDefault="008254B8" w:rsidP="008254B8">
      <w:pPr>
        <w:pStyle w:val="ConsPlusNormal"/>
        <w:ind w:firstLine="709"/>
        <w:jc w:val="both"/>
        <w:rPr>
          <w:sz w:val="28"/>
          <w:szCs w:val="28"/>
        </w:rPr>
      </w:pPr>
      <w:r w:rsidRPr="00D864C5">
        <w:rPr>
          <w:sz w:val="28"/>
          <w:szCs w:val="28"/>
        </w:rPr>
        <w:t>33. Затраты на приобретение расходных материалов для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и иной </w:t>
      </w:r>
      <w:r w:rsidRPr="00D864C5">
        <w:rPr>
          <w:sz w:val="28"/>
          <w:szCs w:val="28"/>
        </w:rPr>
        <w:t>оргтехники определяются по следующей формуле:</w:t>
      </w:r>
    </w:p>
    <w:p w14:paraId="4ADFF0D0" w14:textId="5AC2AEFA"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2816" behindDoc="1" locked="0" layoutInCell="1" allowOverlap="1" wp14:anchorId="48797F68" wp14:editId="6A8711CC">
            <wp:simplePos x="0" y="0"/>
            <wp:positionH relativeFrom="column">
              <wp:posOffset>424815</wp:posOffset>
            </wp:positionH>
            <wp:positionV relativeFrom="paragraph">
              <wp:posOffset>3810</wp:posOffset>
            </wp:positionV>
            <wp:extent cx="2204085" cy="515620"/>
            <wp:effectExtent l="0" t="0" r="0" b="0"/>
            <wp:wrapNone/>
            <wp:docPr id="116268825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04085" cy="515620"/>
                    </a:xfrm>
                    <a:prstGeom prst="rect">
                      <a:avLst/>
                    </a:prstGeom>
                    <a:noFill/>
                  </pic:spPr>
                </pic:pic>
              </a:graphicData>
            </a:graphic>
            <wp14:sizeRelH relativeFrom="page">
              <wp14:pctWidth>0</wp14:pctWidth>
            </wp14:sizeRelH>
            <wp14:sizeRelV relativeFrom="page">
              <wp14:pctHeight>0</wp14:pctHeight>
            </wp14:sizeRelV>
          </wp:anchor>
        </w:drawing>
      </w:r>
    </w:p>
    <w:p w14:paraId="0C2625F8" w14:textId="77777777" w:rsidR="008254B8" w:rsidRPr="00D864C5" w:rsidRDefault="008254B8" w:rsidP="008254B8">
      <w:pPr>
        <w:pStyle w:val="ConsPlusNormal"/>
        <w:rPr>
          <w:sz w:val="28"/>
          <w:szCs w:val="28"/>
        </w:rPr>
      </w:pPr>
      <w:r w:rsidRPr="00D864C5">
        <w:rPr>
          <w:sz w:val="28"/>
          <w:szCs w:val="28"/>
        </w:rPr>
        <w:t xml:space="preserve">                                                           где</w:t>
      </w:r>
    </w:p>
    <w:p w14:paraId="2E8B5CBB" w14:textId="77777777" w:rsidR="008254B8" w:rsidRPr="00D864C5" w:rsidRDefault="008254B8" w:rsidP="008254B8">
      <w:pPr>
        <w:pStyle w:val="ConsPlusNormal"/>
        <w:ind w:firstLine="4253"/>
        <w:rPr>
          <w:sz w:val="28"/>
          <w:szCs w:val="28"/>
        </w:rPr>
      </w:pPr>
    </w:p>
    <w:p w14:paraId="33715045"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рм</w:t>
      </w:r>
      <w:r w:rsidRPr="00D864C5">
        <w:rPr>
          <w:sz w:val="28"/>
          <w:szCs w:val="28"/>
        </w:rPr>
        <w:t xml:space="preserve"> – затраты на приобретение расходных материалов для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и иной </w:t>
      </w:r>
      <w:r w:rsidRPr="00D864C5">
        <w:rPr>
          <w:sz w:val="28"/>
          <w:szCs w:val="28"/>
        </w:rPr>
        <w:t>оргтехники;</w:t>
      </w:r>
    </w:p>
    <w:p w14:paraId="1D2134D8"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12FFA72">
          <v:shape id="_x0000_i1065" type="#_x0000_t75" style="width:9pt;height:17.25pt" o:ole="">
            <v:imagedata r:id="rId15" o:title=""/>
          </v:shape>
          <o:OLEObject Type="Embed" ProgID="Equation.3" ShapeID="_x0000_i1065" DrawAspect="Content" ObjectID="_1749459364" r:id="rId75"/>
        </w:object>
      </w:r>
    </w:p>
    <w:p w14:paraId="1DF50AC7" w14:textId="77777777" w:rsidR="008254B8" w:rsidRPr="000D3C86" w:rsidRDefault="008254B8" w:rsidP="008254B8">
      <w:pPr>
        <w:pStyle w:val="ConsPlusNormal"/>
        <w:ind w:firstLine="720"/>
        <w:jc w:val="both"/>
        <w:rPr>
          <w:color w:val="000000" w:themeColor="text1"/>
          <w:sz w:val="28"/>
          <w:szCs w:val="28"/>
        </w:rPr>
      </w:pPr>
      <w:r w:rsidRPr="00D864C5">
        <w:rPr>
          <w:sz w:val="28"/>
          <w:szCs w:val="28"/>
        </w:rPr>
        <w:t>Q</w:t>
      </w:r>
      <w:r w:rsidRPr="00D864C5">
        <w:rPr>
          <w:sz w:val="28"/>
          <w:szCs w:val="28"/>
          <w:vertAlign w:val="subscript"/>
        </w:rPr>
        <w:t>i рм</w:t>
      </w:r>
      <w:r w:rsidRPr="00D864C5">
        <w:rPr>
          <w:sz w:val="28"/>
          <w:szCs w:val="28"/>
        </w:rPr>
        <w:t xml:space="preserve"> – фактическое количество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 и иной </w:t>
      </w:r>
      <w:r w:rsidRPr="00D864C5">
        <w:rPr>
          <w:sz w:val="28"/>
          <w:szCs w:val="28"/>
        </w:rPr>
        <w:t xml:space="preserve">оргтехники i-го типа в соответствии </w:t>
      </w:r>
      <w:r w:rsidRPr="000D3C86">
        <w:rPr>
          <w:color w:val="000000" w:themeColor="text1"/>
          <w:sz w:val="28"/>
          <w:szCs w:val="28"/>
        </w:rPr>
        <w:t>с нормативами,</w:t>
      </w:r>
      <w:r>
        <w:rPr>
          <w:color w:val="000000" w:themeColor="text1"/>
          <w:sz w:val="28"/>
          <w:szCs w:val="28"/>
        </w:rPr>
        <w:t xml:space="preserve"> </w:t>
      </w:r>
      <w:r w:rsidRPr="000D3C86">
        <w:rPr>
          <w:color w:val="000000" w:themeColor="text1"/>
          <w:sz w:val="28"/>
          <w:szCs w:val="28"/>
          <w:lang w:eastAsia="en-US"/>
        </w:rPr>
        <w:t>указанными в приложении 2 к настоящим Нормативным затратам;</w:t>
      </w:r>
    </w:p>
    <w:p w14:paraId="5CAB32A2" w14:textId="77777777" w:rsidR="008254B8" w:rsidRPr="000D3C86" w:rsidRDefault="008254B8" w:rsidP="008254B8">
      <w:pPr>
        <w:pStyle w:val="ConsPlusNormal"/>
        <w:ind w:firstLine="720"/>
        <w:jc w:val="both"/>
        <w:rPr>
          <w:color w:val="000000" w:themeColor="text1"/>
          <w:sz w:val="28"/>
          <w:szCs w:val="28"/>
        </w:rPr>
      </w:pPr>
      <w:r w:rsidRPr="00D864C5">
        <w:rPr>
          <w:sz w:val="28"/>
          <w:szCs w:val="28"/>
        </w:rPr>
        <w:t>N</w:t>
      </w:r>
      <w:r w:rsidRPr="00D864C5">
        <w:rPr>
          <w:sz w:val="28"/>
          <w:szCs w:val="28"/>
          <w:vertAlign w:val="subscript"/>
        </w:rPr>
        <w:t>i рм</w:t>
      </w:r>
      <w:r w:rsidRPr="00D864C5">
        <w:rPr>
          <w:sz w:val="28"/>
          <w:szCs w:val="28"/>
        </w:rPr>
        <w:t xml:space="preserve"> – норматив потребления расходных материалов принтерами, многофункциональными устройствами и копировальными аппаратами </w:t>
      </w:r>
      <w:r>
        <w:rPr>
          <w:sz w:val="28"/>
          <w:szCs w:val="28"/>
        </w:rPr>
        <w:t xml:space="preserve">и иной </w:t>
      </w:r>
      <w:r w:rsidRPr="00D864C5">
        <w:rPr>
          <w:sz w:val="28"/>
          <w:szCs w:val="28"/>
        </w:rPr>
        <w:t xml:space="preserve">оргтехники i-го типа в соответствии </w:t>
      </w:r>
      <w:r w:rsidRPr="000D3C86">
        <w:rPr>
          <w:color w:val="000000" w:themeColor="text1"/>
          <w:sz w:val="28"/>
          <w:szCs w:val="28"/>
        </w:rPr>
        <w:t xml:space="preserve">с нормативами администрации </w:t>
      </w:r>
      <w:r>
        <w:rPr>
          <w:color w:val="000000" w:themeColor="text1"/>
          <w:sz w:val="28"/>
          <w:szCs w:val="28"/>
        </w:rPr>
        <w:t>округа</w:t>
      </w:r>
      <w:r w:rsidRPr="000D3C86">
        <w:rPr>
          <w:color w:val="000000" w:themeColor="text1"/>
          <w:sz w:val="28"/>
          <w:szCs w:val="28"/>
        </w:rPr>
        <w:t xml:space="preserve"> и подведомственных учреждений;</w:t>
      </w:r>
    </w:p>
    <w:p w14:paraId="2EC24F7D" w14:textId="77777777" w:rsidR="008254B8" w:rsidRPr="000D3C86" w:rsidRDefault="008254B8" w:rsidP="008254B8">
      <w:pPr>
        <w:pStyle w:val="ConsPlusNormal"/>
        <w:ind w:firstLine="720"/>
        <w:jc w:val="both"/>
        <w:rPr>
          <w:color w:val="000000" w:themeColor="text1"/>
          <w:sz w:val="28"/>
          <w:szCs w:val="28"/>
        </w:rPr>
      </w:pPr>
      <w:r w:rsidRPr="00D864C5">
        <w:rPr>
          <w:sz w:val="28"/>
          <w:szCs w:val="28"/>
        </w:rPr>
        <w:t>P</w:t>
      </w:r>
      <w:r w:rsidRPr="00D864C5">
        <w:rPr>
          <w:sz w:val="28"/>
          <w:szCs w:val="28"/>
          <w:vertAlign w:val="subscript"/>
        </w:rPr>
        <w:t>i рм</w:t>
      </w:r>
      <w:r w:rsidRPr="00D864C5">
        <w:rPr>
          <w:sz w:val="28"/>
          <w:szCs w:val="28"/>
        </w:rPr>
        <w:t xml:space="preserve"> – цена расходного материала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и иной </w:t>
      </w:r>
      <w:r w:rsidRPr="00D864C5">
        <w:rPr>
          <w:sz w:val="28"/>
          <w:szCs w:val="28"/>
        </w:rPr>
        <w:t xml:space="preserve">оргтехники i-го типа в соответствии с нормативами </w:t>
      </w:r>
      <w:r w:rsidRPr="000D3C86">
        <w:rPr>
          <w:color w:val="000000" w:themeColor="text1"/>
          <w:sz w:val="28"/>
          <w:szCs w:val="28"/>
        </w:rPr>
        <w:t xml:space="preserve">с нормативами администрации </w:t>
      </w:r>
      <w:r>
        <w:rPr>
          <w:color w:val="000000" w:themeColor="text1"/>
          <w:sz w:val="28"/>
          <w:szCs w:val="28"/>
        </w:rPr>
        <w:t>округа</w:t>
      </w:r>
      <w:r w:rsidRPr="000D3C86">
        <w:rPr>
          <w:color w:val="000000" w:themeColor="text1"/>
          <w:sz w:val="28"/>
          <w:szCs w:val="28"/>
        </w:rPr>
        <w:t xml:space="preserve"> и подведомственных учреждений;</w:t>
      </w:r>
    </w:p>
    <w:p w14:paraId="6F7031B1" w14:textId="77777777" w:rsidR="008254B8" w:rsidRPr="00D864C5" w:rsidRDefault="008254B8" w:rsidP="008254B8">
      <w:pPr>
        <w:pStyle w:val="ConsPlusNormal"/>
        <w:ind w:firstLine="709"/>
        <w:jc w:val="both"/>
        <w:rPr>
          <w:sz w:val="28"/>
          <w:szCs w:val="28"/>
        </w:rPr>
      </w:pPr>
      <w:r w:rsidRPr="00D864C5">
        <w:rPr>
          <w:sz w:val="28"/>
          <w:szCs w:val="28"/>
        </w:rPr>
        <w:t>n – количество типов принтеров</w:t>
      </w:r>
      <w:r>
        <w:rPr>
          <w:sz w:val="28"/>
          <w:szCs w:val="28"/>
        </w:rPr>
        <w:t>, многофункциональных устройств,</w:t>
      </w:r>
      <w:r w:rsidRPr="00D864C5">
        <w:rPr>
          <w:sz w:val="28"/>
          <w:szCs w:val="28"/>
        </w:rPr>
        <w:t xml:space="preserve"> копировальных аппаратов </w:t>
      </w:r>
      <w:r>
        <w:rPr>
          <w:sz w:val="28"/>
          <w:szCs w:val="28"/>
        </w:rPr>
        <w:t xml:space="preserve">и иной </w:t>
      </w:r>
      <w:r w:rsidRPr="00D864C5">
        <w:rPr>
          <w:sz w:val="28"/>
          <w:szCs w:val="28"/>
        </w:rPr>
        <w:t>оргтехники.</w:t>
      </w:r>
    </w:p>
    <w:p w14:paraId="3E2F57D9" w14:textId="77777777" w:rsidR="008254B8" w:rsidRPr="00D864C5" w:rsidRDefault="008254B8" w:rsidP="008254B8">
      <w:pPr>
        <w:pStyle w:val="ConsPlusNormal"/>
        <w:ind w:firstLine="720"/>
        <w:jc w:val="both"/>
        <w:rPr>
          <w:sz w:val="28"/>
          <w:szCs w:val="28"/>
        </w:rPr>
      </w:pPr>
    </w:p>
    <w:p w14:paraId="394A061C" w14:textId="77777777" w:rsidR="008254B8" w:rsidRPr="00D864C5" w:rsidRDefault="008254B8" w:rsidP="008254B8">
      <w:pPr>
        <w:pStyle w:val="ConsPlusNormal"/>
        <w:ind w:firstLine="720"/>
        <w:jc w:val="both"/>
        <w:rPr>
          <w:sz w:val="28"/>
          <w:szCs w:val="28"/>
        </w:rPr>
      </w:pPr>
      <w:r w:rsidRPr="00D864C5">
        <w:rPr>
          <w:sz w:val="28"/>
          <w:szCs w:val="28"/>
        </w:rPr>
        <w:t>34. Затраты на приобретение запасных частей для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 и иной </w:t>
      </w:r>
      <w:r w:rsidRPr="00D864C5">
        <w:rPr>
          <w:sz w:val="28"/>
          <w:szCs w:val="28"/>
        </w:rPr>
        <w:t>оргтехники определяются по следующей формуле:</w:t>
      </w:r>
    </w:p>
    <w:p w14:paraId="67D937B0" w14:textId="2A2FDB3F"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3840" behindDoc="1" locked="0" layoutInCell="1" allowOverlap="1" wp14:anchorId="78199E3B" wp14:editId="5EE8F5F0">
            <wp:simplePos x="0" y="0"/>
            <wp:positionH relativeFrom="column">
              <wp:posOffset>424815</wp:posOffset>
            </wp:positionH>
            <wp:positionV relativeFrom="paragraph">
              <wp:posOffset>0</wp:posOffset>
            </wp:positionV>
            <wp:extent cx="1518285" cy="509270"/>
            <wp:effectExtent l="0" t="0" r="0" b="0"/>
            <wp:wrapNone/>
            <wp:docPr id="116447378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18285" cy="509270"/>
                    </a:xfrm>
                    <a:prstGeom prst="rect">
                      <a:avLst/>
                    </a:prstGeom>
                    <a:noFill/>
                  </pic:spPr>
                </pic:pic>
              </a:graphicData>
            </a:graphic>
            <wp14:sizeRelH relativeFrom="page">
              <wp14:pctWidth>0</wp14:pctWidth>
            </wp14:sizeRelH>
            <wp14:sizeRelV relativeFrom="page">
              <wp14:pctHeight>0</wp14:pctHeight>
            </wp14:sizeRelV>
          </wp:anchor>
        </w:drawing>
      </w:r>
    </w:p>
    <w:p w14:paraId="133A3AC6" w14:textId="77777777" w:rsidR="008254B8" w:rsidRPr="00D864C5" w:rsidRDefault="008254B8" w:rsidP="008254B8">
      <w:pPr>
        <w:pStyle w:val="ConsPlusNormal"/>
        <w:rPr>
          <w:sz w:val="28"/>
          <w:szCs w:val="28"/>
        </w:rPr>
      </w:pPr>
      <w:r w:rsidRPr="00D864C5">
        <w:rPr>
          <w:sz w:val="28"/>
          <w:szCs w:val="28"/>
        </w:rPr>
        <w:t xml:space="preserve">                                            где</w:t>
      </w:r>
    </w:p>
    <w:p w14:paraId="3BED7D9F" w14:textId="77777777" w:rsidR="008254B8" w:rsidRPr="00D864C5" w:rsidRDefault="008254B8" w:rsidP="008254B8">
      <w:pPr>
        <w:pStyle w:val="ConsPlusNormal"/>
        <w:ind w:firstLine="3119"/>
        <w:rPr>
          <w:sz w:val="28"/>
          <w:szCs w:val="28"/>
        </w:rPr>
      </w:pPr>
    </w:p>
    <w:p w14:paraId="20F8FF60"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зп </w:t>
      </w:r>
      <w:r w:rsidRPr="00D864C5">
        <w:rPr>
          <w:sz w:val="28"/>
          <w:szCs w:val="28"/>
        </w:rPr>
        <w:t xml:space="preserve"> –  затраты на приобретение запасных частей для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и иной </w:t>
      </w:r>
      <w:r w:rsidRPr="00D864C5">
        <w:rPr>
          <w:sz w:val="28"/>
          <w:szCs w:val="28"/>
        </w:rPr>
        <w:t>оргтехники;</w:t>
      </w:r>
    </w:p>
    <w:p w14:paraId="0B69CBB6"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8A7C30E">
          <v:shape id="_x0000_i1066" type="#_x0000_t75" style="width:9pt;height:17.25pt" o:ole="">
            <v:imagedata r:id="rId15" o:title=""/>
          </v:shape>
          <o:OLEObject Type="Embed" ProgID="Equation.3" ShapeID="_x0000_i1066" DrawAspect="Content" ObjectID="_1749459365" r:id="rId77"/>
        </w:object>
      </w:r>
    </w:p>
    <w:p w14:paraId="74B8C3AE"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зп</w:t>
      </w:r>
      <w:r w:rsidRPr="00D864C5">
        <w:rPr>
          <w:sz w:val="28"/>
          <w:szCs w:val="28"/>
        </w:rPr>
        <w:t xml:space="preserve"> – планируемое к приобретению количество i-х запасных частей для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и иной </w:t>
      </w:r>
      <w:r w:rsidRPr="00D864C5">
        <w:rPr>
          <w:sz w:val="28"/>
          <w:szCs w:val="28"/>
        </w:rPr>
        <w:t>оргтехники;</w:t>
      </w:r>
    </w:p>
    <w:p w14:paraId="6F37DDBF"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зп</w:t>
      </w:r>
      <w:r w:rsidRPr="00D864C5">
        <w:rPr>
          <w:sz w:val="28"/>
          <w:szCs w:val="28"/>
        </w:rPr>
        <w:t xml:space="preserve"> – цена одной единицы i-й запасной части для принтеров, многофункциональных устройств</w:t>
      </w:r>
      <w:r>
        <w:rPr>
          <w:sz w:val="28"/>
          <w:szCs w:val="28"/>
        </w:rPr>
        <w:t>,</w:t>
      </w:r>
      <w:r w:rsidRPr="00D864C5">
        <w:rPr>
          <w:sz w:val="28"/>
          <w:szCs w:val="28"/>
        </w:rPr>
        <w:t xml:space="preserve"> копировальных аппаратов </w:t>
      </w:r>
      <w:r>
        <w:rPr>
          <w:sz w:val="28"/>
          <w:szCs w:val="28"/>
        </w:rPr>
        <w:t xml:space="preserve">и иной </w:t>
      </w:r>
      <w:r w:rsidRPr="00D864C5">
        <w:rPr>
          <w:sz w:val="28"/>
          <w:szCs w:val="28"/>
        </w:rPr>
        <w:t>оргтехники;</w:t>
      </w:r>
    </w:p>
    <w:p w14:paraId="4D42EC2F"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запасных частей для принтеров, многофункциональных устройств</w:t>
      </w:r>
      <w:r>
        <w:rPr>
          <w:sz w:val="28"/>
          <w:szCs w:val="28"/>
        </w:rPr>
        <w:t>,</w:t>
      </w:r>
      <w:r w:rsidRPr="00D864C5">
        <w:rPr>
          <w:sz w:val="28"/>
          <w:szCs w:val="28"/>
        </w:rPr>
        <w:t xml:space="preserve"> копировальных аппаратов</w:t>
      </w:r>
      <w:r>
        <w:rPr>
          <w:sz w:val="28"/>
          <w:szCs w:val="28"/>
        </w:rPr>
        <w:t xml:space="preserve"> и иной  </w:t>
      </w:r>
      <w:r w:rsidRPr="00D864C5">
        <w:rPr>
          <w:sz w:val="28"/>
          <w:szCs w:val="28"/>
        </w:rPr>
        <w:t>оргтехники.</w:t>
      </w:r>
    </w:p>
    <w:p w14:paraId="1B6BB466" w14:textId="77777777" w:rsidR="008254B8" w:rsidRPr="00D864C5" w:rsidRDefault="008254B8" w:rsidP="008254B8">
      <w:pPr>
        <w:pStyle w:val="ConsPlusNormal"/>
        <w:ind w:firstLine="720"/>
        <w:jc w:val="both"/>
        <w:rPr>
          <w:sz w:val="28"/>
          <w:szCs w:val="28"/>
        </w:rPr>
      </w:pPr>
    </w:p>
    <w:p w14:paraId="0DF4610F" w14:textId="77777777" w:rsidR="008254B8" w:rsidRPr="00D864C5" w:rsidRDefault="008254B8" w:rsidP="008254B8">
      <w:pPr>
        <w:pStyle w:val="ConsPlusNormal"/>
        <w:ind w:firstLine="720"/>
        <w:jc w:val="both"/>
        <w:rPr>
          <w:sz w:val="28"/>
          <w:szCs w:val="28"/>
        </w:rPr>
      </w:pPr>
      <w:r w:rsidRPr="00D864C5">
        <w:rPr>
          <w:sz w:val="28"/>
          <w:szCs w:val="28"/>
        </w:rPr>
        <w:t>35. Затраты на приобретение материальных запасов по обеспечению безопасности информации определяются по следующей формуле:</w:t>
      </w:r>
    </w:p>
    <w:p w14:paraId="733C322C" w14:textId="7E812AE1"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94080" behindDoc="1" locked="0" layoutInCell="1" allowOverlap="1" wp14:anchorId="09D83B64" wp14:editId="1C5B881B">
            <wp:simplePos x="0" y="0"/>
            <wp:positionH relativeFrom="column">
              <wp:posOffset>424815</wp:posOffset>
            </wp:positionH>
            <wp:positionV relativeFrom="paragraph">
              <wp:posOffset>19685</wp:posOffset>
            </wp:positionV>
            <wp:extent cx="1854835" cy="532765"/>
            <wp:effectExtent l="0" t="0" r="0" b="0"/>
            <wp:wrapNone/>
            <wp:docPr id="202300337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54835" cy="532765"/>
                    </a:xfrm>
                    <a:prstGeom prst="rect">
                      <a:avLst/>
                    </a:prstGeom>
                    <a:noFill/>
                  </pic:spPr>
                </pic:pic>
              </a:graphicData>
            </a:graphic>
            <wp14:sizeRelH relativeFrom="page">
              <wp14:pctWidth>0</wp14:pctWidth>
            </wp14:sizeRelH>
            <wp14:sizeRelV relativeFrom="page">
              <wp14:pctHeight>0</wp14:pctHeight>
            </wp14:sizeRelV>
          </wp:anchor>
        </w:drawing>
      </w:r>
    </w:p>
    <w:p w14:paraId="675DA4E3" w14:textId="77777777" w:rsidR="008254B8" w:rsidRPr="00D864C5" w:rsidRDefault="008254B8" w:rsidP="008254B8">
      <w:pPr>
        <w:pStyle w:val="ConsPlusNormal"/>
        <w:ind w:firstLine="3544"/>
        <w:rPr>
          <w:sz w:val="28"/>
          <w:szCs w:val="28"/>
        </w:rPr>
      </w:pPr>
      <w:r w:rsidRPr="00D864C5">
        <w:rPr>
          <w:sz w:val="28"/>
          <w:szCs w:val="28"/>
        </w:rPr>
        <w:t xml:space="preserve">  где</w:t>
      </w:r>
    </w:p>
    <w:p w14:paraId="0E8B8FAE" w14:textId="77777777" w:rsidR="008254B8" w:rsidRPr="00D864C5" w:rsidRDefault="008254B8" w:rsidP="008254B8">
      <w:pPr>
        <w:pStyle w:val="ConsPlusNormal"/>
        <w:ind w:firstLine="3544"/>
        <w:rPr>
          <w:sz w:val="28"/>
          <w:szCs w:val="28"/>
        </w:rPr>
      </w:pPr>
    </w:p>
    <w:p w14:paraId="1B13B951"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мб и</w:t>
      </w:r>
      <w:r w:rsidRPr="00D864C5">
        <w:rPr>
          <w:sz w:val="28"/>
          <w:szCs w:val="28"/>
        </w:rPr>
        <w:t xml:space="preserve">  – затраты на приобретение материальных запасов по обеспечению безопасности информации;</w:t>
      </w:r>
    </w:p>
    <w:p w14:paraId="5EB90741"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26F2A92F">
          <v:shape id="_x0000_i1067" type="#_x0000_t75" style="width:9pt;height:17.25pt" o:ole="">
            <v:imagedata r:id="rId15" o:title=""/>
          </v:shape>
          <o:OLEObject Type="Embed" ProgID="Equation.3" ShapeID="_x0000_i1067" DrawAspect="Content" ObjectID="_1749459366" r:id="rId79"/>
        </w:object>
      </w:r>
    </w:p>
    <w:p w14:paraId="7B58369B"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мб и</w:t>
      </w:r>
      <w:r w:rsidRPr="00D864C5">
        <w:rPr>
          <w:sz w:val="28"/>
          <w:szCs w:val="28"/>
        </w:rPr>
        <w:t xml:space="preserve"> – планируемое к приобретению количество i-го материального запаса по обеспечению безопасности информации;</w:t>
      </w:r>
    </w:p>
    <w:p w14:paraId="0233CB07"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мб и</w:t>
      </w:r>
      <w:r w:rsidRPr="00D864C5">
        <w:rPr>
          <w:sz w:val="28"/>
          <w:szCs w:val="28"/>
        </w:rPr>
        <w:t xml:space="preserve"> – цена одной единицы i-го материального запаса по обеспечению безопасности информации;</w:t>
      </w:r>
    </w:p>
    <w:p w14:paraId="1800829E"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материальных запасов по обеспечению безопасности информации.</w:t>
      </w:r>
    </w:p>
    <w:p w14:paraId="669FAE48" w14:textId="77777777" w:rsidR="008254B8" w:rsidRPr="00D864C5" w:rsidRDefault="008254B8" w:rsidP="008254B8">
      <w:pPr>
        <w:pStyle w:val="ConsPlusNormal"/>
        <w:ind w:firstLine="720"/>
        <w:jc w:val="center"/>
        <w:outlineLvl w:val="2"/>
        <w:rPr>
          <w:sz w:val="28"/>
          <w:szCs w:val="28"/>
        </w:rPr>
      </w:pPr>
    </w:p>
    <w:p w14:paraId="16EDEA8F" w14:textId="77777777" w:rsidR="008254B8" w:rsidRPr="00D864C5" w:rsidRDefault="008254B8" w:rsidP="008254B8">
      <w:pPr>
        <w:pStyle w:val="ConsPlusNormal"/>
        <w:ind w:firstLine="720"/>
        <w:jc w:val="center"/>
        <w:outlineLvl w:val="2"/>
        <w:rPr>
          <w:sz w:val="28"/>
          <w:szCs w:val="28"/>
        </w:rPr>
      </w:pPr>
      <w:r w:rsidRPr="00D864C5">
        <w:rPr>
          <w:sz w:val="28"/>
          <w:szCs w:val="28"/>
        </w:rPr>
        <w:t>II. Прочие затраты</w:t>
      </w:r>
    </w:p>
    <w:p w14:paraId="404C20BA" w14:textId="77777777" w:rsidR="008254B8" w:rsidRPr="00D864C5" w:rsidRDefault="008254B8" w:rsidP="008254B8">
      <w:pPr>
        <w:pStyle w:val="ConsPlusNormal"/>
        <w:ind w:firstLine="720"/>
        <w:jc w:val="both"/>
        <w:rPr>
          <w:sz w:val="28"/>
          <w:szCs w:val="28"/>
        </w:rPr>
      </w:pPr>
    </w:p>
    <w:p w14:paraId="439062ED" w14:textId="77777777" w:rsidR="008254B8" w:rsidRPr="00D864C5" w:rsidRDefault="008254B8" w:rsidP="008254B8">
      <w:pPr>
        <w:pStyle w:val="ConsPlusNormal"/>
        <w:spacing w:line="240" w:lineRule="exact"/>
        <w:jc w:val="center"/>
        <w:outlineLvl w:val="3"/>
        <w:rPr>
          <w:sz w:val="28"/>
          <w:szCs w:val="28"/>
        </w:rPr>
      </w:pPr>
      <w:r w:rsidRPr="00D864C5">
        <w:rPr>
          <w:sz w:val="28"/>
          <w:szCs w:val="28"/>
        </w:rPr>
        <w:t>Затраты на оплату услуг связи, не отнесенные к затратам на услуги связи в рамках затрат на информационно-коммуникационные технологии</w:t>
      </w:r>
    </w:p>
    <w:p w14:paraId="152FF265" w14:textId="77777777" w:rsidR="008254B8" w:rsidRPr="00D864C5" w:rsidRDefault="008254B8" w:rsidP="008254B8">
      <w:pPr>
        <w:pStyle w:val="ConsPlusNormal"/>
        <w:jc w:val="center"/>
        <w:outlineLvl w:val="3"/>
        <w:rPr>
          <w:sz w:val="28"/>
          <w:szCs w:val="28"/>
        </w:rPr>
      </w:pPr>
    </w:p>
    <w:p w14:paraId="6B72CD6D" w14:textId="77777777" w:rsidR="008254B8" w:rsidRPr="00D864C5" w:rsidRDefault="008254B8" w:rsidP="008254B8">
      <w:pPr>
        <w:pStyle w:val="ConsPlusNormal"/>
        <w:ind w:firstLine="709"/>
        <w:jc w:val="both"/>
        <w:rPr>
          <w:sz w:val="28"/>
          <w:szCs w:val="28"/>
        </w:rPr>
      </w:pPr>
      <w:r w:rsidRPr="00D864C5">
        <w:rPr>
          <w:sz w:val="28"/>
          <w:szCs w:val="28"/>
        </w:rPr>
        <w:t>36. Затраты на оплату услуг связи определяются по следующей формуле:</w:t>
      </w:r>
      <w:r w:rsidRPr="00D864C5">
        <w:rPr>
          <w:sz w:val="28"/>
          <w:szCs w:val="28"/>
        </w:rPr>
        <w:fldChar w:fldCharType="begin"/>
      </w:r>
      <w:r w:rsidRPr="00D864C5">
        <w:rPr>
          <w:sz w:val="28"/>
          <w:szCs w:val="28"/>
        </w:rPr>
        <w:instrText xml:space="preserve"> QUOTE </w:instrText>
      </w:r>
      <w:r>
        <w:rPr>
          <w:sz w:val="28"/>
          <w:szCs w:val="28"/>
        </w:rPr>
        <w:pict w14:anchorId="46513349">
          <v:shape id="_x0000_i1068" type="#_x0000_t75" style="width:63pt;height:54.75pt" equationxml="&lt;">
            <v:imagedata r:id="rId80" o:title="" chromakey="white"/>
          </v:shape>
        </w:pict>
      </w:r>
      <w:r w:rsidRPr="00D864C5">
        <w:rPr>
          <w:sz w:val="28"/>
          <w:szCs w:val="28"/>
        </w:rPr>
        <w:fldChar w:fldCharType="separate"/>
      </w:r>
    </w:p>
    <w:p w14:paraId="2E3FCC67" w14:textId="77777777" w:rsidR="008254B8" w:rsidRPr="00D864C5" w:rsidRDefault="008254B8" w:rsidP="008254B8">
      <w:pPr>
        <w:pStyle w:val="ConsPlusNormal"/>
        <w:ind w:firstLine="709"/>
        <w:jc w:val="both"/>
        <w:rPr>
          <w:sz w:val="28"/>
          <w:szCs w:val="28"/>
        </w:rPr>
      </w:pPr>
      <w:r w:rsidRPr="00D864C5">
        <w:rPr>
          <w:sz w:val="28"/>
          <w:szCs w:val="28"/>
        </w:rPr>
        <w:fldChar w:fldCharType="end"/>
      </w:r>
      <w:r w:rsidRPr="00D864C5">
        <w:rPr>
          <w:sz w:val="28"/>
          <w:szCs w:val="28"/>
        </w:rPr>
        <w:t xml:space="preserve"> З</w:t>
      </w:r>
      <w:r w:rsidRPr="00D864C5">
        <w:rPr>
          <w:sz w:val="28"/>
          <w:szCs w:val="28"/>
          <w:vertAlign w:val="subscript"/>
        </w:rPr>
        <w:t>УСВ</w:t>
      </w:r>
      <w:r w:rsidRPr="00D864C5">
        <w:rPr>
          <w:sz w:val="28"/>
          <w:szCs w:val="28"/>
        </w:rPr>
        <w:t xml:space="preserve"> = З</w:t>
      </w:r>
      <w:r w:rsidRPr="00D864C5">
        <w:rPr>
          <w:sz w:val="28"/>
          <w:szCs w:val="28"/>
          <w:vertAlign w:val="subscript"/>
        </w:rPr>
        <w:t>п</w:t>
      </w:r>
      <w:r w:rsidRPr="00D864C5">
        <w:rPr>
          <w:sz w:val="28"/>
          <w:szCs w:val="28"/>
        </w:rPr>
        <w:t xml:space="preserve"> + З</w:t>
      </w:r>
      <w:r w:rsidRPr="00D864C5">
        <w:rPr>
          <w:sz w:val="28"/>
          <w:szCs w:val="28"/>
          <w:vertAlign w:val="subscript"/>
        </w:rPr>
        <w:t>сс</w:t>
      </w:r>
      <w:r w:rsidRPr="00D864C5">
        <w:rPr>
          <w:sz w:val="28"/>
          <w:szCs w:val="28"/>
        </w:rPr>
        <w:t>, где</w:t>
      </w:r>
    </w:p>
    <w:p w14:paraId="6091645B" w14:textId="77777777" w:rsidR="008254B8" w:rsidRPr="00D864C5" w:rsidRDefault="008254B8" w:rsidP="008254B8">
      <w:pPr>
        <w:pStyle w:val="ConsPlusNormal"/>
        <w:ind w:firstLine="709"/>
        <w:rPr>
          <w:noProof/>
          <w:sz w:val="28"/>
          <w:szCs w:val="28"/>
        </w:rPr>
      </w:pPr>
    </w:p>
    <w:p w14:paraId="44C3E833" w14:textId="77777777" w:rsidR="008254B8" w:rsidRPr="00D864C5" w:rsidRDefault="008254B8" w:rsidP="008254B8">
      <w:pPr>
        <w:pStyle w:val="ConsPlusNormal"/>
        <w:ind w:firstLine="709"/>
        <w:rPr>
          <w:sz w:val="28"/>
          <w:szCs w:val="28"/>
        </w:rPr>
      </w:pPr>
      <w:r w:rsidRPr="00D864C5">
        <w:rPr>
          <w:sz w:val="28"/>
          <w:szCs w:val="28"/>
          <w:vertAlign w:val="subscript"/>
        </w:rPr>
        <w:fldChar w:fldCharType="begin"/>
      </w:r>
      <w:r w:rsidRPr="00D864C5">
        <w:rPr>
          <w:sz w:val="28"/>
          <w:szCs w:val="28"/>
          <w:vertAlign w:val="subscript"/>
        </w:rPr>
        <w:instrText xml:space="preserve"> QUOTE </w:instrText>
      </w:r>
      <w:r>
        <w:rPr>
          <w:sz w:val="28"/>
          <w:szCs w:val="28"/>
        </w:rPr>
        <w:pict w14:anchorId="34294EBD">
          <v:shape id="_x0000_i1069" type="#_x0000_t75" style="width:63pt;height:54.75pt" equationxml="&lt;">
            <v:imagedata r:id="rId81" o:title="" chromakey="white"/>
          </v:shape>
        </w:pict>
      </w:r>
      <w:r w:rsidRPr="00D864C5">
        <w:rPr>
          <w:sz w:val="28"/>
          <w:szCs w:val="28"/>
          <w:vertAlign w:val="subscript"/>
        </w:rPr>
        <w:fldChar w:fldCharType="end"/>
      </w:r>
      <w:r w:rsidRPr="00D864C5">
        <w:rPr>
          <w:sz w:val="28"/>
          <w:szCs w:val="28"/>
        </w:rPr>
        <w:t>З</w:t>
      </w:r>
      <w:r w:rsidRPr="00D864C5">
        <w:rPr>
          <w:sz w:val="28"/>
          <w:szCs w:val="28"/>
          <w:vertAlign w:val="subscript"/>
        </w:rPr>
        <w:t>УСВ</w:t>
      </w:r>
      <w:r w:rsidRPr="00D864C5">
        <w:rPr>
          <w:sz w:val="28"/>
          <w:szCs w:val="28"/>
          <w:vertAlign w:val="subscript"/>
        </w:rPr>
        <w:fldChar w:fldCharType="begin"/>
      </w:r>
      <w:r w:rsidRPr="00D864C5">
        <w:rPr>
          <w:sz w:val="28"/>
          <w:szCs w:val="28"/>
          <w:vertAlign w:val="subscript"/>
        </w:rPr>
        <w:instrText xml:space="preserve"> QUOTE </w:instrText>
      </w:r>
      <w:r w:rsidRPr="00D864C5">
        <w:rPr>
          <w:sz w:val="28"/>
          <w:szCs w:val="28"/>
          <w:vertAlign w:val="subscript"/>
        </w:rPr>
        <w:fldChar w:fldCharType="begin"/>
      </w:r>
      <w:r w:rsidRPr="00D864C5">
        <w:rPr>
          <w:sz w:val="28"/>
          <w:szCs w:val="28"/>
          <w:vertAlign w:val="subscript"/>
        </w:rPr>
        <w:instrText xml:space="preserve"> QUOTE </w:instrText>
      </w:r>
      <w:r>
        <w:rPr>
          <w:sz w:val="28"/>
          <w:szCs w:val="28"/>
        </w:rPr>
        <w:pict w14:anchorId="2FBE6C9F">
          <v:shape id="_x0000_i1070" type="#_x0000_t75" style="width:64.5pt;height:63pt" equationxml="&lt;">
            <v:imagedata r:id="rId82" o:title="" chromakey="white"/>
          </v:shape>
        </w:pict>
      </w:r>
      <w:r w:rsidRPr="00D864C5">
        <w:rPr>
          <w:sz w:val="28"/>
          <w:szCs w:val="28"/>
          <w:vertAlign w:val="subscript"/>
        </w:rPr>
        <w:fldChar w:fldCharType="separate"/>
      </w:r>
      <w:r>
        <w:rPr>
          <w:sz w:val="28"/>
          <w:szCs w:val="28"/>
        </w:rPr>
        <w:pict w14:anchorId="3759DFF0">
          <v:shape id="_x0000_i1071" type="#_x0000_t75" style="width:64.5pt;height:63pt" equationxml="&lt;">
            <v:imagedata r:id="rId82" o:title="" chromakey="white"/>
          </v:shape>
        </w:pict>
      </w:r>
      <w:r w:rsidRPr="00D864C5">
        <w:rPr>
          <w:sz w:val="28"/>
          <w:szCs w:val="28"/>
          <w:vertAlign w:val="subscript"/>
        </w:rPr>
        <w:fldChar w:fldCharType="end"/>
      </w:r>
      <w:r w:rsidRPr="00D864C5">
        <w:rPr>
          <w:sz w:val="28"/>
          <w:szCs w:val="28"/>
          <w:vertAlign w:val="subscript"/>
        </w:rPr>
        <w:fldChar w:fldCharType="separate"/>
      </w:r>
      <w:r w:rsidRPr="00D864C5">
        <w:rPr>
          <w:sz w:val="28"/>
          <w:szCs w:val="28"/>
          <w:vertAlign w:val="subscript"/>
        </w:rPr>
        <w:fldChar w:fldCharType="begin"/>
      </w:r>
      <w:r w:rsidRPr="00D864C5">
        <w:rPr>
          <w:sz w:val="28"/>
          <w:szCs w:val="28"/>
          <w:vertAlign w:val="subscript"/>
        </w:rPr>
        <w:instrText xml:space="preserve"> QUOTE </w:instrText>
      </w:r>
      <w:r w:rsidRPr="00D864C5">
        <w:rPr>
          <w:sz w:val="28"/>
          <w:szCs w:val="28"/>
          <w:vertAlign w:val="subscript"/>
        </w:rPr>
        <w:fldChar w:fldCharType="begin"/>
      </w:r>
      <w:r w:rsidRPr="00D864C5">
        <w:rPr>
          <w:sz w:val="28"/>
          <w:szCs w:val="28"/>
          <w:vertAlign w:val="subscript"/>
        </w:rPr>
        <w:instrText xml:space="preserve"> QUOTE </w:instrText>
      </w:r>
      <w:r>
        <w:rPr>
          <w:sz w:val="28"/>
          <w:szCs w:val="28"/>
        </w:rPr>
        <w:pict w14:anchorId="0DF0BB4E">
          <v:shape id="_x0000_i1072" type="#_x0000_t75" style="width:64.5pt;height:63pt" equationxml="&lt;">
            <v:imagedata r:id="rId82" o:title="" chromakey="white"/>
          </v:shape>
        </w:pict>
      </w:r>
      <w:r w:rsidRPr="00D864C5">
        <w:rPr>
          <w:sz w:val="28"/>
          <w:szCs w:val="28"/>
          <w:vertAlign w:val="subscript"/>
        </w:rPr>
        <w:fldChar w:fldCharType="separate"/>
      </w:r>
      <w:r>
        <w:rPr>
          <w:sz w:val="28"/>
          <w:szCs w:val="28"/>
        </w:rPr>
        <w:pict w14:anchorId="674E4CE4">
          <v:shape id="_x0000_i1073" type="#_x0000_t75" style="width:64.5pt;height:63pt" equationxml="&lt;">
            <v:imagedata r:id="rId82" o:title="" chromakey="white"/>
          </v:shape>
        </w:pict>
      </w:r>
      <w:r w:rsidRPr="00D864C5">
        <w:rPr>
          <w:sz w:val="28"/>
          <w:szCs w:val="28"/>
          <w:vertAlign w:val="subscript"/>
        </w:rPr>
        <w:fldChar w:fldCharType="end"/>
      </w:r>
      <w:r w:rsidRPr="00D864C5">
        <w:rPr>
          <w:sz w:val="28"/>
          <w:szCs w:val="28"/>
          <w:vertAlign w:val="subscript"/>
        </w:rPr>
        <w:fldChar w:fldCharType="end"/>
      </w:r>
      <w:r w:rsidRPr="00D864C5">
        <w:rPr>
          <w:sz w:val="28"/>
          <w:szCs w:val="28"/>
          <w:vertAlign w:val="subscript"/>
        </w:rPr>
        <w:fldChar w:fldCharType="end"/>
      </w:r>
      <w:r w:rsidRPr="00D864C5">
        <w:rPr>
          <w:sz w:val="28"/>
          <w:szCs w:val="28"/>
        </w:rPr>
        <w:t>– затраты на оплату услуг связи;</w:t>
      </w:r>
    </w:p>
    <w:p w14:paraId="2AAFD102"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п</w:t>
      </w:r>
      <w:r w:rsidRPr="00D864C5">
        <w:rPr>
          <w:sz w:val="28"/>
          <w:szCs w:val="28"/>
        </w:rPr>
        <w:t xml:space="preserve"> – затраты на оплату услуг почтовой связи;</w:t>
      </w:r>
    </w:p>
    <w:p w14:paraId="35F20375"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сс</w:t>
      </w:r>
      <w:r w:rsidRPr="00D864C5">
        <w:rPr>
          <w:sz w:val="28"/>
          <w:szCs w:val="28"/>
        </w:rPr>
        <w:t xml:space="preserve"> – затраты на оплату услуг специальной связи.</w:t>
      </w:r>
    </w:p>
    <w:p w14:paraId="207B6F28" w14:textId="77777777" w:rsidR="008254B8" w:rsidRPr="00D864C5" w:rsidRDefault="008254B8" w:rsidP="008254B8">
      <w:pPr>
        <w:pStyle w:val="ConsPlusNormal"/>
        <w:ind w:firstLine="720"/>
        <w:jc w:val="both"/>
        <w:rPr>
          <w:sz w:val="28"/>
          <w:szCs w:val="28"/>
        </w:rPr>
      </w:pPr>
    </w:p>
    <w:p w14:paraId="3A64083B" w14:textId="77777777" w:rsidR="008254B8" w:rsidRPr="00D864C5" w:rsidRDefault="008254B8" w:rsidP="008254B8">
      <w:pPr>
        <w:pStyle w:val="ConsPlusNormal"/>
        <w:ind w:firstLine="720"/>
        <w:jc w:val="both"/>
        <w:rPr>
          <w:sz w:val="28"/>
          <w:szCs w:val="28"/>
        </w:rPr>
      </w:pPr>
      <w:r w:rsidRPr="00D864C5">
        <w:rPr>
          <w:sz w:val="28"/>
          <w:szCs w:val="28"/>
        </w:rPr>
        <w:t>37. Затраты на оплату услуг почтовой связи определяются по следующей формуле:</w:t>
      </w:r>
    </w:p>
    <w:p w14:paraId="2A9C89D7" w14:textId="57E46628"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95104" behindDoc="1" locked="0" layoutInCell="1" allowOverlap="1" wp14:anchorId="476B2BD7" wp14:editId="3A1F253D">
            <wp:simplePos x="0" y="0"/>
            <wp:positionH relativeFrom="column">
              <wp:posOffset>424815</wp:posOffset>
            </wp:positionH>
            <wp:positionV relativeFrom="paragraph">
              <wp:posOffset>25400</wp:posOffset>
            </wp:positionV>
            <wp:extent cx="1424940" cy="502285"/>
            <wp:effectExtent l="0" t="0" r="0" b="0"/>
            <wp:wrapNone/>
            <wp:docPr id="28768623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4940" cy="502285"/>
                    </a:xfrm>
                    <a:prstGeom prst="rect">
                      <a:avLst/>
                    </a:prstGeom>
                    <a:noFill/>
                  </pic:spPr>
                </pic:pic>
              </a:graphicData>
            </a:graphic>
            <wp14:sizeRelH relativeFrom="page">
              <wp14:pctWidth>0</wp14:pctWidth>
            </wp14:sizeRelH>
            <wp14:sizeRelV relativeFrom="page">
              <wp14:pctHeight>0</wp14:pctHeight>
            </wp14:sizeRelV>
          </wp:anchor>
        </w:drawing>
      </w:r>
    </w:p>
    <w:p w14:paraId="5260BEBE" w14:textId="77777777" w:rsidR="008254B8" w:rsidRPr="00D864C5" w:rsidRDefault="008254B8" w:rsidP="008254B8">
      <w:pPr>
        <w:pStyle w:val="ConsPlusNormal"/>
        <w:ind w:firstLine="2835"/>
        <w:rPr>
          <w:sz w:val="28"/>
          <w:szCs w:val="28"/>
        </w:rPr>
      </w:pPr>
      <w:r w:rsidRPr="00D864C5">
        <w:rPr>
          <w:sz w:val="28"/>
          <w:szCs w:val="28"/>
        </w:rPr>
        <w:t xml:space="preserve">   где</w:t>
      </w:r>
    </w:p>
    <w:p w14:paraId="64825D5B" w14:textId="77777777" w:rsidR="008254B8" w:rsidRPr="00D864C5" w:rsidRDefault="008254B8" w:rsidP="008254B8">
      <w:pPr>
        <w:pStyle w:val="ConsPlusNormal"/>
        <w:ind w:firstLine="2835"/>
        <w:rPr>
          <w:sz w:val="28"/>
          <w:szCs w:val="28"/>
        </w:rPr>
      </w:pPr>
    </w:p>
    <w:p w14:paraId="78446032"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п</w:t>
      </w:r>
      <w:r w:rsidRPr="00D864C5">
        <w:rPr>
          <w:sz w:val="28"/>
          <w:szCs w:val="28"/>
        </w:rPr>
        <w:t xml:space="preserve">  – затраты на оплату услуг почтовой связи;</w:t>
      </w:r>
    </w:p>
    <w:p w14:paraId="722B4CD5"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1E8B174">
          <v:shape id="_x0000_i1074" type="#_x0000_t75" style="width:9pt;height:17.25pt" o:ole="">
            <v:imagedata r:id="rId15" o:title=""/>
          </v:shape>
          <o:OLEObject Type="Embed" ProgID="Equation.3" ShapeID="_x0000_i1074" DrawAspect="Content" ObjectID="_1749459367" r:id="rId84"/>
        </w:object>
      </w:r>
    </w:p>
    <w:p w14:paraId="022F6C29"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п</w:t>
      </w:r>
      <w:r w:rsidRPr="00D864C5">
        <w:rPr>
          <w:sz w:val="28"/>
          <w:szCs w:val="28"/>
        </w:rPr>
        <w:t xml:space="preserve"> – планируемое количество i-х почтовых отправлений в год;</w:t>
      </w:r>
    </w:p>
    <w:p w14:paraId="7055203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п</w:t>
      </w:r>
      <w:r w:rsidRPr="00D864C5">
        <w:rPr>
          <w:sz w:val="28"/>
          <w:szCs w:val="28"/>
        </w:rPr>
        <w:t xml:space="preserve"> – цена одного i-го почтового отправления;</w:t>
      </w:r>
    </w:p>
    <w:p w14:paraId="0CC17DC2"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почтовых отправлений.</w:t>
      </w:r>
    </w:p>
    <w:p w14:paraId="76022043" w14:textId="77777777" w:rsidR="008254B8" w:rsidRPr="00D864C5" w:rsidRDefault="008254B8" w:rsidP="008254B8">
      <w:pPr>
        <w:pStyle w:val="ConsPlusNormal"/>
        <w:ind w:firstLine="720"/>
        <w:jc w:val="both"/>
        <w:rPr>
          <w:sz w:val="28"/>
          <w:szCs w:val="28"/>
        </w:rPr>
      </w:pPr>
    </w:p>
    <w:p w14:paraId="4A9CB1A9" w14:textId="77777777" w:rsidR="008254B8" w:rsidRPr="00D864C5" w:rsidRDefault="008254B8" w:rsidP="008254B8">
      <w:pPr>
        <w:pStyle w:val="ConsPlusNormal"/>
        <w:ind w:firstLine="720"/>
        <w:jc w:val="both"/>
        <w:rPr>
          <w:sz w:val="28"/>
          <w:szCs w:val="28"/>
        </w:rPr>
      </w:pPr>
      <w:r w:rsidRPr="00D864C5">
        <w:rPr>
          <w:sz w:val="28"/>
          <w:szCs w:val="28"/>
        </w:rPr>
        <w:t>38. Затраты на оплату услуг специальной связи определяются по следующей формуле:</w:t>
      </w:r>
    </w:p>
    <w:p w14:paraId="78587C07" w14:textId="77777777" w:rsidR="008254B8" w:rsidRPr="00D864C5" w:rsidRDefault="008254B8" w:rsidP="008254B8">
      <w:pPr>
        <w:pStyle w:val="ConsPlusNormal"/>
        <w:ind w:firstLine="680"/>
        <w:rPr>
          <w:noProof/>
          <w:sz w:val="28"/>
          <w:szCs w:val="28"/>
        </w:rPr>
      </w:pPr>
      <w:r w:rsidRPr="00D864C5">
        <w:rPr>
          <w:noProof/>
          <w:sz w:val="28"/>
          <w:szCs w:val="28"/>
        </w:rPr>
        <w:fldChar w:fldCharType="begin"/>
      </w:r>
      <w:r w:rsidRPr="00D864C5">
        <w:rPr>
          <w:noProof/>
          <w:sz w:val="28"/>
          <w:szCs w:val="28"/>
        </w:rPr>
        <w:instrText xml:space="preserve"> QUOTE </w:instrText>
      </w:r>
      <w:r>
        <w:rPr>
          <w:sz w:val="28"/>
          <w:szCs w:val="28"/>
        </w:rPr>
        <w:pict w14:anchorId="16EC74D4">
          <v:shape id="_x0000_i1075" type="#_x0000_t75" style="width:184.5pt;height:60.75pt" equationxml="&lt;">
            <v:imagedata r:id="rId85" o:title="" chromakey="white"/>
          </v:shape>
        </w:pict>
      </w:r>
      <w:r w:rsidRPr="00D864C5">
        <w:rPr>
          <w:noProof/>
          <w:sz w:val="28"/>
          <w:szCs w:val="28"/>
        </w:rPr>
        <w:fldChar w:fldCharType="end"/>
      </w:r>
    </w:p>
    <w:p w14:paraId="759B1E5D" w14:textId="77777777" w:rsidR="008254B8" w:rsidRPr="00D864C5" w:rsidRDefault="008254B8" w:rsidP="008254B8">
      <w:pPr>
        <w:pStyle w:val="ConsPlusNormal"/>
        <w:ind w:firstLine="709"/>
        <w:rPr>
          <w:sz w:val="28"/>
          <w:szCs w:val="28"/>
        </w:rPr>
      </w:pPr>
      <w:r w:rsidRPr="00D864C5">
        <w:rPr>
          <w:noProof/>
          <w:sz w:val="28"/>
          <w:szCs w:val="28"/>
        </w:rPr>
        <w:fldChar w:fldCharType="begin"/>
      </w:r>
      <w:r w:rsidRPr="00D864C5">
        <w:rPr>
          <w:noProof/>
          <w:sz w:val="28"/>
          <w:szCs w:val="28"/>
        </w:rPr>
        <w:instrText xml:space="preserve"> QUOTE </w:instrText>
      </w:r>
      <w:r>
        <w:rPr>
          <w:position w:val="-6"/>
          <w:sz w:val="28"/>
          <w:szCs w:val="28"/>
        </w:rPr>
        <w:pict w14:anchorId="084A99A6">
          <v:shape id="_x0000_i1076" type="#_x0000_t75" style="width:86.25pt;height:16.5pt" equationxml="&lt;">
            <v:imagedata r:id="rId86" o:title="" chromakey="white"/>
          </v:shape>
        </w:pict>
      </w:r>
      <w:r w:rsidRPr="00D864C5">
        <w:rPr>
          <w:noProof/>
          <w:sz w:val="28"/>
          <w:szCs w:val="28"/>
        </w:rPr>
        <w:fldChar w:fldCharType="end"/>
      </w:r>
      <w:r w:rsidRPr="00D864C5">
        <w:rPr>
          <w:noProof/>
          <w:sz w:val="28"/>
          <w:szCs w:val="28"/>
        </w:rPr>
        <w:t>З</w:t>
      </w:r>
      <w:r w:rsidRPr="00D864C5">
        <w:rPr>
          <w:noProof/>
          <w:sz w:val="28"/>
          <w:szCs w:val="28"/>
          <w:vertAlign w:val="subscript"/>
        </w:rPr>
        <w:t>сс</w:t>
      </w:r>
      <w:r w:rsidRPr="00D864C5">
        <w:rPr>
          <w:noProof/>
          <w:sz w:val="28"/>
          <w:szCs w:val="28"/>
        </w:rPr>
        <w:t xml:space="preserve"> = Q</w:t>
      </w:r>
      <w:r w:rsidRPr="00D864C5">
        <w:rPr>
          <w:noProof/>
          <w:sz w:val="28"/>
          <w:szCs w:val="28"/>
          <w:vertAlign w:val="subscript"/>
        </w:rPr>
        <w:t>cc</w:t>
      </w:r>
      <w:r w:rsidRPr="00D864C5">
        <w:rPr>
          <w:noProof/>
          <w:sz w:val="28"/>
          <w:szCs w:val="28"/>
        </w:rPr>
        <w:fldChar w:fldCharType="begin"/>
      </w:r>
      <w:r w:rsidRPr="00D864C5">
        <w:rPr>
          <w:noProof/>
          <w:sz w:val="28"/>
          <w:szCs w:val="28"/>
        </w:rPr>
        <w:instrText xml:space="preserve"> QUOTE </w:instrText>
      </w:r>
      <w:r>
        <w:rPr>
          <w:sz w:val="28"/>
          <w:szCs w:val="28"/>
        </w:rPr>
        <w:pict w14:anchorId="30F5245C">
          <v:shape id="_x0000_i1077" type="#_x0000_t75" style="width:12pt;height:11.25pt" equationxml="&lt;">
            <v:imagedata r:id="rId87" o:title="" chromakey="white"/>
          </v:shape>
        </w:pict>
      </w:r>
      <w:r w:rsidRPr="00D864C5">
        <w:rPr>
          <w:noProof/>
          <w:sz w:val="28"/>
          <w:szCs w:val="28"/>
        </w:rPr>
        <w:fldChar w:fldCharType="separate"/>
      </w:r>
      <w:r w:rsidRPr="00D864C5">
        <w:rPr>
          <w:noProof/>
          <w:sz w:val="28"/>
          <w:szCs w:val="28"/>
        </w:rPr>
        <w:fldChar w:fldCharType="begin"/>
      </w:r>
      <w:r w:rsidRPr="00D864C5">
        <w:rPr>
          <w:noProof/>
          <w:sz w:val="28"/>
          <w:szCs w:val="28"/>
        </w:rPr>
        <w:instrText xml:space="preserve"> QUOTE </w:instrText>
      </w:r>
      <w:r>
        <w:rPr>
          <w:sz w:val="28"/>
          <w:szCs w:val="28"/>
        </w:rPr>
        <w:pict w14:anchorId="4780B9F5">
          <v:shape id="_x0000_i1078" type="#_x0000_t75" style="width:12pt;height:11.25pt" equationxml="&lt;">
            <v:imagedata r:id="rId33" o:title="" chromakey="white"/>
          </v:shape>
        </w:pict>
      </w:r>
      <w:r w:rsidRPr="00D864C5">
        <w:rPr>
          <w:noProof/>
          <w:sz w:val="28"/>
          <w:szCs w:val="28"/>
        </w:rPr>
        <w:fldChar w:fldCharType="separate"/>
      </w:r>
      <w:r>
        <w:rPr>
          <w:sz w:val="28"/>
          <w:szCs w:val="28"/>
        </w:rPr>
        <w:pict w14:anchorId="306AD25B">
          <v:shape id="_x0000_i1079" type="#_x0000_t75" style="width:12pt;height:11.25pt" equationxml="&lt;">
            <v:imagedata r:id="rId33" o:title="" chromakey="white"/>
          </v:shape>
        </w:pict>
      </w:r>
      <w:r w:rsidRPr="00D864C5">
        <w:rPr>
          <w:noProof/>
          <w:sz w:val="28"/>
          <w:szCs w:val="28"/>
        </w:rPr>
        <w:fldChar w:fldCharType="end"/>
      </w:r>
      <w:r w:rsidRPr="00D864C5">
        <w:rPr>
          <w:noProof/>
          <w:sz w:val="28"/>
          <w:szCs w:val="28"/>
        </w:rPr>
        <w:fldChar w:fldCharType="end"/>
      </w:r>
      <w:r w:rsidRPr="00D864C5">
        <w:rPr>
          <w:noProof/>
          <w:sz w:val="28"/>
          <w:szCs w:val="28"/>
        </w:rPr>
        <w:t xml:space="preserve"> P</w:t>
      </w:r>
      <w:r w:rsidRPr="00D864C5">
        <w:rPr>
          <w:noProof/>
          <w:sz w:val="28"/>
          <w:szCs w:val="28"/>
          <w:vertAlign w:val="subscript"/>
        </w:rPr>
        <w:t xml:space="preserve">cc </w:t>
      </w:r>
      <w:r w:rsidRPr="00D864C5">
        <w:rPr>
          <w:noProof/>
          <w:sz w:val="28"/>
          <w:szCs w:val="28"/>
        </w:rPr>
        <w:t xml:space="preserve">, </w:t>
      </w:r>
      <w:r w:rsidRPr="00D864C5">
        <w:rPr>
          <w:sz w:val="28"/>
          <w:szCs w:val="28"/>
        </w:rPr>
        <w:t>где</w:t>
      </w:r>
    </w:p>
    <w:p w14:paraId="5AE8BF82" w14:textId="77777777" w:rsidR="008254B8" w:rsidRPr="00D864C5" w:rsidRDefault="008254B8" w:rsidP="008254B8">
      <w:pPr>
        <w:pStyle w:val="ConsPlusNormal"/>
        <w:ind w:firstLine="4395"/>
        <w:rPr>
          <w:sz w:val="28"/>
          <w:szCs w:val="28"/>
        </w:rPr>
      </w:pPr>
    </w:p>
    <w:p w14:paraId="2E07C375"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сс</w:t>
      </w:r>
      <w:r w:rsidRPr="00D864C5">
        <w:rPr>
          <w:sz w:val="28"/>
          <w:szCs w:val="28"/>
        </w:rPr>
        <w:t xml:space="preserve"> – затраты на оплату услуг специальной связи;</w:t>
      </w:r>
    </w:p>
    <w:p w14:paraId="7AE22230"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сс</w:t>
      </w:r>
      <w:r w:rsidRPr="00D864C5">
        <w:rPr>
          <w:sz w:val="28"/>
          <w:szCs w:val="28"/>
        </w:rPr>
        <w:t xml:space="preserve"> – планируемое количество листов (пакетов) исходящей информации в год;</w:t>
      </w:r>
    </w:p>
    <w:p w14:paraId="50467E9A"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сс</w:t>
      </w:r>
      <w:r w:rsidRPr="00D864C5">
        <w:rPr>
          <w:sz w:val="28"/>
          <w:szCs w:val="28"/>
        </w:rPr>
        <w:t xml:space="preserve"> – цена одного листа (пакета) исходящей информации, отправляемой по каналам специальной связи.</w:t>
      </w:r>
    </w:p>
    <w:p w14:paraId="3B73BAD4" w14:textId="77777777" w:rsidR="008254B8" w:rsidRPr="00D864C5" w:rsidRDefault="008254B8" w:rsidP="008254B8">
      <w:pPr>
        <w:pStyle w:val="ConsPlusNormal"/>
        <w:tabs>
          <w:tab w:val="left" w:pos="1098"/>
        </w:tabs>
        <w:ind w:firstLine="720"/>
        <w:jc w:val="both"/>
        <w:rPr>
          <w:sz w:val="28"/>
          <w:szCs w:val="28"/>
        </w:rPr>
      </w:pPr>
      <w:r w:rsidRPr="00D864C5">
        <w:rPr>
          <w:sz w:val="28"/>
          <w:szCs w:val="28"/>
        </w:rPr>
        <w:tab/>
      </w:r>
    </w:p>
    <w:p w14:paraId="61D32B88" w14:textId="77777777" w:rsidR="008254B8" w:rsidRPr="00D864C5" w:rsidRDefault="008254B8" w:rsidP="008254B8">
      <w:pPr>
        <w:pStyle w:val="ConsPlusNormal"/>
        <w:jc w:val="center"/>
        <w:outlineLvl w:val="3"/>
        <w:rPr>
          <w:sz w:val="28"/>
          <w:szCs w:val="28"/>
        </w:rPr>
      </w:pPr>
      <w:r w:rsidRPr="00D864C5">
        <w:rPr>
          <w:sz w:val="28"/>
          <w:szCs w:val="28"/>
        </w:rPr>
        <w:t>Затраты на транспортные услуги</w:t>
      </w:r>
    </w:p>
    <w:p w14:paraId="7D39FC69" w14:textId="77777777" w:rsidR="008254B8" w:rsidRPr="00D864C5" w:rsidRDefault="008254B8" w:rsidP="008254B8">
      <w:pPr>
        <w:pStyle w:val="ConsPlusNormal"/>
        <w:jc w:val="center"/>
        <w:outlineLvl w:val="3"/>
        <w:rPr>
          <w:sz w:val="28"/>
          <w:szCs w:val="28"/>
        </w:rPr>
      </w:pPr>
    </w:p>
    <w:p w14:paraId="34953996" w14:textId="77777777" w:rsidR="008254B8" w:rsidRPr="00D864C5" w:rsidRDefault="008254B8" w:rsidP="008254B8">
      <w:pPr>
        <w:pStyle w:val="ConsPlusNormal"/>
        <w:ind w:firstLine="720"/>
        <w:jc w:val="both"/>
        <w:rPr>
          <w:sz w:val="28"/>
          <w:szCs w:val="28"/>
        </w:rPr>
      </w:pPr>
      <w:r w:rsidRPr="00D864C5">
        <w:rPr>
          <w:sz w:val="28"/>
          <w:szCs w:val="28"/>
        </w:rPr>
        <w:t>39. Затраты по договору об оказании услуг перевозки (транспортировки) груза определяются по следующей формуле:</w:t>
      </w:r>
    </w:p>
    <w:p w14:paraId="5BCF09A1" w14:textId="247427E2" w:rsidR="008254B8" w:rsidRPr="00D864C5" w:rsidRDefault="008254B8" w:rsidP="008254B8">
      <w:pPr>
        <w:pStyle w:val="ConsPlusNormal"/>
        <w:ind w:firstLine="3119"/>
        <w:rPr>
          <w:noProof/>
          <w:sz w:val="28"/>
          <w:szCs w:val="28"/>
        </w:rPr>
      </w:pPr>
      <w:r>
        <w:rPr>
          <w:noProof/>
          <w:sz w:val="28"/>
          <w:szCs w:val="28"/>
        </w:rPr>
        <w:drawing>
          <wp:anchor distT="0" distB="0" distL="114300" distR="114300" simplePos="0" relativeHeight="251692032" behindDoc="1" locked="0" layoutInCell="1" allowOverlap="1" wp14:anchorId="757DC001" wp14:editId="4390C8CD">
            <wp:simplePos x="0" y="0"/>
            <wp:positionH relativeFrom="column">
              <wp:posOffset>424815</wp:posOffset>
            </wp:positionH>
            <wp:positionV relativeFrom="paragraph">
              <wp:posOffset>0</wp:posOffset>
            </wp:positionV>
            <wp:extent cx="1647825" cy="552450"/>
            <wp:effectExtent l="0" t="0" r="0" b="0"/>
            <wp:wrapNone/>
            <wp:docPr id="127855759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47825" cy="552450"/>
                    </a:xfrm>
                    <a:prstGeom prst="rect">
                      <a:avLst/>
                    </a:prstGeom>
                    <a:noFill/>
                  </pic:spPr>
                </pic:pic>
              </a:graphicData>
            </a:graphic>
            <wp14:sizeRelH relativeFrom="page">
              <wp14:pctWidth>0</wp14:pctWidth>
            </wp14:sizeRelH>
            <wp14:sizeRelV relativeFrom="page">
              <wp14:pctHeight>0</wp14:pctHeight>
            </wp14:sizeRelV>
          </wp:anchor>
        </w:drawing>
      </w:r>
    </w:p>
    <w:p w14:paraId="30B15309" w14:textId="77777777" w:rsidR="008254B8" w:rsidRPr="00D864C5" w:rsidRDefault="008254B8" w:rsidP="008254B8">
      <w:pPr>
        <w:pStyle w:val="ConsPlusNormal"/>
        <w:ind w:firstLine="3119"/>
        <w:rPr>
          <w:sz w:val="28"/>
          <w:szCs w:val="28"/>
        </w:rPr>
      </w:pPr>
      <w:r w:rsidRPr="00D864C5">
        <w:rPr>
          <w:sz w:val="28"/>
          <w:szCs w:val="28"/>
        </w:rPr>
        <w:t xml:space="preserve">   где</w:t>
      </w:r>
    </w:p>
    <w:p w14:paraId="1DCB492D" w14:textId="77777777" w:rsidR="008254B8" w:rsidRPr="00D864C5" w:rsidRDefault="008254B8" w:rsidP="008254B8">
      <w:pPr>
        <w:pStyle w:val="ConsPlusNormal"/>
        <w:ind w:firstLine="3119"/>
        <w:rPr>
          <w:sz w:val="28"/>
          <w:szCs w:val="28"/>
        </w:rPr>
      </w:pPr>
    </w:p>
    <w:p w14:paraId="1AC3131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дг</w:t>
      </w:r>
      <w:r w:rsidRPr="00D864C5">
        <w:rPr>
          <w:sz w:val="28"/>
          <w:szCs w:val="28"/>
        </w:rPr>
        <w:t xml:space="preserve">  – затраты по договору об оказании услуг перевозки (транспортировки) груза;</w:t>
      </w:r>
    </w:p>
    <w:p w14:paraId="48BF7D91"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D14CB8C">
          <v:shape id="_x0000_i1080" type="#_x0000_t75" style="width:9pt;height:17.25pt" o:ole="">
            <v:imagedata r:id="rId15" o:title=""/>
          </v:shape>
          <o:OLEObject Type="Embed" ProgID="Equation.3" ShapeID="_x0000_i1080" DrawAspect="Content" ObjectID="_1749459368" r:id="rId89"/>
        </w:object>
      </w:r>
    </w:p>
    <w:p w14:paraId="7541105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дг</w:t>
      </w:r>
      <w:r w:rsidRPr="00D864C5">
        <w:rPr>
          <w:sz w:val="28"/>
          <w:szCs w:val="28"/>
        </w:rPr>
        <w:t xml:space="preserve"> – планируемое к приобретению количество i-х услуг перевозки (транспортировки) груза;</w:t>
      </w:r>
    </w:p>
    <w:p w14:paraId="5C1C022A"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дг</w:t>
      </w:r>
      <w:r w:rsidRPr="00D864C5">
        <w:rPr>
          <w:sz w:val="28"/>
          <w:szCs w:val="28"/>
        </w:rPr>
        <w:t xml:space="preserve"> – цена одной i-й услуги перевозки (транспортировки) груза;</w:t>
      </w:r>
    </w:p>
    <w:p w14:paraId="398BE026"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услуг перевозки (транспортировки) груза.</w:t>
      </w:r>
    </w:p>
    <w:p w14:paraId="4622D1F1" w14:textId="77777777" w:rsidR="008254B8" w:rsidRPr="00D864C5" w:rsidRDefault="008254B8" w:rsidP="008254B8">
      <w:pPr>
        <w:pStyle w:val="ConsPlusNormal"/>
        <w:jc w:val="both"/>
        <w:rPr>
          <w:sz w:val="28"/>
          <w:szCs w:val="28"/>
          <w:highlight w:val="green"/>
        </w:rPr>
      </w:pPr>
    </w:p>
    <w:p w14:paraId="40DCF6F9" w14:textId="77777777" w:rsidR="008254B8" w:rsidRPr="00D864C5" w:rsidRDefault="008254B8" w:rsidP="008254B8">
      <w:pPr>
        <w:pStyle w:val="ConsPlusNormal"/>
        <w:ind w:firstLine="720"/>
        <w:jc w:val="both"/>
        <w:rPr>
          <w:sz w:val="28"/>
          <w:szCs w:val="28"/>
        </w:rPr>
      </w:pPr>
      <w:r w:rsidRPr="00D864C5">
        <w:rPr>
          <w:sz w:val="28"/>
          <w:szCs w:val="28"/>
        </w:rPr>
        <w:t>40. Затраты на оплату услуг аренды транспортных средств определяются по следующей формуле:</w:t>
      </w:r>
    </w:p>
    <w:p w14:paraId="77FB81ED" w14:textId="0EE4B3CE"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93056" behindDoc="1" locked="0" layoutInCell="1" allowOverlap="1" wp14:anchorId="743BCB97" wp14:editId="755311F4">
            <wp:simplePos x="0" y="0"/>
            <wp:positionH relativeFrom="column">
              <wp:posOffset>457200</wp:posOffset>
            </wp:positionH>
            <wp:positionV relativeFrom="paragraph">
              <wp:posOffset>11430</wp:posOffset>
            </wp:positionV>
            <wp:extent cx="2358390" cy="544830"/>
            <wp:effectExtent l="0" t="0" r="0" b="0"/>
            <wp:wrapNone/>
            <wp:docPr id="132837398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58390" cy="544830"/>
                    </a:xfrm>
                    <a:prstGeom prst="rect">
                      <a:avLst/>
                    </a:prstGeom>
                    <a:noFill/>
                  </pic:spPr>
                </pic:pic>
              </a:graphicData>
            </a:graphic>
            <wp14:sizeRelH relativeFrom="page">
              <wp14:pctWidth>0</wp14:pctWidth>
            </wp14:sizeRelH>
            <wp14:sizeRelV relativeFrom="page">
              <wp14:pctHeight>0</wp14:pctHeight>
            </wp14:sizeRelV>
          </wp:anchor>
        </w:drawing>
      </w:r>
    </w:p>
    <w:p w14:paraId="06B44847" w14:textId="77777777" w:rsidR="008254B8" w:rsidRPr="00D864C5" w:rsidRDefault="008254B8" w:rsidP="008254B8">
      <w:pPr>
        <w:pStyle w:val="ConsPlusNormal"/>
        <w:ind w:firstLine="4253"/>
        <w:rPr>
          <w:sz w:val="28"/>
          <w:szCs w:val="28"/>
        </w:rPr>
      </w:pPr>
      <w:r w:rsidRPr="00D864C5">
        <w:rPr>
          <w:sz w:val="28"/>
          <w:szCs w:val="28"/>
        </w:rPr>
        <w:t xml:space="preserve">  где</w:t>
      </w:r>
    </w:p>
    <w:p w14:paraId="4D4583EA" w14:textId="77777777" w:rsidR="008254B8" w:rsidRPr="00D864C5" w:rsidRDefault="008254B8" w:rsidP="008254B8">
      <w:pPr>
        <w:pStyle w:val="ConsPlusNormal"/>
        <w:ind w:firstLine="720"/>
        <w:rPr>
          <w:sz w:val="28"/>
          <w:szCs w:val="28"/>
        </w:rPr>
      </w:pPr>
    </w:p>
    <w:p w14:paraId="7EE283B7"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аут</w:t>
      </w:r>
      <w:r w:rsidRPr="00D864C5">
        <w:rPr>
          <w:sz w:val="28"/>
          <w:szCs w:val="28"/>
        </w:rPr>
        <w:t xml:space="preserve">  – затраты на оплату услуг аренды транспортных средств;</w:t>
      </w:r>
    </w:p>
    <w:p w14:paraId="52E41045"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1D16F35">
          <v:shape id="_x0000_i1081" type="#_x0000_t75" style="width:9pt;height:17.25pt" o:ole="">
            <v:imagedata r:id="rId15" o:title=""/>
          </v:shape>
          <o:OLEObject Type="Embed" ProgID="Equation.3" ShapeID="_x0000_i1081" DrawAspect="Content" ObjectID="_1749459369" r:id="rId91"/>
        </w:object>
      </w:r>
    </w:p>
    <w:p w14:paraId="12510C99"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Q</w:t>
      </w:r>
      <w:r w:rsidRPr="00D864C5">
        <w:rPr>
          <w:sz w:val="28"/>
          <w:szCs w:val="28"/>
          <w:vertAlign w:val="subscript"/>
        </w:rPr>
        <w:t>i аут</w:t>
      </w:r>
      <w:r w:rsidRPr="00D864C5">
        <w:rPr>
          <w:sz w:val="28"/>
          <w:szCs w:val="28"/>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w:t>
      </w:r>
      <w:r w:rsidRPr="000D3C86">
        <w:rPr>
          <w:color w:val="000000" w:themeColor="text1"/>
          <w:sz w:val="28"/>
          <w:szCs w:val="28"/>
        </w:rPr>
        <w:t>в соответствии с  нормативами,</w:t>
      </w:r>
      <w:r>
        <w:rPr>
          <w:color w:val="000000" w:themeColor="text1"/>
          <w:sz w:val="28"/>
          <w:szCs w:val="28"/>
        </w:rPr>
        <w:t xml:space="preserve"> </w:t>
      </w:r>
      <w:r w:rsidRPr="000D3C86">
        <w:rPr>
          <w:color w:val="000000" w:themeColor="text1"/>
          <w:sz w:val="28"/>
          <w:szCs w:val="28"/>
          <w:lang w:eastAsia="en-US"/>
        </w:rPr>
        <w:t>указанными в приложении 3 к настоящим Нормативным затратам;</w:t>
      </w:r>
    </w:p>
    <w:p w14:paraId="4A5D01C7"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аут</w:t>
      </w:r>
      <w:r w:rsidRPr="00D864C5">
        <w:rPr>
          <w:sz w:val="28"/>
          <w:szCs w:val="28"/>
        </w:rPr>
        <w:t xml:space="preserve"> – цена аренды i-го транспортного средства в месяц;</w:t>
      </w:r>
    </w:p>
    <w:p w14:paraId="6D1A11F9"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 аут</w:t>
      </w:r>
      <w:r w:rsidRPr="00D864C5">
        <w:rPr>
          <w:sz w:val="28"/>
          <w:szCs w:val="28"/>
        </w:rPr>
        <w:t xml:space="preserve"> – планируемое количество месяцев аренды i-го транспортного средства;</w:t>
      </w:r>
    </w:p>
    <w:p w14:paraId="1C305FC4"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транспортных средств.</w:t>
      </w:r>
    </w:p>
    <w:p w14:paraId="06D6A1AC" w14:textId="77777777" w:rsidR="008254B8" w:rsidRPr="00D864C5" w:rsidRDefault="008254B8" w:rsidP="008254B8">
      <w:pPr>
        <w:pStyle w:val="ConsPlusNormal"/>
        <w:ind w:firstLine="720"/>
        <w:jc w:val="both"/>
        <w:rPr>
          <w:sz w:val="28"/>
          <w:szCs w:val="28"/>
        </w:rPr>
      </w:pPr>
    </w:p>
    <w:p w14:paraId="7304F130" w14:textId="77777777" w:rsidR="008254B8" w:rsidRPr="00D864C5" w:rsidRDefault="008254B8" w:rsidP="008254B8">
      <w:pPr>
        <w:pStyle w:val="ConsPlusNormal"/>
        <w:ind w:firstLine="720"/>
        <w:jc w:val="both"/>
        <w:rPr>
          <w:sz w:val="28"/>
          <w:szCs w:val="28"/>
        </w:rPr>
      </w:pPr>
      <w:r w:rsidRPr="00D864C5">
        <w:rPr>
          <w:sz w:val="28"/>
          <w:szCs w:val="28"/>
        </w:rPr>
        <w:t>41. Затраты на оплату разовых услуг пассажирских перевозок при проведении совещания определяются по следующей формуле:</w:t>
      </w:r>
    </w:p>
    <w:p w14:paraId="1FA5B700" w14:textId="718788C1"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4864" behindDoc="1" locked="0" layoutInCell="1" allowOverlap="1" wp14:anchorId="34FE48FB" wp14:editId="4414EAFB">
            <wp:simplePos x="0" y="0"/>
            <wp:positionH relativeFrom="column">
              <wp:posOffset>424815</wp:posOffset>
            </wp:positionH>
            <wp:positionV relativeFrom="paragraph">
              <wp:posOffset>0</wp:posOffset>
            </wp:positionV>
            <wp:extent cx="2085975" cy="523875"/>
            <wp:effectExtent l="0" t="0" r="0" b="0"/>
            <wp:wrapNone/>
            <wp:docPr id="9294672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85975" cy="523875"/>
                    </a:xfrm>
                    <a:prstGeom prst="rect">
                      <a:avLst/>
                    </a:prstGeom>
                    <a:noFill/>
                  </pic:spPr>
                </pic:pic>
              </a:graphicData>
            </a:graphic>
            <wp14:sizeRelH relativeFrom="page">
              <wp14:pctWidth>0</wp14:pctWidth>
            </wp14:sizeRelH>
            <wp14:sizeRelV relativeFrom="page">
              <wp14:pctHeight>0</wp14:pctHeight>
            </wp14:sizeRelV>
          </wp:anchor>
        </w:drawing>
      </w:r>
    </w:p>
    <w:p w14:paraId="336A3884" w14:textId="77777777" w:rsidR="008254B8" w:rsidRPr="00D864C5" w:rsidRDefault="008254B8" w:rsidP="008254B8">
      <w:pPr>
        <w:pStyle w:val="ConsPlusNormal"/>
        <w:ind w:firstLine="3828"/>
        <w:rPr>
          <w:sz w:val="28"/>
          <w:szCs w:val="28"/>
        </w:rPr>
      </w:pPr>
      <w:r w:rsidRPr="00D864C5">
        <w:rPr>
          <w:sz w:val="28"/>
          <w:szCs w:val="28"/>
        </w:rPr>
        <w:t xml:space="preserve"> где</w:t>
      </w:r>
    </w:p>
    <w:p w14:paraId="0D06FEAA" w14:textId="77777777" w:rsidR="008254B8" w:rsidRPr="00D864C5" w:rsidRDefault="008254B8" w:rsidP="008254B8">
      <w:pPr>
        <w:pStyle w:val="ConsPlusNormal"/>
        <w:ind w:firstLine="3828"/>
        <w:rPr>
          <w:sz w:val="28"/>
          <w:szCs w:val="28"/>
        </w:rPr>
      </w:pPr>
    </w:p>
    <w:p w14:paraId="60648A0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пп</w:t>
      </w:r>
      <w:r w:rsidRPr="00D864C5">
        <w:rPr>
          <w:sz w:val="28"/>
          <w:szCs w:val="28"/>
        </w:rPr>
        <w:t xml:space="preserve">  – затраты на оплату разовых услуг пассажирских перевозок при проведении совещания;</w:t>
      </w:r>
    </w:p>
    <w:p w14:paraId="0C0F6F28"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AA42AAF">
          <v:shape id="_x0000_i1082" type="#_x0000_t75" style="width:9pt;height:17.25pt" o:ole="">
            <v:imagedata r:id="rId15" o:title=""/>
          </v:shape>
          <o:OLEObject Type="Embed" ProgID="Equation.3" ShapeID="_x0000_i1082" DrawAspect="Content" ObjectID="_1749459370" r:id="rId93"/>
        </w:object>
      </w:r>
    </w:p>
    <w:p w14:paraId="472811BF"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у</w:t>
      </w:r>
      <w:r w:rsidRPr="00D864C5">
        <w:rPr>
          <w:sz w:val="28"/>
          <w:szCs w:val="28"/>
        </w:rPr>
        <w:t xml:space="preserve"> – планируемое к приобретению количество i-х разовых услуг пассажирских перевозок;</w:t>
      </w:r>
    </w:p>
    <w:p w14:paraId="673D9969"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ч</w:t>
      </w:r>
      <w:r w:rsidRPr="00D864C5">
        <w:rPr>
          <w:sz w:val="28"/>
          <w:szCs w:val="28"/>
        </w:rPr>
        <w:t xml:space="preserve"> – среднее количество часов аренды транспортного средства по </w:t>
      </w:r>
      <w:r w:rsidRPr="00D864C5">
        <w:rPr>
          <w:sz w:val="28"/>
          <w:szCs w:val="28"/>
        </w:rPr>
        <w:br/>
        <w:t>i-й разовой услуге пассажирских перевозок;</w:t>
      </w:r>
    </w:p>
    <w:p w14:paraId="413346DB"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ч</w:t>
      </w:r>
      <w:r w:rsidRPr="00D864C5">
        <w:rPr>
          <w:sz w:val="28"/>
          <w:szCs w:val="28"/>
        </w:rPr>
        <w:t xml:space="preserve"> – цена одного часа аренды транспортного средства по i-й разовой услуге пассажирских перевозок;</w:t>
      </w:r>
    </w:p>
    <w:p w14:paraId="6732271C"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разовых услуг пассажирских перевозок.</w:t>
      </w:r>
    </w:p>
    <w:p w14:paraId="0A133810" w14:textId="77777777" w:rsidR="008254B8" w:rsidRPr="00D864C5" w:rsidRDefault="008254B8" w:rsidP="008254B8">
      <w:pPr>
        <w:pStyle w:val="ConsPlusNormal"/>
        <w:ind w:firstLine="720"/>
        <w:jc w:val="both"/>
        <w:rPr>
          <w:sz w:val="28"/>
          <w:szCs w:val="28"/>
          <w:highlight w:val="green"/>
        </w:rPr>
      </w:pPr>
    </w:p>
    <w:p w14:paraId="1E5A7DF4" w14:textId="77777777" w:rsidR="008254B8" w:rsidRPr="00D864C5" w:rsidRDefault="008254B8" w:rsidP="008254B8">
      <w:pPr>
        <w:pStyle w:val="ConsPlusNormal"/>
        <w:ind w:firstLine="720"/>
        <w:jc w:val="both"/>
        <w:rPr>
          <w:sz w:val="28"/>
          <w:szCs w:val="28"/>
        </w:rPr>
      </w:pPr>
      <w:r w:rsidRPr="00D864C5">
        <w:rPr>
          <w:sz w:val="28"/>
          <w:szCs w:val="28"/>
        </w:rPr>
        <w:t>42. Затраты на оплату проезда работника к месту нахождения учебного заведения и обратно определяются по следующей формуле:</w:t>
      </w:r>
    </w:p>
    <w:p w14:paraId="109EBFB4" w14:textId="380D3375"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5888" behindDoc="1" locked="0" layoutInCell="1" allowOverlap="1" wp14:anchorId="1A429908" wp14:editId="382329F3">
            <wp:simplePos x="0" y="0"/>
            <wp:positionH relativeFrom="column">
              <wp:posOffset>457200</wp:posOffset>
            </wp:positionH>
            <wp:positionV relativeFrom="paragraph">
              <wp:posOffset>48260</wp:posOffset>
            </wp:positionV>
            <wp:extent cx="2057400" cy="495300"/>
            <wp:effectExtent l="0" t="0" r="0" b="0"/>
            <wp:wrapNone/>
            <wp:docPr id="102108290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pic:spPr>
                </pic:pic>
              </a:graphicData>
            </a:graphic>
            <wp14:sizeRelH relativeFrom="page">
              <wp14:pctWidth>0</wp14:pctWidth>
            </wp14:sizeRelH>
            <wp14:sizeRelV relativeFrom="page">
              <wp14:pctHeight>0</wp14:pctHeight>
            </wp14:sizeRelV>
          </wp:anchor>
        </w:drawing>
      </w:r>
    </w:p>
    <w:p w14:paraId="352D0980" w14:textId="77777777" w:rsidR="008254B8" w:rsidRPr="00D864C5" w:rsidRDefault="008254B8" w:rsidP="008254B8">
      <w:pPr>
        <w:pStyle w:val="ConsPlusNormal"/>
        <w:rPr>
          <w:sz w:val="28"/>
          <w:szCs w:val="28"/>
        </w:rPr>
      </w:pPr>
      <w:r w:rsidRPr="00D864C5">
        <w:rPr>
          <w:sz w:val="28"/>
          <w:szCs w:val="28"/>
        </w:rPr>
        <w:t xml:space="preserve">                                                         где</w:t>
      </w:r>
    </w:p>
    <w:p w14:paraId="1BD23451" w14:textId="77777777" w:rsidR="008254B8" w:rsidRPr="00D864C5" w:rsidRDefault="008254B8" w:rsidP="008254B8">
      <w:pPr>
        <w:pStyle w:val="ConsPlusNormal"/>
        <w:ind w:firstLine="3969"/>
        <w:rPr>
          <w:sz w:val="28"/>
          <w:szCs w:val="28"/>
        </w:rPr>
      </w:pPr>
    </w:p>
    <w:p w14:paraId="6A2DBF78"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тру </w:t>
      </w:r>
      <w:r w:rsidRPr="00D864C5">
        <w:rPr>
          <w:sz w:val="28"/>
          <w:szCs w:val="28"/>
        </w:rPr>
        <w:t xml:space="preserve"> – затраты на оплату проезда работника к месту нахождения учебного заведения и обратно;</w:t>
      </w:r>
    </w:p>
    <w:p w14:paraId="781759B3"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57063ABD">
          <v:shape id="_x0000_i1083" type="#_x0000_t75" style="width:9pt;height:17.25pt" o:ole="">
            <v:imagedata r:id="rId15" o:title=""/>
          </v:shape>
          <o:OLEObject Type="Embed" ProgID="Equation.3" ShapeID="_x0000_i1083" DrawAspect="Content" ObjectID="_1749459371" r:id="rId95"/>
        </w:object>
      </w:r>
    </w:p>
    <w:p w14:paraId="32D91294"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тру</w:t>
      </w:r>
      <w:r w:rsidRPr="00D864C5">
        <w:rPr>
          <w:sz w:val="28"/>
          <w:szCs w:val="28"/>
        </w:rPr>
        <w:t xml:space="preserve"> – количество работников, имеющих право на компенсацию расходов по i-му направлению проезда работника к месту нахождения учебного заведения и обратно;</w:t>
      </w:r>
    </w:p>
    <w:p w14:paraId="4CAA76A1"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тру</w:t>
      </w:r>
      <w:r w:rsidRPr="00D864C5">
        <w:rPr>
          <w:sz w:val="28"/>
          <w:szCs w:val="28"/>
        </w:rPr>
        <w:t xml:space="preserve"> – цена проезда к месту нахождения учебного заведения по </w:t>
      </w:r>
      <w:r w:rsidRPr="00D864C5">
        <w:rPr>
          <w:sz w:val="28"/>
          <w:szCs w:val="28"/>
        </w:rPr>
        <w:br/>
        <w:t>i-му направлению проезда работника к месту нахождения учебного заведения и обратно;</w:t>
      </w:r>
    </w:p>
    <w:p w14:paraId="4295E78A"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направлений проезда;</w:t>
      </w:r>
    </w:p>
    <w:p w14:paraId="0BE065F0" w14:textId="77777777" w:rsidR="008254B8" w:rsidRPr="00D864C5" w:rsidRDefault="008254B8" w:rsidP="008254B8">
      <w:pPr>
        <w:pStyle w:val="ConsPlusNormal"/>
        <w:ind w:firstLine="720"/>
        <w:jc w:val="both"/>
        <w:rPr>
          <w:sz w:val="28"/>
          <w:szCs w:val="28"/>
        </w:rPr>
      </w:pPr>
      <w:r w:rsidRPr="00D864C5">
        <w:rPr>
          <w:sz w:val="28"/>
          <w:szCs w:val="28"/>
        </w:rPr>
        <w:t>2 – поправочный коэффициент, учитывающий оплату проезда работника к месту нахождения учебного заведения и обратно.</w:t>
      </w:r>
    </w:p>
    <w:p w14:paraId="3AB362A2" w14:textId="77777777" w:rsidR="008254B8" w:rsidRPr="00D864C5" w:rsidRDefault="008254B8" w:rsidP="008254B8">
      <w:pPr>
        <w:pStyle w:val="ConsPlusNormal"/>
        <w:ind w:firstLine="720"/>
        <w:jc w:val="both"/>
        <w:rPr>
          <w:sz w:val="28"/>
          <w:szCs w:val="28"/>
        </w:rPr>
      </w:pPr>
    </w:p>
    <w:p w14:paraId="0EDBAE68" w14:textId="77777777" w:rsidR="008254B8" w:rsidRPr="00D864C5" w:rsidRDefault="008254B8" w:rsidP="008254B8">
      <w:pPr>
        <w:pStyle w:val="ConsPlusNormal"/>
        <w:spacing w:line="240" w:lineRule="exact"/>
        <w:jc w:val="center"/>
        <w:outlineLvl w:val="3"/>
        <w:rPr>
          <w:sz w:val="28"/>
          <w:szCs w:val="28"/>
        </w:rPr>
      </w:pPr>
      <w:r w:rsidRPr="00D864C5">
        <w:rPr>
          <w:sz w:val="28"/>
          <w:szCs w:val="28"/>
        </w:rPr>
        <w:t xml:space="preserve">Затраты на оплату расходов по договорам об оказании услуг, связанных с проездом и наймом жилого помещения в связи с командированием </w:t>
      </w:r>
    </w:p>
    <w:p w14:paraId="1CBE7F2F" w14:textId="77777777" w:rsidR="008254B8" w:rsidRPr="00D864C5" w:rsidRDefault="008254B8" w:rsidP="008254B8">
      <w:pPr>
        <w:pStyle w:val="ConsPlusNormal"/>
        <w:spacing w:line="240" w:lineRule="exact"/>
        <w:jc w:val="center"/>
        <w:outlineLvl w:val="3"/>
        <w:rPr>
          <w:sz w:val="28"/>
          <w:szCs w:val="28"/>
        </w:rPr>
      </w:pPr>
      <w:r w:rsidRPr="00D864C5">
        <w:rPr>
          <w:sz w:val="28"/>
          <w:szCs w:val="28"/>
        </w:rPr>
        <w:t>работников, заключаемым со сторонними организациями</w:t>
      </w:r>
    </w:p>
    <w:p w14:paraId="5321F8C7" w14:textId="77777777" w:rsidR="008254B8" w:rsidRPr="00D864C5" w:rsidRDefault="008254B8" w:rsidP="008254B8">
      <w:pPr>
        <w:pStyle w:val="ConsPlusNormal"/>
        <w:spacing w:line="240" w:lineRule="exact"/>
        <w:jc w:val="center"/>
        <w:outlineLvl w:val="3"/>
        <w:rPr>
          <w:sz w:val="28"/>
          <w:szCs w:val="28"/>
        </w:rPr>
      </w:pPr>
    </w:p>
    <w:p w14:paraId="5951C7CD" w14:textId="77777777" w:rsidR="008254B8" w:rsidRPr="00D864C5" w:rsidRDefault="008254B8" w:rsidP="008254B8">
      <w:pPr>
        <w:pStyle w:val="ConsPlusNormal"/>
        <w:ind w:firstLine="720"/>
        <w:jc w:val="both"/>
        <w:rPr>
          <w:sz w:val="28"/>
          <w:szCs w:val="28"/>
        </w:rPr>
      </w:pPr>
      <w:r w:rsidRPr="00D864C5">
        <w:rPr>
          <w:sz w:val="28"/>
          <w:szCs w:val="28"/>
        </w:rPr>
        <w:t>43. Затраты на оплату расходов по договорам об оказании услуг, связанных с проездом,  и договорам найма жилого помещения в связи с командированием работника, заключаемым со сторонними организациями, определяются по следующей формуле:</w:t>
      </w:r>
    </w:p>
    <w:p w14:paraId="316AF7B0" w14:textId="77777777" w:rsidR="008254B8" w:rsidRPr="00D864C5" w:rsidRDefault="008254B8" w:rsidP="008254B8">
      <w:pPr>
        <w:pStyle w:val="ConsPlusNormal"/>
        <w:ind w:firstLine="709"/>
        <w:rPr>
          <w:noProof/>
          <w:sz w:val="28"/>
          <w:szCs w:val="28"/>
        </w:rPr>
      </w:pPr>
    </w:p>
    <w:p w14:paraId="6FACEA36" w14:textId="77777777" w:rsidR="008254B8" w:rsidRPr="00D864C5" w:rsidRDefault="008254B8" w:rsidP="008254B8">
      <w:pPr>
        <w:pStyle w:val="ConsPlusNormal"/>
        <w:ind w:firstLine="709"/>
        <w:rPr>
          <w:sz w:val="28"/>
          <w:szCs w:val="28"/>
        </w:rPr>
      </w:pPr>
      <w:r w:rsidRPr="00D864C5">
        <w:rPr>
          <w:noProof/>
          <w:sz w:val="28"/>
          <w:szCs w:val="28"/>
        </w:rPr>
        <w:t>З</w:t>
      </w:r>
      <w:r w:rsidRPr="00D864C5">
        <w:rPr>
          <w:noProof/>
          <w:sz w:val="28"/>
          <w:szCs w:val="28"/>
          <w:vertAlign w:val="subscript"/>
        </w:rPr>
        <w:t>кр</w:t>
      </w:r>
      <w:r w:rsidRPr="00D864C5">
        <w:rPr>
          <w:noProof/>
          <w:sz w:val="28"/>
          <w:szCs w:val="28"/>
        </w:rPr>
        <w:t xml:space="preserve"> = З</w:t>
      </w:r>
      <w:r w:rsidRPr="00D864C5">
        <w:rPr>
          <w:noProof/>
          <w:sz w:val="28"/>
          <w:szCs w:val="28"/>
          <w:vertAlign w:val="subscript"/>
        </w:rPr>
        <w:t>проезд</w:t>
      </w:r>
      <w:r w:rsidRPr="00D864C5">
        <w:rPr>
          <w:noProof/>
          <w:sz w:val="28"/>
          <w:szCs w:val="28"/>
        </w:rPr>
        <w:t xml:space="preserve"> + З</w:t>
      </w:r>
      <w:r w:rsidRPr="00D864C5">
        <w:rPr>
          <w:noProof/>
          <w:sz w:val="28"/>
          <w:szCs w:val="28"/>
          <w:vertAlign w:val="subscript"/>
        </w:rPr>
        <w:t>найм</w:t>
      </w:r>
      <w:r w:rsidRPr="00D864C5">
        <w:rPr>
          <w:noProof/>
          <w:sz w:val="28"/>
          <w:szCs w:val="28"/>
        </w:rPr>
        <w:t xml:space="preserve">, </w:t>
      </w:r>
      <w:r w:rsidRPr="00D864C5">
        <w:rPr>
          <w:sz w:val="28"/>
          <w:szCs w:val="28"/>
        </w:rPr>
        <w:t>где</w:t>
      </w:r>
    </w:p>
    <w:p w14:paraId="57A1FA33" w14:textId="77777777" w:rsidR="008254B8" w:rsidRPr="00D864C5" w:rsidRDefault="008254B8" w:rsidP="008254B8">
      <w:pPr>
        <w:pStyle w:val="ConsPlusNormal"/>
        <w:ind w:firstLine="709"/>
        <w:rPr>
          <w:noProof/>
          <w:sz w:val="28"/>
          <w:szCs w:val="28"/>
        </w:rPr>
      </w:pPr>
    </w:p>
    <w:p w14:paraId="7C08559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кр</w:t>
      </w:r>
      <w:r w:rsidRPr="00D864C5">
        <w:rPr>
          <w:sz w:val="28"/>
          <w:szCs w:val="28"/>
        </w:rPr>
        <w:t xml:space="preserve"> – затраты на оплату расходов по договорам об оказании услуг, свя-</w:t>
      </w:r>
      <w:r w:rsidRPr="00D864C5">
        <w:rPr>
          <w:sz w:val="28"/>
          <w:szCs w:val="28"/>
        </w:rPr>
        <w:br/>
        <w:t>занных с проездом и наймом жилого помещения в связи с командированием</w:t>
      </w:r>
      <w:r w:rsidRPr="00D864C5">
        <w:rPr>
          <w:sz w:val="28"/>
          <w:szCs w:val="28"/>
        </w:rPr>
        <w:br/>
        <w:t>работников, заключаемым со сторонними организациями;</w:t>
      </w:r>
    </w:p>
    <w:p w14:paraId="66C92EC4"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проезд</w:t>
      </w:r>
      <w:r w:rsidRPr="00D864C5">
        <w:rPr>
          <w:sz w:val="28"/>
          <w:szCs w:val="28"/>
        </w:rPr>
        <w:t xml:space="preserve"> – затраты по договору об оказании услуг, связанных с проездом к месту командирования работника и обратно;</w:t>
      </w:r>
    </w:p>
    <w:p w14:paraId="4F140106"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найм</w:t>
      </w:r>
      <w:r w:rsidRPr="00D864C5">
        <w:rPr>
          <w:sz w:val="28"/>
          <w:szCs w:val="28"/>
        </w:rPr>
        <w:t xml:space="preserve"> – затраты по договору найма жилого помещения на период командирования работника.</w:t>
      </w:r>
    </w:p>
    <w:p w14:paraId="4D782BA1" w14:textId="77777777" w:rsidR="008254B8" w:rsidRPr="00D864C5" w:rsidRDefault="008254B8" w:rsidP="008254B8">
      <w:pPr>
        <w:pStyle w:val="ConsPlusNormal"/>
        <w:ind w:firstLine="720"/>
        <w:jc w:val="both"/>
        <w:rPr>
          <w:sz w:val="28"/>
          <w:szCs w:val="28"/>
        </w:rPr>
      </w:pPr>
    </w:p>
    <w:p w14:paraId="162EA146" w14:textId="77777777" w:rsidR="008254B8" w:rsidRPr="00D864C5" w:rsidRDefault="008254B8" w:rsidP="008254B8">
      <w:pPr>
        <w:pStyle w:val="ConsPlusNormal"/>
        <w:ind w:firstLine="720"/>
        <w:jc w:val="both"/>
        <w:rPr>
          <w:sz w:val="28"/>
          <w:szCs w:val="28"/>
        </w:rPr>
      </w:pPr>
      <w:r w:rsidRPr="00D864C5">
        <w:rPr>
          <w:sz w:val="28"/>
          <w:szCs w:val="28"/>
        </w:rPr>
        <w:t>44. Затраты по договору об оказании услуг, связанных с проездом к месту командирования работника и обратно определяются по следующей формуле:</w:t>
      </w:r>
    </w:p>
    <w:p w14:paraId="15EDAF7B" w14:textId="39DACEF8"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6912" behindDoc="1" locked="0" layoutInCell="1" allowOverlap="1" wp14:anchorId="07F58534" wp14:editId="684BAA8D">
            <wp:simplePos x="0" y="0"/>
            <wp:positionH relativeFrom="column">
              <wp:posOffset>457200</wp:posOffset>
            </wp:positionH>
            <wp:positionV relativeFrom="paragraph">
              <wp:posOffset>72390</wp:posOffset>
            </wp:positionV>
            <wp:extent cx="2552700" cy="523875"/>
            <wp:effectExtent l="0" t="0" r="0" b="0"/>
            <wp:wrapNone/>
            <wp:docPr id="126170106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52700" cy="523875"/>
                    </a:xfrm>
                    <a:prstGeom prst="rect">
                      <a:avLst/>
                    </a:prstGeom>
                    <a:noFill/>
                  </pic:spPr>
                </pic:pic>
              </a:graphicData>
            </a:graphic>
            <wp14:sizeRelH relativeFrom="page">
              <wp14:pctWidth>0</wp14:pctWidth>
            </wp14:sizeRelH>
            <wp14:sizeRelV relativeFrom="page">
              <wp14:pctHeight>0</wp14:pctHeight>
            </wp14:sizeRelV>
          </wp:anchor>
        </w:drawing>
      </w:r>
    </w:p>
    <w:p w14:paraId="5A71CC3C" w14:textId="77777777" w:rsidR="008254B8" w:rsidRPr="00D864C5" w:rsidRDefault="008254B8" w:rsidP="008254B8">
      <w:pPr>
        <w:pStyle w:val="ConsPlusNormal"/>
        <w:ind w:firstLine="4536"/>
        <w:rPr>
          <w:sz w:val="28"/>
          <w:szCs w:val="28"/>
        </w:rPr>
      </w:pPr>
      <w:r w:rsidRPr="00D864C5">
        <w:rPr>
          <w:sz w:val="28"/>
          <w:szCs w:val="28"/>
        </w:rPr>
        <w:t xml:space="preserve">   где</w:t>
      </w:r>
    </w:p>
    <w:p w14:paraId="5AB50FBC" w14:textId="77777777" w:rsidR="008254B8" w:rsidRPr="00D864C5" w:rsidRDefault="008254B8" w:rsidP="008254B8">
      <w:pPr>
        <w:pStyle w:val="ConsPlusNormal"/>
        <w:ind w:firstLine="4536"/>
        <w:rPr>
          <w:sz w:val="28"/>
          <w:szCs w:val="28"/>
        </w:rPr>
      </w:pPr>
    </w:p>
    <w:p w14:paraId="6F29756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проезд</w:t>
      </w:r>
      <w:r w:rsidRPr="00D864C5">
        <w:rPr>
          <w:sz w:val="28"/>
          <w:szCs w:val="28"/>
        </w:rPr>
        <w:t xml:space="preserve"> – затраты по договору об оказании услуг, связанных с проездом к месту командирования работника и обратно;</w:t>
      </w:r>
    </w:p>
    <w:p w14:paraId="24894BDB"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25084339">
          <v:shape id="_x0000_i1084" type="#_x0000_t75" style="width:9pt;height:17.25pt" o:ole="">
            <v:imagedata r:id="rId15" o:title=""/>
          </v:shape>
          <o:OLEObject Type="Embed" ProgID="Equation.3" ShapeID="_x0000_i1084" DrawAspect="Content" ObjectID="_1749459372" r:id="rId97"/>
        </w:object>
      </w:r>
    </w:p>
    <w:p w14:paraId="422FD1D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проезд</w:t>
      </w:r>
      <w:r w:rsidRPr="00D864C5">
        <w:rPr>
          <w:sz w:val="28"/>
          <w:szCs w:val="28"/>
        </w:rPr>
        <w:t xml:space="preserve"> – количество работников командированных по i-му направлению командирования с учетом показателей утвержденных планов служебных командировок;</w:t>
      </w:r>
    </w:p>
    <w:p w14:paraId="3F91472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проезд</w:t>
      </w:r>
      <w:r w:rsidRPr="00D864C5">
        <w:rPr>
          <w:sz w:val="28"/>
          <w:szCs w:val="28"/>
        </w:rPr>
        <w:t xml:space="preserve"> – цена проезда по i-му направлению командирования с учетом </w:t>
      </w:r>
      <w:r w:rsidRPr="003667A2">
        <w:rPr>
          <w:sz w:val="28"/>
          <w:szCs w:val="28"/>
        </w:rPr>
        <w:t>требований нормативных документов администрации Советского городского округа Ставропольского края;</w:t>
      </w:r>
      <w:r w:rsidRPr="00D864C5">
        <w:rPr>
          <w:sz w:val="28"/>
          <w:szCs w:val="28"/>
        </w:rPr>
        <w:t xml:space="preserve"> </w:t>
      </w:r>
    </w:p>
    <w:p w14:paraId="436338D3"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направлений командирования;</w:t>
      </w:r>
    </w:p>
    <w:p w14:paraId="5087BD16" w14:textId="77777777" w:rsidR="008254B8" w:rsidRPr="00D864C5" w:rsidRDefault="008254B8" w:rsidP="008254B8">
      <w:pPr>
        <w:pStyle w:val="ConsPlusNormal"/>
        <w:ind w:firstLine="720"/>
        <w:jc w:val="both"/>
        <w:rPr>
          <w:sz w:val="28"/>
          <w:szCs w:val="28"/>
        </w:rPr>
      </w:pPr>
      <w:r w:rsidRPr="00D864C5">
        <w:rPr>
          <w:sz w:val="28"/>
          <w:szCs w:val="28"/>
        </w:rPr>
        <w:t>2 – поправочный коэффициент, учитывающий оплату проезда работника к месту командирования и обратно.</w:t>
      </w:r>
    </w:p>
    <w:p w14:paraId="026DC4F2" w14:textId="77777777" w:rsidR="008254B8" w:rsidRPr="00D864C5" w:rsidRDefault="008254B8" w:rsidP="008254B8">
      <w:pPr>
        <w:pStyle w:val="ConsPlusNormal"/>
        <w:ind w:firstLine="709"/>
        <w:jc w:val="both"/>
        <w:rPr>
          <w:sz w:val="28"/>
          <w:szCs w:val="28"/>
          <w:highlight w:val="green"/>
        </w:rPr>
      </w:pPr>
    </w:p>
    <w:p w14:paraId="4829241F" w14:textId="77777777" w:rsidR="008254B8" w:rsidRPr="00D864C5" w:rsidRDefault="008254B8" w:rsidP="008254B8">
      <w:pPr>
        <w:pStyle w:val="ConsPlusNormal"/>
        <w:ind w:firstLine="709"/>
        <w:jc w:val="both"/>
        <w:rPr>
          <w:sz w:val="28"/>
          <w:szCs w:val="28"/>
        </w:rPr>
      </w:pPr>
      <w:r w:rsidRPr="00D864C5">
        <w:rPr>
          <w:sz w:val="28"/>
          <w:szCs w:val="28"/>
        </w:rPr>
        <w:t>45. Затраты по договору найма жилого помещения на период командирования работника определяются по следующей формуле:</w:t>
      </w:r>
    </w:p>
    <w:p w14:paraId="6D5B998B" w14:textId="77777777" w:rsidR="008254B8" w:rsidRPr="00D864C5" w:rsidRDefault="008254B8" w:rsidP="008254B8">
      <w:pPr>
        <w:pStyle w:val="ConsPlusNormal"/>
        <w:ind w:firstLine="709"/>
        <w:jc w:val="both"/>
        <w:rPr>
          <w:sz w:val="28"/>
          <w:szCs w:val="28"/>
        </w:rPr>
      </w:pPr>
    </w:p>
    <w:p w14:paraId="6E1E69FF" w14:textId="2CCD4DF7" w:rsidR="008254B8" w:rsidRPr="00D864C5" w:rsidRDefault="008254B8" w:rsidP="008254B8">
      <w:pPr>
        <w:pStyle w:val="ConsPlusNormal"/>
        <w:ind w:firstLine="709"/>
        <w:rPr>
          <w:noProof/>
          <w:sz w:val="28"/>
          <w:szCs w:val="28"/>
        </w:rPr>
      </w:pPr>
      <w:r>
        <w:rPr>
          <w:noProof/>
          <w:sz w:val="28"/>
          <w:szCs w:val="28"/>
        </w:rPr>
        <w:drawing>
          <wp:anchor distT="0" distB="0" distL="114300" distR="114300" simplePos="0" relativeHeight="251687936" behindDoc="1" locked="0" layoutInCell="1" allowOverlap="1" wp14:anchorId="7103BF54" wp14:editId="662B78FC">
            <wp:simplePos x="0" y="0"/>
            <wp:positionH relativeFrom="column">
              <wp:posOffset>432435</wp:posOffset>
            </wp:positionH>
            <wp:positionV relativeFrom="paragraph">
              <wp:posOffset>19685</wp:posOffset>
            </wp:positionV>
            <wp:extent cx="2634615" cy="495300"/>
            <wp:effectExtent l="0" t="0" r="0" b="0"/>
            <wp:wrapNone/>
            <wp:docPr id="30230118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34615" cy="495300"/>
                    </a:xfrm>
                    <a:prstGeom prst="rect">
                      <a:avLst/>
                    </a:prstGeom>
                    <a:noFill/>
                  </pic:spPr>
                </pic:pic>
              </a:graphicData>
            </a:graphic>
            <wp14:sizeRelH relativeFrom="page">
              <wp14:pctWidth>0</wp14:pctWidth>
            </wp14:sizeRelH>
            <wp14:sizeRelV relativeFrom="page">
              <wp14:pctHeight>0</wp14:pctHeight>
            </wp14:sizeRelV>
          </wp:anchor>
        </w:drawing>
      </w:r>
    </w:p>
    <w:p w14:paraId="1FD54942" w14:textId="77777777" w:rsidR="008254B8" w:rsidRPr="00D864C5" w:rsidRDefault="008254B8" w:rsidP="008254B8">
      <w:pPr>
        <w:pStyle w:val="ConsPlusNormal"/>
        <w:ind w:firstLine="4678"/>
        <w:rPr>
          <w:sz w:val="28"/>
          <w:szCs w:val="28"/>
        </w:rPr>
      </w:pPr>
      <w:r w:rsidRPr="00D864C5">
        <w:rPr>
          <w:sz w:val="28"/>
          <w:szCs w:val="28"/>
        </w:rPr>
        <w:t>где</w:t>
      </w:r>
    </w:p>
    <w:p w14:paraId="546838ED" w14:textId="77777777" w:rsidR="008254B8" w:rsidRPr="00D864C5" w:rsidRDefault="008254B8" w:rsidP="008254B8">
      <w:pPr>
        <w:pStyle w:val="ConsPlusNormal"/>
        <w:ind w:firstLine="709"/>
        <w:rPr>
          <w:sz w:val="28"/>
          <w:szCs w:val="28"/>
        </w:rPr>
      </w:pPr>
    </w:p>
    <w:p w14:paraId="3D5CAEAB"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найм</w:t>
      </w:r>
      <w:r w:rsidRPr="00D864C5">
        <w:rPr>
          <w:sz w:val="28"/>
          <w:szCs w:val="28"/>
        </w:rPr>
        <w:t xml:space="preserve"> – затраты по договору найма жилого помещения на период командирования работника;</w:t>
      </w:r>
    </w:p>
    <w:p w14:paraId="27A5B668"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49079E06">
          <v:shape id="_x0000_i1085" type="#_x0000_t75" style="width:9pt;height:17.25pt" o:ole="">
            <v:imagedata r:id="rId15" o:title=""/>
          </v:shape>
          <o:OLEObject Type="Embed" ProgID="Equation.3" ShapeID="_x0000_i1085" DrawAspect="Content" ObjectID="_1749459373" r:id="rId99"/>
        </w:object>
      </w:r>
    </w:p>
    <w:p w14:paraId="1B5376EB" w14:textId="77777777" w:rsidR="008254B8" w:rsidRPr="00D864C5" w:rsidRDefault="008254B8" w:rsidP="008254B8">
      <w:pPr>
        <w:pStyle w:val="ConsPlusNormal"/>
        <w:ind w:firstLine="709"/>
        <w:jc w:val="both"/>
        <w:rPr>
          <w:sz w:val="28"/>
          <w:szCs w:val="28"/>
        </w:rPr>
      </w:pPr>
      <w:r w:rsidRPr="00D864C5">
        <w:rPr>
          <w:sz w:val="28"/>
          <w:szCs w:val="28"/>
        </w:rPr>
        <w:t>Q</w:t>
      </w:r>
      <w:r w:rsidRPr="00D864C5">
        <w:rPr>
          <w:sz w:val="28"/>
          <w:szCs w:val="28"/>
          <w:vertAlign w:val="subscript"/>
        </w:rPr>
        <w:t>i найм</w:t>
      </w:r>
      <w:r w:rsidRPr="00D864C5">
        <w:rPr>
          <w:sz w:val="28"/>
          <w:szCs w:val="28"/>
        </w:rPr>
        <w:t xml:space="preserve"> – количество работников, командированных по i-му направлению командирования с учетом показателей утвержденных планов служебных командировок;</w:t>
      </w:r>
    </w:p>
    <w:p w14:paraId="6C05E59E"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найм</w:t>
      </w:r>
      <w:r w:rsidRPr="00D864C5">
        <w:rPr>
          <w:sz w:val="28"/>
          <w:szCs w:val="28"/>
        </w:rPr>
        <w:t xml:space="preserve"> – цена найма жилого помещения в сутки по i-му направлению командирования с учетом </w:t>
      </w:r>
      <w:r w:rsidRPr="0042058A">
        <w:rPr>
          <w:sz w:val="28"/>
          <w:szCs w:val="28"/>
        </w:rPr>
        <w:t>требований нормативных документов администрации Советского городского округа Ставропольского края</w:t>
      </w:r>
      <w:r>
        <w:rPr>
          <w:sz w:val="28"/>
          <w:szCs w:val="28"/>
        </w:rPr>
        <w:t>;</w:t>
      </w:r>
    </w:p>
    <w:p w14:paraId="3946CCD8" w14:textId="77777777" w:rsidR="008254B8" w:rsidRPr="00D864C5" w:rsidRDefault="008254B8" w:rsidP="008254B8">
      <w:pPr>
        <w:pStyle w:val="ConsPlusNormal"/>
        <w:ind w:firstLine="709"/>
        <w:jc w:val="both"/>
        <w:rPr>
          <w:sz w:val="28"/>
          <w:szCs w:val="28"/>
        </w:rPr>
      </w:pPr>
      <w:r w:rsidRPr="00D864C5">
        <w:rPr>
          <w:sz w:val="28"/>
          <w:szCs w:val="28"/>
        </w:rPr>
        <w:t>N</w:t>
      </w:r>
      <w:r w:rsidRPr="00D864C5">
        <w:rPr>
          <w:sz w:val="28"/>
          <w:szCs w:val="28"/>
          <w:vertAlign w:val="subscript"/>
        </w:rPr>
        <w:t>i найм</w:t>
      </w:r>
      <w:r w:rsidRPr="00D864C5">
        <w:rPr>
          <w:sz w:val="28"/>
          <w:szCs w:val="28"/>
        </w:rPr>
        <w:t xml:space="preserve"> – количество суток нахождения в командировке работника, командированного по i-му направлению командирования;</w:t>
      </w:r>
    </w:p>
    <w:p w14:paraId="6C2D4A6A" w14:textId="77777777" w:rsidR="008254B8" w:rsidRPr="00D864C5" w:rsidRDefault="008254B8" w:rsidP="008254B8">
      <w:pPr>
        <w:pStyle w:val="ConsPlusNormal"/>
        <w:tabs>
          <w:tab w:val="left" w:pos="4320"/>
        </w:tabs>
        <w:ind w:firstLine="709"/>
        <w:jc w:val="both"/>
        <w:rPr>
          <w:sz w:val="28"/>
          <w:szCs w:val="28"/>
        </w:rPr>
      </w:pPr>
      <w:r w:rsidRPr="00D864C5">
        <w:rPr>
          <w:sz w:val="28"/>
          <w:szCs w:val="28"/>
        </w:rPr>
        <w:t>n – количество типов направлений командирования.</w:t>
      </w:r>
      <w:r w:rsidRPr="00D864C5">
        <w:rPr>
          <w:sz w:val="28"/>
          <w:szCs w:val="28"/>
        </w:rPr>
        <w:tab/>
      </w:r>
    </w:p>
    <w:p w14:paraId="208CBD72" w14:textId="77777777" w:rsidR="008254B8" w:rsidRPr="00D864C5" w:rsidRDefault="008254B8" w:rsidP="008254B8">
      <w:pPr>
        <w:pStyle w:val="ConsPlusNormal"/>
        <w:ind w:firstLine="720"/>
        <w:jc w:val="both"/>
        <w:rPr>
          <w:sz w:val="28"/>
          <w:szCs w:val="28"/>
        </w:rPr>
      </w:pPr>
    </w:p>
    <w:p w14:paraId="524C787C" w14:textId="77777777" w:rsidR="008254B8" w:rsidRPr="00D864C5" w:rsidRDefault="008254B8" w:rsidP="008254B8">
      <w:pPr>
        <w:pStyle w:val="ConsPlusNormal"/>
        <w:jc w:val="center"/>
        <w:outlineLvl w:val="3"/>
        <w:rPr>
          <w:sz w:val="28"/>
          <w:szCs w:val="28"/>
        </w:rPr>
      </w:pPr>
      <w:r w:rsidRPr="00D864C5">
        <w:rPr>
          <w:sz w:val="28"/>
          <w:szCs w:val="28"/>
        </w:rPr>
        <w:t>Затраты на коммунальные услуги</w:t>
      </w:r>
    </w:p>
    <w:p w14:paraId="5AB6FE1E" w14:textId="77777777" w:rsidR="008254B8" w:rsidRPr="00D864C5" w:rsidRDefault="008254B8" w:rsidP="008254B8">
      <w:pPr>
        <w:pStyle w:val="ConsPlusNormal"/>
        <w:jc w:val="center"/>
        <w:outlineLvl w:val="3"/>
        <w:rPr>
          <w:sz w:val="28"/>
          <w:szCs w:val="28"/>
        </w:rPr>
      </w:pPr>
    </w:p>
    <w:p w14:paraId="393FB345" w14:textId="77777777" w:rsidR="008254B8" w:rsidRPr="00D864C5" w:rsidRDefault="008254B8" w:rsidP="008254B8">
      <w:pPr>
        <w:pStyle w:val="ConsPlusNormal"/>
        <w:ind w:firstLine="720"/>
        <w:jc w:val="both"/>
        <w:rPr>
          <w:sz w:val="28"/>
          <w:szCs w:val="28"/>
        </w:rPr>
      </w:pPr>
      <w:r w:rsidRPr="00D864C5">
        <w:rPr>
          <w:sz w:val="28"/>
          <w:szCs w:val="28"/>
        </w:rPr>
        <w:t>46. Затраты на коммунальные услуги определяются по следующей формуле:</w:t>
      </w:r>
    </w:p>
    <w:p w14:paraId="5BCD26E5" w14:textId="77777777" w:rsidR="008254B8" w:rsidRPr="00D864C5" w:rsidRDefault="008254B8" w:rsidP="008254B8">
      <w:pPr>
        <w:pStyle w:val="ConsPlusNormal"/>
        <w:ind w:firstLine="720"/>
        <w:jc w:val="both"/>
        <w:rPr>
          <w:sz w:val="28"/>
          <w:szCs w:val="28"/>
        </w:rPr>
      </w:pPr>
    </w:p>
    <w:p w14:paraId="685A0E4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ком</w:t>
      </w:r>
      <w:r w:rsidRPr="00D864C5">
        <w:rPr>
          <w:sz w:val="28"/>
          <w:szCs w:val="28"/>
        </w:rPr>
        <w:t xml:space="preserve"> = З</w:t>
      </w:r>
      <w:r w:rsidRPr="00D864C5">
        <w:rPr>
          <w:sz w:val="28"/>
          <w:szCs w:val="28"/>
          <w:vertAlign w:val="subscript"/>
        </w:rPr>
        <w:t>гс</w:t>
      </w:r>
      <w:r w:rsidRPr="00D864C5">
        <w:rPr>
          <w:sz w:val="28"/>
          <w:szCs w:val="28"/>
        </w:rPr>
        <w:t xml:space="preserve"> + З</w:t>
      </w:r>
      <w:r w:rsidRPr="00D864C5">
        <w:rPr>
          <w:sz w:val="28"/>
          <w:szCs w:val="28"/>
          <w:vertAlign w:val="subscript"/>
        </w:rPr>
        <w:t>эс</w:t>
      </w:r>
      <w:r w:rsidRPr="00D864C5">
        <w:rPr>
          <w:sz w:val="28"/>
          <w:szCs w:val="28"/>
        </w:rPr>
        <w:t xml:space="preserve"> + З</w:t>
      </w:r>
      <w:r w:rsidRPr="00D864C5">
        <w:rPr>
          <w:sz w:val="28"/>
          <w:szCs w:val="28"/>
          <w:vertAlign w:val="subscript"/>
        </w:rPr>
        <w:t>тс</w:t>
      </w:r>
      <w:r w:rsidRPr="00D864C5">
        <w:rPr>
          <w:sz w:val="28"/>
          <w:szCs w:val="28"/>
        </w:rPr>
        <w:t xml:space="preserve"> + З</w:t>
      </w:r>
      <w:r w:rsidRPr="00D864C5">
        <w:rPr>
          <w:sz w:val="28"/>
          <w:szCs w:val="28"/>
          <w:vertAlign w:val="subscript"/>
        </w:rPr>
        <w:t>гв</w:t>
      </w:r>
      <w:r w:rsidRPr="00D864C5">
        <w:rPr>
          <w:sz w:val="28"/>
          <w:szCs w:val="28"/>
        </w:rPr>
        <w:t xml:space="preserve"> + З</w:t>
      </w:r>
      <w:r w:rsidRPr="00D864C5">
        <w:rPr>
          <w:sz w:val="28"/>
          <w:szCs w:val="28"/>
          <w:vertAlign w:val="subscript"/>
        </w:rPr>
        <w:t>хв</w:t>
      </w:r>
      <w:r w:rsidRPr="00D864C5">
        <w:rPr>
          <w:sz w:val="28"/>
          <w:szCs w:val="28"/>
        </w:rPr>
        <w:t xml:space="preserve"> + З</w:t>
      </w:r>
      <w:r w:rsidRPr="00D864C5">
        <w:rPr>
          <w:sz w:val="28"/>
          <w:szCs w:val="28"/>
          <w:vertAlign w:val="subscript"/>
        </w:rPr>
        <w:t>внск</w:t>
      </w:r>
      <w:r w:rsidRPr="00D864C5">
        <w:rPr>
          <w:sz w:val="28"/>
          <w:szCs w:val="28"/>
        </w:rPr>
        <w:t>, где</w:t>
      </w:r>
    </w:p>
    <w:p w14:paraId="61E3D4D9" w14:textId="77777777" w:rsidR="008254B8" w:rsidRPr="00D864C5" w:rsidRDefault="008254B8" w:rsidP="008254B8">
      <w:pPr>
        <w:pStyle w:val="ConsPlusNormal"/>
        <w:ind w:firstLine="709"/>
        <w:rPr>
          <w:noProof/>
          <w:sz w:val="28"/>
          <w:szCs w:val="28"/>
        </w:rPr>
      </w:pPr>
    </w:p>
    <w:p w14:paraId="7C69751A"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ком</w:t>
      </w:r>
      <w:r w:rsidRPr="00D864C5">
        <w:rPr>
          <w:sz w:val="28"/>
          <w:szCs w:val="28"/>
        </w:rPr>
        <w:t xml:space="preserve">  – затраты на коммунальные услуги;</w:t>
      </w:r>
    </w:p>
    <w:p w14:paraId="74BE5257"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гс</w:t>
      </w:r>
      <w:r w:rsidRPr="00D864C5">
        <w:rPr>
          <w:sz w:val="28"/>
          <w:szCs w:val="28"/>
        </w:rPr>
        <w:t xml:space="preserve"> – затраты на газоснабжение и иные виды топлива;</w:t>
      </w:r>
    </w:p>
    <w:p w14:paraId="4469C306"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эс</w:t>
      </w:r>
      <w:r w:rsidRPr="00D864C5">
        <w:rPr>
          <w:sz w:val="28"/>
          <w:szCs w:val="28"/>
        </w:rPr>
        <w:t xml:space="preserve"> – затраты на электроснабжение;</w:t>
      </w:r>
    </w:p>
    <w:p w14:paraId="286B9AEB"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тс</w:t>
      </w:r>
      <w:r w:rsidRPr="00D864C5">
        <w:rPr>
          <w:sz w:val="28"/>
          <w:szCs w:val="28"/>
        </w:rPr>
        <w:t xml:space="preserve"> – затраты на теплоснабжение;</w:t>
      </w:r>
    </w:p>
    <w:p w14:paraId="4322E5C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гв</w:t>
      </w:r>
      <w:r w:rsidRPr="00D864C5">
        <w:rPr>
          <w:sz w:val="28"/>
          <w:szCs w:val="28"/>
        </w:rPr>
        <w:t xml:space="preserve"> – затраты на горячее водоснабжение;</w:t>
      </w:r>
    </w:p>
    <w:p w14:paraId="2CD5531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хв</w:t>
      </w:r>
      <w:r w:rsidRPr="00D864C5">
        <w:rPr>
          <w:sz w:val="28"/>
          <w:szCs w:val="28"/>
        </w:rPr>
        <w:t xml:space="preserve"> – затраты на холодное водоснабжение и водоотведение;</w:t>
      </w:r>
    </w:p>
    <w:p w14:paraId="0EE2613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внск</w:t>
      </w:r>
      <w:r w:rsidRPr="00D864C5">
        <w:rPr>
          <w:sz w:val="28"/>
          <w:szCs w:val="28"/>
        </w:rPr>
        <w:t xml:space="preserve"> – затраты на оплату услуг лиц, привлекаемых на основании гражданско-правовых договоров (далее – внештатный сотрудник).</w:t>
      </w:r>
    </w:p>
    <w:p w14:paraId="1DB95BF8" w14:textId="77777777" w:rsidR="008254B8" w:rsidRPr="00D864C5" w:rsidRDefault="008254B8" w:rsidP="008254B8">
      <w:pPr>
        <w:pStyle w:val="ConsPlusNormal"/>
        <w:ind w:firstLine="720"/>
        <w:jc w:val="both"/>
        <w:rPr>
          <w:sz w:val="28"/>
          <w:szCs w:val="28"/>
          <w:highlight w:val="green"/>
        </w:rPr>
      </w:pPr>
    </w:p>
    <w:p w14:paraId="6B0A07C4" w14:textId="77777777" w:rsidR="008254B8" w:rsidRPr="00D864C5" w:rsidRDefault="008254B8" w:rsidP="008254B8">
      <w:pPr>
        <w:pStyle w:val="ConsPlusNormal"/>
        <w:ind w:firstLine="720"/>
        <w:jc w:val="both"/>
        <w:rPr>
          <w:sz w:val="28"/>
          <w:szCs w:val="28"/>
        </w:rPr>
      </w:pPr>
      <w:r w:rsidRPr="00D864C5">
        <w:rPr>
          <w:sz w:val="28"/>
          <w:szCs w:val="28"/>
        </w:rPr>
        <w:t>47. Затраты на газоснабжение и иные виды топлива определяются по следующей формуле:</w:t>
      </w:r>
    </w:p>
    <w:p w14:paraId="7AD8DFC3" w14:textId="27EF03D3"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88960" behindDoc="1" locked="0" layoutInCell="1" allowOverlap="1" wp14:anchorId="37CFF67F" wp14:editId="3E42E8F0">
            <wp:simplePos x="0" y="0"/>
            <wp:positionH relativeFrom="column">
              <wp:posOffset>424815</wp:posOffset>
            </wp:positionH>
            <wp:positionV relativeFrom="paragraph">
              <wp:posOffset>20955</wp:posOffset>
            </wp:positionV>
            <wp:extent cx="2089785" cy="531495"/>
            <wp:effectExtent l="0" t="0" r="0" b="0"/>
            <wp:wrapNone/>
            <wp:docPr id="109330023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89785" cy="531495"/>
                    </a:xfrm>
                    <a:prstGeom prst="rect">
                      <a:avLst/>
                    </a:prstGeom>
                    <a:noFill/>
                  </pic:spPr>
                </pic:pic>
              </a:graphicData>
            </a:graphic>
            <wp14:sizeRelH relativeFrom="page">
              <wp14:pctWidth>0</wp14:pctWidth>
            </wp14:sizeRelH>
            <wp14:sizeRelV relativeFrom="page">
              <wp14:pctHeight>0</wp14:pctHeight>
            </wp14:sizeRelV>
          </wp:anchor>
        </w:drawing>
      </w:r>
    </w:p>
    <w:p w14:paraId="6D0D3BE4" w14:textId="77777777" w:rsidR="008254B8" w:rsidRPr="00D864C5" w:rsidRDefault="008254B8" w:rsidP="008254B8">
      <w:pPr>
        <w:pStyle w:val="ConsPlusNormal"/>
        <w:rPr>
          <w:sz w:val="28"/>
          <w:szCs w:val="28"/>
        </w:rPr>
      </w:pPr>
      <w:r w:rsidRPr="00D864C5">
        <w:rPr>
          <w:sz w:val="28"/>
          <w:szCs w:val="28"/>
        </w:rPr>
        <w:t>где</w:t>
      </w:r>
    </w:p>
    <w:p w14:paraId="2FBF8401" w14:textId="77777777" w:rsidR="008254B8" w:rsidRPr="00D864C5" w:rsidRDefault="008254B8" w:rsidP="008254B8">
      <w:pPr>
        <w:pStyle w:val="ConsPlusNormal"/>
        <w:ind w:firstLine="3969"/>
        <w:rPr>
          <w:sz w:val="28"/>
          <w:szCs w:val="28"/>
        </w:rPr>
      </w:pPr>
    </w:p>
    <w:p w14:paraId="6137DCAC"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гс</w:t>
      </w:r>
      <w:r w:rsidRPr="00D864C5">
        <w:rPr>
          <w:sz w:val="28"/>
          <w:szCs w:val="28"/>
        </w:rPr>
        <w:t xml:space="preserve">  – затраты на газоснабжение и иные виды топлива;</w:t>
      </w:r>
    </w:p>
    <w:p w14:paraId="3719A92C"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4462E7C">
          <v:shape id="_x0000_i1086" type="#_x0000_t75" style="width:9pt;height:17.25pt" o:ole="">
            <v:imagedata r:id="rId15" o:title=""/>
          </v:shape>
          <o:OLEObject Type="Embed" ProgID="Equation.3" ShapeID="_x0000_i1086" DrawAspect="Content" ObjectID="_1749459374" r:id="rId101"/>
        </w:object>
      </w:r>
    </w:p>
    <w:p w14:paraId="6E7BCC08" w14:textId="77777777" w:rsidR="008254B8" w:rsidRPr="00D864C5" w:rsidRDefault="008254B8" w:rsidP="008254B8">
      <w:pPr>
        <w:pStyle w:val="ConsPlusNormal"/>
        <w:ind w:firstLine="720"/>
        <w:jc w:val="both"/>
        <w:rPr>
          <w:sz w:val="28"/>
          <w:szCs w:val="28"/>
        </w:rPr>
      </w:pPr>
      <w:r w:rsidRPr="00D864C5">
        <w:rPr>
          <w:sz w:val="28"/>
          <w:szCs w:val="28"/>
        </w:rPr>
        <w:t>П</w:t>
      </w:r>
      <w:r w:rsidRPr="00D864C5">
        <w:rPr>
          <w:sz w:val="28"/>
          <w:szCs w:val="28"/>
          <w:vertAlign w:val="subscript"/>
        </w:rPr>
        <w:t>i гс</w:t>
      </w:r>
      <w:r w:rsidRPr="00D864C5">
        <w:rPr>
          <w:sz w:val="28"/>
          <w:szCs w:val="28"/>
        </w:rPr>
        <w:t xml:space="preserve"> – расчетная потребность в i-м виде топлива (газе и ином виде топлива);</w:t>
      </w:r>
    </w:p>
    <w:p w14:paraId="1E4F40F3" w14:textId="77777777" w:rsidR="008254B8" w:rsidRPr="00D864C5" w:rsidRDefault="008254B8" w:rsidP="008254B8">
      <w:pPr>
        <w:pStyle w:val="ConsPlusNormal"/>
        <w:ind w:firstLine="720"/>
        <w:jc w:val="both"/>
        <w:rPr>
          <w:sz w:val="28"/>
          <w:szCs w:val="28"/>
        </w:rPr>
      </w:pPr>
      <w:r w:rsidRPr="00D864C5">
        <w:rPr>
          <w:sz w:val="28"/>
          <w:szCs w:val="28"/>
        </w:rPr>
        <w:t>T</w:t>
      </w:r>
      <w:r w:rsidRPr="00D864C5">
        <w:rPr>
          <w:sz w:val="28"/>
          <w:szCs w:val="28"/>
          <w:vertAlign w:val="subscript"/>
        </w:rPr>
        <w:t>i гс</w:t>
      </w:r>
      <w:r w:rsidRPr="00D864C5">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14:paraId="617B6F6F" w14:textId="77777777" w:rsidR="008254B8" w:rsidRPr="00D864C5" w:rsidRDefault="008254B8" w:rsidP="008254B8">
      <w:pPr>
        <w:pStyle w:val="ConsPlusNormal"/>
        <w:ind w:firstLine="720"/>
        <w:jc w:val="both"/>
        <w:rPr>
          <w:sz w:val="28"/>
          <w:szCs w:val="28"/>
        </w:rPr>
      </w:pPr>
      <w:r w:rsidRPr="00D864C5">
        <w:rPr>
          <w:sz w:val="28"/>
          <w:szCs w:val="28"/>
        </w:rPr>
        <w:t>k</w:t>
      </w:r>
      <w:r w:rsidRPr="00D864C5">
        <w:rPr>
          <w:sz w:val="28"/>
          <w:szCs w:val="28"/>
          <w:vertAlign w:val="subscript"/>
        </w:rPr>
        <w:t>i гс</w:t>
      </w:r>
      <w:r w:rsidRPr="00D864C5">
        <w:rPr>
          <w:sz w:val="28"/>
          <w:szCs w:val="28"/>
        </w:rPr>
        <w:t xml:space="preserve"> – поправочный коэффициент, учитывающий затраты на транспортировку i-го вида топлива;</w:t>
      </w:r>
    </w:p>
    <w:p w14:paraId="576EE843"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топлива.</w:t>
      </w:r>
    </w:p>
    <w:p w14:paraId="54D1449B" w14:textId="77777777" w:rsidR="008254B8" w:rsidRPr="00D864C5" w:rsidRDefault="008254B8" w:rsidP="008254B8">
      <w:pPr>
        <w:pStyle w:val="ConsPlusNormal"/>
        <w:ind w:firstLine="720"/>
        <w:jc w:val="both"/>
        <w:rPr>
          <w:sz w:val="28"/>
          <w:szCs w:val="28"/>
        </w:rPr>
      </w:pPr>
    </w:p>
    <w:p w14:paraId="7B41C838" w14:textId="77777777" w:rsidR="008254B8" w:rsidRPr="00D864C5" w:rsidRDefault="008254B8" w:rsidP="008254B8">
      <w:pPr>
        <w:pStyle w:val="ConsPlusNormal"/>
        <w:ind w:firstLine="720"/>
        <w:jc w:val="both"/>
        <w:rPr>
          <w:sz w:val="28"/>
          <w:szCs w:val="28"/>
        </w:rPr>
      </w:pPr>
      <w:r w:rsidRPr="00D864C5">
        <w:rPr>
          <w:sz w:val="28"/>
          <w:szCs w:val="28"/>
        </w:rPr>
        <w:t>48. Затраты на электроснабжение определяются по следующей формуле:</w:t>
      </w:r>
    </w:p>
    <w:p w14:paraId="25AB0B59" w14:textId="3BFE3023" w:rsidR="008254B8" w:rsidRPr="00D864C5" w:rsidRDefault="008254B8" w:rsidP="008254B8">
      <w:pPr>
        <w:pStyle w:val="ConsPlusNormal"/>
        <w:ind w:firstLine="680"/>
        <w:rPr>
          <w:noProof/>
          <w:sz w:val="28"/>
          <w:szCs w:val="28"/>
        </w:rPr>
      </w:pPr>
      <w:r>
        <w:rPr>
          <w:noProof/>
          <w:sz w:val="28"/>
          <w:szCs w:val="28"/>
        </w:rPr>
        <w:drawing>
          <wp:anchor distT="0" distB="0" distL="114300" distR="114300" simplePos="0" relativeHeight="251696128" behindDoc="1" locked="0" layoutInCell="1" allowOverlap="1" wp14:anchorId="40303F14" wp14:editId="357A9DA2">
            <wp:simplePos x="0" y="0"/>
            <wp:positionH relativeFrom="column">
              <wp:posOffset>424815</wp:posOffset>
            </wp:positionH>
            <wp:positionV relativeFrom="paragraph">
              <wp:posOffset>0</wp:posOffset>
            </wp:positionV>
            <wp:extent cx="1704975" cy="552450"/>
            <wp:effectExtent l="0" t="0" r="0" b="0"/>
            <wp:wrapNone/>
            <wp:docPr id="210549873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04975" cy="552450"/>
                    </a:xfrm>
                    <a:prstGeom prst="rect">
                      <a:avLst/>
                    </a:prstGeom>
                    <a:noFill/>
                  </pic:spPr>
                </pic:pic>
              </a:graphicData>
            </a:graphic>
            <wp14:sizeRelH relativeFrom="page">
              <wp14:pctWidth>0</wp14:pctWidth>
            </wp14:sizeRelH>
            <wp14:sizeRelV relativeFrom="page">
              <wp14:pctHeight>0</wp14:pctHeight>
            </wp14:sizeRelV>
          </wp:anchor>
        </w:drawing>
      </w:r>
    </w:p>
    <w:p w14:paraId="2DDF2AAD" w14:textId="77777777" w:rsidR="008254B8" w:rsidRPr="00D864C5" w:rsidRDefault="008254B8" w:rsidP="008254B8">
      <w:pPr>
        <w:pStyle w:val="ConsPlusNormal"/>
        <w:ind w:firstLine="3261"/>
        <w:rPr>
          <w:sz w:val="28"/>
          <w:szCs w:val="28"/>
        </w:rPr>
      </w:pPr>
      <w:r w:rsidRPr="00D864C5">
        <w:rPr>
          <w:sz w:val="28"/>
          <w:szCs w:val="28"/>
        </w:rPr>
        <w:t xml:space="preserve"> где</w:t>
      </w:r>
    </w:p>
    <w:p w14:paraId="6575046A" w14:textId="77777777" w:rsidR="008254B8" w:rsidRPr="00D864C5" w:rsidRDefault="008254B8" w:rsidP="008254B8">
      <w:pPr>
        <w:pStyle w:val="ConsPlusNormal"/>
        <w:ind w:firstLine="3261"/>
        <w:rPr>
          <w:sz w:val="28"/>
          <w:szCs w:val="28"/>
        </w:rPr>
      </w:pPr>
    </w:p>
    <w:p w14:paraId="553740FB"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эс</w:t>
      </w:r>
      <w:r w:rsidRPr="00D864C5">
        <w:rPr>
          <w:sz w:val="28"/>
          <w:szCs w:val="28"/>
        </w:rPr>
        <w:t xml:space="preserve"> – затраты на электроснабжение;</w:t>
      </w:r>
    </w:p>
    <w:p w14:paraId="43C4BB4B"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537230E0">
          <v:shape id="_x0000_i1087" type="#_x0000_t75" style="width:9pt;height:17.25pt" o:ole="">
            <v:imagedata r:id="rId15" o:title=""/>
          </v:shape>
          <o:OLEObject Type="Embed" ProgID="Equation.3" ShapeID="_x0000_i1087" DrawAspect="Content" ObjectID="_1749459375" r:id="rId103"/>
        </w:object>
      </w:r>
    </w:p>
    <w:p w14:paraId="6D520B7A" w14:textId="77777777" w:rsidR="008254B8" w:rsidRPr="00D864C5" w:rsidRDefault="008254B8" w:rsidP="008254B8">
      <w:pPr>
        <w:pStyle w:val="ConsPlusNormal"/>
        <w:ind w:firstLine="709"/>
        <w:jc w:val="both"/>
        <w:rPr>
          <w:sz w:val="28"/>
          <w:szCs w:val="28"/>
        </w:rPr>
      </w:pPr>
      <w:r w:rsidRPr="00D864C5">
        <w:rPr>
          <w:sz w:val="28"/>
          <w:szCs w:val="28"/>
        </w:rPr>
        <w:t>T</w:t>
      </w:r>
      <w:r w:rsidRPr="00D864C5">
        <w:rPr>
          <w:sz w:val="28"/>
          <w:szCs w:val="28"/>
          <w:vertAlign w:val="subscript"/>
        </w:rPr>
        <w:t>i эс</w:t>
      </w:r>
      <w:r w:rsidRPr="00D864C5">
        <w:rPr>
          <w:sz w:val="28"/>
          <w:szCs w:val="28"/>
        </w:rPr>
        <w:t xml:space="preserve"> – i-й тариф на электроэнергию (в рамках применяемого одноставочного, дифференцированного по зонам суток или двуставочного тарифа);</w:t>
      </w:r>
    </w:p>
    <w:p w14:paraId="7F8F4259" w14:textId="77777777" w:rsidR="008254B8" w:rsidRPr="00D864C5" w:rsidRDefault="008254B8" w:rsidP="008254B8">
      <w:pPr>
        <w:pStyle w:val="ConsPlusNormal"/>
        <w:ind w:firstLine="709"/>
        <w:jc w:val="both"/>
        <w:rPr>
          <w:sz w:val="28"/>
          <w:szCs w:val="28"/>
        </w:rPr>
      </w:pPr>
      <w:r w:rsidRPr="00D864C5">
        <w:rPr>
          <w:sz w:val="28"/>
          <w:szCs w:val="28"/>
        </w:rPr>
        <w:t>П</w:t>
      </w:r>
      <w:r w:rsidRPr="00D864C5">
        <w:rPr>
          <w:sz w:val="28"/>
          <w:szCs w:val="28"/>
          <w:vertAlign w:val="subscript"/>
        </w:rPr>
        <w:t>i эс</w:t>
      </w:r>
      <w:r w:rsidRPr="00D864C5">
        <w:rPr>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14:paraId="35F15A6D" w14:textId="77777777" w:rsidR="008254B8" w:rsidRPr="00D864C5" w:rsidRDefault="008254B8" w:rsidP="008254B8">
      <w:pPr>
        <w:pStyle w:val="ConsPlusNormal"/>
        <w:ind w:firstLine="709"/>
        <w:jc w:val="both"/>
        <w:rPr>
          <w:sz w:val="28"/>
          <w:szCs w:val="28"/>
        </w:rPr>
      </w:pPr>
      <w:r w:rsidRPr="00D864C5">
        <w:rPr>
          <w:sz w:val="28"/>
          <w:szCs w:val="28"/>
        </w:rPr>
        <w:t>n – количество типов тарифов на электроэнергию.</w:t>
      </w:r>
    </w:p>
    <w:p w14:paraId="0726D873" w14:textId="77777777" w:rsidR="008254B8" w:rsidRPr="00D864C5" w:rsidRDefault="008254B8" w:rsidP="008254B8">
      <w:pPr>
        <w:pStyle w:val="ConsPlusNormal"/>
        <w:ind w:firstLine="709"/>
        <w:jc w:val="both"/>
        <w:rPr>
          <w:sz w:val="28"/>
          <w:szCs w:val="28"/>
        </w:rPr>
      </w:pPr>
    </w:p>
    <w:p w14:paraId="784A66E0" w14:textId="77777777" w:rsidR="008254B8" w:rsidRPr="00D864C5" w:rsidRDefault="008254B8" w:rsidP="008254B8">
      <w:pPr>
        <w:pStyle w:val="ConsPlusNormal"/>
        <w:ind w:firstLine="709"/>
        <w:jc w:val="both"/>
        <w:rPr>
          <w:sz w:val="28"/>
          <w:szCs w:val="28"/>
        </w:rPr>
      </w:pPr>
      <w:r w:rsidRPr="00D864C5">
        <w:rPr>
          <w:sz w:val="28"/>
          <w:szCs w:val="28"/>
        </w:rPr>
        <w:t>49. Затраты на теплоснабжение определяются по следующей формуле:</w:t>
      </w:r>
    </w:p>
    <w:p w14:paraId="59599AEE" w14:textId="77777777" w:rsidR="008254B8" w:rsidRPr="00D864C5" w:rsidRDefault="008254B8" w:rsidP="008254B8">
      <w:pPr>
        <w:pStyle w:val="ConsPlusNormal"/>
        <w:ind w:firstLine="720"/>
        <w:jc w:val="both"/>
        <w:rPr>
          <w:sz w:val="28"/>
          <w:szCs w:val="28"/>
        </w:rPr>
      </w:pPr>
    </w:p>
    <w:p w14:paraId="5D998A87"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тс</w:t>
      </w:r>
      <w:r w:rsidRPr="00D864C5">
        <w:rPr>
          <w:sz w:val="28"/>
          <w:szCs w:val="28"/>
        </w:rPr>
        <w:t xml:space="preserve"> = П</w:t>
      </w:r>
      <w:r w:rsidRPr="00D864C5">
        <w:rPr>
          <w:sz w:val="28"/>
          <w:szCs w:val="28"/>
          <w:vertAlign w:val="subscript"/>
        </w:rPr>
        <w:t xml:space="preserve">топл </w:t>
      </w:r>
      <w:r w:rsidRPr="00D864C5">
        <w:rPr>
          <w:sz w:val="28"/>
          <w:szCs w:val="28"/>
        </w:rPr>
        <w:fldChar w:fldCharType="begin"/>
      </w:r>
      <w:r w:rsidRPr="00D864C5">
        <w:rPr>
          <w:sz w:val="28"/>
          <w:szCs w:val="28"/>
        </w:rPr>
        <w:instrText xml:space="preserve"> QUOTE </w:instrText>
      </w:r>
      <w:r>
        <w:rPr>
          <w:sz w:val="28"/>
          <w:szCs w:val="28"/>
        </w:rPr>
        <w:pict w14:anchorId="5EC9D571">
          <v:shape id="_x0000_i1088" type="#_x0000_t75" style="width:18pt;height:54.75pt" equationxml="&lt;">
            <v:imagedata r:id="rId104" o:title="" chromakey="white"/>
          </v:shape>
        </w:pict>
      </w:r>
      <w:r w:rsidRPr="00D864C5">
        <w:rPr>
          <w:sz w:val="28"/>
          <w:szCs w:val="28"/>
        </w:rPr>
        <w:fldChar w:fldCharType="separate"/>
      </w:r>
      <w:r w:rsidRPr="00D864C5">
        <w:rPr>
          <w:sz w:val="28"/>
          <w:szCs w:val="28"/>
        </w:rPr>
        <w:fldChar w:fldCharType="begin"/>
      </w:r>
      <w:r w:rsidRPr="00D864C5">
        <w:rPr>
          <w:sz w:val="28"/>
          <w:szCs w:val="28"/>
        </w:rPr>
        <w:instrText xml:space="preserve"> QUOTE </w:instrText>
      </w:r>
      <w:r>
        <w:rPr>
          <w:sz w:val="28"/>
          <w:szCs w:val="28"/>
        </w:rPr>
        <w:pict w14:anchorId="000E489D">
          <v:shape id="_x0000_i1089" type="#_x0000_t75" style="width:12pt;height:11.25pt" equationxml="&lt;">
            <v:imagedata r:id="rId33" o:title="" chromakey="white"/>
          </v:shape>
        </w:pict>
      </w:r>
      <w:r w:rsidRPr="00D864C5">
        <w:rPr>
          <w:sz w:val="28"/>
          <w:szCs w:val="28"/>
        </w:rPr>
        <w:fldChar w:fldCharType="separate"/>
      </w:r>
      <w:r>
        <w:rPr>
          <w:sz w:val="28"/>
          <w:szCs w:val="28"/>
        </w:rPr>
        <w:pict w14:anchorId="3F046C7A">
          <v:shape id="_x0000_i1090"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Т</w:t>
      </w:r>
      <w:r w:rsidRPr="00D864C5">
        <w:rPr>
          <w:sz w:val="28"/>
          <w:szCs w:val="28"/>
          <w:vertAlign w:val="subscript"/>
        </w:rPr>
        <w:t>тс</w:t>
      </w:r>
      <w:r w:rsidRPr="00D864C5">
        <w:rPr>
          <w:sz w:val="28"/>
          <w:szCs w:val="28"/>
        </w:rPr>
        <w:t>, где</w:t>
      </w:r>
    </w:p>
    <w:p w14:paraId="666456B9" w14:textId="77777777" w:rsidR="008254B8" w:rsidRPr="00D864C5" w:rsidRDefault="008254B8" w:rsidP="008254B8">
      <w:pPr>
        <w:pStyle w:val="ConsPlusNormal"/>
        <w:ind w:firstLine="709"/>
        <w:rPr>
          <w:noProof/>
          <w:sz w:val="28"/>
          <w:szCs w:val="28"/>
        </w:rPr>
      </w:pPr>
    </w:p>
    <w:p w14:paraId="325FF6D0"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тс</w:t>
      </w:r>
      <w:r w:rsidRPr="00D864C5">
        <w:rPr>
          <w:sz w:val="28"/>
          <w:szCs w:val="28"/>
        </w:rPr>
        <w:t xml:space="preserve"> – затраты на теплоснабжение;</w:t>
      </w:r>
    </w:p>
    <w:p w14:paraId="268C49DA" w14:textId="77777777" w:rsidR="008254B8" w:rsidRPr="00D864C5" w:rsidRDefault="008254B8" w:rsidP="008254B8">
      <w:pPr>
        <w:pStyle w:val="ConsPlusNormal"/>
        <w:ind w:firstLine="720"/>
        <w:jc w:val="both"/>
        <w:rPr>
          <w:sz w:val="28"/>
          <w:szCs w:val="28"/>
        </w:rPr>
      </w:pPr>
      <w:r w:rsidRPr="00D864C5">
        <w:rPr>
          <w:sz w:val="28"/>
          <w:szCs w:val="28"/>
        </w:rPr>
        <w:t>П</w:t>
      </w:r>
      <w:r w:rsidRPr="00D864C5">
        <w:rPr>
          <w:sz w:val="28"/>
          <w:szCs w:val="28"/>
          <w:vertAlign w:val="subscript"/>
        </w:rPr>
        <w:t>топл</w:t>
      </w:r>
      <w:r w:rsidRPr="00D864C5">
        <w:rPr>
          <w:sz w:val="28"/>
          <w:szCs w:val="28"/>
        </w:rPr>
        <w:t xml:space="preserve"> – расчетная потребность в теплоэнергии на отопление зданий, помещений и сооружений;</w:t>
      </w:r>
    </w:p>
    <w:p w14:paraId="6EFA0430" w14:textId="77777777" w:rsidR="008254B8" w:rsidRPr="00D864C5" w:rsidRDefault="008254B8" w:rsidP="008254B8">
      <w:pPr>
        <w:pStyle w:val="ConsPlusNormal"/>
        <w:ind w:firstLine="720"/>
        <w:jc w:val="both"/>
        <w:rPr>
          <w:sz w:val="28"/>
          <w:szCs w:val="28"/>
        </w:rPr>
      </w:pPr>
      <w:r w:rsidRPr="00D864C5">
        <w:rPr>
          <w:sz w:val="28"/>
          <w:szCs w:val="28"/>
        </w:rPr>
        <w:t>T</w:t>
      </w:r>
      <w:r w:rsidRPr="00D864C5">
        <w:rPr>
          <w:sz w:val="28"/>
          <w:szCs w:val="28"/>
          <w:vertAlign w:val="subscript"/>
        </w:rPr>
        <w:t>тс</w:t>
      </w:r>
      <w:r w:rsidRPr="00D864C5">
        <w:rPr>
          <w:sz w:val="28"/>
          <w:szCs w:val="28"/>
        </w:rPr>
        <w:t xml:space="preserve"> – регулируемый тариф на теплоснабжение.</w:t>
      </w:r>
    </w:p>
    <w:p w14:paraId="087F9708" w14:textId="77777777" w:rsidR="008254B8" w:rsidRPr="00D864C5" w:rsidRDefault="008254B8" w:rsidP="008254B8">
      <w:pPr>
        <w:pStyle w:val="ConsPlusNormal"/>
        <w:ind w:firstLine="720"/>
        <w:jc w:val="both"/>
        <w:rPr>
          <w:sz w:val="28"/>
          <w:szCs w:val="28"/>
        </w:rPr>
      </w:pPr>
    </w:p>
    <w:p w14:paraId="21D1CF78" w14:textId="77777777" w:rsidR="008254B8" w:rsidRPr="00D864C5" w:rsidRDefault="008254B8" w:rsidP="008254B8">
      <w:pPr>
        <w:pStyle w:val="ConsPlusNormal"/>
        <w:ind w:firstLine="720"/>
        <w:jc w:val="both"/>
        <w:rPr>
          <w:sz w:val="28"/>
          <w:szCs w:val="28"/>
        </w:rPr>
      </w:pPr>
      <w:r w:rsidRPr="00D864C5">
        <w:rPr>
          <w:sz w:val="28"/>
          <w:szCs w:val="28"/>
        </w:rPr>
        <w:t>50. Затраты на горячее водоснабжение определяются по следующей формуле:</w:t>
      </w:r>
    </w:p>
    <w:p w14:paraId="091105F7" w14:textId="77777777" w:rsidR="008254B8" w:rsidRPr="00D864C5" w:rsidRDefault="008254B8" w:rsidP="008254B8">
      <w:pPr>
        <w:pStyle w:val="ConsPlusNormal"/>
        <w:ind w:firstLine="720"/>
        <w:jc w:val="both"/>
        <w:rPr>
          <w:sz w:val="28"/>
          <w:szCs w:val="28"/>
        </w:rPr>
      </w:pPr>
    </w:p>
    <w:p w14:paraId="6D1E804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гв</w:t>
      </w:r>
      <w:r w:rsidRPr="00D864C5">
        <w:rPr>
          <w:sz w:val="28"/>
          <w:szCs w:val="28"/>
        </w:rPr>
        <w:t xml:space="preserve"> = П</w:t>
      </w:r>
      <w:r w:rsidRPr="00D864C5">
        <w:rPr>
          <w:sz w:val="28"/>
          <w:szCs w:val="28"/>
          <w:vertAlign w:val="subscript"/>
        </w:rPr>
        <w:t>гв</w:t>
      </w:r>
      <w:r w:rsidRPr="00D864C5">
        <w:rPr>
          <w:sz w:val="28"/>
          <w:szCs w:val="28"/>
        </w:rPr>
        <w:t xml:space="preserve"> + Т</w:t>
      </w:r>
      <w:r w:rsidRPr="00D864C5">
        <w:rPr>
          <w:sz w:val="28"/>
          <w:szCs w:val="28"/>
          <w:vertAlign w:val="subscript"/>
        </w:rPr>
        <w:t xml:space="preserve">гв </w:t>
      </w:r>
      <w:r w:rsidRPr="00D864C5">
        <w:rPr>
          <w:noProof/>
          <w:sz w:val="28"/>
          <w:szCs w:val="28"/>
        </w:rPr>
        <w:fldChar w:fldCharType="begin"/>
      </w:r>
      <w:r w:rsidRPr="00D864C5">
        <w:rPr>
          <w:noProof/>
          <w:sz w:val="28"/>
          <w:szCs w:val="28"/>
        </w:rPr>
        <w:instrText xml:space="preserve"> QUOTE </w:instrText>
      </w:r>
      <w:r>
        <w:rPr>
          <w:sz w:val="28"/>
          <w:szCs w:val="28"/>
        </w:rPr>
        <w:pict w14:anchorId="27C25C11">
          <v:shape id="_x0000_i1091" type="#_x0000_t75" style="width:132.75pt;height:60.75pt" equationxml="&lt;">
            <v:imagedata r:id="rId105" o:title="" chromakey="white"/>
          </v:shape>
        </w:pict>
      </w:r>
      <w:r w:rsidRPr="00D864C5">
        <w:rPr>
          <w:noProof/>
          <w:sz w:val="28"/>
          <w:szCs w:val="28"/>
        </w:rPr>
        <w:fldChar w:fldCharType="end"/>
      </w:r>
      <w:r w:rsidRPr="00D864C5">
        <w:rPr>
          <w:noProof/>
          <w:sz w:val="28"/>
          <w:szCs w:val="28"/>
        </w:rPr>
        <w:t xml:space="preserve">, </w:t>
      </w:r>
      <w:r w:rsidRPr="00D864C5">
        <w:rPr>
          <w:sz w:val="28"/>
          <w:szCs w:val="28"/>
        </w:rPr>
        <w:t>где</w:t>
      </w:r>
    </w:p>
    <w:p w14:paraId="462B78A2" w14:textId="77777777" w:rsidR="008254B8" w:rsidRPr="00D864C5" w:rsidRDefault="008254B8" w:rsidP="008254B8">
      <w:pPr>
        <w:pStyle w:val="ConsPlusNormal"/>
        <w:ind w:firstLine="720"/>
        <w:jc w:val="both"/>
        <w:rPr>
          <w:sz w:val="28"/>
          <w:szCs w:val="28"/>
        </w:rPr>
      </w:pPr>
    </w:p>
    <w:p w14:paraId="0CBFC715"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гв</w:t>
      </w:r>
      <w:r w:rsidRPr="00D864C5">
        <w:rPr>
          <w:sz w:val="28"/>
          <w:szCs w:val="28"/>
        </w:rPr>
        <w:t xml:space="preserve"> – затраты на горячее водоснабжение;</w:t>
      </w:r>
    </w:p>
    <w:p w14:paraId="34451725" w14:textId="77777777" w:rsidR="008254B8" w:rsidRPr="00D864C5" w:rsidRDefault="008254B8" w:rsidP="008254B8">
      <w:pPr>
        <w:pStyle w:val="ConsPlusNormal"/>
        <w:ind w:firstLine="720"/>
        <w:jc w:val="both"/>
        <w:rPr>
          <w:sz w:val="28"/>
          <w:szCs w:val="28"/>
        </w:rPr>
      </w:pPr>
      <w:r w:rsidRPr="00D864C5">
        <w:rPr>
          <w:sz w:val="28"/>
          <w:szCs w:val="28"/>
        </w:rPr>
        <w:t>П</w:t>
      </w:r>
      <w:r w:rsidRPr="00D864C5">
        <w:rPr>
          <w:sz w:val="28"/>
          <w:szCs w:val="28"/>
          <w:vertAlign w:val="subscript"/>
        </w:rPr>
        <w:t>гв</w:t>
      </w:r>
      <w:r w:rsidRPr="00D864C5">
        <w:rPr>
          <w:sz w:val="28"/>
          <w:szCs w:val="28"/>
        </w:rPr>
        <w:t xml:space="preserve"> – расчетная потребность в горячей воде;</w:t>
      </w:r>
    </w:p>
    <w:p w14:paraId="5995A7DA" w14:textId="77777777" w:rsidR="008254B8" w:rsidRPr="00D864C5" w:rsidRDefault="008254B8" w:rsidP="008254B8">
      <w:pPr>
        <w:pStyle w:val="ConsPlusNormal"/>
        <w:ind w:firstLine="720"/>
        <w:jc w:val="both"/>
        <w:rPr>
          <w:sz w:val="28"/>
          <w:szCs w:val="28"/>
        </w:rPr>
      </w:pPr>
      <w:r w:rsidRPr="00D864C5">
        <w:rPr>
          <w:sz w:val="28"/>
          <w:szCs w:val="28"/>
        </w:rPr>
        <w:t>Т</w:t>
      </w:r>
      <w:r w:rsidRPr="00D864C5">
        <w:rPr>
          <w:sz w:val="28"/>
          <w:szCs w:val="28"/>
          <w:vertAlign w:val="subscript"/>
        </w:rPr>
        <w:t>гв</w:t>
      </w:r>
      <w:r w:rsidRPr="00D864C5">
        <w:rPr>
          <w:sz w:val="28"/>
          <w:szCs w:val="28"/>
        </w:rPr>
        <w:t xml:space="preserve"> – регулируемый тариф на горячее водоснабжение.</w:t>
      </w:r>
    </w:p>
    <w:p w14:paraId="5D5545FD" w14:textId="77777777" w:rsidR="008254B8" w:rsidRPr="00D864C5" w:rsidRDefault="008254B8" w:rsidP="008254B8">
      <w:pPr>
        <w:pStyle w:val="ConsPlusNormal"/>
        <w:ind w:firstLine="720"/>
        <w:jc w:val="both"/>
        <w:rPr>
          <w:sz w:val="28"/>
          <w:szCs w:val="28"/>
        </w:rPr>
      </w:pPr>
    </w:p>
    <w:p w14:paraId="2B6AD50D" w14:textId="77777777" w:rsidR="008254B8" w:rsidRPr="00D864C5" w:rsidRDefault="008254B8" w:rsidP="008254B8">
      <w:pPr>
        <w:pStyle w:val="ConsPlusNormal"/>
        <w:ind w:firstLine="709"/>
        <w:jc w:val="both"/>
        <w:rPr>
          <w:sz w:val="28"/>
          <w:szCs w:val="28"/>
        </w:rPr>
      </w:pPr>
      <w:r w:rsidRPr="00D864C5">
        <w:rPr>
          <w:sz w:val="28"/>
          <w:szCs w:val="28"/>
        </w:rPr>
        <w:t>51. Затраты на холодное водоснабжение и водоотведение определяются по следующей формуле:</w:t>
      </w:r>
    </w:p>
    <w:p w14:paraId="3C7C1AE8" w14:textId="77777777" w:rsidR="008254B8" w:rsidRPr="00D864C5" w:rsidRDefault="008254B8" w:rsidP="008254B8">
      <w:pPr>
        <w:pStyle w:val="ConsPlusNormal"/>
        <w:ind w:firstLine="680"/>
        <w:rPr>
          <w:sz w:val="28"/>
          <w:szCs w:val="28"/>
        </w:rPr>
      </w:pPr>
    </w:p>
    <w:p w14:paraId="0020FF31" w14:textId="77777777" w:rsidR="008254B8" w:rsidRPr="00D864C5" w:rsidRDefault="008254B8" w:rsidP="008254B8">
      <w:pPr>
        <w:pStyle w:val="ConsPlusNormal"/>
        <w:ind w:firstLine="680"/>
        <w:rPr>
          <w:sz w:val="28"/>
          <w:szCs w:val="28"/>
        </w:rPr>
      </w:pPr>
      <w:r w:rsidRPr="00D864C5">
        <w:rPr>
          <w:sz w:val="28"/>
          <w:szCs w:val="28"/>
        </w:rPr>
        <w:t>З</w:t>
      </w:r>
      <w:r w:rsidRPr="00D864C5">
        <w:rPr>
          <w:sz w:val="28"/>
          <w:szCs w:val="28"/>
          <w:vertAlign w:val="subscript"/>
        </w:rPr>
        <w:t>хв</w:t>
      </w:r>
      <w:r w:rsidRPr="00D864C5">
        <w:rPr>
          <w:sz w:val="28"/>
          <w:szCs w:val="28"/>
        </w:rPr>
        <w:t xml:space="preserve"> = П</w:t>
      </w:r>
      <w:r w:rsidRPr="00D864C5">
        <w:rPr>
          <w:sz w:val="28"/>
          <w:szCs w:val="28"/>
          <w:vertAlign w:val="subscript"/>
        </w:rPr>
        <w:t>хв</w:t>
      </w:r>
      <w:r w:rsidRPr="00D864C5">
        <w:rPr>
          <w:sz w:val="28"/>
          <w:szCs w:val="28"/>
        </w:rPr>
        <w:fldChar w:fldCharType="begin"/>
      </w:r>
      <w:r w:rsidRPr="00D864C5">
        <w:rPr>
          <w:sz w:val="28"/>
          <w:szCs w:val="28"/>
        </w:rPr>
        <w:instrText xml:space="preserve"> QUOTE </w:instrText>
      </w:r>
      <w:r>
        <w:rPr>
          <w:sz w:val="28"/>
          <w:szCs w:val="28"/>
        </w:rPr>
        <w:pict w14:anchorId="6652ADD3">
          <v:shape id="_x0000_i1092" type="#_x0000_t75" style="width:12pt;height:11.25pt" equationxml="&lt;">
            <v:imagedata r:id="rId87" o:title="" chromakey="white"/>
          </v:shape>
        </w:pict>
      </w:r>
      <w:r w:rsidRPr="00D864C5">
        <w:rPr>
          <w:sz w:val="28"/>
          <w:szCs w:val="28"/>
        </w:rPr>
        <w:fldChar w:fldCharType="separate"/>
      </w:r>
      <w:r w:rsidRPr="00D864C5">
        <w:rPr>
          <w:sz w:val="28"/>
          <w:szCs w:val="28"/>
        </w:rPr>
        <w:fldChar w:fldCharType="begin"/>
      </w:r>
      <w:r w:rsidRPr="00D864C5">
        <w:rPr>
          <w:sz w:val="28"/>
          <w:szCs w:val="28"/>
        </w:rPr>
        <w:instrText xml:space="preserve"> QUOTE </w:instrText>
      </w:r>
      <w:r>
        <w:rPr>
          <w:sz w:val="28"/>
          <w:szCs w:val="28"/>
        </w:rPr>
        <w:pict w14:anchorId="0CE35398">
          <v:shape id="_x0000_i1093" type="#_x0000_t75" style="width:12pt;height:11.25pt" equationxml="&lt;">
            <v:imagedata r:id="rId33" o:title="" chromakey="white"/>
          </v:shape>
        </w:pict>
      </w:r>
      <w:r w:rsidRPr="00D864C5">
        <w:rPr>
          <w:sz w:val="28"/>
          <w:szCs w:val="28"/>
        </w:rPr>
        <w:fldChar w:fldCharType="separate"/>
      </w:r>
      <w:r>
        <w:rPr>
          <w:sz w:val="28"/>
          <w:szCs w:val="28"/>
        </w:rPr>
        <w:pict w14:anchorId="080A9CD4">
          <v:shape id="_x0000_i1094"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Т</w:t>
      </w:r>
      <w:r w:rsidRPr="00D864C5">
        <w:rPr>
          <w:sz w:val="28"/>
          <w:szCs w:val="28"/>
          <w:vertAlign w:val="subscript"/>
        </w:rPr>
        <w:t>хв</w:t>
      </w:r>
      <w:r w:rsidRPr="00D864C5">
        <w:rPr>
          <w:sz w:val="28"/>
          <w:szCs w:val="28"/>
        </w:rPr>
        <w:fldChar w:fldCharType="begin"/>
      </w:r>
      <w:r w:rsidRPr="00D864C5">
        <w:rPr>
          <w:sz w:val="28"/>
          <w:szCs w:val="28"/>
        </w:rPr>
        <w:instrText xml:space="preserve"> QUOTE </w:instrText>
      </w:r>
      <w:r>
        <w:rPr>
          <w:sz w:val="28"/>
          <w:szCs w:val="28"/>
        </w:rPr>
        <w:pict w14:anchorId="1A2F23BF">
          <v:shape id="_x0000_i1095" type="#_x0000_t75" style="width:12pt;height:11.25pt" equationxml="&lt;">
            <v:imagedata r:id="rId33" o:title="" chromakey="white"/>
          </v:shape>
        </w:pict>
      </w:r>
      <w:r w:rsidRPr="00D864C5">
        <w:rPr>
          <w:sz w:val="28"/>
          <w:szCs w:val="28"/>
        </w:rPr>
        <w:fldChar w:fldCharType="separate"/>
      </w:r>
      <w:r>
        <w:rPr>
          <w:sz w:val="28"/>
          <w:szCs w:val="28"/>
        </w:rPr>
        <w:pict w14:anchorId="1D7B08BE">
          <v:shape id="_x0000_i1096"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140B16E6">
          <v:shape id="_x0000_i1097" type="#_x0000_t75" style="width:12pt;height:11.25pt" equationxml="&lt;">
            <v:imagedata r:id="rId87" o:title="" chromakey="white"/>
          </v:shape>
        </w:pict>
      </w:r>
      <w:r w:rsidRPr="00D864C5">
        <w:rPr>
          <w:sz w:val="28"/>
          <w:szCs w:val="28"/>
        </w:rPr>
        <w:fldChar w:fldCharType="end"/>
      </w:r>
      <w:r w:rsidRPr="00D864C5">
        <w:rPr>
          <w:sz w:val="28"/>
          <w:szCs w:val="28"/>
        </w:rPr>
        <w:t xml:space="preserve"> П</w:t>
      </w:r>
      <w:r w:rsidRPr="00D864C5">
        <w:rPr>
          <w:sz w:val="28"/>
          <w:szCs w:val="28"/>
          <w:vertAlign w:val="subscript"/>
        </w:rPr>
        <w:t>во</w:t>
      </w:r>
      <w:r w:rsidRPr="00D864C5">
        <w:rPr>
          <w:sz w:val="28"/>
          <w:szCs w:val="28"/>
        </w:rPr>
        <w:fldChar w:fldCharType="begin"/>
      </w:r>
      <w:r w:rsidRPr="00D864C5">
        <w:rPr>
          <w:sz w:val="28"/>
          <w:szCs w:val="28"/>
        </w:rPr>
        <w:instrText xml:space="preserve"> QUOTE </w:instrText>
      </w:r>
      <w:r>
        <w:rPr>
          <w:sz w:val="28"/>
          <w:szCs w:val="28"/>
        </w:rPr>
        <w:pict w14:anchorId="087A400A">
          <v:shape id="_x0000_i1098" type="#_x0000_t75" style="width:12pt;height:11.25pt" equationxml="&lt;">
            <v:imagedata r:id="rId33" o:title="" chromakey="white"/>
          </v:shape>
        </w:pict>
      </w:r>
      <w:r w:rsidRPr="00D864C5">
        <w:rPr>
          <w:sz w:val="28"/>
          <w:szCs w:val="28"/>
        </w:rPr>
        <w:fldChar w:fldCharType="separate"/>
      </w:r>
      <w:r>
        <w:rPr>
          <w:sz w:val="28"/>
          <w:szCs w:val="28"/>
        </w:rPr>
        <w:pict w14:anchorId="54F761E0">
          <v:shape id="_x0000_i1099"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3172A897">
          <v:shape id="_x0000_i1100" type="#_x0000_t75" style="width:12pt;height:11.25pt" equationxml="&lt;">
            <v:imagedata r:id="rId87" o:title="" chromakey="white"/>
          </v:shape>
        </w:pict>
      </w:r>
      <w:r w:rsidRPr="00D864C5">
        <w:rPr>
          <w:sz w:val="28"/>
          <w:szCs w:val="28"/>
        </w:rPr>
        <w:fldChar w:fldCharType="end"/>
      </w:r>
      <w:r w:rsidRPr="00D864C5">
        <w:rPr>
          <w:sz w:val="28"/>
          <w:szCs w:val="28"/>
        </w:rPr>
        <w:t xml:space="preserve"> Т</w:t>
      </w:r>
      <w:r w:rsidRPr="00D864C5">
        <w:rPr>
          <w:sz w:val="28"/>
          <w:szCs w:val="28"/>
          <w:vertAlign w:val="subscript"/>
        </w:rPr>
        <w:t>во</w:t>
      </w:r>
      <w:r w:rsidRPr="00D864C5">
        <w:rPr>
          <w:sz w:val="28"/>
          <w:szCs w:val="28"/>
        </w:rPr>
        <w:t>, где</w:t>
      </w:r>
    </w:p>
    <w:p w14:paraId="0CEAA42A" w14:textId="77777777" w:rsidR="008254B8" w:rsidRPr="00D864C5" w:rsidRDefault="008254B8" w:rsidP="008254B8">
      <w:pPr>
        <w:pStyle w:val="ConsPlusNormal"/>
        <w:ind w:firstLine="680"/>
        <w:rPr>
          <w:sz w:val="28"/>
          <w:szCs w:val="28"/>
        </w:rPr>
      </w:pPr>
    </w:p>
    <w:p w14:paraId="20A89CED" w14:textId="77777777" w:rsidR="008254B8" w:rsidRPr="00D864C5" w:rsidRDefault="008254B8" w:rsidP="008254B8">
      <w:pPr>
        <w:pStyle w:val="ConsPlusNormal"/>
        <w:ind w:firstLine="680"/>
        <w:rPr>
          <w:sz w:val="28"/>
          <w:szCs w:val="28"/>
        </w:rPr>
      </w:pPr>
      <w:r w:rsidRPr="00D864C5">
        <w:rPr>
          <w:sz w:val="28"/>
          <w:szCs w:val="28"/>
        </w:rPr>
        <w:t>З</w:t>
      </w:r>
      <w:r w:rsidRPr="00D864C5">
        <w:rPr>
          <w:sz w:val="28"/>
          <w:szCs w:val="28"/>
          <w:vertAlign w:val="subscript"/>
        </w:rPr>
        <w:t>хв</w:t>
      </w:r>
      <w:r w:rsidRPr="00D864C5">
        <w:rPr>
          <w:sz w:val="28"/>
          <w:szCs w:val="28"/>
        </w:rPr>
        <w:t xml:space="preserve">  – затраты на холодное водоснабжение и водоотведение;</w:t>
      </w:r>
    </w:p>
    <w:p w14:paraId="7F9904C1" w14:textId="77777777" w:rsidR="008254B8" w:rsidRPr="00D864C5" w:rsidRDefault="008254B8" w:rsidP="008254B8">
      <w:pPr>
        <w:pStyle w:val="ConsPlusNormal"/>
        <w:ind w:firstLine="680"/>
        <w:jc w:val="both"/>
        <w:rPr>
          <w:sz w:val="28"/>
          <w:szCs w:val="28"/>
        </w:rPr>
      </w:pPr>
      <w:r w:rsidRPr="00D864C5">
        <w:rPr>
          <w:sz w:val="28"/>
          <w:szCs w:val="28"/>
        </w:rPr>
        <w:t>П</w:t>
      </w:r>
      <w:r w:rsidRPr="00D864C5">
        <w:rPr>
          <w:sz w:val="28"/>
          <w:szCs w:val="28"/>
          <w:vertAlign w:val="subscript"/>
        </w:rPr>
        <w:t>хв</w:t>
      </w:r>
      <w:r w:rsidRPr="00D864C5">
        <w:rPr>
          <w:sz w:val="28"/>
          <w:szCs w:val="28"/>
        </w:rPr>
        <w:t xml:space="preserve"> – расчетная потребность в холодном водоснабжении;</w:t>
      </w:r>
    </w:p>
    <w:p w14:paraId="2C585ACF" w14:textId="77777777" w:rsidR="008254B8" w:rsidRPr="00D864C5" w:rsidRDefault="008254B8" w:rsidP="008254B8">
      <w:pPr>
        <w:pStyle w:val="ConsPlusNormal"/>
        <w:ind w:firstLine="680"/>
        <w:jc w:val="both"/>
        <w:rPr>
          <w:sz w:val="28"/>
          <w:szCs w:val="28"/>
        </w:rPr>
      </w:pPr>
      <w:r w:rsidRPr="00D864C5">
        <w:rPr>
          <w:sz w:val="28"/>
          <w:szCs w:val="28"/>
        </w:rPr>
        <w:t>Т</w:t>
      </w:r>
      <w:r w:rsidRPr="00D864C5">
        <w:rPr>
          <w:sz w:val="28"/>
          <w:szCs w:val="28"/>
          <w:vertAlign w:val="subscript"/>
        </w:rPr>
        <w:t>хв</w:t>
      </w:r>
      <w:r w:rsidRPr="00D864C5">
        <w:rPr>
          <w:sz w:val="28"/>
          <w:szCs w:val="28"/>
        </w:rPr>
        <w:t xml:space="preserve"> – регулируемый тариф на холодное водоснабжение;</w:t>
      </w:r>
    </w:p>
    <w:p w14:paraId="54A08EA4" w14:textId="77777777" w:rsidR="008254B8" w:rsidRPr="00D864C5" w:rsidRDefault="008254B8" w:rsidP="008254B8">
      <w:pPr>
        <w:pStyle w:val="ConsPlusNormal"/>
        <w:ind w:firstLine="680"/>
        <w:jc w:val="both"/>
        <w:rPr>
          <w:sz w:val="28"/>
          <w:szCs w:val="28"/>
        </w:rPr>
      </w:pPr>
      <w:r w:rsidRPr="00D864C5">
        <w:rPr>
          <w:sz w:val="28"/>
          <w:szCs w:val="28"/>
        </w:rPr>
        <w:t>П</w:t>
      </w:r>
      <w:r w:rsidRPr="00D864C5">
        <w:rPr>
          <w:sz w:val="28"/>
          <w:szCs w:val="28"/>
          <w:vertAlign w:val="subscript"/>
        </w:rPr>
        <w:t>во</w:t>
      </w:r>
      <w:r w:rsidRPr="00D864C5">
        <w:rPr>
          <w:sz w:val="28"/>
          <w:szCs w:val="28"/>
        </w:rPr>
        <w:t xml:space="preserve"> – расчетная потребность в водоотведении;</w:t>
      </w:r>
    </w:p>
    <w:p w14:paraId="2E8D0272" w14:textId="77777777" w:rsidR="008254B8" w:rsidRPr="00D864C5" w:rsidRDefault="008254B8" w:rsidP="008254B8">
      <w:pPr>
        <w:pStyle w:val="ConsPlusNormal"/>
        <w:ind w:firstLine="680"/>
        <w:jc w:val="both"/>
        <w:rPr>
          <w:sz w:val="28"/>
          <w:szCs w:val="28"/>
        </w:rPr>
      </w:pPr>
      <w:r w:rsidRPr="00D864C5">
        <w:rPr>
          <w:sz w:val="28"/>
          <w:szCs w:val="28"/>
        </w:rPr>
        <w:t>Т</w:t>
      </w:r>
      <w:r w:rsidRPr="00D864C5">
        <w:rPr>
          <w:sz w:val="28"/>
          <w:szCs w:val="28"/>
          <w:vertAlign w:val="subscript"/>
        </w:rPr>
        <w:t>во</w:t>
      </w:r>
      <w:r w:rsidRPr="00D864C5">
        <w:rPr>
          <w:sz w:val="28"/>
          <w:szCs w:val="28"/>
        </w:rPr>
        <w:t xml:space="preserve"> – регулируемый тариф на водоотведение.</w:t>
      </w:r>
    </w:p>
    <w:p w14:paraId="72A39339" w14:textId="77777777" w:rsidR="008254B8" w:rsidRPr="00D864C5" w:rsidRDefault="008254B8" w:rsidP="008254B8">
      <w:pPr>
        <w:pStyle w:val="ConsPlusNormal"/>
        <w:ind w:firstLine="709"/>
        <w:jc w:val="both"/>
        <w:rPr>
          <w:sz w:val="28"/>
          <w:szCs w:val="28"/>
        </w:rPr>
      </w:pPr>
      <w:r w:rsidRPr="00D864C5">
        <w:rPr>
          <w:sz w:val="28"/>
          <w:szCs w:val="28"/>
        </w:rPr>
        <w:t>52. Затраты на оплату услуг внештатных сотрудников  определяются по следующей формуле:</w:t>
      </w:r>
    </w:p>
    <w:p w14:paraId="0853DA50" w14:textId="6324FC38" w:rsidR="008254B8" w:rsidRPr="00D864C5" w:rsidRDefault="008254B8" w:rsidP="008254B8">
      <w:pPr>
        <w:pStyle w:val="ConsPlusNormal"/>
        <w:ind w:firstLine="709"/>
        <w:rPr>
          <w:sz w:val="28"/>
          <w:szCs w:val="28"/>
        </w:rPr>
      </w:pPr>
      <w:r>
        <w:rPr>
          <w:noProof/>
          <w:sz w:val="28"/>
          <w:szCs w:val="28"/>
        </w:rPr>
        <w:drawing>
          <wp:anchor distT="0" distB="0" distL="114300" distR="114300" simplePos="0" relativeHeight="251707392" behindDoc="1" locked="0" layoutInCell="1" allowOverlap="1" wp14:anchorId="15F0AD0C" wp14:editId="7D669311">
            <wp:simplePos x="0" y="0"/>
            <wp:positionH relativeFrom="column">
              <wp:posOffset>423545</wp:posOffset>
            </wp:positionH>
            <wp:positionV relativeFrom="paragraph">
              <wp:posOffset>87630</wp:posOffset>
            </wp:positionV>
            <wp:extent cx="2978785" cy="506730"/>
            <wp:effectExtent l="0" t="0" r="0" b="0"/>
            <wp:wrapNone/>
            <wp:docPr id="10045021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78785" cy="506730"/>
                    </a:xfrm>
                    <a:prstGeom prst="rect">
                      <a:avLst/>
                    </a:prstGeom>
                    <a:noFill/>
                  </pic:spPr>
                </pic:pic>
              </a:graphicData>
            </a:graphic>
            <wp14:sizeRelH relativeFrom="page">
              <wp14:pctWidth>0</wp14:pctWidth>
            </wp14:sizeRelH>
            <wp14:sizeRelV relativeFrom="page">
              <wp14:pctHeight>0</wp14:pctHeight>
            </wp14:sizeRelV>
          </wp:anchor>
        </w:drawing>
      </w:r>
    </w:p>
    <w:p w14:paraId="13EAD20F" w14:textId="77777777" w:rsidR="008254B8" w:rsidRPr="00D864C5" w:rsidRDefault="008254B8" w:rsidP="008254B8">
      <w:pPr>
        <w:pStyle w:val="ConsPlusNormal"/>
        <w:ind w:firstLine="5387"/>
        <w:rPr>
          <w:sz w:val="28"/>
          <w:szCs w:val="28"/>
        </w:rPr>
      </w:pPr>
      <w:r w:rsidRPr="00D864C5">
        <w:rPr>
          <w:sz w:val="28"/>
          <w:szCs w:val="28"/>
        </w:rPr>
        <w:t>где</w:t>
      </w:r>
    </w:p>
    <w:p w14:paraId="32893642" w14:textId="77777777" w:rsidR="008254B8" w:rsidRPr="00D864C5" w:rsidRDefault="008254B8" w:rsidP="008254B8">
      <w:pPr>
        <w:pStyle w:val="ConsPlusNormal"/>
        <w:ind w:firstLine="709"/>
        <w:rPr>
          <w:sz w:val="28"/>
          <w:szCs w:val="28"/>
        </w:rPr>
      </w:pPr>
    </w:p>
    <w:p w14:paraId="54F34D47"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внск</w:t>
      </w:r>
      <w:r w:rsidRPr="00D864C5">
        <w:rPr>
          <w:sz w:val="28"/>
          <w:szCs w:val="28"/>
        </w:rPr>
        <w:t xml:space="preserve">  – затраты на оплату услуг внештатных сотрудников;</w:t>
      </w:r>
    </w:p>
    <w:p w14:paraId="14E88BB1"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16BA7702">
          <v:shape id="_x0000_i1101" type="#_x0000_t75" style="width:9pt;height:17.25pt" o:ole="">
            <v:imagedata r:id="rId15" o:title=""/>
          </v:shape>
          <o:OLEObject Type="Embed" ProgID="Equation.3" ShapeID="_x0000_i1101" DrawAspect="Content" ObjectID="_1749459376" r:id="rId107"/>
        </w:object>
      </w:r>
    </w:p>
    <w:p w14:paraId="3843B22F" w14:textId="77777777" w:rsidR="008254B8" w:rsidRPr="00D864C5" w:rsidRDefault="008254B8" w:rsidP="008254B8">
      <w:pPr>
        <w:pStyle w:val="ConsPlusNormal"/>
        <w:ind w:firstLine="709"/>
        <w:jc w:val="both"/>
        <w:rPr>
          <w:sz w:val="28"/>
          <w:szCs w:val="28"/>
        </w:rPr>
      </w:pPr>
      <w:r w:rsidRPr="00D864C5">
        <w:rPr>
          <w:sz w:val="28"/>
          <w:szCs w:val="28"/>
        </w:rPr>
        <w:t>М</w:t>
      </w:r>
      <w:r w:rsidRPr="00D864C5">
        <w:rPr>
          <w:sz w:val="28"/>
          <w:szCs w:val="28"/>
          <w:vertAlign w:val="subscript"/>
        </w:rPr>
        <w:t>i внск</w:t>
      </w:r>
      <w:r w:rsidRPr="00D864C5">
        <w:rPr>
          <w:sz w:val="28"/>
          <w:szCs w:val="28"/>
        </w:rPr>
        <w:t xml:space="preserve"> – планируемое количество месяцев работы внештатного сотрудника по i-й должности;</w:t>
      </w:r>
    </w:p>
    <w:p w14:paraId="18178759" w14:textId="77777777" w:rsidR="008254B8" w:rsidRPr="00D864C5" w:rsidRDefault="008254B8" w:rsidP="008254B8">
      <w:pPr>
        <w:pStyle w:val="ConsPlusNormal"/>
        <w:ind w:firstLine="709"/>
        <w:jc w:val="both"/>
        <w:rPr>
          <w:sz w:val="28"/>
          <w:szCs w:val="28"/>
        </w:rPr>
      </w:pPr>
      <w:r w:rsidRPr="00D864C5">
        <w:rPr>
          <w:sz w:val="28"/>
          <w:szCs w:val="28"/>
        </w:rPr>
        <w:t>Р</w:t>
      </w:r>
      <w:r w:rsidRPr="00D864C5">
        <w:rPr>
          <w:sz w:val="28"/>
          <w:szCs w:val="28"/>
          <w:vertAlign w:val="subscript"/>
        </w:rPr>
        <w:t>i внск</w:t>
      </w:r>
      <w:r w:rsidRPr="00D864C5">
        <w:rPr>
          <w:sz w:val="28"/>
          <w:szCs w:val="28"/>
        </w:rPr>
        <w:t xml:space="preserve"> – стоимость одного месяца работы внештатного сотрудника по</w:t>
      </w:r>
      <w:r w:rsidRPr="00D864C5">
        <w:rPr>
          <w:sz w:val="28"/>
          <w:szCs w:val="28"/>
        </w:rPr>
        <w:br/>
        <w:t>i-й должности;</w:t>
      </w:r>
    </w:p>
    <w:p w14:paraId="59B025BE" w14:textId="77777777" w:rsidR="008254B8" w:rsidRPr="00D864C5" w:rsidRDefault="008254B8" w:rsidP="008254B8">
      <w:pPr>
        <w:pStyle w:val="ConsPlusNormal"/>
        <w:ind w:firstLine="709"/>
        <w:jc w:val="both"/>
        <w:rPr>
          <w:sz w:val="28"/>
          <w:szCs w:val="28"/>
        </w:rPr>
      </w:pPr>
      <w:r w:rsidRPr="00D864C5">
        <w:rPr>
          <w:sz w:val="28"/>
          <w:szCs w:val="28"/>
        </w:rPr>
        <w:t>t</w:t>
      </w:r>
      <w:r w:rsidRPr="00D864C5">
        <w:rPr>
          <w:sz w:val="28"/>
          <w:szCs w:val="28"/>
          <w:vertAlign w:val="subscript"/>
        </w:rPr>
        <w:t>i внск</w:t>
      </w:r>
      <w:r w:rsidRPr="00D864C5">
        <w:rPr>
          <w:sz w:val="28"/>
          <w:szCs w:val="28"/>
        </w:rPr>
        <w:t xml:space="preserve"> – процентная ставка страховых взносов в государственные внебюджетные фонды;</w:t>
      </w:r>
    </w:p>
    <w:p w14:paraId="55A4BDA4" w14:textId="77777777" w:rsidR="008254B8" w:rsidRPr="00D864C5" w:rsidRDefault="008254B8" w:rsidP="008254B8">
      <w:pPr>
        <w:pStyle w:val="ConsPlusNormal"/>
        <w:ind w:firstLine="709"/>
        <w:jc w:val="both"/>
        <w:rPr>
          <w:sz w:val="28"/>
          <w:szCs w:val="28"/>
        </w:rPr>
      </w:pPr>
      <w:r w:rsidRPr="00D864C5">
        <w:rPr>
          <w:sz w:val="28"/>
          <w:szCs w:val="28"/>
        </w:rPr>
        <w:t>n – количество типов должностей.</w:t>
      </w:r>
    </w:p>
    <w:p w14:paraId="2C0C31B1" w14:textId="77777777" w:rsidR="008254B8" w:rsidRPr="00D864C5" w:rsidRDefault="008254B8" w:rsidP="008254B8">
      <w:pPr>
        <w:pStyle w:val="ConsPlusNormal"/>
        <w:ind w:firstLine="709"/>
        <w:jc w:val="both"/>
        <w:rPr>
          <w:sz w:val="28"/>
          <w:szCs w:val="28"/>
        </w:rPr>
      </w:pPr>
      <w:r w:rsidRPr="00D864C5">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субъектов нормир</w:t>
      </w:r>
      <w:r>
        <w:rPr>
          <w:sz w:val="28"/>
          <w:szCs w:val="28"/>
        </w:rPr>
        <w:t xml:space="preserve">ования или подведомственных им </w:t>
      </w:r>
      <w:r w:rsidRPr="00D864C5">
        <w:rPr>
          <w:sz w:val="28"/>
          <w:szCs w:val="28"/>
        </w:rPr>
        <w:t xml:space="preserve">учреждений Советского </w:t>
      </w:r>
      <w:r>
        <w:rPr>
          <w:sz w:val="28"/>
          <w:szCs w:val="28"/>
        </w:rPr>
        <w:t>городского округа</w:t>
      </w:r>
      <w:r w:rsidRPr="00D864C5">
        <w:rPr>
          <w:sz w:val="28"/>
          <w:szCs w:val="28"/>
        </w:rPr>
        <w:t xml:space="preserve"> Ставропольского края (далее – казенные учреждения района).</w:t>
      </w:r>
    </w:p>
    <w:p w14:paraId="6ADB2977" w14:textId="77777777" w:rsidR="008254B8" w:rsidRPr="00D864C5" w:rsidRDefault="008254B8" w:rsidP="008254B8">
      <w:pPr>
        <w:pStyle w:val="ConsPlusNormal"/>
        <w:ind w:firstLine="709"/>
        <w:jc w:val="both"/>
        <w:rPr>
          <w:sz w:val="28"/>
          <w:szCs w:val="28"/>
        </w:rPr>
      </w:pPr>
      <w:r w:rsidRPr="00D864C5">
        <w:rPr>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14:paraId="74D2B616" w14:textId="77777777" w:rsidR="008254B8" w:rsidRPr="00D864C5" w:rsidRDefault="008254B8" w:rsidP="008254B8">
      <w:pPr>
        <w:pStyle w:val="ConsPlusNormal"/>
        <w:ind w:firstLine="720"/>
        <w:jc w:val="both"/>
        <w:rPr>
          <w:sz w:val="28"/>
          <w:szCs w:val="28"/>
        </w:rPr>
      </w:pPr>
    </w:p>
    <w:p w14:paraId="52A04D92" w14:textId="77777777" w:rsidR="008254B8" w:rsidRPr="00D864C5" w:rsidRDefault="008254B8" w:rsidP="008254B8">
      <w:pPr>
        <w:pStyle w:val="ConsPlusNormal"/>
        <w:jc w:val="center"/>
        <w:outlineLvl w:val="3"/>
        <w:rPr>
          <w:sz w:val="28"/>
          <w:szCs w:val="28"/>
        </w:rPr>
      </w:pPr>
      <w:r w:rsidRPr="00D864C5">
        <w:rPr>
          <w:sz w:val="28"/>
          <w:szCs w:val="28"/>
        </w:rPr>
        <w:t>Затраты на аренду помещений и оборудования</w:t>
      </w:r>
    </w:p>
    <w:p w14:paraId="6ACCC350" w14:textId="77777777" w:rsidR="008254B8" w:rsidRPr="00D864C5" w:rsidRDefault="008254B8" w:rsidP="008254B8">
      <w:pPr>
        <w:pStyle w:val="ConsPlusNormal"/>
        <w:jc w:val="center"/>
        <w:outlineLvl w:val="3"/>
        <w:rPr>
          <w:sz w:val="28"/>
          <w:szCs w:val="28"/>
        </w:rPr>
      </w:pPr>
    </w:p>
    <w:p w14:paraId="4C6DB5C5" w14:textId="77777777" w:rsidR="008254B8" w:rsidRPr="00D864C5" w:rsidRDefault="008254B8" w:rsidP="008254B8">
      <w:pPr>
        <w:pStyle w:val="ConsPlusNormal"/>
        <w:ind w:firstLine="720"/>
        <w:jc w:val="both"/>
        <w:rPr>
          <w:sz w:val="28"/>
          <w:szCs w:val="28"/>
        </w:rPr>
      </w:pPr>
      <w:r w:rsidRPr="00D864C5">
        <w:rPr>
          <w:sz w:val="28"/>
          <w:szCs w:val="28"/>
        </w:rPr>
        <w:t>53. Затраты на аренду помещений определяются по следующей формуле:</w:t>
      </w:r>
    </w:p>
    <w:p w14:paraId="27E31B03" w14:textId="30579BBC" w:rsidR="008254B8" w:rsidRPr="00D864C5" w:rsidRDefault="008254B8" w:rsidP="008254B8">
      <w:pPr>
        <w:pStyle w:val="ConsPlusNormal"/>
        <w:rPr>
          <w:sz w:val="28"/>
          <w:szCs w:val="28"/>
        </w:rPr>
      </w:pPr>
      <w:r>
        <w:rPr>
          <w:noProof/>
          <w:sz w:val="28"/>
          <w:szCs w:val="28"/>
        </w:rPr>
        <w:drawing>
          <wp:anchor distT="0" distB="0" distL="114300" distR="114300" simplePos="0" relativeHeight="251708416" behindDoc="1" locked="0" layoutInCell="1" allowOverlap="1" wp14:anchorId="4D2B6379" wp14:editId="46186140">
            <wp:simplePos x="0" y="0"/>
            <wp:positionH relativeFrom="column">
              <wp:posOffset>423545</wp:posOffset>
            </wp:positionH>
            <wp:positionV relativeFrom="paragraph">
              <wp:posOffset>27305</wp:posOffset>
            </wp:positionV>
            <wp:extent cx="2621280" cy="520700"/>
            <wp:effectExtent l="0" t="0" r="0" b="0"/>
            <wp:wrapNone/>
            <wp:docPr id="71494528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21280" cy="520700"/>
                    </a:xfrm>
                    <a:prstGeom prst="rect">
                      <a:avLst/>
                    </a:prstGeom>
                    <a:noFill/>
                  </pic:spPr>
                </pic:pic>
              </a:graphicData>
            </a:graphic>
            <wp14:sizeRelH relativeFrom="page">
              <wp14:pctWidth>0</wp14:pctWidth>
            </wp14:sizeRelH>
            <wp14:sizeRelV relativeFrom="page">
              <wp14:pctHeight>0</wp14:pctHeight>
            </wp14:sizeRelV>
          </wp:anchor>
        </w:drawing>
      </w:r>
    </w:p>
    <w:p w14:paraId="4E9010C4" w14:textId="77777777" w:rsidR="008254B8" w:rsidRPr="00D864C5" w:rsidRDefault="008254B8" w:rsidP="008254B8">
      <w:pPr>
        <w:pStyle w:val="ConsPlusNormal"/>
        <w:ind w:firstLine="4680"/>
        <w:rPr>
          <w:sz w:val="28"/>
          <w:szCs w:val="28"/>
        </w:rPr>
      </w:pPr>
      <w:r w:rsidRPr="00D864C5">
        <w:rPr>
          <w:sz w:val="28"/>
          <w:szCs w:val="28"/>
        </w:rPr>
        <w:t xml:space="preserve">  где</w:t>
      </w:r>
    </w:p>
    <w:p w14:paraId="07DFFE68" w14:textId="77777777" w:rsidR="008254B8" w:rsidRPr="00D864C5" w:rsidRDefault="008254B8" w:rsidP="008254B8">
      <w:pPr>
        <w:pStyle w:val="ConsPlusNormal"/>
        <w:ind w:firstLine="720"/>
        <w:rPr>
          <w:sz w:val="28"/>
          <w:szCs w:val="28"/>
        </w:rPr>
      </w:pPr>
    </w:p>
    <w:p w14:paraId="372F8F08"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ап</w:t>
      </w:r>
      <w:r w:rsidRPr="00D864C5">
        <w:rPr>
          <w:sz w:val="28"/>
          <w:szCs w:val="28"/>
        </w:rPr>
        <w:t xml:space="preserve"> – затраты на аренду помещений;</w:t>
      </w:r>
    </w:p>
    <w:p w14:paraId="368F090A"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A744C84">
          <v:shape id="_x0000_i1102" type="#_x0000_t75" style="width:9pt;height:17.25pt" o:ole="">
            <v:imagedata r:id="rId15" o:title=""/>
          </v:shape>
          <o:OLEObject Type="Embed" ProgID="Equation.3" ShapeID="_x0000_i1102" DrawAspect="Content" ObjectID="_1749459377" r:id="rId109"/>
        </w:object>
      </w:r>
    </w:p>
    <w:p w14:paraId="285A8406" w14:textId="77777777" w:rsidR="008254B8" w:rsidRPr="00D864C5" w:rsidRDefault="008254B8" w:rsidP="008254B8">
      <w:pPr>
        <w:pStyle w:val="ConsPlusNormal"/>
        <w:ind w:firstLine="720"/>
        <w:jc w:val="both"/>
        <w:rPr>
          <w:sz w:val="28"/>
          <w:szCs w:val="28"/>
        </w:rPr>
      </w:pPr>
      <w:r w:rsidRPr="00D864C5">
        <w:rPr>
          <w:sz w:val="28"/>
          <w:szCs w:val="28"/>
        </w:rPr>
        <w:t>Ч</w:t>
      </w:r>
      <w:r w:rsidRPr="00D864C5">
        <w:rPr>
          <w:sz w:val="28"/>
          <w:szCs w:val="28"/>
          <w:vertAlign w:val="subscript"/>
        </w:rPr>
        <w:t>i ап</w:t>
      </w:r>
      <w:r w:rsidRPr="00D864C5">
        <w:rPr>
          <w:sz w:val="28"/>
          <w:szCs w:val="28"/>
        </w:rPr>
        <w:t xml:space="preserve"> – численность работников, размещаемых на i-й арендуемой площади;</w:t>
      </w:r>
    </w:p>
    <w:p w14:paraId="3387A748" w14:textId="77777777" w:rsidR="008254B8" w:rsidRPr="00D864C5" w:rsidRDefault="008254B8" w:rsidP="008254B8">
      <w:pPr>
        <w:pStyle w:val="ConsPlusNormal"/>
        <w:ind w:firstLine="720"/>
        <w:jc w:val="both"/>
        <w:rPr>
          <w:sz w:val="28"/>
          <w:szCs w:val="28"/>
        </w:rPr>
      </w:pPr>
      <w:r w:rsidRPr="00D864C5">
        <w:rPr>
          <w:sz w:val="28"/>
          <w:szCs w:val="28"/>
        </w:rPr>
        <w:t xml:space="preserve">S – количество метров общей площади на одного работника; </w:t>
      </w:r>
    </w:p>
    <w:p w14:paraId="76294B78"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ап</w:t>
      </w:r>
      <w:r w:rsidRPr="00D864C5">
        <w:rPr>
          <w:sz w:val="28"/>
          <w:szCs w:val="28"/>
        </w:rPr>
        <w:t xml:space="preserve"> – цена ежемесячной аренды за 1 кв. метр i-й арендуемой площади;</w:t>
      </w:r>
    </w:p>
    <w:p w14:paraId="29414463"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 ап</w:t>
      </w:r>
      <w:r w:rsidRPr="00D864C5">
        <w:rPr>
          <w:sz w:val="28"/>
          <w:szCs w:val="28"/>
        </w:rPr>
        <w:t xml:space="preserve"> – планируемое количество месяцев аренды i-й арендуемой площади;</w:t>
      </w:r>
    </w:p>
    <w:p w14:paraId="47E9654D" w14:textId="77777777" w:rsidR="008254B8" w:rsidRPr="00D864C5" w:rsidRDefault="008254B8" w:rsidP="008254B8">
      <w:pPr>
        <w:pStyle w:val="ConsPlusNormal"/>
        <w:ind w:firstLine="720"/>
        <w:jc w:val="both"/>
        <w:rPr>
          <w:sz w:val="28"/>
          <w:szCs w:val="28"/>
        </w:rPr>
      </w:pPr>
      <w:r w:rsidRPr="00D864C5">
        <w:rPr>
          <w:sz w:val="28"/>
          <w:szCs w:val="28"/>
        </w:rPr>
        <w:t xml:space="preserve">n – количество типов арендуемых площадей. </w:t>
      </w:r>
    </w:p>
    <w:p w14:paraId="5FE024EB" w14:textId="77777777" w:rsidR="008254B8" w:rsidRPr="00D864C5" w:rsidRDefault="008254B8" w:rsidP="008254B8">
      <w:pPr>
        <w:pStyle w:val="ConsPlusNormal"/>
        <w:jc w:val="both"/>
        <w:rPr>
          <w:sz w:val="28"/>
          <w:szCs w:val="28"/>
        </w:rPr>
      </w:pPr>
    </w:p>
    <w:p w14:paraId="34F5456E" w14:textId="77777777" w:rsidR="008254B8" w:rsidRPr="00D864C5" w:rsidRDefault="008254B8" w:rsidP="008254B8">
      <w:pPr>
        <w:pStyle w:val="ConsPlusNormal"/>
        <w:ind w:firstLine="720"/>
        <w:jc w:val="both"/>
        <w:rPr>
          <w:sz w:val="28"/>
          <w:szCs w:val="28"/>
        </w:rPr>
      </w:pPr>
      <w:r w:rsidRPr="00D864C5">
        <w:rPr>
          <w:sz w:val="28"/>
          <w:szCs w:val="28"/>
        </w:rPr>
        <w:t>54. Затраты на аренду помещения (зала) для проведения совещания определяются по следующей формуле:</w:t>
      </w:r>
    </w:p>
    <w:p w14:paraId="407562AE" w14:textId="1AEEC67A"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09440" behindDoc="1" locked="0" layoutInCell="1" allowOverlap="1" wp14:anchorId="1494090D" wp14:editId="0E818C44">
            <wp:simplePos x="0" y="0"/>
            <wp:positionH relativeFrom="column">
              <wp:posOffset>457200</wp:posOffset>
            </wp:positionH>
            <wp:positionV relativeFrom="paragraph">
              <wp:posOffset>10160</wp:posOffset>
            </wp:positionV>
            <wp:extent cx="1809750" cy="520700"/>
            <wp:effectExtent l="0" t="0" r="0" b="0"/>
            <wp:wrapNone/>
            <wp:docPr id="159066032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09750" cy="520700"/>
                    </a:xfrm>
                    <a:prstGeom prst="rect">
                      <a:avLst/>
                    </a:prstGeom>
                    <a:noFill/>
                  </pic:spPr>
                </pic:pic>
              </a:graphicData>
            </a:graphic>
            <wp14:sizeRelH relativeFrom="page">
              <wp14:pctWidth>0</wp14:pctWidth>
            </wp14:sizeRelH>
            <wp14:sizeRelV relativeFrom="page">
              <wp14:pctHeight>0</wp14:pctHeight>
            </wp14:sizeRelV>
          </wp:anchor>
        </w:drawing>
      </w:r>
    </w:p>
    <w:p w14:paraId="72577F41" w14:textId="77777777" w:rsidR="008254B8" w:rsidRPr="00D864C5" w:rsidRDefault="008254B8" w:rsidP="008254B8">
      <w:pPr>
        <w:pStyle w:val="ConsPlusNormal"/>
        <w:ind w:firstLine="3600"/>
        <w:rPr>
          <w:sz w:val="28"/>
          <w:szCs w:val="28"/>
        </w:rPr>
      </w:pPr>
      <w:r w:rsidRPr="00D864C5">
        <w:rPr>
          <w:sz w:val="28"/>
          <w:szCs w:val="28"/>
        </w:rPr>
        <w:t>где</w:t>
      </w:r>
    </w:p>
    <w:p w14:paraId="21B9DCD9" w14:textId="77777777" w:rsidR="008254B8" w:rsidRPr="00D864C5" w:rsidRDefault="008254B8" w:rsidP="008254B8">
      <w:pPr>
        <w:pStyle w:val="ConsPlusNormal"/>
        <w:ind w:firstLine="720"/>
        <w:jc w:val="both"/>
        <w:rPr>
          <w:sz w:val="28"/>
          <w:szCs w:val="28"/>
        </w:rPr>
      </w:pPr>
    </w:p>
    <w:p w14:paraId="725A2A99"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акз</w:t>
      </w:r>
      <w:r w:rsidRPr="00D864C5">
        <w:rPr>
          <w:sz w:val="28"/>
          <w:szCs w:val="28"/>
        </w:rPr>
        <w:t xml:space="preserve"> – затраты на аренду помещения (зала) для проведения совещания;</w:t>
      </w:r>
    </w:p>
    <w:p w14:paraId="08213183"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2AA80DB1">
          <v:shape id="_x0000_i1103" type="#_x0000_t75" style="width:9pt;height:17.25pt" o:ole="">
            <v:imagedata r:id="rId15" o:title=""/>
          </v:shape>
          <o:OLEObject Type="Embed" ProgID="Equation.3" ShapeID="_x0000_i1103" DrawAspect="Content" ObjectID="_1749459378" r:id="rId111"/>
        </w:object>
      </w:r>
    </w:p>
    <w:p w14:paraId="7C7520DD"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акз</w:t>
      </w:r>
      <w:r w:rsidRPr="00D864C5">
        <w:rPr>
          <w:sz w:val="28"/>
          <w:szCs w:val="28"/>
        </w:rPr>
        <w:t xml:space="preserve"> – планируемое количество суток аренды i-го помещения (зала);</w:t>
      </w:r>
    </w:p>
    <w:p w14:paraId="347AB9EB"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акз</w:t>
      </w:r>
      <w:r w:rsidRPr="00D864C5">
        <w:rPr>
          <w:sz w:val="28"/>
          <w:szCs w:val="28"/>
        </w:rPr>
        <w:t xml:space="preserve"> – цена аренды i-го помещения (зала) в сутки;</w:t>
      </w:r>
    </w:p>
    <w:p w14:paraId="633B3B1E"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помещения (залов).</w:t>
      </w:r>
    </w:p>
    <w:p w14:paraId="7257EA6D" w14:textId="77777777" w:rsidR="008254B8" w:rsidRPr="00D864C5" w:rsidRDefault="008254B8" w:rsidP="008254B8">
      <w:pPr>
        <w:pStyle w:val="ConsPlusNormal"/>
        <w:ind w:firstLine="720"/>
        <w:jc w:val="both"/>
        <w:rPr>
          <w:sz w:val="28"/>
          <w:szCs w:val="28"/>
        </w:rPr>
      </w:pPr>
    </w:p>
    <w:p w14:paraId="31C95375" w14:textId="7FD4F643"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0464" behindDoc="1" locked="0" layoutInCell="1" allowOverlap="1" wp14:anchorId="0E2C0760" wp14:editId="3EFCB5BD">
            <wp:simplePos x="0" y="0"/>
            <wp:positionH relativeFrom="column">
              <wp:posOffset>457200</wp:posOffset>
            </wp:positionH>
            <wp:positionV relativeFrom="paragraph">
              <wp:posOffset>393065</wp:posOffset>
            </wp:positionV>
            <wp:extent cx="2768600" cy="495300"/>
            <wp:effectExtent l="0" t="0" r="0" b="0"/>
            <wp:wrapNone/>
            <wp:docPr id="168014215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768600" cy="495300"/>
                    </a:xfrm>
                    <a:prstGeom prst="rect">
                      <a:avLst/>
                    </a:prstGeom>
                    <a:noFill/>
                  </pic:spPr>
                </pic:pic>
              </a:graphicData>
            </a:graphic>
            <wp14:sizeRelH relativeFrom="page">
              <wp14:pctWidth>0</wp14:pctWidth>
            </wp14:sizeRelH>
            <wp14:sizeRelV relativeFrom="page">
              <wp14:pctHeight>0</wp14:pctHeight>
            </wp14:sizeRelV>
          </wp:anchor>
        </w:drawing>
      </w:r>
      <w:r w:rsidRPr="00D864C5">
        <w:rPr>
          <w:sz w:val="28"/>
          <w:szCs w:val="28"/>
        </w:rPr>
        <w:t>55. Затраты на аренду оборудования для проведения совещания определяются по следующей формуле:</w:t>
      </w:r>
    </w:p>
    <w:p w14:paraId="13936CB9" w14:textId="77777777" w:rsidR="008254B8" w:rsidRPr="00D864C5" w:rsidRDefault="008254B8" w:rsidP="008254B8">
      <w:pPr>
        <w:pStyle w:val="ConsPlusNormal"/>
        <w:ind w:firstLine="720"/>
        <w:jc w:val="both"/>
        <w:rPr>
          <w:sz w:val="28"/>
          <w:szCs w:val="28"/>
        </w:rPr>
      </w:pPr>
    </w:p>
    <w:p w14:paraId="19BEB80C" w14:textId="77777777" w:rsidR="008254B8" w:rsidRPr="00D864C5" w:rsidRDefault="008254B8" w:rsidP="008254B8">
      <w:pPr>
        <w:pStyle w:val="ConsPlusNormal"/>
        <w:ind w:firstLine="4860"/>
        <w:rPr>
          <w:sz w:val="28"/>
          <w:szCs w:val="28"/>
        </w:rPr>
      </w:pPr>
    </w:p>
    <w:p w14:paraId="44A758BC" w14:textId="77777777" w:rsidR="008254B8" w:rsidRPr="00D864C5" w:rsidRDefault="008254B8" w:rsidP="008254B8">
      <w:pPr>
        <w:pStyle w:val="ConsPlusNormal"/>
        <w:ind w:firstLine="5040"/>
        <w:rPr>
          <w:sz w:val="28"/>
          <w:szCs w:val="28"/>
        </w:rPr>
      </w:pPr>
      <w:r w:rsidRPr="00D864C5">
        <w:rPr>
          <w:sz w:val="28"/>
          <w:szCs w:val="28"/>
        </w:rPr>
        <w:t>где</w:t>
      </w:r>
    </w:p>
    <w:p w14:paraId="6303FCDC" w14:textId="77777777" w:rsidR="008254B8" w:rsidRPr="00D864C5" w:rsidRDefault="008254B8" w:rsidP="008254B8">
      <w:pPr>
        <w:pStyle w:val="ConsPlusNormal"/>
        <w:ind w:firstLine="720"/>
        <w:rPr>
          <w:sz w:val="28"/>
          <w:szCs w:val="28"/>
        </w:rPr>
      </w:pPr>
    </w:p>
    <w:p w14:paraId="2B087896"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 xml:space="preserve">аоб </w:t>
      </w:r>
      <w:r w:rsidRPr="00D864C5">
        <w:rPr>
          <w:sz w:val="28"/>
          <w:szCs w:val="28"/>
        </w:rPr>
        <w:t xml:space="preserve"> – затраты на аренду оборудования для проведения совещания;</w:t>
      </w:r>
    </w:p>
    <w:p w14:paraId="7F06E536"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C21F973">
          <v:shape id="_x0000_i1104" type="#_x0000_t75" style="width:9pt;height:17.25pt" o:ole="">
            <v:imagedata r:id="rId15" o:title=""/>
          </v:shape>
          <o:OLEObject Type="Embed" ProgID="Equation.3" ShapeID="_x0000_i1104" DrawAspect="Content" ObjectID="_1749459379" r:id="rId113"/>
        </w:object>
      </w:r>
    </w:p>
    <w:p w14:paraId="469436D6"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об</w:t>
      </w:r>
      <w:r w:rsidRPr="00D864C5">
        <w:rPr>
          <w:sz w:val="28"/>
          <w:szCs w:val="28"/>
        </w:rPr>
        <w:t xml:space="preserve"> – количество арендуемого i-го оборудования для проведения совещания;</w:t>
      </w:r>
    </w:p>
    <w:p w14:paraId="3F089113"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дн</w:t>
      </w:r>
      <w:r w:rsidRPr="00D864C5">
        <w:rPr>
          <w:sz w:val="28"/>
          <w:szCs w:val="28"/>
        </w:rPr>
        <w:t xml:space="preserve"> – количество дней аренды i-го оборудования для проведения совещания;</w:t>
      </w:r>
    </w:p>
    <w:p w14:paraId="46B25DDE"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ч</w:t>
      </w:r>
      <w:r w:rsidRPr="00D864C5">
        <w:rPr>
          <w:sz w:val="28"/>
          <w:szCs w:val="28"/>
        </w:rPr>
        <w:t xml:space="preserve"> – количество часов аренды в день i-го оборудования для проведения совещания;</w:t>
      </w:r>
    </w:p>
    <w:p w14:paraId="43C7F0EE"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ч</w:t>
      </w:r>
      <w:r w:rsidRPr="00D864C5">
        <w:rPr>
          <w:sz w:val="28"/>
          <w:szCs w:val="28"/>
        </w:rPr>
        <w:t xml:space="preserve"> – цена 1 часа аренды i-го оборудования для проведения совещания;</w:t>
      </w:r>
    </w:p>
    <w:p w14:paraId="6872A7C9"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оборудования для проведения совещания.</w:t>
      </w:r>
    </w:p>
    <w:p w14:paraId="119BB53F" w14:textId="77777777" w:rsidR="008254B8" w:rsidRPr="00D864C5" w:rsidRDefault="008254B8" w:rsidP="008254B8">
      <w:pPr>
        <w:pStyle w:val="ConsPlusNormal"/>
        <w:ind w:firstLine="720"/>
        <w:jc w:val="both"/>
        <w:rPr>
          <w:sz w:val="28"/>
          <w:szCs w:val="28"/>
        </w:rPr>
      </w:pPr>
    </w:p>
    <w:p w14:paraId="1D84E298" w14:textId="77777777" w:rsidR="008254B8" w:rsidRPr="00D864C5" w:rsidRDefault="008254B8" w:rsidP="008254B8">
      <w:pPr>
        <w:pStyle w:val="ConsPlusNormal"/>
        <w:spacing w:line="240" w:lineRule="exact"/>
        <w:jc w:val="center"/>
        <w:outlineLvl w:val="3"/>
        <w:rPr>
          <w:sz w:val="28"/>
          <w:szCs w:val="28"/>
        </w:rPr>
      </w:pPr>
      <w:r w:rsidRPr="00D864C5">
        <w:rPr>
          <w:sz w:val="28"/>
          <w:szCs w:val="28"/>
        </w:rPr>
        <w:t xml:space="preserve">Затраты на содержание имущества, не отнесенные к затратам на содержание имущества в рамках затрат на информационно-коммуникационные </w:t>
      </w:r>
    </w:p>
    <w:p w14:paraId="0DF5973F" w14:textId="77777777" w:rsidR="008254B8" w:rsidRPr="00D864C5" w:rsidRDefault="008254B8" w:rsidP="008254B8">
      <w:pPr>
        <w:pStyle w:val="ConsPlusNormal"/>
        <w:spacing w:line="240" w:lineRule="exact"/>
        <w:jc w:val="center"/>
        <w:outlineLvl w:val="3"/>
        <w:rPr>
          <w:sz w:val="28"/>
          <w:szCs w:val="28"/>
        </w:rPr>
      </w:pPr>
      <w:r w:rsidRPr="00D864C5">
        <w:rPr>
          <w:sz w:val="28"/>
          <w:szCs w:val="28"/>
        </w:rPr>
        <w:t>технологии</w:t>
      </w:r>
    </w:p>
    <w:p w14:paraId="21B7FDF1" w14:textId="77777777" w:rsidR="008254B8" w:rsidRPr="00D864C5" w:rsidRDefault="008254B8" w:rsidP="008254B8">
      <w:pPr>
        <w:pStyle w:val="ConsPlusNormal"/>
        <w:jc w:val="center"/>
        <w:outlineLvl w:val="3"/>
        <w:rPr>
          <w:sz w:val="28"/>
          <w:szCs w:val="28"/>
        </w:rPr>
      </w:pPr>
    </w:p>
    <w:p w14:paraId="2A95C6EA" w14:textId="77777777" w:rsidR="008254B8" w:rsidRPr="00D864C5" w:rsidRDefault="008254B8" w:rsidP="008254B8">
      <w:pPr>
        <w:pStyle w:val="ConsPlusNormal"/>
        <w:ind w:firstLine="720"/>
        <w:jc w:val="both"/>
        <w:rPr>
          <w:sz w:val="28"/>
          <w:szCs w:val="28"/>
        </w:rPr>
      </w:pPr>
      <w:r w:rsidRPr="00D864C5">
        <w:rPr>
          <w:sz w:val="28"/>
          <w:szCs w:val="28"/>
        </w:rPr>
        <w:t>56. Затраты на содержание и техническое обслуживание помещений определяются по следующей формуле:</w:t>
      </w:r>
    </w:p>
    <w:p w14:paraId="4EFCD9F8" w14:textId="77777777" w:rsidR="008254B8" w:rsidRPr="00D864C5" w:rsidRDefault="008254B8" w:rsidP="008254B8">
      <w:pPr>
        <w:pStyle w:val="ConsPlusNormal"/>
        <w:ind w:firstLine="720"/>
        <w:jc w:val="both"/>
        <w:rPr>
          <w:sz w:val="28"/>
          <w:szCs w:val="28"/>
        </w:rPr>
      </w:pPr>
    </w:p>
    <w:p w14:paraId="5542EC90"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сп</w:t>
      </w:r>
      <w:r w:rsidRPr="00D864C5">
        <w:rPr>
          <w:sz w:val="28"/>
          <w:szCs w:val="28"/>
        </w:rPr>
        <w:t xml:space="preserve"> = З</w:t>
      </w:r>
      <w:r w:rsidRPr="00D864C5">
        <w:rPr>
          <w:sz w:val="28"/>
          <w:szCs w:val="28"/>
          <w:vertAlign w:val="subscript"/>
        </w:rPr>
        <w:t>ос</w:t>
      </w:r>
      <w:r w:rsidRPr="00D864C5">
        <w:rPr>
          <w:sz w:val="28"/>
          <w:szCs w:val="28"/>
        </w:rPr>
        <w:t xml:space="preserve"> + З</w:t>
      </w:r>
      <w:r w:rsidRPr="00D864C5">
        <w:rPr>
          <w:sz w:val="28"/>
          <w:szCs w:val="28"/>
          <w:vertAlign w:val="subscript"/>
        </w:rPr>
        <w:t>тр</w:t>
      </w:r>
      <w:r w:rsidRPr="00D864C5">
        <w:rPr>
          <w:sz w:val="28"/>
          <w:szCs w:val="28"/>
        </w:rPr>
        <w:t xml:space="preserve"> + З</w:t>
      </w:r>
      <w:r w:rsidRPr="00D864C5">
        <w:rPr>
          <w:sz w:val="28"/>
          <w:szCs w:val="28"/>
          <w:vertAlign w:val="subscript"/>
        </w:rPr>
        <w:t>эз</w:t>
      </w:r>
      <w:r w:rsidRPr="00D864C5">
        <w:rPr>
          <w:sz w:val="28"/>
          <w:szCs w:val="28"/>
        </w:rPr>
        <w:t xml:space="preserve"> + З</w:t>
      </w:r>
      <w:r w:rsidRPr="00D864C5">
        <w:rPr>
          <w:sz w:val="28"/>
          <w:szCs w:val="28"/>
          <w:vertAlign w:val="subscript"/>
        </w:rPr>
        <w:t>аутп</w:t>
      </w:r>
      <w:r w:rsidRPr="00D864C5">
        <w:rPr>
          <w:sz w:val="28"/>
          <w:szCs w:val="28"/>
        </w:rPr>
        <w:t xml:space="preserve"> + З</w:t>
      </w:r>
      <w:r w:rsidRPr="00D864C5">
        <w:rPr>
          <w:sz w:val="28"/>
          <w:szCs w:val="28"/>
          <w:vertAlign w:val="subscript"/>
        </w:rPr>
        <w:t>тбо</w:t>
      </w:r>
      <w:r w:rsidRPr="00D864C5">
        <w:rPr>
          <w:sz w:val="28"/>
          <w:szCs w:val="28"/>
        </w:rPr>
        <w:t xml:space="preserve"> + З</w:t>
      </w:r>
      <w:r w:rsidRPr="00D864C5">
        <w:rPr>
          <w:sz w:val="28"/>
          <w:szCs w:val="28"/>
          <w:vertAlign w:val="subscript"/>
        </w:rPr>
        <w:t>л</w:t>
      </w:r>
      <w:r w:rsidRPr="00D864C5">
        <w:rPr>
          <w:sz w:val="28"/>
          <w:szCs w:val="28"/>
        </w:rPr>
        <w:t xml:space="preserve"> + З</w:t>
      </w:r>
      <w:r w:rsidRPr="00D864C5">
        <w:rPr>
          <w:sz w:val="28"/>
          <w:szCs w:val="28"/>
          <w:vertAlign w:val="subscript"/>
        </w:rPr>
        <w:t>внсв</w:t>
      </w:r>
      <w:r w:rsidRPr="00D864C5">
        <w:rPr>
          <w:sz w:val="28"/>
          <w:szCs w:val="28"/>
        </w:rPr>
        <w:t xml:space="preserve"> + З</w:t>
      </w:r>
      <w:r w:rsidRPr="00D864C5">
        <w:rPr>
          <w:sz w:val="28"/>
          <w:szCs w:val="28"/>
          <w:vertAlign w:val="subscript"/>
        </w:rPr>
        <w:t>то п</w:t>
      </w:r>
      <w:r w:rsidRPr="00D864C5">
        <w:rPr>
          <w:sz w:val="28"/>
          <w:szCs w:val="28"/>
        </w:rPr>
        <w:t xml:space="preserve"> + З</w:t>
      </w:r>
      <w:r w:rsidRPr="00D864C5">
        <w:rPr>
          <w:sz w:val="28"/>
          <w:szCs w:val="28"/>
          <w:vertAlign w:val="subscript"/>
        </w:rPr>
        <w:t>итп</w:t>
      </w:r>
      <w:r w:rsidRPr="00D864C5">
        <w:rPr>
          <w:sz w:val="28"/>
          <w:szCs w:val="28"/>
        </w:rPr>
        <w:t xml:space="preserve"> + З</w:t>
      </w:r>
      <w:r w:rsidRPr="00D864C5">
        <w:rPr>
          <w:sz w:val="28"/>
          <w:szCs w:val="28"/>
          <w:vertAlign w:val="subscript"/>
        </w:rPr>
        <w:t>аэз</w:t>
      </w:r>
      <w:r w:rsidRPr="00D864C5">
        <w:rPr>
          <w:sz w:val="28"/>
          <w:szCs w:val="28"/>
        </w:rPr>
        <w:t>, где</w:t>
      </w:r>
    </w:p>
    <w:p w14:paraId="037A389E" w14:textId="77777777" w:rsidR="008254B8" w:rsidRPr="00D864C5" w:rsidRDefault="008254B8" w:rsidP="008254B8">
      <w:pPr>
        <w:pStyle w:val="ConsPlusNormal"/>
        <w:ind w:firstLine="720"/>
        <w:jc w:val="both"/>
        <w:rPr>
          <w:sz w:val="28"/>
          <w:szCs w:val="28"/>
        </w:rPr>
      </w:pPr>
    </w:p>
    <w:p w14:paraId="02DAB2E2"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сп</w:t>
      </w:r>
      <w:r w:rsidRPr="00D864C5">
        <w:rPr>
          <w:sz w:val="28"/>
          <w:szCs w:val="28"/>
        </w:rPr>
        <w:t xml:space="preserve"> – затраты на содержание и техническое обслуживание помещений;</w:t>
      </w:r>
    </w:p>
    <w:p w14:paraId="1B0D4565"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ос</w:t>
      </w:r>
      <w:r w:rsidRPr="00D864C5">
        <w:rPr>
          <w:sz w:val="28"/>
          <w:szCs w:val="28"/>
        </w:rPr>
        <w:t xml:space="preserve"> – затраты на техническое обслуж</w:t>
      </w:r>
      <w:r>
        <w:rPr>
          <w:sz w:val="28"/>
          <w:szCs w:val="28"/>
        </w:rPr>
        <w:t>ивание и регламентно-профилакти</w:t>
      </w:r>
      <w:r w:rsidRPr="00D864C5">
        <w:rPr>
          <w:sz w:val="28"/>
          <w:szCs w:val="28"/>
        </w:rPr>
        <w:t>ческий ремонт систем охранно-тревожной сигнализации;</w:t>
      </w:r>
    </w:p>
    <w:p w14:paraId="672BFD7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тр</w:t>
      </w:r>
      <w:r w:rsidRPr="00D864C5">
        <w:rPr>
          <w:sz w:val="28"/>
          <w:szCs w:val="28"/>
        </w:rPr>
        <w:t xml:space="preserve"> – затраты на проведение текущего ремонта помещения;</w:t>
      </w:r>
    </w:p>
    <w:p w14:paraId="1DA8DEC2"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эз</w:t>
      </w:r>
      <w:r w:rsidRPr="00D864C5">
        <w:rPr>
          <w:sz w:val="28"/>
          <w:szCs w:val="28"/>
        </w:rPr>
        <w:t xml:space="preserve"> – затраты на содержание прилегающей территории;</w:t>
      </w:r>
    </w:p>
    <w:p w14:paraId="72768859"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аутп</w:t>
      </w:r>
      <w:r w:rsidRPr="00D864C5">
        <w:rPr>
          <w:sz w:val="28"/>
          <w:szCs w:val="28"/>
        </w:rPr>
        <w:t xml:space="preserve"> – затраты на оплату услуг по обслуживанию и уборке помещения;</w:t>
      </w:r>
    </w:p>
    <w:p w14:paraId="4859B04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тбо</w:t>
      </w:r>
      <w:r w:rsidRPr="00D864C5">
        <w:rPr>
          <w:sz w:val="28"/>
          <w:szCs w:val="28"/>
        </w:rPr>
        <w:t xml:space="preserve"> – затраты на вывоз твердых бытовых отходов;</w:t>
      </w:r>
    </w:p>
    <w:p w14:paraId="33CD3817"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л</w:t>
      </w:r>
      <w:r w:rsidRPr="00D864C5">
        <w:rPr>
          <w:sz w:val="28"/>
          <w:szCs w:val="28"/>
        </w:rPr>
        <w:t xml:space="preserve"> – затраты на техническое обслуживание и регламентно-профилактический ремонт лифтов;</w:t>
      </w:r>
    </w:p>
    <w:p w14:paraId="62ED9415"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внсв</w:t>
      </w:r>
      <w:r w:rsidRPr="00D864C5">
        <w:rPr>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14:paraId="4F56DFA4"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то п</w:t>
      </w:r>
      <w:r w:rsidRPr="00D864C5">
        <w:rPr>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14:paraId="52CE73A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итп</w:t>
      </w:r>
      <w:r w:rsidRPr="00D864C5">
        <w:rPr>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14:paraId="553724FB"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аэз</w:t>
      </w:r>
      <w:r w:rsidRPr="00D864C5">
        <w:rPr>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w:t>
      </w:r>
      <w:r>
        <w:rPr>
          <w:sz w:val="28"/>
          <w:szCs w:val="28"/>
        </w:rPr>
        <w:t>щ</w:t>
      </w:r>
      <w:r w:rsidRPr="00D864C5">
        <w:rPr>
          <w:sz w:val="28"/>
          <w:szCs w:val="28"/>
        </w:rPr>
        <w:t>итовых) административного здания (помещения).</w:t>
      </w:r>
    </w:p>
    <w:p w14:paraId="3F92992F" w14:textId="77777777" w:rsidR="008254B8" w:rsidRPr="00D864C5" w:rsidRDefault="008254B8" w:rsidP="008254B8">
      <w:pPr>
        <w:pStyle w:val="ConsPlusNormal"/>
        <w:ind w:firstLine="720"/>
        <w:jc w:val="both"/>
        <w:rPr>
          <w:sz w:val="28"/>
          <w:szCs w:val="28"/>
        </w:rPr>
      </w:pPr>
      <w:r w:rsidRPr="00D864C5">
        <w:rPr>
          <w:sz w:val="28"/>
          <w:szCs w:val="28"/>
        </w:rPr>
        <w:t>Затраты на содержание и техническое обслуживание помещений не подлежат отдельному расчету, если они включены в общую стоимость комплексных услуг юридического лица или индивидуального предпринимателя, осуществляющего деятельность по управлению многоквартирным домом (далее – управляющая компания).</w:t>
      </w:r>
    </w:p>
    <w:p w14:paraId="760B7E68" w14:textId="77777777" w:rsidR="008254B8" w:rsidRPr="00D864C5" w:rsidRDefault="008254B8" w:rsidP="008254B8">
      <w:pPr>
        <w:pStyle w:val="ConsPlusNormal"/>
        <w:ind w:firstLine="720"/>
        <w:jc w:val="both"/>
        <w:rPr>
          <w:sz w:val="28"/>
          <w:szCs w:val="28"/>
        </w:rPr>
      </w:pPr>
    </w:p>
    <w:p w14:paraId="31FD4FEC" w14:textId="77777777" w:rsidR="008254B8" w:rsidRPr="00D864C5" w:rsidRDefault="008254B8" w:rsidP="008254B8">
      <w:pPr>
        <w:pStyle w:val="ConsPlusNormal"/>
        <w:ind w:firstLine="720"/>
        <w:jc w:val="both"/>
        <w:rPr>
          <w:sz w:val="28"/>
          <w:szCs w:val="28"/>
        </w:rPr>
      </w:pPr>
      <w:r w:rsidRPr="00D864C5">
        <w:rPr>
          <w:sz w:val="28"/>
          <w:szCs w:val="28"/>
        </w:rPr>
        <w:t>57. Затраты на закупку услуг управляющей компании определяются по следующей формуле:</w:t>
      </w:r>
    </w:p>
    <w:p w14:paraId="5DEFD930" w14:textId="658CD7CD"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1488" behindDoc="1" locked="0" layoutInCell="1" allowOverlap="1" wp14:anchorId="4A23A493" wp14:editId="37A239B6">
            <wp:simplePos x="0" y="0"/>
            <wp:positionH relativeFrom="column">
              <wp:posOffset>457200</wp:posOffset>
            </wp:positionH>
            <wp:positionV relativeFrom="paragraph">
              <wp:posOffset>85090</wp:posOffset>
            </wp:positionV>
            <wp:extent cx="2362200" cy="520700"/>
            <wp:effectExtent l="0" t="0" r="0" b="0"/>
            <wp:wrapNone/>
            <wp:docPr id="71843952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62200" cy="520700"/>
                    </a:xfrm>
                    <a:prstGeom prst="rect">
                      <a:avLst/>
                    </a:prstGeom>
                    <a:noFill/>
                  </pic:spPr>
                </pic:pic>
              </a:graphicData>
            </a:graphic>
            <wp14:sizeRelH relativeFrom="page">
              <wp14:pctWidth>0</wp14:pctWidth>
            </wp14:sizeRelH>
            <wp14:sizeRelV relativeFrom="page">
              <wp14:pctHeight>0</wp14:pctHeight>
            </wp14:sizeRelV>
          </wp:anchor>
        </w:drawing>
      </w:r>
    </w:p>
    <w:p w14:paraId="556BF914" w14:textId="77777777" w:rsidR="008254B8" w:rsidRPr="00D864C5" w:rsidRDefault="008254B8" w:rsidP="008254B8">
      <w:pPr>
        <w:pStyle w:val="ConsPlusNormal"/>
        <w:ind w:firstLine="4452"/>
        <w:rPr>
          <w:sz w:val="28"/>
          <w:szCs w:val="28"/>
        </w:rPr>
      </w:pPr>
      <w:r w:rsidRPr="00D864C5">
        <w:rPr>
          <w:sz w:val="28"/>
          <w:szCs w:val="28"/>
        </w:rPr>
        <w:t>где</w:t>
      </w:r>
    </w:p>
    <w:p w14:paraId="2A3F4AA9" w14:textId="77777777" w:rsidR="008254B8" w:rsidRPr="00D864C5" w:rsidRDefault="008254B8" w:rsidP="008254B8">
      <w:pPr>
        <w:pStyle w:val="ConsPlusNormal"/>
        <w:ind w:firstLine="720"/>
        <w:rPr>
          <w:sz w:val="28"/>
          <w:szCs w:val="28"/>
        </w:rPr>
      </w:pPr>
    </w:p>
    <w:p w14:paraId="591FF96E"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ук</w:t>
      </w:r>
      <w:r w:rsidRPr="00D864C5">
        <w:rPr>
          <w:sz w:val="28"/>
          <w:szCs w:val="28"/>
        </w:rPr>
        <w:t xml:space="preserve"> – затраты на закупку услуг управляющей компании;</w:t>
      </w:r>
    </w:p>
    <w:p w14:paraId="3AB0C81A"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E6B6275">
          <v:shape id="_x0000_i1105" type="#_x0000_t75" style="width:9pt;height:17.25pt" o:ole="">
            <v:imagedata r:id="rId15" o:title=""/>
          </v:shape>
          <o:OLEObject Type="Embed" ProgID="Equation.3" ShapeID="_x0000_i1105" DrawAspect="Content" ObjectID="_1749459380" r:id="rId115"/>
        </w:object>
      </w:r>
    </w:p>
    <w:p w14:paraId="2AF970CD"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ук</w:t>
      </w:r>
      <w:r w:rsidRPr="00D864C5">
        <w:rPr>
          <w:sz w:val="28"/>
          <w:szCs w:val="28"/>
        </w:rPr>
        <w:t xml:space="preserve"> – объем i-й услуги управляющей компании;</w:t>
      </w:r>
    </w:p>
    <w:p w14:paraId="3E693CC4"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ук</w:t>
      </w:r>
      <w:r w:rsidRPr="00D864C5">
        <w:rPr>
          <w:sz w:val="28"/>
          <w:szCs w:val="28"/>
        </w:rPr>
        <w:t xml:space="preserve"> – цена i-й услуги управляющей компании в месяц;</w:t>
      </w:r>
    </w:p>
    <w:p w14:paraId="664D124D"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 ук</w:t>
      </w:r>
      <w:r w:rsidRPr="00D864C5">
        <w:rPr>
          <w:sz w:val="28"/>
          <w:szCs w:val="28"/>
        </w:rPr>
        <w:t xml:space="preserve"> – планируемое количество месяцев использования i-й услуги управляющей компании;</w:t>
      </w:r>
    </w:p>
    <w:p w14:paraId="35C411C7"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услуг управляющей компании.</w:t>
      </w:r>
    </w:p>
    <w:p w14:paraId="3DEAD829" w14:textId="77777777" w:rsidR="008254B8" w:rsidRPr="00D864C5" w:rsidRDefault="008254B8" w:rsidP="008254B8">
      <w:pPr>
        <w:pStyle w:val="ConsPlusNormal"/>
        <w:ind w:firstLine="720"/>
        <w:jc w:val="both"/>
        <w:rPr>
          <w:sz w:val="28"/>
          <w:szCs w:val="28"/>
        </w:rPr>
      </w:pPr>
    </w:p>
    <w:p w14:paraId="757360B4" w14:textId="77777777" w:rsidR="008254B8" w:rsidRPr="00D864C5" w:rsidRDefault="008254B8" w:rsidP="008254B8">
      <w:pPr>
        <w:pStyle w:val="ConsPlusNormal"/>
        <w:ind w:firstLine="720"/>
        <w:jc w:val="both"/>
        <w:rPr>
          <w:sz w:val="28"/>
          <w:szCs w:val="28"/>
        </w:rPr>
      </w:pPr>
      <w:r w:rsidRPr="00D864C5">
        <w:rPr>
          <w:sz w:val="28"/>
          <w:szCs w:val="28"/>
        </w:rPr>
        <w:t>58. Затраты на техническое обслуживание и регламентно-профилактический ремонт систем охранно-тревожной сигнализации определяются по следующей формуле:</w:t>
      </w:r>
    </w:p>
    <w:p w14:paraId="6651C1FD" w14:textId="653FE06F"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2512" behindDoc="1" locked="0" layoutInCell="1" allowOverlap="1" wp14:anchorId="546D65CE" wp14:editId="56BB29CF">
            <wp:simplePos x="0" y="0"/>
            <wp:positionH relativeFrom="column">
              <wp:posOffset>457200</wp:posOffset>
            </wp:positionH>
            <wp:positionV relativeFrom="paragraph">
              <wp:posOffset>32385</wp:posOffset>
            </wp:positionV>
            <wp:extent cx="1644650" cy="546100"/>
            <wp:effectExtent l="0" t="0" r="0" b="0"/>
            <wp:wrapNone/>
            <wp:docPr id="74584144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44650" cy="546100"/>
                    </a:xfrm>
                    <a:prstGeom prst="rect">
                      <a:avLst/>
                    </a:prstGeom>
                    <a:noFill/>
                  </pic:spPr>
                </pic:pic>
              </a:graphicData>
            </a:graphic>
            <wp14:sizeRelH relativeFrom="page">
              <wp14:pctWidth>0</wp14:pctWidth>
            </wp14:sizeRelH>
            <wp14:sizeRelV relativeFrom="page">
              <wp14:pctHeight>0</wp14:pctHeight>
            </wp14:sizeRelV>
          </wp:anchor>
        </w:drawing>
      </w:r>
    </w:p>
    <w:p w14:paraId="698BF6A0" w14:textId="77777777" w:rsidR="008254B8" w:rsidRPr="00D864C5" w:rsidRDefault="008254B8" w:rsidP="008254B8">
      <w:pPr>
        <w:pStyle w:val="ConsPlusNormal"/>
        <w:ind w:firstLine="3332"/>
        <w:rPr>
          <w:sz w:val="28"/>
          <w:szCs w:val="28"/>
        </w:rPr>
      </w:pPr>
      <w:r w:rsidRPr="00D864C5">
        <w:rPr>
          <w:sz w:val="28"/>
          <w:szCs w:val="28"/>
        </w:rPr>
        <w:t>где</w:t>
      </w:r>
    </w:p>
    <w:p w14:paraId="398151A9" w14:textId="77777777" w:rsidR="008254B8" w:rsidRPr="00D864C5" w:rsidRDefault="008254B8" w:rsidP="008254B8">
      <w:pPr>
        <w:pStyle w:val="ConsPlusNormal"/>
        <w:ind w:firstLine="720"/>
        <w:jc w:val="both"/>
        <w:rPr>
          <w:sz w:val="28"/>
          <w:szCs w:val="28"/>
        </w:rPr>
      </w:pPr>
    </w:p>
    <w:p w14:paraId="31268BB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ос</w:t>
      </w:r>
      <w:r w:rsidRPr="00D864C5">
        <w:rPr>
          <w:sz w:val="28"/>
          <w:szCs w:val="28"/>
        </w:rPr>
        <w:t xml:space="preserve"> – затраты на техническое обслуживание и регламентно-профилактический ремонт систем охранно-тревожной сигнализации;</w:t>
      </w:r>
    </w:p>
    <w:p w14:paraId="2ECA1A8F"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8ACE664">
          <v:shape id="_x0000_i1106" type="#_x0000_t75" style="width:9pt;height:17.25pt" o:ole="">
            <v:imagedata r:id="rId15" o:title=""/>
          </v:shape>
          <o:OLEObject Type="Embed" ProgID="Equation.3" ShapeID="_x0000_i1106" DrawAspect="Content" ObjectID="_1749459381" r:id="rId117"/>
        </w:object>
      </w:r>
    </w:p>
    <w:p w14:paraId="1A69B33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ос</w:t>
      </w:r>
      <w:r w:rsidRPr="00D864C5">
        <w:rPr>
          <w:sz w:val="28"/>
          <w:szCs w:val="28"/>
        </w:rPr>
        <w:t xml:space="preserve"> – количество i-х обслуживаемых устройств в составе системы охранно-тревожной сигнализации;</w:t>
      </w:r>
    </w:p>
    <w:p w14:paraId="640C576F"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ос</w:t>
      </w:r>
      <w:r w:rsidRPr="00D864C5">
        <w:rPr>
          <w:sz w:val="28"/>
          <w:szCs w:val="28"/>
        </w:rPr>
        <w:t xml:space="preserve"> – цена обслуживания одной единицы i-го устройства в составе системы охранно-тревожной сигнализации;</w:t>
      </w:r>
    </w:p>
    <w:p w14:paraId="48832819"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устройств в системе охранно-тревожной сигнализации.</w:t>
      </w:r>
    </w:p>
    <w:p w14:paraId="6AA61AB3" w14:textId="77777777" w:rsidR="008254B8" w:rsidRPr="00D864C5" w:rsidRDefault="008254B8" w:rsidP="008254B8">
      <w:pPr>
        <w:pStyle w:val="ConsPlusNormal"/>
        <w:ind w:firstLine="720"/>
        <w:jc w:val="both"/>
        <w:rPr>
          <w:sz w:val="28"/>
          <w:szCs w:val="28"/>
        </w:rPr>
      </w:pPr>
    </w:p>
    <w:p w14:paraId="015B3A25" w14:textId="77777777" w:rsidR="008254B8" w:rsidRPr="00D864C5" w:rsidRDefault="008254B8" w:rsidP="008254B8">
      <w:pPr>
        <w:pStyle w:val="ConsPlusNormal"/>
        <w:ind w:firstLine="720"/>
        <w:jc w:val="both"/>
        <w:rPr>
          <w:sz w:val="28"/>
          <w:szCs w:val="28"/>
        </w:rPr>
      </w:pPr>
      <w:r w:rsidRPr="00D864C5">
        <w:rPr>
          <w:sz w:val="28"/>
          <w:szCs w:val="28"/>
        </w:rPr>
        <w:t xml:space="preserve">59. Затраты на проведение текущего ремонта помещения определяются исходя </w:t>
      </w:r>
      <w:r w:rsidRPr="000D3C86">
        <w:rPr>
          <w:color w:val="000000" w:themeColor="text1"/>
          <w:sz w:val="28"/>
          <w:szCs w:val="28"/>
        </w:rPr>
        <w:t>из нормы проведения ремонта, установленной администрации района и подведомственных учреждений</w:t>
      </w:r>
      <w:r w:rsidRPr="00D864C5">
        <w:rPr>
          <w:sz w:val="28"/>
          <w:szCs w:val="28"/>
        </w:rPr>
        <w:t>, но не реже одного раза в три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w:t>
      </w:r>
      <w:r>
        <w:rPr>
          <w:sz w:val="28"/>
          <w:szCs w:val="28"/>
        </w:rPr>
        <w:t>ря</w:t>
      </w:r>
      <w:r w:rsidRPr="00D864C5">
        <w:rPr>
          <w:sz w:val="28"/>
          <w:szCs w:val="28"/>
        </w:rPr>
        <w:br/>
        <w:t xml:space="preserve"> 1988 г. № 312, по следующей формуле:</w:t>
      </w:r>
    </w:p>
    <w:p w14:paraId="23D24D3F" w14:textId="2F8752EA"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3536" behindDoc="1" locked="0" layoutInCell="1" allowOverlap="1" wp14:anchorId="03E777D7" wp14:editId="74B71AAD">
            <wp:simplePos x="0" y="0"/>
            <wp:positionH relativeFrom="column">
              <wp:posOffset>396240</wp:posOffset>
            </wp:positionH>
            <wp:positionV relativeFrom="paragraph">
              <wp:posOffset>17780</wp:posOffset>
            </wp:positionV>
            <wp:extent cx="1705610" cy="520700"/>
            <wp:effectExtent l="0" t="0" r="0" b="0"/>
            <wp:wrapNone/>
            <wp:docPr id="190779505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05610" cy="520700"/>
                    </a:xfrm>
                    <a:prstGeom prst="rect">
                      <a:avLst/>
                    </a:prstGeom>
                    <a:noFill/>
                  </pic:spPr>
                </pic:pic>
              </a:graphicData>
            </a:graphic>
            <wp14:sizeRelH relativeFrom="page">
              <wp14:pctWidth>0</wp14:pctWidth>
            </wp14:sizeRelH>
            <wp14:sizeRelV relativeFrom="page">
              <wp14:pctHeight>0</wp14:pctHeight>
            </wp14:sizeRelV>
          </wp:anchor>
        </w:drawing>
      </w:r>
    </w:p>
    <w:p w14:paraId="55EA3F61" w14:textId="77777777" w:rsidR="008254B8" w:rsidRPr="00D864C5" w:rsidRDefault="008254B8" w:rsidP="008254B8">
      <w:pPr>
        <w:pStyle w:val="ConsPlusNormal"/>
        <w:ind w:firstLine="3420"/>
        <w:rPr>
          <w:sz w:val="28"/>
          <w:szCs w:val="28"/>
        </w:rPr>
      </w:pPr>
    </w:p>
    <w:p w14:paraId="168E5B3F" w14:textId="77777777" w:rsidR="008254B8" w:rsidRPr="00D864C5" w:rsidRDefault="008254B8" w:rsidP="008254B8">
      <w:pPr>
        <w:pStyle w:val="ConsPlusNormal"/>
        <w:ind w:firstLine="3332"/>
        <w:rPr>
          <w:sz w:val="28"/>
          <w:szCs w:val="28"/>
        </w:rPr>
      </w:pPr>
      <w:r w:rsidRPr="00D864C5">
        <w:rPr>
          <w:sz w:val="28"/>
          <w:szCs w:val="28"/>
        </w:rPr>
        <w:t>где</w:t>
      </w:r>
    </w:p>
    <w:p w14:paraId="6E4F4A5D" w14:textId="77777777" w:rsidR="008254B8" w:rsidRPr="00D864C5" w:rsidRDefault="008254B8" w:rsidP="008254B8">
      <w:pPr>
        <w:pStyle w:val="ConsPlusNormal"/>
        <w:ind w:firstLine="720"/>
        <w:rPr>
          <w:sz w:val="28"/>
          <w:szCs w:val="28"/>
        </w:rPr>
      </w:pPr>
    </w:p>
    <w:p w14:paraId="72E4C0C0"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 xml:space="preserve">тр </w:t>
      </w:r>
      <w:r w:rsidRPr="00D864C5">
        <w:rPr>
          <w:sz w:val="28"/>
          <w:szCs w:val="28"/>
        </w:rPr>
        <w:t xml:space="preserve"> – затраты на проведение текущего ремонта помещения;</w:t>
      </w:r>
    </w:p>
    <w:p w14:paraId="4CC38667"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2C0F5389">
          <v:shape id="_x0000_i1107" type="#_x0000_t75" style="width:9pt;height:17.25pt" o:ole="">
            <v:imagedata r:id="rId15" o:title=""/>
          </v:shape>
          <o:OLEObject Type="Embed" ProgID="Equation.3" ShapeID="_x0000_i1107" DrawAspect="Content" ObjectID="_1749459382" r:id="rId119"/>
        </w:object>
      </w:r>
    </w:p>
    <w:p w14:paraId="0407F29E" w14:textId="77777777" w:rsidR="008254B8" w:rsidRPr="00D864C5" w:rsidRDefault="008254B8" w:rsidP="008254B8">
      <w:pPr>
        <w:pStyle w:val="ConsPlusNormal"/>
        <w:ind w:firstLine="709"/>
        <w:jc w:val="both"/>
        <w:rPr>
          <w:sz w:val="28"/>
          <w:szCs w:val="28"/>
        </w:rPr>
      </w:pPr>
      <w:r w:rsidRPr="00D864C5">
        <w:rPr>
          <w:sz w:val="28"/>
          <w:szCs w:val="28"/>
        </w:rPr>
        <w:t>S</w:t>
      </w:r>
      <w:r w:rsidRPr="00D864C5">
        <w:rPr>
          <w:sz w:val="28"/>
          <w:szCs w:val="28"/>
          <w:vertAlign w:val="subscript"/>
        </w:rPr>
        <w:t>i тр</w:t>
      </w:r>
      <w:r w:rsidRPr="00D864C5">
        <w:rPr>
          <w:sz w:val="28"/>
          <w:szCs w:val="28"/>
        </w:rPr>
        <w:t xml:space="preserve"> – площадь i-го здания (помещения), планируемого к проведению текущего ремонта;</w:t>
      </w:r>
    </w:p>
    <w:p w14:paraId="3FF338AB" w14:textId="77777777" w:rsidR="008254B8" w:rsidRPr="00D864C5" w:rsidRDefault="008254B8" w:rsidP="008254B8">
      <w:pPr>
        <w:pStyle w:val="ConsPlusNormal"/>
        <w:ind w:firstLine="709"/>
        <w:jc w:val="both"/>
        <w:rPr>
          <w:sz w:val="28"/>
          <w:szCs w:val="28"/>
        </w:rPr>
      </w:pPr>
      <w:r w:rsidRPr="00D864C5">
        <w:rPr>
          <w:sz w:val="28"/>
          <w:szCs w:val="28"/>
        </w:rPr>
        <w:t>P</w:t>
      </w:r>
      <w:r w:rsidRPr="00D864C5">
        <w:rPr>
          <w:sz w:val="28"/>
          <w:szCs w:val="28"/>
          <w:vertAlign w:val="subscript"/>
        </w:rPr>
        <w:t>i тр</w:t>
      </w:r>
      <w:r w:rsidRPr="00D864C5">
        <w:rPr>
          <w:sz w:val="28"/>
          <w:szCs w:val="28"/>
        </w:rPr>
        <w:t xml:space="preserve"> – цена текущего ремонта 1 кв. метра площади i-го здания (помещения), планируемого к проведению текущего ремонта;</w:t>
      </w:r>
    </w:p>
    <w:p w14:paraId="70D1C478" w14:textId="77777777" w:rsidR="008254B8" w:rsidRPr="00D864C5" w:rsidRDefault="008254B8" w:rsidP="008254B8">
      <w:pPr>
        <w:pStyle w:val="ConsPlusNormal"/>
        <w:ind w:firstLine="709"/>
        <w:jc w:val="both"/>
        <w:rPr>
          <w:sz w:val="28"/>
          <w:szCs w:val="28"/>
        </w:rPr>
      </w:pPr>
      <w:r w:rsidRPr="00D864C5">
        <w:rPr>
          <w:sz w:val="28"/>
          <w:szCs w:val="28"/>
        </w:rPr>
        <w:t>n – количество типов зданий (помещения), планируемых к проведению текущего ремонта.</w:t>
      </w:r>
    </w:p>
    <w:p w14:paraId="3A6B3352" w14:textId="77777777" w:rsidR="008254B8" w:rsidRPr="00D864C5" w:rsidRDefault="008254B8" w:rsidP="008254B8">
      <w:pPr>
        <w:pStyle w:val="ConsPlusNormal"/>
        <w:ind w:firstLine="720"/>
        <w:jc w:val="both"/>
        <w:rPr>
          <w:sz w:val="28"/>
          <w:szCs w:val="28"/>
          <w:highlight w:val="green"/>
        </w:rPr>
      </w:pPr>
    </w:p>
    <w:p w14:paraId="3D9C90DA" w14:textId="77777777" w:rsidR="008254B8" w:rsidRPr="00D864C5" w:rsidRDefault="008254B8" w:rsidP="008254B8">
      <w:pPr>
        <w:pStyle w:val="ConsPlusNormal"/>
        <w:ind w:firstLine="720"/>
        <w:jc w:val="both"/>
        <w:rPr>
          <w:sz w:val="28"/>
          <w:szCs w:val="28"/>
        </w:rPr>
      </w:pPr>
      <w:r w:rsidRPr="00D864C5">
        <w:rPr>
          <w:sz w:val="28"/>
          <w:szCs w:val="28"/>
        </w:rPr>
        <w:t>60. Затраты на содержание прилегающей территории определяются по следующей формуле:</w:t>
      </w:r>
    </w:p>
    <w:p w14:paraId="3A6DE0A6" w14:textId="6F8C8EBA"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4560" behindDoc="1" locked="0" layoutInCell="1" allowOverlap="1" wp14:anchorId="61ED2B13" wp14:editId="62E1126B">
            <wp:simplePos x="0" y="0"/>
            <wp:positionH relativeFrom="column">
              <wp:posOffset>396240</wp:posOffset>
            </wp:positionH>
            <wp:positionV relativeFrom="paragraph">
              <wp:posOffset>87630</wp:posOffset>
            </wp:positionV>
            <wp:extent cx="2143760" cy="546100"/>
            <wp:effectExtent l="0" t="0" r="0" b="0"/>
            <wp:wrapNone/>
            <wp:docPr id="164673031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143760" cy="546100"/>
                    </a:xfrm>
                    <a:prstGeom prst="rect">
                      <a:avLst/>
                    </a:prstGeom>
                    <a:noFill/>
                  </pic:spPr>
                </pic:pic>
              </a:graphicData>
            </a:graphic>
            <wp14:sizeRelH relativeFrom="page">
              <wp14:pctWidth>0</wp14:pctWidth>
            </wp14:sizeRelH>
            <wp14:sizeRelV relativeFrom="page">
              <wp14:pctHeight>0</wp14:pctHeight>
            </wp14:sizeRelV>
          </wp:anchor>
        </w:drawing>
      </w:r>
    </w:p>
    <w:p w14:paraId="245017E6" w14:textId="77777777" w:rsidR="008254B8" w:rsidRPr="00D864C5" w:rsidRDefault="008254B8" w:rsidP="008254B8">
      <w:pPr>
        <w:pStyle w:val="ConsPlusNormal"/>
        <w:ind w:firstLine="3976"/>
        <w:rPr>
          <w:sz w:val="28"/>
          <w:szCs w:val="28"/>
        </w:rPr>
      </w:pPr>
      <w:r w:rsidRPr="00D864C5">
        <w:rPr>
          <w:sz w:val="28"/>
          <w:szCs w:val="28"/>
        </w:rPr>
        <w:t>где</w:t>
      </w:r>
    </w:p>
    <w:p w14:paraId="2FB192FF" w14:textId="77777777" w:rsidR="008254B8" w:rsidRPr="00D864C5" w:rsidRDefault="008254B8" w:rsidP="008254B8">
      <w:pPr>
        <w:pStyle w:val="ConsPlusNormal"/>
        <w:ind w:firstLine="720"/>
        <w:rPr>
          <w:sz w:val="28"/>
          <w:szCs w:val="28"/>
        </w:rPr>
      </w:pPr>
    </w:p>
    <w:p w14:paraId="4A60FC34"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эз</w:t>
      </w:r>
      <w:r w:rsidRPr="00D864C5">
        <w:rPr>
          <w:sz w:val="28"/>
          <w:szCs w:val="28"/>
        </w:rPr>
        <w:t xml:space="preserve"> – затраты на содержание прилегающей территории;</w:t>
      </w:r>
    </w:p>
    <w:p w14:paraId="05B8403E"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3047400">
          <v:shape id="_x0000_i1108" type="#_x0000_t75" style="width:9pt;height:17.25pt" o:ole="">
            <v:imagedata r:id="rId15" o:title=""/>
          </v:shape>
          <o:OLEObject Type="Embed" ProgID="Equation.3" ShapeID="_x0000_i1108" DrawAspect="Content" ObjectID="_1749459383" r:id="rId121"/>
        </w:object>
      </w:r>
    </w:p>
    <w:p w14:paraId="08854CD7"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i эз</w:t>
      </w:r>
      <w:r w:rsidRPr="00D864C5">
        <w:rPr>
          <w:sz w:val="28"/>
          <w:szCs w:val="28"/>
        </w:rPr>
        <w:t xml:space="preserve"> – площадь закрепленной i-й прилегающей территории;</w:t>
      </w:r>
    </w:p>
    <w:p w14:paraId="7CE17E10"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эз</w:t>
      </w:r>
      <w:r w:rsidRPr="00D864C5">
        <w:rPr>
          <w:sz w:val="28"/>
          <w:szCs w:val="28"/>
        </w:rPr>
        <w:t xml:space="preserve"> – цена содержания i-й прилегающей территории в месяц в расчете на 1 кв. метр площади;</w:t>
      </w:r>
    </w:p>
    <w:p w14:paraId="71AE2139"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 эз</w:t>
      </w:r>
      <w:r w:rsidRPr="00D864C5">
        <w:rPr>
          <w:sz w:val="28"/>
          <w:szCs w:val="28"/>
        </w:rPr>
        <w:t xml:space="preserve"> – планируемое количество месяцев содержания i-й прилегающей территории в очередном финансовом году;</w:t>
      </w:r>
    </w:p>
    <w:p w14:paraId="403D79D3"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прилегающих территорий.</w:t>
      </w:r>
    </w:p>
    <w:p w14:paraId="11775FB5" w14:textId="77777777" w:rsidR="008254B8" w:rsidRPr="00D864C5" w:rsidRDefault="008254B8" w:rsidP="008254B8">
      <w:pPr>
        <w:pStyle w:val="ConsPlusNormal"/>
        <w:ind w:firstLine="720"/>
        <w:jc w:val="both"/>
        <w:rPr>
          <w:sz w:val="28"/>
          <w:szCs w:val="28"/>
        </w:rPr>
      </w:pPr>
    </w:p>
    <w:p w14:paraId="2B9F643E" w14:textId="266B5E0E"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5584" behindDoc="1" locked="0" layoutInCell="1" allowOverlap="1" wp14:anchorId="629A6C0A" wp14:editId="3FAE8D31">
            <wp:simplePos x="0" y="0"/>
            <wp:positionH relativeFrom="column">
              <wp:posOffset>457200</wp:posOffset>
            </wp:positionH>
            <wp:positionV relativeFrom="paragraph">
              <wp:posOffset>375920</wp:posOffset>
            </wp:positionV>
            <wp:extent cx="2446655" cy="513080"/>
            <wp:effectExtent l="0" t="0" r="0" b="0"/>
            <wp:wrapNone/>
            <wp:docPr id="43226976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446655" cy="513080"/>
                    </a:xfrm>
                    <a:prstGeom prst="rect">
                      <a:avLst/>
                    </a:prstGeom>
                    <a:noFill/>
                  </pic:spPr>
                </pic:pic>
              </a:graphicData>
            </a:graphic>
            <wp14:sizeRelH relativeFrom="page">
              <wp14:pctWidth>0</wp14:pctWidth>
            </wp14:sizeRelH>
            <wp14:sizeRelV relativeFrom="page">
              <wp14:pctHeight>0</wp14:pctHeight>
            </wp14:sizeRelV>
          </wp:anchor>
        </w:drawing>
      </w:r>
      <w:r w:rsidRPr="00D864C5">
        <w:rPr>
          <w:sz w:val="28"/>
          <w:szCs w:val="28"/>
        </w:rPr>
        <w:t>61. Затраты на оплату услуг по обслуживанию и уборке помещения определяются по следующей формуле:</w:t>
      </w:r>
    </w:p>
    <w:p w14:paraId="1CD56EED" w14:textId="77777777" w:rsidR="008254B8" w:rsidRPr="00D864C5" w:rsidRDefault="008254B8" w:rsidP="008254B8">
      <w:pPr>
        <w:pStyle w:val="ConsPlusNormal"/>
        <w:ind w:firstLine="720"/>
        <w:jc w:val="both"/>
        <w:rPr>
          <w:sz w:val="28"/>
          <w:szCs w:val="28"/>
        </w:rPr>
      </w:pPr>
    </w:p>
    <w:p w14:paraId="430D29C1" w14:textId="77777777" w:rsidR="008254B8" w:rsidRPr="00D864C5" w:rsidRDefault="008254B8" w:rsidP="008254B8">
      <w:pPr>
        <w:pStyle w:val="ConsPlusNormal"/>
        <w:ind w:firstLine="4536"/>
        <w:rPr>
          <w:sz w:val="28"/>
          <w:szCs w:val="28"/>
        </w:rPr>
      </w:pPr>
      <w:r w:rsidRPr="00D864C5">
        <w:rPr>
          <w:sz w:val="28"/>
          <w:szCs w:val="28"/>
        </w:rPr>
        <w:t xml:space="preserve"> где</w:t>
      </w:r>
    </w:p>
    <w:p w14:paraId="6B0798AB" w14:textId="77777777" w:rsidR="008254B8" w:rsidRPr="00D864C5" w:rsidRDefault="008254B8" w:rsidP="008254B8">
      <w:pPr>
        <w:pStyle w:val="ConsPlusNormal"/>
        <w:ind w:firstLine="720"/>
        <w:jc w:val="both"/>
        <w:rPr>
          <w:sz w:val="28"/>
          <w:szCs w:val="28"/>
        </w:rPr>
      </w:pPr>
    </w:p>
    <w:p w14:paraId="1D78C3D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аутп </w:t>
      </w:r>
      <w:r w:rsidRPr="00D864C5">
        <w:rPr>
          <w:sz w:val="28"/>
          <w:szCs w:val="28"/>
        </w:rPr>
        <w:t xml:space="preserve"> – затраты на оплату услуг по обслуживанию и уборке помещения;</w:t>
      </w:r>
    </w:p>
    <w:p w14:paraId="3CFEFD48"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3CE31DE9">
          <v:shape id="_x0000_i1109" type="#_x0000_t75" style="width:9pt;height:17.25pt" o:ole="">
            <v:imagedata r:id="rId15" o:title=""/>
          </v:shape>
          <o:OLEObject Type="Embed" ProgID="Equation.3" ShapeID="_x0000_i1109" DrawAspect="Content" ObjectID="_1749459384" r:id="rId123"/>
        </w:object>
      </w:r>
    </w:p>
    <w:p w14:paraId="1D4780A2"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i аутп</w:t>
      </w:r>
      <w:r w:rsidRPr="00D864C5">
        <w:rPr>
          <w:sz w:val="28"/>
          <w:szCs w:val="28"/>
        </w:rPr>
        <w:t xml:space="preserve"> – площадь i-го помещения, в отношении которого планируется заключение договора (контракта) на обслуживание и уборку;</w:t>
      </w:r>
    </w:p>
    <w:p w14:paraId="5B1E99A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аутп</w:t>
      </w:r>
      <w:r w:rsidRPr="00D864C5">
        <w:rPr>
          <w:sz w:val="28"/>
          <w:szCs w:val="28"/>
        </w:rPr>
        <w:t xml:space="preserve"> – цена услуги по обслуживанию и уборке i-го помещения в месяц;</w:t>
      </w:r>
    </w:p>
    <w:p w14:paraId="3FF94421"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 аутп</w:t>
      </w:r>
      <w:r w:rsidRPr="00D864C5">
        <w:rPr>
          <w:sz w:val="28"/>
          <w:szCs w:val="28"/>
        </w:rPr>
        <w:t xml:space="preserve"> – количество месяцев использования услуги по обслуживанию и уборке i-го помещения в месяц;</w:t>
      </w:r>
    </w:p>
    <w:p w14:paraId="58B7831F" w14:textId="77777777" w:rsidR="008254B8" w:rsidRPr="00D864C5" w:rsidRDefault="008254B8" w:rsidP="008254B8">
      <w:pPr>
        <w:pStyle w:val="ConsPlusNormal"/>
        <w:ind w:firstLine="720"/>
        <w:jc w:val="both"/>
        <w:rPr>
          <w:sz w:val="28"/>
          <w:szCs w:val="28"/>
        </w:rPr>
      </w:pPr>
      <w:r w:rsidRPr="00D864C5">
        <w:rPr>
          <w:sz w:val="28"/>
          <w:szCs w:val="28"/>
        </w:rPr>
        <w:t>n – количество помещений.</w:t>
      </w:r>
    </w:p>
    <w:p w14:paraId="132E3400" w14:textId="77777777" w:rsidR="008254B8" w:rsidRPr="00D864C5" w:rsidRDefault="008254B8" w:rsidP="008254B8">
      <w:pPr>
        <w:pStyle w:val="ConsPlusNormal"/>
        <w:ind w:firstLine="720"/>
        <w:jc w:val="both"/>
        <w:rPr>
          <w:sz w:val="28"/>
          <w:szCs w:val="28"/>
        </w:rPr>
      </w:pPr>
    </w:p>
    <w:p w14:paraId="6E8DA183" w14:textId="77777777" w:rsidR="008254B8" w:rsidRPr="00D864C5" w:rsidRDefault="008254B8" w:rsidP="008254B8">
      <w:pPr>
        <w:pStyle w:val="ConsPlusNormal"/>
        <w:ind w:firstLine="720"/>
        <w:jc w:val="both"/>
        <w:rPr>
          <w:sz w:val="28"/>
          <w:szCs w:val="28"/>
        </w:rPr>
      </w:pPr>
      <w:r w:rsidRPr="00D864C5">
        <w:rPr>
          <w:sz w:val="28"/>
          <w:szCs w:val="28"/>
        </w:rPr>
        <w:t>62. Затраты на вывоз твердых бытовых отходов определяются по следующей формуле:</w:t>
      </w:r>
    </w:p>
    <w:p w14:paraId="4A7A23AA" w14:textId="77777777" w:rsidR="008254B8" w:rsidRPr="00D864C5" w:rsidRDefault="008254B8" w:rsidP="008254B8">
      <w:pPr>
        <w:pStyle w:val="ConsPlusNormal"/>
        <w:ind w:firstLine="720"/>
        <w:jc w:val="both"/>
        <w:rPr>
          <w:sz w:val="28"/>
          <w:szCs w:val="28"/>
        </w:rPr>
      </w:pPr>
    </w:p>
    <w:p w14:paraId="4AB6FB0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тбо</w:t>
      </w:r>
      <w:r w:rsidRPr="00D864C5">
        <w:rPr>
          <w:sz w:val="28"/>
          <w:szCs w:val="28"/>
        </w:rPr>
        <w:t xml:space="preserve"> = Q</w:t>
      </w:r>
      <w:r w:rsidRPr="00D864C5">
        <w:rPr>
          <w:sz w:val="28"/>
          <w:szCs w:val="28"/>
          <w:vertAlign w:val="subscript"/>
        </w:rPr>
        <w:t>тбо</w:t>
      </w:r>
      <w:r w:rsidRPr="00D864C5">
        <w:rPr>
          <w:sz w:val="28"/>
          <w:szCs w:val="28"/>
        </w:rPr>
        <w:fldChar w:fldCharType="begin"/>
      </w:r>
      <w:r w:rsidRPr="00D864C5">
        <w:rPr>
          <w:sz w:val="28"/>
          <w:szCs w:val="28"/>
        </w:rPr>
        <w:instrText xml:space="preserve"> QUOTE </w:instrText>
      </w:r>
      <w:r>
        <w:rPr>
          <w:sz w:val="28"/>
          <w:szCs w:val="28"/>
        </w:rPr>
        <w:pict w14:anchorId="6FFF3B6C">
          <v:shape id="_x0000_i1110" type="#_x0000_t75" style="width:12pt;height:11.25pt" equationxml="&lt;">
            <v:imagedata r:id="rId87" o:title="" chromakey="white"/>
          </v:shape>
        </w:pict>
      </w:r>
      <w:r w:rsidRPr="00D864C5">
        <w:rPr>
          <w:sz w:val="28"/>
          <w:szCs w:val="28"/>
        </w:rPr>
        <w:fldChar w:fldCharType="separate"/>
      </w:r>
      <w:r w:rsidRPr="00D864C5">
        <w:rPr>
          <w:sz w:val="28"/>
          <w:szCs w:val="28"/>
        </w:rPr>
        <w:fldChar w:fldCharType="begin"/>
      </w:r>
      <w:r w:rsidRPr="00D864C5">
        <w:rPr>
          <w:sz w:val="28"/>
          <w:szCs w:val="28"/>
        </w:rPr>
        <w:instrText xml:space="preserve"> QUOTE </w:instrText>
      </w:r>
      <w:r>
        <w:rPr>
          <w:sz w:val="28"/>
          <w:szCs w:val="28"/>
        </w:rPr>
        <w:pict w14:anchorId="2D979EE3">
          <v:shape id="_x0000_i1111" type="#_x0000_t75" style="width:12pt;height:11.25pt" equationxml="&lt;">
            <v:imagedata r:id="rId33" o:title="" chromakey="white"/>
          </v:shape>
        </w:pict>
      </w:r>
      <w:r w:rsidRPr="00D864C5">
        <w:rPr>
          <w:sz w:val="28"/>
          <w:szCs w:val="28"/>
        </w:rPr>
        <w:fldChar w:fldCharType="separate"/>
      </w:r>
      <w:r>
        <w:rPr>
          <w:sz w:val="28"/>
          <w:szCs w:val="28"/>
        </w:rPr>
        <w:pict w14:anchorId="2CB73FA9">
          <v:shape id="_x0000_i1112"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Р</w:t>
      </w:r>
      <w:r w:rsidRPr="00D864C5">
        <w:rPr>
          <w:sz w:val="28"/>
          <w:szCs w:val="28"/>
          <w:vertAlign w:val="subscript"/>
        </w:rPr>
        <w:t>тбо</w:t>
      </w:r>
      <w:r w:rsidRPr="00D864C5">
        <w:rPr>
          <w:sz w:val="28"/>
          <w:szCs w:val="28"/>
        </w:rPr>
        <w:t>, где</w:t>
      </w:r>
    </w:p>
    <w:p w14:paraId="68C87C27" w14:textId="77777777" w:rsidR="008254B8" w:rsidRPr="00D864C5" w:rsidRDefault="008254B8" w:rsidP="008254B8">
      <w:pPr>
        <w:pStyle w:val="ConsPlusNormal"/>
        <w:ind w:firstLine="720"/>
        <w:rPr>
          <w:sz w:val="28"/>
          <w:szCs w:val="28"/>
        </w:rPr>
      </w:pPr>
    </w:p>
    <w:p w14:paraId="6E4FCABE"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тбо</w:t>
      </w:r>
      <w:r w:rsidRPr="00D864C5">
        <w:rPr>
          <w:sz w:val="28"/>
          <w:szCs w:val="28"/>
        </w:rPr>
        <w:t xml:space="preserve">  – затраты на вывоз твердых бытовых отходов;</w:t>
      </w:r>
    </w:p>
    <w:p w14:paraId="0621CE6B"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тбо</w:t>
      </w:r>
      <w:r w:rsidRPr="00D864C5">
        <w:rPr>
          <w:sz w:val="28"/>
          <w:szCs w:val="28"/>
        </w:rPr>
        <w:t xml:space="preserve"> – количество куб. метров твердых бытовых отходов в год;</w:t>
      </w:r>
    </w:p>
    <w:p w14:paraId="59F887DB"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тбо</w:t>
      </w:r>
      <w:r w:rsidRPr="00D864C5">
        <w:rPr>
          <w:sz w:val="28"/>
          <w:szCs w:val="28"/>
        </w:rPr>
        <w:t xml:space="preserve"> – цена вывоза одного куб. метра твердых бытовых отходов.</w:t>
      </w:r>
    </w:p>
    <w:p w14:paraId="2E80C41C" w14:textId="77777777" w:rsidR="008254B8" w:rsidRPr="00D864C5" w:rsidRDefault="008254B8" w:rsidP="008254B8">
      <w:pPr>
        <w:pStyle w:val="ConsPlusNormal"/>
        <w:ind w:firstLine="720"/>
        <w:jc w:val="both"/>
        <w:rPr>
          <w:sz w:val="28"/>
          <w:szCs w:val="28"/>
        </w:rPr>
      </w:pPr>
    </w:p>
    <w:p w14:paraId="1CF04110" w14:textId="77777777" w:rsidR="008254B8" w:rsidRPr="00D864C5" w:rsidRDefault="008254B8" w:rsidP="008254B8">
      <w:pPr>
        <w:pStyle w:val="ConsPlusNormal"/>
        <w:ind w:firstLine="720"/>
        <w:jc w:val="both"/>
        <w:rPr>
          <w:sz w:val="28"/>
          <w:szCs w:val="28"/>
        </w:rPr>
      </w:pPr>
    </w:p>
    <w:p w14:paraId="47FCC2F3" w14:textId="77777777" w:rsidR="008254B8" w:rsidRPr="00D864C5" w:rsidRDefault="008254B8" w:rsidP="008254B8">
      <w:pPr>
        <w:pStyle w:val="ConsPlusNormal"/>
        <w:ind w:firstLine="720"/>
        <w:jc w:val="both"/>
        <w:rPr>
          <w:sz w:val="28"/>
          <w:szCs w:val="28"/>
        </w:rPr>
      </w:pPr>
      <w:r w:rsidRPr="00D864C5">
        <w:rPr>
          <w:sz w:val="28"/>
          <w:szCs w:val="28"/>
        </w:rPr>
        <w:t>6</w:t>
      </w:r>
      <w:r>
        <w:rPr>
          <w:sz w:val="28"/>
          <w:szCs w:val="28"/>
        </w:rPr>
        <w:t>3</w:t>
      </w:r>
      <w:r w:rsidRPr="00D864C5">
        <w:rPr>
          <w:sz w:val="28"/>
          <w:szCs w:val="28"/>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определяются по следующей формуле:</w:t>
      </w:r>
    </w:p>
    <w:p w14:paraId="46CFD0B3" w14:textId="77777777" w:rsidR="008254B8" w:rsidRPr="00D864C5" w:rsidRDefault="008254B8" w:rsidP="008254B8">
      <w:pPr>
        <w:pStyle w:val="ConsPlusNormal"/>
        <w:ind w:firstLine="720"/>
        <w:jc w:val="both"/>
        <w:rPr>
          <w:sz w:val="28"/>
          <w:szCs w:val="28"/>
        </w:rPr>
      </w:pPr>
    </w:p>
    <w:p w14:paraId="2D863680"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итп</w:t>
      </w:r>
      <w:r w:rsidRPr="00D864C5">
        <w:rPr>
          <w:sz w:val="28"/>
          <w:szCs w:val="28"/>
        </w:rPr>
        <w:t xml:space="preserve"> = S</w:t>
      </w:r>
      <w:r w:rsidRPr="00D864C5">
        <w:rPr>
          <w:sz w:val="28"/>
          <w:szCs w:val="28"/>
          <w:vertAlign w:val="subscript"/>
        </w:rPr>
        <w:t>итп</w:t>
      </w:r>
      <w:r w:rsidRPr="00D864C5">
        <w:rPr>
          <w:sz w:val="28"/>
          <w:szCs w:val="28"/>
        </w:rPr>
        <w:fldChar w:fldCharType="begin"/>
      </w:r>
      <w:r w:rsidRPr="00D864C5">
        <w:rPr>
          <w:sz w:val="28"/>
          <w:szCs w:val="28"/>
        </w:rPr>
        <w:instrText xml:space="preserve"> QUOTE </w:instrText>
      </w:r>
      <w:r>
        <w:rPr>
          <w:sz w:val="28"/>
          <w:szCs w:val="28"/>
        </w:rPr>
        <w:pict w14:anchorId="0D11FE08">
          <v:shape id="_x0000_i1113" type="#_x0000_t75" style="width:12pt;height:11.25pt" equationxml="&lt;">
            <v:imagedata r:id="rId87" o:title="" chromakey="white"/>
          </v:shape>
        </w:pict>
      </w:r>
      <w:r w:rsidRPr="00D864C5">
        <w:rPr>
          <w:sz w:val="28"/>
          <w:szCs w:val="28"/>
        </w:rPr>
        <w:fldChar w:fldCharType="separate"/>
      </w:r>
      <w:r w:rsidRPr="00D864C5">
        <w:rPr>
          <w:sz w:val="28"/>
          <w:szCs w:val="28"/>
        </w:rPr>
        <w:fldChar w:fldCharType="begin"/>
      </w:r>
      <w:r w:rsidRPr="00D864C5">
        <w:rPr>
          <w:sz w:val="28"/>
          <w:szCs w:val="28"/>
        </w:rPr>
        <w:instrText xml:space="preserve"> QUOTE </w:instrText>
      </w:r>
      <w:r>
        <w:rPr>
          <w:sz w:val="28"/>
          <w:szCs w:val="28"/>
        </w:rPr>
        <w:pict w14:anchorId="064B1EE6">
          <v:shape id="_x0000_i1114" type="#_x0000_t75" style="width:12pt;height:11.25pt" equationxml="&lt;">
            <v:imagedata r:id="rId33" o:title="" chromakey="white"/>
          </v:shape>
        </w:pict>
      </w:r>
      <w:r w:rsidRPr="00D864C5">
        <w:rPr>
          <w:sz w:val="28"/>
          <w:szCs w:val="28"/>
        </w:rPr>
        <w:fldChar w:fldCharType="separate"/>
      </w:r>
      <w:r>
        <w:rPr>
          <w:sz w:val="28"/>
          <w:szCs w:val="28"/>
        </w:rPr>
        <w:pict w14:anchorId="0AED148E">
          <v:shape id="_x0000_i1115"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Р</w:t>
      </w:r>
      <w:r w:rsidRPr="00D864C5">
        <w:rPr>
          <w:sz w:val="28"/>
          <w:szCs w:val="28"/>
          <w:vertAlign w:val="subscript"/>
        </w:rPr>
        <w:t>итп</w:t>
      </w:r>
      <w:r w:rsidRPr="00D864C5">
        <w:rPr>
          <w:sz w:val="28"/>
          <w:szCs w:val="28"/>
        </w:rPr>
        <w:t>, где</w:t>
      </w:r>
    </w:p>
    <w:p w14:paraId="10E58D51" w14:textId="77777777" w:rsidR="008254B8" w:rsidRPr="00D864C5" w:rsidRDefault="008254B8" w:rsidP="008254B8">
      <w:pPr>
        <w:pStyle w:val="ConsPlusNormal"/>
        <w:ind w:firstLine="720"/>
        <w:jc w:val="both"/>
        <w:rPr>
          <w:sz w:val="28"/>
          <w:szCs w:val="28"/>
        </w:rPr>
      </w:pPr>
    </w:p>
    <w:p w14:paraId="516B1479"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итп  </w:t>
      </w:r>
      <w:r w:rsidRPr="00D864C5">
        <w:rPr>
          <w:sz w:val="28"/>
          <w:szCs w:val="28"/>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14:paraId="13FD3AB4"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итп</w:t>
      </w:r>
      <w:r w:rsidRPr="00D864C5">
        <w:rPr>
          <w:sz w:val="28"/>
          <w:szCs w:val="28"/>
        </w:rPr>
        <w:t xml:space="preserve"> – площадь административных помещений, для отопления которых используется индивидуальный тепловой пункт;</w:t>
      </w:r>
    </w:p>
    <w:p w14:paraId="74C1CF93"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итп</w:t>
      </w:r>
      <w:r w:rsidRPr="00D864C5">
        <w:rPr>
          <w:sz w:val="28"/>
          <w:szCs w:val="28"/>
        </w:rPr>
        <w:t xml:space="preserve"> – цена технического обслуживания и текущего ремонта индивидуального теплового пункта в расчете на один кв. метр площади соответствующих административных помещений.</w:t>
      </w:r>
    </w:p>
    <w:p w14:paraId="4A451F7B" w14:textId="77777777" w:rsidR="008254B8" w:rsidRPr="00D864C5" w:rsidRDefault="008254B8" w:rsidP="008254B8">
      <w:pPr>
        <w:pStyle w:val="ConsPlusNormal"/>
        <w:ind w:firstLine="720"/>
        <w:jc w:val="both"/>
        <w:rPr>
          <w:sz w:val="28"/>
          <w:szCs w:val="28"/>
        </w:rPr>
      </w:pPr>
    </w:p>
    <w:p w14:paraId="58D58CDF" w14:textId="77777777" w:rsidR="008254B8" w:rsidRPr="00D864C5" w:rsidRDefault="008254B8" w:rsidP="008254B8">
      <w:pPr>
        <w:pStyle w:val="ConsPlusNormal"/>
        <w:ind w:firstLine="720"/>
        <w:jc w:val="both"/>
        <w:rPr>
          <w:sz w:val="28"/>
          <w:szCs w:val="28"/>
        </w:rPr>
      </w:pPr>
      <w:r w:rsidRPr="00D864C5">
        <w:rPr>
          <w:sz w:val="28"/>
          <w:szCs w:val="28"/>
        </w:rPr>
        <w:t>6</w:t>
      </w:r>
      <w:r>
        <w:rPr>
          <w:sz w:val="28"/>
          <w:szCs w:val="28"/>
        </w:rPr>
        <w:t>4</w:t>
      </w:r>
      <w:r w:rsidRPr="00D864C5">
        <w:rPr>
          <w:sz w:val="28"/>
          <w:szCs w:val="28"/>
        </w:rPr>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определяются по следующей формуле:</w:t>
      </w:r>
    </w:p>
    <w:p w14:paraId="138A2307" w14:textId="5DF2F321"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6608" behindDoc="1" locked="0" layoutInCell="1" allowOverlap="1" wp14:anchorId="592FAA4D" wp14:editId="30B9AB72">
            <wp:simplePos x="0" y="0"/>
            <wp:positionH relativeFrom="column">
              <wp:posOffset>457200</wp:posOffset>
            </wp:positionH>
            <wp:positionV relativeFrom="paragraph">
              <wp:posOffset>10160</wp:posOffset>
            </wp:positionV>
            <wp:extent cx="1835150" cy="520700"/>
            <wp:effectExtent l="0" t="0" r="0" b="0"/>
            <wp:wrapNone/>
            <wp:docPr id="120605991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35150" cy="520700"/>
                    </a:xfrm>
                    <a:prstGeom prst="rect">
                      <a:avLst/>
                    </a:prstGeom>
                    <a:noFill/>
                  </pic:spPr>
                </pic:pic>
              </a:graphicData>
            </a:graphic>
            <wp14:sizeRelH relativeFrom="page">
              <wp14:pctWidth>0</wp14:pctWidth>
            </wp14:sizeRelH>
            <wp14:sizeRelV relativeFrom="page">
              <wp14:pctHeight>0</wp14:pctHeight>
            </wp14:sizeRelV>
          </wp:anchor>
        </w:drawing>
      </w:r>
    </w:p>
    <w:p w14:paraId="356E791E" w14:textId="77777777" w:rsidR="008254B8" w:rsidRPr="00D864C5" w:rsidRDefault="008254B8" w:rsidP="008254B8">
      <w:pPr>
        <w:pStyle w:val="ConsPlusNormal"/>
        <w:ind w:firstLine="3600"/>
        <w:rPr>
          <w:sz w:val="28"/>
          <w:szCs w:val="28"/>
        </w:rPr>
      </w:pPr>
    </w:p>
    <w:p w14:paraId="6A2948DD" w14:textId="77777777" w:rsidR="008254B8" w:rsidRPr="00D864C5" w:rsidRDefault="008254B8" w:rsidP="008254B8">
      <w:pPr>
        <w:pStyle w:val="ConsPlusNormal"/>
        <w:ind w:firstLine="3600"/>
        <w:rPr>
          <w:sz w:val="28"/>
          <w:szCs w:val="28"/>
        </w:rPr>
      </w:pPr>
      <w:r w:rsidRPr="00D864C5">
        <w:rPr>
          <w:sz w:val="28"/>
          <w:szCs w:val="28"/>
        </w:rPr>
        <w:t>где</w:t>
      </w:r>
    </w:p>
    <w:p w14:paraId="4CDD45BD" w14:textId="77777777" w:rsidR="008254B8" w:rsidRPr="00D864C5" w:rsidRDefault="008254B8" w:rsidP="008254B8">
      <w:pPr>
        <w:pStyle w:val="ConsPlusNormal"/>
        <w:ind w:firstLine="720"/>
        <w:jc w:val="both"/>
        <w:rPr>
          <w:sz w:val="28"/>
          <w:szCs w:val="28"/>
        </w:rPr>
      </w:pPr>
    </w:p>
    <w:p w14:paraId="5FC93C60"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аэз</w:t>
      </w:r>
      <w:r w:rsidRPr="00D864C5">
        <w:rPr>
          <w:sz w:val="28"/>
          <w:szCs w:val="28"/>
        </w:rPr>
        <w:t xml:space="preserve"> – затраты на техническое обслуживание и регламентно-профилак</w:t>
      </w:r>
    </w:p>
    <w:p w14:paraId="461E0B1D" w14:textId="77777777" w:rsidR="008254B8" w:rsidRPr="00D864C5" w:rsidRDefault="008254B8" w:rsidP="008254B8">
      <w:pPr>
        <w:pStyle w:val="ConsPlusNormal"/>
        <w:jc w:val="both"/>
        <w:rPr>
          <w:sz w:val="28"/>
          <w:szCs w:val="28"/>
        </w:rPr>
      </w:pPr>
      <w:r w:rsidRPr="00D864C5">
        <w:rPr>
          <w:sz w:val="28"/>
          <w:szCs w:val="28"/>
        </w:rPr>
        <w:t>тический ремонт электрооборудования (электроподстанций, трансформаторных подстанций, электрощитовых) административного здания (помещения);</w:t>
      </w:r>
    </w:p>
    <w:p w14:paraId="099D2204"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43A4B80">
          <v:shape id="_x0000_i1116" type="#_x0000_t75" style="width:9pt;height:17.25pt" o:ole="">
            <v:imagedata r:id="rId15" o:title=""/>
          </v:shape>
          <o:OLEObject Type="Embed" ProgID="Equation.3" ShapeID="_x0000_i1116" DrawAspect="Content" ObjectID="_1749459385" r:id="rId125"/>
        </w:object>
      </w:r>
    </w:p>
    <w:p w14:paraId="6C2EBC0E"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аэз</w:t>
      </w:r>
      <w:r w:rsidRPr="00D864C5">
        <w:rPr>
          <w:sz w:val="28"/>
          <w:szCs w:val="28"/>
        </w:rPr>
        <w:t xml:space="preserve"> – стоимость технического обслуживания и текущего ремонта </w:t>
      </w:r>
      <w:r w:rsidRPr="00D864C5">
        <w:rPr>
          <w:sz w:val="28"/>
          <w:szCs w:val="28"/>
        </w:rPr>
        <w:br/>
        <w:t>i-го электрооборудования (электроподстанций, трансформаторных подстанций, электрощитовых) административного здания (помещения);</w:t>
      </w:r>
    </w:p>
    <w:p w14:paraId="57F165A9"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аэз</w:t>
      </w:r>
      <w:r w:rsidRPr="00D864C5">
        <w:rPr>
          <w:sz w:val="28"/>
          <w:szCs w:val="28"/>
        </w:rPr>
        <w:t xml:space="preserve"> – количество i-го электороборудования;</w:t>
      </w:r>
    </w:p>
    <w:p w14:paraId="62D5F8E8"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электрооборудования.</w:t>
      </w:r>
    </w:p>
    <w:p w14:paraId="45BAC76E" w14:textId="77777777" w:rsidR="008254B8" w:rsidRPr="00D864C5" w:rsidRDefault="008254B8" w:rsidP="008254B8">
      <w:pPr>
        <w:pStyle w:val="ConsPlusNormal"/>
        <w:ind w:firstLine="720"/>
        <w:jc w:val="both"/>
        <w:rPr>
          <w:sz w:val="28"/>
          <w:szCs w:val="28"/>
        </w:rPr>
      </w:pPr>
      <w:r w:rsidRPr="00D864C5">
        <w:rPr>
          <w:sz w:val="28"/>
          <w:szCs w:val="28"/>
        </w:rPr>
        <w:t>6</w:t>
      </w:r>
      <w:r>
        <w:rPr>
          <w:sz w:val="28"/>
          <w:szCs w:val="28"/>
        </w:rPr>
        <w:t>5</w:t>
      </w:r>
      <w:r w:rsidRPr="00D864C5">
        <w:rPr>
          <w:sz w:val="28"/>
          <w:szCs w:val="28"/>
        </w:rPr>
        <w:t>. Затраты на техническое обслуживание и ремонт транспортных средств определяются по фактическим затратам в отчетном финансовом году.</w:t>
      </w:r>
    </w:p>
    <w:p w14:paraId="29819710" w14:textId="77777777" w:rsidR="008254B8" w:rsidRPr="00D864C5" w:rsidRDefault="008254B8" w:rsidP="008254B8">
      <w:pPr>
        <w:pStyle w:val="ConsPlusNormal"/>
        <w:ind w:firstLine="720"/>
        <w:jc w:val="both"/>
        <w:rPr>
          <w:sz w:val="28"/>
          <w:szCs w:val="28"/>
        </w:rPr>
      </w:pPr>
    </w:p>
    <w:p w14:paraId="6B8CFAF4" w14:textId="77777777" w:rsidR="008254B8" w:rsidRPr="00D864C5" w:rsidRDefault="008254B8" w:rsidP="008254B8">
      <w:pPr>
        <w:pStyle w:val="ConsPlusNormal"/>
        <w:ind w:firstLine="720"/>
        <w:jc w:val="both"/>
        <w:rPr>
          <w:sz w:val="28"/>
          <w:szCs w:val="28"/>
        </w:rPr>
      </w:pPr>
      <w:r w:rsidRPr="00D864C5">
        <w:rPr>
          <w:sz w:val="28"/>
          <w:szCs w:val="28"/>
        </w:rPr>
        <w:t>6</w:t>
      </w:r>
      <w:r>
        <w:rPr>
          <w:sz w:val="28"/>
          <w:szCs w:val="28"/>
        </w:rPr>
        <w:t>6</w:t>
      </w:r>
      <w:r w:rsidRPr="00D864C5">
        <w:rPr>
          <w:sz w:val="28"/>
          <w:szCs w:val="28"/>
        </w:rPr>
        <w:t>.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14:paraId="1A84610C" w14:textId="77777777" w:rsidR="008254B8" w:rsidRPr="00D864C5" w:rsidRDefault="008254B8" w:rsidP="008254B8">
      <w:pPr>
        <w:pStyle w:val="ConsPlusNormal"/>
        <w:ind w:firstLine="720"/>
        <w:jc w:val="both"/>
        <w:rPr>
          <w:sz w:val="28"/>
          <w:szCs w:val="28"/>
        </w:rPr>
      </w:pPr>
    </w:p>
    <w:p w14:paraId="638BCD51" w14:textId="77777777" w:rsidR="008254B8" w:rsidRPr="00D864C5" w:rsidRDefault="008254B8" w:rsidP="008254B8">
      <w:pPr>
        <w:pStyle w:val="ConsPlusNormal"/>
        <w:ind w:firstLine="720"/>
        <w:jc w:val="both"/>
        <w:rPr>
          <w:sz w:val="28"/>
          <w:szCs w:val="28"/>
        </w:rPr>
      </w:pPr>
      <w:r>
        <w:rPr>
          <w:sz w:val="28"/>
          <w:szCs w:val="28"/>
        </w:rPr>
        <w:t>6</w:t>
      </w:r>
      <w:r w:rsidRPr="00D864C5">
        <w:rPr>
          <w:sz w:val="28"/>
          <w:szCs w:val="28"/>
        </w:rPr>
        <w:t>7. Затраты на техническое обсл</w:t>
      </w:r>
      <w:r>
        <w:rPr>
          <w:sz w:val="28"/>
          <w:szCs w:val="28"/>
        </w:rPr>
        <w:t>уживание и регламентно-профилак</w:t>
      </w:r>
      <w:r w:rsidRPr="00D864C5">
        <w:rPr>
          <w:sz w:val="28"/>
          <w:szCs w:val="28"/>
        </w:rPr>
        <w:t>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определяются по следующей формуле:</w:t>
      </w:r>
    </w:p>
    <w:p w14:paraId="055092F7" w14:textId="77777777" w:rsidR="008254B8" w:rsidRPr="00D864C5" w:rsidRDefault="008254B8" w:rsidP="008254B8">
      <w:pPr>
        <w:pStyle w:val="ConsPlusNormal"/>
        <w:ind w:firstLine="720"/>
        <w:jc w:val="both"/>
        <w:rPr>
          <w:sz w:val="28"/>
          <w:szCs w:val="28"/>
        </w:rPr>
      </w:pPr>
    </w:p>
    <w:p w14:paraId="7F22CED7"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ио</w:t>
      </w:r>
      <w:r w:rsidRPr="00D864C5">
        <w:rPr>
          <w:sz w:val="28"/>
          <w:szCs w:val="28"/>
        </w:rPr>
        <w:t xml:space="preserve"> = З</w:t>
      </w:r>
      <w:r w:rsidRPr="00D864C5">
        <w:rPr>
          <w:sz w:val="28"/>
          <w:szCs w:val="28"/>
          <w:vertAlign w:val="subscript"/>
        </w:rPr>
        <w:t>дгу</w:t>
      </w:r>
      <w:r w:rsidRPr="00D864C5">
        <w:rPr>
          <w:sz w:val="28"/>
          <w:szCs w:val="28"/>
        </w:rPr>
        <w:t xml:space="preserve"> + З</w:t>
      </w:r>
      <w:r w:rsidRPr="00D864C5">
        <w:rPr>
          <w:sz w:val="28"/>
          <w:szCs w:val="28"/>
          <w:vertAlign w:val="subscript"/>
        </w:rPr>
        <w:t>сгп</w:t>
      </w:r>
      <w:r w:rsidRPr="00D864C5">
        <w:rPr>
          <w:sz w:val="28"/>
          <w:szCs w:val="28"/>
        </w:rPr>
        <w:t xml:space="preserve"> + З</w:t>
      </w:r>
      <w:r w:rsidRPr="00D864C5">
        <w:rPr>
          <w:sz w:val="28"/>
          <w:szCs w:val="28"/>
          <w:vertAlign w:val="subscript"/>
        </w:rPr>
        <w:t>скив</w:t>
      </w:r>
      <w:r w:rsidRPr="00D864C5">
        <w:rPr>
          <w:sz w:val="28"/>
          <w:szCs w:val="28"/>
        </w:rPr>
        <w:t xml:space="preserve"> + З</w:t>
      </w:r>
      <w:r w:rsidRPr="00D864C5">
        <w:rPr>
          <w:sz w:val="28"/>
          <w:szCs w:val="28"/>
          <w:vertAlign w:val="subscript"/>
        </w:rPr>
        <w:t>спс</w:t>
      </w:r>
      <w:r w:rsidRPr="00D864C5">
        <w:rPr>
          <w:sz w:val="28"/>
          <w:szCs w:val="28"/>
        </w:rPr>
        <w:t xml:space="preserve"> + З</w:t>
      </w:r>
      <w:r w:rsidRPr="00D864C5">
        <w:rPr>
          <w:sz w:val="28"/>
          <w:szCs w:val="28"/>
          <w:vertAlign w:val="subscript"/>
        </w:rPr>
        <w:t>скуд</w:t>
      </w:r>
      <w:r w:rsidRPr="00D864C5">
        <w:rPr>
          <w:sz w:val="28"/>
          <w:szCs w:val="28"/>
        </w:rPr>
        <w:t xml:space="preserve"> + З</w:t>
      </w:r>
      <w:r w:rsidRPr="00D864C5">
        <w:rPr>
          <w:sz w:val="28"/>
          <w:szCs w:val="28"/>
          <w:vertAlign w:val="subscript"/>
        </w:rPr>
        <w:t>саду</w:t>
      </w:r>
      <w:r w:rsidRPr="00D864C5">
        <w:rPr>
          <w:sz w:val="28"/>
          <w:szCs w:val="28"/>
        </w:rPr>
        <w:t xml:space="preserve"> + З</w:t>
      </w:r>
      <w:r w:rsidRPr="00D864C5">
        <w:rPr>
          <w:sz w:val="28"/>
          <w:szCs w:val="28"/>
          <w:vertAlign w:val="subscript"/>
        </w:rPr>
        <w:t>свн</w:t>
      </w:r>
      <w:r w:rsidRPr="00D864C5">
        <w:rPr>
          <w:sz w:val="28"/>
          <w:szCs w:val="28"/>
        </w:rPr>
        <w:t>, где</w:t>
      </w:r>
    </w:p>
    <w:p w14:paraId="75660863" w14:textId="77777777" w:rsidR="008254B8" w:rsidRPr="00D864C5" w:rsidRDefault="008254B8" w:rsidP="008254B8">
      <w:pPr>
        <w:pStyle w:val="ConsPlusNormal"/>
        <w:ind w:firstLine="720"/>
        <w:jc w:val="both"/>
        <w:rPr>
          <w:sz w:val="28"/>
          <w:szCs w:val="28"/>
        </w:rPr>
      </w:pPr>
    </w:p>
    <w:p w14:paraId="665CA896"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ио</w:t>
      </w:r>
      <w:r w:rsidRPr="00D864C5">
        <w:rPr>
          <w:sz w:val="28"/>
          <w:szCs w:val="28"/>
        </w:rPr>
        <w:t xml:space="preserve"> – затраты на техническое обслуживание и регламентно-профилак</w:t>
      </w:r>
      <w:r>
        <w:rPr>
          <w:sz w:val="28"/>
          <w:szCs w:val="28"/>
        </w:rPr>
        <w:t>т</w:t>
      </w:r>
      <w:r w:rsidRPr="00D864C5">
        <w:rPr>
          <w:sz w:val="28"/>
          <w:szCs w:val="28"/>
        </w:rPr>
        <w:t>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p>
    <w:p w14:paraId="0BBC6E9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дгу</w:t>
      </w:r>
      <w:r w:rsidRPr="00D864C5">
        <w:rPr>
          <w:sz w:val="28"/>
          <w:szCs w:val="28"/>
        </w:rPr>
        <w:t xml:space="preserve"> – затраты на техническое обслуживание и регламентно-профилактический ремонт дизельных генераторных установок;</w:t>
      </w:r>
    </w:p>
    <w:p w14:paraId="56EC5AF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сгп</w:t>
      </w:r>
      <w:r w:rsidRPr="00D864C5">
        <w:rPr>
          <w:sz w:val="28"/>
          <w:szCs w:val="28"/>
        </w:rPr>
        <w:t xml:space="preserve"> – затраты на техническое обслуживание и регламентно-профилактический ремонт системы газового пожаротушения;</w:t>
      </w:r>
    </w:p>
    <w:p w14:paraId="446BB9E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скив</w:t>
      </w:r>
      <w:r w:rsidRPr="00D864C5">
        <w:rPr>
          <w:sz w:val="28"/>
          <w:szCs w:val="28"/>
        </w:rPr>
        <w:t xml:space="preserve"> – затраты на техническое обслуживание и регламентно-профилактический ремонт систем кондиционирования и вентиляции;</w:t>
      </w:r>
    </w:p>
    <w:p w14:paraId="73C8E2B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спс</w:t>
      </w:r>
      <w:r w:rsidRPr="00D864C5">
        <w:rPr>
          <w:sz w:val="28"/>
          <w:szCs w:val="28"/>
        </w:rPr>
        <w:t xml:space="preserve"> – затраты на техническое обслуживание и регламентно-профилактический ремонт систем пожарной сигнализации;</w:t>
      </w:r>
    </w:p>
    <w:p w14:paraId="7CAF2920"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скуд</w:t>
      </w:r>
      <w:r w:rsidRPr="00D864C5">
        <w:rPr>
          <w:sz w:val="28"/>
          <w:szCs w:val="28"/>
        </w:rPr>
        <w:t xml:space="preserve"> – затраты на техническое обслуживание и регламентно-профилактический ремонт систем контроля и управления доступом;</w:t>
      </w:r>
    </w:p>
    <w:p w14:paraId="66C9A0F1"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саду</w:t>
      </w:r>
      <w:r w:rsidRPr="00D864C5">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14:paraId="6030222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свн</w:t>
      </w:r>
      <w:r w:rsidRPr="00D864C5">
        <w:rPr>
          <w:sz w:val="28"/>
          <w:szCs w:val="28"/>
        </w:rPr>
        <w:t xml:space="preserve"> – затраты на техническое обслуживание и регламентно-профилактический ремонт систем видеонаблюдения.</w:t>
      </w:r>
    </w:p>
    <w:p w14:paraId="319C1661" w14:textId="77777777" w:rsidR="008254B8" w:rsidRPr="00D864C5" w:rsidRDefault="008254B8" w:rsidP="008254B8">
      <w:pPr>
        <w:pStyle w:val="ConsPlusNormal"/>
        <w:ind w:firstLine="720"/>
        <w:jc w:val="both"/>
        <w:rPr>
          <w:sz w:val="28"/>
          <w:szCs w:val="28"/>
        </w:rPr>
      </w:pPr>
    </w:p>
    <w:p w14:paraId="4C134EA5" w14:textId="77777777" w:rsidR="008254B8" w:rsidRPr="00D864C5" w:rsidRDefault="008254B8" w:rsidP="008254B8">
      <w:pPr>
        <w:pStyle w:val="ConsPlusNormal"/>
        <w:ind w:firstLine="720"/>
        <w:jc w:val="both"/>
        <w:rPr>
          <w:sz w:val="28"/>
          <w:szCs w:val="28"/>
        </w:rPr>
      </w:pPr>
      <w:r>
        <w:rPr>
          <w:sz w:val="28"/>
          <w:szCs w:val="28"/>
        </w:rPr>
        <w:t>68</w:t>
      </w:r>
      <w:r w:rsidRPr="00D864C5">
        <w:rPr>
          <w:sz w:val="28"/>
          <w:szCs w:val="28"/>
        </w:rPr>
        <w:t>. Затраты на техническое обслуживание и регламентно-профилактический ремонт дизельных генераторных установок определяются по следующей формуле:</w:t>
      </w:r>
    </w:p>
    <w:p w14:paraId="1BBCEDC1" w14:textId="062289FE"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7632" behindDoc="1" locked="0" layoutInCell="1" allowOverlap="1" wp14:anchorId="14A530AE" wp14:editId="443D7E49">
            <wp:simplePos x="0" y="0"/>
            <wp:positionH relativeFrom="column">
              <wp:posOffset>457200</wp:posOffset>
            </wp:positionH>
            <wp:positionV relativeFrom="paragraph">
              <wp:posOffset>14605</wp:posOffset>
            </wp:positionV>
            <wp:extent cx="1892300" cy="546100"/>
            <wp:effectExtent l="0" t="0" r="0" b="0"/>
            <wp:wrapNone/>
            <wp:docPr id="114829566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892300" cy="546100"/>
                    </a:xfrm>
                    <a:prstGeom prst="rect">
                      <a:avLst/>
                    </a:prstGeom>
                    <a:noFill/>
                  </pic:spPr>
                </pic:pic>
              </a:graphicData>
            </a:graphic>
            <wp14:sizeRelH relativeFrom="page">
              <wp14:pctWidth>0</wp14:pctWidth>
            </wp14:sizeRelH>
            <wp14:sizeRelV relativeFrom="page">
              <wp14:pctHeight>0</wp14:pctHeight>
            </wp14:sizeRelV>
          </wp:anchor>
        </w:drawing>
      </w:r>
    </w:p>
    <w:p w14:paraId="39F9C879" w14:textId="77777777" w:rsidR="008254B8" w:rsidRPr="00D864C5" w:rsidRDefault="008254B8" w:rsidP="008254B8">
      <w:pPr>
        <w:pStyle w:val="ConsPlusNormal"/>
        <w:ind w:firstLine="3710"/>
        <w:rPr>
          <w:sz w:val="28"/>
          <w:szCs w:val="28"/>
        </w:rPr>
      </w:pPr>
      <w:r w:rsidRPr="00D864C5">
        <w:rPr>
          <w:sz w:val="28"/>
          <w:szCs w:val="28"/>
        </w:rPr>
        <w:t>где</w:t>
      </w:r>
    </w:p>
    <w:p w14:paraId="3E8CAF1C" w14:textId="77777777" w:rsidR="008254B8" w:rsidRPr="00D864C5" w:rsidRDefault="008254B8" w:rsidP="008254B8">
      <w:pPr>
        <w:pStyle w:val="ConsPlusNormal"/>
        <w:ind w:firstLine="720"/>
        <w:jc w:val="both"/>
        <w:rPr>
          <w:sz w:val="28"/>
          <w:szCs w:val="28"/>
        </w:rPr>
      </w:pPr>
    </w:p>
    <w:p w14:paraId="3626A741"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дгу</w:t>
      </w:r>
      <w:r w:rsidRPr="00D864C5">
        <w:rPr>
          <w:sz w:val="28"/>
          <w:szCs w:val="28"/>
        </w:rPr>
        <w:t xml:space="preserve"> – затраты на техническое обслуживание и регламентно-профилактический ремонт дизельных генераторных установок;</w:t>
      </w:r>
    </w:p>
    <w:p w14:paraId="03EB398A"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B6F4505">
          <v:shape id="_x0000_i1117" type="#_x0000_t75" style="width:9pt;height:17.25pt" o:ole="">
            <v:imagedata r:id="rId15" o:title=""/>
          </v:shape>
          <o:OLEObject Type="Embed" ProgID="Equation.3" ShapeID="_x0000_i1117" DrawAspect="Content" ObjectID="_1749459386" r:id="rId127"/>
        </w:object>
      </w:r>
    </w:p>
    <w:p w14:paraId="720B1D33"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дгу</w:t>
      </w:r>
      <w:r w:rsidRPr="00D864C5">
        <w:rPr>
          <w:sz w:val="28"/>
          <w:szCs w:val="28"/>
        </w:rPr>
        <w:t xml:space="preserve"> – количество i-х дизельных генераторных установок;</w:t>
      </w:r>
    </w:p>
    <w:p w14:paraId="2F6C24F7"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дгу</w:t>
      </w:r>
      <w:r w:rsidRPr="00D864C5">
        <w:rPr>
          <w:sz w:val="28"/>
          <w:szCs w:val="28"/>
        </w:rPr>
        <w:t xml:space="preserve"> – цена технического обслуживания и регламентно-профилактического ремонта одной единицы i-й дизельной генераторной установки в год;</w:t>
      </w:r>
    </w:p>
    <w:p w14:paraId="62D2DFE2"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дизельных генераторных установок.</w:t>
      </w:r>
    </w:p>
    <w:p w14:paraId="4EE3DE3B" w14:textId="77777777" w:rsidR="008254B8" w:rsidRPr="00D864C5" w:rsidRDefault="008254B8" w:rsidP="008254B8">
      <w:pPr>
        <w:pStyle w:val="ConsPlusNormal"/>
        <w:ind w:firstLine="720"/>
        <w:jc w:val="both"/>
        <w:rPr>
          <w:sz w:val="28"/>
          <w:szCs w:val="28"/>
        </w:rPr>
      </w:pPr>
    </w:p>
    <w:p w14:paraId="16D16450" w14:textId="77777777" w:rsidR="008254B8" w:rsidRPr="00D864C5" w:rsidRDefault="008254B8" w:rsidP="008254B8">
      <w:pPr>
        <w:pStyle w:val="ConsPlusNormal"/>
        <w:ind w:firstLine="720"/>
        <w:jc w:val="both"/>
        <w:rPr>
          <w:sz w:val="28"/>
          <w:szCs w:val="28"/>
        </w:rPr>
      </w:pPr>
      <w:r>
        <w:rPr>
          <w:sz w:val="28"/>
          <w:szCs w:val="28"/>
        </w:rPr>
        <w:t>69</w:t>
      </w:r>
      <w:r w:rsidRPr="00D864C5">
        <w:rPr>
          <w:sz w:val="28"/>
          <w:szCs w:val="28"/>
        </w:rPr>
        <w:t>. Затраты на техническое обслуживание и регламентно-профилактический ремонт системы газового пожаротушения определяются по следующей формуле:</w:t>
      </w:r>
    </w:p>
    <w:p w14:paraId="7A021398" w14:textId="77777777" w:rsidR="008254B8" w:rsidRPr="00D864C5" w:rsidRDefault="008254B8" w:rsidP="008254B8">
      <w:pPr>
        <w:pStyle w:val="ConsPlusNormal"/>
        <w:ind w:firstLine="720"/>
        <w:jc w:val="both"/>
        <w:rPr>
          <w:sz w:val="28"/>
          <w:szCs w:val="28"/>
        </w:rPr>
      </w:pPr>
    </w:p>
    <w:p w14:paraId="3CB6B9D0" w14:textId="32C8F5CD"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8656" behindDoc="1" locked="0" layoutInCell="1" allowOverlap="1" wp14:anchorId="20493B7C" wp14:editId="3B0B1247">
            <wp:simplePos x="0" y="0"/>
            <wp:positionH relativeFrom="column">
              <wp:posOffset>457200</wp:posOffset>
            </wp:positionH>
            <wp:positionV relativeFrom="paragraph">
              <wp:posOffset>72390</wp:posOffset>
            </wp:positionV>
            <wp:extent cx="1892300" cy="546100"/>
            <wp:effectExtent l="0" t="0" r="0" b="0"/>
            <wp:wrapNone/>
            <wp:docPr id="113594967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92300" cy="546100"/>
                    </a:xfrm>
                    <a:prstGeom prst="rect">
                      <a:avLst/>
                    </a:prstGeom>
                    <a:noFill/>
                  </pic:spPr>
                </pic:pic>
              </a:graphicData>
            </a:graphic>
            <wp14:sizeRelH relativeFrom="page">
              <wp14:pctWidth>0</wp14:pctWidth>
            </wp14:sizeRelH>
            <wp14:sizeRelV relativeFrom="page">
              <wp14:pctHeight>0</wp14:pctHeight>
            </wp14:sizeRelV>
          </wp:anchor>
        </w:drawing>
      </w:r>
    </w:p>
    <w:p w14:paraId="49032353" w14:textId="77777777" w:rsidR="008254B8" w:rsidRPr="00D864C5" w:rsidRDefault="008254B8" w:rsidP="008254B8">
      <w:pPr>
        <w:pStyle w:val="ConsPlusNormal"/>
        <w:ind w:firstLine="3696"/>
        <w:rPr>
          <w:sz w:val="28"/>
          <w:szCs w:val="28"/>
        </w:rPr>
      </w:pPr>
    </w:p>
    <w:p w14:paraId="186EFAED" w14:textId="77777777" w:rsidR="008254B8" w:rsidRPr="00D864C5" w:rsidRDefault="008254B8" w:rsidP="008254B8">
      <w:pPr>
        <w:pStyle w:val="ConsPlusNormal"/>
        <w:ind w:firstLine="3696"/>
        <w:rPr>
          <w:sz w:val="28"/>
          <w:szCs w:val="28"/>
        </w:rPr>
      </w:pPr>
      <w:r w:rsidRPr="00D864C5">
        <w:rPr>
          <w:sz w:val="28"/>
          <w:szCs w:val="28"/>
        </w:rPr>
        <w:t>где</w:t>
      </w:r>
    </w:p>
    <w:p w14:paraId="749D0C6B" w14:textId="77777777" w:rsidR="008254B8" w:rsidRPr="00D864C5" w:rsidRDefault="008254B8" w:rsidP="008254B8">
      <w:pPr>
        <w:pStyle w:val="ConsPlusNormal"/>
        <w:ind w:firstLine="720"/>
        <w:jc w:val="both"/>
        <w:rPr>
          <w:sz w:val="28"/>
          <w:szCs w:val="28"/>
        </w:rPr>
      </w:pPr>
    </w:p>
    <w:p w14:paraId="47F25929" w14:textId="77777777" w:rsidR="008254B8" w:rsidRPr="00D864C5" w:rsidRDefault="008254B8" w:rsidP="008254B8">
      <w:pPr>
        <w:pStyle w:val="ConsPlusNormal"/>
        <w:ind w:firstLine="720"/>
        <w:jc w:val="both"/>
        <w:rPr>
          <w:sz w:val="28"/>
          <w:szCs w:val="28"/>
        </w:rPr>
      </w:pPr>
    </w:p>
    <w:p w14:paraId="3753502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сгп</w:t>
      </w:r>
      <w:r w:rsidRPr="00D864C5">
        <w:rPr>
          <w:sz w:val="28"/>
          <w:szCs w:val="28"/>
        </w:rPr>
        <w:t xml:space="preserve"> – затраты на техническое обслуживание и регламентно-профилактический ремонт системы газового пожаротушения;</w:t>
      </w:r>
    </w:p>
    <w:p w14:paraId="12362B2E"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6B78A49">
          <v:shape id="_x0000_i1118" type="#_x0000_t75" style="width:9pt;height:17.25pt" o:ole="">
            <v:imagedata r:id="rId15" o:title=""/>
          </v:shape>
          <o:OLEObject Type="Embed" ProgID="Equation.3" ShapeID="_x0000_i1118" DrawAspect="Content" ObjectID="_1749459387" r:id="rId129"/>
        </w:object>
      </w:r>
    </w:p>
    <w:p w14:paraId="43233CBB"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сгп</w:t>
      </w:r>
      <w:r w:rsidRPr="00D864C5">
        <w:rPr>
          <w:sz w:val="28"/>
          <w:szCs w:val="28"/>
        </w:rPr>
        <w:t xml:space="preserve"> – количество i-х датчиков системы газового пожаротушения;</w:t>
      </w:r>
    </w:p>
    <w:p w14:paraId="39DDB48A"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сгп</w:t>
      </w:r>
      <w:r w:rsidRPr="00D864C5">
        <w:rPr>
          <w:sz w:val="28"/>
          <w:szCs w:val="28"/>
        </w:rPr>
        <w:t xml:space="preserve"> – цена технического обслуживания и регламентно-профилактического ремонта одной единицы i-го датчика системы газового пожаротушения в год;</w:t>
      </w:r>
    </w:p>
    <w:p w14:paraId="0963ED79"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датчиков системы газового пожаротушения.</w:t>
      </w:r>
    </w:p>
    <w:p w14:paraId="5999FE8B" w14:textId="77777777" w:rsidR="008254B8" w:rsidRPr="00D864C5" w:rsidRDefault="008254B8" w:rsidP="008254B8">
      <w:pPr>
        <w:pStyle w:val="ConsPlusNormal"/>
        <w:ind w:firstLine="720"/>
        <w:jc w:val="both"/>
        <w:rPr>
          <w:sz w:val="28"/>
          <w:szCs w:val="28"/>
        </w:rPr>
      </w:pPr>
    </w:p>
    <w:p w14:paraId="03C6EE32"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0</w:t>
      </w:r>
      <w:r w:rsidRPr="00D864C5">
        <w:rPr>
          <w:sz w:val="28"/>
          <w:szCs w:val="28"/>
        </w:rPr>
        <w:t>. Затраты на техническое обсл</w:t>
      </w:r>
      <w:r>
        <w:rPr>
          <w:sz w:val="28"/>
          <w:szCs w:val="28"/>
        </w:rPr>
        <w:t>уживание и регламентно-профилак</w:t>
      </w:r>
      <w:r w:rsidRPr="00D864C5">
        <w:rPr>
          <w:sz w:val="28"/>
          <w:szCs w:val="28"/>
        </w:rPr>
        <w:t>тический ремонт систем кондиционирования и вентиляции определяются по следующей формуле:</w:t>
      </w:r>
    </w:p>
    <w:p w14:paraId="01ACA386" w14:textId="77777777" w:rsidR="008254B8" w:rsidRPr="00D864C5" w:rsidRDefault="008254B8" w:rsidP="008254B8">
      <w:pPr>
        <w:pStyle w:val="ConsPlusNormal"/>
        <w:ind w:firstLine="720"/>
        <w:jc w:val="both"/>
        <w:rPr>
          <w:sz w:val="28"/>
          <w:szCs w:val="28"/>
        </w:rPr>
      </w:pPr>
    </w:p>
    <w:p w14:paraId="5709F75D" w14:textId="58FE6B6C"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19680" behindDoc="1" locked="0" layoutInCell="1" allowOverlap="1" wp14:anchorId="347BC755" wp14:editId="2AB4110A">
            <wp:simplePos x="0" y="0"/>
            <wp:positionH relativeFrom="column">
              <wp:posOffset>457200</wp:posOffset>
            </wp:positionH>
            <wp:positionV relativeFrom="paragraph">
              <wp:posOffset>19050</wp:posOffset>
            </wp:positionV>
            <wp:extent cx="2082800" cy="520700"/>
            <wp:effectExtent l="0" t="0" r="0" b="0"/>
            <wp:wrapNone/>
            <wp:docPr id="14556906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082800" cy="520700"/>
                    </a:xfrm>
                    <a:prstGeom prst="rect">
                      <a:avLst/>
                    </a:prstGeom>
                    <a:noFill/>
                  </pic:spPr>
                </pic:pic>
              </a:graphicData>
            </a:graphic>
            <wp14:sizeRelH relativeFrom="page">
              <wp14:pctWidth>0</wp14:pctWidth>
            </wp14:sizeRelH>
            <wp14:sizeRelV relativeFrom="page">
              <wp14:pctHeight>0</wp14:pctHeight>
            </wp14:sizeRelV>
          </wp:anchor>
        </w:drawing>
      </w:r>
    </w:p>
    <w:p w14:paraId="346380A8" w14:textId="77777777" w:rsidR="008254B8" w:rsidRPr="00D864C5" w:rsidRDefault="008254B8" w:rsidP="008254B8">
      <w:pPr>
        <w:pStyle w:val="ConsPlusNormal"/>
        <w:ind w:firstLine="4018"/>
        <w:jc w:val="both"/>
        <w:rPr>
          <w:sz w:val="28"/>
          <w:szCs w:val="28"/>
        </w:rPr>
      </w:pPr>
      <w:r w:rsidRPr="00D864C5">
        <w:rPr>
          <w:sz w:val="28"/>
          <w:szCs w:val="28"/>
        </w:rPr>
        <w:t>где</w:t>
      </w:r>
    </w:p>
    <w:p w14:paraId="684B7DA7" w14:textId="77777777" w:rsidR="008254B8" w:rsidRPr="00D864C5" w:rsidRDefault="008254B8" w:rsidP="008254B8">
      <w:pPr>
        <w:pStyle w:val="ConsPlusNormal"/>
        <w:ind w:firstLine="720"/>
        <w:jc w:val="both"/>
        <w:rPr>
          <w:sz w:val="28"/>
          <w:szCs w:val="28"/>
        </w:rPr>
      </w:pPr>
    </w:p>
    <w:p w14:paraId="33205A97" w14:textId="77777777" w:rsidR="008254B8" w:rsidRPr="00D864C5" w:rsidRDefault="008254B8" w:rsidP="008254B8">
      <w:pPr>
        <w:pStyle w:val="ConsPlusNormal"/>
        <w:ind w:firstLine="720"/>
        <w:jc w:val="both"/>
        <w:rPr>
          <w:sz w:val="28"/>
          <w:szCs w:val="28"/>
        </w:rPr>
      </w:pPr>
    </w:p>
    <w:p w14:paraId="7B403469"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скив  </w:t>
      </w:r>
      <w:r w:rsidRPr="00D864C5">
        <w:rPr>
          <w:sz w:val="28"/>
          <w:szCs w:val="28"/>
        </w:rPr>
        <w:t>– затраты на техническое обслуживание и регламентно-профилактический ремонт систем кондиционирования и вентиляции;</w:t>
      </w:r>
    </w:p>
    <w:p w14:paraId="69278D03"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A40F893">
          <v:shape id="_x0000_i1119" type="#_x0000_t75" style="width:9pt;height:17.25pt" o:ole="">
            <v:imagedata r:id="rId15" o:title=""/>
          </v:shape>
          <o:OLEObject Type="Embed" ProgID="Equation.3" ShapeID="_x0000_i1119" DrawAspect="Content" ObjectID="_1749459388" r:id="rId131"/>
        </w:object>
      </w:r>
    </w:p>
    <w:p w14:paraId="2D59A972"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скив</w:t>
      </w:r>
      <w:r w:rsidRPr="00D864C5">
        <w:rPr>
          <w:sz w:val="28"/>
          <w:szCs w:val="28"/>
        </w:rPr>
        <w:t xml:space="preserve"> – количество i-х установок кондиционирования и элементов систем вентиляции;</w:t>
      </w:r>
    </w:p>
    <w:p w14:paraId="63C64FD5" w14:textId="77777777" w:rsidR="008254B8" w:rsidRPr="00D864C5" w:rsidRDefault="008254B8" w:rsidP="008254B8">
      <w:pPr>
        <w:pStyle w:val="ConsPlusNormal"/>
        <w:ind w:firstLine="720"/>
        <w:jc w:val="both"/>
        <w:rPr>
          <w:sz w:val="28"/>
          <w:szCs w:val="28"/>
          <w:highlight w:val="green"/>
        </w:rPr>
      </w:pPr>
      <w:r w:rsidRPr="00D864C5">
        <w:rPr>
          <w:sz w:val="28"/>
          <w:szCs w:val="28"/>
        </w:rPr>
        <w:t>P</w:t>
      </w:r>
      <w:r w:rsidRPr="00D864C5">
        <w:rPr>
          <w:sz w:val="28"/>
          <w:szCs w:val="28"/>
          <w:vertAlign w:val="subscript"/>
        </w:rPr>
        <w:t>i скив</w:t>
      </w:r>
      <w:r w:rsidRPr="00D864C5">
        <w:rPr>
          <w:sz w:val="28"/>
          <w:szCs w:val="28"/>
        </w:rPr>
        <w:t xml:space="preserve"> – цена технического обслуж</w:t>
      </w:r>
      <w:r>
        <w:rPr>
          <w:sz w:val="28"/>
          <w:szCs w:val="28"/>
        </w:rPr>
        <w:t>ивания и регламентно-профилакти</w:t>
      </w:r>
      <w:r w:rsidRPr="00D864C5">
        <w:rPr>
          <w:sz w:val="28"/>
          <w:szCs w:val="28"/>
        </w:rPr>
        <w:t>ческого ремонта одной единицы i-й установки кондиционирования и i-х элементов систем вентиляции;</w:t>
      </w:r>
    </w:p>
    <w:p w14:paraId="49F17AEA"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установок кондиционирования и элементов систем вентиляции.</w:t>
      </w:r>
    </w:p>
    <w:p w14:paraId="5005495C" w14:textId="77777777" w:rsidR="008254B8" w:rsidRPr="00D864C5" w:rsidRDefault="008254B8" w:rsidP="008254B8">
      <w:pPr>
        <w:pStyle w:val="ConsPlusNormal"/>
        <w:ind w:firstLine="720"/>
        <w:jc w:val="both"/>
        <w:rPr>
          <w:sz w:val="28"/>
          <w:szCs w:val="28"/>
        </w:rPr>
      </w:pPr>
    </w:p>
    <w:p w14:paraId="75DC2CE7" w14:textId="77777777" w:rsidR="008254B8" w:rsidRPr="00D864C5" w:rsidRDefault="008254B8" w:rsidP="008254B8">
      <w:pPr>
        <w:pStyle w:val="ConsPlusNormal"/>
        <w:ind w:firstLine="720"/>
        <w:jc w:val="both"/>
        <w:rPr>
          <w:sz w:val="28"/>
          <w:szCs w:val="28"/>
          <w:highlight w:val="green"/>
        </w:rPr>
      </w:pPr>
    </w:p>
    <w:p w14:paraId="1AB39BFF"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1</w:t>
      </w:r>
      <w:r w:rsidRPr="00D864C5">
        <w:rPr>
          <w:sz w:val="28"/>
          <w:szCs w:val="28"/>
        </w:rPr>
        <w:t>. Затраты на техническое обслуживание и регламентно-профилактический ремонт систем пожарной сигнализации определяются по следующей формуле:</w:t>
      </w:r>
    </w:p>
    <w:p w14:paraId="777445B3" w14:textId="508F74DB"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20704" behindDoc="1" locked="0" layoutInCell="1" allowOverlap="1" wp14:anchorId="0B9AE611" wp14:editId="28BC0819">
            <wp:simplePos x="0" y="0"/>
            <wp:positionH relativeFrom="column">
              <wp:posOffset>457200</wp:posOffset>
            </wp:positionH>
            <wp:positionV relativeFrom="paragraph">
              <wp:posOffset>73025</wp:posOffset>
            </wp:positionV>
            <wp:extent cx="1892300" cy="546100"/>
            <wp:effectExtent l="0" t="0" r="0" b="0"/>
            <wp:wrapNone/>
            <wp:docPr id="174327048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92300" cy="546100"/>
                    </a:xfrm>
                    <a:prstGeom prst="rect">
                      <a:avLst/>
                    </a:prstGeom>
                    <a:noFill/>
                  </pic:spPr>
                </pic:pic>
              </a:graphicData>
            </a:graphic>
            <wp14:sizeRelH relativeFrom="page">
              <wp14:pctWidth>0</wp14:pctWidth>
            </wp14:sizeRelH>
            <wp14:sizeRelV relativeFrom="page">
              <wp14:pctHeight>0</wp14:pctHeight>
            </wp14:sizeRelV>
          </wp:anchor>
        </w:drawing>
      </w:r>
    </w:p>
    <w:p w14:paraId="42A2C97B" w14:textId="77777777" w:rsidR="008254B8" w:rsidRPr="00D864C5" w:rsidRDefault="008254B8" w:rsidP="008254B8">
      <w:pPr>
        <w:pStyle w:val="ConsPlusNormal"/>
        <w:ind w:firstLine="3710"/>
        <w:jc w:val="both"/>
        <w:rPr>
          <w:sz w:val="28"/>
          <w:szCs w:val="28"/>
        </w:rPr>
      </w:pPr>
      <w:r w:rsidRPr="00D864C5">
        <w:rPr>
          <w:sz w:val="28"/>
          <w:szCs w:val="28"/>
        </w:rPr>
        <w:t>где</w:t>
      </w:r>
    </w:p>
    <w:p w14:paraId="7A184B6C" w14:textId="77777777" w:rsidR="008254B8" w:rsidRPr="00D864C5" w:rsidRDefault="008254B8" w:rsidP="008254B8">
      <w:pPr>
        <w:pStyle w:val="ConsPlusNormal"/>
        <w:ind w:firstLine="720"/>
        <w:jc w:val="both"/>
        <w:rPr>
          <w:sz w:val="28"/>
          <w:szCs w:val="28"/>
        </w:rPr>
      </w:pPr>
    </w:p>
    <w:p w14:paraId="111262FA" w14:textId="77777777" w:rsidR="008254B8" w:rsidRPr="00D864C5" w:rsidRDefault="008254B8" w:rsidP="008254B8">
      <w:pPr>
        <w:pStyle w:val="ConsPlusNormal"/>
        <w:ind w:firstLine="720"/>
        <w:jc w:val="both"/>
        <w:rPr>
          <w:sz w:val="28"/>
          <w:szCs w:val="28"/>
        </w:rPr>
      </w:pPr>
    </w:p>
    <w:p w14:paraId="096BC44D"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спс</w:t>
      </w:r>
      <w:r w:rsidRPr="00D864C5">
        <w:rPr>
          <w:sz w:val="28"/>
          <w:szCs w:val="28"/>
        </w:rPr>
        <w:t xml:space="preserve"> – затраты на техническое обслуживание и регламентно-профилактический ремонт систем пожарной сигнализации;</w:t>
      </w:r>
    </w:p>
    <w:p w14:paraId="06566949"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98CE203">
          <v:shape id="_x0000_i1120" type="#_x0000_t75" style="width:9pt;height:17.25pt" o:ole="">
            <v:imagedata r:id="rId15" o:title=""/>
          </v:shape>
          <o:OLEObject Type="Embed" ProgID="Equation.3" ShapeID="_x0000_i1120" DrawAspect="Content" ObjectID="_1749459389" r:id="rId133"/>
        </w:object>
      </w:r>
    </w:p>
    <w:p w14:paraId="3C11C88C"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спс</w:t>
      </w:r>
      <w:r w:rsidRPr="00D864C5">
        <w:rPr>
          <w:sz w:val="28"/>
          <w:szCs w:val="28"/>
        </w:rPr>
        <w:t xml:space="preserve"> – количество i-х извещателей пожарной сигнализации;</w:t>
      </w:r>
    </w:p>
    <w:p w14:paraId="11477116"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i спс</w:t>
      </w:r>
      <w:r w:rsidRPr="00D864C5">
        <w:rPr>
          <w:sz w:val="28"/>
          <w:szCs w:val="28"/>
        </w:rPr>
        <w:t xml:space="preserve"> – цена технического обслуживания и регламентно-профилактического ремонта одной единицы i-го извещателя пожарной сигнализации в год;</w:t>
      </w:r>
    </w:p>
    <w:p w14:paraId="7CCA24BE"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извещателей пожарной сигнализации.</w:t>
      </w:r>
    </w:p>
    <w:p w14:paraId="71F07F5C" w14:textId="77777777" w:rsidR="008254B8" w:rsidRPr="00D864C5" w:rsidRDefault="008254B8" w:rsidP="008254B8">
      <w:pPr>
        <w:pStyle w:val="ConsPlusNormal"/>
        <w:ind w:firstLine="720"/>
        <w:jc w:val="both"/>
        <w:rPr>
          <w:sz w:val="28"/>
          <w:szCs w:val="28"/>
        </w:rPr>
      </w:pPr>
    </w:p>
    <w:p w14:paraId="3252F3D2"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2</w:t>
      </w:r>
      <w:r w:rsidRPr="00D864C5">
        <w:rPr>
          <w:sz w:val="28"/>
          <w:szCs w:val="28"/>
        </w:rPr>
        <w:t>. Затраты на техническое обслуживание и регламентно-профилактический ремонт систем контроля и управления доступом определяются по следующей формуле:</w:t>
      </w:r>
    </w:p>
    <w:p w14:paraId="33607B75" w14:textId="77777777" w:rsidR="008254B8" w:rsidRPr="00D864C5" w:rsidRDefault="008254B8" w:rsidP="008254B8">
      <w:pPr>
        <w:pStyle w:val="ConsPlusNormal"/>
        <w:ind w:firstLine="720"/>
        <w:jc w:val="both"/>
        <w:rPr>
          <w:sz w:val="28"/>
          <w:szCs w:val="28"/>
        </w:rPr>
      </w:pPr>
    </w:p>
    <w:p w14:paraId="176D0BE0" w14:textId="2BC1EA54"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21728" behindDoc="1" locked="0" layoutInCell="1" allowOverlap="1" wp14:anchorId="5078DA04" wp14:editId="3248BE86">
            <wp:simplePos x="0" y="0"/>
            <wp:positionH relativeFrom="column">
              <wp:posOffset>457200</wp:posOffset>
            </wp:positionH>
            <wp:positionV relativeFrom="paragraph">
              <wp:posOffset>64770</wp:posOffset>
            </wp:positionV>
            <wp:extent cx="2112010" cy="528320"/>
            <wp:effectExtent l="0" t="0" r="0" b="0"/>
            <wp:wrapNone/>
            <wp:docPr id="125161743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12010" cy="528320"/>
                    </a:xfrm>
                    <a:prstGeom prst="rect">
                      <a:avLst/>
                    </a:prstGeom>
                    <a:noFill/>
                  </pic:spPr>
                </pic:pic>
              </a:graphicData>
            </a:graphic>
            <wp14:sizeRelH relativeFrom="page">
              <wp14:pctWidth>0</wp14:pctWidth>
            </wp14:sizeRelH>
            <wp14:sizeRelV relativeFrom="page">
              <wp14:pctHeight>0</wp14:pctHeight>
            </wp14:sizeRelV>
          </wp:anchor>
        </w:drawing>
      </w:r>
    </w:p>
    <w:p w14:paraId="4D6D5815" w14:textId="77777777" w:rsidR="008254B8" w:rsidRPr="00D864C5" w:rsidRDefault="008254B8" w:rsidP="008254B8">
      <w:pPr>
        <w:pStyle w:val="ConsPlusNormal"/>
        <w:ind w:firstLine="4004"/>
        <w:rPr>
          <w:sz w:val="28"/>
          <w:szCs w:val="28"/>
        </w:rPr>
      </w:pPr>
      <w:r w:rsidRPr="00D864C5">
        <w:rPr>
          <w:sz w:val="28"/>
          <w:szCs w:val="28"/>
        </w:rPr>
        <w:t>где</w:t>
      </w:r>
    </w:p>
    <w:p w14:paraId="76D8F0F2" w14:textId="77777777" w:rsidR="008254B8" w:rsidRPr="00D864C5" w:rsidRDefault="008254B8" w:rsidP="008254B8">
      <w:pPr>
        <w:pStyle w:val="ConsPlusNormal"/>
        <w:ind w:firstLine="720"/>
        <w:jc w:val="both"/>
        <w:rPr>
          <w:sz w:val="28"/>
          <w:szCs w:val="28"/>
        </w:rPr>
      </w:pPr>
    </w:p>
    <w:p w14:paraId="7BA07383" w14:textId="77777777" w:rsidR="008254B8" w:rsidRPr="00D864C5" w:rsidRDefault="008254B8" w:rsidP="008254B8">
      <w:pPr>
        <w:pStyle w:val="ConsPlusNormal"/>
        <w:ind w:firstLine="720"/>
        <w:jc w:val="both"/>
        <w:rPr>
          <w:sz w:val="28"/>
          <w:szCs w:val="28"/>
        </w:rPr>
      </w:pPr>
    </w:p>
    <w:p w14:paraId="557C75A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скуд</w:t>
      </w:r>
      <w:r w:rsidRPr="00D864C5">
        <w:rPr>
          <w:sz w:val="28"/>
          <w:szCs w:val="28"/>
        </w:rPr>
        <w:t xml:space="preserve">  – затраты на техническое обслуживание и регламентно-профилактический ремонт систем контроля и управления доступом;</w:t>
      </w:r>
    </w:p>
    <w:p w14:paraId="22BB6F40"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2CC7794A">
          <v:shape id="_x0000_i1121" type="#_x0000_t75" style="width:9pt;height:17.25pt" o:ole="">
            <v:imagedata r:id="rId15" o:title=""/>
          </v:shape>
          <o:OLEObject Type="Embed" ProgID="Equation.3" ShapeID="_x0000_i1121" DrawAspect="Content" ObjectID="_1749459390" r:id="rId135"/>
        </w:object>
      </w:r>
    </w:p>
    <w:p w14:paraId="0BA7B854"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скуд</w:t>
      </w:r>
      <w:r w:rsidRPr="00D864C5">
        <w:rPr>
          <w:sz w:val="28"/>
          <w:szCs w:val="28"/>
        </w:rPr>
        <w:t xml:space="preserve"> – количество i-х устройств в составе систем контроля и управления доступом;</w:t>
      </w:r>
    </w:p>
    <w:p w14:paraId="3C572C55"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i скуд</w:t>
      </w:r>
      <w:r w:rsidRPr="00D864C5">
        <w:rPr>
          <w:sz w:val="28"/>
          <w:szCs w:val="28"/>
        </w:rPr>
        <w:t xml:space="preserve"> – цена технического обслуживания и текущего ремонта одной единицы i-го устройства в составе систем контроля и управления доступом в год;</w:t>
      </w:r>
    </w:p>
    <w:p w14:paraId="774C8D18"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устройств в составе систем контроля и управления доступом.</w:t>
      </w:r>
    </w:p>
    <w:p w14:paraId="4ECDD837" w14:textId="77777777" w:rsidR="008254B8" w:rsidRPr="00D864C5" w:rsidRDefault="008254B8" w:rsidP="008254B8">
      <w:pPr>
        <w:pStyle w:val="ConsPlusNormal"/>
        <w:ind w:firstLine="720"/>
        <w:jc w:val="both"/>
        <w:rPr>
          <w:sz w:val="28"/>
          <w:szCs w:val="28"/>
        </w:rPr>
      </w:pPr>
    </w:p>
    <w:p w14:paraId="49EC919E"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3</w:t>
      </w:r>
      <w:r w:rsidRPr="00D864C5">
        <w:rPr>
          <w:sz w:val="28"/>
          <w:szCs w:val="28"/>
        </w:rPr>
        <w:t>. Затраты на техническое обслуживание и регламентно-профилактический ремонт систем автоматического диспетчерского управления определяются по следующей формуле:</w:t>
      </w:r>
    </w:p>
    <w:p w14:paraId="139B39DC" w14:textId="01B656A8" w:rsidR="008254B8" w:rsidRPr="00D864C5" w:rsidRDefault="008254B8" w:rsidP="008254B8">
      <w:pPr>
        <w:pStyle w:val="ConsPlusNormal"/>
        <w:ind w:firstLine="3600"/>
        <w:rPr>
          <w:sz w:val="28"/>
          <w:szCs w:val="28"/>
        </w:rPr>
      </w:pPr>
      <w:r>
        <w:rPr>
          <w:noProof/>
          <w:sz w:val="28"/>
          <w:szCs w:val="28"/>
        </w:rPr>
        <w:drawing>
          <wp:anchor distT="0" distB="0" distL="114300" distR="114300" simplePos="0" relativeHeight="251706368" behindDoc="1" locked="0" layoutInCell="1" allowOverlap="1" wp14:anchorId="47509C00" wp14:editId="02974ECA">
            <wp:simplePos x="0" y="0"/>
            <wp:positionH relativeFrom="column">
              <wp:posOffset>457200</wp:posOffset>
            </wp:positionH>
            <wp:positionV relativeFrom="paragraph">
              <wp:posOffset>54610</wp:posOffset>
            </wp:positionV>
            <wp:extent cx="1866900" cy="463550"/>
            <wp:effectExtent l="0" t="0" r="0" b="0"/>
            <wp:wrapNone/>
            <wp:docPr id="18554882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866900" cy="463550"/>
                    </a:xfrm>
                    <a:prstGeom prst="rect">
                      <a:avLst/>
                    </a:prstGeom>
                    <a:noFill/>
                  </pic:spPr>
                </pic:pic>
              </a:graphicData>
            </a:graphic>
            <wp14:sizeRelH relativeFrom="page">
              <wp14:pctWidth>0</wp14:pctWidth>
            </wp14:sizeRelH>
            <wp14:sizeRelV relativeFrom="page">
              <wp14:pctHeight>0</wp14:pctHeight>
            </wp14:sizeRelV>
          </wp:anchor>
        </w:drawing>
      </w:r>
    </w:p>
    <w:p w14:paraId="45077022" w14:textId="77777777" w:rsidR="008254B8" w:rsidRPr="00D864C5" w:rsidRDefault="008254B8" w:rsidP="008254B8">
      <w:pPr>
        <w:pStyle w:val="ConsPlusNormal"/>
        <w:ind w:firstLine="3542"/>
        <w:rPr>
          <w:sz w:val="28"/>
          <w:szCs w:val="28"/>
        </w:rPr>
      </w:pPr>
      <w:r w:rsidRPr="00D864C5">
        <w:rPr>
          <w:sz w:val="28"/>
          <w:szCs w:val="28"/>
        </w:rPr>
        <w:t xml:space="preserve">  где</w:t>
      </w:r>
    </w:p>
    <w:p w14:paraId="49659F91" w14:textId="77777777" w:rsidR="008254B8" w:rsidRPr="00D864C5" w:rsidRDefault="008254B8" w:rsidP="008254B8">
      <w:pPr>
        <w:pStyle w:val="ConsPlusNormal"/>
        <w:ind w:firstLine="720"/>
        <w:jc w:val="both"/>
        <w:rPr>
          <w:sz w:val="28"/>
          <w:szCs w:val="28"/>
        </w:rPr>
      </w:pPr>
    </w:p>
    <w:p w14:paraId="5AA767F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саду</w:t>
      </w:r>
      <w:r w:rsidRPr="00D864C5">
        <w:rPr>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14:paraId="634D982C"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7B84CA72">
          <v:shape id="_x0000_i1122" type="#_x0000_t75" style="width:9pt;height:17.25pt" o:ole="">
            <v:imagedata r:id="rId15" o:title=""/>
          </v:shape>
          <o:OLEObject Type="Embed" ProgID="Equation.3" ShapeID="_x0000_i1122" DrawAspect="Content" ObjectID="_1749459391" r:id="rId137"/>
        </w:object>
      </w:r>
    </w:p>
    <w:p w14:paraId="32D3B776"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саду</w:t>
      </w:r>
      <w:r w:rsidRPr="00D864C5">
        <w:rPr>
          <w:sz w:val="28"/>
          <w:szCs w:val="28"/>
        </w:rPr>
        <w:t xml:space="preserve"> – количество обслуживаемых i-х устройств в составе систем автоматического диспетчерского управления;</w:t>
      </w:r>
    </w:p>
    <w:p w14:paraId="7F31FDC9"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саду</w:t>
      </w:r>
      <w:r w:rsidRPr="00D864C5">
        <w:rPr>
          <w:sz w:val="28"/>
          <w:szCs w:val="28"/>
        </w:rPr>
        <w:t xml:space="preserve"> – цена технического обслуживания и регламентно-профилактического ремонта одной единицы i-го устройства в составе систем автоматического диспетчерского управления в год;</w:t>
      </w:r>
    </w:p>
    <w:p w14:paraId="3BE1F2A5"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устройств в составе систем автоматического диспетчерского управления.</w:t>
      </w:r>
    </w:p>
    <w:p w14:paraId="662669B3" w14:textId="77777777" w:rsidR="008254B8" w:rsidRPr="00D864C5" w:rsidRDefault="008254B8" w:rsidP="008254B8">
      <w:pPr>
        <w:pStyle w:val="ConsPlusNormal"/>
        <w:ind w:firstLine="720"/>
        <w:jc w:val="both"/>
        <w:rPr>
          <w:sz w:val="28"/>
          <w:szCs w:val="28"/>
        </w:rPr>
      </w:pPr>
    </w:p>
    <w:p w14:paraId="6AB1D5FC"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4</w:t>
      </w:r>
      <w:r w:rsidRPr="00D864C5">
        <w:rPr>
          <w:sz w:val="28"/>
          <w:szCs w:val="28"/>
        </w:rPr>
        <w:t>. Затраты на техническое обслуживание и регламентно-профилактический ремонт систем видеонаблюдения определяются по следующей формуле:</w:t>
      </w:r>
    </w:p>
    <w:p w14:paraId="436B1C35" w14:textId="6F323899" w:rsidR="008254B8" w:rsidRPr="00D864C5" w:rsidRDefault="008254B8" w:rsidP="008254B8">
      <w:pPr>
        <w:pStyle w:val="ConsPlusNormal"/>
        <w:ind w:firstLine="3668"/>
        <w:rPr>
          <w:sz w:val="28"/>
          <w:szCs w:val="28"/>
        </w:rPr>
      </w:pPr>
      <w:r>
        <w:rPr>
          <w:noProof/>
          <w:sz w:val="28"/>
          <w:szCs w:val="28"/>
        </w:rPr>
        <w:drawing>
          <wp:anchor distT="0" distB="0" distL="114300" distR="114300" simplePos="0" relativeHeight="251705344" behindDoc="1" locked="0" layoutInCell="1" allowOverlap="1" wp14:anchorId="7A7D8FF3" wp14:editId="745EAD7B">
            <wp:simplePos x="0" y="0"/>
            <wp:positionH relativeFrom="column">
              <wp:posOffset>502285</wp:posOffset>
            </wp:positionH>
            <wp:positionV relativeFrom="paragraph">
              <wp:posOffset>20320</wp:posOffset>
            </wp:positionV>
            <wp:extent cx="1821815" cy="502920"/>
            <wp:effectExtent l="0" t="0" r="0" b="0"/>
            <wp:wrapNone/>
            <wp:docPr id="172261329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821815" cy="502920"/>
                    </a:xfrm>
                    <a:prstGeom prst="rect">
                      <a:avLst/>
                    </a:prstGeom>
                    <a:noFill/>
                  </pic:spPr>
                </pic:pic>
              </a:graphicData>
            </a:graphic>
            <wp14:sizeRelH relativeFrom="page">
              <wp14:pctWidth>0</wp14:pctWidth>
            </wp14:sizeRelH>
            <wp14:sizeRelV relativeFrom="page">
              <wp14:pctHeight>0</wp14:pctHeight>
            </wp14:sizeRelV>
          </wp:anchor>
        </w:drawing>
      </w:r>
    </w:p>
    <w:p w14:paraId="7F25FA29" w14:textId="77777777" w:rsidR="008254B8" w:rsidRPr="00D864C5" w:rsidRDefault="008254B8" w:rsidP="008254B8">
      <w:pPr>
        <w:pStyle w:val="ConsPlusNormal"/>
        <w:ind w:firstLine="3668"/>
        <w:rPr>
          <w:sz w:val="28"/>
          <w:szCs w:val="28"/>
        </w:rPr>
      </w:pPr>
      <w:r w:rsidRPr="00D864C5">
        <w:rPr>
          <w:sz w:val="28"/>
          <w:szCs w:val="28"/>
        </w:rPr>
        <w:t>где</w:t>
      </w:r>
    </w:p>
    <w:p w14:paraId="6EFB0016" w14:textId="77777777" w:rsidR="008254B8" w:rsidRPr="00D864C5" w:rsidRDefault="008254B8" w:rsidP="008254B8">
      <w:pPr>
        <w:pStyle w:val="ConsPlusNormal"/>
        <w:ind w:firstLine="720"/>
        <w:jc w:val="both"/>
        <w:rPr>
          <w:sz w:val="28"/>
          <w:szCs w:val="28"/>
        </w:rPr>
      </w:pPr>
    </w:p>
    <w:p w14:paraId="2E3F3C50" w14:textId="77777777" w:rsidR="008254B8" w:rsidRPr="00D864C5" w:rsidRDefault="008254B8" w:rsidP="008254B8">
      <w:pPr>
        <w:pStyle w:val="ConsPlusNormal"/>
        <w:ind w:firstLine="720"/>
        <w:jc w:val="both"/>
        <w:rPr>
          <w:sz w:val="28"/>
          <w:szCs w:val="28"/>
        </w:rPr>
      </w:pPr>
    </w:p>
    <w:p w14:paraId="4AF98754"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свн  </w:t>
      </w:r>
      <w:r w:rsidRPr="00D864C5">
        <w:rPr>
          <w:sz w:val="28"/>
          <w:szCs w:val="28"/>
        </w:rPr>
        <w:t>– затраты на техническое обслуживание и регламентно-профилактический ремонт систем видеонаблюдения;</w:t>
      </w:r>
    </w:p>
    <w:p w14:paraId="61C9792E"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30576AF4">
          <v:shape id="_x0000_i1123" type="#_x0000_t75" style="width:9pt;height:17.25pt" o:ole="">
            <v:imagedata r:id="rId15" o:title=""/>
          </v:shape>
          <o:OLEObject Type="Embed" ProgID="Equation.3" ShapeID="_x0000_i1123" DrawAspect="Content" ObjectID="_1749459392" r:id="rId139"/>
        </w:object>
      </w:r>
    </w:p>
    <w:p w14:paraId="093AC77C"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свн</w:t>
      </w:r>
      <w:r w:rsidRPr="00D864C5">
        <w:rPr>
          <w:sz w:val="28"/>
          <w:szCs w:val="28"/>
        </w:rPr>
        <w:t xml:space="preserve"> – количество обслуживаемых i-х устройств в составе систем видеонаблюдения;</w:t>
      </w:r>
    </w:p>
    <w:p w14:paraId="2F03977F"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свн</w:t>
      </w:r>
      <w:r w:rsidRPr="00D864C5">
        <w:rPr>
          <w:sz w:val="28"/>
          <w:szCs w:val="28"/>
        </w:rPr>
        <w:t xml:space="preserve"> – цена технического обслуживания и регламентно-профилактического ремонта одной единицы i-го устройства в составе систем видеонаблюдения в год;</w:t>
      </w:r>
    </w:p>
    <w:p w14:paraId="37D7A680"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устройств в составе систем видеонаблюдения.</w:t>
      </w:r>
    </w:p>
    <w:p w14:paraId="671B3B4A" w14:textId="77777777" w:rsidR="008254B8" w:rsidRPr="00D864C5" w:rsidRDefault="008254B8" w:rsidP="008254B8">
      <w:pPr>
        <w:pStyle w:val="ConsPlusNormal"/>
        <w:ind w:firstLine="720"/>
        <w:jc w:val="both"/>
        <w:rPr>
          <w:sz w:val="28"/>
          <w:szCs w:val="28"/>
        </w:rPr>
      </w:pPr>
    </w:p>
    <w:p w14:paraId="1ABE67F7"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5</w:t>
      </w:r>
      <w:r w:rsidRPr="00D864C5">
        <w:rPr>
          <w:sz w:val="28"/>
          <w:szCs w:val="28"/>
        </w:rPr>
        <w:t>. Затраты на оплату услуг внештатных сотрудников  определяются по следующей формуле:</w:t>
      </w:r>
    </w:p>
    <w:p w14:paraId="15A73FA8" w14:textId="494A9C4D"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04320" behindDoc="1" locked="0" layoutInCell="1" allowOverlap="1" wp14:anchorId="3E086952" wp14:editId="48E66201">
            <wp:simplePos x="0" y="0"/>
            <wp:positionH relativeFrom="column">
              <wp:posOffset>457200</wp:posOffset>
            </wp:positionH>
            <wp:positionV relativeFrom="paragraph">
              <wp:posOffset>72390</wp:posOffset>
            </wp:positionV>
            <wp:extent cx="3181350" cy="539115"/>
            <wp:effectExtent l="0" t="0" r="0" b="0"/>
            <wp:wrapNone/>
            <wp:docPr id="2733433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181350" cy="539115"/>
                    </a:xfrm>
                    <a:prstGeom prst="rect">
                      <a:avLst/>
                    </a:prstGeom>
                    <a:noFill/>
                  </pic:spPr>
                </pic:pic>
              </a:graphicData>
            </a:graphic>
            <wp14:sizeRelH relativeFrom="page">
              <wp14:pctWidth>0</wp14:pctWidth>
            </wp14:sizeRelH>
            <wp14:sizeRelV relativeFrom="page">
              <wp14:pctHeight>0</wp14:pctHeight>
            </wp14:sizeRelV>
          </wp:anchor>
        </w:drawing>
      </w:r>
    </w:p>
    <w:p w14:paraId="4C41CA1A" w14:textId="77777777" w:rsidR="008254B8" w:rsidRPr="00D864C5" w:rsidRDefault="008254B8" w:rsidP="008254B8">
      <w:pPr>
        <w:pStyle w:val="ConsPlusNormal"/>
        <w:ind w:firstLine="5628"/>
        <w:rPr>
          <w:sz w:val="28"/>
          <w:szCs w:val="28"/>
        </w:rPr>
      </w:pPr>
      <w:r w:rsidRPr="00D864C5">
        <w:rPr>
          <w:sz w:val="28"/>
          <w:szCs w:val="28"/>
        </w:rPr>
        <w:t xml:space="preserve"> где</w:t>
      </w:r>
    </w:p>
    <w:p w14:paraId="12F31885" w14:textId="77777777" w:rsidR="008254B8" w:rsidRPr="00D864C5" w:rsidRDefault="008254B8" w:rsidP="008254B8">
      <w:pPr>
        <w:pStyle w:val="ConsPlusNormal"/>
        <w:ind w:firstLine="720"/>
        <w:jc w:val="both"/>
        <w:rPr>
          <w:sz w:val="28"/>
          <w:szCs w:val="28"/>
        </w:rPr>
      </w:pPr>
    </w:p>
    <w:p w14:paraId="13006E53" w14:textId="77777777" w:rsidR="008254B8" w:rsidRPr="00D864C5" w:rsidRDefault="008254B8" w:rsidP="008254B8">
      <w:pPr>
        <w:pStyle w:val="ConsPlusNormal"/>
        <w:ind w:firstLine="720"/>
        <w:jc w:val="both"/>
        <w:rPr>
          <w:sz w:val="28"/>
          <w:szCs w:val="28"/>
        </w:rPr>
      </w:pPr>
    </w:p>
    <w:p w14:paraId="12952EFC"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внси</w:t>
      </w:r>
      <w:r w:rsidRPr="00D864C5">
        <w:rPr>
          <w:sz w:val="28"/>
          <w:szCs w:val="28"/>
        </w:rPr>
        <w:t xml:space="preserve"> – затраты на оплату услуг внештатных сотрудников;</w:t>
      </w:r>
    </w:p>
    <w:p w14:paraId="0038424E"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24AEF014">
          <v:shape id="_x0000_i1124" type="#_x0000_t75" style="width:9pt;height:17.25pt" o:ole="">
            <v:imagedata r:id="rId15" o:title=""/>
          </v:shape>
          <o:OLEObject Type="Embed" ProgID="Equation.3" ShapeID="_x0000_i1124" DrawAspect="Content" ObjectID="_1749459393" r:id="rId141"/>
        </w:object>
      </w:r>
    </w:p>
    <w:p w14:paraId="09546C20" w14:textId="77777777" w:rsidR="008254B8" w:rsidRPr="00D864C5" w:rsidRDefault="008254B8" w:rsidP="008254B8">
      <w:pPr>
        <w:pStyle w:val="ConsPlusNormal"/>
        <w:ind w:firstLine="720"/>
        <w:jc w:val="both"/>
        <w:rPr>
          <w:sz w:val="28"/>
          <w:szCs w:val="28"/>
        </w:rPr>
      </w:pPr>
      <w:r w:rsidRPr="00D864C5">
        <w:rPr>
          <w:sz w:val="28"/>
          <w:szCs w:val="28"/>
        </w:rPr>
        <w:t>М</w:t>
      </w:r>
      <w:r w:rsidRPr="00D864C5">
        <w:rPr>
          <w:sz w:val="28"/>
          <w:szCs w:val="28"/>
          <w:vertAlign w:val="subscript"/>
        </w:rPr>
        <w:t>g внси</w:t>
      </w:r>
      <w:r w:rsidRPr="00D864C5">
        <w:rPr>
          <w:sz w:val="28"/>
          <w:szCs w:val="28"/>
        </w:rPr>
        <w:t xml:space="preserve"> – планируемое количество месяцев работы внештатного сотрудника в g-й должности;</w:t>
      </w:r>
    </w:p>
    <w:p w14:paraId="06C4CD8A" w14:textId="77777777" w:rsidR="008254B8" w:rsidRPr="00D864C5" w:rsidRDefault="008254B8" w:rsidP="008254B8">
      <w:pPr>
        <w:pStyle w:val="ConsPlusNormal"/>
        <w:ind w:firstLine="720"/>
        <w:jc w:val="both"/>
        <w:rPr>
          <w:sz w:val="28"/>
          <w:szCs w:val="28"/>
        </w:rPr>
      </w:pPr>
      <w:r w:rsidRPr="00D864C5">
        <w:rPr>
          <w:sz w:val="28"/>
          <w:szCs w:val="28"/>
        </w:rPr>
        <w:t>P</w:t>
      </w:r>
      <w:r w:rsidRPr="00D864C5">
        <w:rPr>
          <w:sz w:val="28"/>
          <w:szCs w:val="28"/>
          <w:vertAlign w:val="subscript"/>
        </w:rPr>
        <w:t>g внси</w:t>
      </w:r>
      <w:r w:rsidRPr="00D864C5">
        <w:rPr>
          <w:sz w:val="28"/>
          <w:szCs w:val="28"/>
        </w:rPr>
        <w:t xml:space="preserve"> – стоимость одного месяца работы внештатного сотрудника в </w:t>
      </w:r>
      <w:r w:rsidRPr="00D864C5">
        <w:rPr>
          <w:sz w:val="28"/>
          <w:szCs w:val="28"/>
        </w:rPr>
        <w:br/>
        <w:t>g-й должности;</w:t>
      </w:r>
    </w:p>
    <w:p w14:paraId="470DD4AE" w14:textId="77777777" w:rsidR="008254B8" w:rsidRPr="00D864C5" w:rsidRDefault="008254B8" w:rsidP="008254B8">
      <w:pPr>
        <w:pStyle w:val="ConsPlusNormal"/>
        <w:ind w:firstLine="720"/>
        <w:jc w:val="both"/>
        <w:rPr>
          <w:sz w:val="28"/>
          <w:szCs w:val="28"/>
        </w:rPr>
      </w:pPr>
      <w:r w:rsidRPr="00D864C5">
        <w:rPr>
          <w:sz w:val="28"/>
          <w:szCs w:val="28"/>
        </w:rPr>
        <w:t>t</w:t>
      </w:r>
      <w:r w:rsidRPr="00D864C5">
        <w:rPr>
          <w:sz w:val="28"/>
          <w:szCs w:val="28"/>
          <w:vertAlign w:val="subscript"/>
        </w:rPr>
        <w:t>g внси</w:t>
      </w:r>
      <w:r w:rsidRPr="00D864C5">
        <w:rPr>
          <w:sz w:val="28"/>
          <w:szCs w:val="28"/>
        </w:rPr>
        <w:t xml:space="preserve"> – процентная ставка страховых взносов в государственные внебюджетные фонды;</w:t>
      </w:r>
    </w:p>
    <w:p w14:paraId="78A4F293" w14:textId="77777777" w:rsidR="008254B8" w:rsidRPr="00D864C5" w:rsidRDefault="008254B8" w:rsidP="008254B8">
      <w:pPr>
        <w:pStyle w:val="ConsPlusNormal"/>
        <w:ind w:firstLine="720"/>
        <w:jc w:val="both"/>
        <w:rPr>
          <w:sz w:val="28"/>
          <w:szCs w:val="28"/>
        </w:rPr>
      </w:pPr>
      <w:r w:rsidRPr="00D864C5">
        <w:rPr>
          <w:sz w:val="28"/>
          <w:szCs w:val="28"/>
        </w:rPr>
        <w:t>k – количество типов должностей.</w:t>
      </w:r>
    </w:p>
    <w:p w14:paraId="6AFAE2C4" w14:textId="77777777" w:rsidR="008254B8" w:rsidRPr="00D864C5" w:rsidRDefault="008254B8" w:rsidP="008254B8">
      <w:pPr>
        <w:pStyle w:val="ConsPlusNormal"/>
        <w:ind w:firstLine="720"/>
        <w:jc w:val="both"/>
        <w:rPr>
          <w:sz w:val="28"/>
          <w:szCs w:val="28"/>
        </w:rPr>
      </w:pPr>
      <w:r w:rsidRPr="00D864C5">
        <w:rPr>
          <w:sz w:val="28"/>
          <w:szCs w:val="28"/>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r>
        <w:rPr>
          <w:sz w:val="28"/>
          <w:szCs w:val="28"/>
        </w:rPr>
        <w:t xml:space="preserve">администрации округа и </w:t>
      </w:r>
      <w:r w:rsidRPr="00D864C5">
        <w:rPr>
          <w:sz w:val="28"/>
          <w:szCs w:val="28"/>
        </w:rPr>
        <w:t xml:space="preserve"> подведомственны</w:t>
      </w:r>
      <w:r>
        <w:rPr>
          <w:sz w:val="28"/>
          <w:szCs w:val="28"/>
        </w:rPr>
        <w:t>х учреждений</w:t>
      </w:r>
      <w:r w:rsidRPr="00D864C5">
        <w:rPr>
          <w:sz w:val="28"/>
          <w:szCs w:val="28"/>
        </w:rPr>
        <w:t xml:space="preserve">. </w:t>
      </w:r>
    </w:p>
    <w:p w14:paraId="35DA72AA" w14:textId="77777777" w:rsidR="008254B8" w:rsidRPr="00D864C5" w:rsidRDefault="008254B8" w:rsidP="008254B8">
      <w:pPr>
        <w:pStyle w:val="ConsPlusNormal"/>
        <w:ind w:firstLine="720"/>
        <w:jc w:val="both"/>
        <w:rPr>
          <w:sz w:val="28"/>
          <w:szCs w:val="28"/>
        </w:rPr>
      </w:pPr>
      <w:r w:rsidRPr="00D864C5">
        <w:rPr>
          <w:sz w:val="28"/>
          <w:szCs w:val="28"/>
        </w:rPr>
        <w:t>К затратам, указанным в данном пункте,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186DA82C" w14:textId="77777777" w:rsidR="008254B8" w:rsidRPr="00D864C5" w:rsidRDefault="008254B8" w:rsidP="008254B8">
      <w:pPr>
        <w:pStyle w:val="ConsPlusNormal"/>
        <w:ind w:firstLine="720"/>
        <w:jc w:val="both"/>
        <w:rPr>
          <w:sz w:val="28"/>
          <w:szCs w:val="28"/>
        </w:rPr>
      </w:pPr>
    </w:p>
    <w:p w14:paraId="41D94D3E" w14:textId="77777777" w:rsidR="008254B8" w:rsidRPr="00D864C5" w:rsidRDefault="008254B8" w:rsidP="008254B8">
      <w:pPr>
        <w:pStyle w:val="ConsPlusNormal"/>
        <w:jc w:val="center"/>
        <w:outlineLvl w:val="3"/>
        <w:rPr>
          <w:sz w:val="28"/>
          <w:szCs w:val="28"/>
        </w:rPr>
      </w:pPr>
      <w:r w:rsidRPr="00D864C5">
        <w:rPr>
          <w:sz w:val="28"/>
          <w:szCs w:val="28"/>
        </w:rPr>
        <w:t xml:space="preserve">Затраты на приобретение прочих работ и услуг, не относящиеся к затратам </w:t>
      </w:r>
      <w:r w:rsidRPr="00D864C5">
        <w:rPr>
          <w:sz w:val="28"/>
          <w:szCs w:val="28"/>
        </w:rPr>
        <w:br/>
        <w:t xml:space="preserve">на услуги связи, транспортные услуги, оплату расходов по договорам </w:t>
      </w:r>
      <w:r w:rsidRPr="00D864C5">
        <w:rPr>
          <w:sz w:val="28"/>
          <w:szCs w:val="28"/>
        </w:rPr>
        <w:br/>
        <w:t xml:space="preserve">об оказании услуг, связанных с проездом и наймом жилого помещения </w:t>
      </w:r>
      <w:r w:rsidRPr="00D864C5">
        <w:rPr>
          <w:sz w:val="28"/>
          <w:szCs w:val="28"/>
        </w:rPr>
        <w:br/>
        <w:t xml:space="preserve">в связи с командированием работников, заключаемым со сторонними </w:t>
      </w:r>
      <w:r w:rsidRPr="00D864C5">
        <w:rPr>
          <w:sz w:val="28"/>
          <w:szCs w:val="28"/>
        </w:rPr>
        <w:br/>
        <w:t xml:space="preserve">организациями, а также к затратам на коммунальные услуги, аренду </w:t>
      </w:r>
      <w:r w:rsidRPr="00D864C5">
        <w:rPr>
          <w:sz w:val="28"/>
          <w:szCs w:val="28"/>
        </w:rPr>
        <w:br/>
        <w:t xml:space="preserve">помещений и оборудования, содержание имущества в рамках прочих затрат </w:t>
      </w:r>
      <w:r w:rsidRPr="00D864C5">
        <w:rPr>
          <w:sz w:val="28"/>
          <w:szCs w:val="28"/>
        </w:rPr>
        <w:br/>
        <w:t xml:space="preserve">и затратам на приобретение прочих работ и услуг в рамках затрат </w:t>
      </w:r>
      <w:r w:rsidRPr="00D864C5">
        <w:rPr>
          <w:sz w:val="28"/>
          <w:szCs w:val="28"/>
        </w:rPr>
        <w:br/>
        <w:t>на информационно-коммуникационные технологии</w:t>
      </w:r>
    </w:p>
    <w:p w14:paraId="48751246" w14:textId="77777777" w:rsidR="008254B8" w:rsidRPr="00D864C5" w:rsidRDefault="008254B8" w:rsidP="008254B8">
      <w:pPr>
        <w:pStyle w:val="ConsPlusNormal"/>
        <w:jc w:val="center"/>
        <w:outlineLvl w:val="3"/>
        <w:rPr>
          <w:sz w:val="28"/>
          <w:szCs w:val="28"/>
        </w:rPr>
      </w:pPr>
    </w:p>
    <w:p w14:paraId="4E4ADD99" w14:textId="77777777" w:rsidR="008254B8" w:rsidRPr="00D864C5" w:rsidRDefault="008254B8" w:rsidP="008254B8">
      <w:pPr>
        <w:pStyle w:val="ConsPlusNormal"/>
        <w:ind w:firstLine="720"/>
        <w:jc w:val="both"/>
        <w:rPr>
          <w:sz w:val="28"/>
          <w:szCs w:val="28"/>
        </w:rPr>
      </w:pPr>
      <w:r w:rsidRPr="00D864C5">
        <w:rPr>
          <w:sz w:val="28"/>
          <w:szCs w:val="28"/>
        </w:rPr>
        <w:t>7</w:t>
      </w:r>
      <w:r>
        <w:rPr>
          <w:sz w:val="28"/>
          <w:szCs w:val="28"/>
        </w:rPr>
        <w:t>6</w:t>
      </w:r>
      <w:r w:rsidRPr="00D864C5">
        <w:rPr>
          <w:sz w:val="28"/>
          <w:szCs w:val="28"/>
        </w:rPr>
        <w:t>. Затраты на оплату типографских работ и услуг, включая приобретение периодических печатных изданий, определяются по следующей формуле:</w:t>
      </w:r>
    </w:p>
    <w:p w14:paraId="29240C14" w14:textId="77777777" w:rsidR="008254B8" w:rsidRPr="00D864C5" w:rsidRDefault="008254B8" w:rsidP="008254B8">
      <w:pPr>
        <w:pStyle w:val="ConsPlusNormal"/>
        <w:ind w:firstLine="720"/>
        <w:jc w:val="both"/>
        <w:rPr>
          <w:sz w:val="28"/>
          <w:szCs w:val="28"/>
        </w:rPr>
      </w:pPr>
    </w:p>
    <w:p w14:paraId="66F01868" w14:textId="77777777" w:rsidR="008254B8" w:rsidRPr="00D864C5" w:rsidRDefault="008254B8" w:rsidP="008254B8">
      <w:pPr>
        <w:pStyle w:val="ConsPlusNormal"/>
        <w:ind w:firstLine="720"/>
        <w:rPr>
          <w:sz w:val="28"/>
          <w:szCs w:val="28"/>
        </w:rPr>
      </w:pPr>
      <w:r w:rsidRPr="00D864C5">
        <w:rPr>
          <w:noProof/>
          <w:sz w:val="28"/>
          <w:szCs w:val="28"/>
        </w:rPr>
        <w:t>З</w:t>
      </w:r>
      <w:r w:rsidRPr="00D864C5">
        <w:rPr>
          <w:sz w:val="28"/>
          <w:szCs w:val="28"/>
          <w:vertAlign w:val="subscript"/>
        </w:rPr>
        <w:t>т</w:t>
      </w:r>
      <w:r w:rsidRPr="00D864C5">
        <w:rPr>
          <w:noProof/>
          <w:sz w:val="28"/>
          <w:szCs w:val="28"/>
        </w:rPr>
        <w:t xml:space="preserve"> = З</w:t>
      </w:r>
      <w:r w:rsidRPr="00D864C5">
        <w:rPr>
          <w:sz w:val="28"/>
          <w:szCs w:val="28"/>
          <w:vertAlign w:val="subscript"/>
        </w:rPr>
        <w:t>ж</w:t>
      </w:r>
      <w:r w:rsidRPr="00D864C5">
        <w:rPr>
          <w:noProof/>
          <w:sz w:val="28"/>
          <w:szCs w:val="28"/>
        </w:rPr>
        <w:t xml:space="preserve"> + З</w:t>
      </w:r>
      <w:r w:rsidRPr="00D864C5">
        <w:rPr>
          <w:sz w:val="28"/>
          <w:szCs w:val="28"/>
          <w:vertAlign w:val="subscript"/>
        </w:rPr>
        <w:t>иу</w:t>
      </w:r>
      <w:r w:rsidRPr="00D864C5">
        <w:rPr>
          <w:sz w:val="28"/>
          <w:szCs w:val="28"/>
        </w:rPr>
        <w:t>, где</w:t>
      </w:r>
    </w:p>
    <w:p w14:paraId="23E53004" w14:textId="77777777" w:rsidR="008254B8" w:rsidRPr="00D864C5" w:rsidRDefault="008254B8" w:rsidP="008254B8">
      <w:pPr>
        <w:pStyle w:val="ConsPlusNormal"/>
        <w:ind w:firstLine="720"/>
        <w:jc w:val="both"/>
        <w:rPr>
          <w:sz w:val="28"/>
          <w:szCs w:val="28"/>
        </w:rPr>
      </w:pPr>
    </w:p>
    <w:p w14:paraId="2A6FC1F3"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т  </w:t>
      </w:r>
      <w:r w:rsidRPr="00D864C5">
        <w:rPr>
          <w:sz w:val="28"/>
          <w:szCs w:val="28"/>
        </w:rPr>
        <w:t>– затраты на оплату типографских работ и услуг, включая приобретение периодических печатных изданий;</w:t>
      </w:r>
    </w:p>
    <w:p w14:paraId="1C705F78"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ж</w:t>
      </w:r>
      <w:r w:rsidRPr="00D864C5">
        <w:rPr>
          <w:sz w:val="28"/>
          <w:szCs w:val="28"/>
        </w:rPr>
        <w:t xml:space="preserve"> – затраты на приобретение специализированных журналов (бланков строгой отчетности);</w:t>
      </w:r>
    </w:p>
    <w:p w14:paraId="1E0B506B"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иу</w:t>
      </w:r>
      <w:r w:rsidRPr="00D864C5">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14:paraId="3318D9D6" w14:textId="77777777" w:rsidR="008254B8" w:rsidRPr="00D864C5" w:rsidRDefault="008254B8" w:rsidP="008254B8">
      <w:pPr>
        <w:pStyle w:val="ConsPlusNormal"/>
        <w:ind w:firstLine="720"/>
        <w:jc w:val="both"/>
        <w:rPr>
          <w:sz w:val="28"/>
          <w:szCs w:val="28"/>
        </w:rPr>
      </w:pPr>
    </w:p>
    <w:p w14:paraId="5B69ACB9" w14:textId="77777777" w:rsidR="008254B8" w:rsidRPr="00D864C5" w:rsidRDefault="008254B8" w:rsidP="008254B8">
      <w:pPr>
        <w:pStyle w:val="ConsPlusNormal"/>
        <w:ind w:firstLine="720"/>
        <w:jc w:val="both"/>
        <w:rPr>
          <w:sz w:val="28"/>
          <w:szCs w:val="28"/>
        </w:rPr>
      </w:pPr>
      <w:r>
        <w:rPr>
          <w:sz w:val="28"/>
          <w:szCs w:val="28"/>
        </w:rPr>
        <w:t>77</w:t>
      </w:r>
      <w:r w:rsidRPr="00D864C5">
        <w:rPr>
          <w:sz w:val="28"/>
          <w:szCs w:val="28"/>
        </w:rPr>
        <w:t>. Затраты на приобретение специализированных журналов (бланков строгой отчетности) определяются по следующей формуле:</w:t>
      </w:r>
    </w:p>
    <w:p w14:paraId="00142814" w14:textId="4AE74135" w:rsidR="008254B8" w:rsidRPr="00D864C5" w:rsidRDefault="008254B8" w:rsidP="008254B8">
      <w:pPr>
        <w:pStyle w:val="ConsPlusNormal"/>
        <w:ind w:firstLine="3240"/>
        <w:rPr>
          <w:sz w:val="28"/>
          <w:szCs w:val="28"/>
        </w:rPr>
      </w:pPr>
      <w:r>
        <w:rPr>
          <w:noProof/>
          <w:sz w:val="28"/>
          <w:szCs w:val="28"/>
        </w:rPr>
        <w:drawing>
          <wp:anchor distT="0" distB="0" distL="114300" distR="114300" simplePos="0" relativeHeight="251703296" behindDoc="1" locked="0" layoutInCell="1" allowOverlap="1" wp14:anchorId="63BD34FF" wp14:editId="6D0A9AF3">
            <wp:simplePos x="0" y="0"/>
            <wp:positionH relativeFrom="column">
              <wp:posOffset>457200</wp:posOffset>
            </wp:positionH>
            <wp:positionV relativeFrom="paragraph">
              <wp:posOffset>-3810</wp:posOffset>
            </wp:positionV>
            <wp:extent cx="1593850" cy="520700"/>
            <wp:effectExtent l="0" t="0" r="0" b="0"/>
            <wp:wrapNone/>
            <wp:docPr id="10746851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93850" cy="520700"/>
                    </a:xfrm>
                    <a:prstGeom prst="rect">
                      <a:avLst/>
                    </a:prstGeom>
                    <a:noFill/>
                  </pic:spPr>
                </pic:pic>
              </a:graphicData>
            </a:graphic>
            <wp14:sizeRelH relativeFrom="page">
              <wp14:pctWidth>0</wp14:pctWidth>
            </wp14:sizeRelH>
            <wp14:sizeRelV relativeFrom="page">
              <wp14:pctHeight>0</wp14:pctHeight>
            </wp14:sizeRelV>
          </wp:anchor>
        </w:drawing>
      </w:r>
    </w:p>
    <w:p w14:paraId="205225D7" w14:textId="77777777" w:rsidR="008254B8" w:rsidRPr="00D864C5" w:rsidRDefault="008254B8" w:rsidP="008254B8">
      <w:pPr>
        <w:pStyle w:val="ConsPlusNormal"/>
        <w:ind w:firstLine="3240"/>
        <w:rPr>
          <w:sz w:val="28"/>
          <w:szCs w:val="28"/>
        </w:rPr>
      </w:pPr>
      <w:r w:rsidRPr="00D864C5">
        <w:rPr>
          <w:sz w:val="28"/>
          <w:szCs w:val="28"/>
        </w:rPr>
        <w:t>где</w:t>
      </w:r>
    </w:p>
    <w:p w14:paraId="0A8260C8" w14:textId="77777777" w:rsidR="008254B8" w:rsidRPr="00D864C5" w:rsidRDefault="008254B8" w:rsidP="008254B8">
      <w:pPr>
        <w:pStyle w:val="ConsPlusNormal"/>
        <w:ind w:firstLine="720"/>
        <w:rPr>
          <w:sz w:val="28"/>
          <w:szCs w:val="28"/>
        </w:rPr>
      </w:pPr>
    </w:p>
    <w:p w14:paraId="46C79832"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ж</w:t>
      </w:r>
      <w:r w:rsidRPr="00D864C5">
        <w:rPr>
          <w:sz w:val="28"/>
          <w:szCs w:val="28"/>
        </w:rPr>
        <w:t xml:space="preserve"> – затраты на приобретение специализированных журналов (бланков строгой отчетности);</w:t>
      </w:r>
    </w:p>
    <w:p w14:paraId="72269133"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63CF625">
          <v:shape id="_x0000_i1125" type="#_x0000_t75" style="width:9pt;height:17.25pt" o:ole="">
            <v:imagedata r:id="rId15" o:title=""/>
          </v:shape>
          <o:OLEObject Type="Embed" ProgID="Equation.3" ShapeID="_x0000_i1125" DrawAspect="Content" ObjectID="_1749459394" r:id="rId143"/>
        </w:object>
      </w:r>
    </w:p>
    <w:p w14:paraId="4C9D45F7"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ж</w:t>
      </w:r>
      <w:r w:rsidRPr="00D864C5">
        <w:rPr>
          <w:sz w:val="28"/>
          <w:szCs w:val="28"/>
        </w:rPr>
        <w:t xml:space="preserve"> – количество приобретаемых i-х специализированных журналов (бланков строгой отчетности);</w:t>
      </w:r>
    </w:p>
    <w:p w14:paraId="4891F90F"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ж</w:t>
      </w:r>
      <w:r w:rsidRPr="00D864C5">
        <w:rPr>
          <w:sz w:val="28"/>
          <w:szCs w:val="28"/>
        </w:rPr>
        <w:t xml:space="preserve"> – цена одного i-го специализированного журнала (бланка строгой отчетности);</w:t>
      </w:r>
    </w:p>
    <w:p w14:paraId="230C969B"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специализированных журналов (бланков строгой отчетности).</w:t>
      </w:r>
    </w:p>
    <w:p w14:paraId="34FA9033" w14:textId="77777777" w:rsidR="008254B8" w:rsidRPr="00D864C5" w:rsidRDefault="008254B8" w:rsidP="008254B8">
      <w:pPr>
        <w:pStyle w:val="ConsPlusNormal"/>
        <w:ind w:firstLine="720"/>
        <w:jc w:val="both"/>
        <w:rPr>
          <w:sz w:val="28"/>
          <w:szCs w:val="28"/>
        </w:rPr>
      </w:pPr>
    </w:p>
    <w:p w14:paraId="0B7AD0D8" w14:textId="77777777" w:rsidR="008254B8" w:rsidRPr="00D864C5" w:rsidRDefault="008254B8" w:rsidP="008254B8">
      <w:pPr>
        <w:pStyle w:val="ConsPlusNormal"/>
        <w:ind w:firstLine="720"/>
        <w:jc w:val="both"/>
        <w:rPr>
          <w:sz w:val="28"/>
          <w:szCs w:val="28"/>
        </w:rPr>
      </w:pPr>
      <w:r>
        <w:rPr>
          <w:sz w:val="28"/>
          <w:szCs w:val="28"/>
        </w:rPr>
        <w:t>7</w:t>
      </w:r>
      <w:r w:rsidRPr="00D864C5">
        <w:rPr>
          <w:sz w:val="28"/>
          <w:szCs w:val="28"/>
        </w:rPr>
        <w:t xml:space="preserve">8.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определяются по фактическим затратам в отчетном финансовом году. </w:t>
      </w:r>
    </w:p>
    <w:p w14:paraId="01AA998F" w14:textId="77777777" w:rsidR="008254B8" w:rsidRPr="00D864C5" w:rsidRDefault="008254B8" w:rsidP="008254B8">
      <w:pPr>
        <w:pStyle w:val="ConsPlusNormal"/>
        <w:ind w:firstLine="720"/>
        <w:jc w:val="both"/>
        <w:rPr>
          <w:sz w:val="28"/>
          <w:szCs w:val="28"/>
        </w:rPr>
      </w:pPr>
    </w:p>
    <w:p w14:paraId="08D1A113" w14:textId="77777777" w:rsidR="008254B8" w:rsidRPr="00D864C5" w:rsidRDefault="008254B8" w:rsidP="008254B8">
      <w:pPr>
        <w:pStyle w:val="ConsPlusNormal"/>
        <w:ind w:firstLine="709"/>
        <w:jc w:val="both"/>
        <w:rPr>
          <w:sz w:val="28"/>
          <w:szCs w:val="28"/>
        </w:rPr>
      </w:pPr>
      <w:r>
        <w:rPr>
          <w:sz w:val="28"/>
          <w:szCs w:val="28"/>
        </w:rPr>
        <w:t>79</w:t>
      </w:r>
      <w:r w:rsidRPr="00D864C5">
        <w:rPr>
          <w:sz w:val="28"/>
          <w:szCs w:val="28"/>
        </w:rPr>
        <w:t>. Затраты на оплату услуг внештатных сотрудников определяются по следующей формуле:</w:t>
      </w:r>
    </w:p>
    <w:p w14:paraId="6D1D0A21" w14:textId="763CDB42" w:rsidR="008254B8" w:rsidRPr="00D864C5" w:rsidRDefault="008254B8" w:rsidP="008254B8">
      <w:pPr>
        <w:pStyle w:val="ConsPlusNormal"/>
        <w:ind w:firstLine="5580"/>
        <w:rPr>
          <w:sz w:val="28"/>
          <w:szCs w:val="28"/>
        </w:rPr>
      </w:pPr>
      <w:r>
        <w:rPr>
          <w:noProof/>
          <w:sz w:val="28"/>
          <w:szCs w:val="28"/>
        </w:rPr>
        <w:drawing>
          <wp:anchor distT="0" distB="0" distL="114300" distR="114300" simplePos="0" relativeHeight="251702272" behindDoc="1" locked="0" layoutInCell="1" allowOverlap="1" wp14:anchorId="6CA6FC0B" wp14:editId="13671FD5">
            <wp:simplePos x="0" y="0"/>
            <wp:positionH relativeFrom="column">
              <wp:posOffset>405130</wp:posOffset>
            </wp:positionH>
            <wp:positionV relativeFrom="paragraph">
              <wp:posOffset>36830</wp:posOffset>
            </wp:positionV>
            <wp:extent cx="3125470" cy="520700"/>
            <wp:effectExtent l="0" t="0" r="0" b="0"/>
            <wp:wrapNone/>
            <wp:docPr id="145846519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125470" cy="520700"/>
                    </a:xfrm>
                    <a:prstGeom prst="rect">
                      <a:avLst/>
                    </a:prstGeom>
                    <a:noFill/>
                  </pic:spPr>
                </pic:pic>
              </a:graphicData>
            </a:graphic>
            <wp14:sizeRelH relativeFrom="page">
              <wp14:pctWidth>0</wp14:pctWidth>
            </wp14:sizeRelH>
            <wp14:sizeRelV relativeFrom="page">
              <wp14:pctHeight>0</wp14:pctHeight>
            </wp14:sizeRelV>
          </wp:anchor>
        </w:drawing>
      </w:r>
    </w:p>
    <w:p w14:paraId="0E1A759D" w14:textId="77777777" w:rsidR="008254B8" w:rsidRPr="00D864C5" w:rsidRDefault="008254B8" w:rsidP="008254B8">
      <w:pPr>
        <w:pStyle w:val="ConsPlusNormal"/>
        <w:ind w:firstLine="5460"/>
        <w:rPr>
          <w:sz w:val="28"/>
          <w:szCs w:val="28"/>
        </w:rPr>
      </w:pPr>
      <w:r w:rsidRPr="00D864C5">
        <w:rPr>
          <w:sz w:val="28"/>
          <w:szCs w:val="28"/>
        </w:rPr>
        <w:t xml:space="preserve"> где</w:t>
      </w:r>
    </w:p>
    <w:p w14:paraId="281EC64D" w14:textId="77777777" w:rsidR="008254B8" w:rsidRPr="00D864C5" w:rsidRDefault="008254B8" w:rsidP="008254B8">
      <w:pPr>
        <w:pStyle w:val="ConsPlusNormal"/>
        <w:ind w:firstLine="720"/>
        <w:jc w:val="both"/>
        <w:rPr>
          <w:sz w:val="28"/>
          <w:szCs w:val="28"/>
        </w:rPr>
      </w:pPr>
    </w:p>
    <w:p w14:paraId="3FAA4FA4"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внсп</w:t>
      </w:r>
      <w:r w:rsidRPr="00D864C5">
        <w:rPr>
          <w:sz w:val="28"/>
          <w:szCs w:val="28"/>
        </w:rPr>
        <w:t xml:space="preserve"> – затраты на оплату услуг внештатных сотрудников;</w:t>
      </w:r>
    </w:p>
    <w:p w14:paraId="03BE0DFD"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4BBBE333">
          <v:shape id="_x0000_i1126" type="#_x0000_t75" style="width:9pt;height:17.25pt" o:ole="">
            <v:imagedata r:id="rId15" o:title=""/>
          </v:shape>
          <o:OLEObject Type="Embed" ProgID="Equation.3" ShapeID="_x0000_i1126" DrawAspect="Content" ObjectID="_1749459395" r:id="rId145"/>
        </w:object>
      </w:r>
    </w:p>
    <w:p w14:paraId="2D2B5A5C" w14:textId="77777777" w:rsidR="008254B8" w:rsidRPr="00D864C5" w:rsidRDefault="008254B8" w:rsidP="008254B8">
      <w:pPr>
        <w:pStyle w:val="ConsPlusNormal"/>
        <w:ind w:firstLine="709"/>
        <w:jc w:val="both"/>
        <w:rPr>
          <w:sz w:val="28"/>
          <w:szCs w:val="28"/>
        </w:rPr>
      </w:pPr>
      <w:r w:rsidRPr="00D864C5">
        <w:rPr>
          <w:sz w:val="28"/>
          <w:szCs w:val="28"/>
        </w:rPr>
        <w:t>М</w:t>
      </w:r>
      <w:r w:rsidRPr="00D864C5">
        <w:rPr>
          <w:sz w:val="28"/>
          <w:szCs w:val="28"/>
          <w:vertAlign w:val="subscript"/>
        </w:rPr>
        <w:t>j внсп</w:t>
      </w:r>
      <w:r w:rsidRPr="00D864C5">
        <w:rPr>
          <w:sz w:val="28"/>
          <w:szCs w:val="28"/>
        </w:rPr>
        <w:t xml:space="preserve"> – планируемое количество месяцев работы внештатного сотрудника в j-й должности;</w:t>
      </w:r>
    </w:p>
    <w:p w14:paraId="73363EC8" w14:textId="77777777" w:rsidR="008254B8" w:rsidRPr="00D864C5" w:rsidRDefault="008254B8" w:rsidP="008254B8">
      <w:pPr>
        <w:pStyle w:val="ConsPlusNormal"/>
        <w:ind w:firstLine="709"/>
        <w:jc w:val="both"/>
        <w:rPr>
          <w:sz w:val="28"/>
          <w:szCs w:val="28"/>
        </w:rPr>
      </w:pPr>
      <w:r w:rsidRPr="00D864C5">
        <w:rPr>
          <w:sz w:val="28"/>
          <w:szCs w:val="28"/>
        </w:rPr>
        <w:t>Р</w:t>
      </w:r>
      <w:r w:rsidRPr="00D864C5">
        <w:rPr>
          <w:sz w:val="28"/>
          <w:szCs w:val="28"/>
          <w:vertAlign w:val="subscript"/>
        </w:rPr>
        <w:t>j внсп</w:t>
      </w:r>
      <w:r w:rsidRPr="00D864C5">
        <w:rPr>
          <w:sz w:val="28"/>
          <w:szCs w:val="28"/>
        </w:rPr>
        <w:t xml:space="preserve"> – цена одного месяца работы внештатного сотрудника в j-й должности;</w:t>
      </w:r>
    </w:p>
    <w:p w14:paraId="031363D0" w14:textId="77777777" w:rsidR="008254B8" w:rsidRPr="00D864C5" w:rsidRDefault="008254B8" w:rsidP="008254B8">
      <w:pPr>
        <w:pStyle w:val="ConsPlusNormal"/>
        <w:ind w:firstLine="709"/>
        <w:jc w:val="both"/>
        <w:rPr>
          <w:sz w:val="28"/>
          <w:szCs w:val="28"/>
        </w:rPr>
      </w:pPr>
      <w:r w:rsidRPr="00D864C5">
        <w:rPr>
          <w:sz w:val="28"/>
          <w:szCs w:val="28"/>
        </w:rPr>
        <w:t>t</w:t>
      </w:r>
      <w:r w:rsidRPr="00D864C5">
        <w:rPr>
          <w:sz w:val="28"/>
          <w:szCs w:val="28"/>
          <w:vertAlign w:val="subscript"/>
        </w:rPr>
        <w:t>j внсп</w:t>
      </w:r>
      <w:r w:rsidRPr="00D864C5">
        <w:rPr>
          <w:sz w:val="28"/>
          <w:szCs w:val="28"/>
        </w:rPr>
        <w:t xml:space="preserve"> – процентная ставка страховых взносов в государственные внебюджетные фонды;</w:t>
      </w:r>
    </w:p>
    <w:p w14:paraId="19E8DE6F" w14:textId="77777777" w:rsidR="008254B8" w:rsidRPr="00D864C5" w:rsidRDefault="008254B8" w:rsidP="008254B8">
      <w:pPr>
        <w:pStyle w:val="ConsPlusNormal"/>
        <w:ind w:firstLine="709"/>
        <w:jc w:val="both"/>
        <w:rPr>
          <w:sz w:val="28"/>
          <w:szCs w:val="28"/>
        </w:rPr>
      </w:pPr>
      <w:r w:rsidRPr="00D864C5">
        <w:rPr>
          <w:sz w:val="28"/>
          <w:szCs w:val="28"/>
        </w:rPr>
        <w:t>m – количество типов должностей.</w:t>
      </w:r>
    </w:p>
    <w:p w14:paraId="15AA00D3" w14:textId="77777777" w:rsidR="008254B8" w:rsidRPr="00D864C5" w:rsidRDefault="008254B8" w:rsidP="008254B8">
      <w:pPr>
        <w:pStyle w:val="ConsPlusNormal"/>
        <w:ind w:firstLine="709"/>
        <w:jc w:val="both"/>
        <w:rPr>
          <w:sz w:val="28"/>
          <w:szCs w:val="28"/>
        </w:rPr>
      </w:pPr>
      <w:r w:rsidRPr="00D864C5">
        <w:rPr>
          <w:sz w:val="28"/>
          <w:szCs w:val="28"/>
        </w:rPr>
        <w:t xml:space="preserve">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 </w:t>
      </w:r>
      <w:r>
        <w:rPr>
          <w:sz w:val="28"/>
          <w:szCs w:val="28"/>
        </w:rPr>
        <w:t>администрации района и</w:t>
      </w:r>
      <w:r w:rsidRPr="00D864C5">
        <w:rPr>
          <w:sz w:val="28"/>
          <w:szCs w:val="28"/>
        </w:rPr>
        <w:t xml:space="preserve"> подведомственных учреждений</w:t>
      </w:r>
      <w:r>
        <w:rPr>
          <w:sz w:val="28"/>
          <w:szCs w:val="28"/>
        </w:rPr>
        <w:t>.</w:t>
      </w:r>
    </w:p>
    <w:p w14:paraId="35EE677C" w14:textId="77777777" w:rsidR="008254B8" w:rsidRPr="00D864C5" w:rsidRDefault="008254B8" w:rsidP="008254B8">
      <w:pPr>
        <w:pStyle w:val="ConsPlusNormal"/>
        <w:ind w:firstLine="709"/>
        <w:jc w:val="both"/>
        <w:rPr>
          <w:sz w:val="28"/>
          <w:szCs w:val="28"/>
        </w:rPr>
      </w:pPr>
      <w:r w:rsidRPr="00D864C5">
        <w:rPr>
          <w:sz w:val="28"/>
          <w:szCs w:val="28"/>
        </w:rPr>
        <w:t>К затратам, указанным в данном пункте,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14:paraId="1604C8CE" w14:textId="77777777" w:rsidR="008254B8" w:rsidRPr="00D864C5" w:rsidRDefault="008254B8" w:rsidP="008254B8">
      <w:pPr>
        <w:pStyle w:val="ConsPlusNormal"/>
        <w:ind w:firstLine="709"/>
        <w:jc w:val="both"/>
        <w:rPr>
          <w:sz w:val="28"/>
          <w:szCs w:val="28"/>
        </w:rPr>
      </w:pPr>
    </w:p>
    <w:p w14:paraId="5098489F" w14:textId="77777777" w:rsidR="008254B8" w:rsidRPr="00D864C5" w:rsidRDefault="008254B8" w:rsidP="008254B8">
      <w:pPr>
        <w:pStyle w:val="ConsPlusNormal"/>
        <w:ind w:firstLine="709"/>
        <w:jc w:val="both"/>
        <w:rPr>
          <w:sz w:val="28"/>
          <w:szCs w:val="28"/>
        </w:rPr>
      </w:pPr>
      <w:r w:rsidRPr="00D864C5">
        <w:rPr>
          <w:sz w:val="28"/>
          <w:szCs w:val="28"/>
        </w:rPr>
        <w:t>8</w:t>
      </w:r>
      <w:r>
        <w:rPr>
          <w:sz w:val="28"/>
          <w:szCs w:val="28"/>
        </w:rPr>
        <w:t>0</w:t>
      </w:r>
      <w:r w:rsidRPr="00D864C5">
        <w:rPr>
          <w:sz w:val="28"/>
          <w:szCs w:val="28"/>
        </w:rPr>
        <w:t>. Затраты на проведение предрейсового и послерейсового осмотра водителей транспортных средств определяются по следующей формуле:</w:t>
      </w:r>
    </w:p>
    <w:p w14:paraId="7D26E808" w14:textId="77777777" w:rsidR="008254B8" w:rsidRPr="00D864C5" w:rsidRDefault="008254B8" w:rsidP="008254B8">
      <w:pPr>
        <w:pStyle w:val="ConsPlusNormal"/>
        <w:ind w:firstLine="709"/>
        <w:rPr>
          <w:sz w:val="28"/>
          <w:szCs w:val="28"/>
        </w:rPr>
      </w:pPr>
    </w:p>
    <w:p w14:paraId="58A066CD" w14:textId="77777777" w:rsidR="008254B8" w:rsidRPr="00D864C5" w:rsidRDefault="008254B8" w:rsidP="008254B8">
      <w:pPr>
        <w:pStyle w:val="ConsPlusNormal"/>
        <w:ind w:firstLine="709"/>
        <w:rPr>
          <w:sz w:val="28"/>
          <w:szCs w:val="28"/>
        </w:rPr>
      </w:pPr>
      <w:r w:rsidRPr="00D864C5">
        <w:rPr>
          <w:sz w:val="28"/>
          <w:szCs w:val="28"/>
        </w:rPr>
        <w:t>З</w:t>
      </w:r>
      <w:r w:rsidRPr="00D864C5">
        <w:rPr>
          <w:sz w:val="28"/>
          <w:szCs w:val="28"/>
          <w:vertAlign w:val="subscript"/>
        </w:rPr>
        <w:t>осм</w:t>
      </w:r>
      <w:r w:rsidRPr="00D864C5">
        <w:rPr>
          <w:sz w:val="28"/>
          <w:szCs w:val="28"/>
        </w:rPr>
        <w:t xml:space="preserve"> = Q</w:t>
      </w:r>
      <w:r w:rsidRPr="00D864C5">
        <w:rPr>
          <w:sz w:val="28"/>
          <w:szCs w:val="28"/>
          <w:vertAlign w:val="subscript"/>
        </w:rPr>
        <w:t>вод</w:t>
      </w:r>
      <w:r w:rsidRPr="00D864C5">
        <w:rPr>
          <w:sz w:val="28"/>
          <w:szCs w:val="28"/>
        </w:rPr>
        <w:fldChar w:fldCharType="begin"/>
      </w:r>
      <w:r w:rsidRPr="00D864C5">
        <w:rPr>
          <w:sz w:val="28"/>
          <w:szCs w:val="28"/>
        </w:rPr>
        <w:instrText xml:space="preserve"> QUOTE </w:instrText>
      </w:r>
      <w:r>
        <w:rPr>
          <w:sz w:val="28"/>
          <w:szCs w:val="28"/>
        </w:rPr>
        <w:pict w14:anchorId="0207FBBD">
          <v:shape id="_x0000_i1127" type="#_x0000_t75" style="width:12pt;height:11.25pt" equationxml="&lt;">
            <v:imagedata r:id="rId33" o:title="" chromakey="white"/>
          </v:shape>
        </w:pict>
      </w:r>
      <w:r w:rsidRPr="00D864C5">
        <w:rPr>
          <w:sz w:val="28"/>
          <w:szCs w:val="28"/>
        </w:rPr>
        <w:fldChar w:fldCharType="separate"/>
      </w:r>
      <w:r>
        <w:rPr>
          <w:sz w:val="28"/>
          <w:szCs w:val="28"/>
        </w:rPr>
        <w:pict w14:anchorId="07513DD5">
          <v:shape id="_x0000_i1128"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52BDC263">
          <v:shape id="_x0000_i1129" type="#_x0000_t75" style="width:12pt;height:11.25pt" equationxml="&lt;">
            <v:imagedata r:id="rId87" o:title="" chromakey="white"/>
          </v:shape>
        </w:pict>
      </w:r>
      <w:r w:rsidRPr="00D864C5">
        <w:rPr>
          <w:sz w:val="28"/>
          <w:szCs w:val="28"/>
        </w:rPr>
        <w:fldChar w:fldCharType="end"/>
      </w:r>
      <w:r w:rsidRPr="00D864C5">
        <w:rPr>
          <w:sz w:val="28"/>
          <w:szCs w:val="28"/>
        </w:rPr>
        <w:t xml:space="preserve"> Р</w:t>
      </w:r>
      <w:r w:rsidRPr="00D864C5">
        <w:rPr>
          <w:sz w:val="28"/>
          <w:szCs w:val="28"/>
          <w:vertAlign w:val="subscript"/>
        </w:rPr>
        <w:t>вод</w:t>
      </w:r>
      <w:r w:rsidRPr="00D864C5">
        <w:rPr>
          <w:sz w:val="28"/>
          <w:szCs w:val="28"/>
        </w:rPr>
        <w:fldChar w:fldCharType="begin"/>
      </w:r>
      <w:r w:rsidRPr="00D864C5">
        <w:rPr>
          <w:sz w:val="28"/>
          <w:szCs w:val="28"/>
        </w:rPr>
        <w:instrText xml:space="preserve"> QUOTE </w:instrText>
      </w:r>
      <w:r>
        <w:rPr>
          <w:sz w:val="28"/>
          <w:szCs w:val="28"/>
        </w:rPr>
        <w:pict w14:anchorId="54D72EAA">
          <v:shape id="_x0000_i1130" type="#_x0000_t75" style="width:12pt;height:11.25pt" equationxml="&lt;">
            <v:imagedata r:id="rId87" o:title="" chromakey="white"/>
          </v:shape>
        </w:pict>
      </w:r>
      <w:r w:rsidRPr="00D864C5">
        <w:rPr>
          <w:sz w:val="28"/>
          <w:szCs w:val="28"/>
        </w:rPr>
        <w:fldChar w:fldCharType="separate"/>
      </w:r>
      <w:r w:rsidRPr="00D864C5">
        <w:rPr>
          <w:sz w:val="28"/>
          <w:szCs w:val="28"/>
        </w:rPr>
        <w:fldChar w:fldCharType="begin"/>
      </w:r>
      <w:r w:rsidRPr="00D864C5">
        <w:rPr>
          <w:sz w:val="28"/>
          <w:szCs w:val="28"/>
        </w:rPr>
        <w:instrText xml:space="preserve"> QUOTE </w:instrText>
      </w:r>
      <w:r>
        <w:rPr>
          <w:sz w:val="28"/>
          <w:szCs w:val="28"/>
        </w:rPr>
        <w:pict w14:anchorId="5E261117">
          <v:shape id="_x0000_i1131" type="#_x0000_t75" style="width:12pt;height:11.25pt" equationxml="&lt;">
            <v:imagedata r:id="rId33" o:title="" chromakey="white"/>
          </v:shape>
        </w:pict>
      </w:r>
      <w:r w:rsidRPr="00D864C5">
        <w:rPr>
          <w:sz w:val="28"/>
          <w:szCs w:val="28"/>
        </w:rPr>
        <w:fldChar w:fldCharType="separate"/>
      </w:r>
      <w:r>
        <w:rPr>
          <w:sz w:val="28"/>
          <w:szCs w:val="28"/>
        </w:rPr>
        <w:pict w14:anchorId="756A7751">
          <v:shape id="_x0000_i1132"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N</w:t>
      </w:r>
      <w:r w:rsidRPr="00D864C5">
        <w:rPr>
          <w:sz w:val="28"/>
          <w:szCs w:val="28"/>
          <w:vertAlign w:val="subscript"/>
        </w:rPr>
        <w:t>вод</w:t>
      </w:r>
      <w:r w:rsidRPr="00D864C5">
        <w:rPr>
          <w:sz w:val="28"/>
          <w:szCs w:val="28"/>
        </w:rPr>
        <w:t>, где</w:t>
      </w:r>
    </w:p>
    <w:p w14:paraId="1C94B5E5" w14:textId="77777777" w:rsidR="008254B8" w:rsidRPr="00D864C5" w:rsidRDefault="008254B8" w:rsidP="008254B8">
      <w:pPr>
        <w:pStyle w:val="ConsPlusNormal"/>
        <w:ind w:firstLine="709"/>
        <w:rPr>
          <w:sz w:val="28"/>
          <w:szCs w:val="28"/>
        </w:rPr>
      </w:pPr>
    </w:p>
    <w:p w14:paraId="1012C97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осм</w:t>
      </w:r>
      <w:r w:rsidRPr="00D864C5">
        <w:rPr>
          <w:sz w:val="28"/>
          <w:szCs w:val="28"/>
        </w:rPr>
        <w:t xml:space="preserve"> – затраты на проведение предрейсового и послерейсового осмотра водителей транспортных средств;</w:t>
      </w:r>
    </w:p>
    <w:p w14:paraId="3BC89C33"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вод</w:t>
      </w:r>
      <w:r w:rsidRPr="00D864C5">
        <w:rPr>
          <w:sz w:val="28"/>
          <w:szCs w:val="28"/>
        </w:rPr>
        <w:t xml:space="preserve"> – количество водителей транспортных средств;</w:t>
      </w:r>
    </w:p>
    <w:p w14:paraId="1A1D1790"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вод</w:t>
      </w:r>
      <w:r w:rsidRPr="00D864C5">
        <w:rPr>
          <w:sz w:val="28"/>
          <w:szCs w:val="28"/>
        </w:rPr>
        <w:t xml:space="preserve"> – цена проведения одного предрейсового и послерейсового осмотра;</w:t>
      </w:r>
    </w:p>
    <w:p w14:paraId="691DAA47" w14:textId="77777777" w:rsidR="008254B8" w:rsidRPr="00D864C5" w:rsidRDefault="008254B8" w:rsidP="008254B8">
      <w:pPr>
        <w:pStyle w:val="ConsPlusNormal"/>
        <w:ind w:firstLine="709"/>
        <w:jc w:val="both"/>
        <w:rPr>
          <w:sz w:val="28"/>
          <w:szCs w:val="28"/>
        </w:rPr>
      </w:pPr>
      <w:r w:rsidRPr="00D864C5">
        <w:rPr>
          <w:sz w:val="28"/>
          <w:szCs w:val="28"/>
        </w:rPr>
        <w:t>N</w:t>
      </w:r>
      <w:r w:rsidRPr="00D864C5">
        <w:rPr>
          <w:sz w:val="28"/>
          <w:szCs w:val="28"/>
          <w:vertAlign w:val="subscript"/>
        </w:rPr>
        <w:t>вод</w:t>
      </w:r>
      <w:r w:rsidRPr="00D864C5">
        <w:rPr>
          <w:sz w:val="28"/>
          <w:szCs w:val="28"/>
        </w:rPr>
        <w:t xml:space="preserve"> – количество рабочих дней в году;</w:t>
      </w:r>
    </w:p>
    <w:p w14:paraId="321A6420" w14:textId="77777777" w:rsidR="008254B8" w:rsidRPr="00D864C5" w:rsidRDefault="008254B8" w:rsidP="008254B8">
      <w:pPr>
        <w:pStyle w:val="ConsPlusNormal"/>
        <w:ind w:firstLine="709"/>
        <w:jc w:val="both"/>
        <w:rPr>
          <w:sz w:val="28"/>
          <w:szCs w:val="28"/>
        </w:rPr>
      </w:pPr>
      <w:r w:rsidRPr="00D864C5">
        <w:rPr>
          <w:sz w:val="28"/>
          <w:szCs w:val="28"/>
        </w:rPr>
        <w:t>1,2 – поправочный коэффициент, учитывающий неявки на работу водителей транспортных средств по причинам, установленным трудовым законодательством Российской Федерации (отпуск, больничный лист).</w:t>
      </w:r>
    </w:p>
    <w:p w14:paraId="397FDC8B" w14:textId="77777777" w:rsidR="008254B8" w:rsidRPr="00D864C5" w:rsidRDefault="008254B8" w:rsidP="008254B8">
      <w:pPr>
        <w:pStyle w:val="ConsPlusNormal"/>
        <w:ind w:firstLine="709"/>
        <w:jc w:val="both"/>
        <w:rPr>
          <w:sz w:val="28"/>
          <w:szCs w:val="28"/>
        </w:rPr>
      </w:pPr>
    </w:p>
    <w:p w14:paraId="793C8DD2" w14:textId="77777777" w:rsidR="008254B8" w:rsidRPr="00D864C5" w:rsidRDefault="008254B8" w:rsidP="008254B8">
      <w:pPr>
        <w:pStyle w:val="ConsPlusNormal"/>
        <w:ind w:firstLine="709"/>
        <w:jc w:val="both"/>
        <w:rPr>
          <w:sz w:val="28"/>
          <w:szCs w:val="28"/>
        </w:rPr>
      </w:pPr>
      <w:r w:rsidRPr="00D864C5">
        <w:rPr>
          <w:sz w:val="28"/>
          <w:szCs w:val="28"/>
        </w:rPr>
        <w:t>8</w:t>
      </w:r>
      <w:r>
        <w:rPr>
          <w:sz w:val="28"/>
          <w:szCs w:val="28"/>
        </w:rPr>
        <w:t>1</w:t>
      </w:r>
      <w:r w:rsidRPr="00D864C5">
        <w:rPr>
          <w:sz w:val="28"/>
          <w:szCs w:val="28"/>
        </w:rPr>
        <w:t>. Затраты на проведение диспансеризации работников определяются по следующей формуле:</w:t>
      </w:r>
    </w:p>
    <w:p w14:paraId="23199C83" w14:textId="77777777" w:rsidR="008254B8" w:rsidRPr="00D864C5" w:rsidRDefault="008254B8" w:rsidP="008254B8">
      <w:pPr>
        <w:pStyle w:val="ConsPlusNormal"/>
        <w:ind w:firstLine="720"/>
        <w:jc w:val="both"/>
        <w:rPr>
          <w:sz w:val="28"/>
          <w:szCs w:val="28"/>
        </w:rPr>
      </w:pPr>
    </w:p>
    <w:p w14:paraId="289624BC"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дисп</w:t>
      </w:r>
      <w:r w:rsidRPr="00D864C5">
        <w:rPr>
          <w:sz w:val="28"/>
          <w:szCs w:val="28"/>
        </w:rPr>
        <w:t xml:space="preserve"> = Ч</w:t>
      </w:r>
      <w:r w:rsidRPr="00D864C5">
        <w:rPr>
          <w:sz w:val="28"/>
          <w:szCs w:val="28"/>
          <w:vertAlign w:val="subscript"/>
        </w:rPr>
        <w:t>дисп</w:t>
      </w:r>
      <w:r w:rsidRPr="00D864C5">
        <w:rPr>
          <w:sz w:val="28"/>
          <w:szCs w:val="28"/>
        </w:rPr>
        <w:t xml:space="preserve"> × Р</w:t>
      </w:r>
      <w:r w:rsidRPr="00D864C5">
        <w:rPr>
          <w:sz w:val="28"/>
          <w:szCs w:val="28"/>
          <w:vertAlign w:val="subscript"/>
        </w:rPr>
        <w:t>дисп</w:t>
      </w:r>
      <w:r w:rsidRPr="00D864C5">
        <w:rPr>
          <w:sz w:val="28"/>
          <w:szCs w:val="28"/>
        </w:rPr>
        <w:t>, где</w:t>
      </w:r>
    </w:p>
    <w:p w14:paraId="230BFD4A" w14:textId="77777777" w:rsidR="008254B8" w:rsidRPr="00D864C5" w:rsidRDefault="008254B8" w:rsidP="008254B8">
      <w:pPr>
        <w:pStyle w:val="ConsPlusNormal"/>
        <w:ind w:firstLine="720"/>
        <w:jc w:val="both"/>
        <w:rPr>
          <w:sz w:val="28"/>
          <w:szCs w:val="28"/>
        </w:rPr>
      </w:pPr>
    </w:p>
    <w:p w14:paraId="1E00D42E"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дисп</w:t>
      </w:r>
      <w:r w:rsidRPr="00D864C5">
        <w:rPr>
          <w:sz w:val="28"/>
          <w:szCs w:val="28"/>
        </w:rPr>
        <w:t xml:space="preserve"> – затраты на проведение диспансеризации работников;</w:t>
      </w:r>
    </w:p>
    <w:p w14:paraId="20D8A974" w14:textId="77777777" w:rsidR="008254B8" w:rsidRPr="00D864C5" w:rsidRDefault="008254B8" w:rsidP="008254B8">
      <w:pPr>
        <w:pStyle w:val="ConsPlusNormal"/>
        <w:ind w:firstLine="720"/>
        <w:jc w:val="both"/>
        <w:rPr>
          <w:sz w:val="28"/>
          <w:szCs w:val="28"/>
        </w:rPr>
      </w:pPr>
      <w:r w:rsidRPr="00D864C5">
        <w:rPr>
          <w:sz w:val="28"/>
          <w:szCs w:val="28"/>
        </w:rPr>
        <w:t>Ч</w:t>
      </w:r>
      <w:r w:rsidRPr="00D864C5">
        <w:rPr>
          <w:sz w:val="28"/>
          <w:szCs w:val="28"/>
          <w:vertAlign w:val="subscript"/>
        </w:rPr>
        <w:t>дисп</w:t>
      </w:r>
      <w:r w:rsidRPr="00D864C5">
        <w:rPr>
          <w:sz w:val="28"/>
          <w:szCs w:val="28"/>
        </w:rPr>
        <w:t xml:space="preserve"> – численность работников, подлежащих диспансеризации;</w:t>
      </w:r>
    </w:p>
    <w:p w14:paraId="32E97838"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дисп</w:t>
      </w:r>
      <w:r w:rsidRPr="00D864C5">
        <w:rPr>
          <w:sz w:val="28"/>
          <w:szCs w:val="28"/>
        </w:rPr>
        <w:t xml:space="preserve"> – цена проведения диспансеризации в расчете на одного работника.</w:t>
      </w:r>
    </w:p>
    <w:p w14:paraId="41B5D535" w14:textId="77777777" w:rsidR="008254B8" w:rsidRPr="00D864C5" w:rsidRDefault="008254B8" w:rsidP="008254B8">
      <w:pPr>
        <w:pStyle w:val="ConsPlusNormal"/>
        <w:ind w:firstLine="720"/>
        <w:jc w:val="both"/>
        <w:rPr>
          <w:sz w:val="28"/>
          <w:szCs w:val="28"/>
        </w:rPr>
      </w:pPr>
    </w:p>
    <w:p w14:paraId="77C13C6D" w14:textId="77777777" w:rsidR="008254B8" w:rsidRPr="00D864C5" w:rsidRDefault="008254B8" w:rsidP="008254B8">
      <w:pPr>
        <w:pStyle w:val="ConsPlusNormal"/>
        <w:ind w:firstLine="720"/>
        <w:jc w:val="both"/>
        <w:rPr>
          <w:sz w:val="28"/>
          <w:szCs w:val="28"/>
        </w:rPr>
      </w:pPr>
      <w:r w:rsidRPr="00D864C5">
        <w:rPr>
          <w:sz w:val="28"/>
          <w:szCs w:val="28"/>
        </w:rPr>
        <w:t>8</w:t>
      </w:r>
      <w:r>
        <w:rPr>
          <w:sz w:val="28"/>
          <w:szCs w:val="28"/>
        </w:rPr>
        <w:t>2</w:t>
      </w:r>
      <w:r w:rsidRPr="00D864C5">
        <w:rPr>
          <w:sz w:val="28"/>
          <w:szCs w:val="28"/>
        </w:rPr>
        <w:t>. Затраты на оплату работ по монтажу (установке), дооборудованию и наладке оборудования определяются по следующей формуле:</w:t>
      </w:r>
    </w:p>
    <w:p w14:paraId="4B380A32" w14:textId="2BD99933"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01248" behindDoc="1" locked="0" layoutInCell="1" allowOverlap="1" wp14:anchorId="5D2010EE" wp14:editId="19D2176E">
            <wp:simplePos x="0" y="0"/>
            <wp:positionH relativeFrom="column">
              <wp:posOffset>414655</wp:posOffset>
            </wp:positionH>
            <wp:positionV relativeFrom="paragraph">
              <wp:posOffset>149225</wp:posOffset>
            </wp:positionV>
            <wp:extent cx="2102485" cy="535305"/>
            <wp:effectExtent l="0" t="0" r="0" b="0"/>
            <wp:wrapNone/>
            <wp:docPr id="102361277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102485" cy="535305"/>
                    </a:xfrm>
                    <a:prstGeom prst="rect">
                      <a:avLst/>
                    </a:prstGeom>
                    <a:noFill/>
                  </pic:spPr>
                </pic:pic>
              </a:graphicData>
            </a:graphic>
            <wp14:sizeRelH relativeFrom="page">
              <wp14:pctWidth>0</wp14:pctWidth>
            </wp14:sizeRelH>
            <wp14:sizeRelV relativeFrom="page">
              <wp14:pctHeight>0</wp14:pctHeight>
            </wp14:sizeRelV>
          </wp:anchor>
        </w:drawing>
      </w:r>
    </w:p>
    <w:p w14:paraId="3FEC0FE2" w14:textId="77777777" w:rsidR="008254B8" w:rsidRPr="00D864C5" w:rsidRDefault="008254B8" w:rsidP="008254B8">
      <w:pPr>
        <w:pStyle w:val="ConsPlusNormal"/>
        <w:ind w:firstLine="3960"/>
        <w:rPr>
          <w:sz w:val="28"/>
          <w:szCs w:val="28"/>
        </w:rPr>
      </w:pPr>
    </w:p>
    <w:p w14:paraId="5E2A2445" w14:textId="77777777" w:rsidR="008254B8" w:rsidRPr="00D864C5" w:rsidRDefault="008254B8" w:rsidP="008254B8">
      <w:pPr>
        <w:pStyle w:val="ConsPlusNormal"/>
        <w:ind w:firstLine="3960"/>
        <w:rPr>
          <w:sz w:val="28"/>
          <w:szCs w:val="28"/>
        </w:rPr>
      </w:pPr>
      <w:r w:rsidRPr="00D864C5">
        <w:rPr>
          <w:sz w:val="28"/>
          <w:szCs w:val="28"/>
        </w:rPr>
        <w:t>где</w:t>
      </w:r>
    </w:p>
    <w:p w14:paraId="11BE5CBC" w14:textId="77777777" w:rsidR="008254B8" w:rsidRPr="00D864C5" w:rsidRDefault="008254B8" w:rsidP="008254B8">
      <w:pPr>
        <w:pStyle w:val="ConsPlusNormal"/>
        <w:ind w:firstLine="720"/>
        <w:jc w:val="both"/>
        <w:rPr>
          <w:sz w:val="28"/>
          <w:szCs w:val="28"/>
        </w:rPr>
      </w:pPr>
    </w:p>
    <w:p w14:paraId="4EF860D4"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мдн</w:t>
      </w:r>
      <w:r w:rsidRPr="00D864C5">
        <w:rPr>
          <w:sz w:val="28"/>
          <w:szCs w:val="28"/>
        </w:rPr>
        <w:t xml:space="preserve"> – затраты на оплату работ по монтажу (установке), дооборудованию и наладке оборудования;</w:t>
      </w:r>
    </w:p>
    <w:p w14:paraId="29A77843"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10706813">
          <v:shape id="_x0000_i1133" type="#_x0000_t75" style="width:9pt;height:17.25pt" o:ole="">
            <v:imagedata r:id="rId15" o:title=""/>
          </v:shape>
          <o:OLEObject Type="Embed" ProgID="Equation.3" ShapeID="_x0000_i1133" DrawAspect="Content" ObjectID="_1749459396" r:id="rId147"/>
        </w:object>
      </w:r>
    </w:p>
    <w:p w14:paraId="18BD749D"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g мдн</w:t>
      </w:r>
      <w:r w:rsidRPr="00D864C5">
        <w:rPr>
          <w:sz w:val="28"/>
          <w:szCs w:val="28"/>
        </w:rPr>
        <w:t xml:space="preserve"> – количество g-го оборудования, подлежащего монтажу (установке), дооборудованию и наладке;</w:t>
      </w:r>
    </w:p>
    <w:p w14:paraId="372F6F72"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g мдн</w:t>
      </w:r>
      <w:r w:rsidRPr="00D864C5">
        <w:rPr>
          <w:sz w:val="28"/>
          <w:szCs w:val="28"/>
        </w:rPr>
        <w:t xml:space="preserve"> – цена монтажа (установки), дооборудования и наладки g-го оборудования;</w:t>
      </w:r>
    </w:p>
    <w:p w14:paraId="31D33C09" w14:textId="77777777" w:rsidR="008254B8" w:rsidRPr="00D864C5" w:rsidRDefault="008254B8" w:rsidP="008254B8">
      <w:pPr>
        <w:pStyle w:val="ConsPlusNormal"/>
        <w:ind w:firstLine="720"/>
        <w:jc w:val="both"/>
        <w:rPr>
          <w:sz w:val="28"/>
          <w:szCs w:val="28"/>
        </w:rPr>
      </w:pPr>
      <w:r w:rsidRPr="00D864C5">
        <w:rPr>
          <w:sz w:val="28"/>
          <w:szCs w:val="28"/>
        </w:rPr>
        <w:t>k – количество типов оборудования, подлежащего монтажу (установке), дооборудованию и наладке.</w:t>
      </w:r>
    </w:p>
    <w:p w14:paraId="0FB2F406" w14:textId="77777777" w:rsidR="008254B8" w:rsidRPr="00D864C5" w:rsidRDefault="008254B8" w:rsidP="008254B8">
      <w:pPr>
        <w:pStyle w:val="ConsPlusNormal"/>
        <w:ind w:firstLine="720"/>
        <w:jc w:val="both"/>
        <w:rPr>
          <w:sz w:val="28"/>
          <w:szCs w:val="28"/>
        </w:rPr>
      </w:pPr>
    </w:p>
    <w:p w14:paraId="5F4839FB" w14:textId="77777777" w:rsidR="008254B8" w:rsidRPr="00D864C5" w:rsidRDefault="008254B8" w:rsidP="008254B8">
      <w:pPr>
        <w:pStyle w:val="ConsPlusNormal"/>
        <w:ind w:firstLine="709"/>
        <w:jc w:val="both"/>
        <w:rPr>
          <w:sz w:val="28"/>
          <w:szCs w:val="28"/>
        </w:rPr>
      </w:pPr>
      <w:r>
        <w:rPr>
          <w:sz w:val="28"/>
          <w:szCs w:val="28"/>
        </w:rPr>
        <w:t>83</w:t>
      </w:r>
      <w:r w:rsidRPr="00D864C5">
        <w:rPr>
          <w:sz w:val="28"/>
          <w:szCs w:val="28"/>
        </w:rPr>
        <w:t>. Затраты на оплату услуг вневедомственной охраны определяются по фактическим затратам в отчетном финансовом году.</w:t>
      </w:r>
    </w:p>
    <w:p w14:paraId="70E54E0A" w14:textId="77777777" w:rsidR="008254B8" w:rsidRPr="00D864C5" w:rsidRDefault="008254B8" w:rsidP="008254B8">
      <w:pPr>
        <w:pStyle w:val="ConsPlusNormal"/>
        <w:ind w:firstLine="709"/>
        <w:jc w:val="both"/>
        <w:rPr>
          <w:sz w:val="28"/>
          <w:szCs w:val="28"/>
        </w:rPr>
      </w:pPr>
    </w:p>
    <w:p w14:paraId="27EFB924" w14:textId="77777777" w:rsidR="008254B8" w:rsidRPr="00D864C5" w:rsidRDefault="008254B8" w:rsidP="008254B8">
      <w:pPr>
        <w:pStyle w:val="ConsPlusNormal"/>
        <w:ind w:firstLine="709"/>
        <w:jc w:val="both"/>
        <w:rPr>
          <w:sz w:val="28"/>
          <w:szCs w:val="28"/>
        </w:rPr>
      </w:pPr>
      <w:r w:rsidRPr="00D864C5">
        <w:rPr>
          <w:sz w:val="28"/>
          <w:szCs w:val="28"/>
        </w:rPr>
        <w:t>8</w:t>
      </w:r>
      <w:r>
        <w:rPr>
          <w:sz w:val="28"/>
          <w:szCs w:val="28"/>
        </w:rPr>
        <w:t>4</w:t>
      </w:r>
      <w:r w:rsidRPr="00D864C5">
        <w:rPr>
          <w:sz w:val="28"/>
          <w:szCs w:val="28"/>
        </w:rPr>
        <w:t>.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следующей формуле:</w:t>
      </w:r>
    </w:p>
    <w:p w14:paraId="329E55F2" w14:textId="0B979E4C"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22752" behindDoc="1" locked="0" layoutInCell="1" allowOverlap="1" wp14:anchorId="323659B2" wp14:editId="669F62A1">
            <wp:simplePos x="0" y="0"/>
            <wp:positionH relativeFrom="column">
              <wp:posOffset>405130</wp:posOffset>
            </wp:positionH>
            <wp:positionV relativeFrom="paragraph">
              <wp:posOffset>91440</wp:posOffset>
            </wp:positionV>
            <wp:extent cx="5182870" cy="495300"/>
            <wp:effectExtent l="0" t="0" r="0" b="0"/>
            <wp:wrapNone/>
            <wp:docPr id="187656369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182870" cy="495300"/>
                    </a:xfrm>
                    <a:prstGeom prst="rect">
                      <a:avLst/>
                    </a:prstGeom>
                    <a:noFill/>
                  </pic:spPr>
                </pic:pic>
              </a:graphicData>
            </a:graphic>
            <wp14:sizeRelH relativeFrom="page">
              <wp14:pctWidth>0</wp14:pctWidth>
            </wp14:sizeRelH>
            <wp14:sizeRelV relativeFrom="page">
              <wp14:pctHeight>0</wp14:pctHeight>
            </wp14:sizeRelV>
          </wp:anchor>
        </w:drawing>
      </w:r>
    </w:p>
    <w:p w14:paraId="7F5403C5" w14:textId="77777777" w:rsidR="008254B8" w:rsidRPr="00D864C5" w:rsidRDefault="008254B8" w:rsidP="008254B8">
      <w:pPr>
        <w:pStyle w:val="ConsPlusNormal"/>
        <w:ind w:right="-366" w:firstLine="8791"/>
        <w:rPr>
          <w:sz w:val="28"/>
          <w:szCs w:val="28"/>
        </w:rPr>
      </w:pPr>
      <w:r w:rsidRPr="00D864C5">
        <w:rPr>
          <w:sz w:val="28"/>
          <w:szCs w:val="28"/>
        </w:rPr>
        <w:t>где</w:t>
      </w:r>
    </w:p>
    <w:p w14:paraId="55219B1F" w14:textId="77777777" w:rsidR="008254B8" w:rsidRPr="00D864C5" w:rsidRDefault="008254B8" w:rsidP="008254B8">
      <w:pPr>
        <w:pStyle w:val="ConsPlusNormal"/>
        <w:ind w:firstLine="720"/>
        <w:jc w:val="both"/>
        <w:rPr>
          <w:sz w:val="28"/>
          <w:szCs w:val="28"/>
        </w:rPr>
      </w:pPr>
    </w:p>
    <w:p w14:paraId="0548C62A"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осаго</w:t>
      </w:r>
      <w:r w:rsidRPr="00D864C5">
        <w:rPr>
          <w:sz w:val="28"/>
          <w:szCs w:val="28"/>
        </w:rPr>
        <w:t xml:space="preserve"> – затраты на приобретение полисов обязательного страхования гражданской ответственности владельцев транспортных средств;</w:t>
      </w:r>
    </w:p>
    <w:p w14:paraId="53E6DAD3"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435547F1">
          <v:shape id="_x0000_i1134" type="#_x0000_t75" style="width:9pt;height:17.25pt" o:ole="">
            <v:imagedata r:id="rId15" o:title=""/>
          </v:shape>
          <o:OLEObject Type="Embed" ProgID="Equation.3" ShapeID="_x0000_i1134" DrawAspect="Content" ObjectID="_1749459397" r:id="rId149"/>
        </w:object>
      </w:r>
    </w:p>
    <w:p w14:paraId="5A65B8E0" w14:textId="77777777" w:rsidR="008254B8" w:rsidRPr="00D864C5" w:rsidRDefault="008254B8" w:rsidP="008254B8">
      <w:pPr>
        <w:pStyle w:val="ConsPlusNormal"/>
        <w:ind w:firstLine="709"/>
        <w:jc w:val="both"/>
        <w:rPr>
          <w:sz w:val="28"/>
          <w:szCs w:val="28"/>
        </w:rPr>
      </w:pPr>
      <w:r w:rsidRPr="00D864C5">
        <w:rPr>
          <w:sz w:val="28"/>
          <w:szCs w:val="28"/>
        </w:rPr>
        <w:t>ТБ</w:t>
      </w:r>
      <w:r w:rsidRPr="00D864C5">
        <w:rPr>
          <w:sz w:val="28"/>
          <w:szCs w:val="28"/>
          <w:vertAlign w:val="subscript"/>
        </w:rPr>
        <w:t>i</w:t>
      </w:r>
      <w:r w:rsidRPr="00D864C5">
        <w:rPr>
          <w:sz w:val="28"/>
          <w:szCs w:val="28"/>
        </w:rPr>
        <w:t xml:space="preserve">– предельный размер базовой ставки страхового тарифа по </w:t>
      </w:r>
      <w:r w:rsidRPr="00D864C5">
        <w:rPr>
          <w:sz w:val="28"/>
          <w:szCs w:val="28"/>
        </w:rPr>
        <w:br/>
        <w:t>i-му транспортному средству;</w:t>
      </w:r>
    </w:p>
    <w:p w14:paraId="0B725C9E" w14:textId="77777777" w:rsidR="008254B8" w:rsidRPr="00D864C5" w:rsidRDefault="008254B8" w:rsidP="008254B8">
      <w:pPr>
        <w:pStyle w:val="ConsPlusNormal"/>
        <w:ind w:firstLine="709"/>
        <w:jc w:val="both"/>
        <w:rPr>
          <w:sz w:val="28"/>
          <w:szCs w:val="28"/>
        </w:rPr>
      </w:pPr>
      <w:r w:rsidRPr="00D864C5">
        <w:rPr>
          <w:sz w:val="28"/>
          <w:szCs w:val="28"/>
        </w:rPr>
        <w:t>КТ</w:t>
      </w:r>
      <w:r w:rsidRPr="00D864C5">
        <w:rPr>
          <w:sz w:val="28"/>
          <w:szCs w:val="28"/>
          <w:vertAlign w:val="subscript"/>
        </w:rPr>
        <w:t>i</w:t>
      </w:r>
      <w:r w:rsidRPr="00D864C5">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14:paraId="3D57DAD0" w14:textId="77777777" w:rsidR="008254B8" w:rsidRPr="00D864C5" w:rsidRDefault="008254B8" w:rsidP="008254B8">
      <w:pPr>
        <w:pStyle w:val="ConsPlusNormal"/>
        <w:ind w:firstLine="709"/>
        <w:jc w:val="both"/>
        <w:rPr>
          <w:sz w:val="28"/>
          <w:szCs w:val="28"/>
        </w:rPr>
      </w:pPr>
      <w:r w:rsidRPr="00D864C5">
        <w:rPr>
          <w:sz w:val="28"/>
          <w:szCs w:val="28"/>
        </w:rPr>
        <w:t>КБМ</w:t>
      </w:r>
      <w:r w:rsidRPr="00D864C5">
        <w:rPr>
          <w:sz w:val="28"/>
          <w:szCs w:val="28"/>
          <w:vertAlign w:val="subscript"/>
        </w:rPr>
        <w:t>i</w:t>
      </w:r>
      <w:r w:rsidRPr="00D864C5">
        <w:rPr>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гражданской ответственности владельцев транспо</w:t>
      </w:r>
      <w:r>
        <w:rPr>
          <w:sz w:val="28"/>
          <w:szCs w:val="28"/>
        </w:rPr>
        <w:t>р</w:t>
      </w:r>
      <w:r w:rsidRPr="00D864C5">
        <w:rPr>
          <w:sz w:val="28"/>
          <w:szCs w:val="28"/>
        </w:rPr>
        <w:t xml:space="preserve">тных средств,по </w:t>
      </w:r>
      <w:r w:rsidRPr="00D864C5">
        <w:rPr>
          <w:sz w:val="28"/>
          <w:szCs w:val="28"/>
        </w:rPr>
        <w:br/>
        <w:t>i-му транспортному средству;</w:t>
      </w:r>
    </w:p>
    <w:p w14:paraId="6E7226FD" w14:textId="77777777" w:rsidR="008254B8" w:rsidRPr="00D864C5" w:rsidRDefault="008254B8" w:rsidP="008254B8">
      <w:pPr>
        <w:pStyle w:val="ConsPlusNormal"/>
        <w:ind w:firstLine="709"/>
        <w:jc w:val="both"/>
        <w:rPr>
          <w:sz w:val="28"/>
          <w:szCs w:val="28"/>
        </w:rPr>
      </w:pPr>
      <w:r w:rsidRPr="00D864C5">
        <w:rPr>
          <w:sz w:val="28"/>
          <w:szCs w:val="28"/>
        </w:rPr>
        <w:t>КО</w:t>
      </w:r>
      <w:r w:rsidRPr="00D864C5">
        <w:rPr>
          <w:sz w:val="28"/>
          <w:szCs w:val="28"/>
          <w:vertAlign w:val="subscript"/>
        </w:rPr>
        <w:t>i</w:t>
      </w:r>
      <w:r w:rsidRPr="00D864C5">
        <w:rPr>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14:paraId="2C4EB86A" w14:textId="77777777" w:rsidR="008254B8" w:rsidRPr="00D864C5" w:rsidRDefault="008254B8" w:rsidP="008254B8">
      <w:pPr>
        <w:pStyle w:val="ConsPlusNormal"/>
        <w:ind w:firstLine="709"/>
        <w:jc w:val="both"/>
        <w:rPr>
          <w:sz w:val="28"/>
          <w:szCs w:val="28"/>
        </w:rPr>
      </w:pPr>
      <w:r w:rsidRPr="00D864C5">
        <w:rPr>
          <w:sz w:val="28"/>
          <w:szCs w:val="28"/>
        </w:rPr>
        <w:t>КМ</w:t>
      </w:r>
      <w:r w:rsidRPr="00D864C5">
        <w:rPr>
          <w:sz w:val="28"/>
          <w:szCs w:val="28"/>
          <w:vertAlign w:val="subscript"/>
        </w:rPr>
        <w:t>i</w:t>
      </w:r>
      <w:r w:rsidRPr="00D864C5">
        <w:rPr>
          <w:sz w:val="28"/>
          <w:szCs w:val="28"/>
        </w:rPr>
        <w:t xml:space="preserve"> – коэффициент страховых тарифов в зависимости от технических характеристик i-го транспортного средства;</w:t>
      </w:r>
    </w:p>
    <w:p w14:paraId="630581C3" w14:textId="77777777" w:rsidR="008254B8" w:rsidRPr="00D864C5" w:rsidRDefault="008254B8" w:rsidP="008254B8">
      <w:pPr>
        <w:pStyle w:val="ConsPlusNormal"/>
        <w:ind w:firstLine="709"/>
        <w:jc w:val="both"/>
        <w:rPr>
          <w:sz w:val="28"/>
          <w:szCs w:val="28"/>
        </w:rPr>
      </w:pPr>
      <w:r w:rsidRPr="00D864C5">
        <w:rPr>
          <w:sz w:val="28"/>
          <w:szCs w:val="28"/>
        </w:rPr>
        <w:t>КС</w:t>
      </w:r>
      <w:r w:rsidRPr="00D864C5">
        <w:rPr>
          <w:sz w:val="28"/>
          <w:szCs w:val="28"/>
          <w:vertAlign w:val="subscript"/>
        </w:rPr>
        <w:t>i</w:t>
      </w:r>
      <w:r w:rsidRPr="00D864C5">
        <w:rPr>
          <w:sz w:val="28"/>
          <w:szCs w:val="28"/>
        </w:rPr>
        <w:t xml:space="preserve"> – коэффициент страховых тарифов в зависимости от периода использования i-го транспортного средства;</w:t>
      </w:r>
    </w:p>
    <w:p w14:paraId="65500C13" w14:textId="77777777" w:rsidR="008254B8" w:rsidRPr="00D864C5" w:rsidRDefault="008254B8" w:rsidP="008254B8">
      <w:pPr>
        <w:pStyle w:val="ConsPlusNormal"/>
        <w:ind w:firstLine="709"/>
        <w:jc w:val="both"/>
        <w:rPr>
          <w:sz w:val="28"/>
          <w:szCs w:val="28"/>
        </w:rPr>
      </w:pPr>
      <w:r w:rsidRPr="00D864C5">
        <w:rPr>
          <w:sz w:val="28"/>
          <w:szCs w:val="28"/>
        </w:rPr>
        <w:t>КН</w:t>
      </w:r>
      <w:r w:rsidRPr="00D864C5">
        <w:rPr>
          <w:sz w:val="28"/>
          <w:szCs w:val="28"/>
          <w:vertAlign w:val="subscript"/>
        </w:rPr>
        <w:t>i</w:t>
      </w:r>
      <w:r w:rsidRPr="00D864C5">
        <w:rPr>
          <w:sz w:val="28"/>
          <w:szCs w:val="28"/>
        </w:rPr>
        <w:t xml:space="preserve"> – коэффициент страховых тарифов в зависимости от наличия нарушений, предусмотренных пунктом 3 статьи 9 Федерального закона </w:t>
      </w:r>
      <w:r w:rsidRPr="00D864C5">
        <w:rPr>
          <w:sz w:val="28"/>
          <w:szCs w:val="28"/>
        </w:rPr>
        <w:br/>
        <w:t>«Об обязательном страховании гражданской ответственности владельцев транспортных средств»;</w:t>
      </w:r>
    </w:p>
    <w:p w14:paraId="4AEC26DE" w14:textId="77777777" w:rsidR="008254B8" w:rsidRPr="00D864C5" w:rsidRDefault="008254B8" w:rsidP="008254B8">
      <w:pPr>
        <w:pStyle w:val="ConsPlusNormal"/>
        <w:ind w:firstLine="709"/>
        <w:jc w:val="both"/>
        <w:rPr>
          <w:sz w:val="28"/>
          <w:szCs w:val="28"/>
        </w:rPr>
      </w:pPr>
      <w:r w:rsidRPr="00D864C5">
        <w:rPr>
          <w:sz w:val="28"/>
          <w:szCs w:val="28"/>
        </w:rPr>
        <w:t>КП</w:t>
      </w:r>
      <w:r w:rsidRPr="00D864C5">
        <w:rPr>
          <w:sz w:val="28"/>
          <w:szCs w:val="28"/>
          <w:vertAlign w:val="subscript"/>
        </w:rPr>
        <w:t>pi</w:t>
      </w:r>
      <w:r w:rsidRPr="00D864C5">
        <w:rPr>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14:paraId="609BF70D" w14:textId="77777777" w:rsidR="008254B8" w:rsidRPr="00D864C5" w:rsidRDefault="008254B8" w:rsidP="008254B8">
      <w:pPr>
        <w:pStyle w:val="ConsPlusNormal"/>
        <w:ind w:firstLine="709"/>
        <w:jc w:val="both"/>
        <w:rPr>
          <w:sz w:val="28"/>
          <w:szCs w:val="28"/>
        </w:rPr>
      </w:pPr>
      <w:r w:rsidRPr="00D864C5">
        <w:rPr>
          <w:sz w:val="28"/>
          <w:szCs w:val="28"/>
        </w:rPr>
        <w:t>n – количество типов транспортных средств.</w:t>
      </w:r>
    </w:p>
    <w:p w14:paraId="5A6196D9" w14:textId="77777777" w:rsidR="008254B8" w:rsidRPr="00D864C5" w:rsidRDefault="008254B8" w:rsidP="008254B8">
      <w:pPr>
        <w:pStyle w:val="ConsPlusNormal"/>
        <w:ind w:firstLine="720"/>
        <w:jc w:val="both"/>
        <w:rPr>
          <w:sz w:val="28"/>
          <w:szCs w:val="28"/>
        </w:rPr>
      </w:pPr>
    </w:p>
    <w:p w14:paraId="6CE4D699" w14:textId="77777777" w:rsidR="008254B8" w:rsidRPr="00D864C5" w:rsidRDefault="008254B8" w:rsidP="008254B8">
      <w:pPr>
        <w:pStyle w:val="ConsPlusNormal"/>
        <w:ind w:firstLine="720"/>
        <w:jc w:val="both"/>
        <w:rPr>
          <w:sz w:val="28"/>
          <w:szCs w:val="28"/>
        </w:rPr>
      </w:pPr>
      <w:r w:rsidRPr="00D864C5">
        <w:rPr>
          <w:sz w:val="28"/>
          <w:szCs w:val="28"/>
        </w:rPr>
        <w:t>8</w:t>
      </w:r>
      <w:r>
        <w:rPr>
          <w:sz w:val="28"/>
          <w:szCs w:val="28"/>
        </w:rPr>
        <w:t>5</w:t>
      </w:r>
      <w:r w:rsidRPr="00D864C5">
        <w:rPr>
          <w:sz w:val="28"/>
          <w:szCs w:val="28"/>
        </w:rPr>
        <w:t>. Затраты на оплату труда независимых экспертов определяются по следующей формуле:</w:t>
      </w:r>
    </w:p>
    <w:p w14:paraId="2209AEA2" w14:textId="77777777" w:rsidR="008254B8" w:rsidRPr="00D864C5" w:rsidRDefault="008254B8" w:rsidP="008254B8">
      <w:pPr>
        <w:pStyle w:val="ConsPlusNormal"/>
        <w:ind w:firstLine="720"/>
        <w:jc w:val="both"/>
        <w:rPr>
          <w:sz w:val="28"/>
          <w:szCs w:val="28"/>
        </w:rPr>
      </w:pPr>
    </w:p>
    <w:p w14:paraId="687D4ADA"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нэ</w:t>
      </w:r>
      <w:r w:rsidRPr="00D864C5">
        <w:rPr>
          <w:sz w:val="28"/>
          <w:szCs w:val="28"/>
        </w:rPr>
        <w:t xml:space="preserve"> = Q</w:t>
      </w:r>
      <w:r w:rsidRPr="00D864C5">
        <w:rPr>
          <w:sz w:val="28"/>
          <w:szCs w:val="28"/>
          <w:vertAlign w:val="subscript"/>
        </w:rPr>
        <w:t>к</w:t>
      </w:r>
      <w:r w:rsidRPr="00D864C5">
        <w:rPr>
          <w:sz w:val="28"/>
          <w:szCs w:val="28"/>
        </w:rPr>
        <w:fldChar w:fldCharType="begin"/>
      </w:r>
      <w:r w:rsidRPr="00D864C5">
        <w:rPr>
          <w:sz w:val="28"/>
          <w:szCs w:val="28"/>
        </w:rPr>
        <w:instrText xml:space="preserve"> QUOTE </w:instrText>
      </w:r>
      <w:r>
        <w:rPr>
          <w:sz w:val="28"/>
          <w:szCs w:val="28"/>
        </w:rPr>
        <w:pict w14:anchorId="39B5B461">
          <v:shape id="_x0000_i1135" type="#_x0000_t75" style="width:12pt;height:11.25pt" equationxml="&lt;">
            <v:imagedata r:id="rId33" o:title="" chromakey="white"/>
          </v:shape>
        </w:pict>
      </w:r>
      <w:r w:rsidRPr="00D864C5">
        <w:rPr>
          <w:sz w:val="28"/>
          <w:szCs w:val="28"/>
        </w:rPr>
        <w:fldChar w:fldCharType="separate"/>
      </w:r>
      <w:r>
        <w:rPr>
          <w:sz w:val="28"/>
          <w:szCs w:val="28"/>
        </w:rPr>
        <w:pict w14:anchorId="0AD5C030">
          <v:shape id="_x0000_i1136"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453AA7D6">
          <v:shape id="_x0000_i1137" type="#_x0000_t75" style="width:12pt;height:11.25pt" equationxml="&lt;">
            <v:imagedata r:id="rId87" o:title="" chromakey="white"/>
          </v:shape>
        </w:pict>
      </w:r>
      <w:r w:rsidRPr="00D864C5">
        <w:rPr>
          <w:sz w:val="28"/>
          <w:szCs w:val="28"/>
        </w:rPr>
        <w:fldChar w:fldCharType="end"/>
      </w:r>
      <w:r w:rsidRPr="00D864C5">
        <w:rPr>
          <w:sz w:val="28"/>
          <w:szCs w:val="28"/>
        </w:rPr>
        <w:t xml:space="preserve"> Q</w:t>
      </w:r>
      <w:r w:rsidRPr="00D864C5">
        <w:rPr>
          <w:sz w:val="28"/>
          <w:szCs w:val="28"/>
          <w:vertAlign w:val="subscript"/>
        </w:rPr>
        <w:t>чз</w:t>
      </w:r>
      <w:r w:rsidRPr="00D864C5">
        <w:rPr>
          <w:sz w:val="28"/>
          <w:szCs w:val="28"/>
        </w:rPr>
        <w:fldChar w:fldCharType="begin"/>
      </w:r>
      <w:r w:rsidRPr="00D864C5">
        <w:rPr>
          <w:sz w:val="28"/>
          <w:szCs w:val="28"/>
        </w:rPr>
        <w:instrText xml:space="preserve"> QUOTE </w:instrText>
      </w:r>
      <w:r>
        <w:rPr>
          <w:sz w:val="28"/>
          <w:szCs w:val="28"/>
        </w:rPr>
        <w:pict w14:anchorId="764591A2">
          <v:shape id="_x0000_i1138" type="#_x0000_t75" style="width:12pt;height:11.25pt" equationxml="&lt;">
            <v:imagedata r:id="rId33" o:title="" chromakey="white"/>
          </v:shape>
        </w:pict>
      </w:r>
      <w:r w:rsidRPr="00D864C5">
        <w:rPr>
          <w:sz w:val="28"/>
          <w:szCs w:val="28"/>
        </w:rPr>
        <w:fldChar w:fldCharType="separate"/>
      </w:r>
      <w:r>
        <w:rPr>
          <w:sz w:val="28"/>
          <w:szCs w:val="28"/>
        </w:rPr>
        <w:pict w14:anchorId="65F0EC56">
          <v:shape id="_x0000_i1139"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66A77C14">
          <v:shape id="_x0000_i1140" type="#_x0000_t75" style="width:12pt;height:11.25pt" equationxml="&lt;">
            <v:imagedata r:id="rId87" o:title="" chromakey="white"/>
          </v:shape>
        </w:pict>
      </w:r>
      <w:r w:rsidRPr="00D864C5">
        <w:rPr>
          <w:sz w:val="28"/>
          <w:szCs w:val="28"/>
        </w:rPr>
        <w:fldChar w:fldCharType="end"/>
      </w:r>
      <w:r w:rsidRPr="00D864C5">
        <w:rPr>
          <w:sz w:val="28"/>
          <w:szCs w:val="28"/>
        </w:rPr>
        <w:t xml:space="preserve"> Q</w:t>
      </w:r>
      <w:r w:rsidRPr="00D864C5">
        <w:rPr>
          <w:sz w:val="28"/>
          <w:szCs w:val="28"/>
          <w:vertAlign w:val="subscript"/>
        </w:rPr>
        <w:t>нэ</w:t>
      </w:r>
      <w:r w:rsidRPr="00D864C5">
        <w:rPr>
          <w:sz w:val="28"/>
          <w:szCs w:val="28"/>
        </w:rPr>
        <w:fldChar w:fldCharType="begin"/>
      </w:r>
      <w:r w:rsidRPr="00D864C5">
        <w:rPr>
          <w:sz w:val="28"/>
          <w:szCs w:val="28"/>
        </w:rPr>
        <w:instrText xml:space="preserve"> QUOTE </w:instrText>
      </w:r>
      <w:r>
        <w:rPr>
          <w:sz w:val="28"/>
          <w:szCs w:val="28"/>
        </w:rPr>
        <w:pict w14:anchorId="424FE721">
          <v:shape id="_x0000_i1141" type="#_x0000_t75" style="width:12pt;height:11.25pt" equationxml="&lt;">
            <v:imagedata r:id="rId33" o:title="" chromakey="white"/>
          </v:shape>
        </w:pict>
      </w:r>
      <w:r w:rsidRPr="00D864C5">
        <w:rPr>
          <w:sz w:val="28"/>
          <w:szCs w:val="28"/>
        </w:rPr>
        <w:fldChar w:fldCharType="separate"/>
      </w:r>
      <w:r>
        <w:rPr>
          <w:sz w:val="28"/>
          <w:szCs w:val="28"/>
        </w:rPr>
        <w:pict w14:anchorId="0E62AAFE">
          <v:shape id="_x0000_i1142" type="#_x0000_t75" style="width:12pt;height:11.25pt" equationxml="&lt;">
            <v:imagedata r:id="rId33"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7A46891E">
          <v:shape id="_x0000_i1143" type="#_x0000_t75" style="width:12pt;height:11.25pt" equationxml="&lt;">
            <v:imagedata r:id="rId87" o:title="" chromakey="white"/>
          </v:shape>
        </w:pict>
      </w:r>
      <w:r w:rsidRPr="00D864C5">
        <w:rPr>
          <w:sz w:val="28"/>
          <w:szCs w:val="28"/>
        </w:rPr>
        <w:fldChar w:fldCharType="end"/>
      </w:r>
      <w:r w:rsidRPr="00D864C5">
        <w:rPr>
          <w:sz w:val="28"/>
          <w:szCs w:val="28"/>
        </w:rPr>
        <w:t xml:space="preserve"> S</w:t>
      </w:r>
      <w:r w:rsidRPr="00D864C5">
        <w:rPr>
          <w:sz w:val="28"/>
          <w:szCs w:val="28"/>
          <w:vertAlign w:val="subscript"/>
        </w:rPr>
        <w:t>нэ</w:t>
      </w:r>
      <w:r w:rsidRPr="00D864C5">
        <w:rPr>
          <w:sz w:val="28"/>
          <w:szCs w:val="28"/>
        </w:rPr>
        <w:fldChar w:fldCharType="begin"/>
      </w:r>
      <w:r w:rsidRPr="00D864C5">
        <w:rPr>
          <w:sz w:val="28"/>
          <w:szCs w:val="28"/>
        </w:rPr>
        <w:instrText xml:space="preserve"> QUOTE </w:instrText>
      </w:r>
      <w:r>
        <w:rPr>
          <w:sz w:val="28"/>
          <w:szCs w:val="28"/>
        </w:rPr>
        <w:pict w14:anchorId="7F074299">
          <v:shape id="_x0000_i1144" type="#_x0000_t75" style="width:12pt;height:11.25pt" equationxml="&lt;">
            <v:imagedata r:id="rId87" o:title="" chromakey="white"/>
          </v:shape>
        </w:pict>
      </w:r>
      <w:r w:rsidRPr="00D864C5">
        <w:rPr>
          <w:sz w:val="28"/>
          <w:szCs w:val="28"/>
        </w:rPr>
        <w:fldChar w:fldCharType="separate"/>
      </w:r>
      <w:r w:rsidRPr="00D864C5">
        <w:rPr>
          <w:sz w:val="28"/>
          <w:szCs w:val="28"/>
        </w:rPr>
        <w:fldChar w:fldCharType="begin"/>
      </w:r>
      <w:r w:rsidRPr="00D864C5">
        <w:rPr>
          <w:sz w:val="28"/>
          <w:szCs w:val="28"/>
        </w:rPr>
        <w:instrText xml:space="preserve"> QUOTE </w:instrText>
      </w:r>
      <w:r>
        <w:rPr>
          <w:sz w:val="28"/>
          <w:szCs w:val="28"/>
        </w:rPr>
        <w:pict w14:anchorId="5492EDC7">
          <v:shape id="_x0000_i1145" type="#_x0000_t75" style="width:12pt;height:11.25pt" equationxml="&lt;">
            <v:imagedata r:id="rId33" o:title="" chromakey="white"/>
          </v:shape>
        </w:pict>
      </w:r>
      <w:r w:rsidRPr="00D864C5">
        <w:rPr>
          <w:sz w:val="28"/>
          <w:szCs w:val="28"/>
        </w:rPr>
        <w:fldChar w:fldCharType="separate"/>
      </w:r>
      <w:r>
        <w:rPr>
          <w:sz w:val="28"/>
          <w:szCs w:val="28"/>
        </w:rPr>
        <w:pict w14:anchorId="23B8D16C">
          <v:shape id="_x0000_i1146" type="#_x0000_t75" style="width:12pt;height:11.25pt" equationxml="&lt;">
            <v:imagedata r:id="rId33" o:title="" chromakey="white"/>
          </v:shape>
        </w:pict>
      </w:r>
      <w:r w:rsidRPr="00D864C5">
        <w:rPr>
          <w:sz w:val="28"/>
          <w:szCs w:val="28"/>
        </w:rPr>
        <w:fldChar w:fldCharType="end"/>
      </w:r>
      <w:r w:rsidRPr="00D864C5">
        <w:rPr>
          <w:sz w:val="28"/>
          <w:szCs w:val="28"/>
        </w:rPr>
        <w:fldChar w:fldCharType="end"/>
      </w:r>
      <w:r w:rsidRPr="00D864C5">
        <w:rPr>
          <w:sz w:val="28"/>
          <w:szCs w:val="28"/>
        </w:rPr>
        <w:t xml:space="preserve"> (1 + k</w:t>
      </w:r>
      <w:r w:rsidRPr="00D864C5">
        <w:rPr>
          <w:sz w:val="28"/>
          <w:szCs w:val="28"/>
          <w:vertAlign w:val="subscript"/>
        </w:rPr>
        <w:t>стр</w:t>
      </w:r>
      <w:r w:rsidRPr="00D864C5">
        <w:rPr>
          <w:sz w:val="28"/>
          <w:szCs w:val="28"/>
        </w:rPr>
        <w:t>), где</w:t>
      </w:r>
    </w:p>
    <w:p w14:paraId="29AD6A68" w14:textId="77777777" w:rsidR="008254B8" w:rsidRPr="00D864C5" w:rsidRDefault="008254B8" w:rsidP="008254B8">
      <w:pPr>
        <w:pStyle w:val="ConsPlusNormal"/>
        <w:ind w:firstLine="720"/>
        <w:rPr>
          <w:sz w:val="28"/>
          <w:szCs w:val="28"/>
        </w:rPr>
      </w:pPr>
    </w:p>
    <w:p w14:paraId="7CD7F01E" w14:textId="77777777" w:rsidR="008254B8" w:rsidRPr="00D864C5" w:rsidRDefault="008254B8" w:rsidP="008254B8">
      <w:pPr>
        <w:pStyle w:val="ConsPlusNormal"/>
        <w:ind w:firstLine="720"/>
        <w:rPr>
          <w:sz w:val="28"/>
          <w:szCs w:val="28"/>
        </w:rPr>
      </w:pPr>
      <w:r w:rsidRPr="00D864C5">
        <w:rPr>
          <w:sz w:val="28"/>
          <w:szCs w:val="28"/>
        </w:rPr>
        <w:t>З</w:t>
      </w:r>
      <w:r w:rsidRPr="00D864C5">
        <w:rPr>
          <w:sz w:val="28"/>
          <w:szCs w:val="28"/>
          <w:vertAlign w:val="subscript"/>
        </w:rPr>
        <w:t>нэ</w:t>
      </w:r>
      <w:r w:rsidRPr="00D864C5">
        <w:rPr>
          <w:sz w:val="28"/>
          <w:szCs w:val="28"/>
        </w:rPr>
        <w:t xml:space="preserve"> – затраты на оплату труда независимых экспертов;</w:t>
      </w:r>
    </w:p>
    <w:p w14:paraId="0323B506"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к</w:t>
      </w:r>
      <w:r w:rsidRPr="00D864C5">
        <w:rPr>
          <w:sz w:val="28"/>
          <w:szCs w:val="28"/>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Советского </w:t>
      </w:r>
      <w:r>
        <w:rPr>
          <w:sz w:val="28"/>
          <w:szCs w:val="28"/>
        </w:rPr>
        <w:t>городского округа</w:t>
      </w:r>
      <w:r w:rsidRPr="00D864C5">
        <w:rPr>
          <w:sz w:val="28"/>
          <w:szCs w:val="28"/>
        </w:rPr>
        <w:t xml:space="preserve"> Ставропольского края и урегулированию конфликта интересов;</w:t>
      </w:r>
    </w:p>
    <w:p w14:paraId="0BE4600E"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чз</w:t>
      </w:r>
      <w:r w:rsidRPr="00D864C5">
        <w:rPr>
          <w:sz w:val="28"/>
          <w:szCs w:val="28"/>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Советского </w:t>
      </w:r>
      <w:r>
        <w:rPr>
          <w:sz w:val="28"/>
          <w:szCs w:val="28"/>
        </w:rPr>
        <w:t>городского округа</w:t>
      </w:r>
      <w:r w:rsidRPr="00D864C5">
        <w:rPr>
          <w:sz w:val="28"/>
          <w:szCs w:val="28"/>
        </w:rPr>
        <w:t xml:space="preserve"> Ставропольского края и урегулированию конфликта интересов;</w:t>
      </w:r>
    </w:p>
    <w:p w14:paraId="5345A765"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нэ</w:t>
      </w:r>
      <w:r w:rsidRPr="00D864C5">
        <w:rPr>
          <w:sz w:val="28"/>
          <w:szCs w:val="28"/>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Советского </w:t>
      </w:r>
      <w:r>
        <w:rPr>
          <w:sz w:val="28"/>
          <w:szCs w:val="28"/>
        </w:rPr>
        <w:t>городского округа</w:t>
      </w:r>
      <w:r w:rsidRPr="00D864C5">
        <w:rPr>
          <w:sz w:val="28"/>
          <w:szCs w:val="28"/>
        </w:rPr>
        <w:t xml:space="preserve"> Ставропольского края и урегулированию конфликта интересов;</w:t>
      </w:r>
    </w:p>
    <w:p w14:paraId="3233A1E7" w14:textId="77777777" w:rsidR="008254B8" w:rsidRPr="00D864C5" w:rsidRDefault="008254B8" w:rsidP="008254B8">
      <w:pPr>
        <w:pStyle w:val="ConsPlusNormal"/>
        <w:ind w:firstLine="720"/>
        <w:jc w:val="both"/>
        <w:rPr>
          <w:sz w:val="28"/>
          <w:szCs w:val="28"/>
        </w:rPr>
      </w:pPr>
      <w:r w:rsidRPr="00D864C5">
        <w:rPr>
          <w:sz w:val="28"/>
          <w:szCs w:val="28"/>
        </w:rPr>
        <w:t>S</w:t>
      </w:r>
      <w:r w:rsidRPr="00D864C5">
        <w:rPr>
          <w:sz w:val="28"/>
          <w:szCs w:val="28"/>
          <w:vertAlign w:val="subscript"/>
        </w:rPr>
        <w:t>нэ</w:t>
      </w:r>
      <w:r w:rsidRPr="00D864C5">
        <w:rPr>
          <w:sz w:val="28"/>
          <w:szCs w:val="28"/>
        </w:rPr>
        <w:t xml:space="preserve"> – ставка почасовой оплаты труда независимых экспертов, определяемая согласно постановлению Правительства Ставропольского края </w:t>
      </w:r>
      <w:r w:rsidRPr="00D864C5">
        <w:rPr>
          <w:sz w:val="28"/>
          <w:szCs w:val="28"/>
        </w:rPr>
        <w:br/>
        <w:t>от 23 ноября 2005 г. № 145-п «Об оплате труда независимых экспертов, включаемых в составы аттестационной и конкурсной комиссий, образуемых в органах государственной власти Ставропольского края»;</w:t>
      </w:r>
    </w:p>
    <w:p w14:paraId="01D6EBC5" w14:textId="77777777" w:rsidR="008254B8" w:rsidRPr="00D864C5" w:rsidRDefault="008254B8" w:rsidP="008254B8">
      <w:pPr>
        <w:pStyle w:val="ConsPlusNormal"/>
        <w:ind w:firstLine="720"/>
        <w:jc w:val="both"/>
        <w:rPr>
          <w:sz w:val="28"/>
          <w:szCs w:val="28"/>
        </w:rPr>
      </w:pPr>
      <w:r w:rsidRPr="00D864C5">
        <w:rPr>
          <w:sz w:val="28"/>
          <w:szCs w:val="28"/>
        </w:rPr>
        <w:t>k</w:t>
      </w:r>
      <w:r w:rsidRPr="00D864C5">
        <w:rPr>
          <w:sz w:val="28"/>
          <w:szCs w:val="28"/>
          <w:vertAlign w:val="subscript"/>
        </w:rPr>
        <w:t>стр</w:t>
      </w:r>
      <w:r w:rsidRPr="00D864C5">
        <w:rPr>
          <w:sz w:val="28"/>
          <w:szCs w:val="28"/>
        </w:rPr>
        <w:t xml:space="preserve"> – процентная ставка страхового взноса в государственные внебюджетные фонды при оплате труда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Советского </w:t>
      </w:r>
      <w:r>
        <w:rPr>
          <w:sz w:val="28"/>
          <w:szCs w:val="28"/>
        </w:rPr>
        <w:t>городского округа</w:t>
      </w:r>
      <w:r w:rsidRPr="00D864C5">
        <w:rPr>
          <w:sz w:val="28"/>
          <w:szCs w:val="28"/>
        </w:rPr>
        <w:t xml:space="preserve"> Ставропольского края и урегулированию конфликта интересов, на основании гражданско-правовых договоров.</w:t>
      </w:r>
    </w:p>
    <w:p w14:paraId="2D1F97AB" w14:textId="77777777" w:rsidR="008254B8" w:rsidRPr="00D864C5" w:rsidRDefault="008254B8" w:rsidP="008254B8">
      <w:pPr>
        <w:pStyle w:val="ConsPlusNormal"/>
        <w:ind w:firstLine="720"/>
        <w:jc w:val="both"/>
        <w:rPr>
          <w:sz w:val="28"/>
          <w:szCs w:val="28"/>
        </w:rPr>
      </w:pPr>
    </w:p>
    <w:p w14:paraId="300A5051" w14:textId="77777777" w:rsidR="008254B8" w:rsidRPr="00D864C5" w:rsidRDefault="008254B8" w:rsidP="008254B8">
      <w:pPr>
        <w:pStyle w:val="ConsPlusNormal"/>
        <w:jc w:val="center"/>
        <w:outlineLvl w:val="3"/>
        <w:rPr>
          <w:sz w:val="28"/>
          <w:szCs w:val="28"/>
        </w:rPr>
      </w:pPr>
      <w:r w:rsidRPr="00D864C5">
        <w:rPr>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14:paraId="16B81210" w14:textId="77777777" w:rsidR="008254B8" w:rsidRPr="00D864C5" w:rsidRDefault="008254B8" w:rsidP="008254B8">
      <w:pPr>
        <w:pStyle w:val="ConsPlusNormal"/>
        <w:jc w:val="center"/>
        <w:outlineLvl w:val="3"/>
        <w:rPr>
          <w:sz w:val="28"/>
          <w:szCs w:val="28"/>
        </w:rPr>
      </w:pPr>
    </w:p>
    <w:p w14:paraId="2E99B319" w14:textId="77777777" w:rsidR="008254B8" w:rsidRPr="00D864C5" w:rsidRDefault="008254B8" w:rsidP="008254B8">
      <w:pPr>
        <w:pStyle w:val="ConsPlusNormal"/>
        <w:ind w:firstLine="720"/>
        <w:jc w:val="both"/>
        <w:rPr>
          <w:sz w:val="28"/>
          <w:szCs w:val="28"/>
        </w:rPr>
      </w:pPr>
      <w:r>
        <w:rPr>
          <w:sz w:val="28"/>
          <w:szCs w:val="28"/>
        </w:rPr>
        <w:t>86</w:t>
      </w:r>
      <w:r w:rsidRPr="00D864C5">
        <w:rPr>
          <w:sz w:val="28"/>
          <w:szCs w:val="28"/>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определяются по следующей формуле:</w:t>
      </w:r>
    </w:p>
    <w:p w14:paraId="5978A444" w14:textId="77777777" w:rsidR="008254B8" w:rsidRPr="00D864C5" w:rsidRDefault="008254B8" w:rsidP="008254B8">
      <w:pPr>
        <w:pStyle w:val="ConsPlusNormal"/>
        <w:ind w:firstLine="720"/>
        <w:jc w:val="both"/>
        <w:rPr>
          <w:sz w:val="28"/>
          <w:szCs w:val="28"/>
        </w:rPr>
      </w:pPr>
    </w:p>
    <w:p w14:paraId="0442AAE9" w14:textId="77777777" w:rsidR="008254B8" w:rsidRPr="00D864C5" w:rsidRDefault="008254B8" w:rsidP="008254B8">
      <w:pPr>
        <w:pStyle w:val="ConsPlusNormal"/>
        <w:ind w:firstLine="720"/>
        <w:jc w:val="both"/>
        <w:rPr>
          <w:sz w:val="28"/>
          <w:szCs w:val="28"/>
        </w:rPr>
      </w:pPr>
      <w:r w:rsidRPr="00D864C5">
        <w:rPr>
          <w:sz w:val="28"/>
          <w:szCs w:val="28"/>
        </w:rPr>
        <w:fldChar w:fldCharType="begin"/>
      </w:r>
      <w:r w:rsidRPr="00D864C5">
        <w:rPr>
          <w:sz w:val="28"/>
          <w:szCs w:val="28"/>
        </w:rPr>
        <w:instrText xml:space="preserve"> QUOTE </w:instrText>
      </w:r>
      <w:r>
        <w:rPr>
          <w:sz w:val="28"/>
          <w:szCs w:val="28"/>
        </w:rPr>
        <w:pict w14:anchorId="0446E5D1">
          <v:shape id="_x0000_i1147" type="#_x0000_t75" style="width:58.5pt;height:54.75pt" equationxml="&lt;">
            <v:imagedata r:id="rId150" o:title="" chromakey="white"/>
          </v:shape>
        </w:pict>
      </w:r>
      <w:r w:rsidRPr="00D864C5">
        <w:rPr>
          <w:sz w:val="28"/>
          <w:szCs w:val="28"/>
        </w:rPr>
        <w:fldChar w:fldCharType="end"/>
      </w:r>
      <w:r w:rsidRPr="00D864C5">
        <w:rPr>
          <w:sz w:val="28"/>
          <w:szCs w:val="28"/>
        </w:rPr>
        <w:t>З</w:t>
      </w:r>
      <w:r w:rsidRPr="00D864C5">
        <w:rPr>
          <w:sz w:val="28"/>
          <w:szCs w:val="28"/>
          <w:vertAlign w:val="subscript"/>
        </w:rPr>
        <w:t xml:space="preserve">оС </w:t>
      </w:r>
      <w:r w:rsidRPr="00D864C5">
        <w:rPr>
          <w:sz w:val="28"/>
          <w:szCs w:val="28"/>
        </w:rPr>
        <w:fldChar w:fldCharType="begin"/>
      </w:r>
      <w:r w:rsidRPr="00D864C5">
        <w:rPr>
          <w:sz w:val="28"/>
          <w:szCs w:val="28"/>
        </w:rPr>
        <w:instrText xml:space="preserve"> QUOTE </w:instrText>
      </w:r>
      <w:r>
        <w:rPr>
          <w:sz w:val="28"/>
          <w:szCs w:val="28"/>
        </w:rPr>
        <w:pict w14:anchorId="2EEB44A4">
          <v:shape id="_x0000_i1148" type="#_x0000_t75" style="width:57.75pt;height:54.75pt" equationxml="&lt;">
            <v:imagedata r:id="rId151" o:title="" chromakey="white"/>
          </v:shape>
        </w:pict>
      </w:r>
      <w:r w:rsidRPr="00D864C5">
        <w:rPr>
          <w:sz w:val="28"/>
          <w:szCs w:val="28"/>
        </w:rPr>
        <w:fldChar w:fldCharType="end"/>
      </w:r>
      <w:r w:rsidRPr="00D864C5">
        <w:rPr>
          <w:sz w:val="28"/>
          <w:szCs w:val="28"/>
        </w:rPr>
        <w:t>= З</w:t>
      </w:r>
      <w:r w:rsidRPr="00D864C5">
        <w:rPr>
          <w:sz w:val="28"/>
          <w:szCs w:val="28"/>
          <w:vertAlign w:val="subscript"/>
        </w:rPr>
        <w:t>ам</w:t>
      </w:r>
      <w:r w:rsidRPr="00D864C5">
        <w:rPr>
          <w:sz w:val="28"/>
          <w:szCs w:val="28"/>
        </w:rPr>
        <w:t xml:space="preserve"> + З</w:t>
      </w:r>
      <w:r w:rsidRPr="00D864C5">
        <w:rPr>
          <w:sz w:val="28"/>
          <w:szCs w:val="28"/>
          <w:vertAlign w:val="subscript"/>
        </w:rPr>
        <w:t>пмеб</w:t>
      </w:r>
      <w:r w:rsidRPr="00D864C5">
        <w:rPr>
          <w:sz w:val="28"/>
          <w:szCs w:val="28"/>
        </w:rPr>
        <w:t xml:space="preserve"> + З</w:t>
      </w:r>
      <w:r w:rsidRPr="00D864C5">
        <w:rPr>
          <w:sz w:val="28"/>
          <w:szCs w:val="28"/>
          <w:vertAlign w:val="subscript"/>
        </w:rPr>
        <w:t>ск</w:t>
      </w:r>
      <w:r>
        <w:rPr>
          <w:sz w:val="28"/>
          <w:szCs w:val="28"/>
          <w:vertAlign w:val="subscript"/>
        </w:rPr>
        <w:t xml:space="preserve"> </w:t>
      </w:r>
      <w:r w:rsidRPr="00510B79">
        <w:rPr>
          <w:sz w:val="28"/>
          <w:szCs w:val="28"/>
          <w:vertAlign w:val="subscript"/>
        </w:rPr>
        <w:t>+</w:t>
      </w:r>
      <w:r>
        <w:rPr>
          <w:sz w:val="28"/>
          <w:szCs w:val="28"/>
          <w:vertAlign w:val="subscript"/>
        </w:rPr>
        <w:t xml:space="preserve"> </w:t>
      </w:r>
      <w:r w:rsidRPr="00510B79">
        <w:rPr>
          <w:sz w:val="28"/>
          <w:szCs w:val="28"/>
        </w:rPr>
        <w:t>З</w:t>
      </w:r>
      <w:r w:rsidRPr="00510B79">
        <w:rPr>
          <w:sz w:val="28"/>
          <w:szCs w:val="28"/>
          <w:vertAlign w:val="subscript"/>
        </w:rPr>
        <w:t>кварт</w:t>
      </w:r>
      <w:r w:rsidRPr="00D864C5">
        <w:rPr>
          <w:sz w:val="28"/>
          <w:szCs w:val="28"/>
        </w:rPr>
        <w:t>, где</w:t>
      </w:r>
    </w:p>
    <w:p w14:paraId="0CA356D5" w14:textId="77777777" w:rsidR="008254B8" w:rsidRPr="00D864C5" w:rsidRDefault="008254B8" w:rsidP="008254B8">
      <w:pPr>
        <w:pStyle w:val="ConsPlusNormal"/>
        <w:ind w:firstLine="720"/>
        <w:jc w:val="both"/>
        <w:rPr>
          <w:sz w:val="28"/>
          <w:szCs w:val="28"/>
        </w:rPr>
      </w:pPr>
    </w:p>
    <w:p w14:paraId="7146E6F8"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оС</w:t>
      </w:r>
      <w:r w:rsidRPr="00D864C5">
        <w:rPr>
          <w:sz w:val="28"/>
          <w:szCs w:val="28"/>
        </w:rPr>
        <w:t xml:space="preserve">  –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14:paraId="48179DC5"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ам</w:t>
      </w:r>
      <w:r w:rsidRPr="00D864C5">
        <w:rPr>
          <w:sz w:val="28"/>
          <w:szCs w:val="28"/>
        </w:rPr>
        <w:t xml:space="preserve"> – затраты на приобретение транспортных средств;</w:t>
      </w:r>
    </w:p>
    <w:p w14:paraId="4D0C7B23"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пмеб</w:t>
      </w:r>
      <w:r w:rsidRPr="00D864C5">
        <w:rPr>
          <w:sz w:val="28"/>
          <w:szCs w:val="28"/>
        </w:rPr>
        <w:t xml:space="preserve"> – затраты на приобретение мебели;</w:t>
      </w:r>
    </w:p>
    <w:p w14:paraId="72DCCF1E"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ск</w:t>
      </w:r>
      <w:r w:rsidRPr="00D864C5">
        <w:rPr>
          <w:sz w:val="28"/>
          <w:szCs w:val="28"/>
        </w:rPr>
        <w:t xml:space="preserve"> – затраты на приобретение систем кондиционирования.</w:t>
      </w:r>
    </w:p>
    <w:p w14:paraId="1C02B733" w14:textId="77777777" w:rsidR="008254B8" w:rsidRPr="00D864C5" w:rsidRDefault="008254B8" w:rsidP="008254B8">
      <w:pPr>
        <w:pStyle w:val="ConsPlusNormal"/>
        <w:spacing w:line="235" w:lineRule="auto"/>
        <w:ind w:firstLine="720"/>
        <w:jc w:val="both"/>
        <w:rPr>
          <w:sz w:val="28"/>
          <w:szCs w:val="28"/>
        </w:rPr>
      </w:pPr>
      <w:r w:rsidRPr="00510B79">
        <w:rPr>
          <w:sz w:val="28"/>
          <w:szCs w:val="28"/>
        </w:rPr>
        <w:t>З</w:t>
      </w:r>
      <w:r w:rsidRPr="00510B79">
        <w:rPr>
          <w:sz w:val="28"/>
          <w:szCs w:val="28"/>
          <w:vertAlign w:val="subscript"/>
        </w:rPr>
        <w:t>кварт</w:t>
      </w:r>
      <w:r>
        <w:rPr>
          <w:sz w:val="28"/>
          <w:szCs w:val="28"/>
          <w:vertAlign w:val="subscript"/>
        </w:rPr>
        <w:t xml:space="preserve"> - </w:t>
      </w:r>
      <w:r w:rsidRPr="00510B79">
        <w:rPr>
          <w:sz w:val="28"/>
          <w:szCs w:val="28"/>
        </w:rPr>
        <w:t xml:space="preserve">затраты на обеспечение мебелью или отдельными материально-техническими средствами </w:t>
      </w:r>
      <w:r w:rsidRPr="004D3366">
        <w:rPr>
          <w:sz w:val="28"/>
          <w:szCs w:val="28"/>
        </w:rPr>
        <w:t>жилых</w:t>
      </w:r>
      <w:r w:rsidRPr="004D3366">
        <w:t xml:space="preserve"> </w:t>
      </w:r>
      <w:r w:rsidRPr="004D3366">
        <w:rPr>
          <w:sz w:val="28"/>
          <w:szCs w:val="28"/>
        </w:rPr>
        <w:t>помещений муниципального специализированного жилищного фонда Советского городского округа Ставропольского края</w:t>
      </w:r>
      <w:r>
        <w:rPr>
          <w:sz w:val="28"/>
          <w:szCs w:val="28"/>
        </w:rPr>
        <w:t>.</w:t>
      </w:r>
    </w:p>
    <w:p w14:paraId="2F3AD866" w14:textId="77777777" w:rsidR="008254B8" w:rsidRDefault="008254B8" w:rsidP="008254B8">
      <w:pPr>
        <w:pStyle w:val="ConsPlusNormal"/>
        <w:spacing w:line="235" w:lineRule="auto"/>
        <w:ind w:firstLine="720"/>
        <w:jc w:val="both"/>
        <w:rPr>
          <w:sz w:val="28"/>
          <w:szCs w:val="28"/>
        </w:rPr>
      </w:pPr>
    </w:p>
    <w:p w14:paraId="7F8C95B8" w14:textId="77777777" w:rsidR="008254B8" w:rsidRPr="00D864C5" w:rsidRDefault="008254B8" w:rsidP="008254B8">
      <w:pPr>
        <w:pStyle w:val="ConsPlusNormal"/>
        <w:spacing w:line="235" w:lineRule="auto"/>
        <w:ind w:firstLine="720"/>
        <w:jc w:val="both"/>
        <w:rPr>
          <w:sz w:val="28"/>
          <w:szCs w:val="28"/>
        </w:rPr>
      </w:pPr>
      <w:r>
        <w:rPr>
          <w:sz w:val="28"/>
          <w:szCs w:val="28"/>
        </w:rPr>
        <w:t>87</w:t>
      </w:r>
      <w:r w:rsidRPr="00D864C5">
        <w:rPr>
          <w:sz w:val="28"/>
          <w:szCs w:val="28"/>
        </w:rPr>
        <w:t>. Затраты на приобретение транспортных средств определяются по следующей формуле:</w:t>
      </w:r>
    </w:p>
    <w:p w14:paraId="4F58BDC9" w14:textId="292A0D19" w:rsidR="008254B8" w:rsidRPr="00D864C5" w:rsidRDefault="008254B8" w:rsidP="008254B8">
      <w:pPr>
        <w:pStyle w:val="ConsPlusNormal"/>
        <w:spacing w:line="235" w:lineRule="auto"/>
        <w:ind w:firstLine="720"/>
        <w:jc w:val="both"/>
        <w:rPr>
          <w:sz w:val="28"/>
          <w:szCs w:val="28"/>
        </w:rPr>
      </w:pPr>
      <w:r>
        <w:rPr>
          <w:noProof/>
          <w:sz w:val="28"/>
          <w:szCs w:val="28"/>
        </w:rPr>
        <w:drawing>
          <wp:anchor distT="0" distB="0" distL="114300" distR="114300" simplePos="0" relativeHeight="251723776" behindDoc="1" locked="0" layoutInCell="1" allowOverlap="1" wp14:anchorId="6A1BD655" wp14:editId="7FFD0808">
            <wp:simplePos x="0" y="0"/>
            <wp:positionH relativeFrom="column">
              <wp:posOffset>447675</wp:posOffset>
            </wp:positionH>
            <wp:positionV relativeFrom="paragraph">
              <wp:posOffset>146050</wp:posOffset>
            </wp:positionV>
            <wp:extent cx="1647825" cy="523875"/>
            <wp:effectExtent l="0" t="0" r="0" b="0"/>
            <wp:wrapNone/>
            <wp:docPr id="161473047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pic:spPr>
                </pic:pic>
              </a:graphicData>
            </a:graphic>
            <wp14:sizeRelH relativeFrom="page">
              <wp14:pctWidth>0</wp14:pctWidth>
            </wp14:sizeRelH>
            <wp14:sizeRelV relativeFrom="page">
              <wp14:pctHeight>0</wp14:pctHeight>
            </wp14:sizeRelV>
          </wp:anchor>
        </w:drawing>
      </w:r>
    </w:p>
    <w:p w14:paraId="1A75B14C" w14:textId="77777777" w:rsidR="008254B8" w:rsidRPr="00D864C5" w:rsidRDefault="008254B8" w:rsidP="008254B8">
      <w:pPr>
        <w:pStyle w:val="ConsPlusNormal"/>
        <w:ind w:firstLine="3240"/>
        <w:rPr>
          <w:sz w:val="28"/>
          <w:szCs w:val="28"/>
        </w:rPr>
      </w:pPr>
    </w:p>
    <w:p w14:paraId="301F6BF4" w14:textId="77777777" w:rsidR="008254B8" w:rsidRPr="00D864C5" w:rsidRDefault="008254B8" w:rsidP="008254B8">
      <w:pPr>
        <w:pStyle w:val="ConsPlusNormal"/>
        <w:ind w:firstLine="3206"/>
        <w:rPr>
          <w:sz w:val="28"/>
          <w:szCs w:val="28"/>
        </w:rPr>
      </w:pPr>
      <w:r w:rsidRPr="00D864C5">
        <w:rPr>
          <w:sz w:val="28"/>
          <w:szCs w:val="28"/>
        </w:rPr>
        <w:t xml:space="preserve">  где</w:t>
      </w:r>
    </w:p>
    <w:p w14:paraId="407D4416" w14:textId="77777777" w:rsidR="008254B8" w:rsidRPr="00D864C5" w:rsidRDefault="008254B8" w:rsidP="008254B8">
      <w:pPr>
        <w:pStyle w:val="ConsPlusNormal"/>
        <w:ind w:firstLine="720"/>
        <w:jc w:val="both"/>
        <w:rPr>
          <w:sz w:val="28"/>
          <w:szCs w:val="28"/>
        </w:rPr>
      </w:pPr>
    </w:p>
    <w:p w14:paraId="20A9CEAB" w14:textId="77777777" w:rsidR="008254B8" w:rsidRPr="00D864C5" w:rsidRDefault="008254B8" w:rsidP="008254B8">
      <w:pPr>
        <w:pStyle w:val="ConsPlusNormal"/>
        <w:ind w:firstLine="720"/>
        <w:jc w:val="both"/>
        <w:rPr>
          <w:sz w:val="28"/>
          <w:szCs w:val="28"/>
        </w:rPr>
      </w:pPr>
    </w:p>
    <w:p w14:paraId="2D6A4552"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ам</w:t>
      </w:r>
      <w:r w:rsidRPr="00D864C5">
        <w:rPr>
          <w:sz w:val="28"/>
          <w:szCs w:val="28"/>
        </w:rPr>
        <w:t xml:space="preserve"> – затраты на приобретение транспортных средств;</w:t>
      </w:r>
    </w:p>
    <w:p w14:paraId="60F23467" w14:textId="77777777" w:rsidR="008254B8" w:rsidRPr="00D864C5" w:rsidRDefault="008254B8" w:rsidP="008254B8">
      <w:pPr>
        <w:pStyle w:val="ConsPlusNormal"/>
        <w:jc w:val="both"/>
        <w:rPr>
          <w:sz w:val="28"/>
          <w:szCs w:val="28"/>
        </w:rPr>
      </w:pPr>
      <w:r w:rsidRPr="00D864C5">
        <w:rPr>
          <w:sz w:val="28"/>
          <w:szCs w:val="28"/>
        </w:rPr>
        <w:t xml:space="preserve">          Σ – знак суммы; </w:t>
      </w:r>
    </w:p>
    <w:p w14:paraId="46D1368C"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Q</w:t>
      </w:r>
      <w:r w:rsidRPr="00D864C5">
        <w:rPr>
          <w:sz w:val="28"/>
          <w:szCs w:val="28"/>
          <w:vertAlign w:val="subscript"/>
        </w:rPr>
        <w:t>i ам</w:t>
      </w:r>
      <w:r w:rsidRPr="00D864C5">
        <w:rPr>
          <w:sz w:val="28"/>
          <w:szCs w:val="28"/>
        </w:rPr>
        <w:t xml:space="preserve"> – планируемое к приобретению количество i-х транспортных средств в соответствии </w:t>
      </w:r>
      <w:r w:rsidRPr="000D3C86">
        <w:rPr>
          <w:color w:val="000000" w:themeColor="text1"/>
          <w:sz w:val="28"/>
          <w:szCs w:val="28"/>
        </w:rPr>
        <w:t xml:space="preserve">с нормативами, </w:t>
      </w:r>
      <w:r w:rsidRPr="000D3C86">
        <w:rPr>
          <w:color w:val="000000" w:themeColor="text1"/>
          <w:sz w:val="28"/>
          <w:szCs w:val="28"/>
          <w:lang w:eastAsia="en-US"/>
        </w:rPr>
        <w:t>указанными в приложении 3 к настоящим Нормативным затратам;</w:t>
      </w:r>
    </w:p>
    <w:p w14:paraId="63267E9C"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D864C5">
        <w:rPr>
          <w:sz w:val="28"/>
          <w:szCs w:val="28"/>
        </w:rPr>
        <w:t>Р</w:t>
      </w:r>
      <w:r w:rsidRPr="00D864C5">
        <w:rPr>
          <w:sz w:val="28"/>
          <w:szCs w:val="28"/>
          <w:vertAlign w:val="subscript"/>
        </w:rPr>
        <w:t>i ам</w:t>
      </w:r>
      <w:r w:rsidRPr="00D864C5">
        <w:rPr>
          <w:sz w:val="28"/>
          <w:szCs w:val="28"/>
        </w:rPr>
        <w:t xml:space="preserve"> – цена приобретения i-го транспортного средства в соответствии </w:t>
      </w:r>
      <w:r w:rsidRPr="000D3C86">
        <w:rPr>
          <w:color w:val="000000" w:themeColor="text1"/>
          <w:sz w:val="28"/>
          <w:szCs w:val="28"/>
        </w:rPr>
        <w:t xml:space="preserve">с нормативами, </w:t>
      </w:r>
      <w:r w:rsidRPr="000D3C86">
        <w:rPr>
          <w:color w:val="000000" w:themeColor="text1"/>
          <w:sz w:val="28"/>
          <w:szCs w:val="28"/>
          <w:lang w:eastAsia="en-US"/>
        </w:rPr>
        <w:t>указанными в приложении 3 к настоящим Нормативным затратам;</w:t>
      </w:r>
    </w:p>
    <w:p w14:paraId="56D41A23" w14:textId="77777777" w:rsidR="008254B8" w:rsidRPr="00D864C5" w:rsidRDefault="008254B8" w:rsidP="008254B8">
      <w:pPr>
        <w:pStyle w:val="ConsPlusNormal"/>
        <w:spacing w:line="235" w:lineRule="auto"/>
        <w:ind w:firstLine="720"/>
        <w:jc w:val="both"/>
        <w:rPr>
          <w:sz w:val="28"/>
          <w:szCs w:val="28"/>
        </w:rPr>
      </w:pPr>
      <w:r w:rsidRPr="00D864C5">
        <w:rPr>
          <w:sz w:val="28"/>
          <w:szCs w:val="28"/>
        </w:rPr>
        <w:t>n – количество типов транспортных средств.</w:t>
      </w:r>
    </w:p>
    <w:p w14:paraId="21FB8709" w14:textId="77777777" w:rsidR="008254B8" w:rsidRPr="00D864C5" w:rsidRDefault="008254B8" w:rsidP="008254B8">
      <w:pPr>
        <w:pStyle w:val="ConsPlusNormal"/>
        <w:spacing w:line="235" w:lineRule="auto"/>
        <w:ind w:firstLine="720"/>
        <w:jc w:val="both"/>
        <w:rPr>
          <w:sz w:val="28"/>
          <w:szCs w:val="28"/>
        </w:rPr>
      </w:pPr>
    </w:p>
    <w:p w14:paraId="49782156" w14:textId="77777777" w:rsidR="008254B8" w:rsidRPr="00D864C5" w:rsidRDefault="008254B8" w:rsidP="008254B8">
      <w:pPr>
        <w:pStyle w:val="ConsPlusNormal"/>
        <w:spacing w:line="235" w:lineRule="auto"/>
        <w:ind w:firstLine="709"/>
        <w:jc w:val="both"/>
        <w:rPr>
          <w:sz w:val="28"/>
          <w:szCs w:val="28"/>
        </w:rPr>
      </w:pPr>
      <w:r>
        <w:rPr>
          <w:sz w:val="28"/>
          <w:szCs w:val="28"/>
        </w:rPr>
        <w:t>88</w:t>
      </w:r>
      <w:r w:rsidRPr="00D864C5">
        <w:rPr>
          <w:sz w:val="28"/>
          <w:szCs w:val="28"/>
        </w:rPr>
        <w:t>. Затраты на приобретение мебели</w:t>
      </w:r>
      <w:r>
        <w:rPr>
          <w:sz w:val="28"/>
          <w:szCs w:val="28"/>
        </w:rPr>
        <w:t xml:space="preserve"> </w:t>
      </w:r>
      <w:r w:rsidRPr="00D864C5">
        <w:rPr>
          <w:sz w:val="28"/>
          <w:szCs w:val="28"/>
        </w:rPr>
        <w:t>определяются по следующей формуле:</w:t>
      </w:r>
    </w:p>
    <w:p w14:paraId="20A3BB82" w14:textId="5D028B42"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24800" behindDoc="1" locked="0" layoutInCell="1" allowOverlap="1" wp14:anchorId="48FA5E75" wp14:editId="0F94DD82">
            <wp:simplePos x="0" y="0"/>
            <wp:positionH relativeFrom="column">
              <wp:posOffset>387350</wp:posOffset>
            </wp:positionH>
            <wp:positionV relativeFrom="paragraph">
              <wp:posOffset>27940</wp:posOffset>
            </wp:positionV>
            <wp:extent cx="2149475" cy="523875"/>
            <wp:effectExtent l="0" t="0" r="0" b="0"/>
            <wp:wrapNone/>
            <wp:docPr id="104041109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149475" cy="523875"/>
                    </a:xfrm>
                    <a:prstGeom prst="rect">
                      <a:avLst/>
                    </a:prstGeom>
                    <a:noFill/>
                  </pic:spPr>
                </pic:pic>
              </a:graphicData>
            </a:graphic>
            <wp14:sizeRelH relativeFrom="page">
              <wp14:pctWidth>0</wp14:pctWidth>
            </wp14:sizeRelH>
            <wp14:sizeRelV relativeFrom="page">
              <wp14:pctHeight>0</wp14:pctHeight>
            </wp14:sizeRelV>
          </wp:anchor>
        </w:drawing>
      </w:r>
    </w:p>
    <w:p w14:paraId="445D26D8" w14:textId="77777777" w:rsidR="008254B8" w:rsidRPr="00D864C5" w:rsidRDefault="008254B8" w:rsidP="008254B8">
      <w:pPr>
        <w:pStyle w:val="ConsPlusNormal"/>
        <w:ind w:firstLine="3960"/>
        <w:rPr>
          <w:sz w:val="28"/>
          <w:szCs w:val="28"/>
        </w:rPr>
      </w:pPr>
      <w:r w:rsidRPr="00D864C5">
        <w:rPr>
          <w:sz w:val="28"/>
          <w:szCs w:val="28"/>
        </w:rPr>
        <w:t xml:space="preserve"> где</w:t>
      </w:r>
    </w:p>
    <w:p w14:paraId="44A80449" w14:textId="77777777" w:rsidR="008254B8" w:rsidRPr="00D864C5" w:rsidRDefault="008254B8" w:rsidP="008254B8">
      <w:pPr>
        <w:pStyle w:val="ConsPlusNormal"/>
        <w:ind w:firstLine="720"/>
        <w:jc w:val="both"/>
        <w:rPr>
          <w:sz w:val="28"/>
          <w:szCs w:val="28"/>
        </w:rPr>
      </w:pPr>
    </w:p>
    <w:p w14:paraId="7CB939DC" w14:textId="77777777" w:rsidR="008254B8" w:rsidRPr="00D864C5" w:rsidRDefault="008254B8" w:rsidP="008254B8">
      <w:pPr>
        <w:pStyle w:val="ConsPlusNormal"/>
        <w:spacing w:line="240" w:lineRule="exact"/>
        <w:ind w:firstLine="720"/>
        <w:jc w:val="both"/>
        <w:rPr>
          <w:sz w:val="28"/>
          <w:szCs w:val="28"/>
        </w:rPr>
      </w:pPr>
    </w:p>
    <w:p w14:paraId="68EDA8DA" w14:textId="77777777" w:rsidR="008254B8" w:rsidRPr="00D864C5" w:rsidRDefault="008254B8" w:rsidP="008254B8">
      <w:pPr>
        <w:pStyle w:val="ConsPlusNormal"/>
        <w:spacing w:line="235" w:lineRule="auto"/>
        <w:ind w:firstLine="709"/>
        <w:jc w:val="both"/>
        <w:rPr>
          <w:sz w:val="28"/>
          <w:szCs w:val="28"/>
        </w:rPr>
      </w:pPr>
      <w:r w:rsidRPr="00D864C5">
        <w:rPr>
          <w:sz w:val="28"/>
          <w:szCs w:val="28"/>
        </w:rPr>
        <w:t>З</w:t>
      </w:r>
      <w:r w:rsidRPr="00D864C5">
        <w:rPr>
          <w:sz w:val="28"/>
          <w:szCs w:val="28"/>
          <w:vertAlign w:val="subscript"/>
        </w:rPr>
        <w:t>пмеб</w:t>
      </w:r>
      <w:r w:rsidRPr="00D864C5">
        <w:rPr>
          <w:sz w:val="28"/>
          <w:szCs w:val="28"/>
        </w:rPr>
        <w:t xml:space="preserve"> – затраты на приобретение мебели;</w:t>
      </w:r>
    </w:p>
    <w:p w14:paraId="00739DD3"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12B50685">
          <v:shape id="_x0000_i1149" type="#_x0000_t75" style="width:9pt;height:17.25pt" o:ole="">
            <v:imagedata r:id="rId15" o:title=""/>
          </v:shape>
          <o:OLEObject Type="Embed" ProgID="Equation.3" ShapeID="_x0000_i1149" DrawAspect="Content" ObjectID="_1749459398" r:id="rId154"/>
        </w:object>
      </w:r>
    </w:p>
    <w:p w14:paraId="6E7A46F8" w14:textId="77777777" w:rsidR="008254B8" w:rsidRPr="00222540" w:rsidRDefault="008254B8" w:rsidP="008254B8">
      <w:pPr>
        <w:pStyle w:val="ConsPlusNormal"/>
        <w:spacing w:line="235" w:lineRule="auto"/>
        <w:ind w:firstLine="709"/>
        <w:jc w:val="both"/>
        <w:rPr>
          <w:color w:val="000000" w:themeColor="text1"/>
          <w:sz w:val="28"/>
          <w:szCs w:val="28"/>
        </w:rPr>
      </w:pPr>
      <w:r w:rsidRPr="00D864C5">
        <w:rPr>
          <w:sz w:val="28"/>
          <w:szCs w:val="28"/>
        </w:rPr>
        <w:t>Q</w:t>
      </w:r>
      <w:r w:rsidRPr="00D864C5">
        <w:rPr>
          <w:sz w:val="28"/>
          <w:szCs w:val="28"/>
          <w:vertAlign w:val="subscript"/>
        </w:rPr>
        <w:t>i пмеб</w:t>
      </w:r>
      <w:r w:rsidRPr="00D864C5">
        <w:rPr>
          <w:sz w:val="28"/>
          <w:szCs w:val="28"/>
        </w:rPr>
        <w:t xml:space="preserve"> – планируемое к приобретению количество i-х предметов мебели </w:t>
      </w:r>
      <w:r w:rsidRPr="00222540">
        <w:rPr>
          <w:color w:val="000000" w:themeColor="text1"/>
          <w:sz w:val="28"/>
          <w:szCs w:val="28"/>
        </w:rPr>
        <w:t>в соответствии с нормативами,</w:t>
      </w:r>
      <w:r>
        <w:rPr>
          <w:color w:val="000000" w:themeColor="text1"/>
          <w:sz w:val="28"/>
          <w:szCs w:val="28"/>
        </w:rPr>
        <w:t xml:space="preserve"> </w:t>
      </w:r>
      <w:r w:rsidRPr="00222540">
        <w:rPr>
          <w:color w:val="000000" w:themeColor="text1"/>
          <w:sz w:val="28"/>
          <w:szCs w:val="28"/>
          <w:lang w:eastAsia="en-US"/>
        </w:rPr>
        <w:t>указанными в приложении 4 к настоящим Нормативным затратам</w:t>
      </w:r>
      <w:r w:rsidRPr="00222540">
        <w:rPr>
          <w:color w:val="000000" w:themeColor="text1"/>
          <w:sz w:val="28"/>
          <w:szCs w:val="28"/>
        </w:rPr>
        <w:t>;</w:t>
      </w:r>
    </w:p>
    <w:p w14:paraId="64019573" w14:textId="77777777" w:rsidR="008254B8" w:rsidRPr="000D3C86" w:rsidRDefault="008254B8" w:rsidP="008254B8">
      <w:pPr>
        <w:pStyle w:val="ConsPlusNormal"/>
        <w:spacing w:line="235" w:lineRule="auto"/>
        <w:ind w:firstLine="709"/>
        <w:jc w:val="both"/>
        <w:rPr>
          <w:color w:val="000000" w:themeColor="text1"/>
          <w:sz w:val="28"/>
          <w:szCs w:val="28"/>
        </w:rPr>
      </w:pPr>
      <w:r w:rsidRPr="00D864C5">
        <w:rPr>
          <w:sz w:val="28"/>
          <w:szCs w:val="28"/>
        </w:rPr>
        <w:t>Р</w:t>
      </w:r>
      <w:r w:rsidRPr="00D864C5">
        <w:rPr>
          <w:sz w:val="28"/>
          <w:szCs w:val="28"/>
          <w:vertAlign w:val="subscript"/>
        </w:rPr>
        <w:t>i пмеб</w:t>
      </w:r>
      <w:r w:rsidRPr="00D864C5">
        <w:rPr>
          <w:sz w:val="28"/>
          <w:szCs w:val="28"/>
        </w:rPr>
        <w:t xml:space="preserve"> – цена i-го предмета мебе</w:t>
      </w:r>
      <w:r>
        <w:rPr>
          <w:sz w:val="28"/>
          <w:szCs w:val="28"/>
        </w:rPr>
        <w:t xml:space="preserve">ли в соответствии </w:t>
      </w:r>
      <w:r w:rsidRPr="000D3C86">
        <w:rPr>
          <w:color w:val="000000" w:themeColor="text1"/>
          <w:sz w:val="28"/>
          <w:szCs w:val="28"/>
        </w:rPr>
        <w:t xml:space="preserve">с нормативами, </w:t>
      </w:r>
      <w:r w:rsidRPr="000D3C86">
        <w:rPr>
          <w:color w:val="000000" w:themeColor="text1"/>
          <w:sz w:val="28"/>
          <w:szCs w:val="28"/>
          <w:lang w:eastAsia="en-US"/>
        </w:rPr>
        <w:t>указанными в приложении 4 к настоящим Нормативным затратам</w:t>
      </w:r>
      <w:r w:rsidRPr="000D3C86">
        <w:rPr>
          <w:color w:val="000000" w:themeColor="text1"/>
          <w:sz w:val="28"/>
          <w:szCs w:val="28"/>
        </w:rPr>
        <w:t>;</w:t>
      </w:r>
    </w:p>
    <w:p w14:paraId="2BCF3DD0" w14:textId="77777777" w:rsidR="008254B8" w:rsidRPr="00D864C5" w:rsidRDefault="008254B8" w:rsidP="008254B8">
      <w:pPr>
        <w:pStyle w:val="ConsPlusNormal"/>
        <w:spacing w:line="235" w:lineRule="auto"/>
        <w:ind w:firstLine="709"/>
        <w:jc w:val="both"/>
        <w:rPr>
          <w:sz w:val="28"/>
          <w:szCs w:val="28"/>
        </w:rPr>
      </w:pPr>
      <w:r w:rsidRPr="00D864C5">
        <w:rPr>
          <w:sz w:val="28"/>
          <w:szCs w:val="28"/>
        </w:rPr>
        <w:t>n – количество типов предметов мебели.</w:t>
      </w:r>
    </w:p>
    <w:p w14:paraId="488310A8" w14:textId="77777777" w:rsidR="008254B8" w:rsidRPr="00D864C5" w:rsidRDefault="008254B8" w:rsidP="008254B8">
      <w:pPr>
        <w:pStyle w:val="ConsPlusNormal"/>
        <w:spacing w:line="235" w:lineRule="auto"/>
        <w:ind w:firstLine="720"/>
        <w:jc w:val="both"/>
        <w:rPr>
          <w:sz w:val="28"/>
          <w:szCs w:val="28"/>
        </w:rPr>
      </w:pPr>
    </w:p>
    <w:p w14:paraId="6722CA6E" w14:textId="77777777" w:rsidR="008254B8" w:rsidRPr="00D864C5" w:rsidRDefault="008254B8" w:rsidP="008254B8">
      <w:pPr>
        <w:pStyle w:val="ConsPlusNormal"/>
        <w:spacing w:line="235" w:lineRule="auto"/>
        <w:ind w:firstLine="720"/>
        <w:jc w:val="both"/>
        <w:rPr>
          <w:sz w:val="28"/>
          <w:szCs w:val="28"/>
        </w:rPr>
      </w:pPr>
      <w:r>
        <w:rPr>
          <w:sz w:val="28"/>
          <w:szCs w:val="28"/>
        </w:rPr>
        <w:t>89</w:t>
      </w:r>
      <w:r w:rsidRPr="00D864C5">
        <w:rPr>
          <w:sz w:val="28"/>
          <w:szCs w:val="28"/>
        </w:rPr>
        <w:t>. Затраты на приобретение систем кондиционирования определяются по следующей формуле:</w:t>
      </w:r>
    </w:p>
    <w:p w14:paraId="3CBCD027" w14:textId="3CE84645" w:rsidR="008254B8" w:rsidRPr="00D864C5" w:rsidRDefault="008254B8" w:rsidP="008254B8">
      <w:pPr>
        <w:pStyle w:val="ConsPlusNormal"/>
        <w:spacing w:line="233" w:lineRule="auto"/>
        <w:ind w:firstLine="720"/>
        <w:jc w:val="both"/>
        <w:rPr>
          <w:sz w:val="28"/>
          <w:szCs w:val="28"/>
        </w:rPr>
      </w:pPr>
      <w:r>
        <w:rPr>
          <w:noProof/>
          <w:sz w:val="28"/>
          <w:szCs w:val="28"/>
        </w:rPr>
        <w:drawing>
          <wp:anchor distT="0" distB="0" distL="114300" distR="114300" simplePos="0" relativeHeight="251725824" behindDoc="1" locked="0" layoutInCell="1" allowOverlap="1" wp14:anchorId="480697B4" wp14:editId="6EB550C3">
            <wp:simplePos x="0" y="0"/>
            <wp:positionH relativeFrom="column">
              <wp:posOffset>447675</wp:posOffset>
            </wp:positionH>
            <wp:positionV relativeFrom="paragraph">
              <wp:posOffset>78105</wp:posOffset>
            </wp:positionV>
            <wp:extent cx="1682750" cy="523875"/>
            <wp:effectExtent l="0" t="0" r="0" b="0"/>
            <wp:wrapNone/>
            <wp:docPr id="121877456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82750" cy="523875"/>
                    </a:xfrm>
                    <a:prstGeom prst="rect">
                      <a:avLst/>
                    </a:prstGeom>
                    <a:noFill/>
                  </pic:spPr>
                </pic:pic>
              </a:graphicData>
            </a:graphic>
            <wp14:sizeRelH relativeFrom="page">
              <wp14:pctWidth>0</wp14:pctWidth>
            </wp14:sizeRelH>
            <wp14:sizeRelV relativeFrom="page">
              <wp14:pctHeight>0</wp14:pctHeight>
            </wp14:sizeRelV>
          </wp:anchor>
        </w:drawing>
      </w:r>
    </w:p>
    <w:p w14:paraId="328A3B1D" w14:textId="77777777" w:rsidR="008254B8" w:rsidRPr="00D864C5" w:rsidRDefault="008254B8" w:rsidP="008254B8">
      <w:pPr>
        <w:pStyle w:val="ConsPlusNormal"/>
        <w:ind w:firstLine="3122"/>
        <w:rPr>
          <w:sz w:val="28"/>
          <w:szCs w:val="28"/>
        </w:rPr>
      </w:pPr>
    </w:p>
    <w:p w14:paraId="7C0AA44B" w14:textId="77777777" w:rsidR="008254B8" w:rsidRPr="00D864C5" w:rsidRDefault="008254B8" w:rsidP="008254B8">
      <w:pPr>
        <w:pStyle w:val="ConsPlusNormal"/>
        <w:ind w:firstLine="3122"/>
        <w:rPr>
          <w:sz w:val="28"/>
          <w:szCs w:val="28"/>
        </w:rPr>
      </w:pPr>
      <w:r w:rsidRPr="00D864C5">
        <w:rPr>
          <w:sz w:val="28"/>
          <w:szCs w:val="28"/>
        </w:rPr>
        <w:t xml:space="preserve">   где</w:t>
      </w:r>
    </w:p>
    <w:p w14:paraId="3F4DCC81" w14:textId="77777777" w:rsidR="008254B8" w:rsidRPr="00D864C5" w:rsidRDefault="008254B8" w:rsidP="008254B8">
      <w:pPr>
        <w:pStyle w:val="ConsPlusNormal"/>
        <w:ind w:firstLine="720"/>
        <w:jc w:val="both"/>
        <w:rPr>
          <w:sz w:val="28"/>
          <w:szCs w:val="28"/>
        </w:rPr>
      </w:pPr>
    </w:p>
    <w:p w14:paraId="26AB4310" w14:textId="77777777" w:rsidR="008254B8" w:rsidRPr="00D864C5" w:rsidRDefault="008254B8" w:rsidP="008254B8">
      <w:pPr>
        <w:pStyle w:val="ConsPlusNormal"/>
        <w:spacing w:line="240" w:lineRule="exact"/>
        <w:ind w:firstLine="720"/>
        <w:jc w:val="both"/>
        <w:rPr>
          <w:sz w:val="28"/>
          <w:szCs w:val="28"/>
        </w:rPr>
      </w:pPr>
    </w:p>
    <w:p w14:paraId="13387A42"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ск  </w:t>
      </w:r>
      <w:r w:rsidRPr="00D864C5">
        <w:rPr>
          <w:sz w:val="28"/>
          <w:szCs w:val="28"/>
        </w:rPr>
        <w:t>– затраты на приобретение систем кондиционирования;</w:t>
      </w:r>
    </w:p>
    <w:p w14:paraId="78B6E75A"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45C7E5F9">
          <v:shape id="_x0000_i1150" type="#_x0000_t75" style="width:9pt;height:17.25pt" o:ole="">
            <v:imagedata r:id="rId15" o:title=""/>
          </v:shape>
          <o:OLEObject Type="Embed" ProgID="Equation.3" ShapeID="_x0000_i1150" DrawAspect="Content" ObjectID="_1749459399" r:id="rId156"/>
        </w:object>
      </w:r>
    </w:p>
    <w:p w14:paraId="1BD65C70"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с</w:t>
      </w:r>
      <w:r w:rsidRPr="00D864C5">
        <w:rPr>
          <w:sz w:val="28"/>
          <w:szCs w:val="28"/>
        </w:rPr>
        <w:t xml:space="preserve"> – планируемое к приобретению количество i-х систем кондиционирования;</w:t>
      </w:r>
    </w:p>
    <w:p w14:paraId="09A4E82B"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с</w:t>
      </w:r>
      <w:r w:rsidRPr="00D864C5">
        <w:rPr>
          <w:sz w:val="28"/>
          <w:szCs w:val="28"/>
        </w:rPr>
        <w:t xml:space="preserve"> – цена одной единицы i-й системы кондиционирования;</w:t>
      </w:r>
    </w:p>
    <w:p w14:paraId="166B64EF" w14:textId="77777777" w:rsidR="008254B8" w:rsidRPr="00D864C5" w:rsidRDefault="008254B8" w:rsidP="008254B8">
      <w:pPr>
        <w:pStyle w:val="ConsPlusNormal"/>
        <w:ind w:firstLine="720"/>
        <w:jc w:val="both"/>
        <w:rPr>
          <w:sz w:val="28"/>
          <w:szCs w:val="28"/>
        </w:rPr>
      </w:pPr>
      <w:r w:rsidRPr="00D864C5">
        <w:rPr>
          <w:sz w:val="28"/>
          <w:szCs w:val="28"/>
        </w:rPr>
        <w:t xml:space="preserve">n – количество типов систем кондиционирования. </w:t>
      </w:r>
    </w:p>
    <w:p w14:paraId="310BD7DA" w14:textId="77777777" w:rsidR="008254B8" w:rsidRPr="008B282C" w:rsidRDefault="008254B8" w:rsidP="008254B8">
      <w:pPr>
        <w:pStyle w:val="ConsPlusNormal"/>
        <w:spacing w:before="220"/>
        <w:ind w:firstLine="540"/>
        <w:jc w:val="both"/>
        <w:rPr>
          <w:sz w:val="28"/>
          <w:szCs w:val="28"/>
        </w:rPr>
      </w:pPr>
      <w:r w:rsidRPr="008B282C">
        <w:rPr>
          <w:sz w:val="28"/>
          <w:szCs w:val="28"/>
        </w:rPr>
        <w:t>90. Нормативные затраты на обеспечение мебелью или отдельными материально-техническими средствами жилых</w:t>
      </w:r>
      <w:r w:rsidRPr="008B282C">
        <w:t xml:space="preserve"> </w:t>
      </w:r>
      <w:r w:rsidRPr="008B282C">
        <w:rPr>
          <w:sz w:val="28"/>
          <w:szCs w:val="28"/>
        </w:rPr>
        <w:t>помещений муниципального специализированного жилищного фонда Советского городского округа Ставропольского края (З</w:t>
      </w:r>
      <w:r w:rsidRPr="008B282C">
        <w:rPr>
          <w:sz w:val="28"/>
          <w:szCs w:val="28"/>
          <w:vertAlign w:val="subscript"/>
        </w:rPr>
        <w:t>кварт</w:t>
      </w:r>
      <w:r w:rsidRPr="008B282C">
        <w:rPr>
          <w:sz w:val="28"/>
          <w:szCs w:val="28"/>
        </w:rPr>
        <w:t>) определяются по формуле:</w:t>
      </w:r>
    </w:p>
    <w:p w14:paraId="2E64946C" w14:textId="77777777" w:rsidR="008254B8" w:rsidRPr="008B282C" w:rsidRDefault="008254B8" w:rsidP="008254B8">
      <w:pPr>
        <w:pStyle w:val="ConsPlusNormal"/>
        <w:jc w:val="center"/>
        <w:rPr>
          <w:sz w:val="28"/>
          <w:szCs w:val="28"/>
        </w:rPr>
      </w:pPr>
    </w:p>
    <w:p w14:paraId="639EBEFC" w14:textId="77777777" w:rsidR="008254B8" w:rsidRPr="008B282C" w:rsidRDefault="008254B8" w:rsidP="008254B8">
      <w:pPr>
        <w:pStyle w:val="ConsPlusNormal"/>
        <w:jc w:val="center"/>
        <w:rPr>
          <w:sz w:val="28"/>
          <w:szCs w:val="28"/>
        </w:rPr>
      </w:pPr>
      <w:r w:rsidRPr="008B282C">
        <w:rPr>
          <w:noProof/>
          <w:position w:val="-26"/>
          <w:sz w:val="28"/>
          <w:szCs w:val="28"/>
        </w:rPr>
        <w:drawing>
          <wp:inline distT="0" distB="0" distL="0" distR="0" wp14:anchorId="139DF589" wp14:editId="2DE137C0">
            <wp:extent cx="160337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p>
    <w:p w14:paraId="5C11BBE3" w14:textId="77777777" w:rsidR="008254B8" w:rsidRPr="008B282C" w:rsidRDefault="008254B8" w:rsidP="008254B8">
      <w:pPr>
        <w:pStyle w:val="ConsPlusNormal"/>
        <w:jc w:val="center"/>
        <w:rPr>
          <w:sz w:val="28"/>
          <w:szCs w:val="28"/>
        </w:rPr>
      </w:pPr>
    </w:p>
    <w:p w14:paraId="2F61D459" w14:textId="77777777" w:rsidR="008254B8" w:rsidRPr="008B282C" w:rsidRDefault="008254B8" w:rsidP="008254B8">
      <w:pPr>
        <w:pStyle w:val="ConsPlusNormal"/>
        <w:ind w:firstLine="540"/>
        <w:jc w:val="both"/>
        <w:rPr>
          <w:sz w:val="28"/>
          <w:szCs w:val="28"/>
        </w:rPr>
      </w:pPr>
      <w:r w:rsidRPr="008B282C">
        <w:rPr>
          <w:sz w:val="28"/>
          <w:szCs w:val="28"/>
        </w:rPr>
        <w:t>где:</w:t>
      </w:r>
    </w:p>
    <w:p w14:paraId="571C2EDA" w14:textId="77777777" w:rsidR="008254B8" w:rsidRPr="008B282C" w:rsidRDefault="008254B8" w:rsidP="008254B8">
      <w:pPr>
        <w:pStyle w:val="ConsPlusNormal"/>
        <w:spacing w:before="220"/>
        <w:ind w:firstLine="540"/>
        <w:jc w:val="both"/>
        <w:rPr>
          <w:sz w:val="28"/>
          <w:szCs w:val="28"/>
        </w:rPr>
      </w:pPr>
      <w:r w:rsidRPr="008B282C">
        <w:rPr>
          <w:sz w:val="28"/>
          <w:szCs w:val="28"/>
        </w:rPr>
        <w:t>Q</w:t>
      </w:r>
      <w:r w:rsidRPr="008B282C">
        <w:rPr>
          <w:sz w:val="28"/>
          <w:szCs w:val="28"/>
          <w:vertAlign w:val="subscript"/>
        </w:rPr>
        <w:t>iкварт</w:t>
      </w:r>
      <w:r w:rsidRPr="008B282C">
        <w:rPr>
          <w:sz w:val="28"/>
          <w:szCs w:val="28"/>
        </w:rPr>
        <w:t xml:space="preserve"> - планируемое к приобретению количество i-х предметов мебели или материально-технических средств в соответствии с приложением 10;</w:t>
      </w:r>
    </w:p>
    <w:p w14:paraId="6F3E36D6" w14:textId="77777777" w:rsidR="008254B8" w:rsidRPr="00510B79" w:rsidRDefault="008254B8" w:rsidP="008254B8">
      <w:pPr>
        <w:pStyle w:val="ConsPlusNormal"/>
        <w:spacing w:before="220"/>
        <w:ind w:firstLine="540"/>
        <w:jc w:val="both"/>
        <w:rPr>
          <w:sz w:val="28"/>
          <w:szCs w:val="28"/>
        </w:rPr>
      </w:pPr>
      <w:r w:rsidRPr="008B282C">
        <w:rPr>
          <w:sz w:val="28"/>
          <w:szCs w:val="28"/>
        </w:rPr>
        <w:t>P</w:t>
      </w:r>
      <w:r w:rsidRPr="008B282C">
        <w:rPr>
          <w:sz w:val="28"/>
          <w:szCs w:val="28"/>
          <w:vertAlign w:val="subscript"/>
        </w:rPr>
        <w:t>iкварт</w:t>
      </w:r>
      <w:r w:rsidRPr="008B282C">
        <w:rPr>
          <w:sz w:val="28"/>
          <w:szCs w:val="28"/>
        </w:rPr>
        <w:t xml:space="preserve"> - цена i-го предмета мебели или материально-технических средств в соответствии с приложением 10.</w:t>
      </w:r>
    </w:p>
    <w:p w14:paraId="40CAA12F" w14:textId="77777777" w:rsidR="008254B8" w:rsidRPr="00510B79" w:rsidRDefault="008254B8" w:rsidP="008254B8">
      <w:pPr>
        <w:pStyle w:val="ConsPlusNormal"/>
        <w:jc w:val="center"/>
        <w:rPr>
          <w:sz w:val="28"/>
          <w:szCs w:val="28"/>
        </w:rPr>
      </w:pPr>
    </w:p>
    <w:p w14:paraId="38966237" w14:textId="77777777" w:rsidR="008254B8" w:rsidRPr="00D864C5" w:rsidRDefault="008254B8" w:rsidP="008254B8">
      <w:pPr>
        <w:pStyle w:val="ConsPlusNormal"/>
        <w:spacing w:line="240" w:lineRule="exact"/>
        <w:jc w:val="center"/>
        <w:outlineLvl w:val="3"/>
        <w:rPr>
          <w:sz w:val="28"/>
          <w:szCs w:val="28"/>
        </w:rPr>
      </w:pPr>
    </w:p>
    <w:p w14:paraId="7C429F29" w14:textId="77777777" w:rsidR="008254B8" w:rsidRPr="00D864C5" w:rsidRDefault="008254B8" w:rsidP="008254B8">
      <w:pPr>
        <w:pStyle w:val="ConsPlusNormal"/>
        <w:jc w:val="center"/>
        <w:outlineLvl w:val="3"/>
        <w:rPr>
          <w:sz w:val="28"/>
          <w:szCs w:val="28"/>
        </w:rPr>
      </w:pPr>
      <w:r w:rsidRPr="00D864C5">
        <w:rPr>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14:paraId="22E0D72A" w14:textId="77777777" w:rsidR="008254B8" w:rsidRPr="00D864C5" w:rsidRDefault="008254B8" w:rsidP="008254B8">
      <w:pPr>
        <w:pStyle w:val="ConsPlusNormal"/>
        <w:spacing w:line="235" w:lineRule="auto"/>
        <w:ind w:firstLine="720"/>
        <w:jc w:val="both"/>
        <w:rPr>
          <w:sz w:val="28"/>
          <w:szCs w:val="28"/>
        </w:rPr>
      </w:pPr>
    </w:p>
    <w:p w14:paraId="26AB360F" w14:textId="77777777" w:rsidR="008254B8" w:rsidRPr="00D864C5" w:rsidRDefault="008254B8" w:rsidP="008254B8">
      <w:pPr>
        <w:pStyle w:val="ConsPlusNormal"/>
        <w:spacing w:line="235" w:lineRule="auto"/>
        <w:ind w:firstLine="720"/>
        <w:jc w:val="both"/>
        <w:rPr>
          <w:sz w:val="28"/>
          <w:szCs w:val="28"/>
        </w:rPr>
      </w:pPr>
      <w:r w:rsidRPr="00D864C5">
        <w:rPr>
          <w:sz w:val="28"/>
          <w:szCs w:val="28"/>
        </w:rPr>
        <w:t>9</w:t>
      </w:r>
      <w:r>
        <w:rPr>
          <w:sz w:val="28"/>
          <w:szCs w:val="28"/>
        </w:rPr>
        <w:t>1</w:t>
      </w:r>
      <w:r w:rsidRPr="00D864C5">
        <w:rPr>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определяются по следующей формуле:</w:t>
      </w:r>
    </w:p>
    <w:p w14:paraId="1145A216" w14:textId="77777777" w:rsidR="008254B8" w:rsidRPr="00D864C5" w:rsidRDefault="008254B8" w:rsidP="008254B8">
      <w:pPr>
        <w:pStyle w:val="ConsPlusNormal"/>
        <w:spacing w:line="235" w:lineRule="auto"/>
        <w:ind w:firstLine="720"/>
        <w:jc w:val="both"/>
        <w:rPr>
          <w:sz w:val="28"/>
          <w:szCs w:val="28"/>
        </w:rPr>
      </w:pPr>
      <w:r w:rsidRPr="00D864C5">
        <w:rPr>
          <w:sz w:val="28"/>
          <w:szCs w:val="28"/>
        </w:rPr>
        <w:fldChar w:fldCharType="begin"/>
      </w:r>
      <w:r w:rsidRPr="00D864C5">
        <w:rPr>
          <w:sz w:val="28"/>
          <w:szCs w:val="28"/>
        </w:rPr>
        <w:instrText xml:space="preserve"> QUOTE </w:instrText>
      </w:r>
      <w:r>
        <w:rPr>
          <w:sz w:val="28"/>
          <w:szCs w:val="28"/>
        </w:rPr>
        <w:pict w14:anchorId="20CE4A24">
          <v:shape id="_x0000_i1151" type="#_x0000_t75" style="width:59.25pt;height:54.75pt" equationxml="&lt;">
            <v:imagedata r:id="rId158" o:title="" chromakey="white"/>
          </v:shape>
        </w:pict>
      </w:r>
      <w:r w:rsidRPr="00D864C5">
        <w:rPr>
          <w:sz w:val="28"/>
          <w:szCs w:val="28"/>
        </w:rPr>
        <w:fldChar w:fldCharType="end"/>
      </w:r>
      <w:r w:rsidRPr="00D864C5">
        <w:rPr>
          <w:sz w:val="28"/>
          <w:szCs w:val="28"/>
        </w:rPr>
        <w:t xml:space="preserve"> З</w:t>
      </w:r>
      <w:r w:rsidRPr="00D864C5">
        <w:rPr>
          <w:sz w:val="28"/>
          <w:szCs w:val="28"/>
          <w:vertAlign w:val="subscript"/>
        </w:rPr>
        <w:t xml:space="preserve">мЗ </w:t>
      </w:r>
      <w:r w:rsidRPr="00D864C5">
        <w:rPr>
          <w:sz w:val="28"/>
          <w:szCs w:val="28"/>
        </w:rPr>
        <w:t>= З</w:t>
      </w:r>
      <w:r w:rsidRPr="00D864C5">
        <w:rPr>
          <w:sz w:val="28"/>
          <w:szCs w:val="28"/>
          <w:vertAlign w:val="subscript"/>
        </w:rPr>
        <w:t>бл</w:t>
      </w:r>
      <w:r w:rsidRPr="00D864C5">
        <w:rPr>
          <w:sz w:val="28"/>
          <w:szCs w:val="28"/>
        </w:rPr>
        <w:t xml:space="preserve"> + З</w:t>
      </w:r>
      <w:r w:rsidRPr="00D864C5">
        <w:rPr>
          <w:sz w:val="28"/>
          <w:szCs w:val="28"/>
          <w:vertAlign w:val="subscript"/>
        </w:rPr>
        <w:t>канц</w:t>
      </w:r>
      <w:r w:rsidRPr="00D864C5">
        <w:rPr>
          <w:sz w:val="28"/>
          <w:szCs w:val="28"/>
        </w:rPr>
        <w:t xml:space="preserve"> + З</w:t>
      </w:r>
      <w:r w:rsidRPr="00D864C5">
        <w:rPr>
          <w:sz w:val="28"/>
          <w:szCs w:val="28"/>
          <w:vertAlign w:val="subscript"/>
        </w:rPr>
        <w:t>хп</w:t>
      </w:r>
      <w:r w:rsidRPr="00D864C5">
        <w:rPr>
          <w:sz w:val="28"/>
          <w:szCs w:val="28"/>
        </w:rPr>
        <w:t xml:space="preserve"> + З</w:t>
      </w:r>
      <w:r w:rsidRPr="00D864C5">
        <w:rPr>
          <w:sz w:val="28"/>
          <w:szCs w:val="28"/>
          <w:vertAlign w:val="subscript"/>
        </w:rPr>
        <w:t>гсм</w:t>
      </w:r>
      <w:r w:rsidRPr="00D864C5">
        <w:rPr>
          <w:sz w:val="28"/>
          <w:szCs w:val="28"/>
        </w:rPr>
        <w:t xml:space="preserve"> + З</w:t>
      </w:r>
      <w:r w:rsidRPr="00D864C5">
        <w:rPr>
          <w:sz w:val="28"/>
          <w:szCs w:val="28"/>
          <w:vertAlign w:val="subscript"/>
        </w:rPr>
        <w:t>зпа</w:t>
      </w:r>
      <w:r w:rsidRPr="00D864C5">
        <w:rPr>
          <w:sz w:val="28"/>
          <w:szCs w:val="28"/>
        </w:rPr>
        <w:t xml:space="preserve"> + З</w:t>
      </w:r>
      <w:r w:rsidRPr="00D864C5">
        <w:rPr>
          <w:sz w:val="28"/>
          <w:szCs w:val="28"/>
          <w:vertAlign w:val="subscript"/>
        </w:rPr>
        <w:t>мзго</w:t>
      </w:r>
      <w:r w:rsidRPr="00D864C5">
        <w:rPr>
          <w:sz w:val="28"/>
          <w:szCs w:val="28"/>
        </w:rPr>
        <w:t>, где</w:t>
      </w:r>
    </w:p>
    <w:p w14:paraId="3767E828" w14:textId="77777777" w:rsidR="008254B8" w:rsidRPr="00D864C5" w:rsidRDefault="008254B8" w:rsidP="008254B8">
      <w:pPr>
        <w:pStyle w:val="ConsPlusNormal"/>
        <w:spacing w:line="240" w:lineRule="exact"/>
        <w:ind w:firstLine="720"/>
        <w:jc w:val="both"/>
        <w:rPr>
          <w:sz w:val="28"/>
          <w:szCs w:val="28"/>
        </w:rPr>
      </w:pPr>
    </w:p>
    <w:p w14:paraId="284208EB"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мЗ</w:t>
      </w:r>
      <w:r w:rsidRPr="00D864C5">
        <w:rPr>
          <w:sz w:val="28"/>
          <w:szCs w:val="28"/>
        </w:rPr>
        <w:fldChar w:fldCharType="begin"/>
      </w:r>
      <w:r w:rsidRPr="00D864C5">
        <w:rPr>
          <w:sz w:val="28"/>
          <w:szCs w:val="28"/>
        </w:rPr>
        <w:instrText xml:space="preserve"> QUOTE </w:instrText>
      </w:r>
      <w:r>
        <w:rPr>
          <w:sz w:val="28"/>
          <w:szCs w:val="28"/>
        </w:rPr>
        <w:pict w14:anchorId="24FF01E6">
          <v:shape id="_x0000_i1152" type="#_x0000_t75" style="width:66.75pt;height:54.75pt" equationxml="&lt;">
            <v:imagedata r:id="rId159" o:title="" chromakey="white"/>
          </v:shape>
        </w:pict>
      </w:r>
      <w:r w:rsidRPr="00D864C5">
        <w:rPr>
          <w:sz w:val="28"/>
          <w:szCs w:val="28"/>
        </w:rPr>
        <w:fldChar w:fldCharType="end"/>
      </w:r>
      <w:r w:rsidRPr="00D864C5">
        <w:rPr>
          <w:sz w:val="28"/>
          <w:szCs w:val="28"/>
        </w:rPr>
        <w:fldChar w:fldCharType="begin"/>
      </w:r>
      <w:r w:rsidRPr="00D864C5">
        <w:rPr>
          <w:sz w:val="28"/>
          <w:szCs w:val="28"/>
        </w:rPr>
        <w:instrText xml:space="preserve"> QUOTE </w:instrText>
      </w:r>
      <w:r>
        <w:rPr>
          <w:sz w:val="28"/>
          <w:szCs w:val="28"/>
        </w:rPr>
        <w:pict w14:anchorId="65F89E95">
          <v:shape id="_x0000_i1153" type="#_x0000_t75" style="width:66.75pt;height:54.75pt" equationxml="&lt;">
            <v:imagedata r:id="rId160" o:title="" chromakey="white"/>
          </v:shape>
        </w:pict>
      </w:r>
      <w:r w:rsidRPr="00D864C5">
        <w:rPr>
          <w:sz w:val="28"/>
          <w:szCs w:val="28"/>
        </w:rPr>
        <w:fldChar w:fldCharType="end"/>
      </w:r>
      <w:r w:rsidRPr="00D864C5">
        <w:rPr>
          <w:sz w:val="28"/>
          <w:szCs w:val="28"/>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14:paraId="085CF6AB"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бл</w:t>
      </w:r>
      <w:r w:rsidRPr="00D864C5">
        <w:rPr>
          <w:sz w:val="28"/>
          <w:szCs w:val="28"/>
        </w:rPr>
        <w:t xml:space="preserve"> – затраты на приобретение бланочной продукции;</w:t>
      </w:r>
    </w:p>
    <w:p w14:paraId="716FA2AF"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канц</w:t>
      </w:r>
      <w:r w:rsidRPr="00D864C5">
        <w:rPr>
          <w:sz w:val="28"/>
          <w:szCs w:val="28"/>
        </w:rPr>
        <w:t xml:space="preserve"> – затраты на приобретение канцелярских принадлежностей;</w:t>
      </w:r>
    </w:p>
    <w:p w14:paraId="62C105FD"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хп</w:t>
      </w:r>
      <w:r w:rsidRPr="00D864C5">
        <w:rPr>
          <w:sz w:val="28"/>
          <w:szCs w:val="28"/>
        </w:rPr>
        <w:t xml:space="preserve"> – затраты на приобретение хозяйственных товаров и принадлежностей;</w:t>
      </w:r>
    </w:p>
    <w:p w14:paraId="220FA2D6"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гсм</w:t>
      </w:r>
      <w:r w:rsidRPr="00D864C5">
        <w:rPr>
          <w:sz w:val="28"/>
          <w:szCs w:val="28"/>
        </w:rPr>
        <w:t xml:space="preserve"> – затраты на приобретение горюче-смазочных материалов;</w:t>
      </w:r>
    </w:p>
    <w:p w14:paraId="4CE6C31C"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зпа</w:t>
      </w:r>
      <w:r w:rsidRPr="00D864C5">
        <w:rPr>
          <w:sz w:val="28"/>
          <w:szCs w:val="28"/>
        </w:rPr>
        <w:t xml:space="preserve"> – затраты на приобретение запасных частей для транспортных средств;</w:t>
      </w:r>
    </w:p>
    <w:p w14:paraId="4BD7DB11" w14:textId="77777777" w:rsidR="008254B8" w:rsidRPr="00D864C5" w:rsidRDefault="008254B8" w:rsidP="008254B8">
      <w:pPr>
        <w:pStyle w:val="ConsPlusNormal"/>
        <w:spacing w:line="235" w:lineRule="auto"/>
        <w:ind w:firstLine="720"/>
        <w:jc w:val="both"/>
        <w:rPr>
          <w:sz w:val="28"/>
          <w:szCs w:val="28"/>
        </w:rPr>
      </w:pPr>
      <w:r w:rsidRPr="00D864C5">
        <w:rPr>
          <w:sz w:val="28"/>
          <w:szCs w:val="28"/>
        </w:rPr>
        <w:t>З</w:t>
      </w:r>
      <w:r w:rsidRPr="00D864C5">
        <w:rPr>
          <w:sz w:val="28"/>
          <w:szCs w:val="28"/>
          <w:vertAlign w:val="subscript"/>
        </w:rPr>
        <w:t>мзго</w:t>
      </w:r>
      <w:r w:rsidRPr="00D864C5">
        <w:rPr>
          <w:sz w:val="28"/>
          <w:szCs w:val="28"/>
        </w:rPr>
        <w:t xml:space="preserve"> – затраты на приобретение материальных запасов для нужд гражданской обороны.</w:t>
      </w:r>
    </w:p>
    <w:p w14:paraId="32FC0979" w14:textId="77777777" w:rsidR="008254B8" w:rsidRPr="00D864C5" w:rsidRDefault="008254B8" w:rsidP="008254B8">
      <w:pPr>
        <w:pStyle w:val="ConsPlusNormal"/>
        <w:spacing w:line="235" w:lineRule="auto"/>
        <w:ind w:firstLine="720"/>
        <w:jc w:val="both"/>
        <w:rPr>
          <w:sz w:val="28"/>
          <w:szCs w:val="28"/>
        </w:rPr>
      </w:pPr>
    </w:p>
    <w:p w14:paraId="0A0428D3" w14:textId="77777777" w:rsidR="008254B8" w:rsidRPr="00D864C5" w:rsidRDefault="008254B8" w:rsidP="008254B8">
      <w:pPr>
        <w:pStyle w:val="ConsPlusNormal"/>
        <w:spacing w:line="235" w:lineRule="auto"/>
        <w:ind w:firstLine="720"/>
        <w:jc w:val="both"/>
        <w:rPr>
          <w:sz w:val="28"/>
          <w:szCs w:val="28"/>
        </w:rPr>
      </w:pPr>
      <w:r>
        <w:rPr>
          <w:sz w:val="28"/>
          <w:szCs w:val="28"/>
        </w:rPr>
        <w:t>92</w:t>
      </w:r>
      <w:r w:rsidRPr="00D864C5">
        <w:rPr>
          <w:sz w:val="28"/>
          <w:szCs w:val="28"/>
        </w:rPr>
        <w:t>. Затраты на приобретение бланочной продукции определяются по следующей формуле:</w:t>
      </w:r>
    </w:p>
    <w:p w14:paraId="5C9ECD2A" w14:textId="03B6BBBA" w:rsidR="008254B8" w:rsidRPr="00D864C5" w:rsidRDefault="008254B8" w:rsidP="008254B8">
      <w:pPr>
        <w:pStyle w:val="ConsPlusNormal"/>
        <w:spacing w:line="235" w:lineRule="auto"/>
        <w:jc w:val="both"/>
        <w:rPr>
          <w:sz w:val="28"/>
          <w:szCs w:val="28"/>
        </w:rPr>
      </w:pPr>
      <w:r>
        <w:rPr>
          <w:noProof/>
          <w:sz w:val="28"/>
          <w:szCs w:val="28"/>
        </w:rPr>
        <w:drawing>
          <wp:anchor distT="0" distB="0" distL="114300" distR="114300" simplePos="0" relativeHeight="251700224" behindDoc="1" locked="0" layoutInCell="1" allowOverlap="1" wp14:anchorId="3FF6AF21" wp14:editId="29FA55B5">
            <wp:simplePos x="0" y="0"/>
            <wp:positionH relativeFrom="column">
              <wp:posOffset>457200</wp:posOffset>
            </wp:positionH>
            <wp:positionV relativeFrom="paragraph">
              <wp:posOffset>12700</wp:posOffset>
            </wp:positionV>
            <wp:extent cx="2857500" cy="523875"/>
            <wp:effectExtent l="0" t="0" r="0" b="0"/>
            <wp:wrapNone/>
            <wp:docPr id="5802180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857500" cy="523875"/>
                    </a:xfrm>
                    <a:prstGeom prst="rect">
                      <a:avLst/>
                    </a:prstGeom>
                    <a:noFill/>
                  </pic:spPr>
                </pic:pic>
              </a:graphicData>
            </a:graphic>
            <wp14:sizeRelH relativeFrom="page">
              <wp14:pctWidth>0</wp14:pctWidth>
            </wp14:sizeRelH>
            <wp14:sizeRelV relativeFrom="page">
              <wp14:pctHeight>0</wp14:pctHeight>
            </wp14:sizeRelV>
          </wp:anchor>
        </w:drawing>
      </w:r>
    </w:p>
    <w:p w14:paraId="5331AC08" w14:textId="77777777" w:rsidR="008254B8" w:rsidRPr="00D864C5" w:rsidRDefault="008254B8" w:rsidP="008254B8">
      <w:pPr>
        <w:pStyle w:val="ConsPlusNormal"/>
        <w:spacing w:line="235" w:lineRule="auto"/>
        <w:ind w:firstLine="720"/>
        <w:rPr>
          <w:sz w:val="28"/>
          <w:szCs w:val="28"/>
        </w:rPr>
      </w:pPr>
    </w:p>
    <w:p w14:paraId="33A19EB3" w14:textId="77777777" w:rsidR="008254B8" w:rsidRPr="00D864C5" w:rsidRDefault="008254B8" w:rsidP="008254B8">
      <w:pPr>
        <w:pStyle w:val="ConsPlusNormal"/>
        <w:spacing w:line="235" w:lineRule="auto"/>
        <w:ind w:firstLine="720"/>
        <w:rPr>
          <w:sz w:val="28"/>
          <w:szCs w:val="28"/>
        </w:rPr>
      </w:pPr>
    </w:p>
    <w:p w14:paraId="5A52132A" w14:textId="77777777" w:rsidR="008254B8" w:rsidRPr="00D864C5" w:rsidRDefault="008254B8" w:rsidP="008254B8">
      <w:pPr>
        <w:pStyle w:val="ConsPlusNormal"/>
        <w:spacing w:line="235" w:lineRule="auto"/>
        <w:ind w:firstLine="720"/>
        <w:rPr>
          <w:sz w:val="28"/>
          <w:szCs w:val="28"/>
        </w:rPr>
      </w:pPr>
      <w:r w:rsidRPr="00D864C5">
        <w:rPr>
          <w:sz w:val="28"/>
          <w:szCs w:val="28"/>
        </w:rPr>
        <w:t>где</w:t>
      </w:r>
    </w:p>
    <w:p w14:paraId="19B61FCE" w14:textId="77777777" w:rsidR="008254B8" w:rsidRPr="00D864C5" w:rsidRDefault="008254B8" w:rsidP="008254B8">
      <w:pPr>
        <w:pStyle w:val="ConsPlusNormal"/>
        <w:spacing w:line="235" w:lineRule="auto"/>
        <w:ind w:firstLine="720"/>
        <w:rPr>
          <w:sz w:val="28"/>
          <w:szCs w:val="28"/>
        </w:rPr>
      </w:pPr>
    </w:p>
    <w:p w14:paraId="7AEEEABD" w14:textId="77777777" w:rsidR="008254B8" w:rsidRPr="00D864C5" w:rsidRDefault="008254B8" w:rsidP="008254B8">
      <w:pPr>
        <w:pStyle w:val="ConsPlusNormal"/>
        <w:spacing w:line="235" w:lineRule="auto"/>
        <w:ind w:firstLine="720"/>
        <w:rPr>
          <w:sz w:val="28"/>
          <w:szCs w:val="28"/>
        </w:rPr>
      </w:pPr>
      <w:r w:rsidRPr="00D864C5">
        <w:rPr>
          <w:sz w:val="28"/>
          <w:szCs w:val="28"/>
        </w:rPr>
        <w:t>З</w:t>
      </w:r>
      <w:r w:rsidRPr="00D864C5">
        <w:rPr>
          <w:sz w:val="28"/>
          <w:szCs w:val="28"/>
          <w:vertAlign w:val="subscript"/>
        </w:rPr>
        <w:t>бл</w:t>
      </w:r>
      <w:r w:rsidRPr="00D864C5">
        <w:rPr>
          <w:sz w:val="28"/>
          <w:szCs w:val="28"/>
        </w:rPr>
        <w:t xml:space="preserve">  – затраты на приобретение бланочной продукции;</w:t>
      </w:r>
    </w:p>
    <w:p w14:paraId="3AB04ABF"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0DE8A5A8">
          <v:shape id="_x0000_i1154" type="#_x0000_t75" style="width:9pt;height:17.25pt" o:ole="">
            <v:imagedata r:id="rId15" o:title=""/>
          </v:shape>
          <o:OLEObject Type="Embed" ProgID="Equation.3" ShapeID="_x0000_i1154" DrawAspect="Content" ObjectID="_1749459400" r:id="rId162"/>
        </w:object>
      </w:r>
    </w:p>
    <w:p w14:paraId="1830656B" w14:textId="77777777" w:rsidR="008254B8" w:rsidRPr="00D864C5" w:rsidRDefault="008254B8" w:rsidP="008254B8">
      <w:pPr>
        <w:pStyle w:val="ConsPlusNormal"/>
        <w:spacing w:line="235" w:lineRule="auto"/>
        <w:ind w:firstLine="720"/>
        <w:jc w:val="both"/>
        <w:rPr>
          <w:sz w:val="28"/>
          <w:szCs w:val="28"/>
        </w:rPr>
      </w:pPr>
      <w:r w:rsidRPr="00D864C5">
        <w:rPr>
          <w:sz w:val="28"/>
          <w:szCs w:val="28"/>
        </w:rPr>
        <w:t>Q</w:t>
      </w:r>
      <w:r w:rsidRPr="00D864C5">
        <w:rPr>
          <w:sz w:val="28"/>
          <w:szCs w:val="28"/>
          <w:vertAlign w:val="subscript"/>
        </w:rPr>
        <w:t>i б</w:t>
      </w:r>
      <w:r w:rsidRPr="00D864C5">
        <w:rPr>
          <w:sz w:val="28"/>
          <w:szCs w:val="28"/>
        </w:rPr>
        <w:t xml:space="preserve"> – планируемое к приобретению количество бланочной продукции;</w:t>
      </w:r>
    </w:p>
    <w:p w14:paraId="13AF8028" w14:textId="77777777" w:rsidR="008254B8" w:rsidRPr="00D864C5" w:rsidRDefault="008254B8" w:rsidP="008254B8">
      <w:pPr>
        <w:pStyle w:val="ConsPlusNormal"/>
        <w:spacing w:line="235" w:lineRule="auto"/>
        <w:ind w:firstLine="720"/>
        <w:jc w:val="both"/>
        <w:rPr>
          <w:sz w:val="28"/>
          <w:szCs w:val="28"/>
        </w:rPr>
      </w:pPr>
      <w:r w:rsidRPr="00D864C5">
        <w:rPr>
          <w:sz w:val="28"/>
          <w:szCs w:val="28"/>
        </w:rPr>
        <w:t>Р</w:t>
      </w:r>
      <w:r w:rsidRPr="00D864C5">
        <w:rPr>
          <w:sz w:val="28"/>
          <w:szCs w:val="28"/>
          <w:vertAlign w:val="subscript"/>
        </w:rPr>
        <w:t>i б</w:t>
      </w:r>
      <w:r w:rsidRPr="00D864C5">
        <w:rPr>
          <w:sz w:val="28"/>
          <w:szCs w:val="28"/>
        </w:rPr>
        <w:t xml:space="preserve"> – цена одного бланка по i-му тиражу;</w:t>
      </w:r>
    </w:p>
    <w:p w14:paraId="4ED4408B" w14:textId="77777777" w:rsidR="008254B8" w:rsidRPr="00D864C5" w:rsidRDefault="008254B8" w:rsidP="008254B8">
      <w:pPr>
        <w:pStyle w:val="ConsPlusNormal"/>
        <w:spacing w:line="235" w:lineRule="auto"/>
        <w:ind w:firstLine="720"/>
        <w:jc w:val="both"/>
        <w:rPr>
          <w:sz w:val="28"/>
          <w:szCs w:val="28"/>
        </w:rPr>
      </w:pPr>
      <w:r w:rsidRPr="00D864C5">
        <w:rPr>
          <w:sz w:val="28"/>
          <w:szCs w:val="28"/>
        </w:rPr>
        <w:t>Q</w:t>
      </w:r>
      <w:r w:rsidRPr="00D864C5">
        <w:rPr>
          <w:sz w:val="28"/>
          <w:szCs w:val="28"/>
          <w:vertAlign w:val="subscript"/>
        </w:rPr>
        <w:t>j пп</w:t>
      </w:r>
      <w:r w:rsidRPr="00D864C5">
        <w:rPr>
          <w:sz w:val="28"/>
          <w:szCs w:val="28"/>
        </w:rPr>
        <w:t xml:space="preserve"> – планируемое к приобретению количество прочей продукции, изготовляемой типографией;</w:t>
      </w:r>
    </w:p>
    <w:p w14:paraId="3FBCEF4F" w14:textId="77777777" w:rsidR="008254B8" w:rsidRPr="00D864C5" w:rsidRDefault="008254B8" w:rsidP="008254B8">
      <w:pPr>
        <w:pStyle w:val="ConsPlusNormal"/>
        <w:spacing w:line="235" w:lineRule="auto"/>
        <w:ind w:firstLine="720"/>
        <w:jc w:val="both"/>
        <w:rPr>
          <w:sz w:val="28"/>
          <w:szCs w:val="28"/>
        </w:rPr>
      </w:pPr>
      <w:r w:rsidRPr="00D864C5">
        <w:rPr>
          <w:sz w:val="28"/>
          <w:szCs w:val="28"/>
        </w:rPr>
        <w:t>Р</w:t>
      </w:r>
      <w:r w:rsidRPr="00D864C5">
        <w:rPr>
          <w:sz w:val="28"/>
          <w:szCs w:val="28"/>
          <w:vertAlign w:val="subscript"/>
        </w:rPr>
        <w:t>j пп</w:t>
      </w:r>
      <w:r w:rsidRPr="00D864C5">
        <w:rPr>
          <w:sz w:val="28"/>
          <w:szCs w:val="28"/>
        </w:rPr>
        <w:t xml:space="preserve"> – цена одной единицы прочей продукции, изготовляемой типографией, по j-му тиражу;</w:t>
      </w:r>
    </w:p>
    <w:p w14:paraId="4E35893B" w14:textId="77777777" w:rsidR="008254B8" w:rsidRPr="00D864C5" w:rsidRDefault="008254B8" w:rsidP="008254B8">
      <w:pPr>
        <w:pStyle w:val="ConsPlusNormal"/>
        <w:spacing w:line="235" w:lineRule="auto"/>
        <w:ind w:firstLine="720"/>
        <w:jc w:val="both"/>
        <w:rPr>
          <w:sz w:val="28"/>
          <w:szCs w:val="28"/>
        </w:rPr>
      </w:pPr>
      <w:r w:rsidRPr="00D864C5">
        <w:rPr>
          <w:sz w:val="28"/>
          <w:szCs w:val="28"/>
        </w:rPr>
        <w:t>n – количество типов тиражей;</w:t>
      </w:r>
    </w:p>
    <w:p w14:paraId="76DE8CF9" w14:textId="77777777" w:rsidR="008254B8" w:rsidRPr="00D864C5" w:rsidRDefault="008254B8" w:rsidP="008254B8">
      <w:pPr>
        <w:pStyle w:val="ConsPlusNormal"/>
        <w:spacing w:line="235" w:lineRule="auto"/>
        <w:ind w:firstLine="720"/>
        <w:jc w:val="both"/>
        <w:rPr>
          <w:sz w:val="28"/>
          <w:szCs w:val="28"/>
        </w:rPr>
      </w:pPr>
      <w:r w:rsidRPr="00D864C5">
        <w:rPr>
          <w:sz w:val="28"/>
          <w:szCs w:val="28"/>
        </w:rPr>
        <w:t>m -  количество типов прочей продукции.</w:t>
      </w:r>
    </w:p>
    <w:p w14:paraId="52D325EA" w14:textId="77777777" w:rsidR="008254B8" w:rsidRPr="00D864C5" w:rsidRDefault="008254B8" w:rsidP="008254B8">
      <w:pPr>
        <w:pStyle w:val="ConsPlusNormal"/>
        <w:spacing w:line="235" w:lineRule="auto"/>
        <w:ind w:firstLine="720"/>
        <w:jc w:val="both"/>
        <w:rPr>
          <w:sz w:val="28"/>
          <w:szCs w:val="28"/>
          <w:highlight w:val="green"/>
        </w:rPr>
      </w:pPr>
    </w:p>
    <w:p w14:paraId="09626CC9" w14:textId="77777777" w:rsidR="008254B8" w:rsidRPr="00D864C5" w:rsidRDefault="008254B8" w:rsidP="008254B8">
      <w:pPr>
        <w:pStyle w:val="ConsPlusNormal"/>
        <w:spacing w:line="235" w:lineRule="auto"/>
        <w:ind w:firstLine="720"/>
        <w:jc w:val="both"/>
        <w:rPr>
          <w:sz w:val="28"/>
          <w:szCs w:val="28"/>
        </w:rPr>
      </w:pPr>
      <w:r w:rsidRPr="00D864C5">
        <w:rPr>
          <w:sz w:val="28"/>
          <w:szCs w:val="28"/>
        </w:rPr>
        <w:t>9</w:t>
      </w:r>
      <w:r>
        <w:rPr>
          <w:sz w:val="28"/>
          <w:szCs w:val="28"/>
        </w:rPr>
        <w:t>3</w:t>
      </w:r>
      <w:r w:rsidRPr="00D864C5">
        <w:rPr>
          <w:sz w:val="28"/>
          <w:szCs w:val="28"/>
        </w:rPr>
        <w:t>. Затраты на приобретение канцелярских принадлежностей определяются по следующей формуле:</w:t>
      </w:r>
    </w:p>
    <w:p w14:paraId="1FF40847" w14:textId="421200E3" w:rsidR="008254B8" w:rsidRPr="00D864C5" w:rsidRDefault="008254B8" w:rsidP="008254B8">
      <w:pPr>
        <w:pStyle w:val="ConsPlusNormal"/>
        <w:ind w:firstLine="4500"/>
        <w:rPr>
          <w:sz w:val="28"/>
          <w:szCs w:val="28"/>
        </w:rPr>
      </w:pPr>
      <w:r>
        <w:rPr>
          <w:noProof/>
          <w:sz w:val="28"/>
          <w:szCs w:val="28"/>
        </w:rPr>
        <w:drawing>
          <wp:anchor distT="0" distB="0" distL="114300" distR="114300" simplePos="0" relativeHeight="251699200" behindDoc="1" locked="0" layoutInCell="1" allowOverlap="1" wp14:anchorId="75A95D8D" wp14:editId="6E049D43">
            <wp:simplePos x="0" y="0"/>
            <wp:positionH relativeFrom="column">
              <wp:posOffset>457200</wp:posOffset>
            </wp:positionH>
            <wp:positionV relativeFrom="paragraph">
              <wp:posOffset>37465</wp:posOffset>
            </wp:positionV>
            <wp:extent cx="2390775" cy="495300"/>
            <wp:effectExtent l="0" t="0" r="0" b="0"/>
            <wp:wrapNone/>
            <wp:docPr id="101890150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pic:spPr>
                </pic:pic>
              </a:graphicData>
            </a:graphic>
            <wp14:sizeRelH relativeFrom="page">
              <wp14:pctWidth>0</wp14:pctWidth>
            </wp14:sizeRelH>
            <wp14:sizeRelV relativeFrom="page">
              <wp14:pctHeight>0</wp14:pctHeight>
            </wp14:sizeRelV>
          </wp:anchor>
        </w:drawing>
      </w:r>
    </w:p>
    <w:p w14:paraId="6FEE5A8A" w14:textId="77777777" w:rsidR="008254B8" w:rsidRPr="00D864C5" w:rsidRDefault="008254B8" w:rsidP="008254B8">
      <w:pPr>
        <w:pStyle w:val="ConsPlusNormal"/>
        <w:rPr>
          <w:sz w:val="28"/>
          <w:szCs w:val="28"/>
        </w:rPr>
      </w:pPr>
      <w:r w:rsidRPr="00D864C5">
        <w:rPr>
          <w:sz w:val="28"/>
          <w:szCs w:val="28"/>
        </w:rPr>
        <w:t xml:space="preserve">   где</w:t>
      </w:r>
    </w:p>
    <w:p w14:paraId="26145CAA" w14:textId="77777777" w:rsidR="008254B8" w:rsidRPr="00D864C5" w:rsidRDefault="008254B8" w:rsidP="008254B8">
      <w:pPr>
        <w:pStyle w:val="ConsPlusNormal"/>
        <w:jc w:val="both"/>
        <w:rPr>
          <w:sz w:val="28"/>
          <w:szCs w:val="28"/>
        </w:rPr>
      </w:pPr>
      <w:r w:rsidRPr="00D864C5">
        <w:rPr>
          <w:sz w:val="28"/>
          <w:szCs w:val="28"/>
        </w:rPr>
        <w:t xml:space="preserve">         З</w:t>
      </w:r>
      <w:r w:rsidRPr="00D864C5">
        <w:rPr>
          <w:sz w:val="28"/>
          <w:szCs w:val="28"/>
          <w:vertAlign w:val="subscript"/>
        </w:rPr>
        <w:t xml:space="preserve">канц  </w:t>
      </w:r>
      <w:r w:rsidRPr="00D864C5">
        <w:rPr>
          <w:sz w:val="28"/>
          <w:szCs w:val="28"/>
        </w:rPr>
        <w:t>– затраты на приобретение канцелярских принадлежностей;</w:t>
      </w:r>
    </w:p>
    <w:p w14:paraId="7633BB66"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3127C43F">
          <v:shape id="_x0000_i1155" type="#_x0000_t75" style="width:9pt;height:17.25pt" o:ole="">
            <v:imagedata r:id="rId15" o:title=""/>
          </v:shape>
          <o:OLEObject Type="Embed" ProgID="Equation.3" ShapeID="_x0000_i1155" DrawAspect="Content" ObjectID="_1749459401" r:id="rId164"/>
        </w:object>
      </w:r>
    </w:p>
    <w:p w14:paraId="39A9297F" w14:textId="77777777" w:rsidR="008254B8" w:rsidRPr="0049418A" w:rsidRDefault="008254B8" w:rsidP="008254B8">
      <w:pPr>
        <w:suppressAutoHyphens/>
        <w:autoSpaceDE w:val="0"/>
        <w:autoSpaceDN w:val="0"/>
        <w:adjustRightInd w:val="0"/>
        <w:spacing w:line="235" w:lineRule="auto"/>
        <w:ind w:firstLine="720"/>
        <w:jc w:val="both"/>
        <w:rPr>
          <w:sz w:val="28"/>
          <w:szCs w:val="28"/>
          <w:lang w:eastAsia="en-US"/>
        </w:rPr>
      </w:pPr>
      <w:r w:rsidRPr="00D864C5">
        <w:rPr>
          <w:sz w:val="28"/>
          <w:szCs w:val="28"/>
        </w:rPr>
        <w:t>N</w:t>
      </w:r>
      <w:r w:rsidRPr="00D864C5">
        <w:rPr>
          <w:sz w:val="28"/>
          <w:szCs w:val="28"/>
          <w:vertAlign w:val="subscript"/>
        </w:rPr>
        <w:t>i канц</w:t>
      </w:r>
      <w:r w:rsidRPr="00D864C5">
        <w:rPr>
          <w:sz w:val="28"/>
          <w:szCs w:val="28"/>
        </w:rPr>
        <w:t xml:space="preserve"> – количество i-го предмета канцелярских принадлежностей в соответствии </w:t>
      </w:r>
      <w:r w:rsidRPr="000D3C86">
        <w:rPr>
          <w:color w:val="000000" w:themeColor="text1"/>
          <w:sz w:val="28"/>
          <w:szCs w:val="28"/>
          <w:lang w:eastAsia="en-US"/>
        </w:rPr>
        <w:t>с нормативами, указанными в приложении 6 к настоящим Нормативным затратам</w:t>
      </w:r>
      <w:r w:rsidRPr="0049418A">
        <w:rPr>
          <w:sz w:val="28"/>
          <w:szCs w:val="28"/>
          <w:lang w:eastAsia="en-US"/>
        </w:rPr>
        <w:t>в расчете на одного работника;</w:t>
      </w:r>
    </w:p>
    <w:p w14:paraId="29A9C747" w14:textId="77777777" w:rsidR="008254B8" w:rsidRPr="00D864C5" w:rsidRDefault="008254B8" w:rsidP="008254B8">
      <w:pPr>
        <w:pStyle w:val="ConsPlusNormal"/>
        <w:ind w:firstLine="720"/>
        <w:jc w:val="both"/>
        <w:rPr>
          <w:sz w:val="28"/>
          <w:szCs w:val="28"/>
        </w:rPr>
      </w:pPr>
      <w:r w:rsidRPr="00D864C5">
        <w:rPr>
          <w:sz w:val="28"/>
          <w:szCs w:val="28"/>
        </w:rPr>
        <w:t>Ч</w:t>
      </w:r>
      <w:r w:rsidRPr="00D864C5">
        <w:rPr>
          <w:sz w:val="28"/>
          <w:szCs w:val="28"/>
          <w:vertAlign w:val="subscript"/>
        </w:rPr>
        <w:t>оп</w:t>
      </w:r>
      <w:r w:rsidRPr="00D864C5">
        <w:rPr>
          <w:sz w:val="28"/>
          <w:szCs w:val="28"/>
        </w:rPr>
        <w:t xml:space="preserve"> – расчетная численность основных работников, определяемая в соответствии с пунктами 18-</w:t>
      </w:r>
      <w:hyperlink r:id="rId165" w:history="1">
        <w:r w:rsidRPr="00D864C5">
          <w:rPr>
            <w:sz w:val="28"/>
            <w:szCs w:val="28"/>
          </w:rPr>
          <w:t>22</w:t>
        </w:r>
      </w:hyperlink>
      <w:r w:rsidRPr="00D864C5">
        <w:rPr>
          <w:sz w:val="28"/>
          <w:szCs w:val="28"/>
        </w:rPr>
        <w:t xml:space="preserve"> общих требований к определению нормативных затрат;</w:t>
      </w:r>
    </w:p>
    <w:p w14:paraId="714EB5F9" w14:textId="77777777" w:rsidR="008254B8" w:rsidRPr="0049418A" w:rsidRDefault="008254B8" w:rsidP="008254B8">
      <w:pPr>
        <w:suppressAutoHyphens/>
        <w:autoSpaceDE w:val="0"/>
        <w:autoSpaceDN w:val="0"/>
        <w:adjustRightInd w:val="0"/>
        <w:spacing w:line="235" w:lineRule="auto"/>
        <w:ind w:firstLine="720"/>
        <w:jc w:val="both"/>
        <w:rPr>
          <w:sz w:val="28"/>
          <w:szCs w:val="28"/>
          <w:lang w:eastAsia="en-US"/>
        </w:rPr>
      </w:pPr>
      <w:r w:rsidRPr="00D864C5">
        <w:rPr>
          <w:sz w:val="28"/>
          <w:szCs w:val="28"/>
        </w:rPr>
        <w:t>Р</w:t>
      </w:r>
      <w:r w:rsidRPr="00D864C5">
        <w:rPr>
          <w:sz w:val="28"/>
          <w:szCs w:val="28"/>
          <w:vertAlign w:val="subscript"/>
        </w:rPr>
        <w:t>i канц</w:t>
      </w:r>
      <w:r w:rsidRPr="00D864C5">
        <w:rPr>
          <w:sz w:val="28"/>
          <w:szCs w:val="28"/>
        </w:rPr>
        <w:t xml:space="preserve"> – цена i-го предмета канцелярских принадлежностей в соответствии </w:t>
      </w:r>
      <w:r>
        <w:rPr>
          <w:sz w:val="28"/>
          <w:szCs w:val="28"/>
          <w:lang w:eastAsia="en-US"/>
        </w:rPr>
        <w:t>с нормативами</w:t>
      </w:r>
      <w:r w:rsidRPr="000B6DFC">
        <w:rPr>
          <w:sz w:val="28"/>
          <w:szCs w:val="28"/>
          <w:lang w:eastAsia="en-US"/>
        </w:rPr>
        <w:t xml:space="preserve">, указанными в приложении </w:t>
      </w:r>
      <w:r>
        <w:rPr>
          <w:sz w:val="28"/>
          <w:szCs w:val="28"/>
          <w:lang w:eastAsia="en-US"/>
        </w:rPr>
        <w:t>6</w:t>
      </w:r>
      <w:r w:rsidRPr="000B6DFC">
        <w:rPr>
          <w:sz w:val="28"/>
          <w:szCs w:val="28"/>
          <w:lang w:eastAsia="en-US"/>
        </w:rPr>
        <w:t xml:space="preserve"> к настоящим Нормативным затратам</w:t>
      </w:r>
      <w:r w:rsidRPr="0049418A">
        <w:rPr>
          <w:sz w:val="28"/>
          <w:szCs w:val="28"/>
          <w:lang w:eastAsia="en-US"/>
        </w:rPr>
        <w:t>;</w:t>
      </w:r>
    </w:p>
    <w:p w14:paraId="73A800B9"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предметов канцелярских принадлежностей.</w:t>
      </w:r>
    </w:p>
    <w:p w14:paraId="0F30AF5F" w14:textId="77777777" w:rsidR="008254B8" w:rsidRPr="00D864C5" w:rsidRDefault="008254B8" w:rsidP="008254B8">
      <w:pPr>
        <w:pStyle w:val="ConsPlusNormal"/>
        <w:ind w:firstLine="720"/>
        <w:jc w:val="both"/>
        <w:rPr>
          <w:sz w:val="28"/>
          <w:szCs w:val="28"/>
        </w:rPr>
      </w:pPr>
    </w:p>
    <w:p w14:paraId="59C49438" w14:textId="77777777" w:rsidR="008254B8" w:rsidRPr="00D864C5" w:rsidRDefault="008254B8" w:rsidP="008254B8">
      <w:pPr>
        <w:pStyle w:val="ConsPlusNormal"/>
        <w:ind w:firstLine="720"/>
        <w:jc w:val="both"/>
        <w:rPr>
          <w:sz w:val="28"/>
          <w:szCs w:val="28"/>
        </w:rPr>
      </w:pPr>
      <w:r w:rsidRPr="00D864C5">
        <w:rPr>
          <w:sz w:val="28"/>
          <w:szCs w:val="28"/>
        </w:rPr>
        <w:t>9</w:t>
      </w:r>
      <w:r>
        <w:rPr>
          <w:sz w:val="28"/>
          <w:szCs w:val="28"/>
        </w:rPr>
        <w:t>4</w:t>
      </w:r>
      <w:r w:rsidRPr="00D864C5">
        <w:rPr>
          <w:sz w:val="28"/>
          <w:szCs w:val="28"/>
        </w:rPr>
        <w:t>. Затраты на приобретение хозяйственных товаров и принадлежностей определяются по следующей формуле:</w:t>
      </w:r>
    </w:p>
    <w:p w14:paraId="657717D6" w14:textId="042D809C"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26848" behindDoc="1" locked="0" layoutInCell="1" allowOverlap="1" wp14:anchorId="7D76DEE2" wp14:editId="1FFE91D6">
            <wp:simplePos x="0" y="0"/>
            <wp:positionH relativeFrom="column">
              <wp:posOffset>428625</wp:posOffset>
            </wp:positionH>
            <wp:positionV relativeFrom="paragraph">
              <wp:posOffset>59690</wp:posOffset>
            </wp:positionV>
            <wp:extent cx="1647825" cy="523875"/>
            <wp:effectExtent l="0" t="0" r="0" b="0"/>
            <wp:wrapNone/>
            <wp:docPr id="29713972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47825" cy="523875"/>
                    </a:xfrm>
                    <a:prstGeom prst="rect">
                      <a:avLst/>
                    </a:prstGeom>
                    <a:noFill/>
                  </pic:spPr>
                </pic:pic>
              </a:graphicData>
            </a:graphic>
            <wp14:sizeRelH relativeFrom="page">
              <wp14:pctWidth>0</wp14:pctWidth>
            </wp14:sizeRelH>
            <wp14:sizeRelV relativeFrom="page">
              <wp14:pctHeight>0</wp14:pctHeight>
            </wp14:sizeRelV>
          </wp:anchor>
        </w:drawing>
      </w:r>
    </w:p>
    <w:p w14:paraId="24DA515F" w14:textId="77777777" w:rsidR="008254B8" w:rsidRPr="00D864C5" w:rsidRDefault="008254B8" w:rsidP="008254B8">
      <w:pPr>
        <w:pStyle w:val="ConsPlusNormal"/>
        <w:ind w:firstLine="3150"/>
        <w:rPr>
          <w:sz w:val="28"/>
          <w:szCs w:val="28"/>
        </w:rPr>
      </w:pPr>
      <w:r w:rsidRPr="00D864C5">
        <w:rPr>
          <w:sz w:val="28"/>
          <w:szCs w:val="28"/>
        </w:rPr>
        <w:t>где</w:t>
      </w:r>
    </w:p>
    <w:p w14:paraId="6670812D" w14:textId="77777777" w:rsidR="008254B8" w:rsidRPr="00D864C5" w:rsidRDefault="008254B8" w:rsidP="008254B8">
      <w:pPr>
        <w:pStyle w:val="ConsPlusNormal"/>
        <w:ind w:firstLine="720"/>
        <w:jc w:val="both"/>
        <w:rPr>
          <w:sz w:val="28"/>
          <w:szCs w:val="28"/>
        </w:rPr>
      </w:pPr>
    </w:p>
    <w:p w14:paraId="0518891F"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хп </w:t>
      </w:r>
      <w:r w:rsidRPr="00D864C5">
        <w:rPr>
          <w:sz w:val="28"/>
          <w:szCs w:val="28"/>
        </w:rPr>
        <w:t xml:space="preserve"> – затраты на приобретение хозяйственных товаров и принадлежностей;</w:t>
      </w:r>
    </w:p>
    <w:p w14:paraId="195121B6"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5DA070CA">
          <v:shape id="_x0000_i1156" type="#_x0000_t75" style="width:9pt;height:17.25pt" o:ole="">
            <v:imagedata r:id="rId15" o:title=""/>
          </v:shape>
          <o:OLEObject Type="Embed" ProgID="Equation.3" ShapeID="_x0000_i1156" DrawAspect="Content" ObjectID="_1749459402" r:id="rId167"/>
        </w:object>
      </w:r>
    </w:p>
    <w:p w14:paraId="5887067A" w14:textId="77777777" w:rsidR="008254B8" w:rsidRPr="000D3C86" w:rsidRDefault="008254B8" w:rsidP="008254B8">
      <w:pPr>
        <w:suppressAutoHyphens/>
        <w:autoSpaceDE w:val="0"/>
        <w:autoSpaceDN w:val="0"/>
        <w:adjustRightInd w:val="0"/>
        <w:spacing w:line="235" w:lineRule="auto"/>
        <w:ind w:firstLine="720"/>
        <w:jc w:val="both"/>
        <w:rPr>
          <w:color w:val="000000" w:themeColor="text1"/>
          <w:sz w:val="28"/>
          <w:szCs w:val="28"/>
          <w:lang w:eastAsia="en-US"/>
        </w:rPr>
      </w:pPr>
      <w:r w:rsidRPr="00D864C5">
        <w:rPr>
          <w:sz w:val="28"/>
          <w:szCs w:val="28"/>
        </w:rPr>
        <w:t>Р</w:t>
      </w:r>
      <w:r w:rsidRPr="00D864C5">
        <w:rPr>
          <w:sz w:val="28"/>
          <w:szCs w:val="28"/>
          <w:vertAlign w:val="subscript"/>
        </w:rPr>
        <w:t>i хп</w:t>
      </w:r>
      <w:r w:rsidRPr="00D864C5">
        <w:rPr>
          <w:sz w:val="28"/>
          <w:szCs w:val="28"/>
        </w:rPr>
        <w:t xml:space="preserve"> – цена i-й единицы хозяйственных товаров и принадлежностей в соответствии </w:t>
      </w:r>
      <w:r w:rsidRPr="000D3C86">
        <w:rPr>
          <w:color w:val="000000" w:themeColor="text1"/>
          <w:sz w:val="28"/>
          <w:szCs w:val="28"/>
          <w:lang w:eastAsia="en-US"/>
        </w:rPr>
        <w:t>с нормативами, указанными в приложении 7 к настоящим Нормативным затратам;</w:t>
      </w:r>
    </w:p>
    <w:p w14:paraId="4F105B79" w14:textId="77777777" w:rsidR="008254B8" w:rsidRPr="000D3C86" w:rsidRDefault="008254B8" w:rsidP="008254B8">
      <w:pPr>
        <w:suppressAutoHyphens/>
        <w:autoSpaceDE w:val="0"/>
        <w:autoSpaceDN w:val="0"/>
        <w:adjustRightInd w:val="0"/>
        <w:spacing w:line="235" w:lineRule="auto"/>
        <w:ind w:firstLine="720"/>
        <w:jc w:val="both"/>
        <w:rPr>
          <w:color w:val="000000" w:themeColor="text1"/>
          <w:sz w:val="28"/>
          <w:szCs w:val="28"/>
          <w:lang w:eastAsia="en-US"/>
        </w:rPr>
      </w:pPr>
      <w:r w:rsidRPr="00D864C5">
        <w:rPr>
          <w:sz w:val="28"/>
          <w:szCs w:val="28"/>
        </w:rPr>
        <w:t>Q</w:t>
      </w:r>
      <w:r w:rsidRPr="00D864C5">
        <w:rPr>
          <w:sz w:val="28"/>
          <w:szCs w:val="28"/>
          <w:vertAlign w:val="subscript"/>
        </w:rPr>
        <w:t>i хп</w:t>
      </w:r>
      <w:r w:rsidRPr="00D864C5">
        <w:rPr>
          <w:sz w:val="28"/>
          <w:szCs w:val="28"/>
        </w:rPr>
        <w:t xml:space="preserve"> – количество i-го хозяйственного товара и принадлежности в соответствии </w:t>
      </w:r>
      <w:r w:rsidRPr="000D3C86">
        <w:rPr>
          <w:color w:val="000000" w:themeColor="text1"/>
          <w:sz w:val="28"/>
          <w:szCs w:val="28"/>
          <w:lang w:eastAsia="en-US"/>
        </w:rPr>
        <w:t>с нормативами, указанными в приложении 7 к настоящим Нормативным затратам;</w:t>
      </w:r>
    </w:p>
    <w:p w14:paraId="4192130A"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единиц хозяйственных товаров и принадлежностей.</w:t>
      </w:r>
    </w:p>
    <w:p w14:paraId="1BF1378F" w14:textId="77777777" w:rsidR="008254B8" w:rsidRPr="00D864C5" w:rsidRDefault="008254B8" w:rsidP="008254B8">
      <w:pPr>
        <w:pStyle w:val="ConsPlusNormal"/>
        <w:ind w:firstLine="720"/>
        <w:jc w:val="both"/>
        <w:rPr>
          <w:sz w:val="28"/>
          <w:szCs w:val="28"/>
        </w:rPr>
      </w:pPr>
    </w:p>
    <w:p w14:paraId="0FED2306" w14:textId="77777777" w:rsidR="008254B8" w:rsidRPr="00D864C5" w:rsidRDefault="008254B8" w:rsidP="008254B8">
      <w:pPr>
        <w:pStyle w:val="ConsPlusNormal"/>
        <w:ind w:firstLine="720"/>
        <w:jc w:val="both"/>
        <w:rPr>
          <w:sz w:val="28"/>
          <w:szCs w:val="28"/>
        </w:rPr>
      </w:pPr>
      <w:r w:rsidRPr="00D864C5">
        <w:rPr>
          <w:sz w:val="28"/>
          <w:szCs w:val="28"/>
        </w:rPr>
        <w:t>9</w:t>
      </w:r>
      <w:r>
        <w:rPr>
          <w:sz w:val="28"/>
          <w:szCs w:val="28"/>
        </w:rPr>
        <w:t>5</w:t>
      </w:r>
      <w:r w:rsidRPr="00D864C5">
        <w:rPr>
          <w:sz w:val="28"/>
          <w:szCs w:val="28"/>
        </w:rPr>
        <w:t>. Затраты на приобретение горюче-смазочных материалов определяются по следующей формуле:</w:t>
      </w:r>
    </w:p>
    <w:p w14:paraId="176547E4" w14:textId="03798CCB"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727872" behindDoc="1" locked="0" layoutInCell="1" allowOverlap="1" wp14:anchorId="54517D42" wp14:editId="22BE8ED0">
            <wp:simplePos x="0" y="0"/>
            <wp:positionH relativeFrom="column">
              <wp:posOffset>460375</wp:posOffset>
            </wp:positionH>
            <wp:positionV relativeFrom="paragraph">
              <wp:posOffset>59690</wp:posOffset>
            </wp:positionV>
            <wp:extent cx="2333625" cy="495300"/>
            <wp:effectExtent l="0" t="0" r="0" b="0"/>
            <wp:wrapNone/>
            <wp:docPr id="17493803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pic:spPr>
                </pic:pic>
              </a:graphicData>
            </a:graphic>
            <wp14:sizeRelH relativeFrom="page">
              <wp14:pctWidth>0</wp14:pctWidth>
            </wp14:sizeRelH>
            <wp14:sizeRelV relativeFrom="page">
              <wp14:pctHeight>0</wp14:pctHeight>
            </wp14:sizeRelV>
          </wp:anchor>
        </w:drawing>
      </w:r>
    </w:p>
    <w:p w14:paraId="2383BDD6" w14:textId="77777777" w:rsidR="008254B8" w:rsidRPr="00D864C5" w:rsidRDefault="008254B8" w:rsidP="008254B8">
      <w:pPr>
        <w:pStyle w:val="ConsPlusNormal"/>
        <w:ind w:firstLine="4256"/>
        <w:rPr>
          <w:sz w:val="28"/>
          <w:szCs w:val="28"/>
        </w:rPr>
      </w:pPr>
      <w:r>
        <w:rPr>
          <w:sz w:val="28"/>
          <w:szCs w:val="28"/>
        </w:rPr>
        <w:t>/100, г</w:t>
      </w:r>
      <w:r w:rsidRPr="00D864C5">
        <w:rPr>
          <w:sz w:val="28"/>
          <w:szCs w:val="28"/>
        </w:rPr>
        <w:t>де</w:t>
      </w:r>
    </w:p>
    <w:p w14:paraId="10168393" w14:textId="77777777" w:rsidR="008254B8" w:rsidRPr="00D864C5" w:rsidRDefault="008254B8" w:rsidP="008254B8">
      <w:pPr>
        <w:pStyle w:val="ConsPlusNormal"/>
        <w:ind w:firstLine="720"/>
        <w:jc w:val="both"/>
        <w:rPr>
          <w:sz w:val="28"/>
          <w:szCs w:val="28"/>
        </w:rPr>
      </w:pPr>
    </w:p>
    <w:p w14:paraId="4AC26728"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гсм  </w:t>
      </w:r>
      <w:r w:rsidRPr="00D864C5">
        <w:rPr>
          <w:sz w:val="28"/>
          <w:szCs w:val="28"/>
        </w:rPr>
        <w:t>– затраты на приобретение горюче-смазочных материалов;</w:t>
      </w:r>
    </w:p>
    <w:p w14:paraId="1EFC51AF"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6F13CF4B">
          <v:shape id="_x0000_i1157" type="#_x0000_t75" style="width:9pt;height:17.25pt" o:ole="">
            <v:imagedata r:id="rId15" o:title=""/>
          </v:shape>
          <o:OLEObject Type="Embed" ProgID="Equation.3" ShapeID="_x0000_i1157" DrawAspect="Content" ObjectID="_1749459403" r:id="rId169"/>
        </w:object>
      </w:r>
    </w:p>
    <w:p w14:paraId="50D66C7B" w14:textId="77777777" w:rsidR="008254B8" w:rsidRPr="00D864C5" w:rsidRDefault="008254B8" w:rsidP="008254B8">
      <w:pPr>
        <w:pStyle w:val="ConsPlusNormal"/>
        <w:ind w:firstLine="720"/>
        <w:jc w:val="both"/>
        <w:rPr>
          <w:sz w:val="28"/>
          <w:szCs w:val="28"/>
        </w:rPr>
      </w:pPr>
      <w:r w:rsidRPr="00D864C5">
        <w:rPr>
          <w:sz w:val="28"/>
          <w:szCs w:val="28"/>
        </w:rPr>
        <w:t>Н</w:t>
      </w:r>
      <w:r w:rsidRPr="00D864C5">
        <w:rPr>
          <w:sz w:val="28"/>
          <w:szCs w:val="28"/>
          <w:vertAlign w:val="subscript"/>
        </w:rPr>
        <w:t>i гсм</w:t>
      </w:r>
      <w:r w:rsidRPr="00D864C5">
        <w:rPr>
          <w:sz w:val="28"/>
          <w:szCs w:val="28"/>
        </w:rPr>
        <w:t xml:space="preserve"> – норма расхода топлива на 100 километров пробега i-го транспортного средства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 № АМ-23-р;</w:t>
      </w:r>
    </w:p>
    <w:p w14:paraId="4D0C9694"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гсм</w:t>
      </w:r>
      <w:r w:rsidRPr="00D864C5">
        <w:rPr>
          <w:sz w:val="28"/>
          <w:szCs w:val="28"/>
        </w:rPr>
        <w:t xml:space="preserve"> – цена одного литра горюче-смазочного материала по i-му транспортному средству;</w:t>
      </w:r>
    </w:p>
    <w:p w14:paraId="76F99B2E" w14:textId="77777777" w:rsidR="008254B8" w:rsidRPr="00D864C5" w:rsidRDefault="008254B8" w:rsidP="008254B8">
      <w:pPr>
        <w:pStyle w:val="ConsPlusNormal"/>
        <w:ind w:firstLine="720"/>
        <w:jc w:val="both"/>
        <w:rPr>
          <w:sz w:val="28"/>
          <w:szCs w:val="28"/>
        </w:rPr>
      </w:pPr>
      <w:r w:rsidRPr="00D864C5">
        <w:rPr>
          <w:sz w:val="28"/>
          <w:szCs w:val="28"/>
        </w:rPr>
        <w:t>N</w:t>
      </w:r>
      <w:r w:rsidRPr="00D864C5">
        <w:rPr>
          <w:sz w:val="28"/>
          <w:szCs w:val="28"/>
          <w:vertAlign w:val="subscript"/>
        </w:rPr>
        <w:t>iгсм</w:t>
      </w:r>
      <w:r w:rsidRPr="00D864C5">
        <w:rPr>
          <w:sz w:val="28"/>
          <w:szCs w:val="28"/>
        </w:rPr>
        <w:t>–</w:t>
      </w:r>
      <w:r>
        <w:rPr>
          <w:sz w:val="28"/>
          <w:szCs w:val="28"/>
        </w:rPr>
        <w:t xml:space="preserve"> километраж </w:t>
      </w:r>
      <w:r w:rsidRPr="00D864C5">
        <w:rPr>
          <w:sz w:val="28"/>
          <w:szCs w:val="28"/>
        </w:rPr>
        <w:t>использования i-го транспортного средства в очередном финансовом году;</w:t>
      </w:r>
    </w:p>
    <w:p w14:paraId="60C337BC"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транспортных средств.</w:t>
      </w:r>
    </w:p>
    <w:p w14:paraId="3C3E033C" w14:textId="77777777" w:rsidR="008254B8" w:rsidRPr="00D864C5" w:rsidRDefault="008254B8" w:rsidP="008254B8">
      <w:pPr>
        <w:pStyle w:val="ConsPlusNormal"/>
        <w:ind w:firstLine="720"/>
        <w:jc w:val="both"/>
        <w:rPr>
          <w:sz w:val="28"/>
          <w:szCs w:val="28"/>
        </w:rPr>
      </w:pPr>
    </w:p>
    <w:p w14:paraId="320EE9C4" w14:textId="77777777" w:rsidR="008254B8" w:rsidRPr="000D3C86" w:rsidRDefault="008254B8" w:rsidP="008254B8">
      <w:pPr>
        <w:suppressAutoHyphens/>
        <w:autoSpaceDE w:val="0"/>
        <w:autoSpaceDN w:val="0"/>
        <w:adjustRightInd w:val="0"/>
        <w:ind w:firstLine="720"/>
        <w:jc w:val="both"/>
        <w:rPr>
          <w:color w:val="000000" w:themeColor="text1"/>
          <w:sz w:val="28"/>
          <w:szCs w:val="28"/>
          <w:lang w:eastAsia="en-US"/>
        </w:rPr>
      </w:pPr>
      <w:r w:rsidRPr="00C638CB">
        <w:rPr>
          <w:color w:val="000000" w:themeColor="text1"/>
          <w:sz w:val="28"/>
          <w:szCs w:val="28"/>
        </w:rPr>
        <w:t>9</w:t>
      </w:r>
      <w:r>
        <w:rPr>
          <w:color w:val="000000" w:themeColor="text1"/>
          <w:sz w:val="28"/>
          <w:szCs w:val="28"/>
        </w:rPr>
        <w:t>6</w:t>
      </w:r>
      <w:r w:rsidRPr="00C638CB">
        <w:rPr>
          <w:color w:val="000000" w:themeColor="text1"/>
          <w:sz w:val="28"/>
          <w:szCs w:val="28"/>
        </w:rPr>
        <w:t>. Затраты на приобретение запасных частей для транспортных средств определяются по фактическим затратам в отчетном финансовом году</w:t>
      </w:r>
      <w:r w:rsidRPr="000D3C86">
        <w:rPr>
          <w:color w:val="000000" w:themeColor="text1"/>
          <w:sz w:val="28"/>
          <w:szCs w:val="28"/>
          <w:lang w:eastAsia="en-US"/>
        </w:rPr>
        <w:t>с учетом нормативов, указанных в приложении 3 к настоящим Нормативным затратам.</w:t>
      </w:r>
    </w:p>
    <w:p w14:paraId="012ADD4C" w14:textId="77777777" w:rsidR="008254B8" w:rsidRPr="00D864C5" w:rsidRDefault="008254B8" w:rsidP="008254B8">
      <w:pPr>
        <w:pStyle w:val="ConsPlusNormal"/>
        <w:ind w:firstLine="720"/>
        <w:jc w:val="both"/>
        <w:rPr>
          <w:sz w:val="28"/>
          <w:szCs w:val="28"/>
        </w:rPr>
      </w:pPr>
    </w:p>
    <w:p w14:paraId="64785EF6" w14:textId="77777777" w:rsidR="008254B8" w:rsidRPr="00D864C5" w:rsidRDefault="008254B8" w:rsidP="008254B8">
      <w:pPr>
        <w:pStyle w:val="ConsPlusNormal"/>
        <w:ind w:firstLine="709"/>
        <w:jc w:val="both"/>
        <w:rPr>
          <w:sz w:val="28"/>
          <w:szCs w:val="28"/>
        </w:rPr>
      </w:pPr>
      <w:r>
        <w:rPr>
          <w:sz w:val="28"/>
          <w:szCs w:val="28"/>
        </w:rPr>
        <w:t>97</w:t>
      </w:r>
      <w:r w:rsidRPr="00D864C5">
        <w:rPr>
          <w:sz w:val="28"/>
          <w:szCs w:val="28"/>
        </w:rPr>
        <w:t>. Затраты на приобретение материальных запасов для нужд гражданской обороны определяются по следующей формуле:</w:t>
      </w:r>
    </w:p>
    <w:p w14:paraId="78DFDF9A" w14:textId="34F161F7" w:rsidR="008254B8" w:rsidRPr="00D864C5" w:rsidRDefault="008254B8" w:rsidP="008254B8">
      <w:pPr>
        <w:pStyle w:val="ConsPlusNormal"/>
        <w:ind w:firstLine="4680"/>
        <w:rPr>
          <w:sz w:val="28"/>
          <w:szCs w:val="28"/>
        </w:rPr>
      </w:pPr>
      <w:r>
        <w:rPr>
          <w:noProof/>
          <w:sz w:val="28"/>
          <w:szCs w:val="28"/>
        </w:rPr>
        <w:drawing>
          <wp:anchor distT="0" distB="0" distL="114300" distR="114300" simplePos="0" relativeHeight="251698176" behindDoc="1" locked="0" layoutInCell="1" allowOverlap="1" wp14:anchorId="553F423D" wp14:editId="1AF49B2A">
            <wp:simplePos x="0" y="0"/>
            <wp:positionH relativeFrom="column">
              <wp:posOffset>423545</wp:posOffset>
            </wp:positionH>
            <wp:positionV relativeFrom="paragraph">
              <wp:posOffset>3175</wp:posOffset>
            </wp:positionV>
            <wp:extent cx="2370455" cy="508635"/>
            <wp:effectExtent l="0" t="0" r="0" b="0"/>
            <wp:wrapNone/>
            <wp:docPr id="3656062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370455" cy="508635"/>
                    </a:xfrm>
                    <a:prstGeom prst="rect">
                      <a:avLst/>
                    </a:prstGeom>
                    <a:noFill/>
                  </pic:spPr>
                </pic:pic>
              </a:graphicData>
            </a:graphic>
            <wp14:sizeRelH relativeFrom="page">
              <wp14:pctWidth>0</wp14:pctWidth>
            </wp14:sizeRelH>
            <wp14:sizeRelV relativeFrom="page">
              <wp14:pctHeight>0</wp14:pctHeight>
            </wp14:sizeRelV>
          </wp:anchor>
        </w:drawing>
      </w:r>
    </w:p>
    <w:p w14:paraId="3F921340" w14:textId="77777777" w:rsidR="008254B8" w:rsidRPr="00D864C5" w:rsidRDefault="008254B8" w:rsidP="008254B8">
      <w:pPr>
        <w:pStyle w:val="ConsPlusNormal"/>
        <w:ind w:firstLine="4500"/>
        <w:rPr>
          <w:sz w:val="28"/>
          <w:szCs w:val="28"/>
        </w:rPr>
      </w:pPr>
      <w:r w:rsidRPr="00D864C5">
        <w:rPr>
          <w:sz w:val="28"/>
          <w:szCs w:val="28"/>
        </w:rPr>
        <w:t>где</w:t>
      </w:r>
    </w:p>
    <w:p w14:paraId="61F96546" w14:textId="77777777" w:rsidR="008254B8" w:rsidRPr="00D864C5" w:rsidRDefault="008254B8" w:rsidP="008254B8">
      <w:pPr>
        <w:pStyle w:val="ConsPlusNormal"/>
        <w:ind w:firstLine="720"/>
        <w:jc w:val="both"/>
        <w:rPr>
          <w:sz w:val="28"/>
          <w:szCs w:val="28"/>
        </w:rPr>
      </w:pPr>
    </w:p>
    <w:p w14:paraId="37AF2544" w14:textId="77777777" w:rsidR="008254B8" w:rsidRPr="00D864C5" w:rsidRDefault="008254B8" w:rsidP="008254B8">
      <w:pPr>
        <w:pStyle w:val="ConsPlusNormal"/>
        <w:ind w:firstLine="709"/>
        <w:jc w:val="both"/>
        <w:rPr>
          <w:sz w:val="28"/>
          <w:szCs w:val="28"/>
        </w:rPr>
      </w:pPr>
      <w:r w:rsidRPr="00D864C5">
        <w:rPr>
          <w:sz w:val="28"/>
          <w:szCs w:val="28"/>
        </w:rPr>
        <w:t>З</w:t>
      </w:r>
      <w:r w:rsidRPr="00D864C5">
        <w:rPr>
          <w:sz w:val="28"/>
          <w:szCs w:val="28"/>
          <w:vertAlign w:val="subscript"/>
        </w:rPr>
        <w:t xml:space="preserve">мзго  </w:t>
      </w:r>
      <w:r w:rsidRPr="00D864C5">
        <w:rPr>
          <w:sz w:val="28"/>
          <w:szCs w:val="28"/>
        </w:rPr>
        <w:t>– затраты на приобретение материальных запасов для нужд гражданской обороны;</w:t>
      </w:r>
    </w:p>
    <w:p w14:paraId="55357EB0" w14:textId="77777777" w:rsidR="008254B8" w:rsidRPr="00D864C5" w:rsidRDefault="008254B8" w:rsidP="008254B8">
      <w:pPr>
        <w:pStyle w:val="ConsPlusNormal"/>
        <w:ind w:firstLine="709"/>
        <w:jc w:val="both"/>
        <w:rPr>
          <w:sz w:val="28"/>
          <w:szCs w:val="28"/>
        </w:rPr>
      </w:pPr>
      <w:r w:rsidRPr="00D864C5">
        <w:rPr>
          <w:sz w:val="28"/>
          <w:szCs w:val="28"/>
        </w:rPr>
        <w:t>Σ – знак суммы;</w:t>
      </w:r>
      <w:r w:rsidRPr="00D864C5">
        <w:rPr>
          <w:position w:val="-10"/>
          <w:sz w:val="28"/>
          <w:szCs w:val="28"/>
        </w:rPr>
        <w:object w:dxaOrig="180" w:dyaOrig="340" w14:anchorId="66046F3F">
          <v:shape id="_x0000_i1158" type="#_x0000_t75" style="width:9pt;height:17.25pt" o:ole="">
            <v:imagedata r:id="rId15" o:title=""/>
          </v:shape>
          <o:OLEObject Type="Embed" ProgID="Equation.3" ShapeID="_x0000_i1158" DrawAspect="Content" ObjectID="_1749459404" r:id="rId171"/>
        </w:object>
      </w:r>
    </w:p>
    <w:p w14:paraId="004A0FBE" w14:textId="77777777" w:rsidR="008254B8" w:rsidRDefault="008254B8" w:rsidP="008254B8">
      <w:pPr>
        <w:pStyle w:val="ConsPlusNormal"/>
        <w:ind w:firstLine="709"/>
        <w:jc w:val="both"/>
        <w:rPr>
          <w:sz w:val="28"/>
          <w:szCs w:val="28"/>
          <w:lang w:eastAsia="en-US"/>
        </w:rPr>
      </w:pPr>
      <w:r w:rsidRPr="00D864C5">
        <w:rPr>
          <w:sz w:val="28"/>
          <w:szCs w:val="28"/>
        </w:rPr>
        <w:t>Р</w:t>
      </w:r>
      <w:r w:rsidRPr="00D864C5">
        <w:rPr>
          <w:sz w:val="28"/>
          <w:szCs w:val="28"/>
          <w:vertAlign w:val="subscript"/>
        </w:rPr>
        <w:t>i мзго</w:t>
      </w:r>
      <w:r w:rsidRPr="00D864C5">
        <w:rPr>
          <w:sz w:val="28"/>
          <w:szCs w:val="28"/>
        </w:rPr>
        <w:t xml:space="preserve"> – цена i-й единицы материальных запасов для нужд гражданской обороны в соответствии </w:t>
      </w:r>
      <w:r w:rsidRPr="000D3C86">
        <w:rPr>
          <w:color w:val="000000" w:themeColor="text1"/>
          <w:sz w:val="28"/>
          <w:szCs w:val="28"/>
          <w:lang w:eastAsia="en-US"/>
        </w:rPr>
        <w:t xml:space="preserve">с нормативами, указанными в приложении 8 к настоящим Нормативным затратам; </w:t>
      </w:r>
    </w:p>
    <w:p w14:paraId="344A8B6B" w14:textId="77777777" w:rsidR="008254B8" w:rsidRPr="000D3C86" w:rsidRDefault="008254B8" w:rsidP="008254B8">
      <w:pPr>
        <w:pStyle w:val="ConsPlusNormal"/>
        <w:ind w:firstLine="709"/>
        <w:jc w:val="both"/>
        <w:rPr>
          <w:color w:val="000000" w:themeColor="text1"/>
          <w:sz w:val="28"/>
          <w:szCs w:val="28"/>
        </w:rPr>
      </w:pPr>
      <w:r w:rsidRPr="00D864C5">
        <w:rPr>
          <w:sz w:val="28"/>
          <w:szCs w:val="28"/>
        </w:rPr>
        <w:t>N</w:t>
      </w:r>
      <w:r w:rsidRPr="00D864C5">
        <w:rPr>
          <w:sz w:val="28"/>
          <w:szCs w:val="28"/>
          <w:vertAlign w:val="subscript"/>
        </w:rPr>
        <w:t>i мзго</w:t>
      </w:r>
      <w:r w:rsidRPr="00D864C5">
        <w:rPr>
          <w:sz w:val="28"/>
          <w:szCs w:val="28"/>
        </w:rPr>
        <w:t xml:space="preserve"> – количество i-го материального запаса для нужд гражданской обороны из расчета на одного работника в год в соответствии</w:t>
      </w:r>
      <w:r>
        <w:rPr>
          <w:sz w:val="28"/>
          <w:szCs w:val="28"/>
        </w:rPr>
        <w:t xml:space="preserve"> </w:t>
      </w:r>
      <w:r w:rsidRPr="000D3C86">
        <w:rPr>
          <w:color w:val="000000" w:themeColor="text1"/>
          <w:sz w:val="28"/>
          <w:szCs w:val="28"/>
          <w:lang w:eastAsia="en-US"/>
        </w:rPr>
        <w:t>с нормативами, указанными в приложении 8 к настоящим Нормативным затратам;</w:t>
      </w:r>
    </w:p>
    <w:p w14:paraId="2AD365D6" w14:textId="77777777" w:rsidR="008254B8" w:rsidRPr="00D864C5" w:rsidRDefault="008254B8" w:rsidP="008254B8">
      <w:pPr>
        <w:pStyle w:val="ConsPlusNormal"/>
        <w:ind w:firstLine="709"/>
        <w:jc w:val="both"/>
        <w:rPr>
          <w:sz w:val="28"/>
          <w:szCs w:val="28"/>
        </w:rPr>
      </w:pPr>
      <w:r w:rsidRPr="00D864C5">
        <w:rPr>
          <w:sz w:val="28"/>
          <w:szCs w:val="28"/>
        </w:rPr>
        <w:t>Ч</w:t>
      </w:r>
      <w:r w:rsidRPr="00D864C5">
        <w:rPr>
          <w:sz w:val="28"/>
          <w:szCs w:val="28"/>
          <w:vertAlign w:val="subscript"/>
        </w:rPr>
        <w:t>оп</w:t>
      </w:r>
      <w:r w:rsidRPr="00D864C5">
        <w:rPr>
          <w:sz w:val="28"/>
          <w:szCs w:val="28"/>
        </w:rPr>
        <w:t xml:space="preserve"> – расчетная численность основных работников, определяемая в соответствии с пунктами 18-</w:t>
      </w:r>
      <w:hyperlink r:id="rId172" w:history="1">
        <w:r w:rsidRPr="00D864C5">
          <w:rPr>
            <w:sz w:val="28"/>
            <w:szCs w:val="28"/>
          </w:rPr>
          <w:t>22</w:t>
        </w:r>
      </w:hyperlink>
      <w:r w:rsidRPr="00D864C5">
        <w:rPr>
          <w:sz w:val="28"/>
          <w:szCs w:val="28"/>
        </w:rPr>
        <w:t xml:space="preserve"> общих требований к определению нормативных затрат;</w:t>
      </w:r>
    </w:p>
    <w:p w14:paraId="0AF67C11" w14:textId="77777777" w:rsidR="008254B8" w:rsidRPr="00D864C5" w:rsidRDefault="008254B8" w:rsidP="008254B8">
      <w:pPr>
        <w:pStyle w:val="ConsPlusNormal"/>
        <w:ind w:firstLine="709"/>
        <w:jc w:val="both"/>
        <w:rPr>
          <w:sz w:val="28"/>
          <w:szCs w:val="28"/>
        </w:rPr>
      </w:pPr>
      <w:r w:rsidRPr="00D864C5">
        <w:rPr>
          <w:sz w:val="28"/>
          <w:szCs w:val="28"/>
        </w:rPr>
        <w:t>n – количество единиц материальных запасов.</w:t>
      </w:r>
    </w:p>
    <w:p w14:paraId="2D0249EE" w14:textId="77777777" w:rsidR="008254B8" w:rsidRPr="00D864C5" w:rsidRDefault="008254B8" w:rsidP="008254B8">
      <w:pPr>
        <w:pStyle w:val="ConsPlusNormal"/>
        <w:ind w:firstLine="720"/>
        <w:jc w:val="both"/>
        <w:rPr>
          <w:sz w:val="28"/>
          <w:szCs w:val="28"/>
        </w:rPr>
      </w:pPr>
    </w:p>
    <w:p w14:paraId="4BDAFA50" w14:textId="77777777" w:rsidR="008254B8" w:rsidRPr="00D864C5" w:rsidRDefault="008254B8" w:rsidP="008254B8">
      <w:pPr>
        <w:pStyle w:val="ConsPlusNormal"/>
        <w:ind w:firstLine="720"/>
        <w:jc w:val="center"/>
        <w:outlineLvl w:val="2"/>
        <w:rPr>
          <w:sz w:val="28"/>
          <w:szCs w:val="28"/>
        </w:rPr>
      </w:pPr>
      <w:r w:rsidRPr="00D864C5">
        <w:rPr>
          <w:sz w:val="28"/>
          <w:szCs w:val="28"/>
        </w:rPr>
        <w:t xml:space="preserve">III. Затраты на капитальный ремонт </w:t>
      </w:r>
      <w:r>
        <w:rPr>
          <w:sz w:val="28"/>
          <w:szCs w:val="28"/>
        </w:rPr>
        <w:t>муниципального</w:t>
      </w:r>
      <w:r w:rsidRPr="00D864C5">
        <w:rPr>
          <w:sz w:val="28"/>
          <w:szCs w:val="28"/>
        </w:rPr>
        <w:t xml:space="preserve"> имущества</w:t>
      </w:r>
    </w:p>
    <w:p w14:paraId="2AC1BA83" w14:textId="77777777" w:rsidR="008254B8" w:rsidRPr="00D864C5" w:rsidRDefault="008254B8" w:rsidP="008254B8">
      <w:pPr>
        <w:pStyle w:val="ConsPlusNormal"/>
        <w:ind w:firstLine="720"/>
        <w:jc w:val="both"/>
        <w:rPr>
          <w:sz w:val="28"/>
          <w:szCs w:val="28"/>
        </w:rPr>
      </w:pPr>
    </w:p>
    <w:p w14:paraId="651CF932" w14:textId="77777777" w:rsidR="008254B8" w:rsidRPr="00D864C5" w:rsidRDefault="008254B8" w:rsidP="008254B8">
      <w:pPr>
        <w:pStyle w:val="ConsPlusNormal"/>
        <w:ind w:firstLine="709"/>
        <w:jc w:val="both"/>
        <w:rPr>
          <w:sz w:val="28"/>
          <w:szCs w:val="28"/>
        </w:rPr>
      </w:pPr>
      <w:r>
        <w:rPr>
          <w:sz w:val="28"/>
          <w:szCs w:val="28"/>
        </w:rPr>
        <w:t>98</w:t>
      </w:r>
      <w:r w:rsidRPr="00D864C5">
        <w:rPr>
          <w:sz w:val="28"/>
          <w:szCs w:val="28"/>
        </w:rPr>
        <w:t xml:space="preserve">. Затраты на капитальный ремонт </w:t>
      </w:r>
      <w:r>
        <w:rPr>
          <w:sz w:val="28"/>
          <w:szCs w:val="28"/>
        </w:rPr>
        <w:t>муниципального</w:t>
      </w:r>
      <w:r w:rsidRPr="00D864C5">
        <w:rPr>
          <w:sz w:val="28"/>
          <w:szCs w:val="28"/>
        </w:rPr>
        <w:t xml:space="preserve"> имущества определяются на основании затрат, связанных со строительными работами, и затрат на разработку проектной документации.</w:t>
      </w:r>
    </w:p>
    <w:p w14:paraId="2390E98E" w14:textId="77777777" w:rsidR="008254B8" w:rsidRPr="00D864C5" w:rsidRDefault="008254B8" w:rsidP="008254B8">
      <w:pPr>
        <w:pStyle w:val="ConsPlusNormal"/>
        <w:ind w:firstLine="709"/>
        <w:jc w:val="both"/>
        <w:rPr>
          <w:sz w:val="28"/>
          <w:szCs w:val="28"/>
        </w:rPr>
      </w:pPr>
    </w:p>
    <w:p w14:paraId="095C9FC4" w14:textId="77777777" w:rsidR="008254B8" w:rsidRPr="00D864C5" w:rsidRDefault="008254B8" w:rsidP="008254B8">
      <w:pPr>
        <w:pStyle w:val="ConsPlusNormal"/>
        <w:ind w:firstLine="709"/>
        <w:jc w:val="both"/>
        <w:rPr>
          <w:sz w:val="28"/>
          <w:szCs w:val="28"/>
        </w:rPr>
      </w:pPr>
      <w:r>
        <w:rPr>
          <w:sz w:val="28"/>
          <w:szCs w:val="28"/>
        </w:rPr>
        <w:t>99</w:t>
      </w:r>
      <w:r w:rsidRPr="00D864C5">
        <w:rPr>
          <w:sz w:val="28"/>
          <w:szCs w:val="28"/>
        </w:rPr>
        <w:t>. Затраты на строительные работы, осуществляемые в рамках капитального ремонта муниципального имущества, определяются на основании сводного сметного расчета стоимости строительства муниципального имущества,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169D800" w14:textId="77777777" w:rsidR="008254B8" w:rsidRPr="00D864C5" w:rsidRDefault="008254B8" w:rsidP="008254B8">
      <w:pPr>
        <w:pStyle w:val="ConsPlusNormal"/>
        <w:jc w:val="both"/>
        <w:rPr>
          <w:sz w:val="28"/>
          <w:szCs w:val="28"/>
        </w:rPr>
      </w:pPr>
    </w:p>
    <w:p w14:paraId="149061E0" w14:textId="77777777" w:rsidR="008254B8" w:rsidRPr="0049418A" w:rsidRDefault="008254B8" w:rsidP="008254B8">
      <w:pPr>
        <w:suppressAutoHyphens/>
        <w:autoSpaceDE w:val="0"/>
        <w:autoSpaceDN w:val="0"/>
        <w:adjustRightInd w:val="0"/>
        <w:ind w:firstLine="709"/>
        <w:jc w:val="both"/>
        <w:rPr>
          <w:sz w:val="28"/>
          <w:szCs w:val="28"/>
          <w:lang w:eastAsia="en-US"/>
        </w:rPr>
      </w:pPr>
      <w:r>
        <w:rPr>
          <w:sz w:val="28"/>
          <w:szCs w:val="28"/>
        </w:rPr>
        <w:t>100</w:t>
      </w:r>
      <w:r w:rsidRPr="00D864C5">
        <w:rPr>
          <w:sz w:val="28"/>
          <w:szCs w:val="28"/>
        </w:rPr>
        <w:t xml:space="preserve">. </w:t>
      </w:r>
      <w:r w:rsidRPr="0049418A">
        <w:rPr>
          <w:sz w:val="28"/>
          <w:szCs w:val="28"/>
          <w:lang w:eastAsia="en-US"/>
        </w:rPr>
        <w:t>Затраты на разработку проектной документации определяются в соответствии со статьей 22 Федерального закона и с законодательством Российской Федерации о градостроительной деятельности.</w:t>
      </w:r>
    </w:p>
    <w:p w14:paraId="02079B1B" w14:textId="77777777" w:rsidR="008254B8" w:rsidRPr="00D864C5" w:rsidRDefault="008254B8" w:rsidP="008254B8">
      <w:pPr>
        <w:pStyle w:val="ConsPlusNormal"/>
        <w:ind w:firstLine="720"/>
        <w:jc w:val="both"/>
        <w:rPr>
          <w:sz w:val="28"/>
          <w:szCs w:val="28"/>
        </w:rPr>
      </w:pPr>
    </w:p>
    <w:p w14:paraId="78D60E48" w14:textId="77777777" w:rsidR="008254B8" w:rsidRPr="00D864C5" w:rsidRDefault="008254B8" w:rsidP="008254B8">
      <w:pPr>
        <w:pStyle w:val="ConsPlusNormal"/>
        <w:ind w:firstLine="720"/>
        <w:jc w:val="center"/>
        <w:outlineLvl w:val="2"/>
        <w:rPr>
          <w:sz w:val="28"/>
          <w:szCs w:val="28"/>
        </w:rPr>
      </w:pPr>
      <w:r w:rsidRPr="00D864C5">
        <w:rPr>
          <w:sz w:val="28"/>
          <w:szCs w:val="28"/>
        </w:rPr>
        <w:t>IV. Затраты на финансовое обеспечение строительства,</w:t>
      </w:r>
    </w:p>
    <w:p w14:paraId="46EED832" w14:textId="77777777" w:rsidR="008254B8" w:rsidRPr="00D864C5" w:rsidRDefault="008254B8" w:rsidP="008254B8">
      <w:pPr>
        <w:pStyle w:val="ConsPlusNormal"/>
        <w:ind w:firstLine="720"/>
        <w:jc w:val="center"/>
        <w:rPr>
          <w:sz w:val="28"/>
          <w:szCs w:val="28"/>
        </w:rPr>
      </w:pPr>
      <w:r w:rsidRPr="00D864C5">
        <w:rPr>
          <w:sz w:val="28"/>
          <w:szCs w:val="28"/>
        </w:rPr>
        <w:t>реконструкции (в том числе с элементами реставрации),</w:t>
      </w:r>
    </w:p>
    <w:p w14:paraId="53E8C044" w14:textId="77777777" w:rsidR="008254B8" w:rsidRPr="00D864C5" w:rsidRDefault="008254B8" w:rsidP="008254B8">
      <w:pPr>
        <w:pStyle w:val="ConsPlusNormal"/>
        <w:ind w:firstLine="720"/>
        <w:jc w:val="center"/>
        <w:rPr>
          <w:sz w:val="28"/>
          <w:szCs w:val="28"/>
        </w:rPr>
      </w:pPr>
      <w:r w:rsidRPr="00D864C5">
        <w:rPr>
          <w:sz w:val="28"/>
          <w:szCs w:val="28"/>
        </w:rPr>
        <w:t>технического перевооружения объектов капитального</w:t>
      </w:r>
    </w:p>
    <w:p w14:paraId="2324E332" w14:textId="77777777" w:rsidR="008254B8" w:rsidRPr="00D864C5" w:rsidRDefault="008254B8" w:rsidP="008254B8">
      <w:pPr>
        <w:pStyle w:val="ConsPlusNormal"/>
        <w:ind w:firstLine="720"/>
        <w:jc w:val="center"/>
        <w:rPr>
          <w:sz w:val="28"/>
          <w:szCs w:val="28"/>
        </w:rPr>
      </w:pPr>
      <w:r w:rsidRPr="00D864C5">
        <w:rPr>
          <w:sz w:val="28"/>
          <w:szCs w:val="28"/>
        </w:rPr>
        <w:t>строительства или приобретение объектов</w:t>
      </w:r>
    </w:p>
    <w:p w14:paraId="592CBD9E" w14:textId="77777777" w:rsidR="008254B8" w:rsidRPr="00D864C5" w:rsidRDefault="008254B8" w:rsidP="008254B8">
      <w:pPr>
        <w:pStyle w:val="ConsPlusNormal"/>
        <w:ind w:firstLine="720"/>
        <w:jc w:val="center"/>
        <w:rPr>
          <w:sz w:val="28"/>
          <w:szCs w:val="28"/>
        </w:rPr>
      </w:pPr>
      <w:r w:rsidRPr="00D864C5">
        <w:rPr>
          <w:sz w:val="28"/>
          <w:szCs w:val="28"/>
        </w:rPr>
        <w:t>недвижимого имущества</w:t>
      </w:r>
    </w:p>
    <w:p w14:paraId="2473490A" w14:textId="77777777" w:rsidR="008254B8" w:rsidRPr="00D864C5" w:rsidRDefault="008254B8" w:rsidP="008254B8">
      <w:pPr>
        <w:pStyle w:val="ConsPlusNormal"/>
        <w:ind w:firstLine="720"/>
        <w:jc w:val="both"/>
        <w:rPr>
          <w:sz w:val="28"/>
          <w:szCs w:val="28"/>
        </w:rPr>
      </w:pPr>
    </w:p>
    <w:p w14:paraId="75C5DB06" w14:textId="77777777" w:rsidR="008254B8" w:rsidRPr="00D864C5" w:rsidRDefault="008254B8" w:rsidP="008254B8">
      <w:pPr>
        <w:pStyle w:val="ConsPlusNormal"/>
        <w:ind w:firstLine="720"/>
        <w:jc w:val="both"/>
        <w:rPr>
          <w:sz w:val="28"/>
          <w:szCs w:val="28"/>
        </w:rPr>
      </w:pPr>
      <w:r w:rsidRPr="00D864C5">
        <w:rPr>
          <w:sz w:val="28"/>
          <w:szCs w:val="28"/>
        </w:rPr>
        <w:t>10</w:t>
      </w:r>
      <w:r>
        <w:rPr>
          <w:sz w:val="28"/>
          <w:szCs w:val="28"/>
        </w:rPr>
        <w:t>1</w:t>
      </w:r>
      <w:r w:rsidRPr="00D864C5">
        <w:rPr>
          <w:sz w:val="28"/>
          <w:szCs w:val="28"/>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w:t>
      </w:r>
      <w:r w:rsidRPr="00D864C5">
        <w:rPr>
          <w:sz w:val="28"/>
          <w:szCs w:val="28"/>
        </w:rPr>
        <w:br/>
        <w:t>тьей 22 Федерального закона и с законодательством Российской Федерации о градостроительной деятельности.</w:t>
      </w:r>
    </w:p>
    <w:p w14:paraId="42705F94" w14:textId="77777777" w:rsidR="008254B8" w:rsidRPr="00D864C5" w:rsidRDefault="008254B8" w:rsidP="008254B8">
      <w:pPr>
        <w:pStyle w:val="ConsPlusNormal"/>
        <w:ind w:firstLine="720"/>
        <w:jc w:val="both"/>
        <w:rPr>
          <w:sz w:val="28"/>
          <w:szCs w:val="28"/>
        </w:rPr>
      </w:pPr>
    </w:p>
    <w:p w14:paraId="6C0F87E8" w14:textId="77777777" w:rsidR="008254B8" w:rsidRPr="00D864C5" w:rsidRDefault="008254B8" w:rsidP="008254B8">
      <w:pPr>
        <w:pStyle w:val="ConsPlusNormal"/>
        <w:ind w:firstLine="720"/>
        <w:jc w:val="both"/>
        <w:rPr>
          <w:sz w:val="28"/>
          <w:szCs w:val="28"/>
        </w:rPr>
      </w:pPr>
      <w:r w:rsidRPr="00D864C5">
        <w:rPr>
          <w:sz w:val="28"/>
          <w:szCs w:val="28"/>
        </w:rPr>
        <w:t>10</w:t>
      </w:r>
      <w:r>
        <w:rPr>
          <w:sz w:val="28"/>
          <w:szCs w:val="28"/>
        </w:rPr>
        <w:t>2</w:t>
      </w:r>
      <w:r w:rsidRPr="00D864C5">
        <w:rPr>
          <w:sz w:val="28"/>
          <w:szCs w:val="28"/>
        </w:rPr>
        <w:t>.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 регулирующим оценочную деятельность в Российской Федерации.</w:t>
      </w:r>
    </w:p>
    <w:p w14:paraId="2ADDB2A3" w14:textId="77777777" w:rsidR="008254B8" w:rsidRPr="00D864C5" w:rsidRDefault="008254B8" w:rsidP="008254B8">
      <w:pPr>
        <w:pStyle w:val="ConsPlusNormal"/>
        <w:ind w:firstLine="720"/>
        <w:jc w:val="both"/>
        <w:rPr>
          <w:sz w:val="28"/>
          <w:szCs w:val="28"/>
        </w:rPr>
      </w:pPr>
    </w:p>
    <w:p w14:paraId="161AEBA9" w14:textId="77777777" w:rsidR="008254B8" w:rsidRPr="00D864C5" w:rsidRDefault="008254B8" w:rsidP="008254B8">
      <w:pPr>
        <w:pStyle w:val="ConsPlusNormal"/>
        <w:jc w:val="center"/>
        <w:outlineLvl w:val="2"/>
        <w:rPr>
          <w:sz w:val="28"/>
          <w:szCs w:val="28"/>
        </w:rPr>
      </w:pPr>
      <w:r w:rsidRPr="00D864C5">
        <w:rPr>
          <w:sz w:val="28"/>
          <w:szCs w:val="28"/>
        </w:rPr>
        <w:t>V. Затраты на дополнительное профессиональное образование работников</w:t>
      </w:r>
    </w:p>
    <w:p w14:paraId="21CF8112" w14:textId="77777777" w:rsidR="008254B8" w:rsidRPr="00D864C5" w:rsidRDefault="008254B8" w:rsidP="008254B8">
      <w:pPr>
        <w:pStyle w:val="ConsPlusNormal"/>
        <w:ind w:firstLine="720"/>
        <w:jc w:val="both"/>
        <w:rPr>
          <w:sz w:val="28"/>
          <w:szCs w:val="28"/>
        </w:rPr>
      </w:pPr>
    </w:p>
    <w:p w14:paraId="30975EBD" w14:textId="77777777" w:rsidR="008254B8" w:rsidRPr="00D864C5" w:rsidRDefault="008254B8" w:rsidP="008254B8">
      <w:pPr>
        <w:pStyle w:val="ConsPlusNormal"/>
        <w:ind w:firstLine="720"/>
        <w:jc w:val="both"/>
        <w:rPr>
          <w:sz w:val="28"/>
          <w:szCs w:val="28"/>
        </w:rPr>
      </w:pPr>
      <w:r w:rsidRPr="00D864C5">
        <w:rPr>
          <w:sz w:val="28"/>
          <w:szCs w:val="28"/>
        </w:rPr>
        <w:t>10</w:t>
      </w:r>
      <w:r>
        <w:rPr>
          <w:sz w:val="28"/>
          <w:szCs w:val="28"/>
        </w:rPr>
        <w:t>3</w:t>
      </w:r>
      <w:r w:rsidRPr="00D864C5">
        <w:rPr>
          <w:sz w:val="28"/>
          <w:szCs w:val="28"/>
        </w:rPr>
        <w:t>. Затраты на приобретение образовательных услуг по профессиональной переподготовке и повышению квалификации работников определяются по следующей формуле:</w:t>
      </w:r>
    </w:p>
    <w:p w14:paraId="3A1A5246" w14:textId="64A86B3C" w:rsidR="008254B8" w:rsidRPr="00D864C5" w:rsidRDefault="008254B8" w:rsidP="008254B8">
      <w:pPr>
        <w:pStyle w:val="ConsPlusNormal"/>
        <w:ind w:firstLine="720"/>
        <w:jc w:val="both"/>
        <w:rPr>
          <w:sz w:val="28"/>
          <w:szCs w:val="28"/>
        </w:rPr>
      </w:pPr>
      <w:r>
        <w:rPr>
          <w:noProof/>
          <w:sz w:val="28"/>
          <w:szCs w:val="28"/>
        </w:rPr>
        <w:drawing>
          <wp:anchor distT="0" distB="0" distL="114300" distR="114300" simplePos="0" relativeHeight="251697152" behindDoc="1" locked="0" layoutInCell="1" allowOverlap="1" wp14:anchorId="76DD0243" wp14:editId="43D1DA17">
            <wp:simplePos x="0" y="0"/>
            <wp:positionH relativeFrom="column">
              <wp:posOffset>342900</wp:posOffset>
            </wp:positionH>
            <wp:positionV relativeFrom="paragraph">
              <wp:posOffset>72390</wp:posOffset>
            </wp:positionV>
            <wp:extent cx="1895475" cy="552450"/>
            <wp:effectExtent l="0" t="0" r="0" b="0"/>
            <wp:wrapNone/>
            <wp:docPr id="3579374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95475" cy="552450"/>
                    </a:xfrm>
                    <a:prstGeom prst="rect">
                      <a:avLst/>
                    </a:prstGeom>
                    <a:noFill/>
                  </pic:spPr>
                </pic:pic>
              </a:graphicData>
            </a:graphic>
            <wp14:sizeRelH relativeFrom="page">
              <wp14:pctWidth>0</wp14:pctWidth>
            </wp14:sizeRelH>
            <wp14:sizeRelV relativeFrom="page">
              <wp14:pctHeight>0</wp14:pctHeight>
            </wp14:sizeRelV>
          </wp:anchor>
        </w:drawing>
      </w:r>
    </w:p>
    <w:p w14:paraId="1ED32A90" w14:textId="77777777" w:rsidR="008254B8" w:rsidRPr="00D864C5" w:rsidRDefault="008254B8" w:rsidP="008254B8">
      <w:pPr>
        <w:pStyle w:val="ConsPlusNormal"/>
        <w:ind w:firstLine="3360"/>
        <w:rPr>
          <w:sz w:val="28"/>
          <w:szCs w:val="28"/>
        </w:rPr>
      </w:pPr>
      <w:r w:rsidRPr="00D864C5">
        <w:rPr>
          <w:sz w:val="28"/>
          <w:szCs w:val="28"/>
        </w:rPr>
        <w:t xml:space="preserve">  где</w:t>
      </w:r>
    </w:p>
    <w:p w14:paraId="261495B4" w14:textId="77777777" w:rsidR="008254B8" w:rsidRPr="00D864C5" w:rsidRDefault="008254B8" w:rsidP="008254B8">
      <w:pPr>
        <w:pStyle w:val="ConsPlusNormal"/>
        <w:ind w:firstLine="3780"/>
        <w:rPr>
          <w:sz w:val="28"/>
          <w:szCs w:val="28"/>
        </w:rPr>
      </w:pPr>
    </w:p>
    <w:p w14:paraId="7EBFE77D" w14:textId="77777777" w:rsidR="008254B8" w:rsidRPr="00D864C5" w:rsidRDefault="008254B8" w:rsidP="008254B8">
      <w:pPr>
        <w:pStyle w:val="ConsPlusNormal"/>
        <w:ind w:firstLine="720"/>
        <w:jc w:val="both"/>
        <w:rPr>
          <w:sz w:val="28"/>
          <w:szCs w:val="28"/>
        </w:rPr>
      </w:pPr>
      <w:r w:rsidRPr="00D864C5">
        <w:rPr>
          <w:sz w:val="28"/>
          <w:szCs w:val="28"/>
        </w:rPr>
        <w:t>З</w:t>
      </w:r>
      <w:r w:rsidRPr="00D864C5">
        <w:rPr>
          <w:sz w:val="28"/>
          <w:szCs w:val="28"/>
          <w:vertAlign w:val="subscript"/>
        </w:rPr>
        <w:t xml:space="preserve">дпо  </w:t>
      </w:r>
      <w:r w:rsidRPr="00D864C5">
        <w:rPr>
          <w:sz w:val="28"/>
          <w:szCs w:val="28"/>
        </w:rPr>
        <w:t>– затраты на приобретение образовательных услуг по профессиональной переподготовке и повышению квалификации работников;</w:t>
      </w:r>
    </w:p>
    <w:p w14:paraId="2320A318" w14:textId="77777777" w:rsidR="008254B8" w:rsidRPr="00D864C5" w:rsidRDefault="008254B8" w:rsidP="008254B8">
      <w:pPr>
        <w:pStyle w:val="ConsPlusNormal"/>
        <w:ind w:firstLine="720"/>
        <w:jc w:val="both"/>
        <w:rPr>
          <w:sz w:val="28"/>
          <w:szCs w:val="28"/>
        </w:rPr>
      </w:pPr>
      <w:r w:rsidRPr="00D864C5">
        <w:rPr>
          <w:sz w:val="28"/>
          <w:szCs w:val="28"/>
        </w:rPr>
        <w:t>Σ – знак суммы;</w:t>
      </w:r>
      <w:r w:rsidRPr="00D864C5">
        <w:rPr>
          <w:position w:val="-10"/>
          <w:sz w:val="28"/>
          <w:szCs w:val="28"/>
        </w:rPr>
        <w:object w:dxaOrig="180" w:dyaOrig="340" w14:anchorId="532CBF98">
          <v:shape id="_x0000_i1159" type="#_x0000_t75" style="width:9pt;height:17.25pt" o:ole="">
            <v:imagedata r:id="rId15" o:title=""/>
          </v:shape>
          <o:OLEObject Type="Embed" ProgID="Equation.3" ShapeID="_x0000_i1159" DrawAspect="Content" ObjectID="_1749459405" r:id="rId174"/>
        </w:object>
      </w:r>
    </w:p>
    <w:p w14:paraId="361D8CC9" w14:textId="77777777" w:rsidR="008254B8" w:rsidRPr="00D864C5" w:rsidRDefault="008254B8" w:rsidP="008254B8">
      <w:pPr>
        <w:pStyle w:val="ConsPlusNormal"/>
        <w:ind w:firstLine="720"/>
        <w:jc w:val="both"/>
        <w:rPr>
          <w:sz w:val="28"/>
          <w:szCs w:val="28"/>
        </w:rPr>
      </w:pPr>
      <w:r w:rsidRPr="00D864C5">
        <w:rPr>
          <w:sz w:val="28"/>
          <w:szCs w:val="28"/>
        </w:rPr>
        <w:t>Q</w:t>
      </w:r>
      <w:r w:rsidRPr="00D864C5">
        <w:rPr>
          <w:sz w:val="28"/>
          <w:szCs w:val="28"/>
          <w:vertAlign w:val="subscript"/>
        </w:rPr>
        <w:t>i дпо</w:t>
      </w:r>
      <w:r w:rsidRPr="00D864C5">
        <w:rPr>
          <w:sz w:val="28"/>
          <w:szCs w:val="28"/>
        </w:rPr>
        <w:t xml:space="preserve"> – количество работников, направляемых на i-й вид дополнительного профессионального образования;</w:t>
      </w:r>
    </w:p>
    <w:p w14:paraId="26AED649" w14:textId="77777777" w:rsidR="008254B8" w:rsidRPr="00D864C5" w:rsidRDefault="008254B8" w:rsidP="008254B8">
      <w:pPr>
        <w:pStyle w:val="ConsPlusNormal"/>
        <w:ind w:firstLine="720"/>
        <w:jc w:val="both"/>
        <w:rPr>
          <w:sz w:val="28"/>
          <w:szCs w:val="28"/>
        </w:rPr>
      </w:pPr>
      <w:r w:rsidRPr="00D864C5">
        <w:rPr>
          <w:sz w:val="28"/>
          <w:szCs w:val="28"/>
        </w:rPr>
        <w:t>Р</w:t>
      </w:r>
      <w:r w:rsidRPr="00D864C5">
        <w:rPr>
          <w:sz w:val="28"/>
          <w:szCs w:val="28"/>
          <w:vertAlign w:val="subscript"/>
        </w:rPr>
        <w:t>i дпо</w:t>
      </w:r>
      <w:r w:rsidRPr="00D864C5">
        <w:rPr>
          <w:sz w:val="28"/>
          <w:szCs w:val="28"/>
        </w:rPr>
        <w:t xml:space="preserve"> – цена обучения одного работника по i-му виду дополнительного профессионального образования;</w:t>
      </w:r>
    </w:p>
    <w:p w14:paraId="1C5F6B24" w14:textId="77777777" w:rsidR="008254B8" w:rsidRPr="00D864C5" w:rsidRDefault="008254B8" w:rsidP="008254B8">
      <w:pPr>
        <w:pStyle w:val="ConsPlusNormal"/>
        <w:ind w:firstLine="720"/>
        <w:jc w:val="both"/>
        <w:rPr>
          <w:sz w:val="28"/>
          <w:szCs w:val="28"/>
        </w:rPr>
      </w:pPr>
      <w:r w:rsidRPr="00D864C5">
        <w:rPr>
          <w:sz w:val="28"/>
          <w:szCs w:val="28"/>
        </w:rPr>
        <w:t>n – количество типов видов дополнительного профессионального образования.</w:t>
      </w:r>
    </w:p>
    <w:p w14:paraId="58C2C729" w14:textId="77777777" w:rsidR="008254B8" w:rsidRPr="0008340A" w:rsidRDefault="008254B8" w:rsidP="0008340A">
      <w:pPr>
        <w:spacing w:line="240" w:lineRule="exact"/>
        <w:ind w:left="360"/>
        <w:rPr>
          <w:sz w:val="28"/>
          <w:szCs w:val="28"/>
        </w:rPr>
      </w:pPr>
    </w:p>
    <w:sectPr w:rsidR="008254B8" w:rsidRPr="0008340A" w:rsidSect="008254B8">
      <w:pgSz w:w="11906" w:h="16838"/>
      <w:pgMar w:top="1134" w:right="1418" w:bottom="822"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2079" w14:textId="77777777" w:rsidR="00AC4B54" w:rsidRDefault="00AC4B54">
      <w:r>
        <w:separator/>
      </w:r>
    </w:p>
  </w:endnote>
  <w:endnote w:type="continuationSeparator" w:id="0">
    <w:p w14:paraId="2CF5589A" w14:textId="77777777" w:rsidR="00AC4B54" w:rsidRDefault="00AC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9176" w14:textId="77777777" w:rsidR="00AC4B54" w:rsidRDefault="00AC4B54">
      <w:r>
        <w:separator/>
      </w:r>
    </w:p>
  </w:footnote>
  <w:footnote w:type="continuationSeparator" w:id="0">
    <w:p w14:paraId="7485B640" w14:textId="77777777" w:rsidR="00AC4B54" w:rsidRDefault="00AC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6D54" w14:textId="77777777" w:rsidR="00AC72A8" w:rsidRDefault="00AC72A8">
    <w:pPr>
      <w:pStyle w:val="a5"/>
      <w:jc w:val="right"/>
    </w:pPr>
  </w:p>
  <w:p w14:paraId="52582288" w14:textId="77777777" w:rsidR="00AC72A8" w:rsidRDefault="00AC72A8" w:rsidP="00990A74">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A766" w14:textId="77777777" w:rsidR="00512687" w:rsidRDefault="008254B8" w:rsidP="00457B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01C7FB" w14:textId="77777777" w:rsidR="00512687" w:rsidRDefault="008254B8" w:rsidP="00A93586">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9950" w14:textId="77777777" w:rsidR="00512687" w:rsidRPr="00A93586" w:rsidRDefault="008254B8" w:rsidP="00457B2A">
    <w:pPr>
      <w:pStyle w:val="a5"/>
      <w:framePr w:wrap="around" w:vAnchor="text" w:hAnchor="margin" w:xAlign="right" w:y="1"/>
      <w:rPr>
        <w:rStyle w:val="a7"/>
        <w:sz w:val="28"/>
        <w:szCs w:val="28"/>
      </w:rPr>
    </w:pPr>
    <w:r w:rsidRPr="00A93586">
      <w:rPr>
        <w:rStyle w:val="a7"/>
        <w:sz w:val="28"/>
        <w:szCs w:val="28"/>
      </w:rPr>
      <w:fldChar w:fldCharType="begin"/>
    </w:r>
    <w:r w:rsidRPr="00A93586">
      <w:rPr>
        <w:rStyle w:val="a7"/>
        <w:sz w:val="28"/>
        <w:szCs w:val="28"/>
      </w:rPr>
      <w:instrText xml:space="preserve">PAGE  </w:instrText>
    </w:r>
    <w:r w:rsidRPr="00A93586">
      <w:rPr>
        <w:rStyle w:val="a7"/>
        <w:sz w:val="28"/>
        <w:szCs w:val="28"/>
      </w:rPr>
      <w:fldChar w:fldCharType="separate"/>
    </w:r>
    <w:r>
      <w:rPr>
        <w:rStyle w:val="a7"/>
        <w:noProof/>
        <w:sz w:val="28"/>
        <w:szCs w:val="28"/>
      </w:rPr>
      <w:t>2</w:t>
    </w:r>
    <w:r w:rsidRPr="00A93586">
      <w:rPr>
        <w:rStyle w:val="a7"/>
        <w:sz w:val="28"/>
        <w:szCs w:val="28"/>
      </w:rPr>
      <w:fldChar w:fldCharType="end"/>
    </w:r>
  </w:p>
  <w:p w14:paraId="2A4376EB" w14:textId="77777777" w:rsidR="00512687" w:rsidRDefault="008254B8" w:rsidP="00A93586">
    <w:pPr>
      <w:pStyle w:val="a5"/>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222E" w14:textId="77777777" w:rsidR="004C0BBE" w:rsidRDefault="008254B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BD17F0E"/>
    <w:multiLevelType w:val="hybridMultilevel"/>
    <w:tmpl w:val="4DCCF28A"/>
    <w:lvl w:ilvl="0" w:tplc="27903BE8">
      <w:start w:val="1"/>
      <w:numFmt w:val="decimal"/>
      <w:lvlText w:val="%1."/>
      <w:lvlJc w:val="left"/>
      <w:pPr>
        <w:tabs>
          <w:tab w:val="num" w:pos="7874"/>
        </w:tabs>
        <w:ind w:left="7874" w:hanging="360"/>
      </w:pPr>
      <w:rPr>
        <w:color w:val="auto"/>
        <w:sz w:val="28"/>
        <w:szCs w:val="28"/>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15:restartNumberingAfterBreak="0">
    <w:nsid w:val="13734BB4"/>
    <w:multiLevelType w:val="hybridMultilevel"/>
    <w:tmpl w:val="E6BE87B4"/>
    <w:lvl w:ilvl="0" w:tplc="4406ED4A">
      <w:start w:val="1"/>
      <w:numFmt w:val="decimal"/>
      <w:lvlText w:val="%1."/>
      <w:lvlJc w:val="left"/>
      <w:pPr>
        <w:ind w:left="1144"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621C1A"/>
    <w:multiLevelType w:val="hybridMultilevel"/>
    <w:tmpl w:val="7C30D110"/>
    <w:lvl w:ilvl="0" w:tplc="FDE623E8">
      <w:start w:val="1"/>
      <w:numFmt w:val="bullet"/>
      <w:lvlText w:val=""/>
      <w:lvlJc w:val="left"/>
      <w:pPr>
        <w:tabs>
          <w:tab w:val="num" w:pos="720"/>
        </w:tabs>
        <w:ind w:left="720" w:hanging="360"/>
      </w:pPr>
      <w:rPr>
        <w:rFonts w:ascii="Symbol" w:hAnsi="Symbol" w:cs="Symbol" w:hint="default"/>
      </w:rPr>
    </w:lvl>
    <w:lvl w:ilvl="1" w:tplc="EB68B5EC">
      <w:start w:val="1"/>
      <w:numFmt w:val="bullet"/>
      <w:lvlText w:val=""/>
      <w:lvlJc w:val="left"/>
      <w:pPr>
        <w:tabs>
          <w:tab w:val="num" w:pos="1440"/>
        </w:tabs>
        <w:ind w:left="1440" w:hanging="360"/>
      </w:pPr>
      <w:rPr>
        <w:rFonts w:ascii="Symbol" w:hAnsi="Symbol" w:cs="Symbol" w:hint="default"/>
      </w:rPr>
    </w:lvl>
    <w:lvl w:ilvl="2" w:tplc="C9460B60">
      <w:start w:val="1"/>
      <w:numFmt w:val="bullet"/>
      <w:lvlText w:val=""/>
      <w:lvlJc w:val="left"/>
      <w:pPr>
        <w:tabs>
          <w:tab w:val="num" w:pos="2160"/>
        </w:tabs>
        <w:ind w:left="2160" w:hanging="360"/>
      </w:pPr>
      <w:rPr>
        <w:rFonts w:ascii="Symbol" w:hAnsi="Symbol" w:cs="Symbol" w:hint="default"/>
      </w:rPr>
    </w:lvl>
    <w:lvl w:ilvl="3" w:tplc="AC4EB4FE">
      <w:start w:val="1"/>
      <w:numFmt w:val="bullet"/>
      <w:lvlText w:val=""/>
      <w:lvlJc w:val="left"/>
      <w:pPr>
        <w:tabs>
          <w:tab w:val="num" w:pos="2880"/>
        </w:tabs>
        <w:ind w:left="2880" w:hanging="360"/>
      </w:pPr>
      <w:rPr>
        <w:rFonts w:ascii="Symbol" w:hAnsi="Symbol" w:cs="Symbol" w:hint="default"/>
      </w:rPr>
    </w:lvl>
    <w:lvl w:ilvl="4" w:tplc="07A8F1BA">
      <w:start w:val="1"/>
      <w:numFmt w:val="bullet"/>
      <w:lvlText w:val=""/>
      <w:lvlJc w:val="left"/>
      <w:pPr>
        <w:tabs>
          <w:tab w:val="num" w:pos="3600"/>
        </w:tabs>
        <w:ind w:left="3600" w:hanging="360"/>
      </w:pPr>
      <w:rPr>
        <w:rFonts w:ascii="Symbol" w:hAnsi="Symbol" w:cs="Symbol" w:hint="default"/>
      </w:rPr>
    </w:lvl>
    <w:lvl w:ilvl="5" w:tplc="0DEA0920">
      <w:start w:val="1"/>
      <w:numFmt w:val="bullet"/>
      <w:lvlText w:val=""/>
      <w:lvlJc w:val="left"/>
      <w:pPr>
        <w:tabs>
          <w:tab w:val="num" w:pos="4320"/>
        </w:tabs>
        <w:ind w:left="4320" w:hanging="360"/>
      </w:pPr>
      <w:rPr>
        <w:rFonts w:ascii="Symbol" w:hAnsi="Symbol" w:cs="Symbol" w:hint="default"/>
      </w:rPr>
    </w:lvl>
    <w:lvl w:ilvl="6" w:tplc="7A522A64">
      <w:start w:val="1"/>
      <w:numFmt w:val="bullet"/>
      <w:lvlText w:val=""/>
      <w:lvlJc w:val="left"/>
      <w:pPr>
        <w:tabs>
          <w:tab w:val="num" w:pos="5040"/>
        </w:tabs>
        <w:ind w:left="5040" w:hanging="360"/>
      </w:pPr>
      <w:rPr>
        <w:rFonts w:ascii="Symbol" w:hAnsi="Symbol" w:cs="Symbol" w:hint="default"/>
      </w:rPr>
    </w:lvl>
    <w:lvl w:ilvl="7" w:tplc="897028B0">
      <w:start w:val="1"/>
      <w:numFmt w:val="bullet"/>
      <w:lvlText w:val=""/>
      <w:lvlJc w:val="left"/>
      <w:pPr>
        <w:tabs>
          <w:tab w:val="num" w:pos="5760"/>
        </w:tabs>
        <w:ind w:left="5760" w:hanging="360"/>
      </w:pPr>
      <w:rPr>
        <w:rFonts w:ascii="Symbol" w:hAnsi="Symbol" w:cs="Symbol" w:hint="default"/>
      </w:rPr>
    </w:lvl>
    <w:lvl w:ilvl="8" w:tplc="6C08D53E">
      <w:start w:val="1"/>
      <w:numFmt w:val="bullet"/>
      <w:lvlText w:val=""/>
      <w:lvlJc w:val="left"/>
      <w:pPr>
        <w:tabs>
          <w:tab w:val="num" w:pos="6480"/>
        </w:tabs>
        <w:ind w:left="6480" w:hanging="360"/>
      </w:pPr>
      <w:rPr>
        <w:rFonts w:ascii="Symbol" w:hAnsi="Symbol" w:cs="Symbol" w:hint="default"/>
      </w:rPr>
    </w:lvl>
  </w:abstractNum>
  <w:abstractNum w:abstractNumId="5" w15:restartNumberingAfterBreak="0">
    <w:nsid w:val="1A7E06CB"/>
    <w:multiLevelType w:val="hybridMultilevel"/>
    <w:tmpl w:val="0C64C494"/>
    <w:lvl w:ilvl="0" w:tplc="00E8FC8A">
      <w:start w:val="2"/>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6" w15:restartNumberingAfterBreak="0">
    <w:nsid w:val="1A7F3F77"/>
    <w:multiLevelType w:val="hybridMultilevel"/>
    <w:tmpl w:val="511AAA3A"/>
    <w:lvl w:ilvl="0" w:tplc="26F4A89A">
      <w:start w:val="1"/>
      <w:numFmt w:val="decimal"/>
      <w:lvlText w:val="%1."/>
      <w:lvlJc w:val="left"/>
      <w:pPr>
        <w:ind w:left="1070"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7" w15:restartNumberingAfterBreak="0">
    <w:nsid w:val="1CA51B57"/>
    <w:multiLevelType w:val="hybridMultilevel"/>
    <w:tmpl w:val="6B1EBDDE"/>
    <w:lvl w:ilvl="0" w:tplc="AED82686">
      <w:start w:val="1"/>
      <w:numFmt w:val="decimal"/>
      <w:lvlText w:val="%1."/>
      <w:lvlJc w:val="left"/>
      <w:pPr>
        <w:ind w:left="3621"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8" w15:restartNumberingAfterBreak="0">
    <w:nsid w:val="1E875D28"/>
    <w:multiLevelType w:val="hybridMultilevel"/>
    <w:tmpl w:val="30C43330"/>
    <w:lvl w:ilvl="0" w:tplc="3554648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95104D"/>
    <w:multiLevelType w:val="hybridMultilevel"/>
    <w:tmpl w:val="9C9C9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D310E"/>
    <w:multiLevelType w:val="hybridMultilevel"/>
    <w:tmpl w:val="7A904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5D2218"/>
    <w:multiLevelType w:val="multilevel"/>
    <w:tmpl w:val="458C595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2A1B09C5"/>
    <w:multiLevelType w:val="hybridMultilevel"/>
    <w:tmpl w:val="8CD2C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573ED"/>
    <w:multiLevelType w:val="hybridMultilevel"/>
    <w:tmpl w:val="1D44FA9C"/>
    <w:lvl w:ilvl="0" w:tplc="DE169534">
      <w:start w:val="1"/>
      <w:numFmt w:val="bullet"/>
      <w:lvlText w:val=""/>
      <w:lvlJc w:val="left"/>
      <w:pPr>
        <w:tabs>
          <w:tab w:val="num" w:pos="720"/>
        </w:tabs>
        <w:ind w:left="720" w:hanging="360"/>
      </w:pPr>
      <w:rPr>
        <w:rFonts w:ascii="Symbol" w:hAnsi="Symbol" w:cs="Symbol" w:hint="default"/>
      </w:rPr>
    </w:lvl>
    <w:lvl w:ilvl="1" w:tplc="5A947CA2">
      <w:start w:val="1"/>
      <w:numFmt w:val="bullet"/>
      <w:lvlText w:val=""/>
      <w:lvlJc w:val="left"/>
      <w:pPr>
        <w:tabs>
          <w:tab w:val="num" w:pos="1440"/>
        </w:tabs>
        <w:ind w:left="1440" w:hanging="360"/>
      </w:pPr>
      <w:rPr>
        <w:rFonts w:ascii="Symbol" w:hAnsi="Symbol" w:cs="Symbol" w:hint="default"/>
      </w:rPr>
    </w:lvl>
    <w:lvl w:ilvl="2" w:tplc="BC1E54F6">
      <w:start w:val="1"/>
      <w:numFmt w:val="bullet"/>
      <w:lvlText w:val=""/>
      <w:lvlJc w:val="left"/>
      <w:pPr>
        <w:tabs>
          <w:tab w:val="num" w:pos="2160"/>
        </w:tabs>
        <w:ind w:left="2160" w:hanging="360"/>
      </w:pPr>
      <w:rPr>
        <w:rFonts w:ascii="Symbol" w:hAnsi="Symbol" w:cs="Symbol" w:hint="default"/>
      </w:rPr>
    </w:lvl>
    <w:lvl w:ilvl="3" w:tplc="CBB0B81C">
      <w:start w:val="1"/>
      <w:numFmt w:val="bullet"/>
      <w:lvlText w:val=""/>
      <w:lvlJc w:val="left"/>
      <w:pPr>
        <w:tabs>
          <w:tab w:val="num" w:pos="2880"/>
        </w:tabs>
        <w:ind w:left="2880" w:hanging="360"/>
      </w:pPr>
      <w:rPr>
        <w:rFonts w:ascii="Symbol" w:hAnsi="Symbol" w:cs="Symbol" w:hint="default"/>
      </w:rPr>
    </w:lvl>
    <w:lvl w:ilvl="4" w:tplc="933CFCB4">
      <w:start w:val="1"/>
      <w:numFmt w:val="bullet"/>
      <w:lvlText w:val=""/>
      <w:lvlJc w:val="left"/>
      <w:pPr>
        <w:tabs>
          <w:tab w:val="num" w:pos="3600"/>
        </w:tabs>
        <w:ind w:left="3600" w:hanging="360"/>
      </w:pPr>
      <w:rPr>
        <w:rFonts w:ascii="Symbol" w:hAnsi="Symbol" w:cs="Symbol" w:hint="default"/>
      </w:rPr>
    </w:lvl>
    <w:lvl w:ilvl="5" w:tplc="0D7483C6">
      <w:start w:val="1"/>
      <w:numFmt w:val="bullet"/>
      <w:lvlText w:val=""/>
      <w:lvlJc w:val="left"/>
      <w:pPr>
        <w:tabs>
          <w:tab w:val="num" w:pos="4320"/>
        </w:tabs>
        <w:ind w:left="4320" w:hanging="360"/>
      </w:pPr>
      <w:rPr>
        <w:rFonts w:ascii="Symbol" w:hAnsi="Symbol" w:cs="Symbol" w:hint="default"/>
      </w:rPr>
    </w:lvl>
    <w:lvl w:ilvl="6" w:tplc="B7220150">
      <w:start w:val="1"/>
      <w:numFmt w:val="bullet"/>
      <w:lvlText w:val=""/>
      <w:lvlJc w:val="left"/>
      <w:pPr>
        <w:tabs>
          <w:tab w:val="num" w:pos="5040"/>
        </w:tabs>
        <w:ind w:left="5040" w:hanging="360"/>
      </w:pPr>
      <w:rPr>
        <w:rFonts w:ascii="Symbol" w:hAnsi="Symbol" w:cs="Symbol" w:hint="default"/>
      </w:rPr>
    </w:lvl>
    <w:lvl w:ilvl="7" w:tplc="A6C0A8D6">
      <w:start w:val="1"/>
      <w:numFmt w:val="bullet"/>
      <w:lvlText w:val=""/>
      <w:lvlJc w:val="left"/>
      <w:pPr>
        <w:tabs>
          <w:tab w:val="num" w:pos="5760"/>
        </w:tabs>
        <w:ind w:left="5760" w:hanging="360"/>
      </w:pPr>
      <w:rPr>
        <w:rFonts w:ascii="Symbol" w:hAnsi="Symbol" w:cs="Symbol" w:hint="default"/>
      </w:rPr>
    </w:lvl>
    <w:lvl w:ilvl="8" w:tplc="AFA03E1E">
      <w:start w:val="1"/>
      <w:numFmt w:val="bullet"/>
      <w:lvlText w:val=""/>
      <w:lvlJc w:val="left"/>
      <w:pPr>
        <w:tabs>
          <w:tab w:val="num" w:pos="6480"/>
        </w:tabs>
        <w:ind w:left="6480" w:hanging="360"/>
      </w:pPr>
      <w:rPr>
        <w:rFonts w:ascii="Symbol" w:hAnsi="Symbol" w:cs="Symbol" w:hint="default"/>
      </w:rPr>
    </w:lvl>
  </w:abstractNum>
  <w:abstractNum w:abstractNumId="14" w15:restartNumberingAfterBreak="0">
    <w:nsid w:val="37D945EB"/>
    <w:multiLevelType w:val="hybridMultilevel"/>
    <w:tmpl w:val="03C046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8EF6563"/>
    <w:multiLevelType w:val="hybridMultilevel"/>
    <w:tmpl w:val="81B218E6"/>
    <w:lvl w:ilvl="0" w:tplc="7520ECEA">
      <w:start w:val="1"/>
      <w:numFmt w:val="bullet"/>
      <w:lvlText w:val=""/>
      <w:lvlJc w:val="left"/>
      <w:pPr>
        <w:tabs>
          <w:tab w:val="num" w:pos="720"/>
        </w:tabs>
        <w:ind w:left="720" w:hanging="360"/>
      </w:pPr>
      <w:rPr>
        <w:rFonts w:ascii="Symbol" w:hAnsi="Symbol" w:cs="Symbol" w:hint="default"/>
      </w:rPr>
    </w:lvl>
    <w:lvl w:ilvl="1" w:tplc="6CD830EC">
      <w:start w:val="1"/>
      <w:numFmt w:val="bullet"/>
      <w:lvlText w:val=""/>
      <w:lvlJc w:val="left"/>
      <w:pPr>
        <w:tabs>
          <w:tab w:val="num" w:pos="1440"/>
        </w:tabs>
        <w:ind w:left="1440" w:hanging="360"/>
      </w:pPr>
      <w:rPr>
        <w:rFonts w:ascii="Symbol" w:hAnsi="Symbol" w:cs="Symbol" w:hint="default"/>
      </w:rPr>
    </w:lvl>
    <w:lvl w:ilvl="2" w:tplc="13286D8E">
      <w:start w:val="1"/>
      <w:numFmt w:val="bullet"/>
      <w:lvlText w:val=""/>
      <w:lvlJc w:val="left"/>
      <w:pPr>
        <w:tabs>
          <w:tab w:val="num" w:pos="2160"/>
        </w:tabs>
        <w:ind w:left="2160" w:hanging="360"/>
      </w:pPr>
      <w:rPr>
        <w:rFonts w:ascii="Symbol" w:hAnsi="Symbol" w:cs="Symbol" w:hint="default"/>
      </w:rPr>
    </w:lvl>
    <w:lvl w:ilvl="3" w:tplc="7422BD28">
      <w:start w:val="1"/>
      <w:numFmt w:val="bullet"/>
      <w:lvlText w:val=""/>
      <w:lvlJc w:val="left"/>
      <w:pPr>
        <w:tabs>
          <w:tab w:val="num" w:pos="2880"/>
        </w:tabs>
        <w:ind w:left="2880" w:hanging="360"/>
      </w:pPr>
      <w:rPr>
        <w:rFonts w:ascii="Symbol" w:hAnsi="Symbol" w:cs="Symbol" w:hint="default"/>
      </w:rPr>
    </w:lvl>
    <w:lvl w:ilvl="4" w:tplc="37F4F0D4">
      <w:start w:val="1"/>
      <w:numFmt w:val="bullet"/>
      <w:lvlText w:val=""/>
      <w:lvlJc w:val="left"/>
      <w:pPr>
        <w:tabs>
          <w:tab w:val="num" w:pos="3600"/>
        </w:tabs>
        <w:ind w:left="3600" w:hanging="360"/>
      </w:pPr>
      <w:rPr>
        <w:rFonts w:ascii="Symbol" w:hAnsi="Symbol" w:cs="Symbol" w:hint="default"/>
      </w:rPr>
    </w:lvl>
    <w:lvl w:ilvl="5" w:tplc="73BECEC0">
      <w:start w:val="1"/>
      <w:numFmt w:val="bullet"/>
      <w:lvlText w:val=""/>
      <w:lvlJc w:val="left"/>
      <w:pPr>
        <w:tabs>
          <w:tab w:val="num" w:pos="4320"/>
        </w:tabs>
        <w:ind w:left="4320" w:hanging="360"/>
      </w:pPr>
      <w:rPr>
        <w:rFonts w:ascii="Symbol" w:hAnsi="Symbol" w:cs="Symbol" w:hint="default"/>
      </w:rPr>
    </w:lvl>
    <w:lvl w:ilvl="6" w:tplc="29700670">
      <w:start w:val="1"/>
      <w:numFmt w:val="bullet"/>
      <w:lvlText w:val=""/>
      <w:lvlJc w:val="left"/>
      <w:pPr>
        <w:tabs>
          <w:tab w:val="num" w:pos="5040"/>
        </w:tabs>
        <w:ind w:left="5040" w:hanging="360"/>
      </w:pPr>
      <w:rPr>
        <w:rFonts w:ascii="Symbol" w:hAnsi="Symbol" w:cs="Symbol" w:hint="default"/>
      </w:rPr>
    </w:lvl>
    <w:lvl w:ilvl="7" w:tplc="6C125682">
      <w:start w:val="1"/>
      <w:numFmt w:val="bullet"/>
      <w:lvlText w:val=""/>
      <w:lvlJc w:val="left"/>
      <w:pPr>
        <w:tabs>
          <w:tab w:val="num" w:pos="5760"/>
        </w:tabs>
        <w:ind w:left="5760" w:hanging="360"/>
      </w:pPr>
      <w:rPr>
        <w:rFonts w:ascii="Symbol" w:hAnsi="Symbol" w:cs="Symbol" w:hint="default"/>
      </w:rPr>
    </w:lvl>
    <w:lvl w:ilvl="8" w:tplc="2D02F1D8">
      <w:start w:val="1"/>
      <w:numFmt w:val="bullet"/>
      <w:lvlText w:val=""/>
      <w:lvlJc w:val="left"/>
      <w:pPr>
        <w:tabs>
          <w:tab w:val="num" w:pos="6480"/>
        </w:tabs>
        <w:ind w:left="6480" w:hanging="360"/>
      </w:pPr>
      <w:rPr>
        <w:rFonts w:ascii="Symbol" w:hAnsi="Symbol" w:cs="Symbol" w:hint="default"/>
      </w:rPr>
    </w:lvl>
  </w:abstractNum>
  <w:abstractNum w:abstractNumId="16" w15:restartNumberingAfterBreak="0">
    <w:nsid w:val="402935DE"/>
    <w:multiLevelType w:val="hybridMultilevel"/>
    <w:tmpl w:val="D6E0E31C"/>
    <w:lvl w:ilvl="0" w:tplc="F46EEA5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7455C19"/>
    <w:multiLevelType w:val="hybridMultilevel"/>
    <w:tmpl w:val="D6DE80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9F32A9C"/>
    <w:multiLevelType w:val="hybridMultilevel"/>
    <w:tmpl w:val="C5F4D91C"/>
    <w:lvl w:ilvl="0" w:tplc="A78A0948">
      <w:start w:val="1"/>
      <w:numFmt w:val="bullet"/>
      <w:lvlText w:val=""/>
      <w:lvlJc w:val="left"/>
      <w:pPr>
        <w:tabs>
          <w:tab w:val="num" w:pos="720"/>
        </w:tabs>
        <w:ind w:left="720" w:hanging="360"/>
      </w:pPr>
      <w:rPr>
        <w:rFonts w:ascii="Symbol" w:hAnsi="Symbol" w:cs="Symbol" w:hint="default"/>
      </w:rPr>
    </w:lvl>
    <w:lvl w:ilvl="1" w:tplc="4F2EFEF6">
      <w:start w:val="1"/>
      <w:numFmt w:val="bullet"/>
      <w:lvlText w:val=""/>
      <w:lvlJc w:val="left"/>
      <w:pPr>
        <w:tabs>
          <w:tab w:val="num" w:pos="1440"/>
        </w:tabs>
        <w:ind w:left="1440" w:hanging="360"/>
      </w:pPr>
      <w:rPr>
        <w:rFonts w:ascii="Symbol" w:hAnsi="Symbol" w:cs="Symbol" w:hint="default"/>
      </w:rPr>
    </w:lvl>
    <w:lvl w:ilvl="2" w:tplc="E8C6A8CE">
      <w:start w:val="1"/>
      <w:numFmt w:val="bullet"/>
      <w:lvlText w:val=""/>
      <w:lvlJc w:val="left"/>
      <w:pPr>
        <w:tabs>
          <w:tab w:val="num" w:pos="2160"/>
        </w:tabs>
        <w:ind w:left="2160" w:hanging="360"/>
      </w:pPr>
      <w:rPr>
        <w:rFonts w:ascii="Symbol" w:hAnsi="Symbol" w:cs="Symbol" w:hint="default"/>
      </w:rPr>
    </w:lvl>
    <w:lvl w:ilvl="3" w:tplc="661EE8A8">
      <w:start w:val="1"/>
      <w:numFmt w:val="bullet"/>
      <w:lvlText w:val=""/>
      <w:lvlJc w:val="left"/>
      <w:pPr>
        <w:tabs>
          <w:tab w:val="num" w:pos="2880"/>
        </w:tabs>
        <w:ind w:left="2880" w:hanging="360"/>
      </w:pPr>
      <w:rPr>
        <w:rFonts w:ascii="Symbol" w:hAnsi="Symbol" w:cs="Symbol" w:hint="default"/>
      </w:rPr>
    </w:lvl>
    <w:lvl w:ilvl="4" w:tplc="00DEB530">
      <w:start w:val="1"/>
      <w:numFmt w:val="bullet"/>
      <w:lvlText w:val=""/>
      <w:lvlJc w:val="left"/>
      <w:pPr>
        <w:tabs>
          <w:tab w:val="num" w:pos="3600"/>
        </w:tabs>
        <w:ind w:left="3600" w:hanging="360"/>
      </w:pPr>
      <w:rPr>
        <w:rFonts w:ascii="Symbol" w:hAnsi="Symbol" w:cs="Symbol" w:hint="default"/>
      </w:rPr>
    </w:lvl>
    <w:lvl w:ilvl="5" w:tplc="603A0D60">
      <w:start w:val="1"/>
      <w:numFmt w:val="bullet"/>
      <w:lvlText w:val=""/>
      <w:lvlJc w:val="left"/>
      <w:pPr>
        <w:tabs>
          <w:tab w:val="num" w:pos="4320"/>
        </w:tabs>
        <w:ind w:left="4320" w:hanging="360"/>
      </w:pPr>
      <w:rPr>
        <w:rFonts w:ascii="Symbol" w:hAnsi="Symbol" w:cs="Symbol" w:hint="default"/>
      </w:rPr>
    </w:lvl>
    <w:lvl w:ilvl="6" w:tplc="90046FF8">
      <w:start w:val="1"/>
      <w:numFmt w:val="bullet"/>
      <w:lvlText w:val=""/>
      <w:lvlJc w:val="left"/>
      <w:pPr>
        <w:tabs>
          <w:tab w:val="num" w:pos="5040"/>
        </w:tabs>
        <w:ind w:left="5040" w:hanging="360"/>
      </w:pPr>
      <w:rPr>
        <w:rFonts w:ascii="Symbol" w:hAnsi="Symbol" w:cs="Symbol" w:hint="default"/>
      </w:rPr>
    </w:lvl>
    <w:lvl w:ilvl="7" w:tplc="2084DFEE">
      <w:start w:val="1"/>
      <w:numFmt w:val="bullet"/>
      <w:lvlText w:val=""/>
      <w:lvlJc w:val="left"/>
      <w:pPr>
        <w:tabs>
          <w:tab w:val="num" w:pos="5760"/>
        </w:tabs>
        <w:ind w:left="5760" w:hanging="360"/>
      </w:pPr>
      <w:rPr>
        <w:rFonts w:ascii="Symbol" w:hAnsi="Symbol" w:cs="Symbol" w:hint="default"/>
      </w:rPr>
    </w:lvl>
    <w:lvl w:ilvl="8" w:tplc="6BFE77F0">
      <w:start w:val="1"/>
      <w:numFmt w:val="bullet"/>
      <w:lvlText w:val=""/>
      <w:lvlJc w:val="left"/>
      <w:pPr>
        <w:tabs>
          <w:tab w:val="num" w:pos="6480"/>
        </w:tabs>
        <w:ind w:left="6480" w:hanging="360"/>
      </w:pPr>
      <w:rPr>
        <w:rFonts w:ascii="Symbol" w:hAnsi="Symbol" w:cs="Symbol" w:hint="default"/>
      </w:rPr>
    </w:lvl>
  </w:abstractNum>
  <w:abstractNum w:abstractNumId="19" w15:restartNumberingAfterBreak="0">
    <w:nsid w:val="4A0022B8"/>
    <w:multiLevelType w:val="hybridMultilevel"/>
    <w:tmpl w:val="6616DE0E"/>
    <w:lvl w:ilvl="0" w:tplc="AC64F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EC5CEE"/>
    <w:multiLevelType w:val="hybridMultilevel"/>
    <w:tmpl w:val="DA907958"/>
    <w:lvl w:ilvl="0" w:tplc="C67C13B4">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C2A1D0D"/>
    <w:multiLevelType w:val="hybridMultilevel"/>
    <w:tmpl w:val="A02EA34C"/>
    <w:lvl w:ilvl="0" w:tplc="E5A0E3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D561826"/>
    <w:multiLevelType w:val="hybridMultilevel"/>
    <w:tmpl w:val="232CD70C"/>
    <w:lvl w:ilvl="0" w:tplc="7D605B38">
      <w:start w:val="1"/>
      <w:numFmt w:val="bullet"/>
      <w:lvlText w:val=""/>
      <w:lvlJc w:val="left"/>
      <w:pPr>
        <w:tabs>
          <w:tab w:val="num" w:pos="720"/>
        </w:tabs>
        <w:ind w:left="720" w:hanging="360"/>
      </w:pPr>
      <w:rPr>
        <w:rFonts w:ascii="Symbol" w:hAnsi="Symbol" w:cs="Symbol" w:hint="default"/>
      </w:rPr>
    </w:lvl>
    <w:lvl w:ilvl="1" w:tplc="E7AAE154">
      <w:start w:val="1"/>
      <w:numFmt w:val="bullet"/>
      <w:lvlText w:val=""/>
      <w:lvlJc w:val="left"/>
      <w:pPr>
        <w:tabs>
          <w:tab w:val="num" w:pos="1440"/>
        </w:tabs>
        <w:ind w:left="1440" w:hanging="360"/>
      </w:pPr>
      <w:rPr>
        <w:rFonts w:ascii="Symbol" w:hAnsi="Symbol" w:cs="Symbol" w:hint="default"/>
      </w:rPr>
    </w:lvl>
    <w:lvl w:ilvl="2" w:tplc="0282B196">
      <w:start w:val="1"/>
      <w:numFmt w:val="bullet"/>
      <w:lvlText w:val=""/>
      <w:lvlJc w:val="left"/>
      <w:pPr>
        <w:tabs>
          <w:tab w:val="num" w:pos="2160"/>
        </w:tabs>
        <w:ind w:left="2160" w:hanging="360"/>
      </w:pPr>
      <w:rPr>
        <w:rFonts w:ascii="Symbol" w:hAnsi="Symbol" w:cs="Symbol" w:hint="default"/>
      </w:rPr>
    </w:lvl>
    <w:lvl w:ilvl="3" w:tplc="48DC7FBE">
      <w:start w:val="1"/>
      <w:numFmt w:val="bullet"/>
      <w:lvlText w:val=""/>
      <w:lvlJc w:val="left"/>
      <w:pPr>
        <w:tabs>
          <w:tab w:val="num" w:pos="2880"/>
        </w:tabs>
        <w:ind w:left="2880" w:hanging="360"/>
      </w:pPr>
      <w:rPr>
        <w:rFonts w:ascii="Symbol" w:hAnsi="Symbol" w:cs="Symbol" w:hint="default"/>
      </w:rPr>
    </w:lvl>
    <w:lvl w:ilvl="4" w:tplc="008EC112">
      <w:start w:val="1"/>
      <w:numFmt w:val="bullet"/>
      <w:lvlText w:val=""/>
      <w:lvlJc w:val="left"/>
      <w:pPr>
        <w:tabs>
          <w:tab w:val="num" w:pos="3600"/>
        </w:tabs>
        <w:ind w:left="3600" w:hanging="360"/>
      </w:pPr>
      <w:rPr>
        <w:rFonts w:ascii="Symbol" w:hAnsi="Symbol" w:cs="Symbol" w:hint="default"/>
      </w:rPr>
    </w:lvl>
    <w:lvl w:ilvl="5" w:tplc="3FB436B6">
      <w:start w:val="1"/>
      <w:numFmt w:val="bullet"/>
      <w:lvlText w:val=""/>
      <w:lvlJc w:val="left"/>
      <w:pPr>
        <w:tabs>
          <w:tab w:val="num" w:pos="4320"/>
        </w:tabs>
        <w:ind w:left="4320" w:hanging="360"/>
      </w:pPr>
      <w:rPr>
        <w:rFonts w:ascii="Symbol" w:hAnsi="Symbol" w:cs="Symbol" w:hint="default"/>
      </w:rPr>
    </w:lvl>
    <w:lvl w:ilvl="6" w:tplc="2DF0D922">
      <w:start w:val="1"/>
      <w:numFmt w:val="bullet"/>
      <w:lvlText w:val=""/>
      <w:lvlJc w:val="left"/>
      <w:pPr>
        <w:tabs>
          <w:tab w:val="num" w:pos="5040"/>
        </w:tabs>
        <w:ind w:left="5040" w:hanging="360"/>
      </w:pPr>
      <w:rPr>
        <w:rFonts w:ascii="Symbol" w:hAnsi="Symbol" w:cs="Symbol" w:hint="default"/>
      </w:rPr>
    </w:lvl>
    <w:lvl w:ilvl="7" w:tplc="76D8A504">
      <w:start w:val="1"/>
      <w:numFmt w:val="bullet"/>
      <w:lvlText w:val=""/>
      <w:lvlJc w:val="left"/>
      <w:pPr>
        <w:tabs>
          <w:tab w:val="num" w:pos="5760"/>
        </w:tabs>
        <w:ind w:left="5760" w:hanging="360"/>
      </w:pPr>
      <w:rPr>
        <w:rFonts w:ascii="Symbol" w:hAnsi="Symbol" w:cs="Symbol" w:hint="default"/>
      </w:rPr>
    </w:lvl>
    <w:lvl w:ilvl="8" w:tplc="F694401E">
      <w:start w:val="1"/>
      <w:numFmt w:val="bullet"/>
      <w:lvlText w:val=""/>
      <w:lvlJc w:val="left"/>
      <w:pPr>
        <w:tabs>
          <w:tab w:val="num" w:pos="6480"/>
        </w:tabs>
        <w:ind w:left="6480" w:hanging="360"/>
      </w:pPr>
      <w:rPr>
        <w:rFonts w:ascii="Symbol" w:hAnsi="Symbol" w:cs="Symbol" w:hint="default"/>
      </w:rPr>
    </w:lvl>
  </w:abstractNum>
  <w:abstractNum w:abstractNumId="23" w15:restartNumberingAfterBreak="0">
    <w:nsid w:val="4DC23F48"/>
    <w:multiLevelType w:val="multilevel"/>
    <w:tmpl w:val="71763A16"/>
    <w:lvl w:ilvl="0">
      <w:start w:val="1"/>
      <w:numFmt w:val="decimal"/>
      <w:suff w:val="space"/>
      <w:lvlText w:val="%1."/>
      <w:lvlJc w:val="left"/>
      <w:pPr>
        <w:ind w:left="0" w:firstLine="0"/>
      </w:pPr>
    </w:lvl>
    <w:lvl w:ilvl="1">
      <w:start w:val="1"/>
      <w:numFmt w:val="decimal"/>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isLgl/>
      <w:lvlText w:val="%1.%2.%3.%4."/>
      <w:lvlJc w:val="left"/>
      <w:pPr>
        <w:ind w:left="0" w:firstLine="0"/>
      </w:pPr>
    </w:lvl>
    <w:lvl w:ilvl="4">
      <w:start w:val="1"/>
      <w:numFmt w:val="decimal"/>
      <w:isLgl/>
      <w:lvlText w:val="%1.%2.%3.%4.%5."/>
      <w:lvlJc w:val="left"/>
      <w:pPr>
        <w:ind w:left="0" w:firstLine="0"/>
      </w:pPr>
    </w:lvl>
    <w:lvl w:ilvl="5">
      <w:start w:val="1"/>
      <w:numFmt w:val="decimal"/>
      <w:isLgl/>
      <w:lvlText w:val="%1.%2.%3.%4.%5.%6."/>
      <w:lvlJc w:val="left"/>
      <w:pPr>
        <w:ind w:left="0" w:firstLine="0"/>
      </w:pPr>
    </w:lvl>
    <w:lvl w:ilvl="6">
      <w:start w:val="1"/>
      <w:numFmt w:val="decimal"/>
      <w:isLgl/>
      <w:lvlText w:val="%1.%2.%3.%4.%5.%6.%7."/>
      <w:lvlJc w:val="left"/>
      <w:pPr>
        <w:ind w:left="0" w:firstLine="0"/>
      </w:pPr>
    </w:lvl>
    <w:lvl w:ilvl="7">
      <w:start w:val="1"/>
      <w:numFmt w:val="decimal"/>
      <w:isLgl/>
      <w:lvlText w:val="%1.%2.%3.%4.%5.%6.%7.%8."/>
      <w:lvlJc w:val="left"/>
      <w:pPr>
        <w:ind w:left="0" w:firstLine="0"/>
      </w:pPr>
    </w:lvl>
    <w:lvl w:ilvl="8">
      <w:start w:val="1"/>
      <w:numFmt w:val="decimal"/>
      <w:isLgl/>
      <w:lvlText w:val="%1.%2.%3.%4.%5.%6.%7.%8.%9."/>
      <w:lvlJc w:val="left"/>
      <w:pPr>
        <w:ind w:left="0" w:firstLine="0"/>
      </w:pPr>
    </w:lvl>
  </w:abstractNum>
  <w:abstractNum w:abstractNumId="24" w15:restartNumberingAfterBreak="0">
    <w:nsid w:val="4DD239FA"/>
    <w:multiLevelType w:val="hybridMultilevel"/>
    <w:tmpl w:val="F9A83890"/>
    <w:lvl w:ilvl="0" w:tplc="3726212E">
      <w:start w:val="1"/>
      <w:numFmt w:val="bullet"/>
      <w:lvlText w:val=""/>
      <w:lvlJc w:val="left"/>
      <w:pPr>
        <w:tabs>
          <w:tab w:val="num" w:pos="720"/>
        </w:tabs>
        <w:ind w:left="720" w:hanging="360"/>
      </w:pPr>
      <w:rPr>
        <w:rFonts w:ascii="Symbol" w:hAnsi="Symbol" w:cs="Symbol" w:hint="default"/>
      </w:rPr>
    </w:lvl>
    <w:lvl w:ilvl="1" w:tplc="5E6A9DCE">
      <w:start w:val="1"/>
      <w:numFmt w:val="bullet"/>
      <w:lvlText w:val=""/>
      <w:lvlJc w:val="left"/>
      <w:pPr>
        <w:tabs>
          <w:tab w:val="num" w:pos="1440"/>
        </w:tabs>
        <w:ind w:left="1440" w:hanging="360"/>
      </w:pPr>
      <w:rPr>
        <w:rFonts w:ascii="Symbol" w:hAnsi="Symbol" w:cs="Symbol" w:hint="default"/>
      </w:rPr>
    </w:lvl>
    <w:lvl w:ilvl="2" w:tplc="631C9358">
      <w:start w:val="1"/>
      <w:numFmt w:val="bullet"/>
      <w:lvlText w:val=""/>
      <w:lvlJc w:val="left"/>
      <w:pPr>
        <w:tabs>
          <w:tab w:val="num" w:pos="2160"/>
        </w:tabs>
        <w:ind w:left="2160" w:hanging="360"/>
      </w:pPr>
      <w:rPr>
        <w:rFonts w:ascii="Symbol" w:hAnsi="Symbol" w:cs="Symbol" w:hint="default"/>
      </w:rPr>
    </w:lvl>
    <w:lvl w:ilvl="3" w:tplc="3E8617E2">
      <w:start w:val="1"/>
      <w:numFmt w:val="bullet"/>
      <w:lvlText w:val=""/>
      <w:lvlJc w:val="left"/>
      <w:pPr>
        <w:tabs>
          <w:tab w:val="num" w:pos="2880"/>
        </w:tabs>
        <w:ind w:left="2880" w:hanging="360"/>
      </w:pPr>
      <w:rPr>
        <w:rFonts w:ascii="Symbol" w:hAnsi="Symbol" w:cs="Symbol" w:hint="default"/>
      </w:rPr>
    </w:lvl>
    <w:lvl w:ilvl="4" w:tplc="B120AC6E">
      <w:start w:val="1"/>
      <w:numFmt w:val="bullet"/>
      <w:lvlText w:val=""/>
      <w:lvlJc w:val="left"/>
      <w:pPr>
        <w:tabs>
          <w:tab w:val="num" w:pos="3600"/>
        </w:tabs>
        <w:ind w:left="3600" w:hanging="360"/>
      </w:pPr>
      <w:rPr>
        <w:rFonts w:ascii="Symbol" w:hAnsi="Symbol" w:cs="Symbol" w:hint="default"/>
      </w:rPr>
    </w:lvl>
    <w:lvl w:ilvl="5" w:tplc="7F1AA458">
      <w:start w:val="1"/>
      <w:numFmt w:val="bullet"/>
      <w:lvlText w:val=""/>
      <w:lvlJc w:val="left"/>
      <w:pPr>
        <w:tabs>
          <w:tab w:val="num" w:pos="4320"/>
        </w:tabs>
        <w:ind w:left="4320" w:hanging="360"/>
      </w:pPr>
      <w:rPr>
        <w:rFonts w:ascii="Symbol" w:hAnsi="Symbol" w:cs="Symbol" w:hint="default"/>
      </w:rPr>
    </w:lvl>
    <w:lvl w:ilvl="6" w:tplc="393E504E">
      <w:start w:val="1"/>
      <w:numFmt w:val="bullet"/>
      <w:lvlText w:val=""/>
      <w:lvlJc w:val="left"/>
      <w:pPr>
        <w:tabs>
          <w:tab w:val="num" w:pos="5040"/>
        </w:tabs>
        <w:ind w:left="5040" w:hanging="360"/>
      </w:pPr>
      <w:rPr>
        <w:rFonts w:ascii="Symbol" w:hAnsi="Symbol" w:cs="Symbol" w:hint="default"/>
      </w:rPr>
    </w:lvl>
    <w:lvl w:ilvl="7" w:tplc="25941A2C">
      <w:start w:val="1"/>
      <w:numFmt w:val="bullet"/>
      <w:lvlText w:val=""/>
      <w:lvlJc w:val="left"/>
      <w:pPr>
        <w:tabs>
          <w:tab w:val="num" w:pos="5760"/>
        </w:tabs>
        <w:ind w:left="5760" w:hanging="360"/>
      </w:pPr>
      <w:rPr>
        <w:rFonts w:ascii="Symbol" w:hAnsi="Symbol" w:cs="Symbol" w:hint="default"/>
      </w:rPr>
    </w:lvl>
    <w:lvl w:ilvl="8" w:tplc="4B72AB56">
      <w:start w:val="1"/>
      <w:numFmt w:val="bullet"/>
      <w:lvlText w:val=""/>
      <w:lvlJc w:val="left"/>
      <w:pPr>
        <w:tabs>
          <w:tab w:val="num" w:pos="6480"/>
        </w:tabs>
        <w:ind w:left="6480" w:hanging="360"/>
      </w:pPr>
      <w:rPr>
        <w:rFonts w:ascii="Symbol" w:hAnsi="Symbol" w:cs="Symbol" w:hint="default"/>
      </w:rPr>
    </w:lvl>
  </w:abstractNum>
  <w:abstractNum w:abstractNumId="25" w15:restartNumberingAfterBreak="0">
    <w:nsid w:val="4FB21F50"/>
    <w:multiLevelType w:val="hybridMultilevel"/>
    <w:tmpl w:val="D5604BDA"/>
    <w:lvl w:ilvl="0" w:tplc="4406ED4A">
      <w:start w:val="1"/>
      <w:numFmt w:val="decimal"/>
      <w:lvlText w:val="%1."/>
      <w:lvlJc w:val="left"/>
      <w:pPr>
        <w:ind w:left="1144" w:hanging="360"/>
      </w:pPr>
      <w:rPr>
        <w:rFonts w:hint="default"/>
        <w:b w:val="0"/>
        <w:bCs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6" w15:restartNumberingAfterBreak="0">
    <w:nsid w:val="503136DC"/>
    <w:multiLevelType w:val="multilevel"/>
    <w:tmpl w:val="3F643F68"/>
    <w:lvl w:ilvl="0">
      <w:start w:val="4"/>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7" w15:restartNumberingAfterBreak="0">
    <w:nsid w:val="51491226"/>
    <w:multiLevelType w:val="hybridMultilevel"/>
    <w:tmpl w:val="03C046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412151"/>
    <w:multiLevelType w:val="hybridMultilevel"/>
    <w:tmpl w:val="D4464184"/>
    <w:lvl w:ilvl="0" w:tplc="B76A0282">
      <w:start w:val="1"/>
      <w:numFmt w:val="bullet"/>
      <w:lvlText w:val="-"/>
      <w:lvlJc w:val="left"/>
      <w:pPr>
        <w:tabs>
          <w:tab w:val="num" w:pos="720"/>
        </w:tabs>
        <w:ind w:left="720" w:hanging="360"/>
      </w:pPr>
      <w:rPr>
        <w:rFonts w:ascii="Arial" w:hAnsi="Arial" w:cs="Arial" w:hint="default"/>
      </w:rPr>
    </w:lvl>
    <w:lvl w:ilvl="1" w:tplc="887C8F76">
      <w:start w:val="1"/>
      <w:numFmt w:val="bullet"/>
      <w:lvlText w:val="-"/>
      <w:lvlJc w:val="left"/>
      <w:pPr>
        <w:tabs>
          <w:tab w:val="num" w:pos="1440"/>
        </w:tabs>
        <w:ind w:left="1440" w:hanging="360"/>
      </w:pPr>
      <w:rPr>
        <w:rFonts w:ascii="Arial" w:hAnsi="Arial" w:cs="Arial" w:hint="default"/>
      </w:rPr>
    </w:lvl>
    <w:lvl w:ilvl="2" w:tplc="4AC86DE6">
      <w:start w:val="1"/>
      <w:numFmt w:val="bullet"/>
      <w:lvlText w:val="-"/>
      <w:lvlJc w:val="left"/>
      <w:pPr>
        <w:tabs>
          <w:tab w:val="num" w:pos="2160"/>
        </w:tabs>
        <w:ind w:left="2160" w:hanging="360"/>
      </w:pPr>
      <w:rPr>
        <w:rFonts w:ascii="Arial" w:hAnsi="Arial" w:cs="Arial" w:hint="default"/>
      </w:rPr>
    </w:lvl>
    <w:lvl w:ilvl="3" w:tplc="A9A6B0B4">
      <w:start w:val="1"/>
      <w:numFmt w:val="bullet"/>
      <w:lvlText w:val="-"/>
      <w:lvlJc w:val="left"/>
      <w:pPr>
        <w:tabs>
          <w:tab w:val="num" w:pos="2880"/>
        </w:tabs>
        <w:ind w:left="2880" w:hanging="360"/>
      </w:pPr>
      <w:rPr>
        <w:rFonts w:ascii="Arial" w:hAnsi="Arial" w:cs="Arial" w:hint="default"/>
      </w:rPr>
    </w:lvl>
    <w:lvl w:ilvl="4" w:tplc="7220D646">
      <w:start w:val="1"/>
      <w:numFmt w:val="bullet"/>
      <w:lvlText w:val="-"/>
      <w:lvlJc w:val="left"/>
      <w:pPr>
        <w:tabs>
          <w:tab w:val="num" w:pos="3600"/>
        </w:tabs>
        <w:ind w:left="3600" w:hanging="360"/>
      </w:pPr>
      <w:rPr>
        <w:rFonts w:ascii="Arial" w:hAnsi="Arial" w:cs="Arial" w:hint="default"/>
      </w:rPr>
    </w:lvl>
    <w:lvl w:ilvl="5" w:tplc="B3C63F38">
      <w:start w:val="1"/>
      <w:numFmt w:val="bullet"/>
      <w:lvlText w:val="-"/>
      <w:lvlJc w:val="left"/>
      <w:pPr>
        <w:tabs>
          <w:tab w:val="num" w:pos="4320"/>
        </w:tabs>
        <w:ind w:left="4320" w:hanging="360"/>
      </w:pPr>
      <w:rPr>
        <w:rFonts w:ascii="Arial" w:hAnsi="Arial" w:cs="Arial" w:hint="default"/>
      </w:rPr>
    </w:lvl>
    <w:lvl w:ilvl="6" w:tplc="DA44ECC2">
      <w:start w:val="1"/>
      <w:numFmt w:val="bullet"/>
      <w:lvlText w:val="-"/>
      <w:lvlJc w:val="left"/>
      <w:pPr>
        <w:tabs>
          <w:tab w:val="num" w:pos="5040"/>
        </w:tabs>
        <w:ind w:left="5040" w:hanging="360"/>
      </w:pPr>
      <w:rPr>
        <w:rFonts w:ascii="Arial" w:hAnsi="Arial" w:cs="Arial" w:hint="default"/>
      </w:rPr>
    </w:lvl>
    <w:lvl w:ilvl="7" w:tplc="7B6672C6">
      <w:start w:val="1"/>
      <w:numFmt w:val="bullet"/>
      <w:lvlText w:val="-"/>
      <w:lvlJc w:val="left"/>
      <w:pPr>
        <w:tabs>
          <w:tab w:val="num" w:pos="5760"/>
        </w:tabs>
        <w:ind w:left="5760" w:hanging="360"/>
      </w:pPr>
      <w:rPr>
        <w:rFonts w:ascii="Arial" w:hAnsi="Arial" w:cs="Arial" w:hint="default"/>
      </w:rPr>
    </w:lvl>
    <w:lvl w:ilvl="8" w:tplc="B7F25652">
      <w:start w:val="1"/>
      <w:numFmt w:val="bullet"/>
      <w:lvlText w:val="-"/>
      <w:lvlJc w:val="left"/>
      <w:pPr>
        <w:tabs>
          <w:tab w:val="num" w:pos="6480"/>
        </w:tabs>
        <w:ind w:left="6480" w:hanging="360"/>
      </w:pPr>
      <w:rPr>
        <w:rFonts w:ascii="Arial" w:hAnsi="Arial" w:cs="Arial" w:hint="default"/>
      </w:rPr>
    </w:lvl>
  </w:abstractNum>
  <w:abstractNum w:abstractNumId="29" w15:restartNumberingAfterBreak="0">
    <w:nsid w:val="61C52036"/>
    <w:multiLevelType w:val="hybridMultilevel"/>
    <w:tmpl w:val="148C99F4"/>
    <w:lvl w:ilvl="0" w:tplc="ACBE87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4649F8"/>
    <w:multiLevelType w:val="hybridMultilevel"/>
    <w:tmpl w:val="03C046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012FC9"/>
    <w:multiLevelType w:val="multilevel"/>
    <w:tmpl w:val="75D6F20E"/>
    <w:lvl w:ilvl="0">
      <w:start w:val="1"/>
      <w:numFmt w:val="decimal"/>
      <w:lvlText w:val="%1."/>
      <w:lvlJc w:val="left"/>
      <w:pPr>
        <w:ind w:left="720" w:hanging="360"/>
      </w:pPr>
      <w:rPr>
        <w:rFonts w:hint="default"/>
      </w:rPr>
    </w:lvl>
    <w:lvl w:ilvl="1">
      <w:start w:val="1"/>
      <w:numFmt w:val="decimal"/>
      <w:isLgl/>
      <w:lvlText w:val="%1.%2."/>
      <w:lvlJc w:val="left"/>
      <w:pPr>
        <w:ind w:left="19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4775A4A"/>
    <w:multiLevelType w:val="hybridMultilevel"/>
    <w:tmpl w:val="0F904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246265"/>
    <w:multiLevelType w:val="hybridMultilevel"/>
    <w:tmpl w:val="DD7A4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81D3222"/>
    <w:multiLevelType w:val="hybridMultilevel"/>
    <w:tmpl w:val="DCDEF4B2"/>
    <w:lvl w:ilvl="0" w:tplc="D99E3FF4">
      <w:start w:val="1"/>
      <w:numFmt w:val="bullet"/>
      <w:lvlText w:val=""/>
      <w:lvlJc w:val="left"/>
      <w:pPr>
        <w:tabs>
          <w:tab w:val="num" w:pos="720"/>
        </w:tabs>
        <w:ind w:left="720" w:hanging="360"/>
      </w:pPr>
      <w:rPr>
        <w:rFonts w:ascii="Symbol" w:hAnsi="Symbol" w:cs="Symbol" w:hint="default"/>
      </w:rPr>
    </w:lvl>
    <w:lvl w:ilvl="1" w:tplc="EDAEEAB4">
      <w:start w:val="1"/>
      <w:numFmt w:val="bullet"/>
      <w:lvlText w:val=""/>
      <w:lvlJc w:val="left"/>
      <w:pPr>
        <w:tabs>
          <w:tab w:val="num" w:pos="1440"/>
        </w:tabs>
        <w:ind w:left="1440" w:hanging="360"/>
      </w:pPr>
      <w:rPr>
        <w:rFonts w:ascii="Symbol" w:hAnsi="Symbol" w:cs="Symbol" w:hint="default"/>
      </w:rPr>
    </w:lvl>
    <w:lvl w:ilvl="2" w:tplc="BAC23880">
      <w:start w:val="1"/>
      <w:numFmt w:val="bullet"/>
      <w:lvlText w:val=""/>
      <w:lvlJc w:val="left"/>
      <w:pPr>
        <w:tabs>
          <w:tab w:val="num" w:pos="2160"/>
        </w:tabs>
        <w:ind w:left="2160" w:hanging="360"/>
      </w:pPr>
      <w:rPr>
        <w:rFonts w:ascii="Symbol" w:hAnsi="Symbol" w:cs="Symbol" w:hint="default"/>
      </w:rPr>
    </w:lvl>
    <w:lvl w:ilvl="3" w:tplc="F7181A24">
      <w:start w:val="1"/>
      <w:numFmt w:val="bullet"/>
      <w:lvlText w:val=""/>
      <w:lvlJc w:val="left"/>
      <w:pPr>
        <w:tabs>
          <w:tab w:val="num" w:pos="2880"/>
        </w:tabs>
        <w:ind w:left="2880" w:hanging="360"/>
      </w:pPr>
      <w:rPr>
        <w:rFonts w:ascii="Symbol" w:hAnsi="Symbol" w:cs="Symbol" w:hint="default"/>
      </w:rPr>
    </w:lvl>
    <w:lvl w:ilvl="4" w:tplc="572813B8">
      <w:start w:val="1"/>
      <w:numFmt w:val="bullet"/>
      <w:lvlText w:val=""/>
      <w:lvlJc w:val="left"/>
      <w:pPr>
        <w:tabs>
          <w:tab w:val="num" w:pos="3600"/>
        </w:tabs>
        <w:ind w:left="3600" w:hanging="360"/>
      </w:pPr>
      <w:rPr>
        <w:rFonts w:ascii="Symbol" w:hAnsi="Symbol" w:cs="Symbol" w:hint="default"/>
      </w:rPr>
    </w:lvl>
    <w:lvl w:ilvl="5" w:tplc="CD3628F0">
      <w:start w:val="1"/>
      <w:numFmt w:val="bullet"/>
      <w:lvlText w:val=""/>
      <w:lvlJc w:val="left"/>
      <w:pPr>
        <w:tabs>
          <w:tab w:val="num" w:pos="4320"/>
        </w:tabs>
        <w:ind w:left="4320" w:hanging="360"/>
      </w:pPr>
      <w:rPr>
        <w:rFonts w:ascii="Symbol" w:hAnsi="Symbol" w:cs="Symbol" w:hint="default"/>
      </w:rPr>
    </w:lvl>
    <w:lvl w:ilvl="6" w:tplc="CE366DAC">
      <w:start w:val="1"/>
      <w:numFmt w:val="bullet"/>
      <w:lvlText w:val=""/>
      <w:lvlJc w:val="left"/>
      <w:pPr>
        <w:tabs>
          <w:tab w:val="num" w:pos="5040"/>
        </w:tabs>
        <w:ind w:left="5040" w:hanging="360"/>
      </w:pPr>
      <w:rPr>
        <w:rFonts w:ascii="Symbol" w:hAnsi="Symbol" w:cs="Symbol" w:hint="default"/>
      </w:rPr>
    </w:lvl>
    <w:lvl w:ilvl="7" w:tplc="F754D5AA">
      <w:start w:val="1"/>
      <w:numFmt w:val="bullet"/>
      <w:lvlText w:val=""/>
      <w:lvlJc w:val="left"/>
      <w:pPr>
        <w:tabs>
          <w:tab w:val="num" w:pos="5760"/>
        </w:tabs>
        <w:ind w:left="5760" w:hanging="360"/>
      </w:pPr>
      <w:rPr>
        <w:rFonts w:ascii="Symbol" w:hAnsi="Symbol" w:cs="Symbol" w:hint="default"/>
      </w:rPr>
    </w:lvl>
    <w:lvl w:ilvl="8" w:tplc="582E5AFC">
      <w:start w:val="1"/>
      <w:numFmt w:val="bullet"/>
      <w:lvlText w:val=""/>
      <w:lvlJc w:val="left"/>
      <w:pPr>
        <w:tabs>
          <w:tab w:val="num" w:pos="6480"/>
        </w:tabs>
        <w:ind w:left="6480" w:hanging="360"/>
      </w:pPr>
      <w:rPr>
        <w:rFonts w:ascii="Symbol" w:hAnsi="Symbol" w:cs="Symbol" w:hint="default"/>
      </w:rPr>
    </w:lvl>
  </w:abstractNum>
  <w:abstractNum w:abstractNumId="35" w15:restartNumberingAfterBreak="0">
    <w:nsid w:val="79312E70"/>
    <w:multiLevelType w:val="hybridMultilevel"/>
    <w:tmpl w:val="89E475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02402764">
    <w:abstractNumId w:val="31"/>
  </w:num>
  <w:num w:numId="2" w16cid:durableId="62408930">
    <w:abstractNumId w:val="12"/>
  </w:num>
  <w:num w:numId="3" w16cid:durableId="36244107">
    <w:abstractNumId w:val="35"/>
  </w:num>
  <w:num w:numId="4" w16cid:durableId="1109811565">
    <w:abstractNumId w:val="16"/>
  </w:num>
  <w:num w:numId="5" w16cid:durableId="2095937065">
    <w:abstractNumId w:val="7"/>
  </w:num>
  <w:num w:numId="6" w16cid:durableId="1295722471">
    <w:abstractNumId w:val="25"/>
  </w:num>
  <w:num w:numId="7" w16cid:durableId="564872305">
    <w:abstractNumId w:val="3"/>
  </w:num>
  <w:num w:numId="8" w16cid:durableId="808206382">
    <w:abstractNumId w:val="17"/>
  </w:num>
  <w:num w:numId="9" w16cid:durableId="1713186988">
    <w:abstractNumId w:val="28"/>
  </w:num>
  <w:num w:numId="10" w16cid:durableId="725180044">
    <w:abstractNumId w:val="34"/>
  </w:num>
  <w:num w:numId="11" w16cid:durableId="1910994024">
    <w:abstractNumId w:val="22"/>
  </w:num>
  <w:num w:numId="12" w16cid:durableId="2093117524">
    <w:abstractNumId w:val="13"/>
  </w:num>
  <w:num w:numId="13" w16cid:durableId="1764957138">
    <w:abstractNumId w:val="4"/>
  </w:num>
  <w:num w:numId="14" w16cid:durableId="1523015220">
    <w:abstractNumId w:val="18"/>
  </w:num>
  <w:num w:numId="15" w16cid:durableId="2030720167">
    <w:abstractNumId w:val="15"/>
  </w:num>
  <w:num w:numId="16" w16cid:durableId="2143688865">
    <w:abstractNumId w:val="24"/>
  </w:num>
  <w:num w:numId="17" w16cid:durableId="435753707">
    <w:abstractNumId w:val="32"/>
  </w:num>
  <w:num w:numId="18" w16cid:durableId="1822308122">
    <w:abstractNumId w:val="9"/>
  </w:num>
  <w:num w:numId="19" w16cid:durableId="79566817">
    <w:abstractNumId w:val="29"/>
  </w:num>
  <w:num w:numId="20" w16cid:durableId="2134059958">
    <w:abstractNumId w:val="26"/>
  </w:num>
  <w:num w:numId="21" w16cid:durableId="1055930934">
    <w:abstractNumId w:val="11"/>
  </w:num>
  <w:num w:numId="22" w16cid:durableId="580481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283424">
    <w:abstractNumId w:val="20"/>
  </w:num>
  <w:num w:numId="24" w16cid:durableId="15920823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3302331">
    <w:abstractNumId w:val="5"/>
  </w:num>
  <w:num w:numId="26" w16cid:durableId="1907571783">
    <w:abstractNumId w:val="10"/>
  </w:num>
  <w:num w:numId="27" w16cid:durableId="605426580">
    <w:abstractNumId w:val="33"/>
  </w:num>
  <w:num w:numId="28" w16cid:durableId="1044984465">
    <w:abstractNumId w:val="30"/>
  </w:num>
  <w:num w:numId="29" w16cid:durableId="665746944">
    <w:abstractNumId w:val="2"/>
  </w:num>
  <w:num w:numId="30" w16cid:durableId="272177023">
    <w:abstractNumId w:val="14"/>
  </w:num>
  <w:num w:numId="31" w16cid:durableId="275792368">
    <w:abstractNumId w:val="27"/>
  </w:num>
  <w:num w:numId="32" w16cid:durableId="1274437824">
    <w:abstractNumId w:val="6"/>
  </w:num>
  <w:num w:numId="33" w16cid:durableId="1656488236">
    <w:abstractNumId w:val="21"/>
  </w:num>
  <w:num w:numId="34" w16cid:durableId="645285067">
    <w:abstractNumId w:val="8"/>
  </w:num>
  <w:num w:numId="35" w16cid:durableId="1970822161">
    <w:abstractNumId w:val="19"/>
  </w:num>
  <w:num w:numId="36" w16cid:durableId="6016464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1352950">
    <w:abstractNumId w:val="0"/>
  </w:num>
  <w:num w:numId="38" w16cid:durableId="82779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E6"/>
    <w:rsid w:val="000265EF"/>
    <w:rsid w:val="00052717"/>
    <w:rsid w:val="000667FE"/>
    <w:rsid w:val="00071240"/>
    <w:rsid w:val="0008340A"/>
    <w:rsid w:val="000A7579"/>
    <w:rsid w:val="000B2DFB"/>
    <w:rsid w:val="000B3BD9"/>
    <w:rsid w:val="000C66E7"/>
    <w:rsid w:val="000F0702"/>
    <w:rsid w:val="00126E69"/>
    <w:rsid w:val="001306D1"/>
    <w:rsid w:val="0018414D"/>
    <w:rsid w:val="001A02BE"/>
    <w:rsid w:val="001E3C62"/>
    <w:rsid w:val="001E6B23"/>
    <w:rsid w:val="00204317"/>
    <w:rsid w:val="002553E6"/>
    <w:rsid w:val="002559DB"/>
    <w:rsid w:val="00256548"/>
    <w:rsid w:val="002C7173"/>
    <w:rsid w:val="002D6FC0"/>
    <w:rsid w:val="002E6C08"/>
    <w:rsid w:val="003370BE"/>
    <w:rsid w:val="0036142E"/>
    <w:rsid w:val="00364977"/>
    <w:rsid w:val="003910B5"/>
    <w:rsid w:val="003A0214"/>
    <w:rsid w:val="003C0F1E"/>
    <w:rsid w:val="003F2346"/>
    <w:rsid w:val="003F4706"/>
    <w:rsid w:val="00403F55"/>
    <w:rsid w:val="004371EA"/>
    <w:rsid w:val="0045284A"/>
    <w:rsid w:val="0047433F"/>
    <w:rsid w:val="004A67A7"/>
    <w:rsid w:val="004F5B54"/>
    <w:rsid w:val="0053479A"/>
    <w:rsid w:val="005E2CE1"/>
    <w:rsid w:val="005E4D4E"/>
    <w:rsid w:val="00633E69"/>
    <w:rsid w:val="0065065F"/>
    <w:rsid w:val="00651E61"/>
    <w:rsid w:val="00654893"/>
    <w:rsid w:val="006548C9"/>
    <w:rsid w:val="00683B5C"/>
    <w:rsid w:val="006A3B6D"/>
    <w:rsid w:val="006A3E5B"/>
    <w:rsid w:val="006D46AF"/>
    <w:rsid w:val="006E6D35"/>
    <w:rsid w:val="006F6222"/>
    <w:rsid w:val="00726F51"/>
    <w:rsid w:val="00772E66"/>
    <w:rsid w:val="007919AB"/>
    <w:rsid w:val="007A02A7"/>
    <w:rsid w:val="007C2569"/>
    <w:rsid w:val="007D3F05"/>
    <w:rsid w:val="00812E00"/>
    <w:rsid w:val="008254B8"/>
    <w:rsid w:val="00831CE0"/>
    <w:rsid w:val="0085386F"/>
    <w:rsid w:val="00856A13"/>
    <w:rsid w:val="00875BB7"/>
    <w:rsid w:val="009844AB"/>
    <w:rsid w:val="00986CBC"/>
    <w:rsid w:val="00990A74"/>
    <w:rsid w:val="00993727"/>
    <w:rsid w:val="00A110ED"/>
    <w:rsid w:val="00A447F4"/>
    <w:rsid w:val="00A53D9A"/>
    <w:rsid w:val="00A6231B"/>
    <w:rsid w:val="00A93737"/>
    <w:rsid w:val="00AB565D"/>
    <w:rsid w:val="00AC4B54"/>
    <w:rsid w:val="00AC72A8"/>
    <w:rsid w:val="00AD2B84"/>
    <w:rsid w:val="00B22FDA"/>
    <w:rsid w:val="00B514A9"/>
    <w:rsid w:val="00B84D60"/>
    <w:rsid w:val="00BB73BE"/>
    <w:rsid w:val="00BC56C3"/>
    <w:rsid w:val="00C11ADA"/>
    <w:rsid w:val="00C27ACF"/>
    <w:rsid w:val="00C41CF6"/>
    <w:rsid w:val="00C51FAD"/>
    <w:rsid w:val="00CB53C5"/>
    <w:rsid w:val="00CD18B6"/>
    <w:rsid w:val="00D21A38"/>
    <w:rsid w:val="00D36330"/>
    <w:rsid w:val="00D36AF2"/>
    <w:rsid w:val="00D54675"/>
    <w:rsid w:val="00D620A5"/>
    <w:rsid w:val="00DB1158"/>
    <w:rsid w:val="00DB2D08"/>
    <w:rsid w:val="00DF28FF"/>
    <w:rsid w:val="00E42D17"/>
    <w:rsid w:val="00EC1298"/>
    <w:rsid w:val="00EE4900"/>
    <w:rsid w:val="00F4247B"/>
    <w:rsid w:val="00F46989"/>
    <w:rsid w:val="00F57B21"/>
    <w:rsid w:val="00F8094E"/>
    <w:rsid w:val="00F8662A"/>
    <w:rsid w:val="00FA04D3"/>
    <w:rsid w:val="00FC6AA6"/>
    <w:rsid w:val="00FC7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5"/>
    <o:shapelayout v:ext="edit">
      <o:idmap v:ext="edit" data="1"/>
    </o:shapelayout>
  </w:shapeDefaults>
  <w:decimalSymbol w:val=","/>
  <w:listSeparator w:val=";"/>
  <w14:docId w14:val="59F23AF9"/>
  <w15:docId w15:val="{581D3B4D-4A81-4867-B9BC-97AFCDA8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6548"/>
    <w:pPr>
      <w:keepNext/>
      <w:spacing w:before="240" w:after="60"/>
      <w:outlineLvl w:val="0"/>
    </w:pPr>
    <w:rPr>
      <w:rFonts w:ascii="Cambria" w:eastAsia="Calibri" w:hAnsi="Cambria" w:cs="Cambria"/>
      <w:b/>
      <w:bCs/>
      <w:kern w:val="32"/>
      <w:sz w:val="32"/>
      <w:szCs w:val="32"/>
      <w:lang w:val="en-US" w:eastAsia="en-US"/>
    </w:rPr>
  </w:style>
  <w:style w:type="paragraph" w:styleId="2">
    <w:name w:val="heading 2"/>
    <w:basedOn w:val="a"/>
    <w:next w:val="a"/>
    <w:link w:val="20"/>
    <w:uiPriority w:val="99"/>
    <w:qFormat/>
    <w:rsid w:val="00256548"/>
    <w:pPr>
      <w:keepNext/>
      <w:spacing w:before="240" w:after="60"/>
      <w:outlineLvl w:val="1"/>
    </w:pPr>
    <w:rPr>
      <w:rFonts w:ascii="Cambria" w:eastAsia="Calibri" w:hAnsi="Cambria" w:cs="Cambria"/>
      <w:b/>
      <w:bCs/>
      <w:i/>
      <w:iCs/>
      <w:sz w:val="28"/>
      <w:szCs w:val="28"/>
      <w:lang w:val="en-US" w:eastAsia="en-US"/>
    </w:rPr>
  </w:style>
  <w:style w:type="paragraph" w:styleId="3">
    <w:name w:val="heading 3"/>
    <w:basedOn w:val="a"/>
    <w:link w:val="30"/>
    <w:uiPriority w:val="99"/>
    <w:qFormat/>
    <w:rsid w:val="00256548"/>
    <w:pPr>
      <w:spacing w:before="100" w:beforeAutospacing="1" w:after="100" w:afterAutospacing="1"/>
      <w:outlineLvl w:val="2"/>
    </w:pPr>
    <w:rPr>
      <w:rFonts w:ascii="Calibri" w:eastAsia="Calibri" w:hAnsi="Calibri" w:cs="Calibri"/>
      <w:b/>
      <w:bCs/>
      <w:sz w:val="27"/>
      <w:szCs w:val="27"/>
    </w:rPr>
  </w:style>
  <w:style w:type="paragraph" w:styleId="4">
    <w:name w:val="heading 4"/>
    <w:basedOn w:val="a"/>
    <w:next w:val="a"/>
    <w:link w:val="40"/>
    <w:uiPriority w:val="99"/>
    <w:qFormat/>
    <w:rsid w:val="00256548"/>
    <w:pPr>
      <w:keepNext/>
      <w:spacing w:before="240" w:after="60"/>
      <w:outlineLvl w:val="3"/>
    </w:pPr>
    <w:rPr>
      <w:rFonts w:ascii="Calibri" w:eastAsia="Calibri" w:hAnsi="Calibri" w:cs="Calibri"/>
      <w:b/>
      <w:bCs/>
      <w:sz w:val="28"/>
      <w:szCs w:val="28"/>
      <w:lang w:val="en-US" w:eastAsia="en-US"/>
    </w:rPr>
  </w:style>
  <w:style w:type="paragraph" w:styleId="5">
    <w:name w:val="heading 5"/>
    <w:basedOn w:val="a"/>
    <w:next w:val="a"/>
    <w:link w:val="50"/>
    <w:uiPriority w:val="99"/>
    <w:qFormat/>
    <w:rsid w:val="00256548"/>
    <w:pPr>
      <w:spacing w:before="240" w:after="60"/>
      <w:outlineLvl w:val="4"/>
    </w:pPr>
    <w:rPr>
      <w:rFonts w:ascii="Calibri" w:eastAsia="Calibri" w:hAnsi="Calibri" w:cs="Calibri"/>
      <w:b/>
      <w:bCs/>
      <w:i/>
      <w:iCs/>
      <w:sz w:val="26"/>
      <w:szCs w:val="26"/>
      <w:lang w:val="en-US" w:eastAsia="en-US"/>
    </w:rPr>
  </w:style>
  <w:style w:type="paragraph" w:styleId="6">
    <w:name w:val="heading 6"/>
    <w:basedOn w:val="a"/>
    <w:next w:val="a"/>
    <w:link w:val="60"/>
    <w:uiPriority w:val="99"/>
    <w:qFormat/>
    <w:rsid w:val="00256548"/>
    <w:pPr>
      <w:spacing w:before="240" w:after="60"/>
      <w:outlineLvl w:val="5"/>
    </w:pPr>
    <w:rPr>
      <w:rFonts w:ascii="Calibri" w:eastAsia="Calibri" w:hAnsi="Calibri" w:cs="Calibri"/>
      <w:b/>
      <w:bCs/>
      <w:sz w:val="22"/>
      <w:szCs w:val="22"/>
      <w:lang w:val="en-US" w:eastAsia="en-US"/>
    </w:rPr>
  </w:style>
  <w:style w:type="paragraph" w:styleId="7">
    <w:name w:val="heading 7"/>
    <w:basedOn w:val="a"/>
    <w:next w:val="a"/>
    <w:link w:val="70"/>
    <w:uiPriority w:val="99"/>
    <w:qFormat/>
    <w:rsid w:val="00256548"/>
    <w:pPr>
      <w:spacing w:before="240" w:after="60"/>
      <w:outlineLvl w:val="6"/>
    </w:pPr>
    <w:rPr>
      <w:rFonts w:ascii="Calibri" w:eastAsia="Calibri" w:hAnsi="Calibri" w:cs="Calibri"/>
      <w:lang w:val="en-US" w:eastAsia="en-US"/>
    </w:rPr>
  </w:style>
  <w:style w:type="paragraph" w:styleId="8">
    <w:name w:val="heading 8"/>
    <w:basedOn w:val="a"/>
    <w:next w:val="a"/>
    <w:link w:val="80"/>
    <w:uiPriority w:val="99"/>
    <w:qFormat/>
    <w:rsid w:val="00256548"/>
    <w:pPr>
      <w:spacing w:before="240" w:after="60"/>
      <w:outlineLvl w:val="7"/>
    </w:pPr>
    <w:rPr>
      <w:rFonts w:ascii="Calibri" w:eastAsia="Calibri" w:hAnsi="Calibri" w:cs="Calibri"/>
      <w:i/>
      <w:iCs/>
      <w:lang w:val="en-US" w:eastAsia="en-US"/>
    </w:rPr>
  </w:style>
  <w:style w:type="paragraph" w:styleId="9">
    <w:name w:val="heading 9"/>
    <w:basedOn w:val="a"/>
    <w:next w:val="a"/>
    <w:link w:val="90"/>
    <w:uiPriority w:val="99"/>
    <w:qFormat/>
    <w:rsid w:val="00256548"/>
    <w:pPr>
      <w:spacing w:before="240" w:after="60"/>
      <w:outlineLvl w:val="8"/>
    </w:pPr>
    <w:rPr>
      <w:rFonts w:ascii="Cambria" w:eastAsia="Calibri" w:hAnsi="Cambria" w:cs="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6548"/>
    <w:rPr>
      <w:rFonts w:ascii="Cambria" w:eastAsia="Calibri" w:hAnsi="Cambria" w:cs="Cambria"/>
      <w:b/>
      <w:bCs/>
      <w:kern w:val="32"/>
      <w:sz w:val="32"/>
      <w:szCs w:val="32"/>
      <w:lang w:val="en-US"/>
    </w:rPr>
  </w:style>
  <w:style w:type="character" w:customStyle="1" w:styleId="20">
    <w:name w:val="Заголовок 2 Знак"/>
    <w:basedOn w:val="a0"/>
    <w:link w:val="2"/>
    <w:uiPriority w:val="99"/>
    <w:rsid w:val="00256548"/>
    <w:rPr>
      <w:rFonts w:ascii="Cambria" w:eastAsia="Calibri" w:hAnsi="Cambria" w:cs="Cambria"/>
      <w:b/>
      <w:bCs/>
      <w:i/>
      <w:iCs/>
      <w:sz w:val="28"/>
      <w:szCs w:val="28"/>
      <w:lang w:val="en-US"/>
    </w:rPr>
  </w:style>
  <w:style w:type="character" w:customStyle="1" w:styleId="30">
    <w:name w:val="Заголовок 3 Знак"/>
    <w:basedOn w:val="a0"/>
    <w:link w:val="3"/>
    <w:uiPriority w:val="99"/>
    <w:rsid w:val="00256548"/>
    <w:rPr>
      <w:rFonts w:ascii="Calibri" w:eastAsia="Calibri" w:hAnsi="Calibri" w:cs="Calibri"/>
      <w:b/>
      <w:bCs/>
      <w:sz w:val="27"/>
      <w:szCs w:val="27"/>
      <w:lang w:eastAsia="ru-RU"/>
    </w:rPr>
  </w:style>
  <w:style w:type="character" w:customStyle="1" w:styleId="40">
    <w:name w:val="Заголовок 4 Знак"/>
    <w:basedOn w:val="a0"/>
    <w:link w:val="4"/>
    <w:uiPriority w:val="99"/>
    <w:rsid w:val="00256548"/>
    <w:rPr>
      <w:rFonts w:ascii="Calibri" w:eastAsia="Calibri" w:hAnsi="Calibri" w:cs="Calibri"/>
      <w:b/>
      <w:bCs/>
      <w:sz w:val="28"/>
      <w:szCs w:val="28"/>
      <w:lang w:val="en-US"/>
    </w:rPr>
  </w:style>
  <w:style w:type="character" w:customStyle="1" w:styleId="50">
    <w:name w:val="Заголовок 5 Знак"/>
    <w:basedOn w:val="a0"/>
    <w:link w:val="5"/>
    <w:uiPriority w:val="99"/>
    <w:rsid w:val="00256548"/>
    <w:rPr>
      <w:rFonts w:ascii="Calibri" w:eastAsia="Calibri" w:hAnsi="Calibri" w:cs="Calibri"/>
      <w:b/>
      <w:bCs/>
      <w:i/>
      <w:iCs/>
      <w:sz w:val="26"/>
      <w:szCs w:val="26"/>
      <w:lang w:val="en-US"/>
    </w:rPr>
  </w:style>
  <w:style w:type="character" w:customStyle="1" w:styleId="60">
    <w:name w:val="Заголовок 6 Знак"/>
    <w:basedOn w:val="a0"/>
    <w:link w:val="6"/>
    <w:uiPriority w:val="99"/>
    <w:rsid w:val="00256548"/>
    <w:rPr>
      <w:rFonts w:ascii="Calibri" w:eastAsia="Calibri" w:hAnsi="Calibri" w:cs="Calibri"/>
      <w:b/>
      <w:bCs/>
      <w:lang w:val="en-US"/>
    </w:rPr>
  </w:style>
  <w:style w:type="character" w:customStyle="1" w:styleId="70">
    <w:name w:val="Заголовок 7 Знак"/>
    <w:basedOn w:val="a0"/>
    <w:link w:val="7"/>
    <w:uiPriority w:val="99"/>
    <w:rsid w:val="00256548"/>
    <w:rPr>
      <w:rFonts w:ascii="Calibri" w:eastAsia="Calibri" w:hAnsi="Calibri" w:cs="Calibri"/>
      <w:sz w:val="24"/>
      <w:szCs w:val="24"/>
      <w:lang w:val="en-US"/>
    </w:rPr>
  </w:style>
  <w:style w:type="character" w:customStyle="1" w:styleId="80">
    <w:name w:val="Заголовок 8 Знак"/>
    <w:basedOn w:val="a0"/>
    <w:link w:val="8"/>
    <w:uiPriority w:val="99"/>
    <w:rsid w:val="00256548"/>
    <w:rPr>
      <w:rFonts w:ascii="Calibri" w:eastAsia="Calibri" w:hAnsi="Calibri" w:cs="Calibri"/>
      <w:i/>
      <w:iCs/>
      <w:sz w:val="24"/>
      <w:szCs w:val="24"/>
      <w:lang w:val="en-US"/>
    </w:rPr>
  </w:style>
  <w:style w:type="character" w:customStyle="1" w:styleId="90">
    <w:name w:val="Заголовок 9 Знак"/>
    <w:basedOn w:val="a0"/>
    <w:link w:val="9"/>
    <w:uiPriority w:val="99"/>
    <w:rsid w:val="00256548"/>
    <w:rPr>
      <w:rFonts w:ascii="Cambria" w:eastAsia="Calibri" w:hAnsi="Cambria" w:cs="Cambria"/>
      <w:lang w:val="en-US"/>
    </w:rPr>
  </w:style>
  <w:style w:type="paragraph" w:styleId="a3">
    <w:name w:val="Body Text Indent"/>
    <w:basedOn w:val="a"/>
    <w:link w:val="a4"/>
    <w:uiPriority w:val="99"/>
    <w:rsid w:val="00256548"/>
    <w:pPr>
      <w:spacing w:after="120"/>
      <w:ind w:left="283"/>
    </w:pPr>
    <w:rPr>
      <w:rFonts w:eastAsia="Calibri"/>
    </w:rPr>
  </w:style>
  <w:style w:type="character" w:customStyle="1" w:styleId="a4">
    <w:name w:val="Основной текст с отступом Знак"/>
    <w:basedOn w:val="a0"/>
    <w:link w:val="a3"/>
    <w:uiPriority w:val="99"/>
    <w:rsid w:val="00256548"/>
    <w:rPr>
      <w:rFonts w:ascii="Times New Roman" w:eastAsia="Calibri" w:hAnsi="Times New Roman" w:cs="Times New Roman"/>
      <w:sz w:val="24"/>
      <w:szCs w:val="24"/>
      <w:lang w:eastAsia="ru-RU"/>
    </w:rPr>
  </w:style>
  <w:style w:type="paragraph" w:styleId="a5">
    <w:name w:val="header"/>
    <w:basedOn w:val="a"/>
    <w:link w:val="a6"/>
    <w:uiPriority w:val="99"/>
    <w:rsid w:val="00256548"/>
    <w:pPr>
      <w:tabs>
        <w:tab w:val="center" w:pos="4677"/>
        <w:tab w:val="right" w:pos="9355"/>
      </w:tabs>
    </w:pPr>
    <w:rPr>
      <w:rFonts w:eastAsia="Calibri"/>
    </w:rPr>
  </w:style>
  <w:style w:type="character" w:customStyle="1" w:styleId="a6">
    <w:name w:val="Верхний колонтитул Знак"/>
    <w:basedOn w:val="a0"/>
    <w:link w:val="a5"/>
    <w:uiPriority w:val="99"/>
    <w:rsid w:val="00256548"/>
    <w:rPr>
      <w:rFonts w:ascii="Times New Roman" w:eastAsia="Calibri" w:hAnsi="Times New Roman" w:cs="Times New Roman"/>
      <w:sz w:val="24"/>
      <w:szCs w:val="24"/>
      <w:lang w:eastAsia="ru-RU"/>
    </w:rPr>
  </w:style>
  <w:style w:type="character" w:styleId="a7">
    <w:name w:val="page number"/>
    <w:basedOn w:val="a0"/>
    <w:link w:val="11"/>
    <w:uiPriority w:val="99"/>
    <w:rsid w:val="00256548"/>
  </w:style>
  <w:style w:type="paragraph" w:styleId="a8">
    <w:name w:val="List Paragraph"/>
    <w:basedOn w:val="a"/>
    <w:link w:val="a9"/>
    <w:uiPriority w:val="99"/>
    <w:qFormat/>
    <w:rsid w:val="00256548"/>
    <w:pPr>
      <w:ind w:left="720"/>
    </w:pPr>
  </w:style>
  <w:style w:type="character" w:styleId="aa">
    <w:name w:val="Strong"/>
    <w:uiPriority w:val="99"/>
    <w:qFormat/>
    <w:rsid w:val="00256548"/>
    <w:rPr>
      <w:b/>
      <w:bCs/>
    </w:rPr>
  </w:style>
  <w:style w:type="paragraph" w:styleId="ab">
    <w:name w:val="Balloon Text"/>
    <w:basedOn w:val="a"/>
    <w:link w:val="ac"/>
    <w:uiPriority w:val="99"/>
    <w:rsid w:val="00256548"/>
    <w:rPr>
      <w:rFonts w:eastAsia="Calibri"/>
      <w:sz w:val="2"/>
      <w:szCs w:val="2"/>
    </w:rPr>
  </w:style>
  <w:style w:type="character" w:customStyle="1" w:styleId="ac">
    <w:name w:val="Текст выноски Знак"/>
    <w:basedOn w:val="a0"/>
    <w:link w:val="ab"/>
    <w:uiPriority w:val="99"/>
    <w:rsid w:val="00256548"/>
    <w:rPr>
      <w:rFonts w:ascii="Times New Roman" w:eastAsia="Calibri" w:hAnsi="Times New Roman" w:cs="Times New Roman"/>
      <w:sz w:val="2"/>
      <w:szCs w:val="2"/>
      <w:lang w:eastAsia="ru-RU"/>
    </w:rPr>
  </w:style>
  <w:style w:type="character" w:customStyle="1" w:styleId="ng-binding">
    <w:name w:val="ng-binding"/>
    <w:basedOn w:val="a0"/>
    <w:uiPriority w:val="99"/>
    <w:rsid w:val="00256548"/>
  </w:style>
  <w:style w:type="character" w:customStyle="1" w:styleId="apple-converted-space">
    <w:name w:val="apple-converted-space"/>
    <w:basedOn w:val="a0"/>
    <w:uiPriority w:val="99"/>
    <w:rsid w:val="00256548"/>
  </w:style>
  <w:style w:type="paragraph" w:customStyle="1" w:styleId="ConsPlusNormal">
    <w:name w:val="ConsPlusNormal"/>
    <w:rsid w:val="00256548"/>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Cell">
    <w:name w:val="ConsPlusCell"/>
    <w:uiPriority w:val="99"/>
    <w:rsid w:val="00256548"/>
    <w:pPr>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footer"/>
    <w:basedOn w:val="a"/>
    <w:link w:val="ae"/>
    <w:uiPriority w:val="99"/>
    <w:rsid w:val="00256548"/>
    <w:pPr>
      <w:tabs>
        <w:tab w:val="center" w:pos="4677"/>
        <w:tab w:val="right" w:pos="9355"/>
      </w:tabs>
    </w:pPr>
    <w:rPr>
      <w:rFonts w:ascii="Calibri" w:eastAsia="Calibri" w:hAnsi="Calibri" w:cs="Calibri"/>
      <w:sz w:val="22"/>
      <w:szCs w:val="22"/>
      <w:lang w:eastAsia="en-US"/>
    </w:rPr>
  </w:style>
  <w:style w:type="character" w:customStyle="1" w:styleId="ae">
    <w:name w:val="Нижний колонтитул Знак"/>
    <w:basedOn w:val="a0"/>
    <w:link w:val="ad"/>
    <w:uiPriority w:val="99"/>
    <w:rsid w:val="00256548"/>
    <w:rPr>
      <w:rFonts w:ascii="Calibri" w:eastAsia="Calibri" w:hAnsi="Calibri" w:cs="Calibri"/>
    </w:rPr>
  </w:style>
  <w:style w:type="character" w:styleId="af">
    <w:name w:val="Hyperlink"/>
    <w:link w:val="12"/>
    <w:uiPriority w:val="99"/>
    <w:rsid w:val="00256548"/>
    <w:rPr>
      <w:color w:val="0000FF"/>
      <w:u w:val="single"/>
    </w:rPr>
  </w:style>
  <w:style w:type="paragraph" w:styleId="af0">
    <w:name w:val="Title"/>
    <w:basedOn w:val="a"/>
    <w:next w:val="a"/>
    <w:link w:val="af1"/>
    <w:uiPriority w:val="99"/>
    <w:qFormat/>
    <w:rsid w:val="00256548"/>
    <w:pPr>
      <w:spacing w:before="240" w:after="60"/>
      <w:jc w:val="center"/>
      <w:outlineLvl w:val="0"/>
    </w:pPr>
    <w:rPr>
      <w:rFonts w:ascii="Cambria" w:eastAsia="Calibri" w:hAnsi="Cambria" w:cs="Cambria"/>
      <w:b/>
      <w:bCs/>
      <w:kern w:val="28"/>
      <w:sz w:val="32"/>
      <w:szCs w:val="32"/>
      <w:lang w:val="en-US" w:eastAsia="en-US"/>
    </w:rPr>
  </w:style>
  <w:style w:type="character" w:customStyle="1" w:styleId="af1">
    <w:name w:val="Заголовок Знак"/>
    <w:basedOn w:val="a0"/>
    <w:link w:val="af0"/>
    <w:uiPriority w:val="99"/>
    <w:rsid w:val="00256548"/>
    <w:rPr>
      <w:rFonts w:ascii="Cambria" w:eastAsia="Calibri" w:hAnsi="Cambria" w:cs="Cambria"/>
      <w:b/>
      <w:bCs/>
      <w:kern w:val="28"/>
      <w:sz w:val="32"/>
      <w:szCs w:val="32"/>
      <w:lang w:val="en-US"/>
    </w:rPr>
  </w:style>
  <w:style w:type="paragraph" w:styleId="af2">
    <w:name w:val="Subtitle"/>
    <w:basedOn w:val="a"/>
    <w:next w:val="a"/>
    <w:link w:val="af3"/>
    <w:uiPriority w:val="99"/>
    <w:qFormat/>
    <w:rsid w:val="00256548"/>
    <w:pPr>
      <w:spacing w:after="60"/>
      <w:jc w:val="center"/>
      <w:outlineLvl w:val="1"/>
    </w:pPr>
    <w:rPr>
      <w:rFonts w:ascii="Cambria" w:eastAsia="Calibri" w:hAnsi="Cambria" w:cs="Cambria"/>
      <w:lang w:val="en-US" w:eastAsia="en-US"/>
    </w:rPr>
  </w:style>
  <w:style w:type="character" w:customStyle="1" w:styleId="af3">
    <w:name w:val="Подзаголовок Знак"/>
    <w:basedOn w:val="a0"/>
    <w:link w:val="af2"/>
    <w:uiPriority w:val="99"/>
    <w:rsid w:val="00256548"/>
    <w:rPr>
      <w:rFonts w:ascii="Cambria" w:eastAsia="Calibri" w:hAnsi="Cambria" w:cs="Cambria"/>
      <w:sz w:val="24"/>
      <w:szCs w:val="24"/>
      <w:lang w:val="en-US"/>
    </w:rPr>
  </w:style>
  <w:style w:type="paragraph" w:customStyle="1" w:styleId="21">
    <w:name w:val="Цитата 21"/>
    <w:basedOn w:val="a"/>
    <w:next w:val="a"/>
    <w:link w:val="QuoteChar"/>
    <w:uiPriority w:val="99"/>
    <w:rsid w:val="00256548"/>
    <w:rPr>
      <w:rFonts w:ascii="Calibri" w:eastAsia="Calibri" w:hAnsi="Calibri" w:cs="Calibri"/>
      <w:i/>
      <w:iCs/>
      <w:lang w:val="en-US" w:eastAsia="en-US"/>
    </w:rPr>
  </w:style>
  <w:style w:type="character" w:customStyle="1" w:styleId="QuoteChar">
    <w:name w:val="Quote Char"/>
    <w:link w:val="21"/>
    <w:uiPriority w:val="99"/>
    <w:locked/>
    <w:rsid w:val="00256548"/>
    <w:rPr>
      <w:rFonts w:ascii="Calibri" w:eastAsia="Calibri" w:hAnsi="Calibri" w:cs="Calibri"/>
      <w:i/>
      <w:iCs/>
      <w:sz w:val="24"/>
      <w:szCs w:val="24"/>
      <w:lang w:val="en-US"/>
    </w:rPr>
  </w:style>
  <w:style w:type="paragraph" w:customStyle="1" w:styleId="13">
    <w:name w:val="Выделенная цитата1"/>
    <w:basedOn w:val="a"/>
    <w:next w:val="a"/>
    <w:link w:val="IntenseQuoteChar"/>
    <w:uiPriority w:val="99"/>
    <w:rsid w:val="00256548"/>
    <w:pPr>
      <w:ind w:left="720" w:right="720"/>
    </w:pPr>
    <w:rPr>
      <w:rFonts w:ascii="Calibri" w:eastAsia="Calibri" w:hAnsi="Calibri" w:cs="Calibri"/>
      <w:b/>
      <w:bCs/>
      <w:i/>
      <w:iCs/>
      <w:lang w:val="en-US" w:eastAsia="en-US"/>
    </w:rPr>
  </w:style>
  <w:style w:type="character" w:customStyle="1" w:styleId="IntenseQuoteChar">
    <w:name w:val="Intense Quote Char"/>
    <w:link w:val="13"/>
    <w:uiPriority w:val="99"/>
    <w:locked/>
    <w:rsid w:val="00256548"/>
    <w:rPr>
      <w:rFonts w:ascii="Calibri" w:eastAsia="Calibri" w:hAnsi="Calibri" w:cs="Calibri"/>
      <w:b/>
      <w:bCs/>
      <w:i/>
      <w:iCs/>
      <w:sz w:val="24"/>
      <w:szCs w:val="24"/>
      <w:lang w:val="en-US"/>
    </w:rPr>
  </w:style>
  <w:style w:type="character" w:customStyle="1" w:styleId="14">
    <w:name w:val="Замещающий текст1"/>
    <w:uiPriority w:val="99"/>
    <w:semiHidden/>
    <w:rsid w:val="00256548"/>
    <w:rPr>
      <w:color w:val="808080"/>
    </w:rPr>
  </w:style>
  <w:style w:type="paragraph" w:styleId="22">
    <w:name w:val="Body Text Indent 2"/>
    <w:basedOn w:val="a"/>
    <w:link w:val="23"/>
    <w:uiPriority w:val="99"/>
    <w:rsid w:val="00256548"/>
    <w:pPr>
      <w:spacing w:after="120" w:line="480" w:lineRule="auto"/>
      <w:ind w:left="283"/>
    </w:pPr>
    <w:rPr>
      <w:rFonts w:ascii="Calibri" w:eastAsia="Calibri" w:hAnsi="Calibri" w:cs="Calibri"/>
      <w:sz w:val="22"/>
      <w:szCs w:val="22"/>
      <w:lang w:eastAsia="en-US"/>
    </w:rPr>
  </w:style>
  <w:style w:type="character" w:customStyle="1" w:styleId="23">
    <w:name w:val="Основной текст с отступом 2 Знак"/>
    <w:basedOn w:val="a0"/>
    <w:link w:val="22"/>
    <w:uiPriority w:val="99"/>
    <w:rsid w:val="00256548"/>
    <w:rPr>
      <w:rFonts w:ascii="Calibri" w:eastAsia="Calibri" w:hAnsi="Calibri" w:cs="Calibri"/>
    </w:rPr>
  </w:style>
  <w:style w:type="character" w:styleId="af4">
    <w:name w:val="Placeholder Text"/>
    <w:uiPriority w:val="99"/>
    <w:semiHidden/>
    <w:rsid w:val="00256548"/>
    <w:rPr>
      <w:color w:val="808080"/>
    </w:rPr>
  </w:style>
  <w:style w:type="paragraph" w:customStyle="1" w:styleId="ConsPlusNonformat">
    <w:name w:val="ConsPlusNonformat"/>
    <w:uiPriority w:val="99"/>
    <w:rsid w:val="0025654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256548"/>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DocList">
    <w:name w:val="ConsPlusDocList"/>
    <w:uiPriority w:val="99"/>
    <w:rsid w:val="00256548"/>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uiPriority w:val="99"/>
    <w:rsid w:val="00256548"/>
    <w:pPr>
      <w:autoSpaceDE w:val="0"/>
      <w:autoSpaceDN w:val="0"/>
      <w:adjustRightInd w:val="0"/>
      <w:spacing w:after="0" w:line="240" w:lineRule="auto"/>
    </w:pPr>
    <w:rPr>
      <w:rFonts w:ascii="Tahoma" w:eastAsia="Calibri" w:hAnsi="Tahoma" w:cs="Tahoma"/>
      <w:sz w:val="20"/>
      <w:szCs w:val="20"/>
      <w:lang w:eastAsia="ru-RU"/>
    </w:rPr>
  </w:style>
  <w:style w:type="paragraph" w:customStyle="1" w:styleId="ConsPlusJurTerm">
    <w:name w:val="ConsPlusJurTerm"/>
    <w:uiPriority w:val="99"/>
    <w:rsid w:val="00256548"/>
    <w:pPr>
      <w:autoSpaceDE w:val="0"/>
      <w:autoSpaceDN w:val="0"/>
      <w:adjustRightInd w:val="0"/>
      <w:spacing w:after="0" w:line="240" w:lineRule="auto"/>
    </w:pPr>
    <w:rPr>
      <w:rFonts w:ascii="Tahoma" w:eastAsia="Calibri" w:hAnsi="Tahoma" w:cs="Tahoma"/>
      <w:sz w:val="26"/>
      <w:szCs w:val="26"/>
      <w:lang w:eastAsia="ru-RU"/>
    </w:rPr>
  </w:style>
  <w:style w:type="paragraph" w:styleId="af5">
    <w:name w:val="No Spacing"/>
    <w:link w:val="af6"/>
    <w:uiPriority w:val="99"/>
    <w:qFormat/>
    <w:rsid w:val="00256548"/>
    <w:pPr>
      <w:spacing w:after="0" w:line="240" w:lineRule="auto"/>
    </w:pPr>
    <w:rPr>
      <w:rFonts w:ascii="Calibri" w:eastAsia="Calibri" w:hAnsi="Calibri" w:cs="Calibri"/>
      <w:lang w:eastAsia="ru-RU"/>
    </w:rPr>
  </w:style>
  <w:style w:type="paragraph" w:styleId="af7">
    <w:name w:val="footnote text"/>
    <w:basedOn w:val="a"/>
    <w:link w:val="af8"/>
    <w:uiPriority w:val="99"/>
    <w:rsid w:val="00256548"/>
    <w:rPr>
      <w:rFonts w:ascii="Calibri" w:eastAsia="Calibri" w:hAnsi="Calibri" w:cs="Calibri"/>
      <w:sz w:val="20"/>
      <w:szCs w:val="20"/>
    </w:rPr>
  </w:style>
  <w:style w:type="character" w:customStyle="1" w:styleId="af8">
    <w:name w:val="Текст сноски Знак"/>
    <w:basedOn w:val="a0"/>
    <w:link w:val="af7"/>
    <w:uiPriority w:val="99"/>
    <w:rsid w:val="00256548"/>
    <w:rPr>
      <w:rFonts w:ascii="Calibri" w:eastAsia="Calibri" w:hAnsi="Calibri" w:cs="Calibri"/>
      <w:sz w:val="20"/>
      <w:szCs w:val="20"/>
      <w:lang w:eastAsia="ru-RU"/>
    </w:rPr>
  </w:style>
  <w:style w:type="character" w:styleId="af9">
    <w:name w:val="footnote reference"/>
    <w:link w:val="15"/>
    <w:uiPriority w:val="99"/>
    <w:rsid w:val="00256548"/>
    <w:rPr>
      <w:vertAlign w:val="superscript"/>
    </w:rPr>
  </w:style>
  <w:style w:type="character" w:customStyle="1" w:styleId="afa">
    <w:name w:val="Цветовое выделение"/>
    <w:uiPriority w:val="99"/>
    <w:rsid w:val="00256548"/>
    <w:rPr>
      <w:b/>
      <w:bCs/>
      <w:color w:val="auto"/>
    </w:rPr>
  </w:style>
  <w:style w:type="character" w:customStyle="1" w:styleId="afb">
    <w:name w:val="Гипертекстовая ссылка"/>
    <w:uiPriority w:val="99"/>
    <w:rsid w:val="00256548"/>
    <w:rPr>
      <w:color w:val="auto"/>
    </w:rPr>
  </w:style>
  <w:style w:type="paragraph" w:customStyle="1" w:styleId="afc">
    <w:name w:val="Нормальный (таблица)"/>
    <w:basedOn w:val="a"/>
    <w:next w:val="a"/>
    <w:uiPriority w:val="99"/>
    <w:rsid w:val="00256548"/>
    <w:pPr>
      <w:widowControl w:val="0"/>
      <w:autoSpaceDE w:val="0"/>
      <w:autoSpaceDN w:val="0"/>
      <w:adjustRightInd w:val="0"/>
      <w:jc w:val="both"/>
    </w:pPr>
    <w:rPr>
      <w:rFonts w:ascii="Arial" w:eastAsia="Calibri" w:hAnsi="Arial" w:cs="Arial"/>
    </w:rPr>
  </w:style>
  <w:style w:type="paragraph" w:customStyle="1" w:styleId="afd">
    <w:name w:val="Прижатый влево"/>
    <w:basedOn w:val="a"/>
    <w:next w:val="a"/>
    <w:uiPriority w:val="99"/>
    <w:rsid w:val="00256548"/>
    <w:pPr>
      <w:widowControl w:val="0"/>
      <w:autoSpaceDE w:val="0"/>
      <w:autoSpaceDN w:val="0"/>
      <w:adjustRightInd w:val="0"/>
    </w:pPr>
    <w:rPr>
      <w:rFonts w:ascii="Arial" w:eastAsia="Calibri" w:hAnsi="Arial" w:cs="Arial"/>
    </w:rPr>
  </w:style>
  <w:style w:type="table" w:styleId="afe">
    <w:name w:val="Table Grid"/>
    <w:basedOn w:val="a1"/>
    <w:uiPriority w:val="99"/>
    <w:rsid w:val="0025654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uiPriority w:val="99"/>
    <w:rsid w:val="00256548"/>
    <w:pPr>
      <w:spacing w:after="200" w:line="276" w:lineRule="auto"/>
      <w:ind w:left="720"/>
    </w:pPr>
    <w:rPr>
      <w:rFonts w:ascii="Calibri" w:hAnsi="Calibri" w:cs="Calibri"/>
      <w:sz w:val="22"/>
      <w:szCs w:val="22"/>
      <w:lang w:eastAsia="en-US"/>
    </w:rPr>
  </w:style>
  <w:style w:type="character" w:customStyle="1" w:styleId="41">
    <w:name w:val="Знак Знак4"/>
    <w:uiPriority w:val="99"/>
    <w:rsid w:val="00256548"/>
    <w:rPr>
      <w:rFonts w:ascii="Tahoma" w:hAnsi="Tahoma" w:cs="Tahoma"/>
      <w:sz w:val="16"/>
      <w:szCs w:val="16"/>
      <w:lang w:eastAsia="ru-RU"/>
    </w:rPr>
  </w:style>
  <w:style w:type="paragraph" w:styleId="aff">
    <w:name w:val="Normal (Web)"/>
    <w:basedOn w:val="a"/>
    <w:link w:val="aff0"/>
    <w:uiPriority w:val="99"/>
    <w:rsid w:val="00256548"/>
    <w:pPr>
      <w:spacing w:before="100" w:beforeAutospacing="1" w:after="100" w:afterAutospacing="1"/>
    </w:pPr>
    <w:rPr>
      <w:rFonts w:eastAsia="Calibri"/>
    </w:rPr>
  </w:style>
  <w:style w:type="character" w:customStyle="1" w:styleId="31">
    <w:name w:val="Знак Знак3"/>
    <w:uiPriority w:val="99"/>
    <w:rsid w:val="00256548"/>
    <w:rPr>
      <w:rFonts w:ascii="Times New Roman" w:hAnsi="Times New Roman" w:cs="Times New Roman"/>
      <w:sz w:val="24"/>
      <w:szCs w:val="24"/>
      <w:lang w:eastAsia="ru-RU"/>
    </w:rPr>
  </w:style>
  <w:style w:type="character" w:customStyle="1" w:styleId="24">
    <w:name w:val="Знак Знак2"/>
    <w:uiPriority w:val="99"/>
    <w:rsid w:val="00256548"/>
    <w:rPr>
      <w:rFonts w:ascii="Times New Roman" w:hAnsi="Times New Roman" w:cs="Times New Roman"/>
      <w:sz w:val="24"/>
      <w:szCs w:val="24"/>
      <w:lang w:eastAsia="ru-RU"/>
    </w:rPr>
  </w:style>
  <w:style w:type="character" w:customStyle="1" w:styleId="WW8Num2z1">
    <w:name w:val="WW8Num2z1"/>
    <w:uiPriority w:val="99"/>
    <w:rsid w:val="00256548"/>
    <w:rPr>
      <w:rFonts w:ascii="Courier New" w:hAnsi="Courier New" w:cs="Courier New"/>
    </w:rPr>
  </w:style>
  <w:style w:type="character" w:customStyle="1" w:styleId="17">
    <w:name w:val="Знак Знак1"/>
    <w:uiPriority w:val="99"/>
    <w:rsid w:val="00256548"/>
    <w:rPr>
      <w:rFonts w:ascii="Times New Roman" w:hAnsi="Times New Roman" w:cs="Times New Roman"/>
      <w:kern w:val="28"/>
      <w:sz w:val="20"/>
      <w:szCs w:val="20"/>
      <w:lang w:eastAsia="ru-RU"/>
    </w:rPr>
  </w:style>
  <w:style w:type="paragraph" w:styleId="aff1">
    <w:name w:val="Body Text"/>
    <w:basedOn w:val="a"/>
    <w:link w:val="aff2"/>
    <w:uiPriority w:val="99"/>
    <w:rsid w:val="00256548"/>
    <w:pPr>
      <w:widowControl w:val="0"/>
      <w:autoSpaceDE w:val="0"/>
      <w:autoSpaceDN w:val="0"/>
      <w:adjustRightInd w:val="0"/>
      <w:spacing w:after="120"/>
    </w:pPr>
    <w:rPr>
      <w:rFonts w:ascii="Calibri" w:eastAsia="Calibri" w:hAnsi="Calibri" w:cs="Calibri"/>
      <w:sz w:val="28"/>
      <w:szCs w:val="28"/>
    </w:rPr>
  </w:style>
  <w:style w:type="character" w:customStyle="1" w:styleId="aff2">
    <w:name w:val="Основной текст Знак"/>
    <w:basedOn w:val="a0"/>
    <w:link w:val="aff1"/>
    <w:uiPriority w:val="99"/>
    <w:rsid w:val="00256548"/>
    <w:rPr>
      <w:rFonts w:ascii="Calibri" w:eastAsia="Calibri" w:hAnsi="Calibri" w:cs="Calibri"/>
      <w:sz w:val="28"/>
      <w:szCs w:val="28"/>
      <w:lang w:eastAsia="ru-RU"/>
    </w:rPr>
  </w:style>
  <w:style w:type="character" w:customStyle="1" w:styleId="BodyTextChar">
    <w:name w:val="Body Text Char"/>
    <w:uiPriority w:val="99"/>
    <w:locked/>
    <w:rsid w:val="00256548"/>
    <w:rPr>
      <w:rFonts w:ascii="Times New Roman" w:hAnsi="Times New Roman" w:cs="Times New Roman"/>
      <w:sz w:val="24"/>
      <w:szCs w:val="24"/>
    </w:rPr>
  </w:style>
  <w:style w:type="character" w:customStyle="1" w:styleId="210">
    <w:name w:val="Основной текст с отступом 2 Знак1"/>
    <w:uiPriority w:val="99"/>
    <w:rsid w:val="00256548"/>
    <w:rPr>
      <w:rFonts w:ascii="Calibri" w:hAnsi="Calibri" w:cs="Calibri"/>
      <w:sz w:val="24"/>
      <w:szCs w:val="24"/>
      <w:lang w:val="en-US" w:eastAsia="en-US"/>
    </w:rPr>
  </w:style>
  <w:style w:type="paragraph" w:customStyle="1" w:styleId="ConsTitle">
    <w:name w:val="ConsTitle"/>
    <w:rsid w:val="00633E6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3">
    <w:name w:val="Таблицы (моноширинный)"/>
    <w:basedOn w:val="a"/>
    <w:next w:val="a"/>
    <w:rsid w:val="008254B8"/>
    <w:pPr>
      <w:widowControl w:val="0"/>
      <w:autoSpaceDE w:val="0"/>
      <w:autoSpaceDN w:val="0"/>
      <w:adjustRightInd w:val="0"/>
    </w:pPr>
    <w:rPr>
      <w:rFonts w:ascii="Courier New" w:hAnsi="Courier New" w:cs="Courier New"/>
    </w:rPr>
  </w:style>
  <w:style w:type="paragraph" w:customStyle="1" w:styleId="formattext">
    <w:name w:val="formattext"/>
    <w:basedOn w:val="a"/>
    <w:rsid w:val="008254B8"/>
    <w:pPr>
      <w:spacing w:before="100" w:beforeAutospacing="1" w:after="100" w:afterAutospacing="1"/>
    </w:pPr>
  </w:style>
  <w:style w:type="character" w:customStyle="1" w:styleId="18">
    <w:name w:val="Обычный1"/>
    <w:rsid w:val="008254B8"/>
    <w:rPr>
      <w:rFonts w:ascii="Times New Roman" w:hAnsi="Times New Roman"/>
      <w:sz w:val="24"/>
    </w:rPr>
  </w:style>
  <w:style w:type="paragraph" w:styleId="25">
    <w:name w:val="toc 2"/>
    <w:next w:val="a"/>
    <w:link w:val="26"/>
    <w:uiPriority w:val="39"/>
    <w:rsid w:val="008254B8"/>
    <w:pPr>
      <w:spacing w:after="0" w:line="240"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8254B8"/>
    <w:rPr>
      <w:rFonts w:ascii="XO Thames" w:eastAsia="Times New Roman" w:hAnsi="XO Thames" w:cs="Times New Roman"/>
      <w:color w:val="000000"/>
      <w:sz w:val="28"/>
      <w:szCs w:val="20"/>
      <w:lang w:eastAsia="ru-RU"/>
    </w:rPr>
  </w:style>
  <w:style w:type="paragraph" w:styleId="42">
    <w:name w:val="toc 4"/>
    <w:next w:val="a"/>
    <w:link w:val="43"/>
    <w:uiPriority w:val="39"/>
    <w:rsid w:val="008254B8"/>
    <w:pPr>
      <w:spacing w:after="0" w:line="240"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8254B8"/>
    <w:rPr>
      <w:rFonts w:ascii="XO Thames" w:eastAsia="Times New Roman" w:hAnsi="XO Thames" w:cs="Times New Roman"/>
      <w:color w:val="000000"/>
      <w:sz w:val="28"/>
      <w:szCs w:val="20"/>
      <w:lang w:eastAsia="ru-RU"/>
    </w:rPr>
  </w:style>
  <w:style w:type="paragraph" w:styleId="61">
    <w:name w:val="toc 6"/>
    <w:next w:val="a"/>
    <w:link w:val="62"/>
    <w:uiPriority w:val="39"/>
    <w:rsid w:val="008254B8"/>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8254B8"/>
    <w:rPr>
      <w:rFonts w:ascii="XO Thames" w:eastAsia="Times New Roman" w:hAnsi="XO Thames" w:cs="Times New Roman"/>
      <w:color w:val="000000"/>
      <w:sz w:val="28"/>
      <w:szCs w:val="20"/>
      <w:lang w:eastAsia="ru-RU"/>
    </w:rPr>
  </w:style>
  <w:style w:type="paragraph" w:styleId="71">
    <w:name w:val="toc 7"/>
    <w:next w:val="a"/>
    <w:link w:val="72"/>
    <w:uiPriority w:val="39"/>
    <w:rsid w:val="008254B8"/>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8254B8"/>
    <w:rPr>
      <w:rFonts w:ascii="XO Thames" w:eastAsia="Times New Roman" w:hAnsi="XO Thames" w:cs="Times New Roman"/>
      <w:color w:val="000000"/>
      <w:sz w:val="28"/>
      <w:szCs w:val="20"/>
      <w:lang w:eastAsia="ru-RU"/>
    </w:rPr>
  </w:style>
  <w:style w:type="paragraph" w:customStyle="1" w:styleId="SubtitleChar1">
    <w:name w:val="Subtitle Char1"/>
    <w:rsid w:val="008254B8"/>
    <w:pPr>
      <w:spacing w:after="0" w:line="240" w:lineRule="auto"/>
    </w:pPr>
    <w:rPr>
      <w:rFonts w:ascii="Cambria" w:eastAsia="Times New Roman" w:hAnsi="Cambria" w:cs="Times New Roman"/>
      <w:color w:val="000000"/>
      <w:sz w:val="24"/>
      <w:szCs w:val="20"/>
      <w:lang w:eastAsia="ru-RU"/>
    </w:rPr>
  </w:style>
  <w:style w:type="paragraph" w:customStyle="1" w:styleId="aff4">
    <w:name w:val="Название Знак"/>
    <w:rsid w:val="008254B8"/>
    <w:pPr>
      <w:spacing w:after="0" w:line="240" w:lineRule="auto"/>
    </w:pPr>
    <w:rPr>
      <w:rFonts w:ascii="Cambria" w:eastAsia="Times New Roman" w:hAnsi="Cambria" w:cs="Times New Roman"/>
      <w:color w:val="17365D"/>
      <w:spacing w:val="5"/>
      <w:sz w:val="52"/>
      <w:szCs w:val="20"/>
      <w:lang w:eastAsia="ru-RU"/>
    </w:rPr>
  </w:style>
  <w:style w:type="paragraph" w:customStyle="1" w:styleId="BodyTextIndentChar1">
    <w:name w:val="Body Text Indent Char1"/>
    <w:rsid w:val="008254B8"/>
    <w:pPr>
      <w:spacing w:after="0" w:line="240" w:lineRule="auto"/>
    </w:pPr>
    <w:rPr>
      <w:rFonts w:ascii="Times New Roman" w:eastAsia="Times New Roman" w:hAnsi="Times New Roman" w:cs="Times New Roman"/>
      <w:color w:val="000000"/>
      <w:sz w:val="24"/>
      <w:szCs w:val="20"/>
      <w:lang w:eastAsia="ru-RU"/>
    </w:rPr>
  </w:style>
  <w:style w:type="paragraph" w:customStyle="1" w:styleId="Standard">
    <w:name w:val="Standard"/>
    <w:rsid w:val="008254B8"/>
    <w:pPr>
      <w:widowControl w:val="0"/>
      <w:spacing w:after="0" w:line="240" w:lineRule="auto"/>
      <w:ind w:firstLine="720"/>
      <w:jc w:val="both"/>
    </w:pPr>
    <w:rPr>
      <w:rFonts w:ascii="Arial" w:eastAsia="Times New Roman" w:hAnsi="Arial" w:cs="Times New Roman"/>
      <w:color w:val="000000"/>
      <w:sz w:val="24"/>
      <w:szCs w:val="20"/>
      <w:lang w:eastAsia="ru-RU"/>
    </w:rPr>
  </w:style>
  <w:style w:type="character" w:customStyle="1" w:styleId="a9">
    <w:name w:val="Абзац списка Знак"/>
    <w:basedOn w:val="18"/>
    <w:link w:val="a8"/>
    <w:uiPriority w:val="99"/>
    <w:rsid w:val="008254B8"/>
    <w:rPr>
      <w:rFonts w:ascii="Times New Roman" w:eastAsia="Times New Roman" w:hAnsi="Times New Roman" w:cs="Times New Roman"/>
      <w:sz w:val="24"/>
      <w:szCs w:val="24"/>
      <w:lang w:eastAsia="ru-RU"/>
    </w:rPr>
  </w:style>
  <w:style w:type="paragraph" w:customStyle="1" w:styleId="19">
    <w:name w:val="Просмотренная гиперссылка1"/>
    <w:link w:val="aff5"/>
    <w:rsid w:val="008254B8"/>
    <w:pPr>
      <w:spacing w:after="0" w:line="240" w:lineRule="auto"/>
    </w:pPr>
    <w:rPr>
      <w:rFonts w:ascii="Calibri" w:eastAsia="Times New Roman" w:hAnsi="Calibri" w:cs="Times New Roman"/>
      <w:color w:val="800080"/>
      <w:sz w:val="20"/>
      <w:szCs w:val="20"/>
      <w:u w:val="single"/>
      <w:lang w:eastAsia="ru-RU"/>
    </w:rPr>
  </w:style>
  <w:style w:type="character" w:styleId="aff5">
    <w:name w:val="FollowedHyperlink"/>
    <w:link w:val="19"/>
    <w:rsid w:val="008254B8"/>
    <w:rPr>
      <w:rFonts w:ascii="Calibri" w:eastAsia="Times New Roman" w:hAnsi="Calibri" w:cs="Times New Roman"/>
      <w:color w:val="800080"/>
      <w:sz w:val="20"/>
      <w:szCs w:val="20"/>
      <w:u w:val="single"/>
      <w:lang w:eastAsia="ru-RU"/>
    </w:rPr>
  </w:style>
  <w:style w:type="paragraph" w:customStyle="1" w:styleId="highlightcolor">
    <w:name w:val="highlightcolor"/>
    <w:rsid w:val="008254B8"/>
    <w:pPr>
      <w:spacing w:after="0" w:line="240" w:lineRule="auto"/>
    </w:pPr>
    <w:rPr>
      <w:rFonts w:ascii="Calibri" w:eastAsia="Times New Roman" w:hAnsi="Calibri" w:cs="Times New Roman"/>
      <w:color w:val="000000"/>
      <w:sz w:val="20"/>
      <w:szCs w:val="20"/>
      <w:lang w:eastAsia="ru-RU"/>
    </w:rPr>
  </w:style>
  <w:style w:type="character" w:customStyle="1" w:styleId="aff0">
    <w:name w:val="Обычный (Интернет) Знак"/>
    <w:basedOn w:val="18"/>
    <w:link w:val="aff"/>
    <w:uiPriority w:val="99"/>
    <w:rsid w:val="008254B8"/>
    <w:rPr>
      <w:rFonts w:ascii="Times New Roman" w:eastAsia="Calibri" w:hAnsi="Times New Roman" w:cs="Times New Roman"/>
      <w:sz w:val="24"/>
      <w:szCs w:val="24"/>
      <w:lang w:eastAsia="ru-RU"/>
    </w:rPr>
  </w:style>
  <w:style w:type="paragraph" w:styleId="32">
    <w:name w:val="toc 3"/>
    <w:next w:val="a"/>
    <w:link w:val="33"/>
    <w:uiPriority w:val="39"/>
    <w:rsid w:val="008254B8"/>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8254B8"/>
    <w:rPr>
      <w:rFonts w:ascii="XO Thames" w:eastAsia="Times New Roman" w:hAnsi="XO Thames" w:cs="Times New Roman"/>
      <w:color w:val="000000"/>
      <w:sz w:val="28"/>
      <w:szCs w:val="20"/>
      <w:lang w:eastAsia="ru-RU"/>
    </w:rPr>
  </w:style>
  <w:style w:type="paragraph" w:customStyle="1" w:styleId="1a">
    <w:name w:val="Основной шрифт абзаца1"/>
    <w:rsid w:val="008254B8"/>
    <w:pPr>
      <w:spacing w:after="0" w:line="240" w:lineRule="auto"/>
    </w:pPr>
    <w:rPr>
      <w:rFonts w:ascii="Calibri" w:eastAsia="Times New Roman" w:hAnsi="Calibri" w:cs="Times New Roman"/>
      <w:color w:val="000000"/>
      <w:sz w:val="20"/>
      <w:szCs w:val="20"/>
      <w:lang w:eastAsia="ru-RU"/>
    </w:rPr>
  </w:style>
  <w:style w:type="paragraph" w:customStyle="1" w:styleId="11">
    <w:name w:val="Номер страницы1"/>
    <w:link w:val="a7"/>
    <w:uiPriority w:val="99"/>
    <w:rsid w:val="008254B8"/>
    <w:pPr>
      <w:spacing w:after="0" w:line="240" w:lineRule="auto"/>
    </w:pPr>
  </w:style>
  <w:style w:type="paragraph" w:customStyle="1" w:styleId="12">
    <w:name w:val="Гиперссылка1"/>
    <w:link w:val="af"/>
    <w:uiPriority w:val="99"/>
    <w:rsid w:val="008254B8"/>
    <w:pPr>
      <w:spacing w:after="0" w:line="240" w:lineRule="auto"/>
    </w:pPr>
    <w:rPr>
      <w:color w:val="0000FF"/>
      <w:u w:val="single"/>
    </w:rPr>
  </w:style>
  <w:style w:type="paragraph" w:customStyle="1" w:styleId="Footnote">
    <w:name w:val="Footnote"/>
    <w:basedOn w:val="a"/>
    <w:rsid w:val="008254B8"/>
    <w:rPr>
      <w:color w:val="000000"/>
      <w:sz w:val="20"/>
      <w:szCs w:val="20"/>
    </w:rPr>
  </w:style>
  <w:style w:type="paragraph" w:styleId="1b">
    <w:name w:val="toc 1"/>
    <w:next w:val="a"/>
    <w:link w:val="1c"/>
    <w:uiPriority w:val="39"/>
    <w:rsid w:val="008254B8"/>
    <w:pPr>
      <w:spacing w:after="0" w:line="240"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8254B8"/>
    <w:rPr>
      <w:rFonts w:ascii="XO Thames" w:eastAsia="Times New Roman" w:hAnsi="XO Thames" w:cs="Times New Roman"/>
      <w:b/>
      <w:color w:val="000000"/>
      <w:sz w:val="28"/>
      <w:szCs w:val="20"/>
      <w:lang w:eastAsia="ru-RU"/>
    </w:rPr>
  </w:style>
  <w:style w:type="paragraph" w:customStyle="1" w:styleId="HeaderandFooter">
    <w:name w:val="Header and Footer"/>
    <w:rsid w:val="008254B8"/>
    <w:pPr>
      <w:spacing w:after="0" w:line="240" w:lineRule="auto"/>
      <w:jc w:val="both"/>
    </w:pPr>
    <w:rPr>
      <w:rFonts w:ascii="XO Thames" w:eastAsia="Times New Roman" w:hAnsi="XO Thames" w:cs="Times New Roman"/>
      <w:color w:val="000000"/>
      <w:sz w:val="20"/>
      <w:szCs w:val="20"/>
      <w:lang w:eastAsia="ru-RU"/>
    </w:rPr>
  </w:style>
  <w:style w:type="paragraph" w:styleId="91">
    <w:name w:val="toc 9"/>
    <w:next w:val="a"/>
    <w:link w:val="92"/>
    <w:uiPriority w:val="39"/>
    <w:rsid w:val="008254B8"/>
    <w:pPr>
      <w:spacing w:after="0" w:line="240"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254B8"/>
    <w:rPr>
      <w:rFonts w:ascii="XO Thames" w:eastAsia="Times New Roman" w:hAnsi="XO Thames" w:cs="Times New Roman"/>
      <w:color w:val="000000"/>
      <w:sz w:val="28"/>
      <w:szCs w:val="20"/>
      <w:lang w:eastAsia="ru-RU"/>
    </w:rPr>
  </w:style>
  <w:style w:type="paragraph" w:customStyle="1" w:styleId="15">
    <w:name w:val="Знак сноски1"/>
    <w:link w:val="af9"/>
    <w:uiPriority w:val="99"/>
    <w:rsid w:val="008254B8"/>
    <w:pPr>
      <w:spacing w:after="0" w:line="240" w:lineRule="auto"/>
    </w:pPr>
    <w:rPr>
      <w:vertAlign w:val="superscript"/>
    </w:rPr>
  </w:style>
  <w:style w:type="paragraph" w:customStyle="1" w:styleId="1d">
    <w:name w:val="Подзаголовок Знак1"/>
    <w:rsid w:val="008254B8"/>
    <w:pPr>
      <w:spacing w:after="0" w:line="240" w:lineRule="auto"/>
    </w:pPr>
    <w:rPr>
      <w:rFonts w:ascii="Cambria" w:eastAsia="Times New Roman" w:hAnsi="Cambria" w:cs="Times New Roman"/>
      <w:i/>
      <w:color w:val="4F81BD"/>
      <w:spacing w:val="15"/>
      <w:sz w:val="24"/>
      <w:szCs w:val="20"/>
      <w:lang w:eastAsia="ru-RU"/>
    </w:rPr>
  </w:style>
  <w:style w:type="paragraph" w:customStyle="1" w:styleId="Default">
    <w:name w:val="Default"/>
    <w:rsid w:val="008254B8"/>
    <w:pPr>
      <w:spacing w:after="0" w:line="240" w:lineRule="auto"/>
    </w:pPr>
    <w:rPr>
      <w:rFonts w:ascii="Times New Roman" w:eastAsia="Times New Roman" w:hAnsi="Times New Roman" w:cs="Times New Roman"/>
      <w:color w:val="000000"/>
      <w:sz w:val="24"/>
      <w:szCs w:val="20"/>
      <w:lang w:eastAsia="ru-RU"/>
    </w:rPr>
  </w:style>
  <w:style w:type="paragraph" w:styleId="81">
    <w:name w:val="toc 8"/>
    <w:next w:val="a"/>
    <w:link w:val="82"/>
    <w:uiPriority w:val="39"/>
    <w:rsid w:val="008254B8"/>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254B8"/>
    <w:rPr>
      <w:rFonts w:ascii="XO Thames" w:eastAsia="Times New Roman" w:hAnsi="XO Thames" w:cs="Times New Roman"/>
      <w:color w:val="000000"/>
      <w:sz w:val="28"/>
      <w:szCs w:val="20"/>
      <w:lang w:eastAsia="ru-RU"/>
    </w:rPr>
  </w:style>
  <w:style w:type="paragraph" w:customStyle="1" w:styleId="1e">
    <w:name w:val="Знак концевой сноски1"/>
    <w:link w:val="aff6"/>
    <w:rsid w:val="008254B8"/>
    <w:pPr>
      <w:spacing w:after="0" w:line="240" w:lineRule="auto"/>
    </w:pPr>
    <w:rPr>
      <w:rFonts w:ascii="Calibri" w:eastAsia="Times New Roman" w:hAnsi="Calibri" w:cs="Times New Roman"/>
      <w:color w:val="000000"/>
      <w:sz w:val="20"/>
      <w:szCs w:val="20"/>
      <w:vertAlign w:val="superscript"/>
      <w:lang w:eastAsia="ru-RU"/>
    </w:rPr>
  </w:style>
  <w:style w:type="character" w:styleId="aff6">
    <w:name w:val="endnote reference"/>
    <w:link w:val="1e"/>
    <w:rsid w:val="008254B8"/>
    <w:rPr>
      <w:rFonts w:ascii="Calibri" w:eastAsia="Times New Roman" w:hAnsi="Calibri" w:cs="Times New Roman"/>
      <w:color w:val="000000"/>
      <w:sz w:val="20"/>
      <w:szCs w:val="20"/>
      <w:vertAlign w:val="superscript"/>
      <w:lang w:eastAsia="ru-RU"/>
    </w:rPr>
  </w:style>
  <w:style w:type="paragraph" w:styleId="51">
    <w:name w:val="toc 5"/>
    <w:next w:val="a"/>
    <w:link w:val="52"/>
    <w:uiPriority w:val="39"/>
    <w:rsid w:val="008254B8"/>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8254B8"/>
    <w:rPr>
      <w:rFonts w:ascii="XO Thames" w:eastAsia="Times New Roman" w:hAnsi="XO Thames" w:cs="Times New Roman"/>
      <w:color w:val="000000"/>
      <w:sz w:val="28"/>
      <w:szCs w:val="20"/>
      <w:lang w:eastAsia="ru-RU"/>
    </w:rPr>
  </w:style>
  <w:style w:type="paragraph" w:styleId="aff7">
    <w:name w:val="endnote text"/>
    <w:basedOn w:val="a"/>
    <w:link w:val="aff8"/>
    <w:uiPriority w:val="99"/>
    <w:rsid w:val="008254B8"/>
    <w:pPr>
      <w:jc w:val="both"/>
    </w:pPr>
    <w:rPr>
      <w:color w:val="000000"/>
      <w:sz w:val="20"/>
      <w:szCs w:val="20"/>
    </w:rPr>
  </w:style>
  <w:style w:type="character" w:customStyle="1" w:styleId="aff8">
    <w:name w:val="Текст концевой сноски Знак"/>
    <w:basedOn w:val="a0"/>
    <w:link w:val="aff7"/>
    <w:uiPriority w:val="99"/>
    <w:rsid w:val="008254B8"/>
    <w:rPr>
      <w:rFonts w:ascii="Times New Roman" w:eastAsia="Times New Roman" w:hAnsi="Times New Roman" w:cs="Times New Roman"/>
      <w:color w:val="000000"/>
      <w:sz w:val="20"/>
      <w:szCs w:val="20"/>
      <w:lang w:eastAsia="ru-RU"/>
    </w:rPr>
  </w:style>
  <w:style w:type="character" w:customStyle="1" w:styleId="1f">
    <w:name w:val="Заголовок Знак1"/>
    <w:basedOn w:val="18"/>
    <w:rsid w:val="008254B8"/>
    <w:rPr>
      <w:rFonts w:ascii="Times New Roman" w:hAnsi="Times New Roman"/>
      <w:sz w:val="20"/>
    </w:rPr>
  </w:style>
  <w:style w:type="paragraph" w:customStyle="1" w:styleId="1f0">
    <w:name w:val="Основной текст с отступом Знак1"/>
    <w:rsid w:val="008254B8"/>
    <w:pPr>
      <w:spacing w:after="0" w:line="240" w:lineRule="auto"/>
    </w:pPr>
    <w:rPr>
      <w:rFonts w:ascii="Times New Roman" w:eastAsia="Times New Roman" w:hAnsi="Times New Roman" w:cs="Times New Roman"/>
      <w:color w:val="000000"/>
      <w:sz w:val="24"/>
      <w:szCs w:val="20"/>
      <w:lang w:eastAsia="ru-RU"/>
    </w:rPr>
  </w:style>
  <w:style w:type="paragraph" w:customStyle="1" w:styleId="BodyTextIndent2Char1">
    <w:name w:val="Body Text Indent 2 Char1"/>
    <w:rsid w:val="008254B8"/>
    <w:pPr>
      <w:spacing w:after="0" w:line="240" w:lineRule="auto"/>
    </w:pPr>
    <w:rPr>
      <w:rFonts w:ascii="Times New Roman" w:eastAsia="Times New Roman" w:hAnsi="Times New Roman" w:cs="Times New Roman"/>
      <w:color w:val="000000"/>
      <w:sz w:val="24"/>
      <w:szCs w:val="20"/>
      <w:lang w:eastAsia="ru-RU"/>
    </w:rPr>
  </w:style>
  <w:style w:type="character" w:customStyle="1" w:styleId="af6">
    <w:name w:val="Без интервала Знак"/>
    <w:link w:val="af5"/>
    <w:uiPriority w:val="99"/>
    <w:rsid w:val="008254B8"/>
    <w:rPr>
      <w:rFonts w:ascii="Calibri" w:eastAsia="Calibri" w:hAnsi="Calibri" w:cs="Calibri"/>
      <w:lang w:eastAsia="ru-RU"/>
    </w:rPr>
  </w:style>
  <w:style w:type="table" w:customStyle="1" w:styleId="211">
    <w:name w:val="Сетка таблицы21"/>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Сетка таблицы1"/>
    <w:basedOn w:val="a1"/>
    <w:rsid w:val="008254B8"/>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rsid w:val="008254B8"/>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8254B8"/>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8254B8"/>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rsid w:val="008254B8"/>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rsid w:val="008254B8"/>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rsid w:val="008254B8"/>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2">
    <w:name w:val="Нет списка1"/>
    <w:next w:val="a2"/>
    <w:uiPriority w:val="99"/>
    <w:semiHidden/>
    <w:unhideWhenUsed/>
    <w:rsid w:val="008254B8"/>
  </w:style>
  <w:style w:type="table" w:customStyle="1" w:styleId="63">
    <w:name w:val="Сетка таблицы6"/>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254B8"/>
  </w:style>
  <w:style w:type="numbering" w:customStyle="1" w:styleId="28">
    <w:name w:val="Нет списка2"/>
    <w:next w:val="a2"/>
    <w:uiPriority w:val="99"/>
    <w:semiHidden/>
    <w:unhideWhenUsed/>
    <w:rsid w:val="008254B8"/>
  </w:style>
  <w:style w:type="table" w:customStyle="1" w:styleId="220">
    <w:name w:val="Сетка таблицы22"/>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8254B8"/>
  </w:style>
  <w:style w:type="numbering" w:customStyle="1" w:styleId="35">
    <w:name w:val="Нет списка3"/>
    <w:next w:val="a2"/>
    <w:uiPriority w:val="99"/>
    <w:semiHidden/>
    <w:unhideWhenUsed/>
    <w:rsid w:val="008254B8"/>
  </w:style>
  <w:style w:type="table" w:customStyle="1" w:styleId="320">
    <w:name w:val="Сетка таблицы32"/>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Нет списка12"/>
    <w:next w:val="a2"/>
    <w:uiPriority w:val="99"/>
    <w:semiHidden/>
    <w:unhideWhenUsed/>
    <w:rsid w:val="008254B8"/>
  </w:style>
  <w:style w:type="table" w:customStyle="1" w:styleId="420">
    <w:name w:val="Сетка таблицы42"/>
    <w:basedOn w:val="a1"/>
    <w:next w:val="afe"/>
    <w:uiPriority w:val="99"/>
    <w:rsid w:val="008254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8254B8"/>
  </w:style>
  <w:style w:type="table" w:customStyle="1" w:styleId="510">
    <w:name w:val="Сетка таблицы51"/>
    <w:basedOn w:val="a1"/>
    <w:next w:val="afe"/>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8254B8"/>
  </w:style>
  <w:style w:type="numbering" w:customStyle="1" w:styleId="212">
    <w:name w:val="Нет списка21"/>
    <w:next w:val="a2"/>
    <w:uiPriority w:val="99"/>
    <w:semiHidden/>
    <w:unhideWhenUsed/>
    <w:rsid w:val="008254B8"/>
  </w:style>
  <w:style w:type="table" w:customStyle="1" w:styleId="2110">
    <w:name w:val="Сетка таблицы211"/>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8254B8"/>
  </w:style>
  <w:style w:type="numbering" w:customStyle="1" w:styleId="311">
    <w:name w:val="Нет списка31"/>
    <w:next w:val="a2"/>
    <w:uiPriority w:val="99"/>
    <w:semiHidden/>
    <w:unhideWhenUsed/>
    <w:rsid w:val="008254B8"/>
  </w:style>
  <w:style w:type="table" w:customStyle="1" w:styleId="3110">
    <w:name w:val="Сетка таблицы311"/>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2"/>
    <w:uiPriority w:val="99"/>
    <w:semiHidden/>
    <w:unhideWhenUsed/>
    <w:rsid w:val="008254B8"/>
  </w:style>
  <w:style w:type="table" w:customStyle="1" w:styleId="411">
    <w:name w:val="Сетка таблицы411"/>
    <w:basedOn w:val="a1"/>
    <w:next w:val="afe"/>
    <w:uiPriority w:val="99"/>
    <w:rsid w:val="008254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8254B8"/>
  </w:style>
  <w:style w:type="table" w:customStyle="1" w:styleId="73">
    <w:name w:val="Сетка таблицы7"/>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254B8"/>
  </w:style>
  <w:style w:type="numbering" w:customStyle="1" w:styleId="221">
    <w:name w:val="Нет списка22"/>
    <w:next w:val="a2"/>
    <w:uiPriority w:val="99"/>
    <w:semiHidden/>
    <w:unhideWhenUsed/>
    <w:rsid w:val="008254B8"/>
  </w:style>
  <w:style w:type="table" w:customStyle="1" w:styleId="230">
    <w:name w:val="Сетка таблицы23"/>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2"/>
    <w:uiPriority w:val="99"/>
    <w:semiHidden/>
    <w:unhideWhenUsed/>
    <w:rsid w:val="008254B8"/>
  </w:style>
  <w:style w:type="numbering" w:customStyle="1" w:styleId="321">
    <w:name w:val="Нет списка32"/>
    <w:next w:val="a2"/>
    <w:uiPriority w:val="99"/>
    <w:semiHidden/>
    <w:unhideWhenUsed/>
    <w:rsid w:val="008254B8"/>
  </w:style>
  <w:style w:type="table" w:customStyle="1" w:styleId="330">
    <w:name w:val="Сетка таблицы33"/>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2"/>
    <w:uiPriority w:val="99"/>
    <w:semiHidden/>
    <w:unhideWhenUsed/>
    <w:rsid w:val="008254B8"/>
  </w:style>
  <w:style w:type="table" w:customStyle="1" w:styleId="430">
    <w:name w:val="Сетка таблицы43"/>
    <w:basedOn w:val="a1"/>
    <w:next w:val="afe"/>
    <w:uiPriority w:val="99"/>
    <w:rsid w:val="008254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8254B8"/>
  </w:style>
  <w:style w:type="table" w:customStyle="1" w:styleId="520">
    <w:name w:val="Сетка таблицы52"/>
    <w:basedOn w:val="a1"/>
    <w:next w:val="afe"/>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uiPriority w:val="99"/>
    <w:semiHidden/>
    <w:unhideWhenUsed/>
    <w:rsid w:val="008254B8"/>
  </w:style>
  <w:style w:type="numbering" w:customStyle="1" w:styleId="2111">
    <w:name w:val="Нет списка211"/>
    <w:next w:val="a2"/>
    <w:uiPriority w:val="99"/>
    <w:semiHidden/>
    <w:unhideWhenUsed/>
    <w:rsid w:val="008254B8"/>
  </w:style>
  <w:style w:type="table" w:customStyle="1" w:styleId="2120">
    <w:name w:val="Сетка таблицы212"/>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unhideWhenUsed/>
    <w:rsid w:val="008254B8"/>
  </w:style>
  <w:style w:type="numbering" w:customStyle="1" w:styleId="3111">
    <w:name w:val="Нет списка311"/>
    <w:next w:val="a2"/>
    <w:uiPriority w:val="99"/>
    <w:semiHidden/>
    <w:unhideWhenUsed/>
    <w:rsid w:val="008254B8"/>
  </w:style>
  <w:style w:type="table" w:customStyle="1" w:styleId="312">
    <w:name w:val="Сетка таблицы312"/>
    <w:basedOn w:val="a1"/>
    <w:next w:val="afe"/>
    <w:locked/>
    <w:rsid w:val="0082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e"/>
    <w:uiPriority w:val="59"/>
    <w:rsid w:val="008254B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Нет списка1211"/>
    <w:next w:val="a2"/>
    <w:uiPriority w:val="99"/>
    <w:semiHidden/>
    <w:unhideWhenUsed/>
    <w:rsid w:val="008254B8"/>
  </w:style>
  <w:style w:type="table" w:customStyle="1" w:styleId="4120">
    <w:name w:val="Сетка таблицы412"/>
    <w:basedOn w:val="a1"/>
    <w:next w:val="afe"/>
    <w:uiPriority w:val="99"/>
    <w:rsid w:val="008254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first">
    <w:name w:val="opt_first"/>
    <w:basedOn w:val="a0"/>
    <w:rsid w:val="008254B8"/>
  </w:style>
  <w:style w:type="character" w:customStyle="1" w:styleId="nobr">
    <w:name w:val="nobr"/>
    <w:basedOn w:val="a0"/>
    <w:rsid w:val="008254B8"/>
  </w:style>
  <w:style w:type="character" w:customStyle="1" w:styleId="dy9">
    <w:name w:val="dy9"/>
    <w:basedOn w:val="a0"/>
    <w:rsid w:val="008254B8"/>
  </w:style>
  <w:style w:type="numbering" w:customStyle="1" w:styleId="64">
    <w:name w:val="Нет списка6"/>
    <w:next w:val="a2"/>
    <w:uiPriority w:val="99"/>
    <w:semiHidden/>
    <w:unhideWhenUsed/>
    <w:rsid w:val="008254B8"/>
  </w:style>
  <w:style w:type="paragraph" w:customStyle="1" w:styleId="1f3">
    <w:name w:val="1"/>
    <w:basedOn w:val="a"/>
    <w:uiPriority w:val="99"/>
    <w:rsid w:val="008254B8"/>
    <w:pPr>
      <w:spacing w:after="160" w:line="240" w:lineRule="exact"/>
    </w:pPr>
    <w:rPr>
      <w:sz w:val="20"/>
      <w:szCs w:val="20"/>
    </w:rPr>
  </w:style>
  <w:style w:type="table" w:customStyle="1" w:styleId="83">
    <w:name w:val="Сетка таблицы8"/>
    <w:basedOn w:val="a1"/>
    <w:next w:val="afe"/>
    <w:uiPriority w:val="39"/>
    <w:rsid w:val="0082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25490">
      <w:bodyDiv w:val="1"/>
      <w:marLeft w:val="0"/>
      <w:marRight w:val="0"/>
      <w:marTop w:val="0"/>
      <w:marBottom w:val="0"/>
      <w:divBdr>
        <w:top w:val="none" w:sz="0" w:space="0" w:color="auto"/>
        <w:left w:val="none" w:sz="0" w:space="0" w:color="auto"/>
        <w:bottom w:val="none" w:sz="0" w:space="0" w:color="auto"/>
        <w:right w:val="none" w:sz="0" w:space="0" w:color="auto"/>
      </w:divBdr>
    </w:div>
    <w:div w:id="1885360073">
      <w:bodyDiv w:val="1"/>
      <w:marLeft w:val="0"/>
      <w:marRight w:val="0"/>
      <w:marTop w:val="0"/>
      <w:marBottom w:val="0"/>
      <w:divBdr>
        <w:top w:val="none" w:sz="0" w:space="0" w:color="auto"/>
        <w:left w:val="none" w:sz="0" w:space="0" w:color="auto"/>
        <w:bottom w:val="none" w:sz="0" w:space="0" w:color="auto"/>
        <w:right w:val="none" w:sz="0" w:space="0" w:color="auto"/>
      </w:divBdr>
    </w:div>
    <w:div w:id="20858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47.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oleObject" Target="embeddings/oleObject24.bin"/><Relationship Id="rId68" Type="http://schemas.openxmlformats.org/officeDocument/2006/relationships/image" Target="media/image29.wmf"/><Relationship Id="rId84" Type="http://schemas.openxmlformats.org/officeDocument/2006/relationships/oleObject" Target="embeddings/oleObject33.bin"/><Relationship Id="rId89" Type="http://schemas.openxmlformats.org/officeDocument/2006/relationships/oleObject" Target="embeddings/oleObject34.bin"/><Relationship Id="rId112" Type="http://schemas.openxmlformats.org/officeDocument/2006/relationships/image" Target="media/image55.wmf"/><Relationship Id="rId133" Type="http://schemas.openxmlformats.org/officeDocument/2006/relationships/oleObject" Target="embeddings/oleObject55.bin"/><Relationship Id="rId138" Type="http://schemas.openxmlformats.org/officeDocument/2006/relationships/image" Target="media/image68.wmf"/><Relationship Id="rId154" Type="http://schemas.openxmlformats.org/officeDocument/2006/relationships/oleObject" Target="embeddings/oleObject64.bin"/><Relationship Id="rId159" Type="http://schemas.openxmlformats.org/officeDocument/2006/relationships/image" Target="media/image81.png"/><Relationship Id="rId175" Type="http://schemas.openxmlformats.org/officeDocument/2006/relationships/fontTable" Target="fontTable.xml"/><Relationship Id="rId170" Type="http://schemas.openxmlformats.org/officeDocument/2006/relationships/image" Target="media/image87.wmf"/><Relationship Id="rId16" Type="http://schemas.openxmlformats.org/officeDocument/2006/relationships/oleObject" Target="embeddings/oleObject1.bin"/><Relationship Id="rId107" Type="http://schemas.openxmlformats.org/officeDocument/2006/relationships/oleObject" Target="embeddings/oleObject42.bin"/><Relationship Id="rId11" Type="http://schemas.openxmlformats.org/officeDocument/2006/relationships/header" Target="header4.xm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image" Target="media/image49.wmf"/><Relationship Id="rId123" Type="http://schemas.openxmlformats.org/officeDocument/2006/relationships/oleObject" Target="embeddings/oleObject50.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37.bin"/><Relationship Id="rId160" Type="http://schemas.openxmlformats.org/officeDocument/2006/relationships/image" Target="media/image82.png"/><Relationship Id="rId165" Type="http://schemas.openxmlformats.org/officeDocument/2006/relationships/hyperlink" Target="consultantplus://offline/ref=F8765FCC2989C7256A413EE672379C385F1A70D3353CC357E0681DD39D83F4CC9D6AE2D86AFA0AEAC331M" TargetMode="External"/><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image" Target="media/image27.wmf"/><Relationship Id="rId69" Type="http://schemas.openxmlformats.org/officeDocument/2006/relationships/oleObject" Target="embeddings/oleObject27.bin"/><Relationship Id="rId113" Type="http://schemas.openxmlformats.org/officeDocument/2006/relationships/oleObject" Target="embeddings/oleObject45.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58.bin"/><Relationship Id="rId80" Type="http://schemas.openxmlformats.org/officeDocument/2006/relationships/image" Target="media/image35.png"/><Relationship Id="rId85" Type="http://schemas.openxmlformats.org/officeDocument/2006/relationships/image" Target="media/image39.png"/><Relationship Id="rId150" Type="http://schemas.openxmlformats.org/officeDocument/2006/relationships/image" Target="media/image74.png"/><Relationship Id="rId155" Type="http://schemas.openxmlformats.org/officeDocument/2006/relationships/image" Target="media/image78.wmf"/><Relationship Id="rId171" Type="http://schemas.openxmlformats.org/officeDocument/2006/relationships/oleObject" Target="embeddings/oleObject70.bin"/><Relationship Id="rId176" Type="http://schemas.openxmlformats.org/officeDocument/2006/relationships/theme" Target="theme/theme1.xml"/><Relationship Id="rId12" Type="http://schemas.openxmlformats.org/officeDocument/2006/relationships/image" Target="media/image1.wmf"/><Relationship Id="rId17" Type="http://schemas.openxmlformats.org/officeDocument/2006/relationships/oleObject" Target="embeddings/oleObject2.bin"/><Relationship Id="rId33" Type="http://schemas.openxmlformats.org/officeDocument/2006/relationships/image" Target="media/image12.png"/><Relationship Id="rId38" Type="http://schemas.openxmlformats.org/officeDocument/2006/relationships/oleObject" Target="embeddings/oleObject12.bin"/><Relationship Id="rId59" Type="http://schemas.openxmlformats.org/officeDocument/2006/relationships/oleObject" Target="embeddings/oleObject22.bin"/><Relationship Id="rId103" Type="http://schemas.openxmlformats.org/officeDocument/2006/relationships/oleObject" Target="embeddings/oleObject41.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3.bin"/><Relationship Id="rId54" Type="http://schemas.openxmlformats.org/officeDocument/2006/relationships/oleObject" Target="embeddings/oleObject20.bin"/><Relationship Id="rId70" Type="http://schemas.openxmlformats.org/officeDocument/2006/relationships/image" Target="media/image30.wmf"/><Relationship Id="rId75" Type="http://schemas.openxmlformats.org/officeDocument/2006/relationships/oleObject" Target="embeddings/oleObject30.bin"/><Relationship Id="rId91"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1.bin"/><Relationship Id="rId161" Type="http://schemas.openxmlformats.org/officeDocument/2006/relationships/image" Target="media/image83.wmf"/><Relationship Id="rId166" Type="http://schemas.openxmlformats.org/officeDocument/2006/relationships/image" Target="media/image8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image" Target="media/image56.wmf"/><Relationship Id="rId119" Type="http://schemas.openxmlformats.org/officeDocument/2006/relationships/oleObject" Target="embeddings/oleObject48.bin"/><Relationship Id="rId10" Type="http://schemas.openxmlformats.org/officeDocument/2006/relationships/header" Target="header3.xm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4.wmf"/><Relationship Id="rId81" Type="http://schemas.openxmlformats.org/officeDocument/2006/relationships/image" Target="media/image36.png"/><Relationship Id="rId86" Type="http://schemas.openxmlformats.org/officeDocument/2006/relationships/image" Target="media/image40.png"/><Relationship Id="rId94" Type="http://schemas.openxmlformats.org/officeDocument/2006/relationships/image" Target="media/image45.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56.bin"/><Relationship Id="rId143" Type="http://schemas.openxmlformats.org/officeDocument/2006/relationships/oleObject" Target="embeddings/oleObject60.bin"/><Relationship Id="rId148" Type="http://schemas.openxmlformats.org/officeDocument/2006/relationships/image" Target="media/image73.wmf"/><Relationship Id="rId151" Type="http://schemas.openxmlformats.org/officeDocument/2006/relationships/image" Target="media/image75.png"/><Relationship Id="rId156" Type="http://schemas.openxmlformats.org/officeDocument/2006/relationships/oleObject" Target="embeddings/oleObject65.bin"/><Relationship Id="rId164" Type="http://schemas.openxmlformats.org/officeDocument/2006/relationships/oleObject" Target="embeddings/oleObject67.bin"/><Relationship Id="rId169"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yperlink" Target="consultantplus://offline/ref=F8765FCC2989C7256A413EE672379C385F1A70D3353CC357E0681DD39D83F4CC9D6AE2D86AFA0AEAC331M"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43.bin"/><Relationship Id="rId34" Type="http://schemas.openxmlformats.org/officeDocument/2006/relationships/hyperlink" Target="consultantplus://offline/ref=F8765FCC2989C7256A413EE672379C385F1A70D3353CC357E0681DD39D83F4CC9D6AE2D86AFA0AEAC331M" TargetMode="External"/><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38.bin"/><Relationship Id="rId104" Type="http://schemas.openxmlformats.org/officeDocument/2006/relationships/image" Target="media/image50.png"/><Relationship Id="rId120" Type="http://schemas.openxmlformats.org/officeDocument/2006/relationships/image" Target="media/image59.wmf"/><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4.wmf"/><Relationship Id="rId162" Type="http://schemas.openxmlformats.org/officeDocument/2006/relationships/oleObject" Target="embeddings/oleObject66.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41.png"/><Relationship Id="rId110" Type="http://schemas.openxmlformats.org/officeDocument/2006/relationships/image" Target="media/image54.wmf"/><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image" Target="media/image79.wmf"/><Relationship Id="rId61" Type="http://schemas.openxmlformats.org/officeDocument/2006/relationships/oleObject" Target="embeddings/oleObject23.bin"/><Relationship Id="rId82" Type="http://schemas.openxmlformats.org/officeDocument/2006/relationships/image" Target="media/image37.png"/><Relationship Id="rId152" Type="http://schemas.openxmlformats.org/officeDocument/2006/relationships/image" Target="media/image76.wmf"/><Relationship Id="rId173" Type="http://schemas.openxmlformats.org/officeDocument/2006/relationships/image" Target="media/image88.w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2.bin"/><Relationship Id="rId168" Type="http://schemas.openxmlformats.org/officeDocument/2006/relationships/image" Target="media/image86.wmf"/><Relationship Id="rId8" Type="http://schemas.openxmlformats.org/officeDocument/2006/relationships/header" Target="header1.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36.bin"/><Relationship Id="rId98" Type="http://schemas.openxmlformats.org/officeDocument/2006/relationships/image" Target="media/image47.wmf"/><Relationship Id="rId121" Type="http://schemas.openxmlformats.org/officeDocument/2006/relationships/oleObject" Target="embeddings/oleObject49.bin"/><Relationship Id="rId142" Type="http://schemas.openxmlformats.org/officeDocument/2006/relationships/image" Target="media/image70.wmf"/><Relationship Id="rId163" Type="http://schemas.openxmlformats.org/officeDocument/2006/relationships/image" Target="media/image84.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image" Target="media/image57.wmf"/><Relationship Id="rId137" Type="http://schemas.openxmlformats.org/officeDocument/2006/relationships/oleObject" Target="embeddings/oleObject57.bin"/><Relationship Id="rId158" Type="http://schemas.openxmlformats.org/officeDocument/2006/relationships/image" Target="media/image80.png"/><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8.wmf"/><Relationship Id="rId88" Type="http://schemas.openxmlformats.org/officeDocument/2006/relationships/image" Target="media/image42.wmf"/><Relationship Id="rId111" Type="http://schemas.openxmlformats.org/officeDocument/2006/relationships/oleObject" Target="embeddings/oleObject44.bin"/><Relationship Id="rId132" Type="http://schemas.openxmlformats.org/officeDocument/2006/relationships/image" Target="media/image65.wmf"/><Relationship Id="rId153" Type="http://schemas.openxmlformats.org/officeDocument/2006/relationships/image" Target="media/image77.wmf"/><Relationship Id="rId174" Type="http://schemas.openxmlformats.org/officeDocument/2006/relationships/oleObject" Target="embeddings/oleObject71.bin"/><Relationship Id="rId15" Type="http://schemas.openxmlformats.org/officeDocument/2006/relationships/image" Target="media/image4.wmf"/><Relationship Id="rId36" Type="http://schemas.openxmlformats.org/officeDocument/2006/relationships/oleObject" Target="embeddings/oleObject11.bin"/><Relationship Id="rId57" Type="http://schemas.openxmlformats.org/officeDocument/2006/relationships/hyperlink" Target="consultantplus://offline/ref=F8765FCC2989C7256A413EE672379C385F1A70D3353CC357E0681DD39D83F4CC9D6AE2D86AFA0AEAC331M" TargetMode="External"/><Relationship Id="rId106" Type="http://schemas.openxmlformats.org/officeDocument/2006/relationships/image" Target="media/image52.wmf"/><Relationship Id="rId127" Type="http://schemas.openxmlformats.org/officeDocument/2006/relationships/oleObject" Target="embeddings/oleObject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A221-2EA4-4E28-A216-A46876B1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27611</Words>
  <Characters>157383</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BLANIP1</dc:creator>
  <cp:keywords/>
  <dc:description/>
  <cp:lastModifiedBy>Садиев Рамазан</cp:lastModifiedBy>
  <cp:revision>2</cp:revision>
  <cp:lastPrinted>2018-01-25T15:13:00Z</cp:lastPrinted>
  <dcterms:created xsi:type="dcterms:W3CDTF">2023-06-28T09:08:00Z</dcterms:created>
  <dcterms:modified xsi:type="dcterms:W3CDTF">2023-06-28T09:08:00Z</dcterms:modified>
</cp:coreProperties>
</file>