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A7" w:rsidRPr="00A77E09" w:rsidRDefault="002F1DA7" w:rsidP="002F1DA7">
      <w:pPr>
        <w:jc w:val="center"/>
        <w:rPr>
          <w:sz w:val="28"/>
          <w:szCs w:val="28"/>
        </w:rPr>
      </w:pPr>
      <w:r>
        <w:rPr>
          <w:noProof/>
          <w:sz w:val="28"/>
          <w:szCs w:val="28"/>
          <w:lang w:eastAsia="ru-RU"/>
        </w:rPr>
        <w:drawing>
          <wp:inline distT="0" distB="0" distL="0" distR="0">
            <wp:extent cx="609600" cy="742950"/>
            <wp:effectExtent l="19050" t="0" r="0" b="0"/>
            <wp:docPr id="2" name="Рисунок 1"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ий р-н (герб)2[1]"/>
                    <pic:cNvPicPr>
                      <a:picLocks noChangeAspect="1" noChangeArrowheads="1"/>
                    </pic:cNvPicPr>
                  </pic:nvPicPr>
                  <pic:blipFill>
                    <a:blip r:embed="rId5"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2F1DA7" w:rsidRPr="00347B56" w:rsidRDefault="002F1DA7" w:rsidP="002F1DA7">
      <w:pPr>
        <w:spacing w:after="0" w:line="240" w:lineRule="auto"/>
        <w:jc w:val="center"/>
        <w:rPr>
          <w:rFonts w:ascii="Times New Roman" w:eastAsia="Times New Roman" w:hAnsi="Times New Roman" w:cs="Times New Roman"/>
          <w:b/>
          <w:sz w:val="28"/>
          <w:szCs w:val="28"/>
          <w:lang w:eastAsia="ru-RU"/>
        </w:rPr>
      </w:pPr>
      <w:r w:rsidRPr="00347B56">
        <w:rPr>
          <w:rFonts w:ascii="Times New Roman" w:eastAsia="Times New Roman" w:hAnsi="Times New Roman" w:cs="Times New Roman"/>
          <w:b/>
          <w:sz w:val="28"/>
          <w:szCs w:val="28"/>
          <w:lang w:eastAsia="ru-RU"/>
        </w:rPr>
        <w:t>СОВЕТ</w:t>
      </w:r>
    </w:p>
    <w:p w:rsidR="002F1DA7" w:rsidRPr="00347B56" w:rsidRDefault="002F1DA7" w:rsidP="002F1DA7">
      <w:pPr>
        <w:spacing w:after="0" w:line="240" w:lineRule="auto"/>
        <w:jc w:val="center"/>
        <w:rPr>
          <w:rFonts w:ascii="Times New Roman" w:eastAsia="Times New Roman" w:hAnsi="Times New Roman" w:cs="Times New Roman"/>
          <w:b/>
          <w:sz w:val="28"/>
          <w:szCs w:val="28"/>
          <w:lang w:eastAsia="ru-RU"/>
        </w:rPr>
      </w:pPr>
      <w:r w:rsidRPr="00347B56">
        <w:rPr>
          <w:rFonts w:ascii="Times New Roman" w:eastAsia="Times New Roman" w:hAnsi="Times New Roman" w:cs="Times New Roman"/>
          <w:b/>
          <w:sz w:val="28"/>
          <w:szCs w:val="28"/>
          <w:lang w:eastAsia="ru-RU"/>
        </w:rPr>
        <w:t xml:space="preserve">депутатов Советского муниципального округа </w:t>
      </w:r>
    </w:p>
    <w:p w:rsidR="002F1DA7" w:rsidRPr="00347B56" w:rsidRDefault="002F1DA7" w:rsidP="002F1DA7">
      <w:pPr>
        <w:spacing w:after="0" w:line="240" w:lineRule="auto"/>
        <w:jc w:val="center"/>
        <w:rPr>
          <w:rFonts w:ascii="Times New Roman" w:eastAsia="Times New Roman" w:hAnsi="Times New Roman" w:cs="Times New Roman"/>
          <w:b/>
          <w:sz w:val="28"/>
          <w:szCs w:val="28"/>
          <w:lang w:eastAsia="ru-RU"/>
        </w:rPr>
      </w:pPr>
      <w:r w:rsidRPr="00347B56">
        <w:rPr>
          <w:rFonts w:ascii="Times New Roman" w:eastAsia="Times New Roman" w:hAnsi="Times New Roman" w:cs="Times New Roman"/>
          <w:b/>
          <w:sz w:val="28"/>
          <w:szCs w:val="28"/>
          <w:lang w:eastAsia="ru-RU"/>
        </w:rPr>
        <w:t xml:space="preserve">Ставропольского края </w:t>
      </w:r>
    </w:p>
    <w:p w:rsidR="002F1DA7" w:rsidRPr="00347B56" w:rsidRDefault="002F1DA7" w:rsidP="002F1DA7">
      <w:pPr>
        <w:spacing w:after="0" w:line="240" w:lineRule="auto"/>
        <w:jc w:val="center"/>
        <w:rPr>
          <w:rFonts w:ascii="Times New Roman" w:eastAsia="Times New Roman" w:hAnsi="Times New Roman" w:cs="Times New Roman"/>
          <w:b/>
          <w:color w:val="000000"/>
          <w:sz w:val="28"/>
          <w:szCs w:val="28"/>
          <w:lang w:eastAsia="ru-RU"/>
        </w:rPr>
      </w:pPr>
    </w:p>
    <w:p w:rsidR="002F1DA7" w:rsidRPr="00347B56" w:rsidRDefault="002F1DA7" w:rsidP="002F1DA7">
      <w:pPr>
        <w:spacing w:after="0" w:line="240" w:lineRule="auto"/>
        <w:jc w:val="center"/>
        <w:rPr>
          <w:rFonts w:ascii="Times New Roman" w:eastAsia="Times New Roman" w:hAnsi="Times New Roman" w:cs="Times New Roman"/>
          <w:b/>
          <w:color w:val="000000"/>
          <w:sz w:val="28"/>
          <w:szCs w:val="28"/>
          <w:lang w:eastAsia="ru-RU"/>
        </w:rPr>
      </w:pPr>
      <w:r w:rsidRPr="00347B56">
        <w:rPr>
          <w:rFonts w:ascii="Times New Roman" w:eastAsia="Times New Roman" w:hAnsi="Times New Roman" w:cs="Times New Roman"/>
          <w:b/>
          <w:color w:val="000000"/>
          <w:sz w:val="28"/>
          <w:szCs w:val="28"/>
          <w:lang w:eastAsia="ru-RU"/>
        </w:rPr>
        <w:t>РЕШЕНИЕ</w:t>
      </w:r>
    </w:p>
    <w:p w:rsidR="002F1DA7" w:rsidRPr="00A10025" w:rsidRDefault="002F1DA7" w:rsidP="002F1DA7">
      <w:pPr>
        <w:spacing w:after="0" w:line="240" w:lineRule="auto"/>
        <w:jc w:val="center"/>
        <w:rPr>
          <w:rFonts w:ascii="Times New Roman" w:eastAsia="Times New Roman" w:hAnsi="Times New Roman" w:cs="Times New Roman"/>
          <w:b/>
          <w:color w:val="000000"/>
          <w:sz w:val="32"/>
          <w:szCs w:val="32"/>
          <w:lang w:eastAsia="ru-RU"/>
        </w:rPr>
      </w:pPr>
    </w:p>
    <w:p w:rsidR="002F1DA7" w:rsidRDefault="002F1DA7" w:rsidP="002F1DA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 марта</w:t>
      </w:r>
      <w:r w:rsidRPr="00A10025">
        <w:rPr>
          <w:rFonts w:ascii="Times New Roman" w:eastAsia="Times New Roman" w:hAnsi="Times New Roman" w:cs="Times New Roman"/>
          <w:color w:val="000000"/>
          <w:sz w:val="28"/>
          <w:szCs w:val="28"/>
          <w:lang w:eastAsia="ru-RU"/>
        </w:rPr>
        <w:t xml:space="preserve"> 202</w:t>
      </w:r>
      <w:r>
        <w:rPr>
          <w:rFonts w:ascii="Times New Roman" w:eastAsia="Times New Roman" w:hAnsi="Times New Roman" w:cs="Times New Roman"/>
          <w:color w:val="000000"/>
          <w:sz w:val="28"/>
          <w:szCs w:val="28"/>
          <w:lang w:eastAsia="ru-RU"/>
        </w:rPr>
        <w:t>4</w:t>
      </w:r>
      <w:r w:rsidRPr="00A10025">
        <w:rPr>
          <w:rFonts w:ascii="Times New Roman" w:eastAsia="Times New Roman" w:hAnsi="Times New Roman" w:cs="Times New Roman"/>
          <w:color w:val="000000"/>
          <w:sz w:val="28"/>
          <w:szCs w:val="28"/>
          <w:lang w:eastAsia="ru-RU"/>
        </w:rPr>
        <w:t xml:space="preserve"> г.                                          </w:t>
      </w:r>
      <w:r>
        <w:rPr>
          <w:rFonts w:ascii="Times New Roman" w:eastAsia="Times New Roman" w:hAnsi="Times New Roman" w:cs="Times New Roman"/>
          <w:color w:val="000000"/>
          <w:sz w:val="28"/>
          <w:szCs w:val="28"/>
          <w:lang w:eastAsia="ru-RU"/>
        </w:rPr>
        <w:t xml:space="preserve">               </w:t>
      </w:r>
      <w:r w:rsidRPr="00A10025">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179</w:t>
      </w:r>
    </w:p>
    <w:p w:rsidR="002F1DA7" w:rsidRDefault="002F1DA7" w:rsidP="002F1DA7">
      <w:pPr>
        <w:spacing w:after="0" w:line="240" w:lineRule="auto"/>
        <w:jc w:val="center"/>
        <w:rPr>
          <w:rFonts w:ascii="Times New Roman" w:eastAsia="Times New Roman" w:hAnsi="Times New Roman" w:cs="Times New Roman"/>
          <w:color w:val="000000"/>
          <w:sz w:val="28"/>
          <w:szCs w:val="28"/>
          <w:lang w:eastAsia="ru-RU"/>
        </w:rPr>
      </w:pPr>
      <w:r w:rsidRPr="00A10025">
        <w:rPr>
          <w:rFonts w:ascii="Times New Roman" w:eastAsia="Times New Roman" w:hAnsi="Times New Roman" w:cs="Times New Roman"/>
          <w:color w:val="000000"/>
          <w:sz w:val="28"/>
          <w:szCs w:val="28"/>
          <w:lang w:eastAsia="ru-RU"/>
        </w:rPr>
        <w:t>г. Зеленокумск</w:t>
      </w:r>
    </w:p>
    <w:p w:rsidR="00833D40" w:rsidRDefault="00210580" w:rsidP="0021058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833D40" w:rsidRPr="00A10025" w:rsidRDefault="00833D40" w:rsidP="00833D40">
      <w:pPr>
        <w:spacing w:before="100" w:beforeAutospacing="1" w:after="0" w:line="240" w:lineRule="auto"/>
        <w:jc w:val="center"/>
        <w:rPr>
          <w:rFonts w:ascii="Times New Roman" w:eastAsia="Times New Roman" w:hAnsi="Times New Roman" w:cs="Times New Roman"/>
          <w:sz w:val="28"/>
          <w:szCs w:val="28"/>
          <w:lang w:eastAsia="ru-RU"/>
        </w:rPr>
      </w:pPr>
    </w:p>
    <w:p w:rsidR="00B50C75" w:rsidRPr="006621DA" w:rsidRDefault="00B50C75" w:rsidP="00B50C75">
      <w:pPr>
        <w:spacing w:before="90" w:after="210" w:line="240" w:lineRule="auto"/>
        <w:jc w:val="both"/>
        <w:rPr>
          <w:rFonts w:ascii="Times New Roman" w:eastAsia="Times New Roman" w:hAnsi="Times New Roman" w:cs="Times New Roman"/>
          <w:sz w:val="28"/>
          <w:szCs w:val="28"/>
          <w:lang w:eastAsia="ru-RU"/>
        </w:rPr>
      </w:pPr>
      <w:r w:rsidRPr="003E3731">
        <w:rPr>
          <w:rFonts w:ascii="Times New Roman" w:hAnsi="Times New Roman"/>
          <w:sz w:val="28"/>
          <w:szCs w:val="28"/>
        </w:rPr>
        <w:t xml:space="preserve">О </w:t>
      </w:r>
      <w:r>
        <w:rPr>
          <w:rFonts w:ascii="Times New Roman" w:hAnsi="Times New Roman"/>
          <w:sz w:val="28"/>
          <w:szCs w:val="28"/>
        </w:rPr>
        <w:t>внесении изменений в Положение о муниципальном земельном контроле в границах Советского городского округа Ставропольского края, утвержденное решением Совета депутатов Советского городского округа Ставропольского края от 25 августа 2021 г. № 481</w:t>
      </w:r>
    </w:p>
    <w:p w:rsidR="00B50C75" w:rsidRPr="00A10025" w:rsidRDefault="00B50C75" w:rsidP="00B50C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C75" w:rsidRDefault="00B50C75" w:rsidP="00B50C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 xml:space="preserve">Руководствуясь статьей 72 Земельного кодекса Российской Федерации, федеральными законами от 06 октября 2003 года № 131-ФЗ «Об общих принципах организации местного самоуправления в Российской Федерации», </w:t>
      </w:r>
      <w:r w:rsidRPr="00A10025">
        <w:rPr>
          <w:rFonts w:ascii="Times New Roman" w:eastAsia="Times New Roman" w:hAnsi="Times New Roman" w:cs="Times New Roman"/>
          <w:sz w:val="28"/>
          <w:szCs w:val="28"/>
          <w:lang w:eastAsia="ru-RU"/>
        </w:rPr>
        <w:t xml:space="preserve">от 31 июля 2020 г. № 248-ФЗ «О государственном контроле (надзоре) и муниципальном контроле в Российской Федерации», </w:t>
      </w:r>
      <w:r>
        <w:rPr>
          <w:rFonts w:ascii="Times New Roman" w:eastAsia="Times New Roman" w:hAnsi="Times New Roman" w:cs="Times New Roman"/>
          <w:sz w:val="28"/>
          <w:szCs w:val="28"/>
          <w:lang w:eastAsia="ru-RU"/>
        </w:rPr>
        <w:t>Уставом Советского муниципального округа Ставропольского края, Совет депутатов Советского муниципального округа Ставропольского края</w:t>
      </w:r>
      <w:proofErr w:type="gramEnd"/>
    </w:p>
    <w:p w:rsidR="00B50C75" w:rsidRDefault="00B50C75" w:rsidP="00B50C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50C75" w:rsidRDefault="00B50C75" w:rsidP="00B50C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0025">
        <w:rPr>
          <w:rFonts w:ascii="Times New Roman" w:eastAsia="Times New Roman" w:hAnsi="Times New Roman" w:cs="Times New Roman"/>
          <w:sz w:val="28"/>
          <w:szCs w:val="28"/>
          <w:lang w:eastAsia="ru-RU"/>
        </w:rPr>
        <w:t>РЕШИЛ:</w:t>
      </w:r>
    </w:p>
    <w:p w:rsidR="00B50C75" w:rsidRDefault="00B50C75" w:rsidP="00B50C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C75" w:rsidRDefault="00B50C75" w:rsidP="00B50C75">
      <w:pPr>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     1. </w:t>
      </w:r>
      <w:r>
        <w:rPr>
          <w:rFonts w:ascii="Times New Roman" w:hAnsi="Times New Roman"/>
          <w:sz w:val="28"/>
          <w:szCs w:val="28"/>
        </w:rPr>
        <w:t>Внести изменения в решение Совета депутатов Советского городского округа Ставропольского края от 25 августа 2021 г. № 481 «Об утверждении Положения о муниципальном земельном контроле в границах Советского городского округа Ставропольского края»:</w:t>
      </w:r>
    </w:p>
    <w:p w:rsidR="00B50C75" w:rsidRDefault="00B50C75" w:rsidP="00B50C75">
      <w:pPr>
        <w:spacing w:after="0" w:line="240" w:lineRule="auto"/>
        <w:jc w:val="both"/>
        <w:rPr>
          <w:rFonts w:ascii="Times New Roman" w:hAnsi="Times New Roman"/>
          <w:sz w:val="28"/>
          <w:szCs w:val="28"/>
        </w:rPr>
      </w:pPr>
      <w:r>
        <w:rPr>
          <w:rFonts w:ascii="Times New Roman" w:hAnsi="Times New Roman"/>
          <w:sz w:val="28"/>
          <w:szCs w:val="28"/>
        </w:rPr>
        <w:t xml:space="preserve">      1.1 </w:t>
      </w:r>
      <w:r w:rsidR="002C37B8">
        <w:rPr>
          <w:rFonts w:ascii="Times New Roman" w:hAnsi="Times New Roman"/>
          <w:sz w:val="28"/>
          <w:szCs w:val="28"/>
        </w:rPr>
        <w:t>в</w:t>
      </w:r>
      <w:r>
        <w:rPr>
          <w:rFonts w:ascii="Times New Roman" w:hAnsi="Times New Roman"/>
          <w:sz w:val="28"/>
          <w:szCs w:val="28"/>
        </w:rPr>
        <w:t xml:space="preserve"> названии слова «городского округа» заменить словами «муниципального округа»;</w:t>
      </w:r>
    </w:p>
    <w:p w:rsidR="00B50C75" w:rsidRDefault="00B50C75" w:rsidP="00B50C75">
      <w:pPr>
        <w:spacing w:after="0" w:line="240" w:lineRule="auto"/>
        <w:jc w:val="both"/>
        <w:rPr>
          <w:rFonts w:ascii="Times New Roman" w:hAnsi="Times New Roman"/>
          <w:sz w:val="28"/>
          <w:szCs w:val="28"/>
        </w:rPr>
      </w:pPr>
      <w:r>
        <w:rPr>
          <w:rFonts w:ascii="Times New Roman" w:hAnsi="Times New Roman"/>
          <w:sz w:val="28"/>
          <w:szCs w:val="28"/>
        </w:rPr>
        <w:t xml:space="preserve">      1.2 </w:t>
      </w:r>
      <w:r w:rsidR="002C37B8">
        <w:rPr>
          <w:rFonts w:ascii="Times New Roman" w:hAnsi="Times New Roman"/>
          <w:sz w:val="28"/>
          <w:szCs w:val="28"/>
        </w:rPr>
        <w:t>в</w:t>
      </w:r>
      <w:r>
        <w:rPr>
          <w:rFonts w:ascii="Times New Roman" w:hAnsi="Times New Roman"/>
          <w:sz w:val="28"/>
          <w:szCs w:val="28"/>
        </w:rPr>
        <w:t xml:space="preserve"> пункте 1 слова «городского округа» заменить словами «муниципального округа».</w:t>
      </w:r>
    </w:p>
    <w:p w:rsidR="00B50C75" w:rsidRDefault="00B50C75" w:rsidP="00B50C75">
      <w:pPr>
        <w:spacing w:after="0" w:line="240" w:lineRule="auto"/>
        <w:jc w:val="both"/>
        <w:rPr>
          <w:rFonts w:ascii="Times New Roman" w:hAnsi="Times New Roman"/>
          <w:sz w:val="28"/>
          <w:szCs w:val="28"/>
        </w:rPr>
      </w:pPr>
      <w:bookmarkStart w:id="0" w:name="P15"/>
      <w:bookmarkEnd w:id="0"/>
      <w:r>
        <w:rPr>
          <w:rFonts w:ascii="Times New Roman" w:hAnsi="Times New Roman"/>
          <w:sz w:val="28"/>
          <w:szCs w:val="28"/>
        </w:rPr>
        <w:t xml:space="preserve">     2. Внести изменения в Положение о муниципальном земельном контроле в границах Советского городского округа Ставропольского края, утвержденное решением Совета депутатов Советского городского округа Ставропольского края от 25 августа 2021 г. № 481 «Об утверждении Положения о муниципальном земельном контроле в границах Советского </w:t>
      </w:r>
      <w:r>
        <w:rPr>
          <w:rFonts w:ascii="Times New Roman" w:hAnsi="Times New Roman"/>
          <w:sz w:val="28"/>
          <w:szCs w:val="28"/>
        </w:rPr>
        <w:lastRenderedPageBreak/>
        <w:t>городского округа Ставропольского края», изложив его в прилагаемой редакции.</w:t>
      </w:r>
    </w:p>
    <w:p w:rsidR="00B50C75" w:rsidRDefault="00B50C75" w:rsidP="00B50C75">
      <w:pPr>
        <w:spacing w:after="0" w:line="240" w:lineRule="auto"/>
        <w:ind w:firstLine="708"/>
        <w:jc w:val="both"/>
        <w:rPr>
          <w:rFonts w:ascii="Times New Roman" w:hAnsi="Times New Roman"/>
          <w:sz w:val="28"/>
          <w:szCs w:val="28"/>
        </w:rPr>
      </w:pPr>
      <w:r>
        <w:rPr>
          <w:rFonts w:ascii="Times New Roman" w:hAnsi="Times New Roman"/>
          <w:sz w:val="28"/>
          <w:szCs w:val="28"/>
        </w:rPr>
        <w:t>3. Обнародовать настоящее решение в форме размещения в сетевом издании – сайте муниципальных правовых актов Советского муниципального округа Ставропольского края и в муниципальных библиотеках.</w:t>
      </w:r>
    </w:p>
    <w:p w:rsidR="00B50C75" w:rsidRDefault="00B50C75" w:rsidP="00B50C75">
      <w:pPr>
        <w:spacing w:after="0" w:line="240" w:lineRule="auto"/>
        <w:jc w:val="both"/>
        <w:rPr>
          <w:rFonts w:ascii="Times New Roman" w:hAnsi="Times New Roman"/>
          <w:sz w:val="28"/>
          <w:szCs w:val="28"/>
        </w:rPr>
      </w:pPr>
      <w:r>
        <w:rPr>
          <w:rFonts w:ascii="Times New Roman" w:hAnsi="Times New Roman"/>
          <w:sz w:val="28"/>
          <w:szCs w:val="28"/>
        </w:rPr>
        <w:t xml:space="preserve">       4. Настоящее решение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официального обнародования в форме размещения в сетевом издании – сайте муниципальных правовых актов.</w:t>
      </w:r>
    </w:p>
    <w:p w:rsidR="00B50C75" w:rsidRDefault="00B50C75" w:rsidP="00B50C75">
      <w:pPr>
        <w:spacing w:after="0" w:line="240" w:lineRule="auto"/>
        <w:jc w:val="both"/>
        <w:rPr>
          <w:rFonts w:ascii="Times New Roman" w:hAnsi="Times New Roman"/>
          <w:sz w:val="28"/>
          <w:szCs w:val="28"/>
        </w:rPr>
      </w:pPr>
    </w:p>
    <w:p w:rsidR="00B50C75" w:rsidRDefault="00B50C75" w:rsidP="00B50C75">
      <w:pPr>
        <w:spacing w:after="0" w:line="240" w:lineRule="auto"/>
        <w:jc w:val="both"/>
        <w:rPr>
          <w:rFonts w:ascii="Times New Roman" w:hAnsi="Times New Roman"/>
          <w:sz w:val="28"/>
          <w:szCs w:val="28"/>
        </w:rPr>
      </w:pPr>
    </w:p>
    <w:p w:rsidR="00B50C75" w:rsidRDefault="00B50C75" w:rsidP="00B50C75">
      <w:pPr>
        <w:spacing w:after="0" w:line="240" w:lineRule="auto"/>
        <w:jc w:val="both"/>
        <w:rPr>
          <w:rFonts w:ascii="Times New Roman" w:hAnsi="Times New Roman"/>
          <w:sz w:val="28"/>
          <w:szCs w:val="28"/>
        </w:rPr>
      </w:pPr>
    </w:p>
    <w:p w:rsidR="00B50C75" w:rsidRPr="00044589" w:rsidRDefault="00B50C75" w:rsidP="00B50C75">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Председатель Совета депутатов</w:t>
      </w:r>
    </w:p>
    <w:p w:rsidR="00B50C75" w:rsidRPr="00044589" w:rsidRDefault="00B50C75" w:rsidP="00B50C75">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Советского муниципального округа</w:t>
      </w:r>
    </w:p>
    <w:p w:rsidR="00B50C75" w:rsidRPr="00044589" w:rsidRDefault="00B50C75" w:rsidP="00B50C75">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Ставропольского края</w:t>
      </w:r>
      <w:r w:rsidRPr="00044589">
        <w:rPr>
          <w:rFonts w:ascii="Times New Roman" w:hAnsi="Times New Roman" w:cs="Times New Roman"/>
          <w:sz w:val="28"/>
          <w:szCs w:val="28"/>
        </w:rPr>
        <w:tab/>
      </w:r>
      <w:r w:rsidRPr="00044589">
        <w:rPr>
          <w:rFonts w:ascii="Times New Roman" w:hAnsi="Times New Roman" w:cs="Times New Roman"/>
          <w:sz w:val="28"/>
          <w:szCs w:val="28"/>
        </w:rPr>
        <w:tab/>
      </w:r>
      <w:r w:rsidRPr="00044589">
        <w:rPr>
          <w:rFonts w:ascii="Times New Roman" w:hAnsi="Times New Roman" w:cs="Times New Roman"/>
          <w:sz w:val="28"/>
          <w:szCs w:val="28"/>
        </w:rPr>
        <w:tab/>
      </w:r>
      <w:r w:rsidRPr="00044589">
        <w:rPr>
          <w:rFonts w:ascii="Times New Roman" w:hAnsi="Times New Roman" w:cs="Times New Roman"/>
          <w:sz w:val="28"/>
          <w:szCs w:val="28"/>
        </w:rPr>
        <w:tab/>
      </w:r>
      <w:r w:rsidRPr="00044589">
        <w:rPr>
          <w:rFonts w:ascii="Times New Roman" w:hAnsi="Times New Roman" w:cs="Times New Roman"/>
          <w:sz w:val="28"/>
          <w:szCs w:val="28"/>
        </w:rPr>
        <w:tab/>
      </w:r>
      <w:r w:rsidRPr="00044589">
        <w:rPr>
          <w:rFonts w:ascii="Times New Roman" w:hAnsi="Times New Roman" w:cs="Times New Roman"/>
          <w:sz w:val="28"/>
          <w:szCs w:val="28"/>
        </w:rPr>
        <w:tab/>
        <w:t xml:space="preserve">            Н.Н. </w:t>
      </w:r>
      <w:proofErr w:type="spellStart"/>
      <w:r w:rsidRPr="00044589">
        <w:rPr>
          <w:rFonts w:ascii="Times New Roman" w:hAnsi="Times New Roman" w:cs="Times New Roman"/>
          <w:sz w:val="28"/>
          <w:szCs w:val="28"/>
        </w:rPr>
        <w:t>Деревянко</w:t>
      </w:r>
      <w:proofErr w:type="spellEnd"/>
    </w:p>
    <w:p w:rsidR="00B50C75" w:rsidRPr="00044589" w:rsidRDefault="00B50C75" w:rsidP="00B50C75">
      <w:pPr>
        <w:spacing w:after="0" w:line="240" w:lineRule="auto"/>
        <w:jc w:val="both"/>
        <w:rPr>
          <w:rFonts w:ascii="Times New Roman" w:hAnsi="Times New Roman" w:cs="Times New Roman"/>
          <w:sz w:val="28"/>
          <w:szCs w:val="28"/>
        </w:rPr>
      </w:pPr>
    </w:p>
    <w:p w:rsidR="00B50C75" w:rsidRPr="00044589" w:rsidRDefault="00B50C75" w:rsidP="00B50C75">
      <w:pPr>
        <w:spacing w:after="0" w:line="240" w:lineRule="auto"/>
        <w:jc w:val="both"/>
        <w:rPr>
          <w:rFonts w:ascii="Times New Roman" w:hAnsi="Times New Roman" w:cs="Times New Roman"/>
          <w:sz w:val="28"/>
          <w:szCs w:val="28"/>
        </w:rPr>
      </w:pPr>
    </w:p>
    <w:p w:rsidR="00B50C75" w:rsidRPr="00044589" w:rsidRDefault="00B50C75" w:rsidP="00B50C75">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 xml:space="preserve">Временно </w:t>
      </w:r>
      <w:proofErr w:type="gramStart"/>
      <w:r w:rsidRPr="00044589">
        <w:rPr>
          <w:rFonts w:ascii="Times New Roman" w:hAnsi="Times New Roman" w:cs="Times New Roman"/>
          <w:sz w:val="28"/>
          <w:szCs w:val="28"/>
        </w:rPr>
        <w:t>исполняющий</w:t>
      </w:r>
      <w:proofErr w:type="gramEnd"/>
      <w:r w:rsidRPr="00044589">
        <w:rPr>
          <w:rFonts w:ascii="Times New Roman" w:hAnsi="Times New Roman" w:cs="Times New Roman"/>
          <w:sz w:val="28"/>
          <w:szCs w:val="28"/>
        </w:rPr>
        <w:t xml:space="preserve"> обязанности Главы</w:t>
      </w:r>
    </w:p>
    <w:p w:rsidR="00B50C75" w:rsidRPr="00044589" w:rsidRDefault="00B50C75" w:rsidP="00B50C75">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Советского муниципального округа</w:t>
      </w:r>
    </w:p>
    <w:p w:rsidR="00B50C75" w:rsidRPr="00044589" w:rsidRDefault="00B50C75" w:rsidP="00B50C75">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Ставропольского края,</w:t>
      </w:r>
    </w:p>
    <w:p w:rsidR="00B50C75" w:rsidRPr="00044589" w:rsidRDefault="00B50C75" w:rsidP="00B50C75">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заместитель Главы администрации</w:t>
      </w:r>
    </w:p>
    <w:p w:rsidR="00B50C75" w:rsidRPr="00044589" w:rsidRDefault="00B50C75" w:rsidP="00B50C75">
      <w:pPr>
        <w:spacing w:after="0" w:line="240" w:lineRule="auto"/>
        <w:jc w:val="both"/>
        <w:rPr>
          <w:rFonts w:ascii="Times New Roman" w:hAnsi="Times New Roman" w:cs="Times New Roman"/>
          <w:sz w:val="28"/>
          <w:szCs w:val="28"/>
        </w:rPr>
      </w:pPr>
      <w:r w:rsidRPr="00044589">
        <w:rPr>
          <w:rFonts w:ascii="Times New Roman" w:hAnsi="Times New Roman" w:cs="Times New Roman"/>
          <w:sz w:val="28"/>
          <w:szCs w:val="28"/>
        </w:rPr>
        <w:t>Советского муниципального округа</w:t>
      </w:r>
    </w:p>
    <w:p w:rsidR="00B50C75" w:rsidRDefault="00B50C75" w:rsidP="00B50C75">
      <w:pPr>
        <w:spacing w:after="0" w:line="240" w:lineRule="auto"/>
        <w:rPr>
          <w:rFonts w:ascii="Times New Roman" w:hAnsi="Times New Roman" w:cs="Times New Roman"/>
          <w:sz w:val="28"/>
          <w:szCs w:val="28"/>
        </w:rPr>
      </w:pPr>
      <w:r w:rsidRPr="00044589">
        <w:rPr>
          <w:rFonts w:ascii="Times New Roman" w:hAnsi="Times New Roman" w:cs="Times New Roman"/>
          <w:sz w:val="28"/>
          <w:szCs w:val="28"/>
        </w:rPr>
        <w:t xml:space="preserve">Ставропольского края                                                                   </w:t>
      </w:r>
      <w:proofErr w:type="spellStart"/>
      <w:r w:rsidRPr="00044589">
        <w:rPr>
          <w:rFonts w:ascii="Times New Roman" w:hAnsi="Times New Roman" w:cs="Times New Roman"/>
          <w:sz w:val="28"/>
          <w:szCs w:val="28"/>
        </w:rPr>
        <w:t>В.И.Недолуга</w:t>
      </w:r>
      <w:proofErr w:type="spellEnd"/>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B50C75">
      <w:pPr>
        <w:spacing w:after="0" w:line="240" w:lineRule="auto"/>
        <w:rPr>
          <w:rFonts w:ascii="Times New Roman" w:hAnsi="Times New Roman" w:cs="Times New Roman"/>
          <w:sz w:val="28"/>
          <w:szCs w:val="28"/>
        </w:rPr>
      </w:pPr>
    </w:p>
    <w:p w:rsidR="00B50C75" w:rsidRDefault="00B50C75" w:rsidP="002C37B8">
      <w:pPr>
        <w:spacing w:after="0" w:line="240" w:lineRule="auto"/>
        <w:jc w:val="right"/>
        <w:rPr>
          <w:rFonts w:ascii="Times New Roman" w:hAnsi="Times New Roman"/>
          <w:sz w:val="28"/>
          <w:szCs w:val="28"/>
        </w:rPr>
      </w:pPr>
      <w:r>
        <w:rPr>
          <w:rFonts w:ascii="Times New Roman" w:hAnsi="Times New Roman"/>
          <w:sz w:val="28"/>
          <w:szCs w:val="28"/>
        </w:rPr>
        <w:lastRenderedPageBreak/>
        <w:t>Утверждено</w:t>
      </w:r>
    </w:p>
    <w:p w:rsidR="002C37B8" w:rsidRDefault="00B50C75" w:rsidP="002C37B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решением Совета депутатов</w:t>
      </w:r>
    </w:p>
    <w:p w:rsidR="002C37B8" w:rsidRDefault="00B50C75" w:rsidP="002C37B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Советского городского округа</w:t>
      </w:r>
    </w:p>
    <w:p w:rsidR="002C37B8" w:rsidRDefault="00B50C75" w:rsidP="002C37B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Ставропольского края</w:t>
      </w:r>
    </w:p>
    <w:p w:rsidR="00B50C75" w:rsidRDefault="00B50C75" w:rsidP="002C37B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от 25 августа 2021 г. № 481</w:t>
      </w:r>
    </w:p>
    <w:p w:rsidR="002C37B8" w:rsidRDefault="00B50C75" w:rsidP="002C37B8">
      <w:pPr>
        <w:autoSpaceDE w:val="0"/>
        <w:autoSpaceDN w:val="0"/>
        <w:adjustRightInd w:val="0"/>
        <w:spacing w:after="0" w:line="240" w:lineRule="auto"/>
        <w:jc w:val="right"/>
        <w:rPr>
          <w:rFonts w:ascii="Times New Roman" w:hAnsi="Times New Roman"/>
          <w:sz w:val="28"/>
          <w:szCs w:val="28"/>
        </w:rPr>
      </w:pPr>
      <w:proofErr w:type="gramStart"/>
      <w:r>
        <w:rPr>
          <w:rFonts w:ascii="Times New Roman" w:hAnsi="Times New Roman"/>
          <w:sz w:val="28"/>
          <w:szCs w:val="28"/>
        </w:rPr>
        <w:t xml:space="preserve">(в редакции решения Совета </w:t>
      </w:r>
      <w:bookmarkStart w:id="1" w:name="_GoBack"/>
      <w:bookmarkEnd w:id="1"/>
      <w:r>
        <w:rPr>
          <w:rFonts w:ascii="Times New Roman" w:hAnsi="Times New Roman"/>
          <w:sz w:val="28"/>
          <w:szCs w:val="28"/>
        </w:rPr>
        <w:t>депутатов</w:t>
      </w:r>
      <w:proofErr w:type="gramEnd"/>
    </w:p>
    <w:p w:rsidR="002C37B8" w:rsidRDefault="00B50C75" w:rsidP="002C37B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Советского муниципального округа</w:t>
      </w:r>
    </w:p>
    <w:p w:rsidR="00B50C75" w:rsidRDefault="00B50C75" w:rsidP="002C37B8">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Ставропольского края от</w:t>
      </w:r>
      <w:r w:rsidR="002C37B8">
        <w:rPr>
          <w:rFonts w:ascii="Times New Roman" w:hAnsi="Times New Roman"/>
          <w:sz w:val="28"/>
          <w:szCs w:val="28"/>
        </w:rPr>
        <w:t xml:space="preserve"> 26 марта 2024 г.</w:t>
      </w:r>
      <w:r>
        <w:rPr>
          <w:rFonts w:ascii="Times New Roman" w:hAnsi="Times New Roman"/>
          <w:sz w:val="28"/>
          <w:szCs w:val="28"/>
        </w:rPr>
        <w:t xml:space="preserve">   №</w:t>
      </w:r>
      <w:r w:rsidR="002C37B8">
        <w:rPr>
          <w:rFonts w:ascii="Times New Roman" w:hAnsi="Times New Roman"/>
          <w:sz w:val="28"/>
          <w:szCs w:val="28"/>
        </w:rPr>
        <w:t xml:space="preserve"> 179</w:t>
      </w:r>
      <w:r>
        <w:rPr>
          <w:rFonts w:ascii="Times New Roman" w:hAnsi="Times New Roman"/>
          <w:sz w:val="28"/>
          <w:szCs w:val="28"/>
        </w:rPr>
        <w:t>)</w:t>
      </w:r>
      <w:proofErr w:type="gramEnd"/>
    </w:p>
    <w:p w:rsidR="00B50C75" w:rsidRDefault="00B50C75" w:rsidP="00B50C75">
      <w:pPr>
        <w:autoSpaceDE w:val="0"/>
        <w:autoSpaceDN w:val="0"/>
        <w:adjustRightInd w:val="0"/>
        <w:spacing w:after="0" w:line="240" w:lineRule="auto"/>
        <w:jc w:val="both"/>
        <w:rPr>
          <w:rFonts w:ascii="Times New Roman" w:hAnsi="Times New Roman"/>
          <w:sz w:val="28"/>
          <w:szCs w:val="28"/>
        </w:rPr>
      </w:pPr>
    </w:p>
    <w:p w:rsidR="002C37B8" w:rsidRDefault="002C37B8" w:rsidP="00B50C75">
      <w:pPr>
        <w:autoSpaceDE w:val="0"/>
        <w:autoSpaceDN w:val="0"/>
        <w:adjustRightInd w:val="0"/>
        <w:spacing w:after="0" w:line="240" w:lineRule="auto"/>
        <w:jc w:val="both"/>
        <w:rPr>
          <w:rFonts w:ascii="Times New Roman" w:hAnsi="Times New Roman"/>
          <w:sz w:val="28"/>
          <w:szCs w:val="28"/>
        </w:rPr>
      </w:pPr>
    </w:p>
    <w:p w:rsidR="00B50C75" w:rsidRDefault="002C37B8" w:rsidP="00B50C75">
      <w:pPr>
        <w:autoSpaceDE w:val="0"/>
        <w:autoSpaceDN w:val="0"/>
        <w:adjustRightInd w:val="0"/>
        <w:spacing w:after="0" w:line="240" w:lineRule="auto"/>
        <w:jc w:val="center"/>
        <w:rPr>
          <w:rFonts w:ascii="Times New Roman" w:hAnsi="Times New Roman"/>
          <w:bCs/>
          <w:sz w:val="28"/>
          <w:szCs w:val="28"/>
        </w:rPr>
      </w:pPr>
      <w:bookmarkStart w:id="2" w:name="Par42"/>
      <w:bookmarkEnd w:id="2"/>
      <w:r>
        <w:rPr>
          <w:rFonts w:ascii="Times New Roman" w:hAnsi="Times New Roman"/>
          <w:bCs/>
          <w:sz w:val="28"/>
          <w:szCs w:val="28"/>
        </w:rPr>
        <w:t>Положение</w:t>
      </w:r>
    </w:p>
    <w:p w:rsidR="00B50C75" w:rsidRDefault="00B50C75" w:rsidP="00B50C75">
      <w:pPr>
        <w:autoSpaceDE w:val="0"/>
        <w:autoSpaceDN w:val="0"/>
        <w:adjustRightInd w:val="0"/>
        <w:spacing w:after="0" w:line="240" w:lineRule="auto"/>
        <w:jc w:val="center"/>
        <w:rPr>
          <w:rFonts w:ascii="Times New Roman" w:hAnsi="Times New Roman"/>
          <w:sz w:val="28"/>
          <w:szCs w:val="28"/>
        </w:rPr>
      </w:pPr>
      <w:r w:rsidRPr="007466AC">
        <w:rPr>
          <w:rFonts w:ascii="Times New Roman" w:hAnsi="Times New Roman"/>
          <w:sz w:val="28"/>
          <w:szCs w:val="28"/>
        </w:rPr>
        <w:t xml:space="preserve">о муниципальном земельном контроле </w:t>
      </w:r>
      <w:r>
        <w:rPr>
          <w:rFonts w:ascii="Times New Roman" w:hAnsi="Times New Roman"/>
          <w:sz w:val="28"/>
          <w:szCs w:val="28"/>
        </w:rPr>
        <w:t>в границах</w:t>
      </w:r>
      <w:r w:rsidRPr="007466AC">
        <w:rPr>
          <w:rFonts w:ascii="Times New Roman" w:hAnsi="Times New Roman"/>
          <w:sz w:val="28"/>
          <w:szCs w:val="28"/>
        </w:rPr>
        <w:t xml:space="preserve"> Советского </w:t>
      </w:r>
      <w:r>
        <w:rPr>
          <w:rFonts w:ascii="Times New Roman" w:hAnsi="Times New Roman"/>
          <w:sz w:val="28"/>
          <w:szCs w:val="28"/>
        </w:rPr>
        <w:t>муниципального</w:t>
      </w:r>
      <w:r w:rsidRPr="007466AC">
        <w:rPr>
          <w:rFonts w:ascii="Times New Roman" w:hAnsi="Times New Roman"/>
          <w:sz w:val="28"/>
          <w:szCs w:val="28"/>
        </w:rPr>
        <w:t xml:space="preserve"> округа Ставропольского края</w:t>
      </w:r>
    </w:p>
    <w:p w:rsidR="00B50C75" w:rsidRDefault="00B50C75" w:rsidP="00B50C75">
      <w:pPr>
        <w:pStyle w:val="3"/>
        <w:spacing w:before="0" w:beforeAutospacing="0" w:after="0" w:afterAutospacing="0"/>
        <w:jc w:val="center"/>
        <w:rPr>
          <w:sz w:val="28"/>
          <w:szCs w:val="28"/>
        </w:rPr>
      </w:pPr>
    </w:p>
    <w:p w:rsidR="00B50C75" w:rsidRPr="002C37B8" w:rsidRDefault="002C37B8" w:rsidP="002C37B8">
      <w:pPr>
        <w:pStyle w:val="3"/>
        <w:spacing w:before="0" w:beforeAutospacing="0" w:after="0" w:afterAutospacing="0"/>
        <w:ind w:left="360"/>
        <w:jc w:val="center"/>
        <w:rPr>
          <w:b w:val="0"/>
          <w:sz w:val="28"/>
          <w:szCs w:val="28"/>
        </w:rPr>
      </w:pPr>
      <w:r w:rsidRPr="002C37B8">
        <w:rPr>
          <w:b w:val="0"/>
          <w:sz w:val="28"/>
          <w:szCs w:val="28"/>
        </w:rPr>
        <w:t xml:space="preserve">1. </w:t>
      </w:r>
      <w:r w:rsidR="00B50C75" w:rsidRPr="002C37B8">
        <w:rPr>
          <w:b w:val="0"/>
          <w:sz w:val="28"/>
          <w:szCs w:val="28"/>
        </w:rPr>
        <w:t>Общие положения</w:t>
      </w:r>
    </w:p>
    <w:p w:rsidR="00B50C75" w:rsidRPr="007466AC" w:rsidRDefault="00B50C75" w:rsidP="00B50C75">
      <w:pPr>
        <w:pStyle w:val="3"/>
        <w:spacing w:before="0" w:beforeAutospacing="0" w:after="0" w:afterAutospacing="0"/>
        <w:ind w:left="720"/>
        <w:rPr>
          <w:sz w:val="28"/>
          <w:szCs w:val="28"/>
        </w:rPr>
      </w:pPr>
    </w:p>
    <w:p w:rsidR="00B50C75" w:rsidRPr="007466AC" w:rsidRDefault="00B50C75" w:rsidP="00B50C75">
      <w:pPr>
        <w:pStyle w:val="formattext"/>
        <w:spacing w:before="0" w:beforeAutospacing="0" w:after="0" w:afterAutospacing="0"/>
        <w:ind w:firstLine="360"/>
        <w:jc w:val="both"/>
        <w:rPr>
          <w:sz w:val="28"/>
          <w:szCs w:val="28"/>
        </w:rPr>
      </w:pPr>
      <w:r w:rsidRPr="007466AC">
        <w:rPr>
          <w:sz w:val="28"/>
          <w:szCs w:val="28"/>
        </w:rPr>
        <w:t xml:space="preserve">1.1. </w:t>
      </w:r>
      <w:proofErr w:type="gramStart"/>
      <w:r>
        <w:rPr>
          <w:sz w:val="28"/>
          <w:szCs w:val="28"/>
        </w:rPr>
        <w:t>Настоящее положение</w:t>
      </w:r>
      <w:r w:rsidRPr="007466AC">
        <w:rPr>
          <w:sz w:val="28"/>
          <w:szCs w:val="28"/>
        </w:rPr>
        <w:t xml:space="preserve"> о муниципальном земельном контроле </w:t>
      </w:r>
      <w:r>
        <w:rPr>
          <w:sz w:val="28"/>
          <w:szCs w:val="28"/>
        </w:rPr>
        <w:t>в границах</w:t>
      </w:r>
      <w:r w:rsidRPr="007466AC">
        <w:rPr>
          <w:sz w:val="28"/>
          <w:szCs w:val="28"/>
        </w:rPr>
        <w:t xml:space="preserve"> Советского </w:t>
      </w:r>
      <w:r>
        <w:rPr>
          <w:sz w:val="28"/>
          <w:szCs w:val="28"/>
        </w:rPr>
        <w:t>муниципального</w:t>
      </w:r>
      <w:r w:rsidRPr="007466AC">
        <w:rPr>
          <w:sz w:val="28"/>
          <w:szCs w:val="28"/>
        </w:rPr>
        <w:t xml:space="preserve"> округа Ставропольского края (далее - Положение) определяет </w:t>
      </w:r>
      <w:r>
        <w:rPr>
          <w:sz w:val="28"/>
          <w:szCs w:val="28"/>
        </w:rPr>
        <w:t>порядок</w:t>
      </w:r>
      <w:r w:rsidRPr="007466AC">
        <w:rPr>
          <w:sz w:val="28"/>
          <w:szCs w:val="28"/>
        </w:rPr>
        <w:t xml:space="preserve"> организации и осуществления </w:t>
      </w:r>
      <w:r>
        <w:rPr>
          <w:sz w:val="28"/>
          <w:szCs w:val="28"/>
        </w:rPr>
        <w:t>муниципального земельного контроля Советского муниципального округа Ставропольского края за соблюдением</w:t>
      </w:r>
      <w:r w:rsidRPr="007466AC">
        <w:rPr>
          <w:sz w:val="28"/>
          <w:szCs w:val="28"/>
        </w:rPr>
        <w:t xml:space="preserve"> юридическими лицами, индивидуальными предпринимателями, гражданами</w:t>
      </w:r>
      <w:r>
        <w:rPr>
          <w:sz w:val="28"/>
          <w:szCs w:val="28"/>
        </w:rPr>
        <w:t xml:space="preserve"> обязательных требований законодательства Российской Федерации и Ставропольского края</w:t>
      </w:r>
      <w:r w:rsidRPr="007466AC">
        <w:rPr>
          <w:sz w:val="28"/>
          <w:szCs w:val="28"/>
        </w:rPr>
        <w:t xml:space="preserve"> в отношении объектов земельных отношений, за нарушение которых законодательством Российской Федерации и </w:t>
      </w:r>
      <w:r>
        <w:rPr>
          <w:sz w:val="28"/>
          <w:szCs w:val="28"/>
        </w:rPr>
        <w:t>Ставропольского края</w:t>
      </w:r>
      <w:r w:rsidRPr="007466AC">
        <w:rPr>
          <w:sz w:val="28"/>
          <w:szCs w:val="28"/>
        </w:rPr>
        <w:t xml:space="preserve"> предусмотрена административная </w:t>
      </w:r>
      <w:r>
        <w:rPr>
          <w:sz w:val="28"/>
          <w:szCs w:val="28"/>
        </w:rPr>
        <w:t>ответственность</w:t>
      </w:r>
      <w:proofErr w:type="gramEnd"/>
      <w:r w:rsidRPr="007466AC">
        <w:rPr>
          <w:sz w:val="28"/>
          <w:szCs w:val="28"/>
        </w:rPr>
        <w:t xml:space="preserve"> (далее - муниципальный земельный контроль).</w:t>
      </w:r>
    </w:p>
    <w:p w:rsidR="00B50C75" w:rsidRPr="007466AC" w:rsidRDefault="00B50C75" w:rsidP="00B50C75">
      <w:pPr>
        <w:pStyle w:val="formattext"/>
        <w:spacing w:before="0" w:beforeAutospacing="0" w:after="0" w:afterAutospacing="0"/>
        <w:ind w:firstLine="360"/>
        <w:jc w:val="both"/>
        <w:rPr>
          <w:sz w:val="28"/>
          <w:szCs w:val="28"/>
        </w:rPr>
      </w:pPr>
      <w:r w:rsidRPr="007466AC">
        <w:rPr>
          <w:sz w:val="28"/>
          <w:szCs w:val="28"/>
        </w:rPr>
        <w:t xml:space="preserve">1.2. Предметом муниципального земельного контроля </w:t>
      </w:r>
      <w:r>
        <w:rPr>
          <w:sz w:val="28"/>
          <w:szCs w:val="28"/>
        </w:rPr>
        <w:t>являе</w:t>
      </w:r>
      <w:r w:rsidRPr="007466AC">
        <w:rPr>
          <w:sz w:val="28"/>
          <w:szCs w:val="28"/>
        </w:rPr>
        <w:t xml:space="preserve">тся: </w:t>
      </w:r>
      <w:r w:rsidRPr="009C4619">
        <w:rPr>
          <w:sz w:val="28"/>
          <w:szCs w:val="28"/>
        </w:rPr>
        <w:t>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50C75" w:rsidRDefault="00B50C75" w:rsidP="00B50C75">
      <w:pPr>
        <w:pStyle w:val="formattext"/>
        <w:spacing w:before="0" w:beforeAutospacing="0" w:after="0" w:afterAutospacing="0"/>
        <w:ind w:firstLine="360"/>
        <w:jc w:val="both"/>
        <w:rPr>
          <w:sz w:val="28"/>
          <w:szCs w:val="28"/>
        </w:rPr>
      </w:pPr>
      <w:r w:rsidRPr="007466AC">
        <w:rPr>
          <w:sz w:val="28"/>
          <w:szCs w:val="28"/>
        </w:rPr>
        <w:t xml:space="preserve">1.3. Муниципальный земельный контроль в отношении земельных </w:t>
      </w:r>
      <w:r>
        <w:rPr>
          <w:sz w:val="28"/>
          <w:szCs w:val="28"/>
        </w:rPr>
        <w:t>участков</w:t>
      </w:r>
      <w:r w:rsidRPr="007466AC">
        <w:rPr>
          <w:sz w:val="28"/>
          <w:szCs w:val="28"/>
        </w:rPr>
        <w:t xml:space="preserve"> в </w:t>
      </w:r>
      <w:r>
        <w:rPr>
          <w:sz w:val="28"/>
          <w:szCs w:val="28"/>
        </w:rPr>
        <w:t>Советском муниципальном округе Ставропольского края</w:t>
      </w:r>
      <w:r w:rsidRPr="007466AC">
        <w:rPr>
          <w:sz w:val="28"/>
          <w:szCs w:val="28"/>
        </w:rPr>
        <w:t xml:space="preserve"> осуществляется</w:t>
      </w:r>
      <w:r>
        <w:rPr>
          <w:sz w:val="28"/>
          <w:szCs w:val="28"/>
        </w:rPr>
        <w:t xml:space="preserve"> уполномоченными органами:</w:t>
      </w:r>
    </w:p>
    <w:p w:rsidR="00B50C75" w:rsidRDefault="00B50C75" w:rsidP="00B50C75">
      <w:pPr>
        <w:pStyle w:val="formattext"/>
        <w:spacing w:before="0" w:beforeAutospacing="0" w:after="0" w:afterAutospacing="0"/>
        <w:ind w:firstLine="360"/>
        <w:jc w:val="both"/>
        <w:rPr>
          <w:sz w:val="28"/>
          <w:szCs w:val="28"/>
        </w:rPr>
      </w:pPr>
      <w:r>
        <w:rPr>
          <w:sz w:val="28"/>
          <w:szCs w:val="28"/>
        </w:rPr>
        <w:t>1.3.1</w:t>
      </w:r>
      <w:r w:rsidRPr="007466AC">
        <w:rPr>
          <w:sz w:val="28"/>
          <w:szCs w:val="28"/>
        </w:rPr>
        <w:t xml:space="preserve"> </w:t>
      </w:r>
      <w:r>
        <w:rPr>
          <w:sz w:val="28"/>
          <w:szCs w:val="28"/>
        </w:rPr>
        <w:t>управлением имущественных и земельных отношений администрации Советского муниципального округа Ставропольского края, территориальными органами администрации Советского муниципального округа Ставропольского края – в отношении земельных участков, за исключением земельных участков, относящихся к категории земли сельскохозяйственного назначения;</w:t>
      </w:r>
    </w:p>
    <w:p w:rsidR="00B50C75" w:rsidRDefault="00B50C75" w:rsidP="00B50C75">
      <w:pPr>
        <w:pStyle w:val="formattext"/>
        <w:spacing w:before="0" w:beforeAutospacing="0" w:after="0" w:afterAutospacing="0"/>
        <w:ind w:firstLine="360"/>
        <w:jc w:val="both"/>
        <w:rPr>
          <w:sz w:val="28"/>
          <w:szCs w:val="28"/>
        </w:rPr>
      </w:pPr>
      <w:r>
        <w:rPr>
          <w:sz w:val="28"/>
          <w:szCs w:val="28"/>
        </w:rPr>
        <w:t>1.3.2 Управлением сельского хозяйства и охраны окружающей среды администрации Советского муниципального округа Ставропольского края</w:t>
      </w:r>
      <w:r w:rsidRPr="007466AC">
        <w:rPr>
          <w:sz w:val="28"/>
          <w:szCs w:val="28"/>
        </w:rPr>
        <w:t xml:space="preserve"> </w:t>
      </w:r>
      <w:r>
        <w:rPr>
          <w:sz w:val="28"/>
          <w:szCs w:val="28"/>
        </w:rPr>
        <w:t>– в отношении земельных участков, относящихся к категории земель сельскохозяйственного назначения</w:t>
      </w:r>
      <w:r w:rsidRPr="0041258F">
        <w:rPr>
          <w:sz w:val="28"/>
          <w:szCs w:val="28"/>
        </w:rPr>
        <w:t>.</w:t>
      </w:r>
    </w:p>
    <w:p w:rsidR="00B50C75" w:rsidRPr="0086626B" w:rsidRDefault="00B50C75" w:rsidP="00B50C75">
      <w:pPr>
        <w:pStyle w:val="formattext"/>
        <w:spacing w:before="0" w:beforeAutospacing="0" w:after="0" w:afterAutospacing="0"/>
        <w:ind w:firstLine="360"/>
        <w:jc w:val="both"/>
        <w:rPr>
          <w:sz w:val="28"/>
          <w:szCs w:val="28"/>
        </w:rPr>
      </w:pPr>
      <w:r w:rsidRPr="0086626B">
        <w:rPr>
          <w:sz w:val="28"/>
          <w:szCs w:val="28"/>
        </w:rPr>
        <w:lastRenderedPageBreak/>
        <w:t xml:space="preserve">1.4. Уполномоченный орган при осуществлении муниципального земельного контроля проводит контрольные мероприятия из числа </w:t>
      </w:r>
      <w:proofErr w:type="gramStart"/>
      <w:r w:rsidRPr="0086626B">
        <w:rPr>
          <w:sz w:val="28"/>
          <w:szCs w:val="28"/>
        </w:rPr>
        <w:t>предусмотренных</w:t>
      </w:r>
      <w:proofErr w:type="gramEnd"/>
      <w:r w:rsidRPr="0086626B">
        <w:rPr>
          <w:sz w:val="28"/>
          <w:szCs w:val="28"/>
        </w:rPr>
        <w:t xml:space="preserve"> Федеральным законом "О государственном контроле (надзоре) и муниципальном контроле в Российской Федерации" от 31.07.2020 N 248-ФЗ (</w:t>
      </w:r>
      <w:r w:rsidRPr="007903F2">
        <w:rPr>
          <w:color w:val="000000" w:themeColor="text1"/>
          <w:sz w:val="28"/>
          <w:szCs w:val="28"/>
        </w:rPr>
        <w:t xml:space="preserve">далее </w:t>
      </w:r>
      <w:hyperlink r:id="rId6" w:anchor="64U0IK" w:history="1">
        <w:r w:rsidRPr="007903F2">
          <w:rPr>
            <w:rStyle w:val="a7"/>
            <w:color w:val="000000" w:themeColor="text1"/>
            <w:sz w:val="28"/>
            <w:szCs w:val="28"/>
            <w:u w:val="none"/>
          </w:rPr>
          <w:t>Федеральный закон N 248-ФЗ</w:t>
        </w:r>
      </w:hyperlink>
      <w:r w:rsidRPr="007903F2">
        <w:rPr>
          <w:color w:val="000000" w:themeColor="text1"/>
          <w:sz w:val="28"/>
          <w:szCs w:val="28"/>
        </w:rPr>
        <w:t xml:space="preserve">) </w:t>
      </w:r>
      <w:r w:rsidRPr="0086626B">
        <w:rPr>
          <w:sz w:val="28"/>
          <w:szCs w:val="28"/>
        </w:rPr>
        <w:t>(далее - контрольные мероприятия).</w:t>
      </w:r>
    </w:p>
    <w:p w:rsidR="00B50C75" w:rsidRPr="00B461EE" w:rsidRDefault="00B50C75" w:rsidP="00B50C75">
      <w:pPr>
        <w:pStyle w:val="formattext"/>
        <w:spacing w:before="0" w:beforeAutospacing="0" w:after="0" w:afterAutospacing="0"/>
        <w:ind w:firstLine="360"/>
        <w:jc w:val="both"/>
        <w:rPr>
          <w:sz w:val="28"/>
          <w:szCs w:val="28"/>
        </w:rPr>
      </w:pPr>
      <w:r w:rsidRPr="00B461EE">
        <w:rPr>
          <w:sz w:val="28"/>
          <w:szCs w:val="28"/>
        </w:rP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B50C75" w:rsidRPr="007466AC" w:rsidRDefault="00B50C75" w:rsidP="00B50C75">
      <w:pPr>
        <w:pStyle w:val="formattext"/>
        <w:spacing w:before="0" w:beforeAutospacing="0" w:after="0" w:afterAutospacing="0"/>
        <w:ind w:firstLine="360"/>
        <w:jc w:val="both"/>
        <w:rPr>
          <w:sz w:val="28"/>
          <w:szCs w:val="28"/>
        </w:rPr>
      </w:pPr>
      <w:r w:rsidRPr="00B461EE">
        <w:rPr>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7" w:anchor="64U0IK" w:history="1">
        <w:r w:rsidRPr="007903F2">
          <w:rPr>
            <w:rStyle w:val="a7"/>
            <w:color w:val="000000" w:themeColor="text1"/>
            <w:sz w:val="28"/>
            <w:szCs w:val="28"/>
            <w:u w:val="none"/>
          </w:rPr>
          <w:t>Федеральным законом от 30.07.2020 г. N 248-ФЗ</w:t>
        </w:r>
      </w:hyperlink>
      <w:r w:rsidRPr="007903F2">
        <w:rPr>
          <w:color w:val="000000" w:themeColor="text1"/>
          <w:sz w:val="28"/>
          <w:szCs w:val="28"/>
        </w:rPr>
        <w:t xml:space="preserve">, </w:t>
      </w:r>
      <w:r w:rsidRPr="00B461EE">
        <w:rPr>
          <w:sz w:val="28"/>
          <w:szCs w:val="28"/>
        </w:rPr>
        <w:t>осуществляются с учетом требований законодательства Российской Федерации</w:t>
      </w:r>
      <w:r w:rsidRPr="007466AC">
        <w:rPr>
          <w:sz w:val="28"/>
          <w:szCs w:val="28"/>
        </w:rPr>
        <w:t xml:space="preserve"> о государственной и иной охраняемой законом тайне.</w:t>
      </w:r>
    </w:p>
    <w:p w:rsidR="00B50C75" w:rsidRPr="007466AC" w:rsidRDefault="00B50C75" w:rsidP="00B50C75">
      <w:pPr>
        <w:pStyle w:val="formattext"/>
        <w:spacing w:before="0" w:beforeAutospacing="0" w:after="0" w:afterAutospacing="0"/>
        <w:ind w:firstLine="360"/>
        <w:jc w:val="both"/>
        <w:rPr>
          <w:sz w:val="28"/>
          <w:szCs w:val="28"/>
        </w:rPr>
      </w:pPr>
      <w:r w:rsidRPr="007466AC">
        <w:rPr>
          <w:sz w:val="28"/>
          <w:szCs w:val="28"/>
        </w:rPr>
        <w:t xml:space="preserve">1.6. Объектами муниципального земельного контроля являются земли, расположенные в границах </w:t>
      </w:r>
      <w:r>
        <w:rPr>
          <w:sz w:val="28"/>
          <w:szCs w:val="28"/>
        </w:rPr>
        <w:t>Советского муниципального округа Ставропольского края</w:t>
      </w:r>
      <w:r w:rsidRPr="007466AC">
        <w:rPr>
          <w:sz w:val="28"/>
          <w:szCs w:val="28"/>
        </w:rPr>
        <w:t>, земельные участки и их части независимо от прав на них (далее - объекты контроля).</w:t>
      </w:r>
    </w:p>
    <w:p w:rsidR="00B50C75" w:rsidRDefault="00B50C75" w:rsidP="00B50C75">
      <w:pPr>
        <w:pStyle w:val="formattext"/>
        <w:spacing w:before="0" w:beforeAutospacing="0" w:after="0" w:afterAutospacing="0"/>
        <w:ind w:firstLine="360"/>
        <w:jc w:val="both"/>
        <w:rPr>
          <w:sz w:val="28"/>
          <w:szCs w:val="28"/>
        </w:rPr>
      </w:pPr>
      <w:r w:rsidRPr="007466AC">
        <w:rPr>
          <w:sz w:val="28"/>
          <w:szCs w:val="28"/>
        </w:rPr>
        <w:t xml:space="preserve">1.7. </w:t>
      </w:r>
      <w:r>
        <w:rPr>
          <w:sz w:val="28"/>
          <w:szCs w:val="28"/>
        </w:rPr>
        <w:t>Управление имущественных и земельных отношений администрации Советского муниципального округа Ставропольского края, в рамках осуществления муниципального земельного контроля, обеспечивает учет объектов контроля посредством ведения перечня объектов контроля на основании информации предоставляемой Уполномоченными органами.</w:t>
      </w:r>
    </w:p>
    <w:p w:rsidR="00B50C75" w:rsidRPr="007466AC" w:rsidRDefault="00B50C75" w:rsidP="00B50C75">
      <w:pPr>
        <w:pStyle w:val="formattext"/>
        <w:spacing w:before="0" w:beforeAutospacing="0" w:after="0" w:afterAutospacing="0"/>
        <w:ind w:firstLine="360"/>
        <w:jc w:val="both"/>
        <w:rPr>
          <w:sz w:val="28"/>
          <w:szCs w:val="28"/>
        </w:rPr>
      </w:pPr>
      <w:proofErr w:type="gramStart"/>
      <w:r>
        <w:rPr>
          <w:sz w:val="28"/>
          <w:szCs w:val="28"/>
        </w:rPr>
        <w:t xml:space="preserve">Перечень объектов контроля утверждается правовым актом администрации Советского муниципального округа Ставропольского края и подлежит опубликованию на официальном </w:t>
      </w:r>
      <w:proofErr w:type="spellStart"/>
      <w:r>
        <w:rPr>
          <w:sz w:val="28"/>
          <w:szCs w:val="28"/>
        </w:rPr>
        <w:t>Интернет-Портале</w:t>
      </w:r>
      <w:proofErr w:type="spellEnd"/>
      <w:r>
        <w:rPr>
          <w:sz w:val="28"/>
          <w:szCs w:val="28"/>
        </w:rPr>
        <w:t xml:space="preserve"> Советского муниципального округа Ставропольского края.</w:t>
      </w:r>
      <w:proofErr w:type="gramEnd"/>
    </w:p>
    <w:p w:rsidR="00B50C75" w:rsidRPr="007466AC" w:rsidRDefault="00B50C75" w:rsidP="00B50C75">
      <w:pPr>
        <w:pStyle w:val="formattext"/>
        <w:spacing w:before="0" w:beforeAutospacing="0" w:after="0" w:afterAutospacing="0"/>
        <w:ind w:firstLine="360"/>
        <w:jc w:val="both"/>
        <w:rPr>
          <w:sz w:val="28"/>
          <w:szCs w:val="28"/>
        </w:rPr>
      </w:pPr>
      <w:r w:rsidRPr="007466AC">
        <w:rPr>
          <w:sz w:val="28"/>
          <w:szCs w:val="28"/>
        </w:rPr>
        <w:t xml:space="preserve">1.8. Муниципальный земельный контроль осуществляется в соответствии </w:t>
      </w:r>
      <w:proofErr w:type="gramStart"/>
      <w:r w:rsidRPr="007466AC">
        <w:rPr>
          <w:sz w:val="28"/>
          <w:szCs w:val="28"/>
        </w:rPr>
        <w:t>с</w:t>
      </w:r>
      <w:proofErr w:type="gramEnd"/>
      <w:r w:rsidRPr="007466AC">
        <w:rPr>
          <w:sz w:val="28"/>
          <w:szCs w:val="28"/>
        </w:rPr>
        <w:t>:</w:t>
      </w:r>
    </w:p>
    <w:p w:rsidR="00B50C75" w:rsidRPr="00BC4AA5" w:rsidRDefault="00B50C75" w:rsidP="00B50C75">
      <w:pPr>
        <w:pStyle w:val="formattext"/>
        <w:spacing w:before="0" w:beforeAutospacing="0" w:after="0" w:afterAutospacing="0"/>
        <w:ind w:firstLine="360"/>
        <w:jc w:val="both"/>
        <w:rPr>
          <w:color w:val="000000" w:themeColor="text1"/>
          <w:sz w:val="28"/>
          <w:szCs w:val="28"/>
        </w:rPr>
      </w:pPr>
      <w:r w:rsidRPr="00B461EE">
        <w:rPr>
          <w:sz w:val="28"/>
          <w:szCs w:val="28"/>
        </w:rPr>
        <w:t xml:space="preserve">1.8.1. </w:t>
      </w:r>
      <w:hyperlink r:id="rId8" w:history="1">
        <w:r w:rsidRPr="00BC4AA5">
          <w:rPr>
            <w:rStyle w:val="a7"/>
            <w:color w:val="000000" w:themeColor="text1"/>
            <w:sz w:val="28"/>
            <w:szCs w:val="28"/>
            <w:u w:val="none"/>
          </w:rPr>
          <w:t>Земельным кодексом Российской Федерации</w:t>
        </w:r>
      </w:hyperlink>
      <w:r w:rsidRPr="00BC4AA5">
        <w:rPr>
          <w:color w:val="000000" w:themeColor="text1"/>
          <w:sz w:val="28"/>
          <w:szCs w:val="28"/>
        </w:rPr>
        <w:t>.</w:t>
      </w:r>
    </w:p>
    <w:p w:rsidR="00B50C75" w:rsidRPr="00BC4AA5" w:rsidRDefault="00B50C75" w:rsidP="00B50C75">
      <w:pPr>
        <w:pStyle w:val="formattext"/>
        <w:spacing w:before="0" w:beforeAutospacing="0" w:after="0" w:afterAutospacing="0"/>
        <w:ind w:firstLine="360"/>
        <w:jc w:val="both"/>
        <w:rPr>
          <w:color w:val="000000" w:themeColor="text1"/>
          <w:sz w:val="28"/>
          <w:szCs w:val="28"/>
        </w:rPr>
      </w:pPr>
      <w:r w:rsidRPr="00BC4AA5">
        <w:rPr>
          <w:color w:val="000000" w:themeColor="text1"/>
          <w:sz w:val="28"/>
          <w:szCs w:val="28"/>
        </w:rPr>
        <w:t xml:space="preserve">1.8.2. </w:t>
      </w:r>
      <w:hyperlink r:id="rId9" w:history="1">
        <w:r w:rsidRPr="00BC4AA5">
          <w:rPr>
            <w:rStyle w:val="a7"/>
            <w:color w:val="000000" w:themeColor="text1"/>
            <w:sz w:val="28"/>
            <w:szCs w:val="28"/>
            <w:u w:val="none"/>
          </w:rPr>
          <w:t>Кодексом Российской Федерации об административных правонарушениях</w:t>
        </w:r>
      </w:hyperlink>
      <w:r w:rsidRPr="00BC4AA5">
        <w:rPr>
          <w:color w:val="000000" w:themeColor="text1"/>
          <w:sz w:val="28"/>
          <w:szCs w:val="28"/>
        </w:rPr>
        <w:t>.</w:t>
      </w:r>
    </w:p>
    <w:p w:rsidR="00B50C75" w:rsidRPr="00BC4AA5" w:rsidRDefault="00B50C75" w:rsidP="00B50C75">
      <w:pPr>
        <w:pStyle w:val="formattext"/>
        <w:spacing w:before="0" w:beforeAutospacing="0" w:after="0" w:afterAutospacing="0"/>
        <w:ind w:firstLine="360"/>
        <w:jc w:val="both"/>
        <w:rPr>
          <w:color w:val="000000" w:themeColor="text1"/>
          <w:sz w:val="28"/>
          <w:szCs w:val="28"/>
        </w:rPr>
      </w:pPr>
      <w:r w:rsidRPr="00BC4AA5">
        <w:rPr>
          <w:color w:val="000000" w:themeColor="text1"/>
          <w:sz w:val="28"/>
          <w:szCs w:val="28"/>
        </w:rPr>
        <w:t xml:space="preserve">1.8.3. </w:t>
      </w:r>
      <w:hyperlink r:id="rId10" w:anchor="64U0IK" w:history="1">
        <w:r w:rsidRPr="00BC4AA5">
          <w:rPr>
            <w:rStyle w:val="a7"/>
            <w:color w:val="000000" w:themeColor="text1"/>
            <w:sz w:val="28"/>
            <w:szCs w:val="28"/>
            <w:u w:val="none"/>
          </w:rPr>
          <w:t>Федеральным законом от 31 июля 2020 г. N 248-ФЗ "О государственном контроле (надзоре) и муниципальном контроле в Российской Федерации"</w:t>
        </w:r>
      </w:hyperlink>
      <w:r w:rsidRPr="00BC4AA5">
        <w:rPr>
          <w:color w:val="000000" w:themeColor="text1"/>
          <w:sz w:val="28"/>
          <w:szCs w:val="28"/>
        </w:rPr>
        <w:t>.</w:t>
      </w:r>
    </w:p>
    <w:p w:rsidR="00B50C75" w:rsidRDefault="00B50C75" w:rsidP="00B50C75">
      <w:pPr>
        <w:pStyle w:val="formattext"/>
        <w:spacing w:before="0" w:beforeAutospacing="0" w:after="0" w:afterAutospacing="0"/>
        <w:ind w:firstLine="360"/>
        <w:jc w:val="both"/>
        <w:rPr>
          <w:color w:val="000000" w:themeColor="text1"/>
          <w:sz w:val="28"/>
          <w:szCs w:val="28"/>
        </w:rPr>
      </w:pPr>
      <w:r w:rsidRPr="00BC4AA5">
        <w:rPr>
          <w:color w:val="000000" w:themeColor="text1"/>
          <w:sz w:val="28"/>
          <w:szCs w:val="28"/>
        </w:rPr>
        <w:t xml:space="preserve">1.8.4. </w:t>
      </w:r>
      <w:hyperlink r:id="rId11" w:history="1">
        <w:r w:rsidRPr="00BC4AA5">
          <w:rPr>
            <w:rStyle w:val="a7"/>
            <w:color w:val="000000" w:themeColor="text1"/>
            <w:sz w:val="28"/>
            <w:szCs w:val="28"/>
            <w:u w:val="none"/>
          </w:rPr>
          <w:t xml:space="preserve">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BC4AA5">
          <w:rPr>
            <w:rStyle w:val="a7"/>
            <w:color w:val="000000" w:themeColor="text1"/>
            <w:sz w:val="28"/>
            <w:szCs w:val="28"/>
            <w:u w:val="none"/>
          </w:rPr>
          <w:t>контроля ежегодных планов проведения плановых проверок юридических лиц</w:t>
        </w:r>
        <w:proofErr w:type="gramEnd"/>
        <w:r w:rsidRPr="00BC4AA5">
          <w:rPr>
            <w:rStyle w:val="a7"/>
            <w:color w:val="000000" w:themeColor="text1"/>
            <w:sz w:val="28"/>
            <w:szCs w:val="28"/>
            <w:u w:val="none"/>
          </w:rPr>
          <w:t xml:space="preserve"> и индивидуальных предпринимателей"</w:t>
        </w:r>
      </w:hyperlink>
      <w:r w:rsidRPr="00BC4AA5">
        <w:rPr>
          <w:color w:val="000000" w:themeColor="text1"/>
          <w:sz w:val="28"/>
          <w:szCs w:val="28"/>
        </w:rPr>
        <w:t>.</w:t>
      </w:r>
    </w:p>
    <w:p w:rsidR="00B50C75" w:rsidRPr="00BC4AA5" w:rsidRDefault="00B50C75" w:rsidP="00B50C75">
      <w:pPr>
        <w:pStyle w:val="formattext"/>
        <w:spacing w:before="0" w:beforeAutospacing="0" w:after="0" w:afterAutospacing="0"/>
        <w:ind w:firstLine="360"/>
        <w:jc w:val="both"/>
        <w:rPr>
          <w:color w:val="000000" w:themeColor="text1"/>
          <w:sz w:val="28"/>
          <w:szCs w:val="28"/>
        </w:rPr>
      </w:pPr>
    </w:p>
    <w:p w:rsidR="00B50C75" w:rsidRDefault="00B50C75" w:rsidP="00B50C75">
      <w:pPr>
        <w:pStyle w:val="3"/>
        <w:spacing w:before="0" w:beforeAutospacing="0" w:after="0" w:afterAutospacing="0"/>
        <w:jc w:val="center"/>
        <w:rPr>
          <w:sz w:val="28"/>
          <w:szCs w:val="28"/>
        </w:rPr>
      </w:pPr>
    </w:p>
    <w:p w:rsidR="00B50C75" w:rsidRPr="002C37B8" w:rsidRDefault="00B50C75" w:rsidP="00B50C75">
      <w:pPr>
        <w:pStyle w:val="3"/>
        <w:spacing w:before="0" w:beforeAutospacing="0" w:after="0" w:afterAutospacing="0"/>
        <w:jc w:val="center"/>
        <w:rPr>
          <w:b w:val="0"/>
          <w:sz w:val="28"/>
          <w:szCs w:val="28"/>
        </w:rPr>
      </w:pPr>
      <w:r w:rsidRPr="002C37B8">
        <w:rPr>
          <w:b w:val="0"/>
          <w:sz w:val="28"/>
          <w:szCs w:val="28"/>
        </w:rPr>
        <w:t>2. Порядок организации и осуществления муниципального земельного контроля</w:t>
      </w:r>
    </w:p>
    <w:p w:rsidR="00B50C75" w:rsidRPr="007466AC" w:rsidRDefault="00B50C75" w:rsidP="00B50C75">
      <w:pPr>
        <w:pStyle w:val="formattext"/>
        <w:spacing w:before="0" w:beforeAutospacing="0" w:after="0" w:afterAutospacing="0"/>
        <w:jc w:val="both"/>
        <w:rPr>
          <w:sz w:val="28"/>
          <w:szCs w:val="28"/>
        </w:rPr>
      </w:pPr>
      <w:r w:rsidRPr="007466AC">
        <w:rPr>
          <w:sz w:val="28"/>
          <w:szCs w:val="28"/>
        </w:rPr>
        <w:t>     </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 При осуществлении муниципального земельного контроля могут проводиться:</w:t>
      </w:r>
    </w:p>
    <w:p w:rsidR="00B50C75" w:rsidRPr="00113191" w:rsidRDefault="00B50C75" w:rsidP="00B50C75">
      <w:pPr>
        <w:pStyle w:val="formattext"/>
        <w:spacing w:before="0" w:beforeAutospacing="0" w:after="0" w:afterAutospacing="0"/>
        <w:ind w:firstLine="708"/>
        <w:jc w:val="both"/>
        <w:rPr>
          <w:sz w:val="28"/>
          <w:szCs w:val="28"/>
        </w:rPr>
      </w:pPr>
      <w:r w:rsidRPr="00113191">
        <w:rPr>
          <w:sz w:val="28"/>
          <w:szCs w:val="28"/>
        </w:rPr>
        <w:t>2.2.1. Профилактические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2.2.1.1. Информирование.</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2.2.1.2. Обобщение правоприменительной практики.</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2.2.1.3. Объявление предостережения.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2.2.1.4. Консультирование.</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2.2.1.5. Профилактический визит.</w:t>
      </w:r>
    </w:p>
    <w:p w:rsidR="00B50C75" w:rsidRPr="00113191" w:rsidRDefault="00B50C75" w:rsidP="00B50C75">
      <w:pPr>
        <w:pStyle w:val="formattext"/>
        <w:spacing w:before="0" w:beforeAutospacing="0" w:after="0" w:afterAutospacing="0"/>
        <w:ind w:firstLine="708"/>
        <w:jc w:val="both"/>
        <w:rPr>
          <w:sz w:val="28"/>
          <w:szCs w:val="28"/>
        </w:rPr>
      </w:pPr>
      <w:r w:rsidRPr="00113191">
        <w:rPr>
          <w:sz w:val="28"/>
          <w:szCs w:val="28"/>
        </w:rPr>
        <w:t>2.2.2. Контрольные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2.2.2.1. Инспекционный визит.</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2.2.2.2. Рейдовый осмотр.</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2.2.2.3. Документарная проверка.</w:t>
      </w:r>
    </w:p>
    <w:p w:rsidR="00B50C75" w:rsidRDefault="00B50C75" w:rsidP="00B50C75">
      <w:pPr>
        <w:pStyle w:val="formattext"/>
        <w:spacing w:before="0" w:beforeAutospacing="0" w:after="0" w:afterAutospacing="0"/>
        <w:ind w:firstLine="708"/>
        <w:jc w:val="both"/>
        <w:rPr>
          <w:sz w:val="28"/>
          <w:szCs w:val="28"/>
        </w:rPr>
      </w:pPr>
      <w:r w:rsidRPr="007466AC">
        <w:rPr>
          <w:sz w:val="28"/>
          <w:szCs w:val="28"/>
        </w:rPr>
        <w:t>2.2.2.4. Выездная проверка.</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 xml:space="preserve">2.2.2.5. </w:t>
      </w:r>
      <w:r w:rsidRPr="00BE7A4D">
        <w:rPr>
          <w:sz w:val="28"/>
          <w:szCs w:val="28"/>
        </w:rPr>
        <w:t>Выездное обследование.</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 xml:space="preserve">2.3. </w:t>
      </w:r>
      <w:r w:rsidRPr="009D5389">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Pr>
          <w:sz w:val="28"/>
          <w:szCs w:val="28"/>
        </w:rPr>
        <w:t>администрации Советского муниципального округа Ставропольского края</w:t>
      </w:r>
      <w:r w:rsidRPr="009D5389">
        <w:rPr>
          <w:sz w:val="28"/>
          <w:szCs w:val="28"/>
        </w:rPr>
        <w:t xml:space="preserve"> </w:t>
      </w:r>
      <w:r w:rsidRPr="007466AC">
        <w:rPr>
          <w:sz w:val="28"/>
          <w:szCs w:val="28"/>
        </w:rPr>
        <w:t>(далее - решение о проведении контрольного мероприятия), в котором указываются: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2.3.1. Дата, время и место принятия решения.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2.3.2. Кем принято решение.</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2.3.3. Основание проведения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2.3.4. Вид контроля.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2.3.5. Фамилии, имена, отчества (при наличии), должности,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2.3.6. Объект контроля, в отношении которого проводится контрольное мероприятие.</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 xml:space="preserve">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w:t>
      </w:r>
      <w:r w:rsidRPr="007466AC">
        <w:rPr>
          <w:sz w:val="28"/>
          <w:szCs w:val="28"/>
        </w:rPr>
        <w:lastRenderedPageBreak/>
        <w:t>ответственных за соответствие обязательным требованиям объекта контроля, в отношении которого проводится контрольное мероприятие.</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2.3.9. Вид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2.3.10. Перечень контрольных действий, совершаемых в рамках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2.3.11. Предмет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2.3.12. Проверочные листы, если их применение является обязательным.</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2.3.13. Дата проведения контрольного мероприятия, в том числе срок непосредственного взаимодействия с контролируемым лицом.</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 xml:space="preserve">2.3.14. </w:t>
      </w:r>
      <w:r>
        <w:rPr>
          <w:sz w:val="28"/>
          <w:szCs w:val="28"/>
        </w:rPr>
        <w:t>П</w:t>
      </w:r>
      <w:r w:rsidRPr="003415DA">
        <w:rPr>
          <w:sz w:val="28"/>
          <w:szCs w:val="28"/>
        </w:rPr>
        <w:t>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w:t>
      </w:r>
      <w:r>
        <w:rPr>
          <w:sz w:val="28"/>
          <w:szCs w:val="28"/>
        </w:rPr>
        <w:t>людения обязательных требований)</w:t>
      </w:r>
      <w:r w:rsidRPr="003415DA">
        <w:rPr>
          <w:sz w:val="28"/>
          <w:szCs w:val="28"/>
        </w:rPr>
        <w:t>.</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 xml:space="preserve">2.4. Решение о проведении контрольного мероприятия принимается </w:t>
      </w:r>
      <w:r>
        <w:rPr>
          <w:sz w:val="28"/>
          <w:szCs w:val="28"/>
        </w:rPr>
        <w:t>администрацией Советского муниципального округа Ставропольского края в форме распоряжения администрации Советского муниципального округа Ставропольского края</w:t>
      </w:r>
      <w:r w:rsidRPr="007466AC">
        <w:rPr>
          <w:sz w:val="28"/>
          <w:szCs w:val="28"/>
        </w:rPr>
        <w:t>.</w:t>
      </w:r>
    </w:p>
    <w:p w:rsidR="00B50C75" w:rsidRPr="00BC20DA" w:rsidRDefault="00B50C75" w:rsidP="00B50C75">
      <w:pPr>
        <w:pStyle w:val="formattext"/>
        <w:spacing w:before="0" w:beforeAutospacing="0" w:after="0" w:afterAutospacing="0"/>
        <w:ind w:firstLine="708"/>
        <w:jc w:val="both"/>
        <w:rPr>
          <w:sz w:val="28"/>
          <w:szCs w:val="28"/>
        </w:rPr>
      </w:pPr>
      <w:r w:rsidRPr="007466AC">
        <w:rPr>
          <w:sz w:val="28"/>
          <w:szCs w:val="28"/>
        </w:rPr>
        <w:t>2.5. Контрольное мероприятие начинается после внесения в единый реестр контрольных мероприятий сведений, установленных правилами его формирования и веде</w:t>
      </w:r>
      <w:r>
        <w:rPr>
          <w:sz w:val="28"/>
          <w:szCs w:val="28"/>
        </w:rPr>
        <w:t xml:space="preserve">ния, </w:t>
      </w:r>
      <w:r w:rsidRPr="00BC20DA">
        <w:rPr>
          <w:sz w:val="28"/>
          <w:szCs w:val="28"/>
        </w:rPr>
        <w:t>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При проведении контрольных мероприятий используются средства фото, видеосъемки.</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2.6. От имени уполномоченного органа муниципальный земельный контроль вправе осуществлять следующие должностные лица:</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 xml:space="preserve">2.6.1. </w:t>
      </w:r>
      <w:r>
        <w:rPr>
          <w:sz w:val="28"/>
          <w:szCs w:val="28"/>
        </w:rPr>
        <w:t>Руководитель</w:t>
      </w:r>
      <w:r w:rsidRPr="007466AC">
        <w:rPr>
          <w:sz w:val="28"/>
          <w:szCs w:val="28"/>
        </w:rPr>
        <w:t xml:space="preserve"> (заместитель </w:t>
      </w:r>
      <w:r>
        <w:rPr>
          <w:sz w:val="28"/>
          <w:szCs w:val="28"/>
        </w:rPr>
        <w:t>руководителя</w:t>
      </w:r>
      <w:r w:rsidRPr="007466AC">
        <w:rPr>
          <w:sz w:val="28"/>
          <w:szCs w:val="28"/>
        </w:rPr>
        <w:t>) уполномоченного органа.</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 xml:space="preserve">2.6.2. </w:t>
      </w:r>
      <w:proofErr w:type="gramStart"/>
      <w:r>
        <w:rPr>
          <w:sz w:val="28"/>
          <w:szCs w:val="28"/>
        </w:rPr>
        <w:t xml:space="preserve">Главный специалист управления имущественных отношений администрации Советского муниципального округа Ставропольского края, специалист 1 категории Управления сельского хозяйства и охраны окружающей среды администрации Советского муниципального округа Ставропольского края, специалисты территориальных органов администрации Советского муниципального округа Ставропольского края, </w:t>
      </w:r>
      <w:r w:rsidRPr="007466AC">
        <w:rPr>
          <w:sz w:val="28"/>
          <w:szCs w:val="28"/>
        </w:rPr>
        <w:t xml:space="preserve">к должностным </w:t>
      </w:r>
      <w:r>
        <w:rPr>
          <w:sz w:val="28"/>
          <w:szCs w:val="28"/>
        </w:rPr>
        <w:t>обязанностям которых должностной инструкцией</w:t>
      </w:r>
      <w:r w:rsidRPr="007466AC">
        <w:rPr>
          <w:sz w:val="28"/>
          <w:szCs w:val="28"/>
        </w:rPr>
        <w:t xml:space="preserve">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w:t>
      </w:r>
      <w:proofErr w:type="gramEnd"/>
      <w:r w:rsidRPr="007466AC">
        <w:rPr>
          <w:sz w:val="28"/>
          <w:szCs w:val="28"/>
        </w:rPr>
        <w:t xml:space="preserve"> - инспектор).</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2.7. Инспекторы, уполномоченные на проведение конкретного профилактического мероприятия или контрольного мероприятия, определяются решением уполномоченного органа о проведении профилактического мероприятия или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lastRenderedPageBreak/>
        <w:t>Запрещается проведение контрольного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B50C75" w:rsidRDefault="00B50C75" w:rsidP="00B50C75">
      <w:pPr>
        <w:pStyle w:val="formattext"/>
        <w:spacing w:before="0" w:beforeAutospacing="0" w:after="0" w:afterAutospacing="0"/>
        <w:ind w:firstLine="708"/>
        <w:jc w:val="both"/>
        <w:rPr>
          <w:sz w:val="28"/>
          <w:szCs w:val="28"/>
        </w:rPr>
      </w:pPr>
      <w:r w:rsidRPr="007466AC">
        <w:rPr>
          <w:sz w:val="28"/>
          <w:szCs w:val="28"/>
        </w:rPr>
        <w:t>2.8. Инспектор при проведении контрольного мероприятия в пределах своих полномочий и в объеме проводимых контрольных действий имеет право:</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мероприятия, посещать (осматривать) объекты контроля, если иное не предусмотрено федеральными законами.</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2.8.2</w:t>
      </w:r>
      <w:r w:rsidRPr="007466AC">
        <w:rPr>
          <w:sz w:val="28"/>
          <w:szCs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2.8.3</w:t>
      </w:r>
      <w:r w:rsidRPr="007466AC">
        <w:rPr>
          <w:sz w:val="28"/>
          <w:szCs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2.8.</w:t>
      </w:r>
      <w:r>
        <w:rPr>
          <w:sz w:val="28"/>
          <w:szCs w:val="28"/>
        </w:rPr>
        <w:t>4</w:t>
      </w:r>
      <w:r w:rsidRPr="007466AC">
        <w:rPr>
          <w:sz w:val="28"/>
          <w:szCs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2.8.</w:t>
      </w:r>
      <w:r>
        <w:rPr>
          <w:sz w:val="28"/>
          <w:szCs w:val="28"/>
        </w:rPr>
        <w:t>5</w:t>
      </w:r>
      <w:r w:rsidRPr="007466AC">
        <w:rPr>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2.8.</w:t>
      </w:r>
      <w:r>
        <w:rPr>
          <w:sz w:val="28"/>
          <w:szCs w:val="28"/>
        </w:rPr>
        <w:t>6</w:t>
      </w:r>
      <w:r w:rsidRPr="007466AC">
        <w:rPr>
          <w:sz w:val="28"/>
          <w:szCs w:val="28"/>
        </w:rPr>
        <w:t>. Составлять по результатам проведенных контрольных мероприятий соответствующие акты.</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2.8.7</w:t>
      </w:r>
      <w:r w:rsidRPr="007466AC">
        <w:rPr>
          <w:sz w:val="28"/>
          <w:szCs w:val="28"/>
        </w:rPr>
        <w:t>. Запрашивать и получать в установленном порядке сведения, материалы и документы, необходимые для осуществления своей деятельности.</w:t>
      </w:r>
    </w:p>
    <w:p w:rsidR="00B50C75" w:rsidRPr="00F871E0" w:rsidRDefault="00B50C75" w:rsidP="00B50C75">
      <w:pPr>
        <w:pStyle w:val="formattext"/>
        <w:spacing w:before="0" w:beforeAutospacing="0" w:after="0" w:afterAutospacing="0"/>
        <w:ind w:firstLine="708"/>
        <w:jc w:val="both"/>
        <w:rPr>
          <w:sz w:val="28"/>
          <w:szCs w:val="28"/>
        </w:rPr>
      </w:pPr>
      <w:r w:rsidRPr="00F871E0">
        <w:rPr>
          <w:sz w:val="28"/>
          <w:szCs w:val="28"/>
        </w:rPr>
        <w:t xml:space="preserve">2.8.8. Обращаться в соответствии с </w:t>
      </w:r>
      <w:hyperlink r:id="rId12" w:history="1">
        <w:r w:rsidRPr="00635EEE">
          <w:rPr>
            <w:rStyle w:val="a7"/>
            <w:color w:val="000000" w:themeColor="text1"/>
            <w:sz w:val="28"/>
            <w:szCs w:val="28"/>
            <w:u w:val="none"/>
          </w:rPr>
          <w:t>Федеральным законом от 7 февраля 2011 г. N 3-ФЗ "О полиции"</w:t>
        </w:r>
      </w:hyperlink>
      <w:r w:rsidRPr="00F871E0">
        <w:rPr>
          <w:sz w:val="28"/>
          <w:szCs w:val="28"/>
        </w:rPr>
        <w:t xml:space="preserve"> за содействием к органам полиции в случаях, если инспектору оказывается противодействие или угрожает опасность.</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2.8.</w:t>
      </w:r>
      <w:r>
        <w:rPr>
          <w:sz w:val="28"/>
          <w:szCs w:val="28"/>
        </w:rPr>
        <w:t>9</w:t>
      </w:r>
      <w:r w:rsidRPr="007466AC">
        <w:rPr>
          <w:sz w:val="28"/>
          <w:szCs w:val="28"/>
        </w:rPr>
        <w:t>. Совершать иные действия, предусмотренные законодательством.</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2.9. Инспекторы обязаны:</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2.9.1. Соблюдать законодательство Российской Федерации, права и законные интересы контролируемых лиц.</w:t>
      </w:r>
    </w:p>
    <w:p w:rsidR="00B50C75" w:rsidRPr="000743DA" w:rsidRDefault="00B50C75" w:rsidP="00B50C75">
      <w:pPr>
        <w:pStyle w:val="formattext"/>
        <w:spacing w:before="0" w:beforeAutospacing="0" w:after="0" w:afterAutospacing="0"/>
        <w:ind w:firstLine="708"/>
        <w:jc w:val="both"/>
        <w:rPr>
          <w:sz w:val="28"/>
          <w:szCs w:val="28"/>
        </w:rPr>
      </w:pPr>
      <w:r w:rsidRPr="007466AC">
        <w:rPr>
          <w:sz w:val="28"/>
          <w:szCs w:val="28"/>
        </w:rPr>
        <w:t xml:space="preserve">2.9.2. </w:t>
      </w:r>
      <w:r>
        <w:rPr>
          <w:sz w:val="28"/>
          <w:szCs w:val="28"/>
        </w:rPr>
        <w:t>С</w:t>
      </w:r>
      <w:r w:rsidRPr="000743DA">
        <w:rPr>
          <w:sz w:val="28"/>
          <w:szCs w:val="28"/>
        </w:rPr>
        <w:t xml:space="preserve">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0743DA">
        <w:rPr>
          <w:sz w:val="28"/>
          <w:szCs w:val="28"/>
        </w:rPr>
        <w:lastRenderedPageBreak/>
        <w:t>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 xml:space="preserve">2.9.3. </w:t>
      </w:r>
      <w:proofErr w:type="gramStart"/>
      <w:r w:rsidRPr="007466AC">
        <w:rPr>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2.9.</w:t>
      </w:r>
      <w:r>
        <w:rPr>
          <w:sz w:val="28"/>
          <w:szCs w:val="28"/>
        </w:rPr>
        <w:t>4</w:t>
      </w:r>
      <w:r w:rsidRPr="007466AC">
        <w:rPr>
          <w:sz w:val="28"/>
          <w:szCs w:val="28"/>
        </w:rPr>
        <w:t>. Не допускать при проведении контрольных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2.9.5</w:t>
      </w:r>
      <w:r w:rsidRPr="007466AC">
        <w:rPr>
          <w:sz w:val="28"/>
          <w:szCs w:val="28"/>
        </w:rPr>
        <w:t>.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w:t>
      </w:r>
      <w:r>
        <w:rPr>
          <w:sz w:val="28"/>
          <w:szCs w:val="28"/>
        </w:rPr>
        <w:t>елей</w:t>
      </w:r>
      <w:r w:rsidRPr="007466AC">
        <w:rPr>
          <w:sz w:val="28"/>
          <w:szCs w:val="28"/>
        </w:rPr>
        <w:t xml:space="preserve"> и в случаях, предусмотренных Федеральным законом N 248-ФЗ, осуществлять консультирование.</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sidRPr="00B305AC">
        <w:rPr>
          <w:sz w:val="28"/>
          <w:szCs w:val="28"/>
        </w:rPr>
        <w:t>2.9.</w:t>
      </w:r>
      <w:r>
        <w:rPr>
          <w:sz w:val="28"/>
          <w:szCs w:val="28"/>
        </w:rPr>
        <w:t>6</w:t>
      </w:r>
      <w:r w:rsidRPr="00B305AC">
        <w:rPr>
          <w:sz w:val="28"/>
          <w:szCs w:val="28"/>
        </w:rPr>
        <w:t>. Предоставлять контролируемым</w:t>
      </w:r>
      <w:r w:rsidRPr="007466AC">
        <w:rPr>
          <w:sz w:val="28"/>
          <w:szCs w:val="28"/>
        </w:rPr>
        <w:t xml:space="preserve">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w:t>
      </w:r>
      <w:r w:rsidRPr="00B305AC">
        <w:rPr>
          <w:sz w:val="28"/>
          <w:szCs w:val="28"/>
        </w:rPr>
        <w:t xml:space="preserve">предусмотрено </w:t>
      </w:r>
      <w:hyperlink r:id="rId13" w:anchor="64U0IK" w:history="1">
        <w:r w:rsidRPr="00635EEE">
          <w:rPr>
            <w:rStyle w:val="a7"/>
            <w:color w:val="000000" w:themeColor="text1"/>
            <w:sz w:val="28"/>
            <w:szCs w:val="28"/>
            <w:u w:val="none"/>
          </w:rPr>
          <w:t>Федеральным законом N 248-ФЗ</w:t>
        </w:r>
      </w:hyperlink>
      <w:r w:rsidRPr="00635EEE">
        <w:rPr>
          <w:color w:val="000000" w:themeColor="text1"/>
          <w:sz w:val="28"/>
          <w:szCs w:val="28"/>
        </w:rPr>
        <w:t>.</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2.9.</w:t>
      </w:r>
      <w:r>
        <w:rPr>
          <w:sz w:val="28"/>
          <w:szCs w:val="28"/>
        </w:rPr>
        <w:t>7</w:t>
      </w:r>
      <w:r w:rsidRPr="007466AC">
        <w:rPr>
          <w:sz w:val="28"/>
          <w:szCs w:val="28"/>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2.9.</w:t>
      </w:r>
      <w:r>
        <w:rPr>
          <w:sz w:val="28"/>
          <w:szCs w:val="28"/>
        </w:rPr>
        <w:t>8</w:t>
      </w:r>
      <w:r w:rsidRPr="007466AC">
        <w:rPr>
          <w:sz w:val="28"/>
          <w:szCs w:val="28"/>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2.9.</w:t>
      </w:r>
      <w:r>
        <w:rPr>
          <w:sz w:val="28"/>
          <w:szCs w:val="28"/>
        </w:rPr>
        <w:t>9</w:t>
      </w:r>
      <w:r w:rsidRPr="007466AC">
        <w:rPr>
          <w:sz w:val="28"/>
          <w:szCs w:val="28"/>
        </w:rPr>
        <w:t>. Доказывать обоснованность своих действий при их обжаловании в порядке, установленном законодательством Российской Федерации.</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2.9.10</w:t>
      </w:r>
      <w:r w:rsidRPr="007466AC">
        <w:rPr>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2.9.11</w:t>
      </w:r>
      <w:r w:rsidRPr="007466AC">
        <w:rPr>
          <w:sz w:val="28"/>
          <w:szCs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50C75" w:rsidRDefault="00B50C75" w:rsidP="00B50C75">
      <w:pPr>
        <w:pStyle w:val="formattext"/>
        <w:spacing w:before="0" w:beforeAutospacing="0" w:after="0" w:afterAutospacing="0"/>
        <w:ind w:firstLine="708"/>
        <w:jc w:val="both"/>
        <w:rPr>
          <w:sz w:val="28"/>
          <w:szCs w:val="28"/>
        </w:rPr>
      </w:pPr>
      <w:r>
        <w:rPr>
          <w:sz w:val="28"/>
          <w:szCs w:val="28"/>
        </w:rPr>
        <w:lastRenderedPageBreak/>
        <w:t>2.9.12</w:t>
      </w:r>
      <w:r w:rsidRPr="007466AC">
        <w:rPr>
          <w:sz w:val="28"/>
          <w:szCs w:val="28"/>
        </w:rPr>
        <w:t xml:space="preserve">. Исполнять иные требования, предусмотренные законодательством Российской Федерации и законодательством </w:t>
      </w:r>
      <w:r>
        <w:rPr>
          <w:sz w:val="28"/>
          <w:szCs w:val="28"/>
        </w:rPr>
        <w:t>Ставропольского края</w:t>
      </w:r>
      <w:r w:rsidRPr="007466AC">
        <w:rPr>
          <w:sz w:val="28"/>
          <w:szCs w:val="28"/>
        </w:rPr>
        <w:t>.</w:t>
      </w:r>
    </w:p>
    <w:p w:rsidR="00B50C75" w:rsidRPr="00E85E28" w:rsidRDefault="00B50C75" w:rsidP="00B50C75">
      <w:pPr>
        <w:pStyle w:val="formattext"/>
        <w:spacing w:before="0" w:beforeAutospacing="0" w:after="0" w:afterAutospacing="0"/>
        <w:ind w:firstLine="708"/>
        <w:jc w:val="both"/>
        <w:rPr>
          <w:sz w:val="28"/>
          <w:szCs w:val="28"/>
        </w:rPr>
      </w:pPr>
      <w:r>
        <w:rPr>
          <w:sz w:val="28"/>
          <w:szCs w:val="28"/>
        </w:rPr>
        <w:t>2.9.13. У</w:t>
      </w:r>
      <w:r w:rsidRPr="00E85E28">
        <w:rPr>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w:t>
      </w:r>
      <w:r>
        <w:rPr>
          <w:sz w:val="28"/>
          <w:szCs w:val="28"/>
        </w:rPr>
        <w:t>ого вреда (ущерба) их имуществу.</w:t>
      </w:r>
    </w:p>
    <w:p w:rsidR="00B50C75" w:rsidRPr="008B3C4E" w:rsidRDefault="00B50C75" w:rsidP="00B50C75">
      <w:pPr>
        <w:pStyle w:val="formattext"/>
        <w:spacing w:before="0" w:beforeAutospacing="0" w:after="0" w:afterAutospacing="0"/>
        <w:ind w:firstLine="708"/>
        <w:jc w:val="both"/>
        <w:rPr>
          <w:sz w:val="28"/>
          <w:szCs w:val="28"/>
        </w:rPr>
      </w:pPr>
      <w:r w:rsidRPr="008B3C4E">
        <w:rPr>
          <w:sz w:val="28"/>
          <w:szCs w:val="28"/>
        </w:rPr>
        <w:t>2.10. Инспектор не вправе:</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2.10.2. Проводить контрольные мероприятия, совершать контрольные действия, не предусмотренные решением уполномоченного органа.</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 xml:space="preserve">2.10.3. </w:t>
      </w:r>
      <w:proofErr w:type="gramStart"/>
      <w:r w:rsidRPr="007466AC">
        <w:rPr>
          <w:sz w:val="28"/>
          <w:szCs w:val="28"/>
        </w:rPr>
        <w:t>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2.10.4. Требовать представления документов, информации, материалов, если они не относятся к предмету контрольного мероприятия, а также изымать оригиналы таких документов.</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2.10.7. Требовать от контролируемого лица представления документов, информации ранее даты начала проведения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2.10.8.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2.10.9. Превышать установленные сроки проведения контрольных  мероприятий.</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lastRenderedPageBreak/>
        <w:t>2.10.10.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sidRPr="00635EEE">
        <w:rPr>
          <w:color w:val="000000" w:themeColor="text1"/>
          <w:sz w:val="28"/>
          <w:szCs w:val="28"/>
        </w:rPr>
        <w:t>2.11. Организация проведения плановых контрольных мероприятий:</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sidRPr="00635EEE">
        <w:rPr>
          <w:color w:val="000000" w:themeColor="text1"/>
          <w:sz w:val="28"/>
          <w:szCs w:val="28"/>
        </w:rPr>
        <w:t>2.11.1. Плановые контрольные мероприятия проводятся в форме выездной проверки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управлением имущественных и земельных отношений администрации Советского муниципального округа Ставропольского края по письменным предложениям, вносимым уполномоченными органами и подлежащего согласованию с органами прокуратуры.</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sidRPr="00635EEE">
        <w:rPr>
          <w:color w:val="000000" w:themeColor="text1"/>
          <w:sz w:val="28"/>
          <w:szCs w:val="28"/>
        </w:rPr>
        <w:t>2.11.2. Включение в ежегодный план контрольных мероприятий осуществляется с учетом периодичности проведения плановых контрольных мероприятий, определяемой категорией риска.</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sidRPr="00635EEE">
        <w:rPr>
          <w:color w:val="000000" w:themeColor="text1"/>
          <w:sz w:val="28"/>
          <w:szCs w:val="28"/>
        </w:rPr>
        <w:t>Для объектов контроля, отнесенных к категории среднего, умеренного и низкого риска, минимальная частота проведения плановых контрольных мероприятий составляет - одно контрольное мероприятия в три года.</w:t>
      </w:r>
    </w:p>
    <w:p w:rsidR="00B50C75" w:rsidRPr="00113191" w:rsidRDefault="00B50C75" w:rsidP="00B50C75">
      <w:pPr>
        <w:pStyle w:val="formattext"/>
        <w:spacing w:before="0" w:beforeAutospacing="0" w:after="0" w:afterAutospacing="0"/>
        <w:ind w:firstLine="708"/>
        <w:jc w:val="both"/>
        <w:rPr>
          <w:sz w:val="28"/>
          <w:szCs w:val="28"/>
        </w:rPr>
      </w:pPr>
      <w:r w:rsidRPr="00113191">
        <w:rPr>
          <w:sz w:val="28"/>
          <w:szCs w:val="28"/>
        </w:rPr>
        <w:t>2.12. В соответствии с оценкой риска причинения вреда (ущерба) охраняемым законом ценностям устанавливаются 3 категори</w:t>
      </w:r>
      <w:r>
        <w:rPr>
          <w:sz w:val="28"/>
          <w:szCs w:val="28"/>
        </w:rPr>
        <w:t>и</w:t>
      </w:r>
      <w:r w:rsidRPr="00113191">
        <w:rPr>
          <w:sz w:val="28"/>
          <w:szCs w:val="28"/>
        </w:rPr>
        <w:t xml:space="preserve"> рисков:</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 xml:space="preserve">2.12.1. </w:t>
      </w:r>
      <w:r w:rsidRPr="007466AC">
        <w:rPr>
          <w:sz w:val="28"/>
          <w:szCs w:val="28"/>
        </w:rPr>
        <w:t>Средний риск.</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2.12.2.</w:t>
      </w:r>
      <w:r w:rsidRPr="007466AC">
        <w:rPr>
          <w:sz w:val="28"/>
          <w:szCs w:val="28"/>
        </w:rPr>
        <w:t xml:space="preserve"> Умеренный риск.</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2.12.3</w:t>
      </w:r>
      <w:r w:rsidRPr="007466AC">
        <w:rPr>
          <w:sz w:val="28"/>
          <w:szCs w:val="28"/>
        </w:rPr>
        <w:t>. Низкий риск.</w:t>
      </w:r>
    </w:p>
    <w:p w:rsidR="00B50C75" w:rsidRPr="009413D6" w:rsidRDefault="00B50C75" w:rsidP="00B50C75">
      <w:pPr>
        <w:pStyle w:val="formattext"/>
        <w:spacing w:before="0" w:beforeAutospacing="0" w:after="0" w:afterAutospacing="0" w:line="276" w:lineRule="auto"/>
        <w:ind w:firstLine="708"/>
        <w:jc w:val="both"/>
        <w:rPr>
          <w:sz w:val="28"/>
          <w:szCs w:val="28"/>
        </w:rPr>
      </w:pPr>
      <w:r w:rsidRPr="006F550D">
        <w:rPr>
          <w:sz w:val="28"/>
          <w:szCs w:val="28"/>
        </w:rPr>
        <w:t xml:space="preserve">2.13. Критерии отнесения объектов к </w:t>
      </w:r>
      <w:r w:rsidRPr="009413D6">
        <w:rPr>
          <w:sz w:val="28"/>
          <w:szCs w:val="28"/>
        </w:rPr>
        <w:t>категории среднего риска:</w:t>
      </w:r>
    </w:p>
    <w:p w:rsidR="00B50C75" w:rsidRPr="009413D6" w:rsidRDefault="00B50C75" w:rsidP="00B50C75">
      <w:pPr>
        <w:pStyle w:val="formattext"/>
        <w:spacing w:before="0" w:beforeAutospacing="0" w:after="0" w:afterAutospacing="0" w:line="276" w:lineRule="auto"/>
        <w:ind w:firstLine="708"/>
        <w:jc w:val="both"/>
        <w:rPr>
          <w:sz w:val="28"/>
          <w:szCs w:val="28"/>
        </w:rPr>
      </w:pPr>
      <w:r w:rsidRPr="009413D6">
        <w:rPr>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B50C75" w:rsidRPr="009413D6" w:rsidRDefault="00B50C75" w:rsidP="00B50C75">
      <w:pPr>
        <w:pStyle w:val="formattext"/>
        <w:spacing w:before="0" w:beforeAutospacing="0" w:after="0" w:afterAutospacing="0" w:line="276" w:lineRule="auto"/>
        <w:ind w:firstLine="708"/>
        <w:jc w:val="both"/>
        <w:rPr>
          <w:sz w:val="28"/>
          <w:szCs w:val="28"/>
        </w:rPr>
      </w:pPr>
      <w:r w:rsidRPr="009413D6">
        <w:rPr>
          <w:sz w:val="28"/>
          <w:szCs w:val="28"/>
        </w:rPr>
        <w:t>- земельные участки, расположенные в границах или примыкающие к границе береговой полосы водных объектов общего пользования.</w:t>
      </w:r>
    </w:p>
    <w:p w:rsidR="00B50C75" w:rsidRPr="009413D6" w:rsidRDefault="00B50C75" w:rsidP="00B50C75">
      <w:pPr>
        <w:pStyle w:val="formattext"/>
        <w:spacing w:before="0" w:beforeAutospacing="0" w:after="0" w:afterAutospacing="0"/>
        <w:ind w:firstLine="708"/>
        <w:jc w:val="both"/>
        <w:rPr>
          <w:sz w:val="28"/>
          <w:szCs w:val="28"/>
        </w:rPr>
      </w:pPr>
      <w:r w:rsidRPr="009413D6">
        <w:rPr>
          <w:sz w:val="28"/>
          <w:szCs w:val="28"/>
        </w:rPr>
        <w:t>2.14. Критериями отнесения объектов контроля к категории умеренного риска являются земельные участки:</w:t>
      </w:r>
    </w:p>
    <w:p w:rsidR="00B50C75" w:rsidRPr="006F550D" w:rsidRDefault="00B50C75" w:rsidP="00B50C75">
      <w:pPr>
        <w:pStyle w:val="ConsPlusNormal"/>
        <w:ind w:firstLine="540"/>
        <w:jc w:val="both"/>
        <w:rPr>
          <w:rFonts w:ascii="Times New Roman" w:hAnsi="Times New Roman" w:cs="Times New Roman"/>
          <w:sz w:val="28"/>
          <w:szCs w:val="28"/>
        </w:rPr>
      </w:pPr>
      <w:proofErr w:type="gramStart"/>
      <w:r w:rsidRPr="009413D6">
        <w:rPr>
          <w:rFonts w:ascii="Times New Roman" w:hAnsi="Times New Roman" w:cs="Times New Roman"/>
          <w:sz w:val="28"/>
          <w:szCs w:val="28"/>
        </w:rP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B50C75" w:rsidRPr="006F550D" w:rsidRDefault="00B50C75" w:rsidP="00B50C75">
      <w:pPr>
        <w:pStyle w:val="ConsPlusNormal"/>
        <w:ind w:firstLine="540"/>
        <w:jc w:val="both"/>
        <w:rPr>
          <w:rFonts w:ascii="Times New Roman" w:hAnsi="Times New Roman" w:cs="Times New Roman"/>
          <w:sz w:val="28"/>
          <w:szCs w:val="28"/>
        </w:rPr>
      </w:pPr>
      <w:proofErr w:type="gramStart"/>
      <w:r w:rsidRPr="006F550D">
        <w:rPr>
          <w:rFonts w:ascii="Times New Roman" w:hAnsi="Times New Roman" w:cs="Times New Roman"/>
          <w:sz w:val="28"/>
          <w:szCs w:val="28"/>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w:t>
      </w:r>
      <w:r w:rsidRPr="006F550D">
        <w:rPr>
          <w:rFonts w:ascii="Times New Roman" w:hAnsi="Times New Roman" w:cs="Times New Roman"/>
          <w:sz w:val="28"/>
          <w:szCs w:val="28"/>
        </w:rPr>
        <w:lastRenderedPageBreak/>
        <w:t>землями и (или) земельными участками, относящимися к категории земель сельскохозяйственного назначения;</w:t>
      </w:r>
      <w:proofErr w:type="gramEnd"/>
    </w:p>
    <w:p w:rsidR="00B50C75" w:rsidRPr="006F550D" w:rsidRDefault="00B50C75" w:rsidP="00B50C75">
      <w:pPr>
        <w:pStyle w:val="ConsPlusNormal"/>
        <w:ind w:firstLine="540"/>
        <w:jc w:val="both"/>
        <w:rPr>
          <w:rFonts w:ascii="Times New Roman" w:hAnsi="Times New Roman" w:cs="Times New Roman"/>
          <w:sz w:val="28"/>
          <w:szCs w:val="28"/>
        </w:rPr>
      </w:pPr>
      <w:proofErr w:type="gramStart"/>
      <w:r w:rsidRPr="006F550D">
        <w:rPr>
          <w:rFonts w:ascii="Times New Roman" w:hAnsi="Times New Roman" w:cs="Times New Roman"/>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B50C75" w:rsidRPr="006F550D" w:rsidRDefault="00B50C75" w:rsidP="00B50C75">
      <w:pPr>
        <w:pStyle w:val="formattext"/>
        <w:spacing w:before="0" w:beforeAutospacing="0" w:after="0" w:afterAutospacing="0"/>
        <w:ind w:firstLine="708"/>
        <w:jc w:val="both"/>
        <w:rPr>
          <w:sz w:val="28"/>
          <w:szCs w:val="28"/>
        </w:rPr>
      </w:pPr>
      <w:r w:rsidRPr="006F550D">
        <w:rPr>
          <w:sz w:val="28"/>
          <w:szCs w:val="28"/>
        </w:rPr>
        <w:t>2.15. К категории низкого риска относятся все иные земельные участки, не отнесенные к категориям среднего или умеренного риска</w:t>
      </w:r>
      <w:r>
        <w:rPr>
          <w:sz w:val="28"/>
          <w:szCs w:val="28"/>
        </w:rPr>
        <w:t>.</w:t>
      </w:r>
    </w:p>
    <w:p w:rsidR="00B50C75" w:rsidRPr="007466AC" w:rsidRDefault="00B50C75" w:rsidP="00B50C75">
      <w:pPr>
        <w:pStyle w:val="formattext"/>
        <w:spacing w:before="0" w:beforeAutospacing="0" w:after="0" w:afterAutospacing="0"/>
        <w:ind w:firstLine="708"/>
        <w:jc w:val="both"/>
        <w:rPr>
          <w:sz w:val="28"/>
          <w:szCs w:val="28"/>
        </w:rPr>
      </w:pPr>
      <w:r w:rsidRPr="008B3C4E">
        <w:rPr>
          <w:sz w:val="28"/>
          <w:szCs w:val="28"/>
        </w:rPr>
        <w:t>2.1</w:t>
      </w:r>
      <w:r>
        <w:rPr>
          <w:sz w:val="28"/>
          <w:szCs w:val="28"/>
        </w:rPr>
        <w:t>6</w:t>
      </w:r>
      <w:r w:rsidRPr="008B3C4E">
        <w:rPr>
          <w:sz w:val="28"/>
          <w:szCs w:val="28"/>
        </w:rPr>
        <w:t xml:space="preserve">. </w:t>
      </w:r>
      <w:r>
        <w:rPr>
          <w:sz w:val="28"/>
          <w:szCs w:val="28"/>
        </w:rPr>
        <w:t>В случае</w:t>
      </w:r>
      <w:r w:rsidRPr="008B3C4E">
        <w:rPr>
          <w:sz w:val="28"/>
          <w:szCs w:val="28"/>
        </w:rPr>
        <w:t xml:space="preserve"> поступления сведений о соответствии объекта контроля критериям риска иной категории риска принимает решение об изменении категории риска указанного объекта контроля.</w:t>
      </w:r>
    </w:p>
    <w:p w:rsidR="00B50C75" w:rsidRPr="007466AC" w:rsidRDefault="00B50C75" w:rsidP="00B50C75">
      <w:pPr>
        <w:pStyle w:val="formattext"/>
        <w:spacing w:before="0" w:beforeAutospacing="0" w:after="0" w:afterAutospacing="0"/>
        <w:ind w:firstLine="708"/>
        <w:jc w:val="both"/>
        <w:rPr>
          <w:sz w:val="28"/>
          <w:szCs w:val="28"/>
        </w:rPr>
      </w:pPr>
      <w:r w:rsidRPr="00A438A4">
        <w:rPr>
          <w:sz w:val="28"/>
          <w:szCs w:val="28"/>
        </w:rPr>
        <w:t>2.</w:t>
      </w:r>
      <w:r>
        <w:rPr>
          <w:sz w:val="28"/>
          <w:szCs w:val="28"/>
        </w:rPr>
        <w:t>17</w:t>
      </w:r>
      <w:r w:rsidRPr="00A438A4">
        <w:rPr>
          <w:sz w:val="28"/>
          <w:szCs w:val="28"/>
        </w:rPr>
        <w:t>. При рассмотрении уполномоченным органом сведений о причинении вреда</w:t>
      </w:r>
      <w:r w:rsidRPr="007466AC">
        <w:rPr>
          <w:sz w:val="28"/>
          <w:szCs w:val="28"/>
        </w:rPr>
        <w:t xml:space="preserve"> (ущерба) или об угрозе причинения вреда (ущерба) охраняемым законом ценностям, </w:t>
      </w:r>
      <w:proofErr w:type="gramStart"/>
      <w:r w:rsidRPr="007466AC">
        <w:rPr>
          <w:sz w:val="28"/>
          <w:szCs w:val="28"/>
        </w:rPr>
        <w:t>содержащихся</w:t>
      </w:r>
      <w:proofErr w:type="gramEnd"/>
      <w:r w:rsidRPr="007466AC">
        <w:rPr>
          <w:sz w:val="28"/>
          <w:szCs w:val="28"/>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w:t>
      </w:r>
      <w:r>
        <w:rPr>
          <w:sz w:val="28"/>
          <w:szCs w:val="28"/>
        </w:rPr>
        <w:t>18</w:t>
      </w:r>
      <w:r w:rsidRPr="007466AC">
        <w:rPr>
          <w:sz w:val="28"/>
          <w:szCs w:val="28"/>
        </w:rPr>
        <w:t xml:space="preserve">. </w:t>
      </w:r>
      <w:proofErr w:type="gramStart"/>
      <w:r w:rsidRPr="007466AC">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использования специальных режимов государственного контроля, от государственных органов, органов местного</w:t>
      </w:r>
      <w:proofErr w:type="gramEnd"/>
      <w:r w:rsidRPr="007466AC">
        <w:rPr>
          <w:sz w:val="28"/>
          <w:szCs w:val="28"/>
        </w:rPr>
        <w:t xml:space="preserve"> </w:t>
      </w:r>
      <w:proofErr w:type="gramStart"/>
      <w:r w:rsidRPr="007466AC">
        <w:rPr>
          <w:sz w:val="28"/>
          <w:szCs w:val="28"/>
        </w:rPr>
        <w:t xml:space="preserve">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7466AC">
        <w:rPr>
          <w:sz w:val="28"/>
          <w:szCs w:val="28"/>
        </w:rPr>
        <w:t>прослеживаемость</w:t>
      </w:r>
      <w:proofErr w:type="spellEnd"/>
      <w:r w:rsidRPr="007466AC">
        <w:rPr>
          <w:sz w:val="28"/>
          <w:szCs w:val="28"/>
        </w:rPr>
        <w:t>, учет, автоматическую фиксацию информации, и иные сведения об объектах контроля, в том числе из открытых источников данных.</w:t>
      </w:r>
      <w:proofErr w:type="gramEnd"/>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w:t>
      </w:r>
      <w:r>
        <w:rPr>
          <w:sz w:val="28"/>
          <w:szCs w:val="28"/>
        </w:rPr>
        <w:t>19</w:t>
      </w:r>
      <w:r w:rsidRPr="007466AC">
        <w:rPr>
          <w:sz w:val="28"/>
          <w:szCs w:val="28"/>
        </w:rPr>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0</w:t>
      </w:r>
      <w:r w:rsidRPr="007466AC">
        <w:rPr>
          <w:sz w:val="28"/>
          <w:szCs w:val="28"/>
        </w:rPr>
        <w:t>. В рамках осуществления муниципального земельного контроля проводятся следующие виды контрольных мероприятий:</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0</w:t>
      </w:r>
      <w:r w:rsidRPr="007466AC">
        <w:rPr>
          <w:sz w:val="28"/>
          <w:szCs w:val="28"/>
        </w:rPr>
        <w:t>.1. Требующие взаимодействия с контролируемым лицом:</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0</w:t>
      </w:r>
      <w:r w:rsidRPr="007466AC">
        <w:rPr>
          <w:sz w:val="28"/>
          <w:szCs w:val="28"/>
        </w:rPr>
        <w:t>.1.1. Выездная проверка.</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0</w:t>
      </w:r>
      <w:r w:rsidRPr="007466AC">
        <w:rPr>
          <w:sz w:val="28"/>
          <w:szCs w:val="28"/>
        </w:rPr>
        <w:t>.1.2. Рейдовый осмотр.</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0</w:t>
      </w:r>
      <w:r w:rsidRPr="007466AC">
        <w:rPr>
          <w:sz w:val="28"/>
          <w:szCs w:val="28"/>
        </w:rPr>
        <w:t>.1.3. Инспекционный визит.</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0</w:t>
      </w:r>
      <w:r w:rsidRPr="007466AC">
        <w:rPr>
          <w:sz w:val="28"/>
          <w:szCs w:val="28"/>
        </w:rPr>
        <w:t>.1.4. Документарная проверка.</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0</w:t>
      </w:r>
      <w:r w:rsidRPr="007466AC">
        <w:rPr>
          <w:sz w:val="28"/>
          <w:szCs w:val="28"/>
        </w:rPr>
        <w:t>.2. Не требующие взаимодействия с контролируемым лицом - выездное обследование.</w:t>
      </w:r>
    </w:p>
    <w:p w:rsidR="00B50C75" w:rsidRPr="000648FC" w:rsidRDefault="00B50C75" w:rsidP="00B50C75">
      <w:pPr>
        <w:pStyle w:val="formattext"/>
        <w:spacing w:before="0" w:beforeAutospacing="0" w:after="0" w:afterAutospacing="0"/>
        <w:ind w:firstLine="708"/>
        <w:jc w:val="both"/>
        <w:rPr>
          <w:sz w:val="28"/>
          <w:szCs w:val="28"/>
        </w:rPr>
      </w:pPr>
      <w:r w:rsidRPr="000648FC">
        <w:rPr>
          <w:sz w:val="28"/>
          <w:szCs w:val="28"/>
        </w:rPr>
        <w:t>2.2</w:t>
      </w:r>
      <w:r>
        <w:rPr>
          <w:sz w:val="28"/>
          <w:szCs w:val="28"/>
        </w:rPr>
        <w:t>1</w:t>
      </w:r>
      <w:r w:rsidRPr="000648FC">
        <w:rPr>
          <w:sz w:val="28"/>
          <w:szCs w:val="28"/>
        </w:rPr>
        <w:t>. Выездная проверка:</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lastRenderedPageBreak/>
        <w:t>2.21</w:t>
      </w:r>
      <w:r w:rsidRPr="007466AC">
        <w:rPr>
          <w:sz w:val="28"/>
          <w:szCs w:val="28"/>
        </w:rPr>
        <w:t xml:space="preserve">.1. Выездная проверка проводится в отношении конкретного контролируемого лица, владеющего и (или) использующего земельные участки на территории </w:t>
      </w:r>
      <w:r>
        <w:rPr>
          <w:sz w:val="28"/>
          <w:szCs w:val="28"/>
        </w:rPr>
        <w:t>Советского муниципального округа Ставропольского края</w:t>
      </w:r>
      <w:r w:rsidRPr="007466AC">
        <w:rPr>
          <w:sz w:val="28"/>
          <w:szCs w:val="28"/>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1</w:t>
      </w:r>
      <w:r w:rsidRPr="007466AC">
        <w:rPr>
          <w:sz w:val="28"/>
          <w:szCs w:val="28"/>
        </w:rPr>
        <w:t>.2. О проведении выездной проверки контролируемое лицо уведомляется путем направления копии решения о проведении выездной проверки не позднее</w:t>
      </w:r>
      <w:r>
        <w:rPr>
          <w:sz w:val="28"/>
          <w:szCs w:val="28"/>
        </w:rPr>
        <w:t>,</w:t>
      </w:r>
      <w:r w:rsidRPr="007466AC">
        <w:rPr>
          <w:sz w:val="28"/>
          <w:szCs w:val="28"/>
        </w:rPr>
        <w:t xml:space="preserve"> чем за 24 часа до ее начала в порядке, предусмотренном пунктом 2.46 настоящего Положения.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1</w:t>
      </w:r>
      <w:r w:rsidRPr="007466AC">
        <w:rPr>
          <w:sz w:val="28"/>
          <w:szCs w:val="28"/>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466AC">
        <w:rPr>
          <w:sz w:val="28"/>
          <w:szCs w:val="28"/>
        </w:rPr>
        <w:t>микропредприятия</w:t>
      </w:r>
      <w:proofErr w:type="spellEnd"/>
      <w:r w:rsidRPr="007466AC">
        <w:rPr>
          <w:sz w:val="28"/>
          <w:szCs w:val="28"/>
        </w:rPr>
        <w:t>.</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1</w:t>
      </w:r>
      <w:r w:rsidRPr="007466AC">
        <w:rPr>
          <w:sz w:val="28"/>
          <w:szCs w:val="28"/>
        </w:rPr>
        <w:t>.4. В ходе выездной проверки допускаются следующие контрольные действия:</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1</w:t>
      </w:r>
      <w:r w:rsidRPr="007466AC">
        <w:rPr>
          <w:sz w:val="28"/>
          <w:szCs w:val="28"/>
        </w:rPr>
        <w:t>.4.1. Осмотр.</w:t>
      </w:r>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1</w:t>
      </w:r>
      <w:r w:rsidRPr="007466AC">
        <w:rPr>
          <w:sz w:val="28"/>
          <w:szCs w:val="28"/>
        </w:rPr>
        <w:t>.4.2. Досмотр.</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2.21</w:t>
      </w:r>
      <w:r w:rsidRPr="007466AC">
        <w:rPr>
          <w:sz w:val="28"/>
          <w:szCs w:val="28"/>
        </w:rPr>
        <w:t>.4.3. Опрос.</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2.21</w:t>
      </w:r>
      <w:r w:rsidRPr="007466AC">
        <w:rPr>
          <w:sz w:val="28"/>
          <w:szCs w:val="28"/>
        </w:rPr>
        <w:t>.4.4. Получение письменных объяснений.</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2.21</w:t>
      </w:r>
      <w:r w:rsidRPr="007466AC">
        <w:rPr>
          <w:sz w:val="28"/>
          <w:szCs w:val="28"/>
        </w:rPr>
        <w:t>.4.5. Истребование документов.</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2.21</w:t>
      </w:r>
      <w:r w:rsidRPr="007466AC">
        <w:rPr>
          <w:sz w:val="28"/>
          <w:szCs w:val="28"/>
        </w:rPr>
        <w:t>.4.6. Экспертиза.</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 Рейдовый осмотр:</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B50C75"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 xml:space="preserve">.2. </w:t>
      </w:r>
      <w:r>
        <w:rPr>
          <w:sz w:val="28"/>
          <w:szCs w:val="28"/>
        </w:rPr>
        <w:t>Р</w:t>
      </w:r>
      <w:r w:rsidRPr="00D07185">
        <w:rPr>
          <w:sz w:val="28"/>
          <w:szCs w:val="28"/>
        </w:rPr>
        <w:t>ейдовый осмотр может проводиться в форме совместного (межведомственного) контрольного мероприятия.</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.3. В ходе рейдового осмотра допускаются следующие контрольные действия:</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.3.1. Осмотр.</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.3.2. Досмотр.</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.3.3. Опрос.</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.3.4. Получение письменных объяснений.</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.3.5. Истребование документов.</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.3.6. Экспертиза.</w:t>
      </w:r>
    </w:p>
    <w:p w:rsidR="00B50C75" w:rsidRPr="00805B56"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 xml:space="preserve">.4. </w:t>
      </w:r>
      <w:r w:rsidRPr="00805B56">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lastRenderedPageBreak/>
        <w:t>2.22</w:t>
      </w:r>
      <w:r w:rsidRPr="007466AC">
        <w:rPr>
          <w:sz w:val="28"/>
          <w:szCs w:val="28"/>
        </w:rPr>
        <w:t xml:space="preserve">.5. При проведении рейдового осмотра инспекторы вправе взаимодействовать с находящимися на </w:t>
      </w:r>
      <w:r>
        <w:rPr>
          <w:sz w:val="28"/>
          <w:szCs w:val="28"/>
        </w:rPr>
        <w:t>объекте контроля</w:t>
      </w:r>
      <w:r w:rsidRPr="007466AC">
        <w:rPr>
          <w:sz w:val="28"/>
          <w:szCs w:val="28"/>
        </w:rPr>
        <w:t xml:space="preserve"> </w:t>
      </w:r>
      <w:r>
        <w:rPr>
          <w:sz w:val="28"/>
          <w:szCs w:val="28"/>
        </w:rPr>
        <w:t>лицами</w:t>
      </w:r>
      <w:r w:rsidRPr="007466AC">
        <w:rPr>
          <w:sz w:val="28"/>
          <w:szCs w:val="28"/>
        </w:rPr>
        <w:t>.</w:t>
      </w:r>
    </w:p>
    <w:p w:rsidR="00B50C75" w:rsidRPr="004E27A6" w:rsidRDefault="00B50C75" w:rsidP="00B50C75">
      <w:pPr>
        <w:pStyle w:val="formattext"/>
        <w:spacing w:before="0" w:beforeAutospacing="0" w:after="0" w:afterAutospacing="0"/>
        <w:ind w:firstLine="708"/>
        <w:jc w:val="both"/>
        <w:rPr>
          <w:sz w:val="28"/>
          <w:szCs w:val="28"/>
        </w:rPr>
      </w:pPr>
      <w:r>
        <w:rPr>
          <w:sz w:val="28"/>
          <w:szCs w:val="28"/>
        </w:rPr>
        <w:t>2.22</w:t>
      </w:r>
      <w:r w:rsidRPr="007466AC">
        <w:rPr>
          <w:sz w:val="28"/>
          <w:szCs w:val="28"/>
        </w:rPr>
        <w:t xml:space="preserve">.6. </w:t>
      </w:r>
      <w:r w:rsidRPr="004E27A6">
        <w:rPr>
          <w:sz w:val="28"/>
          <w:szCs w:val="28"/>
        </w:rPr>
        <w:t>Контролируемые лица, которые владеют, пользуются или управляют объектами</w:t>
      </w:r>
      <w:r>
        <w:rPr>
          <w:sz w:val="28"/>
          <w:szCs w:val="28"/>
        </w:rPr>
        <w:t xml:space="preserve"> контроля</w:t>
      </w:r>
      <w:r w:rsidRPr="004E27A6">
        <w:rPr>
          <w:sz w:val="28"/>
          <w:szCs w:val="28"/>
        </w:rPr>
        <w:t>,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50C75" w:rsidRDefault="00B50C75" w:rsidP="00B50C75">
      <w:pPr>
        <w:pStyle w:val="formattext"/>
        <w:spacing w:before="0" w:beforeAutospacing="0" w:after="0" w:afterAutospacing="0"/>
        <w:ind w:firstLine="708"/>
        <w:jc w:val="both"/>
      </w:pPr>
      <w:r>
        <w:rPr>
          <w:sz w:val="28"/>
          <w:szCs w:val="28"/>
        </w:rPr>
        <w:t>2.22</w:t>
      </w:r>
      <w:r w:rsidRPr="007466AC">
        <w:rPr>
          <w:sz w:val="28"/>
          <w:szCs w:val="28"/>
        </w:rPr>
        <w:t xml:space="preserve">.7. </w:t>
      </w:r>
      <w:r w:rsidRPr="006F6A01">
        <w:rPr>
          <w:sz w:val="28"/>
          <w:szCs w:val="28"/>
        </w:rPr>
        <w:t>В случае</w:t>
      </w:r>
      <w:proofErr w:type="gramStart"/>
      <w:r w:rsidRPr="006F6A01">
        <w:rPr>
          <w:sz w:val="28"/>
          <w:szCs w:val="28"/>
        </w:rPr>
        <w:t>,</w:t>
      </w:r>
      <w:proofErr w:type="gramEnd"/>
      <w:r w:rsidRPr="006F6A01">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 Инспекционный визит:</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.2. В ходе инспекционного визита допускаются следующие контрольные действия:</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.2.1. Осмотр.</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.2.2. Опрос.</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.2.3. Получение письменных объяснений.</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.2.4. Инструментальное обследование.</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.3. Инспекционный визит проводится без предварительного уведомления контролируемого лица и собственника объекта контроля.</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2.23</w:t>
      </w:r>
      <w:r w:rsidRPr="007466AC">
        <w:rPr>
          <w:sz w:val="28"/>
          <w:szCs w:val="28"/>
        </w:rPr>
        <w:t>.5. Контролируемые лица или их представители обязаны обеспечить беспрепятственный доступ инспектора в здания, сооружения, помещения.</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2.24</w:t>
      </w:r>
      <w:r w:rsidRPr="007466AC">
        <w:rPr>
          <w:sz w:val="28"/>
          <w:szCs w:val="28"/>
        </w:rPr>
        <w:t>. Документарная проверка:</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2.24</w:t>
      </w:r>
      <w:r w:rsidRPr="007466AC">
        <w:rPr>
          <w:sz w:val="28"/>
          <w:szCs w:val="28"/>
        </w:rPr>
        <w:t>.1.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w:t>
      </w:r>
      <w:r>
        <w:rPr>
          <w:sz w:val="28"/>
          <w:szCs w:val="28"/>
        </w:rPr>
        <w:t xml:space="preserve"> решений уполномоченного органа</w:t>
      </w:r>
      <w:r w:rsidRPr="007466AC">
        <w:rPr>
          <w:sz w:val="28"/>
          <w:szCs w:val="28"/>
        </w:rPr>
        <w:t>.</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lastRenderedPageBreak/>
        <w:t>2.24</w:t>
      </w:r>
      <w:r w:rsidRPr="007466AC">
        <w:rPr>
          <w:sz w:val="28"/>
          <w:szCs w:val="28"/>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2.24</w:t>
      </w:r>
      <w:r w:rsidRPr="007466AC">
        <w:rPr>
          <w:sz w:val="28"/>
          <w:szCs w:val="28"/>
        </w:rPr>
        <w:t>.3. В ходе документарной проверки допускаются следующие контрольные действия:</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2.24</w:t>
      </w:r>
      <w:r w:rsidRPr="007466AC">
        <w:rPr>
          <w:sz w:val="28"/>
          <w:szCs w:val="28"/>
        </w:rPr>
        <w:t>.3.1. Получение письменных объяснений.</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2.24</w:t>
      </w:r>
      <w:r w:rsidRPr="007466AC">
        <w:rPr>
          <w:sz w:val="28"/>
          <w:szCs w:val="28"/>
        </w:rPr>
        <w:t>.3.2. Истребование документов.</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2.24</w:t>
      </w:r>
      <w:r w:rsidRPr="007466AC">
        <w:rPr>
          <w:sz w:val="28"/>
          <w:szCs w:val="28"/>
        </w:rPr>
        <w:t>.3.3. Экспертиза.</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2.24</w:t>
      </w:r>
      <w:r w:rsidRPr="007466AC">
        <w:rPr>
          <w:sz w:val="28"/>
          <w:szCs w:val="28"/>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2.24</w:t>
      </w:r>
      <w:r w:rsidRPr="007466AC">
        <w:rPr>
          <w:sz w:val="28"/>
          <w:szCs w:val="28"/>
        </w:rPr>
        <w:t xml:space="preserve">.5. </w:t>
      </w:r>
      <w:proofErr w:type="gramStart"/>
      <w:r w:rsidRPr="007466AC">
        <w:rPr>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7466AC">
        <w:rPr>
          <w:sz w:val="28"/>
          <w:szCs w:val="28"/>
        </w:rPr>
        <w:t xml:space="preserve">. </w:t>
      </w:r>
      <w:proofErr w:type="gramStart"/>
      <w:r w:rsidRPr="007466AC">
        <w:rPr>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B50C75" w:rsidRPr="007466AC" w:rsidRDefault="00B50C75" w:rsidP="00B50C75">
      <w:pPr>
        <w:pStyle w:val="formattext"/>
        <w:spacing w:before="0" w:beforeAutospacing="0" w:after="0" w:afterAutospacing="0"/>
        <w:ind w:firstLine="708"/>
        <w:jc w:val="both"/>
        <w:rPr>
          <w:sz w:val="28"/>
          <w:szCs w:val="28"/>
        </w:rPr>
      </w:pPr>
      <w:r w:rsidRPr="007466AC">
        <w:rPr>
          <w:sz w:val="28"/>
          <w:szCs w:val="28"/>
        </w:rPr>
        <w:t>2.2</w:t>
      </w:r>
      <w:r>
        <w:rPr>
          <w:sz w:val="28"/>
          <w:szCs w:val="28"/>
        </w:rPr>
        <w:t>4</w:t>
      </w:r>
      <w:r w:rsidRPr="007466AC">
        <w:rPr>
          <w:sz w:val="28"/>
          <w:szCs w:val="28"/>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7466AC">
        <w:rPr>
          <w:sz w:val="28"/>
          <w:szCs w:val="28"/>
        </w:rPr>
        <w:t>истребуются</w:t>
      </w:r>
      <w:proofErr w:type="spellEnd"/>
      <w:r w:rsidRPr="007466AC">
        <w:rPr>
          <w:sz w:val="28"/>
          <w:szCs w:val="28"/>
        </w:rPr>
        <w:t>.</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2.24</w:t>
      </w:r>
      <w:r w:rsidRPr="007466AC">
        <w:rPr>
          <w:sz w:val="28"/>
          <w:szCs w:val="28"/>
        </w:rPr>
        <w:t xml:space="preserve">.7. Срок проведения документарной проверки не может превышать десять рабочих дней. </w:t>
      </w:r>
      <w:proofErr w:type="gramStart"/>
      <w:r w:rsidRPr="007466AC">
        <w:rPr>
          <w:sz w:val="28"/>
          <w:szCs w:val="28"/>
        </w:rPr>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7466AC">
        <w:rPr>
          <w:sz w:val="28"/>
          <w:szCs w:val="28"/>
        </w:rPr>
        <w:lastRenderedPageBreak/>
        <w:t>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466AC">
        <w:rPr>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2.24</w:t>
      </w:r>
      <w:r w:rsidRPr="007466AC">
        <w:rPr>
          <w:sz w:val="28"/>
          <w:szCs w:val="28"/>
        </w:rPr>
        <w:t>.8. Внеплановая документарная проверка проводится без согласования с органами прокуратуры.</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2.25</w:t>
      </w:r>
      <w:r w:rsidRPr="007466AC">
        <w:rPr>
          <w:sz w:val="28"/>
          <w:szCs w:val="28"/>
        </w:rPr>
        <w:t>. Выбор между проведением таких контрольных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2.26</w:t>
      </w:r>
      <w:r w:rsidRPr="007466AC">
        <w:rPr>
          <w:sz w:val="28"/>
          <w:szCs w:val="28"/>
        </w:rPr>
        <w:t>. Выездное обследование:</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2.26</w:t>
      </w:r>
      <w:r w:rsidRPr="007466AC">
        <w:rPr>
          <w:sz w:val="28"/>
          <w:szCs w:val="28"/>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оценки соблюдения контролируемым лицом обязательных требований.</w:t>
      </w:r>
    </w:p>
    <w:p w:rsidR="00B50C75" w:rsidRPr="00546F95" w:rsidRDefault="00B50C75" w:rsidP="00B50C75">
      <w:pPr>
        <w:spacing w:after="0" w:line="240" w:lineRule="auto"/>
        <w:ind w:firstLine="540"/>
        <w:jc w:val="both"/>
        <w:rPr>
          <w:rFonts w:ascii="Times New Roman" w:hAnsi="Times New Roman"/>
          <w:sz w:val="28"/>
          <w:szCs w:val="28"/>
        </w:rPr>
      </w:pPr>
      <w:r>
        <w:rPr>
          <w:rFonts w:ascii="Times New Roman" w:hAnsi="Times New Roman"/>
          <w:sz w:val="28"/>
          <w:szCs w:val="28"/>
        </w:rPr>
        <w:t>2.26</w:t>
      </w:r>
      <w:r w:rsidRPr="00546F95">
        <w:rPr>
          <w:rFonts w:ascii="Times New Roman" w:hAnsi="Times New Roman"/>
          <w:sz w:val="28"/>
          <w:szCs w:val="28"/>
        </w:rPr>
        <w:t>.2. В ходе выездного обследования на общедоступных (открытых для посещения неограниченным кругом лиц) объектах</w:t>
      </w:r>
      <w:r>
        <w:rPr>
          <w:rFonts w:ascii="Times New Roman" w:hAnsi="Times New Roman"/>
          <w:sz w:val="28"/>
          <w:szCs w:val="28"/>
        </w:rPr>
        <w:t xml:space="preserve"> контроля</w:t>
      </w:r>
      <w:r w:rsidRPr="00546F95">
        <w:rPr>
          <w:rFonts w:ascii="Times New Roman" w:hAnsi="Times New Roman"/>
          <w:sz w:val="28"/>
          <w:szCs w:val="28"/>
        </w:rPr>
        <w:t xml:space="preserve"> могут осуществляться:</w:t>
      </w:r>
    </w:p>
    <w:p w:rsidR="00B50C75" w:rsidRPr="00546F95" w:rsidRDefault="00B50C75" w:rsidP="00B50C75">
      <w:pPr>
        <w:spacing w:after="0" w:line="240" w:lineRule="auto"/>
        <w:ind w:firstLine="540"/>
        <w:jc w:val="both"/>
        <w:rPr>
          <w:rFonts w:ascii="Times New Roman" w:hAnsi="Times New Roman"/>
          <w:sz w:val="28"/>
          <w:szCs w:val="28"/>
        </w:rPr>
      </w:pPr>
      <w:bookmarkStart w:id="3" w:name="dst101246"/>
      <w:bookmarkEnd w:id="3"/>
      <w:r w:rsidRPr="00546F95">
        <w:rPr>
          <w:rFonts w:ascii="Times New Roman" w:hAnsi="Times New Roman"/>
          <w:sz w:val="28"/>
          <w:szCs w:val="28"/>
        </w:rPr>
        <w:t>1. осмотр.</w:t>
      </w:r>
    </w:p>
    <w:p w:rsidR="00B50C75" w:rsidRPr="0032435F" w:rsidRDefault="00B50C75" w:rsidP="00B50C75">
      <w:pPr>
        <w:spacing w:after="0" w:line="240" w:lineRule="auto"/>
        <w:ind w:firstLine="540"/>
        <w:jc w:val="both"/>
        <w:rPr>
          <w:rFonts w:ascii="Times New Roman" w:hAnsi="Times New Roman"/>
          <w:sz w:val="28"/>
          <w:szCs w:val="28"/>
        </w:rPr>
      </w:pPr>
      <w:bookmarkStart w:id="4" w:name="dst101247"/>
      <w:bookmarkEnd w:id="4"/>
      <w:r>
        <w:rPr>
          <w:rFonts w:ascii="Times New Roman" w:hAnsi="Times New Roman"/>
          <w:sz w:val="28"/>
          <w:szCs w:val="28"/>
        </w:rPr>
        <w:t>2. отбор проб (образцов).</w:t>
      </w:r>
    </w:p>
    <w:p w:rsidR="00B50C75" w:rsidRPr="0032435F" w:rsidRDefault="00B50C75" w:rsidP="00B50C75">
      <w:pPr>
        <w:spacing w:after="0" w:line="240" w:lineRule="auto"/>
        <w:ind w:firstLine="540"/>
        <w:jc w:val="both"/>
        <w:rPr>
          <w:rFonts w:ascii="Times New Roman" w:hAnsi="Times New Roman"/>
          <w:sz w:val="28"/>
          <w:szCs w:val="28"/>
        </w:rPr>
      </w:pPr>
      <w:bookmarkStart w:id="5" w:name="dst101248"/>
      <w:bookmarkEnd w:id="5"/>
      <w:r>
        <w:rPr>
          <w:rFonts w:ascii="Times New Roman" w:hAnsi="Times New Roman"/>
          <w:sz w:val="28"/>
          <w:szCs w:val="28"/>
        </w:rPr>
        <w:t>3.</w:t>
      </w:r>
      <w:r w:rsidRPr="0032435F">
        <w:rPr>
          <w:rFonts w:ascii="Times New Roman" w:hAnsi="Times New Roman"/>
          <w:sz w:val="28"/>
          <w:szCs w:val="28"/>
        </w:rPr>
        <w:t xml:space="preserve"> инструментальное обследова</w:t>
      </w:r>
      <w:r>
        <w:rPr>
          <w:rFonts w:ascii="Times New Roman" w:hAnsi="Times New Roman"/>
          <w:sz w:val="28"/>
          <w:szCs w:val="28"/>
        </w:rPr>
        <w:t>ние (с применением видеозаписи).</w:t>
      </w:r>
    </w:p>
    <w:p w:rsidR="00B50C75" w:rsidRPr="0032435F" w:rsidRDefault="00B50C75" w:rsidP="00B50C75">
      <w:pPr>
        <w:spacing w:after="0" w:line="240" w:lineRule="auto"/>
        <w:ind w:firstLine="540"/>
        <w:jc w:val="both"/>
        <w:rPr>
          <w:rFonts w:ascii="Times New Roman" w:hAnsi="Times New Roman"/>
          <w:sz w:val="28"/>
          <w:szCs w:val="28"/>
        </w:rPr>
      </w:pPr>
      <w:bookmarkStart w:id="6" w:name="dst101249"/>
      <w:bookmarkEnd w:id="6"/>
      <w:r>
        <w:rPr>
          <w:rFonts w:ascii="Times New Roman" w:hAnsi="Times New Roman"/>
          <w:sz w:val="28"/>
          <w:szCs w:val="28"/>
        </w:rPr>
        <w:t>4.</w:t>
      </w:r>
      <w:r w:rsidRPr="0032435F">
        <w:rPr>
          <w:rFonts w:ascii="Times New Roman" w:hAnsi="Times New Roman"/>
          <w:sz w:val="28"/>
          <w:szCs w:val="28"/>
        </w:rPr>
        <w:t xml:space="preserve"> испытание</w:t>
      </w:r>
      <w:r>
        <w:rPr>
          <w:rFonts w:ascii="Times New Roman" w:hAnsi="Times New Roman"/>
          <w:sz w:val="28"/>
          <w:szCs w:val="28"/>
        </w:rPr>
        <w:t>.</w:t>
      </w:r>
    </w:p>
    <w:p w:rsidR="00B50C75" w:rsidRPr="0032435F" w:rsidRDefault="00B50C75" w:rsidP="00B50C75">
      <w:pPr>
        <w:spacing w:after="0" w:line="240" w:lineRule="auto"/>
        <w:ind w:firstLine="540"/>
        <w:jc w:val="both"/>
        <w:rPr>
          <w:rFonts w:ascii="Times New Roman" w:hAnsi="Times New Roman"/>
          <w:sz w:val="28"/>
          <w:szCs w:val="28"/>
        </w:rPr>
      </w:pPr>
      <w:bookmarkStart w:id="7" w:name="dst101250"/>
      <w:bookmarkEnd w:id="7"/>
      <w:r>
        <w:rPr>
          <w:rFonts w:ascii="Times New Roman" w:hAnsi="Times New Roman"/>
          <w:sz w:val="28"/>
          <w:szCs w:val="28"/>
        </w:rPr>
        <w:t>5.</w:t>
      </w:r>
      <w:r w:rsidRPr="0032435F">
        <w:rPr>
          <w:rFonts w:ascii="Times New Roman" w:hAnsi="Times New Roman"/>
          <w:sz w:val="28"/>
          <w:szCs w:val="28"/>
        </w:rPr>
        <w:t xml:space="preserve"> экспертиза.</w:t>
      </w:r>
    </w:p>
    <w:p w:rsidR="00B50C75" w:rsidRPr="002E5346" w:rsidRDefault="00B50C75" w:rsidP="00B50C75">
      <w:pPr>
        <w:pStyle w:val="formattext"/>
        <w:spacing w:before="0" w:beforeAutospacing="0" w:after="0" w:afterAutospacing="0"/>
        <w:ind w:firstLine="708"/>
        <w:jc w:val="both"/>
        <w:rPr>
          <w:sz w:val="28"/>
          <w:szCs w:val="28"/>
        </w:rPr>
      </w:pPr>
      <w:r>
        <w:rPr>
          <w:sz w:val="28"/>
          <w:szCs w:val="28"/>
        </w:rPr>
        <w:t>2.26</w:t>
      </w:r>
      <w:r w:rsidRPr="007466AC">
        <w:rPr>
          <w:sz w:val="28"/>
          <w:szCs w:val="28"/>
        </w:rPr>
        <w:t xml:space="preserve">.3. </w:t>
      </w:r>
      <w:r w:rsidRPr="002E534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Pr>
          <w:sz w:val="28"/>
          <w:szCs w:val="28"/>
        </w:rPr>
        <w:t>2.26</w:t>
      </w:r>
      <w:r w:rsidRPr="000648FC">
        <w:rPr>
          <w:sz w:val="28"/>
          <w:szCs w:val="28"/>
        </w:rPr>
        <w:t xml:space="preserve">.4. По результатам проведения выездного обследования решения, предусмотренные </w:t>
      </w:r>
      <w:hyperlink r:id="rId14" w:anchor="AAK0NS" w:history="1">
        <w:r w:rsidRPr="00635EEE">
          <w:rPr>
            <w:rStyle w:val="a7"/>
            <w:color w:val="000000" w:themeColor="text1"/>
            <w:sz w:val="28"/>
            <w:szCs w:val="28"/>
            <w:u w:val="none"/>
          </w:rPr>
          <w:t>пунктами 1</w:t>
        </w:r>
      </w:hyperlink>
      <w:r w:rsidRPr="00635EEE">
        <w:rPr>
          <w:color w:val="000000" w:themeColor="text1"/>
          <w:sz w:val="28"/>
          <w:szCs w:val="28"/>
        </w:rPr>
        <w:t xml:space="preserve"> и </w:t>
      </w:r>
      <w:hyperlink r:id="rId15" w:anchor="AAM0NT" w:history="1">
        <w:r w:rsidRPr="00635EEE">
          <w:rPr>
            <w:rStyle w:val="a7"/>
            <w:color w:val="000000" w:themeColor="text1"/>
            <w:sz w:val="28"/>
            <w:szCs w:val="28"/>
            <w:u w:val="none"/>
          </w:rPr>
          <w:t>2 части 2 статьи 90 Федерального закона N 248-ФЗ</w:t>
        </w:r>
      </w:hyperlink>
      <w:r w:rsidRPr="00635EEE">
        <w:rPr>
          <w:color w:val="000000" w:themeColor="text1"/>
          <w:sz w:val="28"/>
          <w:szCs w:val="28"/>
        </w:rPr>
        <w:t>, не принимаются.</w:t>
      </w:r>
    </w:p>
    <w:p w:rsidR="00B50C75" w:rsidRPr="007466AC" w:rsidRDefault="00B50C75" w:rsidP="00B50C75">
      <w:pPr>
        <w:pStyle w:val="formattext"/>
        <w:spacing w:before="0" w:beforeAutospacing="0" w:after="0" w:afterAutospacing="0"/>
        <w:ind w:firstLine="708"/>
        <w:jc w:val="both"/>
        <w:rPr>
          <w:sz w:val="28"/>
          <w:szCs w:val="28"/>
        </w:rPr>
      </w:pPr>
      <w:r>
        <w:rPr>
          <w:sz w:val="28"/>
          <w:szCs w:val="28"/>
        </w:rPr>
        <w:t>2.26</w:t>
      </w:r>
      <w:r w:rsidRPr="007466AC">
        <w:rPr>
          <w:sz w:val="28"/>
          <w:szCs w:val="28"/>
        </w:rPr>
        <w:t>.5. Выездное обследование может проводиться в форме внепланового контрольного мероприятия.</w:t>
      </w:r>
    </w:p>
    <w:p w:rsidR="00B50C75" w:rsidRDefault="00B50C75" w:rsidP="00B50C75">
      <w:pPr>
        <w:pStyle w:val="formattext"/>
        <w:spacing w:before="0" w:beforeAutospacing="0" w:after="0" w:afterAutospacing="0"/>
        <w:ind w:firstLine="708"/>
        <w:jc w:val="both"/>
        <w:rPr>
          <w:sz w:val="28"/>
          <w:szCs w:val="28"/>
        </w:rPr>
      </w:pPr>
      <w:r>
        <w:rPr>
          <w:sz w:val="28"/>
          <w:szCs w:val="28"/>
        </w:rPr>
        <w:t>2.27</w:t>
      </w:r>
      <w:r w:rsidRPr="000E4CAE">
        <w:rPr>
          <w:sz w:val="28"/>
          <w:szCs w:val="28"/>
        </w:rPr>
        <w:t>. Внеплановые выездная проверка</w:t>
      </w:r>
      <w:r w:rsidRPr="007466AC">
        <w:rPr>
          <w:sz w:val="28"/>
          <w:szCs w:val="28"/>
        </w:rPr>
        <w:t xml:space="preserve"> и инспекционный визит, а также рейдовый осмотр проводятся только по согла</w:t>
      </w:r>
      <w:r>
        <w:rPr>
          <w:sz w:val="28"/>
          <w:szCs w:val="28"/>
        </w:rPr>
        <w:t>сованию с органами прокуратуры.</w:t>
      </w:r>
    </w:p>
    <w:p w:rsidR="00B50C75" w:rsidRPr="000648FC" w:rsidRDefault="00B50C75" w:rsidP="00B50C75">
      <w:pPr>
        <w:pStyle w:val="formattext"/>
        <w:spacing w:before="0" w:beforeAutospacing="0" w:after="0" w:afterAutospacing="0"/>
        <w:ind w:firstLine="708"/>
        <w:jc w:val="both"/>
        <w:rPr>
          <w:sz w:val="28"/>
          <w:szCs w:val="28"/>
        </w:rPr>
      </w:pPr>
      <w:r>
        <w:rPr>
          <w:sz w:val="28"/>
          <w:szCs w:val="28"/>
        </w:rPr>
        <w:t>2.28</w:t>
      </w:r>
      <w:r w:rsidRPr="007466AC">
        <w:rPr>
          <w:sz w:val="28"/>
          <w:szCs w:val="28"/>
        </w:rPr>
        <w:t xml:space="preserve">. </w:t>
      </w:r>
      <w:proofErr w:type="gramStart"/>
      <w:r w:rsidRPr="00075310">
        <w:rPr>
          <w:sz w:val="28"/>
          <w:szCs w:val="28"/>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w:t>
      </w:r>
      <w:r w:rsidRPr="00075310">
        <w:rPr>
          <w:sz w:val="28"/>
          <w:szCs w:val="28"/>
        </w:rPr>
        <w:lastRenderedPageBreak/>
        <w:t>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075310">
        <w:rPr>
          <w:sz w:val="28"/>
          <w:szCs w:val="28"/>
        </w:rPr>
        <w:t xml:space="preserve"> </w:t>
      </w:r>
      <w:proofErr w:type="gramStart"/>
      <w:r w:rsidRPr="00075310">
        <w:rPr>
          <w:sz w:val="28"/>
          <w:szCs w:val="28"/>
        </w:rPr>
        <w:t>же</w:t>
      </w:r>
      <w:proofErr w:type="gramEnd"/>
      <w:r w:rsidRPr="00075310">
        <w:rPr>
          <w:sz w:val="28"/>
          <w:szCs w:val="28"/>
        </w:rPr>
        <w:t xml:space="preserve"> срок документов, предусмотренных частью 5</w:t>
      </w:r>
      <w:r>
        <w:rPr>
          <w:sz w:val="28"/>
          <w:szCs w:val="28"/>
        </w:rPr>
        <w:t xml:space="preserve"> статьи 66 Федерального закона № 248-ФЗ.</w:t>
      </w:r>
      <w:r w:rsidRPr="00075310">
        <w:rPr>
          <w:sz w:val="28"/>
          <w:szCs w:val="28"/>
        </w:rPr>
        <w:t xml:space="preserve"> </w:t>
      </w:r>
      <w:r>
        <w:rPr>
          <w:sz w:val="28"/>
          <w:szCs w:val="28"/>
        </w:rPr>
        <w:t xml:space="preserve">В </w:t>
      </w:r>
      <w:r w:rsidRPr="00075310">
        <w:rPr>
          <w:sz w:val="28"/>
          <w:szCs w:val="28"/>
        </w:rPr>
        <w:t xml:space="preserve">этом случае уведомление контролируемого лица о проведении внепланового контрольного мероприятия может не проводиться. </w:t>
      </w:r>
    </w:p>
    <w:p w:rsidR="00B50C75" w:rsidRPr="00EE32A0" w:rsidRDefault="00B50C75" w:rsidP="00B50C75">
      <w:pPr>
        <w:pStyle w:val="formattext"/>
        <w:spacing w:before="0" w:beforeAutospacing="0" w:after="0" w:afterAutospacing="0"/>
        <w:ind w:firstLine="708"/>
        <w:jc w:val="both"/>
        <w:rPr>
          <w:sz w:val="28"/>
          <w:szCs w:val="28"/>
        </w:rPr>
      </w:pPr>
      <w:r>
        <w:rPr>
          <w:sz w:val="28"/>
          <w:szCs w:val="28"/>
        </w:rPr>
        <w:t>2.29</w:t>
      </w:r>
      <w:r w:rsidRPr="00EE32A0">
        <w:rPr>
          <w:sz w:val="28"/>
          <w:szCs w:val="28"/>
        </w:rPr>
        <w:t>. К проведению контрольных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B50C75" w:rsidRDefault="00B50C75" w:rsidP="00B50C75">
      <w:pPr>
        <w:pStyle w:val="formattext"/>
        <w:spacing w:before="0" w:beforeAutospacing="0" w:after="0" w:afterAutospacing="0"/>
        <w:ind w:firstLine="708"/>
        <w:jc w:val="both"/>
      </w:pPr>
      <w:r w:rsidRPr="00EE32A0">
        <w:rPr>
          <w:sz w:val="28"/>
          <w:szCs w:val="28"/>
        </w:rPr>
        <w:t>2.3</w:t>
      </w:r>
      <w:r>
        <w:rPr>
          <w:sz w:val="28"/>
          <w:szCs w:val="28"/>
        </w:rPr>
        <w:t>0</w:t>
      </w:r>
      <w:r w:rsidRPr="00EE32A0">
        <w:rPr>
          <w:sz w:val="28"/>
          <w:szCs w:val="28"/>
        </w:rPr>
        <w:t>. При проведении контрольных мероприятий уполномоченным органом</w:t>
      </w:r>
      <w:r>
        <w:rPr>
          <w:sz w:val="28"/>
          <w:szCs w:val="28"/>
        </w:rPr>
        <w:t>,</w:t>
      </w:r>
      <w:r w:rsidRPr="00EE32A0">
        <w:rPr>
          <w:sz w:val="28"/>
          <w:szCs w:val="28"/>
        </w:rPr>
        <w:t xml:space="preserve"> </w:t>
      </w:r>
      <w:r w:rsidRPr="00AF2C5C">
        <w:rPr>
          <w:sz w:val="28"/>
          <w:szCs w:val="28"/>
        </w:rPr>
        <w:t>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r>
        <w:t>:</w:t>
      </w:r>
    </w:p>
    <w:p w:rsidR="00B50C75" w:rsidRPr="00EE32A0" w:rsidRDefault="00B50C75" w:rsidP="00B50C75">
      <w:pPr>
        <w:pStyle w:val="formattext"/>
        <w:spacing w:before="0" w:beforeAutospacing="0" w:after="0" w:afterAutospacing="0"/>
        <w:ind w:firstLine="708"/>
        <w:jc w:val="both"/>
        <w:rPr>
          <w:sz w:val="28"/>
          <w:szCs w:val="28"/>
        </w:rPr>
      </w:pPr>
      <w:r>
        <w:rPr>
          <w:sz w:val="28"/>
          <w:szCs w:val="28"/>
        </w:rPr>
        <w:t>2.30</w:t>
      </w:r>
      <w:r w:rsidRPr="00EE32A0">
        <w:rPr>
          <w:sz w:val="28"/>
          <w:szCs w:val="28"/>
        </w:rPr>
        <w:t>.1. Осмотр.</w:t>
      </w:r>
    </w:p>
    <w:p w:rsidR="00B50C75" w:rsidRPr="00EE32A0" w:rsidRDefault="00B50C75" w:rsidP="00B50C75">
      <w:pPr>
        <w:pStyle w:val="formattext"/>
        <w:spacing w:before="0" w:beforeAutospacing="0" w:after="0" w:afterAutospacing="0"/>
        <w:ind w:firstLine="708"/>
        <w:jc w:val="both"/>
        <w:rPr>
          <w:sz w:val="28"/>
          <w:szCs w:val="28"/>
        </w:rPr>
      </w:pPr>
      <w:r w:rsidRPr="00EE32A0">
        <w:rPr>
          <w:sz w:val="28"/>
          <w:szCs w:val="28"/>
        </w:rPr>
        <w:t>2.3</w:t>
      </w:r>
      <w:r>
        <w:rPr>
          <w:sz w:val="28"/>
          <w:szCs w:val="28"/>
        </w:rPr>
        <w:t>0</w:t>
      </w:r>
      <w:r w:rsidRPr="00EE32A0">
        <w:rPr>
          <w:sz w:val="28"/>
          <w:szCs w:val="28"/>
        </w:rPr>
        <w:t>.2. Досмотр.</w:t>
      </w:r>
    </w:p>
    <w:p w:rsidR="00B50C75" w:rsidRPr="00EE32A0" w:rsidRDefault="00B50C75" w:rsidP="00B50C75">
      <w:pPr>
        <w:pStyle w:val="formattext"/>
        <w:spacing w:before="0" w:beforeAutospacing="0" w:after="0" w:afterAutospacing="0"/>
        <w:ind w:firstLine="708"/>
        <w:jc w:val="both"/>
        <w:rPr>
          <w:sz w:val="28"/>
          <w:szCs w:val="28"/>
        </w:rPr>
      </w:pPr>
      <w:r w:rsidRPr="00EE32A0">
        <w:rPr>
          <w:sz w:val="28"/>
          <w:szCs w:val="28"/>
        </w:rPr>
        <w:t>2.3</w:t>
      </w:r>
      <w:r>
        <w:rPr>
          <w:sz w:val="28"/>
          <w:szCs w:val="28"/>
        </w:rPr>
        <w:t>0</w:t>
      </w:r>
      <w:r w:rsidRPr="00EE32A0">
        <w:rPr>
          <w:sz w:val="28"/>
          <w:szCs w:val="28"/>
        </w:rPr>
        <w:t>.3. Опрос.</w:t>
      </w:r>
    </w:p>
    <w:p w:rsidR="00B50C75" w:rsidRPr="00EE32A0" w:rsidRDefault="00B50C75" w:rsidP="00B50C75">
      <w:pPr>
        <w:pStyle w:val="formattext"/>
        <w:spacing w:before="0" w:beforeAutospacing="0" w:after="0" w:afterAutospacing="0"/>
        <w:ind w:firstLine="708"/>
        <w:jc w:val="both"/>
        <w:rPr>
          <w:sz w:val="28"/>
          <w:szCs w:val="28"/>
        </w:rPr>
      </w:pPr>
      <w:r>
        <w:rPr>
          <w:sz w:val="28"/>
          <w:szCs w:val="28"/>
        </w:rPr>
        <w:t>2.30</w:t>
      </w:r>
      <w:r w:rsidRPr="00EE32A0">
        <w:rPr>
          <w:sz w:val="28"/>
          <w:szCs w:val="28"/>
        </w:rPr>
        <w:t>.4. Получение письменных объяснений.</w:t>
      </w:r>
    </w:p>
    <w:p w:rsidR="00B50C75" w:rsidRPr="00EE32A0" w:rsidRDefault="00B50C75" w:rsidP="00B50C75">
      <w:pPr>
        <w:pStyle w:val="formattext"/>
        <w:spacing w:before="0" w:beforeAutospacing="0" w:after="0" w:afterAutospacing="0"/>
        <w:ind w:firstLine="708"/>
        <w:jc w:val="both"/>
        <w:rPr>
          <w:sz w:val="28"/>
          <w:szCs w:val="28"/>
        </w:rPr>
      </w:pPr>
      <w:r>
        <w:rPr>
          <w:sz w:val="28"/>
          <w:szCs w:val="28"/>
        </w:rPr>
        <w:t>2.30</w:t>
      </w:r>
      <w:r w:rsidRPr="00EE32A0">
        <w:rPr>
          <w:sz w:val="28"/>
          <w:szCs w:val="28"/>
        </w:rPr>
        <w:t>.5. Истребование документов.</w:t>
      </w:r>
    </w:p>
    <w:p w:rsidR="00B50C75" w:rsidRPr="00EE32A0" w:rsidRDefault="00B50C75" w:rsidP="00B50C75">
      <w:pPr>
        <w:pStyle w:val="formattext"/>
        <w:spacing w:before="0" w:beforeAutospacing="0" w:after="0" w:afterAutospacing="0"/>
        <w:ind w:firstLine="708"/>
        <w:jc w:val="both"/>
        <w:rPr>
          <w:sz w:val="28"/>
          <w:szCs w:val="28"/>
        </w:rPr>
      </w:pPr>
      <w:r w:rsidRPr="00EE32A0">
        <w:rPr>
          <w:sz w:val="28"/>
          <w:szCs w:val="28"/>
        </w:rPr>
        <w:t>2.</w:t>
      </w:r>
      <w:r>
        <w:rPr>
          <w:sz w:val="28"/>
          <w:szCs w:val="28"/>
        </w:rPr>
        <w:t>30</w:t>
      </w:r>
      <w:r w:rsidRPr="00EE32A0">
        <w:rPr>
          <w:sz w:val="28"/>
          <w:szCs w:val="28"/>
        </w:rPr>
        <w:t>.6. Инструментальное обследование.</w:t>
      </w:r>
    </w:p>
    <w:p w:rsidR="00B50C75" w:rsidRPr="00EE32A0" w:rsidRDefault="00B50C75" w:rsidP="00B50C75">
      <w:pPr>
        <w:pStyle w:val="formattext"/>
        <w:spacing w:before="0" w:beforeAutospacing="0" w:after="0" w:afterAutospacing="0"/>
        <w:ind w:firstLine="708"/>
        <w:jc w:val="both"/>
        <w:rPr>
          <w:sz w:val="28"/>
          <w:szCs w:val="28"/>
        </w:rPr>
      </w:pPr>
      <w:r>
        <w:rPr>
          <w:sz w:val="28"/>
          <w:szCs w:val="28"/>
        </w:rPr>
        <w:t>2.30</w:t>
      </w:r>
      <w:r w:rsidRPr="00EE32A0">
        <w:rPr>
          <w:sz w:val="28"/>
          <w:szCs w:val="28"/>
        </w:rPr>
        <w:t>.7. Экспертиза.</w:t>
      </w:r>
    </w:p>
    <w:p w:rsidR="00B50C75" w:rsidRPr="00EE32A0" w:rsidRDefault="00B50C75" w:rsidP="00B50C75">
      <w:pPr>
        <w:pStyle w:val="formattext"/>
        <w:spacing w:before="0" w:beforeAutospacing="0" w:after="0" w:afterAutospacing="0"/>
        <w:ind w:firstLine="708"/>
        <w:jc w:val="both"/>
        <w:rPr>
          <w:sz w:val="28"/>
          <w:szCs w:val="28"/>
        </w:rPr>
      </w:pPr>
      <w:r>
        <w:rPr>
          <w:sz w:val="28"/>
          <w:szCs w:val="28"/>
        </w:rPr>
        <w:t>2.31</w:t>
      </w:r>
      <w:r w:rsidRPr="00EE32A0">
        <w:rPr>
          <w:sz w:val="28"/>
          <w:szCs w:val="28"/>
        </w:rPr>
        <w:t>. Осмотр:</w:t>
      </w:r>
    </w:p>
    <w:p w:rsidR="00B50C75" w:rsidRPr="00EE32A0" w:rsidRDefault="00B50C75" w:rsidP="00B50C75">
      <w:pPr>
        <w:pStyle w:val="formattext"/>
        <w:spacing w:before="0" w:beforeAutospacing="0" w:after="0" w:afterAutospacing="0"/>
        <w:ind w:firstLine="708"/>
        <w:jc w:val="both"/>
        <w:rPr>
          <w:sz w:val="28"/>
          <w:szCs w:val="28"/>
        </w:rPr>
      </w:pPr>
      <w:r>
        <w:rPr>
          <w:sz w:val="28"/>
          <w:szCs w:val="28"/>
        </w:rPr>
        <w:t>2.31</w:t>
      </w:r>
      <w:r w:rsidRPr="00EE32A0">
        <w:rPr>
          <w:sz w:val="28"/>
          <w:szCs w:val="28"/>
        </w:rPr>
        <w:t>.1. Осмотр осуществляется инспектором в присутствии контролируемого лица или его представителя и (или) с применением видеозаписи.</w:t>
      </w:r>
    </w:p>
    <w:p w:rsidR="00B50C75" w:rsidRPr="00EE32A0" w:rsidRDefault="00B50C75" w:rsidP="00B50C75">
      <w:pPr>
        <w:pStyle w:val="formattext"/>
        <w:spacing w:before="0" w:beforeAutospacing="0" w:after="0" w:afterAutospacing="0"/>
        <w:ind w:firstLine="708"/>
        <w:jc w:val="both"/>
        <w:rPr>
          <w:sz w:val="28"/>
          <w:szCs w:val="28"/>
        </w:rPr>
      </w:pPr>
      <w:r>
        <w:rPr>
          <w:sz w:val="28"/>
          <w:szCs w:val="28"/>
        </w:rPr>
        <w:t>2.31</w:t>
      </w:r>
      <w:r w:rsidRPr="00EE32A0">
        <w:rPr>
          <w:sz w:val="28"/>
          <w:szCs w:val="28"/>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мероприятия.</w:t>
      </w:r>
    </w:p>
    <w:p w:rsidR="00B50C75" w:rsidRPr="00EE32A0" w:rsidRDefault="00B50C75" w:rsidP="00B50C75">
      <w:pPr>
        <w:pStyle w:val="formattext"/>
        <w:spacing w:before="0" w:beforeAutospacing="0" w:after="0" w:afterAutospacing="0"/>
        <w:ind w:firstLine="708"/>
        <w:jc w:val="both"/>
        <w:rPr>
          <w:sz w:val="28"/>
          <w:szCs w:val="28"/>
        </w:rPr>
      </w:pPr>
      <w:r>
        <w:rPr>
          <w:sz w:val="28"/>
          <w:szCs w:val="28"/>
        </w:rPr>
        <w:t>2.32</w:t>
      </w:r>
      <w:r w:rsidRPr="00EE32A0">
        <w:rPr>
          <w:sz w:val="28"/>
          <w:szCs w:val="28"/>
        </w:rPr>
        <w:t>. Досмотр:</w:t>
      </w:r>
    </w:p>
    <w:p w:rsidR="00B50C75" w:rsidRPr="00EE32A0" w:rsidRDefault="00B50C75" w:rsidP="00B50C75">
      <w:pPr>
        <w:pStyle w:val="formattext"/>
        <w:spacing w:before="0" w:beforeAutospacing="0" w:after="0" w:afterAutospacing="0"/>
        <w:ind w:firstLine="708"/>
        <w:jc w:val="both"/>
        <w:rPr>
          <w:sz w:val="28"/>
          <w:szCs w:val="28"/>
        </w:rPr>
      </w:pPr>
      <w:r>
        <w:rPr>
          <w:sz w:val="28"/>
          <w:szCs w:val="28"/>
        </w:rPr>
        <w:t>2.32</w:t>
      </w:r>
      <w:r w:rsidRPr="00EE32A0">
        <w:rPr>
          <w:sz w:val="28"/>
          <w:szCs w:val="28"/>
        </w:rPr>
        <w:t>.1.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мероприятия с обязательным применением видеозаписи.</w:t>
      </w:r>
    </w:p>
    <w:p w:rsidR="00B50C75" w:rsidRPr="00EE32A0" w:rsidRDefault="00B50C75" w:rsidP="00B50C75">
      <w:pPr>
        <w:pStyle w:val="formattext"/>
        <w:spacing w:before="0" w:beforeAutospacing="0" w:after="0" w:afterAutospacing="0"/>
        <w:ind w:firstLine="708"/>
        <w:jc w:val="both"/>
        <w:rPr>
          <w:sz w:val="28"/>
          <w:szCs w:val="28"/>
        </w:rPr>
      </w:pPr>
      <w:r w:rsidRPr="00EE32A0">
        <w:rPr>
          <w:sz w:val="28"/>
          <w:szCs w:val="28"/>
        </w:rPr>
        <w:t>2.3</w:t>
      </w:r>
      <w:r>
        <w:rPr>
          <w:sz w:val="28"/>
          <w:szCs w:val="28"/>
        </w:rPr>
        <w:t>2</w:t>
      </w:r>
      <w:r w:rsidRPr="00EE32A0">
        <w:rPr>
          <w:sz w:val="28"/>
          <w:szCs w:val="28"/>
        </w:rPr>
        <w:t xml:space="preserve">.2.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w:t>
      </w:r>
      <w:r w:rsidRPr="00EE32A0">
        <w:rPr>
          <w:sz w:val="28"/>
          <w:szCs w:val="28"/>
        </w:rPr>
        <w:lastRenderedPageBreak/>
        <w:t>признаки исследуемых объектов, имеющих значение для контрольного мероприятия.</w:t>
      </w:r>
    </w:p>
    <w:p w:rsidR="00B50C75" w:rsidRPr="000E4CAE" w:rsidRDefault="00B50C75" w:rsidP="00B50C75">
      <w:pPr>
        <w:pStyle w:val="formattext"/>
        <w:spacing w:before="0" w:beforeAutospacing="0" w:after="0" w:afterAutospacing="0"/>
        <w:ind w:firstLine="708"/>
        <w:jc w:val="both"/>
        <w:rPr>
          <w:sz w:val="28"/>
          <w:szCs w:val="28"/>
        </w:rPr>
      </w:pPr>
      <w:r w:rsidRPr="000E4CAE">
        <w:rPr>
          <w:sz w:val="28"/>
          <w:szCs w:val="28"/>
        </w:rPr>
        <w:t>2.</w:t>
      </w:r>
      <w:r>
        <w:rPr>
          <w:sz w:val="28"/>
          <w:szCs w:val="28"/>
        </w:rPr>
        <w:t>33</w:t>
      </w:r>
      <w:r w:rsidRPr="000E4CAE">
        <w:rPr>
          <w:sz w:val="28"/>
          <w:szCs w:val="28"/>
        </w:rPr>
        <w:t>. Опрос.</w:t>
      </w:r>
    </w:p>
    <w:p w:rsidR="00B50C75" w:rsidRPr="000E4CAE" w:rsidRDefault="00B50C75" w:rsidP="00B50C75">
      <w:pPr>
        <w:pStyle w:val="formattext"/>
        <w:spacing w:before="0" w:beforeAutospacing="0" w:after="0" w:afterAutospacing="0"/>
        <w:ind w:firstLine="708"/>
        <w:jc w:val="both"/>
        <w:rPr>
          <w:sz w:val="28"/>
          <w:szCs w:val="28"/>
        </w:rPr>
      </w:pPr>
      <w:r w:rsidRPr="000E4CAE">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50C75" w:rsidRPr="000E4CAE" w:rsidRDefault="00B50C75" w:rsidP="00B50C75">
      <w:pPr>
        <w:pStyle w:val="formattext"/>
        <w:spacing w:before="0" w:beforeAutospacing="0" w:after="0" w:afterAutospacing="0"/>
        <w:ind w:firstLine="708"/>
        <w:jc w:val="both"/>
        <w:rPr>
          <w:sz w:val="28"/>
          <w:szCs w:val="28"/>
        </w:rPr>
      </w:pPr>
      <w:r>
        <w:rPr>
          <w:sz w:val="28"/>
          <w:szCs w:val="28"/>
        </w:rPr>
        <w:t>2.34</w:t>
      </w:r>
      <w:r w:rsidRPr="000E4CAE">
        <w:rPr>
          <w:sz w:val="28"/>
          <w:szCs w:val="28"/>
        </w:rPr>
        <w:t>. Получение письменных объяснений:</w:t>
      </w:r>
    </w:p>
    <w:p w:rsidR="00B50C75" w:rsidRPr="000E4CAE" w:rsidRDefault="00B50C75" w:rsidP="00B50C75">
      <w:pPr>
        <w:pStyle w:val="formattext"/>
        <w:spacing w:before="0" w:beforeAutospacing="0" w:after="0" w:afterAutospacing="0"/>
        <w:ind w:firstLine="708"/>
        <w:jc w:val="both"/>
        <w:rPr>
          <w:sz w:val="28"/>
          <w:szCs w:val="28"/>
        </w:rPr>
      </w:pPr>
      <w:r w:rsidRPr="000E4CAE">
        <w:rPr>
          <w:sz w:val="28"/>
          <w:szCs w:val="28"/>
        </w:rPr>
        <w:t>2.</w:t>
      </w:r>
      <w:r>
        <w:rPr>
          <w:sz w:val="28"/>
          <w:szCs w:val="28"/>
        </w:rPr>
        <w:t>34</w:t>
      </w:r>
      <w:r w:rsidRPr="000E4CAE">
        <w:rPr>
          <w:sz w:val="28"/>
          <w:szCs w:val="28"/>
        </w:rPr>
        <w:t>.1. Письменные объяснения (далее - объяснения) оформляются путем составления письменного документа в свободной форме.</w:t>
      </w:r>
    </w:p>
    <w:p w:rsidR="00B50C75" w:rsidRPr="000E4CAE" w:rsidRDefault="00B50C75" w:rsidP="00B50C75">
      <w:pPr>
        <w:pStyle w:val="formattext"/>
        <w:spacing w:before="0" w:beforeAutospacing="0" w:after="0" w:afterAutospacing="0"/>
        <w:ind w:firstLine="708"/>
        <w:jc w:val="both"/>
        <w:rPr>
          <w:sz w:val="28"/>
          <w:szCs w:val="28"/>
        </w:rPr>
      </w:pPr>
      <w:r w:rsidRPr="000E4CAE">
        <w:rPr>
          <w:sz w:val="28"/>
          <w:szCs w:val="28"/>
        </w:rPr>
        <w:t>2.</w:t>
      </w:r>
      <w:r>
        <w:rPr>
          <w:sz w:val="28"/>
          <w:szCs w:val="28"/>
        </w:rPr>
        <w:t>34</w:t>
      </w:r>
      <w:r w:rsidRPr="000E4CAE">
        <w:rPr>
          <w:sz w:val="28"/>
          <w:szCs w:val="28"/>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50C75" w:rsidRPr="000E4CAE" w:rsidRDefault="00B50C75" w:rsidP="00B50C75">
      <w:pPr>
        <w:pStyle w:val="formattext"/>
        <w:spacing w:before="0" w:beforeAutospacing="0" w:after="0" w:afterAutospacing="0"/>
        <w:ind w:firstLine="708"/>
        <w:jc w:val="both"/>
        <w:rPr>
          <w:sz w:val="28"/>
          <w:szCs w:val="28"/>
        </w:rPr>
      </w:pPr>
      <w:r>
        <w:rPr>
          <w:sz w:val="28"/>
          <w:szCs w:val="28"/>
        </w:rPr>
        <w:t>2.35</w:t>
      </w:r>
      <w:r w:rsidRPr="000E4CAE">
        <w:rPr>
          <w:sz w:val="28"/>
          <w:szCs w:val="28"/>
        </w:rPr>
        <w:t>. Истребование документов:</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2.35</w:t>
      </w:r>
      <w:r w:rsidRPr="00EE32A0">
        <w:rPr>
          <w:sz w:val="28"/>
          <w:szCs w:val="28"/>
        </w:rPr>
        <w:t xml:space="preserve">.1. </w:t>
      </w:r>
      <w:proofErr w:type="spellStart"/>
      <w:r w:rsidRPr="00EE32A0">
        <w:rPr>
          <w:sz w:val="28"/>
          <w:szCs w:val="28"/>
        </w:rPr>
        <w:t>Истребуемые</w:t>
      </w:r>
      <w:proofErr w:type="spellEnd"/>
      <w:r w:rsidRPr="00EE32A0">
        <w:rPr>
          <w:sz w:val="28"/>
          <w:szCs w:val="28"/>
        </w:rPr>
        <w:t xml:space="preserve"> документы направляются в уполномоченный орган в форме электронного документа в порядке, предусмотренном </w:t>
      </w:r>
      <w:hyperlink r:id="rId16" w:anchor="8PO0LU" w:history="1">
        <w:r w:rsidRPr="00635EEE">
          <w:rPr>
            <w:rStyle w:val="a7"/>
            <w:color w:val="000000" w:themeColor="text1"/>
            <w:sz w:val="28"/>
            <w:szCs w:val="28"/>
            <w:u w:val="none"/>
          </w:rPr>
          <w:t>статьей 21 Федерального закона N 248-ФЗ</w:t>
        </w:r>
      </w:hyperlink>
      <w:r w:rsidRPr="00635EEE">
        <w:rPr>
          <w:color w:val="000000" w:themeColor="text1"/>
          <w:sz w:val="28"/>
          <w:szCs w:val="28"/>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w:t>
      </w:r>
      <w:r w:rsidRPr="002D4462">
        <w:rPr>
          <w:sz w:val="28"/>
          <w:szCs w:val="28"/>
        </w:rPr>
        <w:t>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w:t>
      </w:r>
      <w:r>
        <w:rPr>
          <w:sz w:val="28"/>
          <w:szCs w:val="28"/>
        </w:rPr>
        <w:t>35</w:t>
      </w:r>
      <w:r w:rsidRPr="002D4462">
        <w:rPr>
          <w:sz w:val="28"/>
          <w:szCs w:val="28"/>
        </w:rPr>
        <w:t xml:space="preserve">.2. В случае представления заверенных копий </w:t>
      </w:r>
      <w:proofErr w:type="spellStart"/>
      <w:r w:rsidRPr="002D4462">
        <w:rPr>
          <w:sz w:val="28"/>
          <w:szCs w:val="28"/>
        </w:rPr>
        <w:t>истребуемых</w:t>
      </w:r>
      <w:proofErr w:type="spellEnd"/>
      <w:r w:rsidRPr="002D4462">
        <w:rPr>
          <w:sz w:val="28"/>
          <w:szCs w:val="28"/>
        </w:rPr>
        <w:t xml:space="preserve"> документов инспектор вправе ознакомиться с подлинниками документов.</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sidRPr="002D4462">
        <w:rPr>
          <w:sz w:val="28"/>
          <w:szCs w:val="28"/>
        </w:rPr>
        <w:t>2.</w:t>
      </w:r>
      <w:r>
        <w:rPr>
          <w:sz w:val="28"/>
          <w:szCs w:val="28"/>
        </w:rPr>
        <w:t>35</w:t>
      </w:r>
      <w:r w:rsidRPr="002D4462">
        <w:rPr>
          <w:sz w:val="28"/>
          <w:szCs w:val="28"/>
        </w:rPr>
        <w:t xml:space="preserve">.3. Документы, которые </w:t>
      </w:r>
      <w:proofErr w:type="spellStart"/>
      <w:r w:rsidRPr="002D4462">
        <w:rPr>
          <w:sz w:val="28"/>
          <w:szCs w:val="28"/>
        </w:rPr>
        <w:t>истребуются</w:t>
      </w:r>
      <w:proofErr w:type="spellEnd"/>
      <w:r w:rsidRPr="002D4462">
        <w:rPr>
          <w:sz w:val="28"/>
          <w:szCs w:val="28"/>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2D4462">
        <w:rPr>
          <w:sz w:val="28"/>
          <w:szCs w:val="28"/>
        </w:rPr>
        <w:t>,</w:t>
      </w:r>
      <w:proofErr w:type="gramEnd"/>
      <w:r w:rsidRPr="002D4462">
        <w:rPr>
          <w:sz w:val="28"/>
          <w:szCs w:val="28"/>
        </w:rPr>
        <w:t xml:space="preserve"> если контролируемое лицо не имеет возможности представить </w:t>
      </w:r>
      <w:proofErr w:type="spellStart"/>
      <w:r w:rsidRPr="002D4462">
        <w:rPr>
          <w:sz w:val="28"/>
          <w:szCs w:val="28"/>
        </w:rPr>
        <w:t>истребуемые</w:t>
      </w:r>
      <w:proofErr w:type="spellEnd"/>
      <w:r w:rsidRPr="002D4462">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2D4462">
        <w:rPr>
          <w:sz w:val="28"/>
          <w:szCs w:val="28"/>
        </w:rPr>
        <w:t>истребуемые</w:t>
      </w:r>
      <w:proofErr w:type="spellEnd"/>
      <w:r w:rsidRPr="002D4462">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D4462">
        <w:rPr>
          <w:sz w:val="28"/>
          <w:szCs w:val="28"/>
        </w:rPr>
        <w:t>истребуемые</w:t>
      </w:r>
      <w:proofErr w:type="spellEnd"/>
      <w:r w:rsidRPr="002D4462">
        <w:rPr>
          <w:sz w:val="28"/>
          <w:szCs w:val="28"/>
        </w:rPr>
        <w:t xml:space="preserve"> документы. В течение 24 часов со дня получения такого ходатайства </w:t>
      </w:r>
      <w:r w:rsidRPr="002D4462">
        <w:rPr>
          <w:sz w:val="28"/>
          <w:szCs w:val="28"/>
        </w:rPr>
        <w:lastRenderedPageBreak/>
        <w:t xml:space="preserve">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7" w:anchor="8PO0LU" w:history="1">
        <w:r w:rsidRPr="00635EEE">
          <w:rPr>
            <w:rStyle w:val="a7"/>
            <w:color w:val="000000" w:themeColor="text1"/>
            <w:sz w:val="28"/>
            <w:szCs w:val="28"/>
            <w:u w:val="none"/>
          </w:rPr>
          <w:t>статьей 21 Федерального закона N 248-ФЗ</w:t>
        </w:r>
      </w:hyperlink>
      <w:r w:rsidRPr="00635EEE">
        <w:rPr>
          <w:color w:val="000000" w:themeColor="text1"/>
          <w:sz w:val="28"/>
          <w:szCs w:val="28"/>
        </w:rPr>
        <w:t>.</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w:t>
      </w:r>
      <w:r>
        <w:rPr>
          <w:sz w:val="28"/>
          <w:szCs w:val="28"/>
        </w:rPr>
        <w:t>35</w:t>
      </w:r>
      <w:r w:rsidRPr="002D4462">
        <w:rPr>
          <w:sz w:val="28"/>
          <w:szCs w:val="28"/>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2D4462">
        <w:rPr>
          <w:sz w:val="28"/>
          <w:szCs w:val="28"/>
        </w:rPr>
        <w:t>истребуемые</w:t>
      </w:r>
      <w:proofErr w:type="spellEnd"/>
      <w:r w:rsidRPr="002D4462">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2D4462">
        <w:rPr>
          <w:sz w:val="28"/>
          <w:szCs w:val="28"/>
        </w:rPr>
        <w:t xml:space="preserve">которому) </w:t>
      </w:r>
      <w:proofErr w:type="gramEnd"/>
      <w:r w:rsidRPr="002D4462">
        <w:rPr>
          <w:sz w:val="28"/>
          <w:szCs w:val="28"/>
        </w:rPr>
        <w:t>они были представлены.</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2.36</w:t>
      </w:r>
      <w:r w:rsidRPr="002D4462">
        <w:rPr>
          <w:sz w:val="28"/>
          <w:szCs w:val="28"/>
        </w:rPr>
        <w:t>. Инструментальное обследование:</w:t>
      </w:r>
    </w:p>
    <w:p w:rsidR="00B50C75" w:rsidRPr="00E93089" w:rsidRDefault="00B50C75" w:rsidP="00B50C75">
      <w:pPr>
        <w:pStyle w:val="formattext"/>
        <w:spacing w:before="0" w:beforeAutospacing="0" w:after="0" w:afterAutospacing="0"/>
        <w:ind w:firstLine="708"/>
        <w:jc w:val="both"/>
        <w:rPr>
          <w:sz w:val="28"/>
          <w:szCs w:val="28"/>
        </w:rPr>
      </w:pPr>
      <w:r w:rsidRPr="002D4462">
        <w:rPr>
          <w:sz w:val="28"/>
          <w:szCs w:val="28"/>
        </w:rPr>
        <w:t>2.</w:t>
      </w:r>
      <w:r>
        <w:rPr>
          <w:sz w:val="28"/>
          <w:szCs w:val="28"/>
        </w:rPr>
        <w:t>36</w:t>
      </w:r>
      <w:r w:rsidRPr="002D4462">
        <w:rPr>
          <w:sz w:val="28"/>
          <w:szCs w:val="28"/>
        </w:rPr>
        <w:t xml:space="preserve">.1. </w:t>
      </w:r>
      <w:r>
        <w:rPr>
          <w:sz w:val="28"/>
          <w:szCs w:val="28"/>
        </w:rPr>
        <w:t xml:space="preserve">Инструментальное обследование проводится инспектором </w:t>
      </w:r>
      <w:r w:rsidRPr="009112B8">
        <w:rPr>
          <w:sz w:val="28"/>
          <w:szCs w:val="28"/>
        </w:rPr>
        <w:t xml:space="preserve">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w:t>
      </w:r>
      <w:r>
        <w:rPr>
          <w:sz w:val="28"/>
          <w:szCs w:val="28"/>
        </w:rPr>
        <w:t>объекта контроля</w:t>
      </w:r>
      <w:r w:rsidRPr="009112B8">
        <w:rPr>
          <w:sz w:val="28"/>
          <w:szCs w:val="28"/>
        </w:rPr>
        <w:t xml:space="preserve">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w:t>
      </w:r>
      <w:r>
        <w:rPr>
          <w:sz w:val="28"/>
          <w:szCs w:val="28"/>
        </w:rPr>
        <w:t>м лицом обязательных требований</w:t>
      </w:r>
      <w:r w:rsidRPr="009112B8">
        <w:rPr>
          <w:sz w:val="28"/>
          <w:szCs w:val="28"/>
        </w:rPr>
        <w:t>.</w:t>
      </w:r>
      <w:r>
        <w:rPr>
          <w:sz w:val="28"/>
          <w:szCs w:val="28"/>
        </w:rPr>
        <w:t xml:space="preserve"> </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2.36</w:t>
      </w:r>
      <w:r w:rsidRPr="002D4462">
        <w:rPr>
          <w:sz w:val="28"/>
          <w:szCs w:val="28"/>
        </w:rPr>
        <w:t xml:space="preserve">.2. Инструментальное обследование осуществляется инспектором или специалистом, </w:t>
      </w:r>
      <w:proofErr w:type="gramStart"/>
      <w:r w:rsidRPr="002D4462">
        <w:rPr>
          <w:sz w:val="28"/>
          <w:szCs w:val="28"/>
        </w:rPr>
        <w:t>имеющими</w:t>
      </w:r>
      <w:proofErr w:type="gramEnd"/>
      <w:r w:rsidRPr="002D4462">
        <w:rPr>
          <w:sz w:val="28"/>
          <w:szCs w:val="28"/>
        </w:rPr>
        <w:t xml:space="preserve"> допуск к работе на специальном оборудовании, использованию технических приборов.</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w:t>
      </w:r>
      <w:r>
        <w:rPr>
          <w:sz w:val="28"/>
          <w:szCs w:val="28"/>
        </w:rPr>
        <w:t>36</w:t>
      </w:r>
      <w:r w:rsidRPr="002D4462">
        <w:rPr>
          <w:sz w:val="28"/>
          <w:szCs w:val="28"/>
        </w:rPr>
        <w:t xml:space="preserve">.3. </w:t>
      </w:r>
      <w:proofErr w:type="gramStart"/>
      <w:r w:rsidRPr="002D4462">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D4462">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 Экспертиза:</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.1. Конкретное экспертное задание включает одну или несколько из следующих задач экспертизы:</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.1.1. Установление фактов, обстоятельств.</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.1.2. Установление тождества или различия.</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.2. Экспертиза осуществляется экспертом или экспертной организацией по поручению уполномоченного органа.</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.3. При назначении и осуществлении экспертизы контролируемые лица имеют право:</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.3.1. Информировать уполномоченный орган о наличии конфликта интересов у эксперта, экспертной организации.</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lastRenderedPageBreak/>
        <w:t>2.</w:t>
      </w:r>
      <w:r>
        <w:rPr>
          <w:sz w:val="28"/>
          <w:szCs w:val="28"/>
        </w:rPr>
        <w:t>37</w:t>
      </w:r>
      <w:r w:rsidRPr="002D4462">
        <w:rPr>
          <w:sz w:val="28"/>
          <w:szCs w:val="28"/>
        </w:rPr>
        <w:t>.3.2.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.3.3. Присутствовать с разрешения должностного лица уполномоченного органа при осуществлении экспертизы и давать объяснения эксперту.</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w:t>
      </w:r>
      <w:r>
        <w:rPr>
          <w:sz w:val="28"/>
          <w:szCs w:val="28"/>
        </w:rPr>
        <w:t>37</w:t>
      </w:r>
      <w:r w:rsidRPr="002D4462">
        <w:rPr>
          <w:sz w:val="28"/>
          <w:szCs w:val="28"/>
        </w:rPr>
        <w:t>.3.4. Знакомиться с заключением эксперта или экспертной организации.</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2.37</w:t>
      </w:r>
      <w:r w:rsidRPr="002D4462">
        <w:rPr>
          <w:sz w:val="28"/>
          <w:szCs w:val="28"/>
        </w:rPr>
        <w:t>.6. Результаты экспертизы оформляются экспертным заключением.</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w:t>
      </w:r>
      <w:r>
        <w:rPr>
          <w:sz w:val="28"/>
          <w:szCs w:val="28"/>
        </w:rPr>
        <w:t>38</w:t>
      </w:r>
      <w:r w:rsidRPr="002D4462">
        <w:rPr>
          <w:sz w:val="28"/>
          <w:szCs w:val="28"/>
        </w:rPr>
        <w:t>.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мероприятий</w:t>
      </w:r>
      <w:r w:rsidRPr="009078DF">
        <w:rPr>
          <w:sz w:val="28"/>
          <w:szCs w:val="28"/>
        </w:rPr>
        <w:t>, составляются в форме электронного документа и подписываются усиленной квалифицированной электронной подписью.</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2.39</w:t>
      </w:r>
      <w:r w:rsidRPr="002D4462">
        <w:rPr>
          <w:sz w:val="28"/>
          <w:szCs w:val="28"/>
        </w:rPr>
        <w:t>. Информирование о совершаемых должностными лицами уполномоченного органа действиях и принимаемых решениях при осуществлении мун</w:t>
      </w:r>
      <w:r>
        <w:rPr>
          <w:sz w:val="28"/>
          <w:szCs w:val="28"/>
        </w:rPr>
        <w:t>иципального земельного контроля.</w:t>
      </w:r>
    </w:p>
    <w:p w:rsidR="00B50C75" w:rsidRPr="00432881" w:rsidRDefault="00B50C75" w:rsidP="00B50C75">
      <w:pPr>
        <w:pStyle w:val="formattext"/>
        <w:spacing w:before="0" w:beforeAutospacing="0" w:after="0" w:afterAutospacing="0"/>
        <w:ind w:firstLine="708"/>
        <w:jc w:val="both"/>
        <w:rPr>
          <w:sz w:val="28"/>
          <w:szCs w:val="28"/>
        </w:rPr>
      </w:pPr>
      <w:r>
        <w:rPr>
          <w:sz w:val="28"/>
          <w:szCs w:val="28"/>
        </w:rPr>
        <w:t>2.39</w:t>
      </w:r>
      <w:r w:rsidRPr="002D4462">
        <w:rPr>
          <w:sz w:val="28"/>
          <w:szCs w:val="28"/>
        </w:rPr>
        <w:t xml:space="preserve">.1. </w:t>
      </w:r>
      <w:proofErr w:type="gramStart"/>
      <w:r w:rsidRPr="00432881">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w:t>
      </w:r>
      <w:r>
        <w:rPr>
          <w:sz w:val="28"/>
          <w:szCs w:val="28"/>
        </w:rPr>
        <w:t xml:space="preserve"> № 248-ФЗ</w:t>
      </w:r>
      <w:r w:rsidRPr="00432881">
        <w:rPr>
          <w:sz w:val="28"/>
          <w:szCs w:val="28"/>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432881">
        <w:rPr>
          <w:sz w:val="28"/>
          <w:szCs w:val="28"/>
        </w:rPr>
        <w:t xml:space="preserve">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50C75" w:rsidRDefault="00B50C75" w:rsidP="00B50C75">
      <w:pPr>
        <w:pStyle w:val="formattext"/>
        <w:spacing w:before="0" w:beforeAutospacing="0" w:after="0" w:afterAutospacing="0"/>
        <w:ind w:firstLine="708"/>
        <w:jc w:val="both"/>
        <w:rPr>
          <w:sz w:val="28"/>
          <w:szCs w:val="28"/>
        </w:rPr>
      </w:pPr>
      <w:r>
        <w:rPr>
          <w:sz w:val="28"/>
          <w:szCs w:val="28"/>
        </w:rPr>
        <w:t>2.39</w:t>
      </w:r>
      <w:r w:rsidRPr="002D4462">
        <w:rPr>
          <w:sz w:val="28"/>
          <w:szCs w:val="28"/>
        </w:rPr>
        <w:t>.2. Контролируемое лицо считается проинформированным надлежащим образом в случае, если</w:t>
      </w:r>
      <w:r>
        <w:rPr>
          <w:sz w:val="28"/>
          <w:szCs w:val="28"/>
        </w:rPr>
        <w:t>:</w:t>
      </w:r>
    </w:p>
    <w:p w:rsidR="00B50C75" w:rsidRDefault="00B50C75" w:rsidP="00B50C75">
      <w:pPr>
        <w:pStyle w:val="formattext"/>
        <w:spacing w:before="0" w:beforeAutospacing="0" w:after="0" w:afterAutospacing="0"/>
        <w:ind w:firstLine="708"/>
        <w:jc w:val="both"/>
        <w:rPr>
          <w:sz w:val="28"/>
          <w:szCs w:val="28"/>
        </w:rPr>
      </w:pPr>
      <w:proofErr w:type="gramStart"/>
      <w:r>
        <w:rPr>
          <w:sz w:val="28"/>
          <w:szCs w:val="28"/>
        </w:rPr>
        <w:t>-</w:t>
      </w:r>
      <w:r w:rsidRPr="002D4462">
        <w:rPr>
          <w:sz w:val="28"/>
          <w:szCs w:val="28"/>
        </w:rPr>
        <w:t xml:space="preserve"> сведения предоставлены контролируемому лицу в соответствии с пунктом 2.</w:t>
      </w:r>
      <w:r>
        <w:rPr>
          <w:sz w:val="28"/>
          <w:szCs w:val="28"/>
        </w:rPr>
        <w:t>39</w:t>
      </w:r>
      <w:r w:rsidRPr="002D4462">
        <w:rPr>
          <w:sz w:val="28"/>
          <w:szCs w:val="28"/>
        </w:rPr>
        <w:t xml:space="preserve">.1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w:t>
      </w:r>
      <w:r w:rsidRPr="002D4462">
        <w:rPr>
          <w:sz w:val="28"/>
          <w:szCs w:val="28"/>
        </w:rPr>
        <w:lastRenderedPageBreak/>
        <w:t>информационные ресурсы, информационные системы при осуществлении муници</w:t>
      </w:r>
      <w:r>
        <w:rPr>
          <w:sz w:val="28"/>
          <w:szCs w:val="28"/>
        </w:rPr>
        <w:t>пального контроля или оказании</w:t>
      </w:r>
      <w:r w:rsidRPr="002D4462">
        <w:rPr>
          <w:sz w:val="28"/>
          <w:szCs w:val="28"/>
        </w:rPr>
        <w:t xml:space="preserve"> муниципальных услуг, за исключением случаев, определенных в пункте 2.</w:t>
      </w:r>
      <w:r>
        <w:rPr>
          <w:sz w:val="28"/>
          <w:szCs w:val="28"/>
        </w:rPr>
        <w:t>39</w:t>
      </w:r>
      <w:r w:rsidRPr="002D4462">
        <w:rPr>
          <w:sz w:val="28"/>
          <w:szCs w:val="28"/>
        </w:rPr>
        <w:t>.6 настоящего Положения.</w:t>
      </w:r>
      <w:proofErr w:type="gramEnd"/>
      <w:r w:rsidRPr="002D4462">
        <w:rPr>
          <w:sz w:val="28"/>
          <w:szCs w:val="28"/>
        </w:rPr>
        <w:t xml:space="preserve">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Pr>
          <w:sz w:val="28"/>
          <w:szCs w:val="28"/>
        </w:rPr>
        <w:t>;</w:t>
      </w:r>
    </w:p>
    <w:p w:rsidR="00B50C75" w:rsidRPr="009E061D" w:rsidRDefault="00B50C75" w:rsidP="00B50C75">
      <w:pPr>
        <w:pStyle w:val="formattext"/>
        <w:spacing w:before="0" w:beforeAutospacing="0" w:after="0" w:afterAutospacing="0"/>
        <w:ind w:firstLine="708"/>
        <w:jc w:val="both"/>
        <w:rPr>
          <w:sz w:val="28"/>
          <w:szCs w:val="28"/>
        </w:rPr>
      </w:pPr>
      <w:proofErr w:type="gramStart"/>
      <w:r>
        <w:rPr>
          <w:sz w:val="28"/>
          <w:szCs w:val="28"/>
        </w:rPr>
        <w:t>- с</w:t>
      </w:r>
      <w:r w:rsidRPr="009E061D">
        <w:rPr>
          <w:sz w:val="28"/>
          <w:szCs w:val="28"/>
        </w:rPr>
        <w:t>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w:t>
      </w:r>
      <w:r>
        <w:rPr>
          <w:sz w:val="28"/>
          <w:szCs w:val="28"/>
        </w:rPr>
        <w:t>.39</w:t>
      </w:r>
      <w:r w:rsidRPr="002D4462">
        <w:rPr>
          <w:sz w:val="28"/>
          <w:szCs w:val="28"/>
        </w:rPr>
        <w:t xml:space="preserve">.3. Документы, направляемые контролируемым лицом уполномоченному органу в электронном виде, </w:t>
      </w:r>
      <w:r>
        <w:rPr>
          <w:sz w:val="28"/>
          <w:szCs w:val="28"/>
        </w:rPr>
        <w:t>подписываются</w:t>
      </w:r>
      <w:r w:rsidRPr="002D4462">
        <w:rPr>
          <w:sz w:val="28"/>
          <w:szCs w:val="28"/>
        </w:rPr>
        <w:t>:</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2.39</w:t>
      </w:r>
      <w:r w:rsidRPr="002D4462">
        <w:rPr>
          <w:sz w:val="28"/>
          <w:szCs w:val="28"/>
        </w:rPr>
        <w:t>.3.1. Простой электронной подписью.</w:t>
      </w:r>
    </w:p>
    <w:p w:rsidR="00B50C75" w:rsidRPr="002D4462" w:rsidRDefault="00B50C75" w:rsidP="00B50C75">
      <w:pPr>
        <w:pStyle w:val="formattext"/>
        <w:spacing w:before="0" w:beforeAutospacing="0" w:after="0" w:afterAutospacing="0"/>
        <w:ind w:firstLine="708"/>
        <w:jc w:val="both"/>
        <w:rPr>
          <w:sz w:val="28"/>
          <w:szCs w:val="28"/>
        </w:rPr>
      </w:pPr>
      <w:r>
        <w:rPr>
          <w:sz w:val="28"/>
          <w:szCs w:val="28"/>
        </w:rPr>
        <w:t>2.39</w:t>
      </w:r>
      <w:r w:rsidRPr="002D4462">
        <w:rPr>
          <w:sz w:val="28"/>
          <w:szCs w:val="28"/>
        </w:rPr>
        <w:t xml:space="preserve">.3.2. </w:t>
      </w:r>
      <w:proofErr w:type="gramStart"/>
      <w:r w:rsidRPr="002D4462">
        <w:rPr>
          <w:sz w:val="28"/>
          <w:szCs w:val="28"/>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Pr>
          <w:sz w:val="28"/>
          <w:szCs w:val="28"/>
        </w:rPr>
        <w:t>2.39</w:t>
      </w:r>
      <w:r w:rsidRPr="002D4462">
        <w:rPr>
          <w:sz w:val="28"/>
          <w:szCs w:val="28"/>
        </w:rPr>
        <w:t xml:space="preserve">.3.3. Усиленной квалифицированной электронной подписью в случаях, установленных </w:t>
      </w:r>
      <w:hyperlink r:id="rId18" w:anchor="64U0IK" w:history="1">
        <w:r w:rsidRPr="00635EEE">
          <w:rPr>
            <w:rStyle w:val="a7"/>
            <w:color w:val="000000" w:themeColor="text1"/>
            <w:sz w:val="28"/>
            <w:szCs w:val="28"/>
            <w:u w:val="none"/>
          </w:rPr>
          <w:t>Федеральным законом N 248-ФЗ</w:t>
        </w:r>
      </w:hyperlink>
      <w:r w:rsidRPr="00635EEE">
        <w:rPr>
          <w:color w:val="000000" w:themeColor="text1"/>
          <w:sz w:val="28"/>
          <w:szCs w:val="28"/>
        </w:rPr>
        <w:t xml:space="preserve"> или настоящим Положением.</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sidRPr="00635EEE">
        <w:rPr>
          <w:color w:val="000000" w:themeColor="text1"/>
          <w:sz w:val="28"/>
          <w:szCs w:val="28"/>
        </w:rPr>
        <w:t>2.39.4.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sidRPr="00635EEE">
        <w:rPr>
          <w:color w:val="000000" w:themeColor="text1"/>
          <w:sz w:val="28"/>
          <w:szCs w:val="28"/>
        </w:rPr>
        <w:t>2.39.5.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sidRPr="00635EEE">
        <w:rPr>
          <w:color w:val="000000" w:themeColor="text1"/>
          <w:sz w:val="28"/>
          <w:szCs w:val="28"/>
        </w:rPr>
        <w:t xml:space="preserve">2.39.6.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35EEE">
        <w:rPr>
          <w:color w:val="000000" w:themeColor="text1"/>
          <w:sz w:val="28"/>
          <w:szCs w:val="28"/>
        </w:rPr>
        <w:t>сведений</w:t>
      </w:r>
      <w:proofErr w:type="gramEnd"/>
      <w:r w:rsidRPr="00635EEE">
        <w:rPr>
          <w:color w:val="000000" w:themeColor="text1"/>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35EEE">
        <w:rPr>
          <w:color w:val="000000" w:themeColor="text1"/>
          <w:sz w:val="28"/>
          <w:szCs w:val="28"/>
        </w:rPr>
        <w:t>ии и ау</w:t>
      </w:r>
      <w:proofErr w:type="gramEnd"/>
      <w:r w:rsidRPr="00635EEE">
        <w:rPr>
          <w:color w:val="000000" w:themeColor="text1"/>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B50C75" w:rsidRPr="002D4462" w:rsidRDefault="00B50C75" w:rsidP="00B50C75">
      <w:pPr>
        <w:pStyle w:val="formattext"/>
        <w:spacing w:before="0" w:beforeAutospacing="0" w:after="0" w:afterAutospacing="0"/>
        <w:ind w:firstLine="708"/>
        <w:jc w:val="both"/>
        <w:rPr>
          <w:sz w:val="28"/>
          <w:szCs w:val="28"/>
        </w:rPr>
      </w:pPr>
      <w:r w:rsidRPr="00635EEE">
        <w:rPr>
          <w:color w:val="000000" w:themeColor="text1"/>
          <w:sz w:val="28"/>
          <w:szCs w:val="28"/>
        </w:rPr>
        <w:lastRenderedPageBreak/>
        <w:t xml:space="preserve">2.40. 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w:t>
      </w:r>
      <w:hyperlink r:id="rId19" w:anchor="A9G0NI" w:history="1">
        <w:r w:rsidRPr="00635EEE">
          <w:rPr>
            <w:rStyle w:val="a7"/>
            <w:color w:val="000000" w:themeColor="text1"/>
            <w:sz w:val="28"/>
            <w:szCs w:val="28"/>
            <w:u w:val="none"/>
          </w:rPr>
          <w:t>главой 16 Федерального закона N 248-ФЗ</w:t>
        </w:r>
      </w:hyperlink>
      <w:r w:rsidRPr="002D4462">
        <w:rPr>
          <w:sz w:val="28"/>
          <w:szCs w:val="28"/>
        </w:rPr>
        <w:t>.</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1</w:t>
      </w:r>
      <w:r w:rsidRPr="002D4462">
        <w:rPr>
          <w:sz w:val="28"/>
          <w:szCs w:val="28"/>
        </w:rPr>
        <w:t>. Решения, принимаемые по результатам контрольных мероприятий:</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1</w:t>
      </w:r>
      <w:r w:rsidRPr="002D4462">
        <w:rPr>
          <w:sz w:val="28"/>
          <w:szCs w:val="28"/>
        </w:rPr>
        <w:t>.1.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1</w:t>
      </w:r>
      <w:r w:rsidRPr="002D4462">
        <w:rPr>
          <w:sz w:val="28"/>
          <w:szCs w:val="28"/>
        </w:rPr>
        <w:t>.2. В случае выявления при проведении контрольного мероприятия нарушений обязательных требов</w:t>
      </w:r>
      <w:r>
        <w:rPr>
          <w:sz w:val="28"/>
          <w:szCs w:val="28"/>
        </w:rPr>
        <w:t xml:space="preserve">аний со стороны контролируемого </w:t>
      </w:r>
      <w:r w:rsidRPr="002D4462">
        <w:rPr>
          <w:sz w:val="28"/>
          <w:szCs w:val="28"/>
        </w:rPr>
        <w:t>лица</w:t>
      </w:r>
      <w:r>
        <w:rPr>
          <w:sz w:val="28"/>
          <w:szCs w:val="28"/>
        </w:rPr>
        <w:t>,</w:t>
      </w:r>
      <w:r w:rsidRPr="002D4462">
        <w:rPr>
          <w:sz w:val="28"/>
          <w:szCs w:val="28"/>
        </w:rPr>
        <w:t xml:space="preserve"> уполномоченный орган в пределах полномочий, предусмотренных законодательством Российской Федерации, обязан:</w:t>
      </w:r>
    </w:p>
    <w:p w:rsidR="00B50C75" w:rsidRPr="00635EEE" w:rsidRDefault="00B50C75" w:rsidP="00B50C75">
      <w:pPr>
        <w:pStyle w:val="formattext"/>
        <w:spacing w:before="0" w:beforeAutospacing="0" w:after="0" w:afterAutospacing="0"/>
        <w:ind w:firstLine="708"/>
        <w:jc w:val="both"/>
        <w:rPr>
          <w:color w:val="000000" w:themeColor="text1"/>
          <w:sz w:val="28"/>
          <w:szCs w:val="28"/>
        </w:rPr>
      </w:pPr>
      <w:r w:rsidRPr="002D4462">
        <w:rPr>
          <w:sz w:val="28"/>
          <w:szCs w:val="28"/>
        </w:rPr>
        <w:t>2.4</w:t>
      </w:r>
      <w:r>
        <w:rPr>
          <w:sz w:val="28"/>
          <w:szCs w:val="28"/>
        </w:rPr>
        <w:t>1</w:t>
      </w:r>
      <w:r w:rsidRPr="002D4462">
        <w:rPr>
          <w:sz w:val="28"/>
          <w:szCs w:val="28"/>
        </w:rPr>
        <w:t xml:space="preserve">.2.1.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20" w:anchor="64U0IK" w:history="1">
        <w:r w:rsidRPr="00635EEE">
          <w:rPr>
            <w:rStyle w:val="a7"/>
            <w:color w:val="000000" w:themeColor="text1"/>
            <w:sz w:val="28"/>
            <w:szCs w:val="28"/>
            <w:u w:val="none"/>
          </w:rPr>
          <w:t>Федеральным законом N 248-ФЗ</w:t>
        </w:r>
      </w:hyperlink>
      <w:r w:rsidRPr="00635EEE">
        <w:rPr>
          <w:color w:val="000000" w:themeColor="text1"/>
          <w:sz w:val="28"/>
          <w:szCs w:val="28"/>
        </w:rPr>
        <w:t>.</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1</w:t>
      </w:r>
      <w:r w:rsidRPr="002D4462">
        <w:rPr>
          <w:sz w:val="28"/>
          <w:szCs w:val="28"/>
        </w:rPr>
        <w:t xml:space="preserve">.2.2. </w:t>
      </w:r>
      <w:proofErr w:type="gramStart"/>
      <w:r w:rsidRPr="002D4462">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2D4462">
        <w:rPr>
          <w:sz w:val="28"/>
          <w:szCs w:val="28"/>
        </w:rPr>
        <w:t xml:space="preserve"> </w:t>
      </w:r>
      <w:proofErr w:type="gramStart"/>
      <w:r w:rsidRPr="002D4462">
        <w:rPr>
          <w:sz w:val="28"/>
          <w:szCs w:val="28"/>
        </w:rPr>
        <w:t>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1</w:t>
      </w:r>
      <w:r w:rsidRPr="002D4462">
        <w:rPr>
          <w:sz w:val="28"/>
          <w:szCs w:val="28"/>
        </w:rPr>
        <w:t>.2.3.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0C75" w:rsidRPr="005F38FF"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1</w:t>
      </w:r>
      <w:r w:rsidRPr="002D4462">
        <w:rPr>
          <w:sz w:val="28"/>
          <w:szCs w:val="28"/>
        </w:rPr>
        <w:t xml:space="preserve">.2.4. </w:t>
      </w:r>
      <w:proofErr w:type="gramStart"/>
      <w:r>
        <w:rPr>
          <w:sz w:val="28"/>
          <w:szCs w:val="28"/>
        </w:rPr>
        <w:t>П</w:t>
      </w:r>
      <w:r w:rsidRPr="005F38FF">
        <w:rPr>
          <w:sz w:val="28"/>
          <w:szCs w:val="28"/>
        </w:rPr>
        <w:t xml:space="preserve">ринять меры по осуществлению контроля за устранением выявленных нарушений обязательных требований, предупреждению </w:t>
      </w:r>
      <w:r w:rsidRPr="005F38FF">
        <w:rPr>
          <w:sz w:val="28"/>
          <w:szCs w:val="28"/>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1</w:t>
      </w:r>
      <w:r w:rsidRPr="002D4462">
        <w:rPr>
          <w:sz w:val="28"/>
          <w:szCs w:val="28"/>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2</w:t>
      </w:r>
      <w:r w:rsidRPr="002D4462">
        <w:rPr>
          <w:sz w:val="28"/>
          <w:szCs w:val="28"/>
        </w:rPr>
        <w:t>. В предписании об устранении выявленных нарушений обязательных требований, предусмотренном пунктом 2.4</w:t>
      </w:r>
      <w:r>
        <w:rPr>
          <w:sz w:val="28"/>
          <w:szCs w:val="28"/>
        </w:rPr>
        <w:t>1</w:t>
      </w:r>
      <w:r w:rsidRPr="002D4462">
        <w:rPr>
          <w:sz w:val="28"/>
          <w:szCs w:val="28"/>
        </w:rPr>
        <w:t>.2.1 настоящего Положения, указываются:</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2</w:t>
      </w:r>
      <w:r w:rsidRPr="002D4462">
        <w:rPr>
          <w:sz w:val="28"/>
          <w:szCs w:val="28"/>
        </w:rPr>
        <w:t>.1. Фамилии, имена, отчества (при наличии) инспекторов, проводивших контрольное мероприятие.</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2</w:t>
      </w:r>
      <w:r w:rsidRPr="002D4462">
        <w:rPr>
          <w:sz w:val="28"/>
          <w:szCs w:val="28"/>
        </w:rPr>
        <w:t>.2. Дата выдачи.</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2</w:t>
      </w:r>
      <w:r w:rsidRPr="002D4462">
        <w:rPr>
          <w:sz w:val="28"/>
          <w:szCs w:val="28"/>
        </w:rPr>
        <w:t>.3. Адресные данные объекта контроля.</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2</w:t>
      </w:r>
      <w:r w:rsidRPr="002D4462">
        <w:rPr>
          <w:sz w:val="28"/>
          <w:szCs w:val="28"/>
        </w:rPr>
        <w:t>.4. Наименование лица, которому выдается предписание.</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2</w:t>
      </w:r>
      <w:r w:rsidRPr="002D4462">
        <w:rPr>
          <w:sz w:val="28"/>
          <w:szCs w:val="28"/>
        </w:rPr>
        <w:t>.5. Нарушенные нормативно-правовые акты.</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2</w:t>
      </w:r>
      <w:r w:rsidRPr="002D4462">
        <w:rPr>
          <w:sz w:val="28"/>
          <w:szCs w:val="28"/>
        </w:rPr>
        <w:t>.6. Описание нарушения, которое требуется устранить.</w:t>
      </w:r>
    </w:p>
    <w:p w:rsidR="00B50C75" w:rsidRPr="002D4462" w:rsidRDefault="00B50C75" w:rsidP="00B50C75">
      <w:pPr>
        <w:pStyle w:val="formattext"/>
        <w:spacing w:before="0" w:beforeAutospacing="0" w:after="0" w:afterAutospacing="0"/>
        <w:ind w:firstLine="708"/>
        <w:jc w:val="both"/>
        <w:rPr>
          <w:sz w:val="28"/>
          <w:szCs w:val="28"/>
        </w:rPr>
      </w:pPr>
      <w:r w:rsidRPr="002D4462">
        <w:rPr>
          <w:sz w:val="28"/>
          <w:szCs w:val="28"/>
        </w:rPr>
        <w:t>2.4</w:t>
      </w:r>
      <w:r>
        <w:rPr>
          <w:sz w:val="28"/>
          <w:szCs w:val="28"/>
        </w:rPr>
        <w:t>2</w:t>
      </w:r>
      <w:r w:rsidRPr="002D4462">
        <w:rPr>
          <w:sz w:val="28"/>
          <w:szCs w:val="28"/>
        </w:rPr>
        <w:t>.7. Срок устранения нарушения.</w:t>
      </w:r>
    </w:p>
    <w:p w:rsidR="00B50C75" w:rsidRDefault="00B50C75" w:rsidP="00B50C75">
      <w:pPr>
        <w:pStyle w:val="formattext"/>
        <w:spacing w:before="0" w:beforeAutospacing="0" w:after="0" w:afterAutospacing="0"/>
        <w:ind w:firstLine="708"/>
        <w:jc w:val="both"/>
        <w:rPr>
          <w:sz w:val="28"/>
          <w:szCs w:val="28"/>
        </w:rPr>
      </w:pPr>
      <w:r>
        <w:rPr>
          <w:sz w:val="28"/>
          <w:szCs w:val="28"/>
        </w:rPr>
        <w:t>2.43</w:t>
      </w:r>
      <w:r w:rsidRPr="002D4462">
        <w:rPr>
          <w:sz w:val="28"/>
          <w:szCs w:val="28"/>
        </w:rPr>
        <w:t xml:space="preserve">. </w:t>
      </w:r>
      <w:r w:rsidRPr="00B676E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676ED">
        <w:rPr>
          <w:sz w:val="28"/>
          <w:szCs w:val="28"/>
        </w:rPr>
        <w:t>деятельности</w:t>
      </w:r>
      <w:proofErr w:type="gramEnd"/>
      <w:r w:rsidRPr="00B676E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w:t>
      </w:r>
      <w:r>
        <w:rPr>
          <w:sz w:val="28"/>
          <w:szCs w:val="28"/>
        </w:rPr>
        <w:t xml:space="preserve"> </w:t>
      </w:r>
      <w:r w:rsidRPr="00B676ED">
        <w:rPr>
          <w:sz w:val="28"/>
          <w:szCs w:val="28"/>
        </w:rPr>
        <w:t>и 5 статьи 21 Федерального закона</w:t>
      </w:r>
      <w:r>
        <w:rPr>
          <w:sz w:val="28"/>
          <w:szCs w:val="28"/>
        </w:rPr>
        <w:t xml:space="preserve"> № 248-ФЗ</w:t>
      </w:r>
      <w:r w:rsidRPr="00B676ED">
        <w:rPr>
          <w:sz w:val="28"/>
          <w:szCs w:val="28"/>
        </w:rPr>
        <w:t xml:space="preserve">. </w:t>
      </w:r>
    </w:p>
    <w:p w:rsidR="00B50C75" w:rsidRPr="009454D0" w:rsidRDefault="00B50C75" w:rsidP="00B50C75">
      <w:pPr>
        <w:pStyle w:val="formattext"/>
        <w:spacing w:before="0" w:beforeAutospacing="0" w:after="0" w:afterAutospacing="0"/>
        <w:ind w:firstLine="708"/>
        <w:jc w:val="both"/>
        <w:rPr>
          <w:b/>
          <w:sz w:val="28"/>
          <w:szCs w:val="28"/>
        </w:rPr>
      </w:pPr>
      <w:r w:rsidRPr="00B676ED">
        <w:rPr>
          <w:sz w:val="28"/>
          <w:szCs w:val="28"/>
        </w:rPr>
        <w:t>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w:t>
      </w:r>
      <w:r>
        <w:rPr>
          <w:sz w:val="28"/>
          <w:szCs w:val="28"/>
        </w:rPr>
        <w:t>руемым лицом</w:t>
      </w:r>
      <w:r w:rsidRPr="002D4462">
        <w:rPr>
          <w:sz w:val="28"/>
          <w:szCs w:val="28"/>
        </w:rPr>
        <w:t>.</w:t>
      </w:r>
    </w:p>
    <w:p w:rsidR="00B50C75" w:rsidRDefault="00B50C75" w:rsidP="00B50C75">
      <w:pPr>
        <w:pStyle w:val="3"/>
        <w:spacing w:before="0" w:beforeAutospacing="0" w:after="0" w:afterAutospacing="0"/>
        <w:jc w:val="center"/>
        <w:rPr>
          <w:sz w:val="28"/>
          <w:szCs w:val="28"/>
        </w:rPr>
      </w:pPr>
    </w:p>
    <w:p w:rsidR="00B50C75" w:rsidRPr="002C37B8" w:rsidRDefault="00B50C75" w:rsidP="00B50C75">
      <w:pPr>
        <w:pStyle w:val="3"/>
        <w:spacing w:before="0" w:beforeAutospacing="0" w:after="0" w:afterAutospacing="0"/>
        <w:jc w:val="center"/>
        <w:rPr>
          <w:b w:val="0"/>
          <w:sz w:val="28"/>
          <w:szCs w:val="28"/>
        </w:rPr>
      </w:pPr>
      <w:r w:rsidRPr="002C37B8">
        <w:rPr>
          <w:b w:val="0"/>
          <w:sz w:val="28"/>
          <w:szCs w:val="28"/>
        </w:rPr>
        <w:t>3. Профилактика рисков причинения вреда (ущерба)</w:t>
      </w:r>
    </w:p>
    <w:p w:rsidR="00B50C75" w:rsidRPr="002C37B8" w:rsidRDefault="00B50C75" w:rsidP="00B50C75">
      <w:pPr>
        <w:pStyle w:val="3"/>
        <w:spacing w:before="0" w:beforeAutospacing="0" w:after="0" w:afterAutospacing="0"/>
        <w:jc w:val="center"/>
        <w:rPr>
          <w:b w:val="0"/>
          <w:sz w:val="28"/>
          <w:szCs w:val="28"/>
        </w:rPr>
      </w:pPr>
      <w:r w:rsidRPr="002C37B8">
        <w:rPr>
          <w:b w:val="0"/>
          <w:sz w:val="28"/>
          <w:szCs w:val="28"/>
        </w:rPr>
        <w:t xml:space="preserve"> охраняемым законом ценностям, независимая оценка соблюдения обязательных требований</w:t>
      </w:r>
    </w:p>
    <w:p w:rsidR="00B50C75" w:rsidRDefault="00B50C75" w:rsidP="00B50C75">
      <w:pPr>
        <w:pStyle w:val="formattext"/>
        <w:shd w:val="clear" w:color="auto" w:fill="FFFFFF"/>
        <w:spacing w:before="0" w:beforeAutospacing="0" w:after="0" w:afterAutospacing="0"/>
        <w:ind w:firstLine="480"/>
        <w:jc w:val="both"/>
        <w:textAlignment w:val="baseline"/>
        <w:rPr>
          <w:sz w:val="28"/>
          <w:szCs w:val="28"/>
        </w:rPr>
      </w:pPr>
    </w:p>
    <w:p w:rsidR="00B50C75" w:rsidRPr="00635EEE" w:rsidRDefault="00B50C75" w:rsidP="00B50C75">
      <w:pPr>
        <w:pStyle w:val="formattext"/>
        <w:shd w:val="clear" w:color="auto" w:fill="FFFFFF"/>
        <w:spacing w:before="0" w:beforeAutospacing="0" w:after="0" w:afterAutospacing="0"/>
        <w:ind w:firstLine="708"/>
        <w:jc w:val="both"/>
        <w:textAlignment w:val="baseline"/>
        <w:rPr>
          <w:color w:val="000000" w:themeColor="text1"/>
          <w:sz w:val="28"/>
          <w:szCs w:val="28"/>
        </w:rPr>
      </w:pPr>
      <w:r w:rsidRPr="002D4462">
        <w:rPr>
          <w:sz w:val="28"/>
          <w:szCs w:val="28"/>
        </w:rPr>
        <w:t xml:space="preserve">3.1. Профилактика рисков причинения вреда (ущерба) охраняемым законом ценностям осуществляется в соответствии с ежегодно утверждаемой </w:t>
      </w:r>
      <w:r w:rsidRPr="00635EEE">
        <w:rPr>
          <w:color w:val="000000" w:themeColor="text1"/>
          <w:sz w:val="28"/>
          <w:szCs w:val="28"/>
        </w:rPr>
        <w:t xml:space="preserve">уполномоченным органом Программой профилактики рисков причинения </w:t>
      </w:r>
      <w:r w:rsidRPr="00635EEE">
        <w:rPr>
          <w:color w:val="000000" w:themeColor="text1"/>
          <w:sz w:val="28"/>
          <w:szCs w:val="28"/>
        </w:rPr>
        <w:lastRenderedPageBreak/>
        <w:t>вреда (ущерба) охраняемым законом ценностям (далее - программа профилактики рисков причинения вреда) путем проведения профилактических мероприятий. Утвержденная программа профилактики рисков причинения вреда размещается на официальном сайте уполномоченного органа в сети Интернет.</w:t>
      </w:r>
      <w:r w:rsidRPr="00635EEE">
        <w:rPr>
          <w:color w:val="000000" w:themeColor="text1"/>
          <w:sz w:val="28"/>
          <w:szCs w:val="28"/>
        </w:rPr>
        <w:b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B50C75" w:rsidRPr="00635EEE" w:rsidRDefault="00B50C75" w:rsidP="00B50C75">
      <w:pPr>
        <w:pStyle w:val="formattext"/>
        <w:shd w:val="clear" w:color="auto" w:fill="FFFFFF"/>
        <w:spacing w:before="0" w:beforeAutospacing="0" w:after="0" w:afterAutospacing="0"/>
        <w:ind w:firstLine="480"/>
        <w:jc w:val="both"/>
        <w:textAlignment w:val="baseline"/>
        <w:rPr>
          <w:color w:val="000000" w:themeColor="text1"/>
          <w:sz w:val="28"/>
          <w:szCs w:val="28"/>
        </w:rPr>
      </w:pPr>
      <w:r w:rsidRPr="00635EEE">
        <w:rPr>
          <w:color w:val="000000" w:themeColor="text1"/>
          <w:sz w:val="28"/>
          <w:szCs w:val="28"/>
        </w:rPr>
        <w:t>3.2. Уполномоченный орган проводит профилактические мероприятия, предусмотренные пунктом 2.2.1 настоящего Положения, в соответствии с </w:t>
      </w:r>
      <w:hyperlink r:id="rId21" w:anchor="A7K0NF" w:history="1">
        <w:r w:rsidRPr="00635EEE">
          <w:rPr>
            <w:rStyle w:val="a7"/>
            <w:color w:val="000000" w:themeColor="text1"/>
            <w:sz w:val="28"/>
            <w:szCs w:val="28"/>
            <w:u w:val="none"/>
          </w:rPr>
          <w:t>главой 10 Федерального закона N 248-ФЗ</w:t>
        </w:r>
      </w:hyperlink>
      <w:r w:rsidRPr="00635EEE">
        <w:rPr>
          <w:color w:val="000000" w:themeColor="text1"/>
          <w:sz w:val="28"/>
          <w:szCs w:val="28"/>
        </w:rPr>
        <w:t>.</w:t>
      </w:r>
    </w:p>
    <w:p w:rsidR="00B50C75" w:rsidRPr="002D4462" w:rsidRDefault="00B50C75" w:rsidP="00B50C75">
      <w:pPr>
        <w:pStyle w:val="formattext"/>
        <w:shd w:val="clear" w:color="auto" w:fill="FFFFFF"/>
        <w:spacing w:before="0" w:beforeAutospacing="0" w:after="0" w:afterAutospacing="0"/>
        <w:ind w:firstLine="480"/>
        <w:jc w:val="both"/>
        <w:textAlignment w:val="baseline"/>
        <w:rPr>
          <w:sz w:val="28"/>
          <w:szCs w:val="28"/>
        </w:rPr>
      </w:pPr>
      <w:r w:rsidRPr="00635EEE">
        <w:rPr>
          <w:color w:val="000000" w:themeColor="text1"/>
          <w:sz w:val="28"/>
          <w:szCs w:val="28"/>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22" w:anchor="64U0IK" w:history="1">
        <w:r w:rsidRPr="00635EEE">
          <w:rPr>
            <w:rStyle w:val="a7"/>
            <w:color w:val="000000" w:themeColor="text1"/>
            <w:sz w:val="28"/>
            <w:szCs w:val="28"/>
            <w:u w:val="none"/>
          </w:rPr>
          <w:t>Федеральным законом N 248-ФЗ</w:t>
        </w:r>
      </w:hyperlink>
      <w:r w:rsidRPr="00635EEE">
        <w:rPr>
          <w:color w:val="000000" w:themeColor="text1"/>
          <w:sz w:val="28"/>
          <w:szCs w:val="28"/>
        </w:rPr>
        <w:t xml:space="preserve">. Профилактические мероприятия, в ходе которых осуществляется </w:t>
      </w:r>
      <w:r w:rsidRPr="002D4462">
        <w:rPr>
          <w:sz w:val="28"/>
          <w:szCs w:val="28"/>
        </w:rPr>
        <w:t>взаимодействие с контролируемыми лицами, проводятся только с согласия данных контролируемых лиц либо по их инициативе.</w:t>
      </w:r>
    </w:p>
    <w:p w:rsidR="00B50C75" w:rsidRPr="002D4462" w:rsidRDefault="00B50C75" w:rsidP="00B50C75">
      <w:pPr>
        <w:pStyle w:val="formattext"/>
        <w:shd w:val="clear" w:color="auto" w:fill="FFFFFF"/>
        <w:spacing w:before="0" w:beforeAutospacing="0" w:after="0" w:afterAutospacing="0"/>
        <w:ind w:firstLine="480"/>
        <w:jc w:val="both"/>
        <w:textAlignment w:val="baseline"/>
        <w:rPr>
          <w:sz w:val="28"/>
          <w:szCs w:val="28"/>
        </w:rPr>
      </w:pPr>
      <w:r w:rsidRPr="002D4462">
        <w:rPr>
          <w:sz w:val="28"/>
          <w:szCs w:val="28"/>
        </w:rPr>
        <w:t>В случае</w:t>
      </w:r>
      <w:proofErr w:type="gramStart"/>
      <w:r w:rsidRPr="002D4462">
        <w:rPr>
          <w:sz w:val="28"/>
          <w:szCs w:val="28"/>
        </w:rPr>
        <w:t>,</w:t>
      </w:r>
      <w:proofErr w:type="gramEnd"/>
      <w:r w:rsidRPr="002D4462">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Pr>
          <w:sz w:val="28"/>
          <w:szCs w:val="28"/>
        </w:rPr>
        <w:t>руководителю (заместителю руководителя</w:t>
      </w:r>
      <w:r w:rsidRPr="002D4462">
        <w:rPr>
          <w:sz w:val="28"/>
          <w:szCs w:val="28"/>
        </w:rPr>
        <w:t>) уполномоченного органа или иному должностному лицу уполномоченного органа, уполномоченному на принятие решений о проведении контрольных мероприятий, для принятия решения о проведении контрольных мероприятий.</w:t>
      </w:r>
    </w:p>
    <w:p w:rsidR="00B50C75" w:rsidRPr="007466AC" w:rsidRDefault="00B50C75" w:rsidP="00B50C75">
      <w:pPr>
        <w:pStyle w:val="formattext"/>
        <w:spacing w:before="0" w:beforeAutospacing="0" w:after="0" w:afterAutospacing="0"/>
        <w:ind w:firstLine="480"/>
        <w:jc w:val="both"/>
        <w:rPr>
          <w:sz w:val="28"/>
          <w:szCs w:val="28"/>
        </w:rPr>
      </w:pPr>
      <w:r w:rsidRPr="002D4462">
        <w:rPr>
          <w:sz w:val="28"/>
          <w:szCs w:val="28"/>
        </w:rPr>
        <w:t>3.4. Подача возражений в отношении предостережения о недопустимости</w:t>
      </w:r>
      <w:r w:rsidRPr="007466AC">
        <w:rPr>
          <w:sz w:val="28"/>
          <w:szCs w:val="28"/>
        </w:rPr>
        <w:t xml:space="preserve"> нарушения обязательных требований и их рассмотрение:</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3.4.2. В возражениях указываются:</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3.4.2.1. Наименование юридического л</w:t>
      </w:r>
      <w:r>
        <w:rPr>
          <w:sz w:val="28"/>
          <w:szCs w:val="28"/>
        </w:rPr>
        <w:t>ица, фамилия, имя, отчество индивидуального предпринимателя,</w:t>
      </w:r>
      <w:r w:rsidRPr="00113191">
        <w:rPr>
          <w:sz w:val="28"/>
          <w:szCs w:val="28"/>
        </w:rPr>
        <w:t xml:space="preserve"> </w:t>
      </w:r>
      <w:r>
        <w:rPr>
          <w:sz w:val="28"/>
          <w:szCs w:val="28"/>
        </w:rPr>
        <w:t>фамилия, имя, отчество физического лица</w:t>
      </w:r>
      <w:r w:rsidRPr="007466AC">
        <w:rPr>
          <w:sz w:val="28"/>
          <w:szCs w:val="28"/>
        </w:rPr>
        <w:t>.</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3.4.2.2. Идентификационный номер налогоплательщика - юридического лица, индивидуального предпринимателя.</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3.4.2.3. Дата и номер предостережения, направленного в адрес контролируемого лица.</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 xml:space="preserve">3.4.3. </w:t>
      </w:r>
      <w:proofErr w:type="gramStart"/>
      <w:r w:rsidRPr="007466AC">
        <w:rPr>
          <w:sz w:val="28"/>
          <w:szCs w:val="28"/>
        </w:rPr>
        <w:t xml:space="preserve">Возражения направляются контролируемым лицом в бумажном виде почтовым отправлением в уполномоченный орган либо в виде </w:t>
      </w:r>
      <w:r w:rsidRPr="007466AC">
        <w:rPr>
          <w:sz w:val="28"/>
          <w:szCs w:val="28"/>
        </w:rPr>
        <w:lastRenderedPageBreak/>
        <w:t>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B50C75" w:rsidRPr="007466AC" w:rsidRDefault="00B50C75" w:rsidP="00B50C75">
      <w:pPr>
        <w:pStyle w:val="formattext"/>
        <w:spacing w:before="0" w:beforeAutospacing="0" w:after="0" w:afterAutospacing="0"/>
        <w:ind w:firstLine="480"/>
        <w:jc w:val="both"/>
        <w:rPr>
          <w:sz w:val="28"/>
          <w:szCs w:val="28"/>
        </w:rPr>
      </w:pPr>
      <w:r w:rsidRPr="002E7792">
        <w:rPr>
          <w:sz w:val="28"/>
          <w:szCs w:val="28"/>
        </w:rPr>
        <w:t xml:space="preserve">3.4.4. </w:t>
      </w:r>
      <w:proofErr w:type="gramStart"/>
      <w:r w:rsidRPr="002E7792">
        <w:rPr>
          <w:sz w:val="28"/>
          <w:szCs w:val="28"/>
        </w:rPr>
        <w:t xml:space="preserve">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23" w:anchor="7DO0KD" w:history="1">
        <w:r w:rsidRPr="00635EEE">
          <w:rPr>
            <w:rStyle w:val="a7"/>
            <w:color w:val="000000" w:themeColor="text1"/>
            <w:sz w:val="28"/>
            <w:szCs w:val="28"/>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635EEE">
          <w:rPr>
            <w:rStyle w:val="a7"/>
            <w:color w:val="000000" w:themeColor="text1"/>
            <w:sz w:val="28"/>
            <w:szCs w:val="28"/>
            <w:u w:val="none"/>
          </w:rPr>
          <w:t xml:space="preserve"> </w:t>
        </w:r>
        <w:proofErr w:type="gramStart"/>
        <w:r w:rsidRPr="00635EEE">
          <w:rPr>
            <w:rStyle w:val="a7"/>
            <w:color w:val="000000" w:themeColor="text1"/>
            <w:sz w:val="28"/>
            <w:szCs w:val="28"/>
            <w:u w:val="none"/>
          </w:rPr>
          <w:t>предостережения</w:t>
        </w:r>
      </w:hyperlink>
      <w:r w:rsidRPr="00635EEE">
        <w:rPr>
          <w:color w:val="000000" w:themeColor="text1"/>
          <w:sz w:val="28"/>
          <w:szCs w:val="28"/>
        </w:rPr>
        <w:t xml:space="preserve">, утвержденных </w:t>
      </w:r>
      <w:hyperlink r:id="rId24" w:history="1">
        <w:r w:rsidRPr="00635EEE">
          <w:rPr>
            <w:rStyle w:val="a7"/>
            <w:color w:val="000000" w:themeColor="text1"/>
            <w:sz w:val="28"/>
            <w:szCs w:val="28"/>
            <w:u w:val="none"/>
          </w:rPr>
          <w:t>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2C37B8">
          <w:rPr>
            <w:rStyle w:val="a7"/>
            <w:color w:val="000000" w:themeColor="text1"/>
            <w:sz w:val="28"/>
            <w:szCs w:val="28"/>
            <w:u w:val="none"/>
          </w:rPr>
          <w:t>е</w:t>
        </w:r>
        <w:r w:rsidRPr="00635EEE">
          <w:rPr>
            <w:rStyle w:val="a7"/>
            <w:color w:val="000000" w:themeColor="text1"/>
            <w:sz w:val="28"/>
            <w:szCs w:val="28"/>
            <w:u w:val="none"/>
          </w:rPr>
          <w:t>жения"</w:t>
        </w:r>
      </w:hyperlink>
      <w:r w:rsidRPr="00635EEE">
        <w:rPr>
          <w:color w:val="000000" w:themeColor="text1"/>
          <w:sz w:val="28"/>
          <w:szCs w:val="28"/>
        </w:rPr>
        <w:t>. Резу</w:t>
      </w:r>
      <w:r w:rsidRPr="007466AC">
        <w:rPr>
          <w:sz w:val="28"/>
          <w:szCs w:val="28"/>
        </w:rPr>
        <w:t>льтаты рассмотрения возражений используются уполномоченным органом для целей организации и проведения мероприятий</w:t>
      </w:r>
      <w:proofErr w:type="gramEnd"/>
      <w:r w:rsidRPr="007466AC">
        <w:rPr>
          <w:sz w:val="28"/>
          <w:szCs w:val="28"/>
        </w:rPr>
        <w:t xml:space="preserve"> по профилактике нарушения обязательных требований, совершенствования применения </w:t>
      </w:r>
      <w:proofErr w:type="spellStart"/>
      <w:proofErr w:type="gramStart"/>
      <w:r w:rsidRPr="007466AC">
        <w:rPr>
          <w:sz w:val="28"/>
          <w:szCs w:val="28"/>
        </w:rPr>
        <w:t>риск-ориентированного</w:t>
      </w:r>
      <w:proofErr w:type="spellEnd"/>
      <w:proofErr w:type="gramEnd"/>
      <w:r w:rsidRPr="007466AC">
        <w:rPr>
          <w:sz w:val="28"/>
          <w:szCs w:val="28"/>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3.5. Консультирование:</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B50C75" w:rsidRPr="00367DE6" w:rsidRDefault="00B50C75" w:rsidP="00B50C75">
      <w:pPr>
        <w:pStyle w:val="formattext"/>
        <w:spacing w:before="0" w:beforeAutospacing="0" w:after="0" w:afterAutospacing="0"/>
        <w:ind w:firstLine="480"/>
        <w:jc w:val="both"/>
        <w:rPr>
          <w:sz w:val="28"/>
          <w:szCs w:val="28"/>
        </w:rPr>
      </w:pPr>
      <w:r w:rsidRPr="00367DE6">
        <w:rPr>
          <w:sz w:val="28"/>
          <w:szCs w:val="28"/>
        </w:rPr>
        <w:t>3.5.2.</w:t>
      </w:r>
      <w:r w:rsidRPr="007466AC">
        <w:rPr>
          <w:sz w:val="28"/>
          <w:szCs w:val="28"/>
        </w:rPr>
        <w:t xml:space="preserve"> Консультирование осуществляется должностным лицом уполномоченного органа </w:t>
      </w:r>
      <w:r w:rsidRPr="00367DE6">
        <w:rPr>
          <w:sz w:val="28"/>
          <w:szCs w:val="28"/>
        </w:rPr>
        <w:t xml:space="preserve">по телефону, посредством </w:t>
      </w:r>
      <w:proofErr w:type="spellStart"/>
      <w:r w:rsidRPr="00367DE6">
        <w:rPr>
          <w:sz w:val="28"/>
          <w:szCs w:val="28"/>
        </w:rPr>
        <w:t>видео-конференц-связи</w:t>
      </w:r>
      <w:proofErr w:type="spellEnd"/>
      <w:r w:rsidRPr="00367DE6">
        <w:rPr>
          <w:sz w:val="28"/>
          <w:szCs w:val="28"/>
        </w:rPr>
        <w:t>, на личном приеме либо в ходе проведения профилактического мероприятия, контрольного мероприятия.</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3.5.3. Консультирование в устной и письменной формах осуществляется по следующим вопросам:</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3.5.3.1. Компетенция уполномоченного органа.</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3.5.3.2. Соблюдение обязательных требований.</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3.5.3.3. Проведение контрольных мероприятий.</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lastRenderedPageBreak/>
        <w:t>3.5.3.4. Применение мер ответственности.</w:t>
      </w:r>
    </w:p>
    <w:p w:rsidR="00B50C75" w:rsidRPr="00635EEE" w:rsidRDefault="00B50C75" w:rsidP="00B50C75">
      <w:pPr>
        <w:pStyle w:val="formattext"/>
        <w:spacing w:before="0" w:beforeAutospacing="0" w:after="0" w:afterAutospacing="0"/>
        <w:ind w:firstLine="480"/>
        <w:jc w:val="both"/>
        <w:rPr>
          <w:color w:val="000000" w:themeColor="text1"/>
          <w:sz w:val="28"/>
          <w:szCs w:val="28"/>
        </w:rPr>
      </w:pPr>
      <w:r w:rsidRPr="007466AC">
        <w:rPr>
          <w:sz w:val="28"/>
          <w:szCs w:val="28"/>
        </w:rPr>
        <w:t xml:space="preserve">3.5.4. По итогам консультирования информация в письменной форме контролируемым лицам и их представителям не предоставляется. Контролируемое лицо вправе </w:t>
      </w:r>
      <w:r w:rsidRPr="002E7792">
        <w:rPr>
          <w:sz w:val="28"/>
          <w:szCs w:val="28"/>
        </w:rPr>
        <w:t xml:space="preserve">направить запрос о предоставлении письменного ответа в сроки, установленные </w:t>
      </w:r>
      <w:hyperlink r:id="rId25" w:anchor="7D20K3" w:history="1">
        <w:r w:rsidRPr="00635EEE">
          <w:rPr>
            <w:rStyle w:val="a7"/>
            <w:color w:val="000000" w:themeColor="text1"/>
            <w:sz w:val="28"/>
            <w:szCs w:val="28"/>
            <w:u w:val="none"/>
          </w:rPr>
          <w:t>Федеральным законом от 2 мая 2006 г. N 59-ФЗ "О порядке рассмотрения обращений граждан Российской Федерации"</w:t>
        </w:r>
      </w:hyperlink>
      <w:r w:rsidRPr="00635EEE">
        <w:rPr>
          <w:color w:val="000000" w:themeColor="text1"/>
          <w:sz w:val="28"/>
          <w:szCs w:val="28"/>
        </w:rPr>
        <w:t>.</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3.5.6.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3.5.7.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3.5.8. Уполномоченный орган осуществляет учет консультирований.</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 xml:space="preserve">3.5.9. Консультирование </w:t>
      </w:r>
      <w:r>
        <w:rPr>
          <w:sz w:val="28"/>
          <w:szCs w:val="28"/>
        </w:rPr>
        <w:t xml:space="preserve">контролируемых лиц и их представителей по обращениям, поступившим три и более раз по одному вопросу, </w:t>
      </w:r>
      <w:r w:rsidRPr="007466AC">
        <w:rPr>
          <w:sz w:val="28"/>
          <w:szCs w:val="28"/>
        </w:rPr>
        <w:t>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3.6. Профилактический визит:</w:t>
      </w:r>
    </w:p>
    <w:p w:rsidR="00B50C75" w:rsidRPr="0085100C" w:rsidRDefault="00B50C75" w:rsidP="00B50C75">
      <w:pPr>
        <w:pStyle w:val="formattext"/>
        <w:spacing w:before="0" w:beforeAutospacing="0" w:after="0" w:afterAutospacing="0"/>
        <w:ind w:firstLine="480"/>
        <w:jc w:val="both"/>
        <w:rPr>
          <w:sz w:val="28"/>
          <w:szCs w:val="28"/>
        </w:rPr>
      </w:pPr>
      <w:r w:rsidRPr="007466AC">
        <w:rPr>
          <w:sz w:val="28"/>
          <w:szCs w:val="28"/>
        </w:rPr>
        <w:t xml:space="preserve">3.6.1. </w:t>
      </w:r>
      <w:r w:rsidRPr="0085100C">
        <w:rPr>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85100C">
        <w:rPr>
          <w:sz w:val="28"/>
          <w:szCs w:val="28"/>
        </w:rPr>
        <w:t>видео-конференц-связи</w:t>
      </w:r>
      <w:proofErr w:type="spellEnd"/>
      <w:r w:rsidRPr="0085100C">
        <w:rPr>
          <w:sz w:val="28"/>
          <w:szCs w:val="28"/>
        </w:rPr>
        <w:t xml:space="preserve">. </w:t>
      </w:r>
    </w:p>
    <w:p w:rsidR="00B50C75" w:rsidRPr="0085100C" w:rsidRDefault="00B50C75" w:rsidP="00B50C75">
      <w:pPr>
        <w:pStyle w:val="formattext"/>
        <w:spacing w:before="0" w:beforeAutospacing="0" w:after="0" w:afterAutospacing="0"/>
        <w:ind w:firstLine="480"/>
        <w:jc w:val="both"/>
        <w:rPr>
          <w:sz w:val="28"/>
          <w:szCs w:val="28"/>
        </w:rPr>
      </w:pPr>
      <w:r w:rsidRPr="007466AC">
        <w:rPr>
          <w:sz w:val="28"/>
          <w:szCs w:val="28"/>
        </w:rPr>
        <w:t xml:space="preserve">3.6.2. </w:t>
      </w:r>
      <w:proofErr w:type="gramStart"/>
      <w:r w:rsidRPr="0085100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7466AC">
        <w:rPr>
          <w:sz w:val="28"/>
          <w:szCs w:val="28"/>
        </w:rPr>
        <w:t>позднее</w:t>
      </w:r>
      <w:proofErr w:type="gramEnd"/>
      <w:r w:rsidRPr="007466AC">
        <w:rPr>
          <w:sz w:val="28"/>
          <w:szCs w:val="28"/>
        </w:rPr>
        <w:t xml:space="preserve"> чем за 5 рабочих дней до даты его проведения.</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lastRenderedPageBreak/>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7466AC">
        <w:rPr>
          <w:sz w:val="28"/>
          <w:szCs w:val="28"/>
        </w:rPr>
        <w:t>позднее</w:t>
      </w:r>
      <w:proofErr w:type="gramEnd"/>
      <w:r w:rsidRPr="007466AC">
        <w:rPr>
          <w:sz w:val="28"/>
          <w:szCs w:val="28"/>
        </w:rPr>
        <w:t xml:space="preserve"> чем за три рабочих дня до даты его проведения.</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3.6.3.3. Обязательный профилактический визит осуществляется не реже чем один раз в год.</w:t>
      </w:r>
    </w:p>
    <w:p w:rsidR="00B50C75" w:rsidRPr="007466AC" w:rsidRDefault="00B50C75" w:rsidP="00B50C75">
      <w:pPr>
        <w:pStyle w:val="formattext"/>
        <w:spacing w:before="0" w:beforeAutospacing="0" w:after="0" w:afterAutospacing="0"/>
        <w:ind w:firstLine="480"/>
        <w:jc w:val="both"/>
        <w:rPr>
          <w:sz w:val="28"/>
          <w:szCs w:val="28"/>
        </w:rPr>
      </w:pPr>
      <w:r w:rsidRPr="007466AC">
        <w:rPr>
          <w:sz w:val="28"/>
          <w:szCs w:val="28"/>
        </w:rPr>
        <w:t>3.6.3.4. Срок осуществления обязательного профилактического визита составляет один рабочий день.</w:t>
      </w:r>
    </w:p>
    <w:p w:rsidR="00B50C75" w:rsidRDefault="00B50C75" w:rsidP="00B50C75">
      <w:pPr>
        <w:pStyle w:val="3"/>
        <w:spacing w:before="0" w:beforeAutospacing="0" w:after="0" w:afterAutospacing="0"/>
        <w:jc w:val="both"/>
        <w:rPr>
          <w:sz w:val="28"/>
          <w:szCs w:val="28"/>
        </w:rPr>
      </w:pPr>
    </w:p>
    <w:p w:rsidR="00B50C75" w:rsidRPr="007466AC" w:rsidRDefault="00B50C75" w:rsidP="00A67611">
      <w:pPr>
        <w:pStyle w:val="3"/>
        <w:spacing w:before="0" w:beforeAutospacing="0" w:after="0" w:afterAutospacing="0"/>
        <w:jc w:val="center"/>
        <w:rPr>
          <w:sz w:val="28"/>
          <w:szCs w:val="28"/>
        </w:rPr>
      </w:pPr>
      <w:r w:rsidRPr="007466AC">
        <w:rPr>
          <w:sz w:val="28"/>
          <w:szCs w:val="28"/>
        </w:rPr>
        <w:t>4. Обжалование решений уполномоченного органа, действий (бездействия) должностных лиц уполномоченного органа</w:t>
      </w:r>
    </w:p>
    <w:p w:rsidR="00B50C75" w:rsidRPr="007466AC" w:rsidRDefault="00B50C75" w:rsidP="00A67611">
      <w:pPr>
        <w:pStyle w:val="formattext"/>
        <w:spacing w:before="0" w:beforeAutospacing="0" w:after="0" w:afterAutospacing="0"/>
        <w:jc w:val="both"/>
        <w:rPr>
          <w:sz w:val="28"/>
          <w:szCs w:val="28"/>
        </w:rPr>
      </w:pPr>
      <w:r w:rsidRPr="007466AC">
        <w:rPr>
          <w:sz w:val="28"/>
          <w:szCs w:val="28"/>
        </w:rPr>
        <w:t>     </w:t>
      </w:r>
    </w:p>
    <w:p w:rsidR="00B50C75" w:rsidRDefault="00B50C75" w:rsidP="00A67611">
      <w:pPr>
        <w:pStyle w:val="formattext"/>
        <w:spacing w:before="0" w:beforeAutospacing="0" w:after="0" w:afterAutospacing="0"/>
        <w:ind w:firstLine="708"/>
        <w:jc w:val="both"/>
        <w:rPr>
          <w:sz w:val="28"/>
          <w:szCs w:val="28"/>
        </w:rPr>
      </w:pPr>
      <w:r>
        <w:rPr>
          <w:sz w:val="28"/>
          <w:szCs w:val="28"/>
        </w:rPr>
        <w:t>4.1</w:t>
      </w:r>
      <w:r w:rsidR="00EB23B2">
        <w:rPr>
          <w:sz w:val="28"/>
          <w:szCs w:val="28"/>
        </w:rPr>
        <w:t>.</w:t>
      </w:r>
      <w:r>
        <w:rPr>
          <w:sz w:val="28"/>
          <w:szCs w:val="28"/>
        </w:rPr>
        <w:t xml:space="preserve"> </w:t>
      </w:r>
      <w:proofErr w:type="gramStart"/>
      <w:r>
        <w:rPr>
          <w:sz w:val="28"/>
          <w:szCs w:val="28"/>
        </w:rPr>
        <w:t>П</w:t>
      </w:r>
      <w:proofErr w:type="gramEnd"/>
      <w:r>
        <w:rPr>
          <w:sz w:val="28"/>
          <w:szCs w:val="28"/>
        </w:rPr>
        <w:t>ри осуществлении муниципального земельного контроля досудебный порядок подачи жалоб не применяется.</w:t>
      </w:r>
    </w:p>
    <w:p w:rsidR="00B50C75" w:rsidRPr="007466AC" w:rsidRDefault="00B50C75" w:rsidP="00A67611">
      <w:pPr>
        <w:pStyle w:val="formattext"/>
        <w:spacing w:before="0" w:beforeAutospacing="0" w:after="0" w:afterAutospacing="0"/>
        <w:ind w:firstLine="708"/>
        <w:jc w:val="both"/>
        <w:rPr>
          <w:sz w:val="28"/>
          <w:szCs w:val="28"/>
        </w:rPr>
      </w:pPr>
    </w:p>
    <w:p w:rsidR="00A67611" w:rsidRPr="00D37F45" w:rsidRDefault="00A67611" w:rsidP="00A67611">
      <w:pPr>
        <w:pStyle w:val="ConsPlusNormal"/>
        <w:jc w:val="center"/>
        <w:outlineLvl w:val="1"/>
        <w:rPr>
          <w:rFonts w:ascii="Times New Roman" w:hAnsi="Times New Roman"/>
          <w:b/>
          <w:sz w:val="28"/>
          <w:szCs w:val="28"/>
        </w:rPr>
      </w:pPr>
      <w:r w:rsidRPr="00D37F45">
        <w:rPr>
          <w:rFonts w:ascii="Times New Roman" w:hAnsi="Times New Roman"/>
          <w:b/>
          <w:sz w:val="28"/>
          <w:szCs w:val="28"/>
        </w:rPr>
        <w:t>5. 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w:t>
      </w:r>
    </w:p>
    <w:p w:rsidR="00A67611" w:rsidRDefault="00A67611" w:rsidP="00A6761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A67611" w:rsidRPr="00210580" w:rsidRDefault="00A67611" w:rsidP="00A67611">
      <w:pPr>
        <w:spacing w:after="0" w:line="240" w:lineRule="auto"/>
        <w:jc w:val="both"/>
        <w:rPr>
          <w:rFonts w:ascii="Times New Roman" w:hAnsi="Times New Roman"/>
          <w:sz w:val="28"/>
          <w:szCs w:val="28"/>
        </w:rPr>
      </w:pPr>
      <w:r>
        <w:rPr>
          <w:rFonts w:ascii="Times New Roman" w:hAnsi="Times New Roman"/>
          <w:sz w:val="28"/>
          <w:szCs w:val="28"/>
        </w:rPr>
        <w:t>5.</w:t>
      </w:r>
      <w:r w:rsidRPr="00210580">
        <w:rPr>
          <w:rFonts w:ascii="Times New Roman" w:hAnsi="Times New Roman"/>
          <w:sz w:val="28"/>
          <w:szCs w:val="28"/>
        </w:rPr>
        <w:t>1. Наличие, по данным публичной кадастровой карты, признаков превышения фактической площади использования земельного участка (наличие на земельном участке, прилегающем к объекту контроля, строений, сооружений, объектов, имеющих признаки недвижимого имущества, конструктивно связанных с объектом контроля и (или) принадлежащих контролируемому лицу) площади участка по сведениям, содержащимся в Едином государственном реестре недвижимости.</w:t>
      </w:r>
    </w:p>
    <w:p w:rsidR="00A67611" w:rsidRPr="00210580" w:rsidRDefault="00A67611" w:rsidP="00A67611">
      <w:pPr>
        <w:spacing w:after="0" w:line="240" w:lineRule="auto"/>
        <w:jc w:val="both"/>
        <w:rPr>
          <w:rFonts w:ascii="Times New Roman" w:hAnsi="Times New Roman"/>
          <w:sz w:val="28"/>
          <w:szCs w:val="28"/>
        </w:rPr>
      </w:pPr>
      <w:r>
        <w:rPr>
          <w:rFonts w:ascii="Times New Roman" w:hAnsi="Times New Roman"/>
          <w:sz w:val="28"/>
          <w:szCs w:val="28"/>
        </w:rPr>
        <w:t xml:space="preserve">       5.</w:t>
      </w:r>
      <w:r w:rsidRPr="00210580">
        <w:rPr>
          <w:rFonts w:ascii="Times New Roman" w:hAnsi="Times New Roman"/>
          <w:sz w:val="28"/>
          <w:szCs w:val="28"/>
        </w:rPr>
        <w:t>2. Наличие в администрации Советского муниципального округа Ставропольского края сведений, свидетельствующих о фактах использования земельного участка без получения разрешения на условно разрешенный вид использования земельного участка.</w:t>
      </w:r>
    </w:p>
    <w:p w:rsidR="00A67611" w:rsidRPr="00210580" w:rsidRDefault="00A67611" w:rsidP="00A67611">
      <w:pPr>
        <w:spacing w:after="0" w:line="240" w:lineRule="auto"/>
        <w:jc w:val="both"/>
        <w:rPr>
          <w:rFonts w:ascii="Times New Roman" w:hAnsi="Times New Roman"/>
          <w:sz w:val="28"/>
          <w:szCs w:val="28"/>
        </w:rPr>
      </w:pPr>
      <w:r>
        <w:rPr>
          <w:rFonts w:ascii="Times New Roman" w:hAnsi="Times New Roman"/>
          <w:sz w:val="28"/>
          <w:szCs w:val="28"/>
        </w:rPr>
        <w:t xml:space="preserve">       5.</w:t>
      </w:r>
      <w:r w:rsidRPr="00210580">
        <w:rPr>
          <w:rFonts w:ascii="Times New Roman" w:hAnsi="Times New Roman"/>
          <w:sz w:val="28"/>
          <w:szCs w:val="28"/>
        </w:rPr>
        <w:t>3. Отсутствие, по данным публичной кадастровой карты, на земельном участке, предназначенном для жилищного или иного строительства, объектов капитального строительства, признаков ведения строительных работ, связанных с возведением объектов капитального строительства на земельном участке.</w:t>
      </w:r>
    </w:p>
    <w:p w:rsidR="00537022" w:rsidRDefault="00A67611" w:rsidP="00A67611">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 xml:space="preserve">       5.</w:t>
      </w:r>
      <w:r w:rsidRPr="00210580">
        <w:rPr>
          <w:rFonts w:ascii="Times New Roman" w:hAnsi="Times New Roman"/>
          <w:sz w:val="28"/>
          <w:szCs w:val="28"/>
        </w:rPr>
        <w:t>4. Наличие, по данным публичной кадастровой карты, сведений о неиспользовании земельного участка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приведшее к зарастанию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w:t>
      </w:r>
      <w:r>
        <w:rPr>
          <w:rFonts w:ascii="Times New Roman" w:hAnsi="Times New Roman"/>
          <w:sz w:val="28"/>
          <w:szCs w:val="28"/>
        </w:rPr>
        <w:t>ных защитных лесных насаждений.</w:t>
      </w:r>
    </w:p>
    <w:sectPr w:rsidR="00537022" w:rsidSect="002F1DA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2061"/>
    <w:multiLevelType w:val="hybridMultilevel"/>
    <w:tmpl w:val="8CB6C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0746C5"/>
    <w:multiLevelType w:val="multilevel"/>
    <w:tmpl w:val="653067BA"/>
    <w:lvl w:ilvl="0">
      <w:start w:val="1"/>
      <w:numFmt w:val="decimal"/>
      <w:lvlText w:val="%1."/>
      <w:lvlJc w:val="left"/>
      <w:pPr>
        <w:ind w:left="720" w:hanging="360"/>
      </w:pPr>
      <w:rPr>
        <w:rFonts w:hint="default"/>
        <w:w w:val="101"/>
      </w:rPr>
    </w:lvl>
    <w:lvl w:ilvl="1">
      <w:start w:val="1"/>
      <w:numFmt w:val="decimal"/>
      <w:isLgl/>
      <w:lvlText w:val="%1.%2."/>
      <w:lvlJc w:val="left"/>
      <w:pPr>
        <w:ind w:left="1017" w:hanging="450"/>
      </w:pPr>
      <w:rPr>
        <w:rFonts w:ascii="Times New Roman" w:hAnsi="Times New Roman" w:hint="default"/>
        <w:w w:val="100"/>
        <w:sz w:val="28"/>
      </w:rPr>
    </w:lvl>
    <w:lvl w:ilvl="2">
      <w:start w:val="1"/>
      <w:numFmt w:val="decimal"/>
      <w:isLgl/>
      <w:lvlText w:val="%1.%2.%3."/>
      <w:lvlJc w:val="left"/>
      <w:pPr>
        <w:ind w:left="1494" w:hanging="720"/>
      </w:pPr>
      <w:rPr>
        <w:rFonts w:ascii="Times New Roman" w:hAnsi="Times New Roman" w:hint="default"/>
        <w:w w:val="100"/>
        <w:sz w:val="28"/>
      </w:rPr>
    </w:lvl>
    <w:lvl w:ilvl="3">
      <w:start w:val="1"/>
      <w:numFmt w:val="decimal"/>
      <w:isLgl/>
      <w:lvlText w:val="%1.%2.%3.%4."/>
      <w:lvlJc w:val="left"/>
      <w:pPr>
        <w:ind w:left="1701" w:hanging="720"/>
      </w:pPr>
      <w:rPr>
        <w:rFonts w:ascii="Times New Roman" w:hAnsi="Times New Roman" w:hint="default"/>
        <w:w w:val="100"/>
        <w:sz w:val="28"/>
      </w:rPr>
    </w:lvl>
    <w:lvl w:ilvl="4">
      <w:start w:val="1"/>
      <w:numFmt w:val="decimal"/>
      <w:isLgl/>
      <w:lvlText w:val="%1.%2.%3.%4.%5."/>
      <w:lvlJc w:val="left"/>
      <w:pPr>
        <w:ind w:left="2268" w:hanging="1080"/>
      </w:pPr>
      <w:rPr>
        <w:rFonts w:ascii="Times New Roman" w:hAnsi="Times New Roman" w:hint="default"/>
        <w:w w:val="100"/>
        <w:sz w:val="28"/>
      </w:rPr>
    </w:lvl>
    <w:lvl w:ilvl="5">
      <w:start w:val="1"/>
      <w:numFmt w:val="decimal"/>
      <w:isLgl/>
      <w:lvlText w:val="%1.%2.%3.%4.%5.%6."/>
      <w:lvlJc w:val="left"/>
      <w:pPr>
        <w:ind w:left="2475" w:hanging="1080"/>
      </w:pPr>
      <w:rPr>
        <w:rFonts w:ascii="Times New Roman" w:hAnsi="Times New Roman" w:hint="default"/>
        <w:w w:val="100"/>
        <w:sz w:val="28"/>
      </w:rPr>
    </w:lvl>
    <w:lvl w:ilvl="6">
      <w:start w:val="1"/>
      <w:numFmt w:val="decimal"/>
      <w:isLgl/>
      <w:lvlText w:val="%1.%2.%3.%4.%5.%6.%7."/>
      <w:lvlJc w:val="left"/>
      <w:pPr>
        <w:ind w:left="3042" w:hanging="1440"/>
      </w:pPr>
      <w:rPr>
        <w:rFonts w:ascii="Times New Roman" w:hAnsi="Times New Roman" w:hint="default"/>
        <w:w w:val="100"/>
        <w:sz w:val="28"/>
      </w:rPr>
    </w:lvl>
    <w:lvl w:ilvl="7">
      <w:start w:val="1"/>
      <w:numFmt w:val="decimal"/>
      <w:isLgl/>
      <w:lvlText w:val="%1.%2.%3.%4.%5.%6.%7.%8."/>
      <w:lvlJc w:val="left"/>
      <w:pPr>
        <w:ind w:left="3249" w:hanging="1440"/>
      </w:pPr>
      <w:rPr>
        <w:rFonts w:ascii="Times New Roman" w:hAnsi="Times New Roman" w:hint="default"/>
        <w:w w:val="100"/>
        <w:sz w:val="28"/>
      </w:rPr>
    </w:lvl>
    <w:lvl w:ilvl="8">
      <w:start w:val="1"/>
      <w:numFmt w:val="decimal"/>
      <w:isLgl/>
      <w:lvlText w:val="%1.%2.%3.%4.%5.%6.%7.%8.%9."/>
      <w:lvlJc w:val="left"/>
      <w:pPr>
        <w:ind w:left="3816" w:hanging="1800"/>
      </w:pPr>
      <w:rPr>
        <w:rFonts w:ascii="Times New Roman" w:hAnsi="Times New Roman" w:hint="default"/>
        <w:w w:val="100"/>
        <w:sz w:val="2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C69"/>
    <w:rsid w:val="00075172"/>
    <w:rsid w:val="000A3953"/>
    <w:rsid w:val="001F6FA1"/>
    <w:rsid w:val="00210580"/>
    <w:rsid w:val="002C37B8"/>
    <w:rsid w:val="002F1DA7"/>
    <w:rsid w:val="00306E3E"/>
    <w:rsid w:val="00430B0E"/>
    <w:rsid w:val="00537022"/>
    <w:rsid w:val="00833D40"/>
    <w:rsid w:val="00A67611"/>
    <w:rsid w:val="00AC11B3"/>
    <w:rsid w:val="00B50C75"/>
    <w:rsid w:val="00BB479C"/>
    <w:rsid w:val="00EB23B2"/>
    <w:rsid w:val="00F11C69"/>
    <w:rsid w:val="00F66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B0E"/>
  </w:style>
  <w:style w:type="paragraph" w:styleId="3">
    <w:name w:val="heading 3"/>
    <w:basedOn w:val="a"/>
    <w:link w:val="30"/>
    <w:uiPriority w:val="9"/>
    <w:qFormat/>
    <w:rsid w:val="00B50C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11B3"/>
    <w:rPr>
      <w:b/>
      <w:bCs/>
    </w:rPr>
  </w:style>
  <w:style w:type="paragraph" w:styleId="a5">
    <w:name w:val="Balloon Text"/>
    <w:basedOn w:val="a"/>
    <w:link w:val="a6"/>
    <w:uiPriority w:val="99"/>
    <w:semiHidden/>
    <w:unhideWhenUsed/>
    <w:rsid w:val="002F1D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DA7"/>
    <w:rPr>
      <w:rFonts w:ascii="Tahoma" w:hAnsi="Tahoma" w:cs="Tahoma"/>
      <w:sz w:val="16"/>
      <w:szCs w:val="16"/>
    </w:rPr>
  </w:style>
  <w:style w:type="character" w:customStyle="1" w:styleId="30">
    <w:name w:val="Заголовок 3 Знак"/>
    <w:basedOn w:val="a0"/>
    <w:link w:val="3"/>
    <w:uiPriority w:val="9"/>
    <w:rsid w:val="00B50C75"/>
    <w:rPr>
      <w:rFonts w:ascii="Times New Roman" w:eastAsia="Times New Roman" w:hAnsi="Times New Roman" w:cs="Times New Roman"/>
      <w:b/>
      <w:bCs/>
      <w:sz w:val="27"/>
      <w:szCs w:val="27"/>
    </w:rPr>
  </w:style>
  <w:style w:type="character" w:styleId="a7">
    <w:name w:val="Hyperlink"/>
    <w:uiPriority w:val="99"/>
    <w:semiHidden/>
    <w:unhideWhenUsed/>
    <w:rsid w:val="00B50C75"/>
    <w:rPr>
      <w:color w:val="0000FF"/>
      <w:u w:val="single"/>
    </w:rPr>
  </w:style>
  <w:style w:type="paragraph" w:customStyle="1" w:styleId="formattext">
    <w:name w:val="formattext"/>
    <w:basedOn w:val="a"/>
    <w:rsid w:val="00B50C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50C7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8549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565415215" TargetMode="External"/><Relationship Id="rId18" Type="http://schemas.openxmlformats.org/officeDocument/2006/relationships/hyperlink" Target="http://docs.cntd.ru/document/565415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65415215" TargetMode="External"/><Relationship Id="rId7" Type="http://schemas.openxmlformats.org/officeDocument/2006/relationships/hyperlink" Target="http://docs.cntd.ru/document/565415215" TargetMode="External"/><Relationship Id="rId12" Type="http://schemas.openxmlformats.org/officeDocument/2006/relationships/hyperlink" Target="http://docs.cntd.ru/document/902260215" TargetMode="External"/><Relationship Id="rId17" Type="http://schemas.openxmlformats.org/officeDocument/2006/relationships/hyperlink" Target="http://docs.cntd.ru/document/565415215" TargetMode="External"/><Relationship Id="rId25" Type="http://schemas.openxmlformats.org/officeDocument/2006/relationships/hyperlink" Target="http://docs.cntd.ru/document/901978846" TargetMode="External"/><Relationship Id="rId2" Type="http://schemas.openxmlformats.org/officeDocument/2006/relationships/styles" Target="styles.xml"/><Relationship Id="rId16" Type="http://schemas.openxmlformats.org/officeDocument/2006/relationships/hyperlink" Target="http://docs.cntd.ru/document/565415215" TargetMode="External"/><Relationship Id="rId20" Type="http://schemas.openxmlformats.org/officeDocument/2006/relationships/hyperlink" Target="http://docs.cntd.ru/document/565415215" TargetMode="External"/><Relationship Id="rId1" Type="http://schemas.openxmlformats.org/officeDocument/2006/relationships/numbering" Target="numbering.xml"/><Relationship Id="rId6" Type="http://schemas.openxmlformats.org/officeDocument/2006/relationships/hyperlink" Target="http://docs.cntd.ru/document/565415215" TargetMode="External"/><Relationship Id="rId11" Type="http://schemas.openxmlformats.org/officeDocument/2006/relationships/hyperlink" Target="http://docs.cntd.ru/document/902223988" TargetMode="External"/><Relationship Id="rId24" Type="http://schemas.openxmlformats.org/officeDocument/2006/relationships/hyperlink" Target="http://docs.cntd.ru/document/420391737" TargetMode="External"/><Relationship Id="rId5" Type="http://schemas.openxmlformats.org/officeDocument/2006/relationships/image" Target="media/image1.png"/><Relationship Id="rId15" Type="http://schemas.openxmlformats.org/officeDocument/2006/relationships/hyperlink" Target="http://docs.cntd.ru/document/565415215" TargetMode="External"/><Relationship Id="rId23" Type="http://schemas.openxmlformats.org/officeDocument/2006/relationships/hyperlink" Target="http://docs.cntd.ru/document/420391737" TargetMode="External"/><Relationship Id="rId10" Type="http://schemas.openxmlformats.org/officeDocument/2006/relationships/hyperlink" Target="http://docs.cntd.ru/document/565415215" TargetMode="External"/><Relationship Id="rId19" Type="http://schemas.openxmlformats.org/officeDocument/2006/relationships/hyperlink" Target="http://docs.cntd.ru/document/565415215" TargetMode="External"/><Relationship Id="rId4" Type="http://schemas.openxmlformats.org/officeDocument/2006/relationships/webSettings" Target="webSettings.xml"/><Relationship Id="rId9" Type="http://schemas.openxmlformats.org/officeDocument/2006/relationships/hyperlink" Target="http://docs.cntd.ru/document/901807667" TargetMode="External"/><Relationship Id="rId14" Type="http://schemas.openxmlformats.org/officeDocument/2006/relationships/hyperlink" Target="http://docs.cntd.ru/document/565415215" TargetMode="External"/><Relationship Id="rId22" Type="http://schemas.openxmlformats.org/officeDocument/2006/relationships/hyperlink" Target="http://docs.cntd.ru/document/56541521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26</Pages>
  <Words>9460</Words>
  <Characters>53927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Росреестр</dc:creator>
  <cp:keywords/>
  <dc:description/>
  <cp:lastModifiedBy>Совет</cp:lastModifiedBy>
  <cp:revision>10</cp:revision>
  <dcterms:created xsi:type="dcterms:W3CDTF">2024-03-14T05:36:00Z</dcterms:created>
  <dcterms:modified xsi:type="dcterms:W3CDTF">2024-03-28T07:24:00Z</dcterms:modified>
</cp:coreProperties>
</file>