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3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77"/>
        <w:gridCol w:w="4962"/>
      </w:tblGrid>
      <w:tr w:rsidR="00271058" w:rsidRPr="002C0C53" w:rsidTr="004D449E">
        <w:trPr>
          <w:jc w:val="center"/>
        </w:trPr>
        <w:tc>
          <w:tcPr>
            <w:tcW w:w="10477" w:type="dxa"/>
            <w:shd w:val="clear" w:color="auto" w:fill="auto"/>
          </w:tcPr>
          <w:p w:rsidR="00271058" w:rsidRPr="00D83925" w:rsidRDefault="00271058" w:rsidP="004D449E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DB0557" w:rsidRDefault="00B45815" w:rsidP="00DB055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DB0557" w:rsidRDefault="00DB0557" w:rsidP="00DB055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 w:rsidR="004C0929">
              <w:rPr>
                <w:rFonts w:ascii="Times New Roman" w:hAnsi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</w:p>
          <w:p w:rsidR="00DB0557" w:rsidRDefault="00DB0557" w:rsidP="00DB055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Советского муниципального округа </w:t>
            </w:r>
          </w:p>
          <w:p w:rsidR="00DB0557" w:rsidRDefault="00DB0557" w:rsidP="00DB055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</w:p>
          <w:p w:rsidR="00271058" w:rsidRPr="002C0C53" w:rsidRDefault="00DB0557" w:rsidP="001D181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bookmarkStart w:id="0" w:name="_GoBack"/>
            <w:bookmarkEnd w:id="0"/>
          </w:p>
        </w:tc>
      </w:tr>
    </w:tbl>
    <w:p w:rsidR="00271058" w:rsidRPr="002C0C53" w:rsidRDefault="00271058" w:rsidP="00271058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71058" w:rsidRPr="002C0C53" w:rsidRDefault="00271058" w:rsidP="00271058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71058" w:rsidRPr="002C0C53" w:rsidRDefault="00271058" w:rsidP="00271058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0C53"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271058" w:rsidRPr="002C0C53" w:rsidRDefault="00271058" w:rsidP="00271058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0C53">
        <w:rPr>
          <w:rFonts w:ascii="Times New Roman" w:hAnsi="Times New Roman"/>
          <w:sz w:val="28"/>
          <w:szCs w:val="28"/>
          <w:lang w:eastAsia="ru-RU"/>
        </w:rPr>
        <w:t xml:space="preserve">товарных рынков для содействия развитию конкуренции в Советском </w:t>
      </w:r>
      <w:r w:rsidR="005B2D82">
        <w:rPr>
          <w:rFonts w:ascii="Times New Roman" w:hAnsi="Times New Roman"/>
          <w:sz w:val="28"/>
          <w:szCs w:val="28"/>
          <w:lang w:eastAsia="ru-RU"/>
        </w:rPr>
        <w:t>муниципальном</w:t>
      </w:r>
      <w:r w:rsidRPr="002C0C53">
        <w:rPr>
          <w:rFonts w:ascii="Times New Roman" w:hAnsi="Times New Roman"/>
          <w:sz w:val="28"/>
          <w:szCs w:val="28"/>
          <w:lang w:eastAsia="ru-RU"/>
        </w:rPr>
        <w:t xml:space="preserve"> округе Ставропольского края </w:t>
      </w:r>
    </w:p>
    <w:p w:rsidR="00271058" w:rsidRPr="002C0C53" w:rsidRDefault="00271058" w:rsidP="00271058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71058" w:rsidRPr="002C0C53" w:rsidRDefault="00271058" w:rsidP="00271058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tbl>
      <w:tblPr>
        <w:tblW w:w="14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2" w:type="dxa"/>
          <w:left w:w="113" w:type="dxa"/>
          <w:bottom w:w="142" w:type="dxa"/>
          <w:right w:w="113" w:type="dxa"/>
        </w:tblCellMar>
        <w:tblLook w:val="0000" w:firstRow="0" w:lastRow="0" w:firstColumn="0" w:lastColumn="0" w:noHBand="0" w:noVBand="0"/>
      </w:tblPr>
      <w:tblGrid>
        <w:gridCol w:w="628"/>
        <w:gridCol w:w="2160"/>
        <w:gridCol w:w="3119"/>
        <w:gridCol w:w="1417"/>
        <w:gridCol w:w="992"/>
        <w:gridCol w:w="993"/>
        <w:gridCol w:w="992"/>
        <w:gridCol w:w="992"/>
        <w:gridCol w:w="992"/>
        <w:gridCol w:w="2127"/>
      </w:tblGrid>
      <w:tr w:rsidR="00271058" w:rsidRPr="002C0C53" w:rsidTr="00B46798">
        <w:trPr>
          <w:trHeight w:hRule="exact" w:val="760"/>
          <w:tblHeader/>
          <w:jc w:val="center"/>
        </w:trPr>
        <w:tc>
          <w:tcPr>
            <w:tcW w:w="628" w:type="dxa"/>
            <w:vMerge w:val="restart"/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60" w:type="dxa"/>
            <w:vMerge w:val="restart"/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товарного рынка</w:t>
            </w:r>
          </w:p>
        </w:tc>
        <w:tc>
          <w:tcPr>
            <w:tcW w:w="3119" w:type="dxa"/>
            <w:vMerge w:val="restart"/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ключевого</w:t>
            </w:r>
          </w:p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417" w:type="dxa"/>
            <w:vMerge w:val="restart"/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 ключевого показателя</w:t>
            </w:r>
          </w:p>
        </w:tc>
        <w:tc>
          <w:tcPr>
            <w:tcW w:w="4961" w:type="dxa"/>
            <w:gridSpan w:val="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ключевого</w:t>
            </w:r>
          </w:p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 по годам</w:t>
            </w:r>
          </w:p>
        </w:tc>
        <w:tc>
          <w:tcPr>
            <w:tcW w:w="2127" w:type="dxa"/>
            <w:vMerge w:val="restart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271058" w:rsidRPr="002C0C53" w:rsidTr="00B46798">
        <w:trPr>
          <w:trHeight w:hRule="exact" w:val="710"/>
          <w:tblHeader/>
          <w:jc w:val="center"/>
        </w:trPr>
        <w:tc>
          <w:tcPr>
            <w:tcW w:w="628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1058" w:rsidRPr="002C0C53" w:rsidTr="00B46798">
        <w:trPr>
          <w:trHeight w:hRule="exact" w:val="467"/>
          <w:tblHeader/>
          <w:jc w:val="center"/>
        </w:trPr>
        <w:tc>
          <w:tcPr>
            <w:tcW w:w="628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271058" w:rsidP="005B2D82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B2D82"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271058" w:rsidP="005B2D82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5B2D82" w:rsidRPr="004C0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4C0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271058" w:rsidP="005B2D82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B2D82"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экономического развития </w:t>
            </w:r>
            <w:r w:rsidR="00B4581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Советского муниципального округа</w:t>
            </w:r>
            <w:r w:rsidR="004C09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Ставропольского края</w:t>
            </w:r>
            <w:r w:rsidR="00B458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(далее-отдел экономического развития)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Рынок ритуальных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ритуальных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B45815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 градостроительства, транспорта и муниципального хозяйства администрации Советского </w:t>
            </w:r>
            <w:r w:rsidR="00B4581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округа Ставропольского края (далее – отдел градостроительства, транспорта и муниципального хозяйства)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услуг по сбору и транспортированию твердых коммунальных отходов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 градостроительства, транспорта и муниципального хозяйства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Рынок выполнения работ по благоустройству городской среды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выполнения работ по благоустройству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271058" w:rsidP="005B2D82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</w:t>
            </w:r>
            <w:r w:rsidR="005B2D82" w:rsidRPr="004C0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271058" w:rsidP="005B2D82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0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</w:t>
            </w:r>
            <w:r w:rsidR="005B2D82" w:rsidRPr="004C09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5B2D82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72,61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 городского хозяйства администрации Советского </w:t>
            </w:r>
            <w:r w:rsidR="00B4581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округа Ставропольского края (далее - отдел городского хозяйства)</w:t>
            </w:r>
          </w:p>
          <w:p w:rsidR="00271058" w:rsidRPr="002C0C53" w:rsidRDefault="00271058" w:rsidP="00B45815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территориальные органы администрации Советского </w:t>
            </w:r>
            <w:r w:rsidR="00B4581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округа Ставропольского края (далее – территориальные отделы)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Рынок выполнения работ по содержанию и 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текущему ремонту общего имущества собственников помещений в многоквартирном доме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организаций частной формы собственности в сфере выполнения работ по </w:t>
            </w:r>
            <w:r w:rsidRPr="002C0C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 градостроительства, транспорта и 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хозяйства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Рынок поставки сжиженного газа в баллонах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 xml:space="preserve">доля организаций частной формы собственности на рынке 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поставки сжиженного газа в баллонах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 градостроительства, транспорта и муниципального хозяйства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градостроительства, транспорта и муниципального хозяйства</w:t>
            </w:r>
          </w:p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городского хозяйства 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B45815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Рынок оказания услуг по перевозке пассажиров и багажа легковым такси на территории Советского </w:t>
            </w:r>
            <w:r w:rsidR="00B45815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оказания услуг по перевозке пассажиров и багажа легковым такси на территории Ставропольского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 градостроительства, транспорта и муниципального хозяйства</w:t>
            </w:r>
          </w:p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городского хозяйства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Рынок оказания услуг по ремонту автотранспортных средств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оказания услуг по ремонту автотранспортных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развития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Рынок услуг связи, в том числе услуг по предоставлению широкополосного 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доступа к информационно-</w:t>
            </w:r>
            <w:proofErr w:type="spellStart"/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телекоммуни</w:t>
            </w:r>
            <w:proofErr w:type="spellEnd"/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кационной</w:t>
            </w:r>
            <w:proofErr w:type="spellEnd"/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сети «Интернет»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организаций частной формы собственности в сфере оказания услуг по предоставлению широкополосного доступа </w:t>
            </w:r>
            <w:r w:rsidRPr="002C0C53">
              <w:rPr>
                <w:rFonts w:ascii="Times New Roman" w:hAnsi="Times New Roman"/>
                <w:sz w:val="24"/>
                <w:szCs w:val="24"/>
              </w:rPr>
              <w:lastRenderedPageBreak/>
              <w:t>к информационно-телекоммуникационной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 градостроительства, транспорта и муниципального хозяйства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 градостроительства, транспорта и муниципального хозяйства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Рынок дорожной деятельности (за исключением проектирования)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 xml:space="preserve">доля организаций частной формы собственности в сфере 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дорожной деятельности (за исключением проектирования)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5B2D82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  <w:r w:rsidR="00271058"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5B2D82" w:rsidP="00696222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696222"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271058"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271058"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696222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  <w:r w:rsidR="00271058"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271058" w:rsidRPr="004C092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 градостроительства, транспорта и муниципального хозяйства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Рынок 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архитектурно-строительного проектирования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организаций частной </w:t>
            </w:r>
            <w:r w:rsidRPr="002C0C53">
              <w:rPr>
                <w:rFonts w:ascii="Times New Roman" w:hAnsi="Times New Roman"/>
                <w:sz w:val="24"/>
                <w:szCs w:val="24"/>
              </w:rPr>
              <w:lastRenderedPageBreak/>
              <w:t>формы собственности в сфере архитектурно-строительного проектирования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65,75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 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градостроительства, транспорта и муниципального хозяйства 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Рынок легкой промышленности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легкой промышленности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развития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Рынок товарной </w:t>
            </w:r>
            <w:proofErr w:type="spellStart"/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 xml:space="preserve">доля организаций частной формы собственности на рынке 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товарной </w:t>
            </w:r>
            <w:proofErr w:type="spellStart"/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сельского хозяйства</w:t>
            </w:r>
            <w:r w:rsidR="00B458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охраны окружающей среды администрации Советского муниципального округа Ставропольского края (далее-управление сельского </w:t>
            </w:r>
            <w:r w:rsidR="00B4581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хозяйства)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Рынок нефтепродуктов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на рынке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нефтепродуктов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 градостроительства, транспорта и муниципального хозяйства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Рынок обработки древесины и производства изделий из дерева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на рынке обработки древесины и производства изделий из дерева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развития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Рынок производства кирпича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на рынке производства кирпича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развития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Рынок производства бетона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на рынке производства бетона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развития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Сфера наружной рекламы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 xml:space="preserve">доля организаций частной формы собственности  </w:t>
            </w: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в сфере наружной рекламы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 градостроительства, транспорта и муниципального хозяйства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Рынок санаторно-курортных и туристских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B458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туристов, посетивших Советский </w:t>
            </w:r>
            <w:r w:rsidR="00B45815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 xml:space="preserve"> округ Ставропольского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тыс.чел.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271058" w:rsidP="006962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929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696222" w:rsidRPr="004C0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271058" w:rsidP="006962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929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696222" w:rsidRPr="004C0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4C0929" w:rsidRDefault="00271058" w:rsidP="006962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929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696222" w:rsidRPr="004C0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развития</w:t>
            </w:r>
          </w:p>
        </w:tc>
      </w:tr>
      <w:tr w:rsidR="00271058" w:rsidRPr="002C0C53" w:rsidTr="00B46798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C5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0C53">
              <w:rPr>
                <w:rFonts w:ascii="Times New Roman" w:hAnsi="Times New Roman" w:cs="Times New Roman"/>
                <w:sz w:val="28"/>
                <w:szCs w:val="28"/>
              </w:rPr>
              <w:t>Рынок розничной торговли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0C53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на рынке розничной торговли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1058" w:rsidRPr="002C0C53" w:rsidRDefault="00271058" w:rsidP="004D44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0C53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C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C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C5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C5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C5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58" w:rsidRPr="002C0C53" w:rsidRDefault="00271058" w:rsidP="004D449E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0C53">
              <w:rPr>
                <w:rFonts w:ascii="Times New Roman" w:hAnsi="Times New Roman"/>
                <w:sz w:val="24"/>
                <w:szCs w:val="24"/>
                <w:lang w:eastAsia="ru-RU"/>
              </w:rPr>
              <w:t>отдел экономического развития</w:t>
            </w:r>
          </w:p>
        </w:tc>
      </w:tr>
    </w:tbl>
    <w:p w:rsidR="00271058" w:rsidRPr="002C0C53" w:rsidRDefault="00271058" w:rsidP="0027105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343"/>
        <w:gridCol w:w="7341"/>
      </w:tblGrid>
      <w:tr w:rsidR="00271058" w:rsidRPr="002C0C53" w:rsidTr="004D449E">
        <w:tc>
          <w:tcPr>
            <w:tcW w:w="7910" w:type="dxa"/>
          </w:tcPr>
          <w:p w:rsidR="00271058" w:rsidRPr="002C0C53" w:rsidRDefault="00271058" w:rsidP="004D449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08" w:type="dxa"/>
            <w:vAlign w:val="bottom"/>
          </w:tcPr>
          <w:p w:rsidR="00271058" w:rsidRPr="002C0C53" w:rsidRDefault="00271058" w:rsidP="004D449E">
            <w:pPr>
              <w:spacing w:after="0"/>
              <w:contextualSpacing/>
              <w:jc w:val="right"/>
              <w:rPr>
                <w:rFonts w:ascii="Times New Roman" w:hAnsi="Times New Roman"/>
              </w:rPr>
            </w:pPr>
          </w:p>
        </w:tc>
      </w:tr>
    </w:tbl>
    <w:p w:rsidR="00271058" w:rsidRPr="002C0C53" w:rsidRDefault="00B45815" w:rsidP="00271058">
      <w:pPr>
        <w:spacing w:after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Заместитель Г</w:t>
      </w:r>
      <w:r w:rsidR="00271058" w:rsidRPr="002C0C53">
        <w:rPr>
          <w:rFonts w:ascii="Times New Roman" w:hAnsi="Times New Roman"/>
          <w:bCs/>
          <w:sz w:val="28"/>
          <w:szCs w:val="28"/>
        </w:rPr>
        <w:t xml:space="preserve">лавы администрации Советского </w:t>
      </w:r>
    </w:p>
    <w:p w:rsidR="00271058" w:rsidRDefault="00696222" w:rsidP="00271058">
      <w:pPr>
        <w:spacing w:after="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</w:t>
      </w:r>
      <w:r w:rsidR="00271058" w:rsidRPr="002C0C53">
        <w:rPr>
          <w:rFonts w:ascii="Times New Roman" w:hAnsi="Times New Roman"/>
          <w:bCs/>
          <w:sz w:val="28"/>
          <w:szCs w:val="28"/>
        </w:rPr>
        <w:t xml:space="preserve"> округа Ставропольского края</w:t>
      </w:r>
      <w:r w:rsidR="00271058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Е.А.</w:t>
      </w:r>
      <w:r w:rsidR="00B467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Носоченко</w:t>
      </w:r>
      <w:proofErr w:type="spellEnd"/>
    </w:p>
    <w:p w:rsidR="00271058" w:rsidRDefault="00271058">
      <w:pPr>
        <w:rPr>
          <w:rFonts w:ascii="Times New Roman" w:hAnsi="Times New Roman"/>
          <w:bCs/>
          <w:sz w:val="28"/>
          <w:szCs w:val="28"/>
        </w:rPr>
      </w:pPr>
    </w:p>
    <w:sectPr w:rsidR="00271058" w:rsidSect="00B46798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ABD"/>
    <w:multiLevelType w:val="hybridMultilevel"/>
    <w:tmpl w:val="BC661E78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C8C7BDA"/>
    <w:multiLevelType w:val="multilevel"/>
    <w:tmpl w:val="55A03B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>
    <w:nsid w:val="0FB55867"/>
    <w:multiLevelType w:val="multilevel"/>
    <w:tmpl w:val="59E4D9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4E46C0"/>
    <w:multiLevelType w:val="multilevel"/>
    <w:tmpl w:val="E2CE9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365C04"/>
    <w:multiLevelType w:val="hybridMultilevel"/>
    <w:tmpl w:val="8A86AB66"/>
    <w:lvl w:ilvl="0" w:tplc="2C7CD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9B6D75"/>
    <w:multiLevelType w:val="hybridMultilevel"/>
    <w:tmpl w:val="C228190A"/>
    <w:lvl w:ilvl="0" w:tplc="E1E0DCE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BF718A9"/>
    <w:multiLevelType w:val="multilevel"/>
    <w:tmpl w:val="BF9C5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7">
    <w:nsid w:val="1ECE7E7A"/>
    <w:multiLevelType w:val="hybridMultilevel"/>
    <w:tmpl w:val="0074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3845B7"/>
    <w:multiLevelType w:val="multilevel"/>
    <w:tmpl w:val="7CEE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6647E"/>
    <w:multiLevelType w:val="multilevel"/>
    <w:tmpl w:val="A168B72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11A007A"/>
    <w:multiLevelType w:val="hybridMultilevel"/>
    <w:tmpl w:val="DCB47466"/>
    <w:lvl w:ilvl="0" w:tplc="C0A4F788">
      <w:start w:val="4"/>
      <w:numFmt w:val="decimal"/>
      <w:lvlText w:val="%1"/>
      <w:lvlJc w:val="left"/>
      <w:pPr>
        <w:ind w:left="720" w:hanging="360"/>
      </w:pPr>
      <w:rPr>
        <w:rFonts w:eastAsia="Times New Roman" w:hint="default"/>
        <w:color w:val="14171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F0883"/>
    <w:multiLevelType w:val="hybridMultilevel"/>
    <w:tmpl w:val="12E057A2"/>
    <w:lvl w:ilvl="0" w:tplc="1FD466E6">
      <w:start w:val="4"/>
      <w:numFmt w:val="decimal"/>
      <w:lvlText w:val="%1"/>
      <w:lvlJc w:val="left"/>
      <w:pPr>
        <w:ind w:left="1069" w:hanging="360"/>
      </w:pPr>
      <w:rPr>
        <w:rFonts w:eastAsia="Times New Roman" w:hint="default"/>
        <w:color w:val="14171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4578D5"/>
    <w:multiLevelType w:val="multilevel"/>
    <w:tmpl w:val="8BD63112"/>
    <w:lvl w:ilvl="0">
      <w:start w:val="2"/>
      <w:numFmt w:val="decimal"/>
      <w:lvlText w:val="%1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3F44522E"/>
    <w:multiLevelType w:val="hybridMultilevel"/>
    <w:tmpl w:val="AE3CEA34"/>
    <w:lvl w:ilvl="0" w:tplc="00946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D46ED3"/>
    <w:multiLevelType w:val="hybridMultilevel"/>
    <w:tmpl w:val="0074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C25BA"/>
    <w:multiLevelType w:val="hybridMultilevel"/>
    <w:tmpl w:val="23526336"/>
    <w:lvl w:ilvl="0" w:tplc="9AA2B9D8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98E05BE"/>
    <w:multiLevelType w:val="hybridMultilevel"/>
    <w:tmpl w:val="02FA784C"/>
    <w:lvl w:ilvl="0" w:tplc="B5E6D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14E4B28"/>
    <w:multiLevelType w:val="multilevel"/>
    <w:tmpl w:val="9E4A1B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8">
    <w:nsid w:val="654B3536"/>
    <w:multiLevelType w:val="multilevel"/>
    <w:tmpl w:val="32F2FA76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9">
    <w:nsid w:val="67D64CE4"/>
    <w:multiLevelType w:val="hybridMultilevel"/>
    <w:tmpl w:val="083C2B90"/>
    <w:lvl w:ilvl="0" w:tplc="F69C5C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3AE3BFC"/>
    <w:multiLevelType w:val="multilevel"/>
    <w:tmpl w:val="CFB295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21">
    <w:nsid w:val="7A6C4F0D"/>
    <w:multiLevelType w:val="hybridMultilevel"/>
    <w:tmpl w:val="0074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95506"/>
    <w:multiLevelType w:val="multilevel"/>
    <w:tmpl w:val="0FE4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8"/>
  </w:num>
  <w:num w:numId="3">
    <w:abstractNumId w:val="12"/>
  </w:num>
  <w:num w:numId="4">
    <w:abstractNumId w:val="15"/>
  </w:num>
  <w:num w:numId="5">
    <w:abstractNumId w:val="20"/>
  </w:num>
  <w:num w:numId="6">
    <w:abstractNumId w:val="1"/>
  </w:num>
  <w:num w:numId="7">
    <w:abstractNumId w:val="17"/>
  </w:num>
  <w:num w:numId="8">
    <w:abstractNumId w:val="5"/>
  </w:num>
  <w:num w:numId="9">
    <w:abstractNumId w:val="7"/>
  </w:num>
  <w:num w:numId="10">
    <w:abstractNumId w:val="9"/>
  </w:num>
  <w:num w:numId="11">
    <w:abstractNumId w:val="21"/>
  </w:num>
  <w:num w:numId="12">
    <w:abstractNumId w:val="14"/>
  </w:num>
  <w:num w:numId="13">
    <w:abstractNumId w:val="2"/>
  </w:num>
  <w:num w:numId="14">
    <w:abstractNumId w:val="3"/>
  </w:num>
  <w:num w:numId="15">
    <w:abstractNumId w:val="22"/>
  </w:num>
  <w:num w:numId="16">
    <w:abstractNumId w:val="6"/>
  </w:num>
  <w:num w:numId="17">
    <w:abstractNumId w:val="16"/>
  </w:num>
  <w:num w:numId="18">
    <w:abstractNumId w:val="19"/>
  </w:num>
  <w:num w:numId="19">
    <w:abstractNumId w:val="13"/>
  </w:num>
  <w:num w:numId="20">
    <w:abstractNumId w:val="11"/>
  </w:num>
  <w:num w:numId="21">
    <w:abstractNumId w:val="10"/>
  </w:num>
  <w:num w:numId="22">
    <w:abstractNumId w:val="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5D"/>
    <w:rsid w:val="00006179"/>
    <w:rsid w:val="00006781"/>
    <w:rsid w:val="0001412D"/>
    <w:rsid w:val="0002020C"/>
    <w:rsid w:val="00051290"/>
    <w:rsid w:val="0005617F"/>
    <w:rsid w:val="00076908"/>
    <w:rsid w:val="000B2872"/>
    <w:rsid w:val="000B38CA"/>
    <w:rsid w:val="000C0FE4"/>
    <w:rsid w:val="00123B7F"/>
    <w:rsid w:val="00172F98"/>
    <w:rsid w:val="001D1813"/>
    <w:rsid w:val="001D3FCF"/>
    <w:rsid w:val="001F2560"/>
    <w:rsid w:val="001F6316"/>
    <w:rsid w:val="00202B5E"/>
    <w:rsid w:val="00271058"/>
    <w:rsid w:val="002D2778"/>
    <w:rsid w:val="002D5A54"/>
    <w:rsid w:val="002F446E"/>
    <w:rsid w:val="00313DED"/>
    <w:rsid w:val="00340712"/>
    <w:rsid w:val="00352A6A"/>
    <w:rsid w:val="00382B23"/>
    <w:rsid w:val="00387A72"/>
    <w:rsid w:val="003A0C1F"/>
    <w:rsid w:val="003A46BF"/>
    <w:rsid w:val="00441C4D"/>
    <w:rsid w:val="00451674"/>
    <w:rsid w:val="00465302"/>
    <w:rsid w:val="004762D4"/>
    <w:rsid w:val="00485FE2"/>
    <w:rsid w:val="004B4EF5"/>
    <w:rsid w:val="004C07A7"/>
    <w:rsid w:val="004C0929"/>
    <w:rsid w:val="004D449E"/>
    <w:rsid w:val="004D5408"/>
    <w:rsid w:val="00582D2B"/>
    <w:rsid w:val="00596FE9"/>
    <w:rsid w:val="005B2D82"/>
    <w:rsid w:val="005B3726"/>
    <w:rsid w:val="005F4DFA"/>
    <w:rsid w:val="0060331F"/>
    <w:rsid w:val="00696222"/>
    <w:rsid w:val="006A2334"/>
    <w:rsid w:val="00765E10"/>
    <w:rsid w:val="0077192A"/>
    <w:rsid w:val="007A386C"/>
    <w:rsid w:val="007C7CA9"/>
    <w:rsid w:val="00844040"/>
    <w:rsid w:val="008B19F8"/>
    <w:rsid w:val="008B4CCC"/>
    <w:rsid w:val="008D1039"/>
    <w:rsid w:val="00927EBB"/>
    <w:rsid w:val="009318CC"/>
    <w:rsid w:val="00947039"/>
    <w:rsid w:val="009545C4"/>
    <w:rsid w:val="00957677"/>
    <w:rsid w:val="00960718"/>
    <w:rsid w:val="009B4C8A"/>
    <w:rsid w:val="00A30D73"/>
    <w:rsid w:val="00A31DA5"/>
    <w:rsid w:val="00A41C77"/>
    <w:rsid w:val="00A85CC3"/>
    <w:rsid w:val="00A87C7E"/>
    <w:rsid w:val="00B45815"/>
    <w:rsid w:val="00B46798"/>
    <w:rsid w:val="00B6723F"/>
    <w:rsid w:val="00C1376E"/>
    <w:rsid w:val="00C55778"/>
    <w:rsid w:val="00CC5E85"/>
    <w:rsid w:val="00CD16AE"/>
    <w:rsid w:val="00CD6BC5"/>
    <w:rsid w:val="00D0277C"/>
    <w:rsid w:val="00D32837"/>
    <w:rsid w:val="00D503BF"/>
    <w:rsid w:val="00D83CE5"/>
    <w:rsid w:val="00D97FC1"/>
    <w:rsid w:val="00DB0557"/>
    <w:rsid w:val="00DB587A"/>
    <w:rsid w:val="00DF3EC1"/>
    <w:rsid w:val="00F03549"/>
    <w:rsid w:val="00F0737F"/>
    <w:rsid w:val="00F145E5"/>
    <w:rsid w:val="00F26A4B"/>
    <w:rsid w:val="00F4003D"/>
    <w:rsid w:val="00F512A1"/>
    <w:rsid w:val="00F63E5D"/>
    <w:rsid w:val="00FA2750"/>
    <w:rsid w:val="00FB3BCD"/>
    <w:rsid w:val="00FB637C"/>
    <w:rsid w:val="00FD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37"/>
  </w:style>
  <w:style w:type="paragraph" w:styleId="1">
    <w:name w:val="heading 1"/>
    <w:basedOn w:val="a"/>
    <w:link w:val="10"/>
    <w:qFormat/>
    <w:rsid w:val="00F63E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7105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3E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63E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1412D"/>
    <w:rPr>
      <w:color w:val="0000FF"/>
      <w:u w:val="single"/>
    </w:rPr>
  </w:style>
  <w:style w:type="table" w:styleId="a5">
    <w:name w:val="Table Grid"/>
    <w:basedOn w:val="a1"/>
    <w:uiPriority w:val="59"/>
    <w:rsid w:val="0001412D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qFormat/>
    <w:rsid w:val="003A46BF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30D73"/>
    <w:pPr>
      <w:ind w:left="720"/>
      <w:contextualSpacing/>
    </w:pPr>
  </w:style>
  <w:style w:type="paragraph" w:styleId="a7">
    <w:name w:val="Subtitle"/>
    <w:basedOn w:val="a"/>
    <w:link w:val="a8"/>
    <w:qFormat/>
    <w:rsid w:val="00CD6BC5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CD6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uiPriority w:val="99"/>
    <w:rsid w:val="00271058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105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rsid w:val="00271058"/>
  </w:style>
  <w:style w:type="paragraph" w:styleId="aa">
    <w:name w:val="header"/>
    <w:basedOn w:val="a"/>
    <w:link w:val="a9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271058"/>
  </w:style>
  <w:style w:type="character" w:customStyle="1" w:styleId="ab">
    <w:name w:val="Нижний колонтитул Знак"/>
    <w:link w:val="ac"/>
    <w:uiPriority w:val="99"/>
    <w:rsid w:val="00271058"/>
  </w:style>
  <w:style w:type="paragraph" w:styleId="ac">
    <w:name w:val="footer"/>
    <w:basedOn w:val="a"/>
    <w:link w:val="ab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2">
    <w:name w:val="Нижний колонтитул Знак1"/>
    <w:basedOn w:val="a0"/>
    <w:uiPriority w:val="99"/>
    <w:semiHidden/>
    <w:rsid w:val="00271058"/>
  </w:style>
  <w:style w:type="character" w:customStyle="1" w:styleId="0pt11">
    <w:name w:val="Основной текст + Интервал 0 pt11"/>
    <w:uiPriority w:val="99"/>
    <w:rsid w:val="00271058"/>
    <w:rPr>
      <w:spacing w:val="-7"/>
      <w:sz w:val="26"/>
      <w:szCs w:val="26"/>
      <w:u w:val="none"/>
    </w:rPr>
  </w:style>
  <w:style w:type="character" w:styleId="ad">
    <w:name w:val="Strong"/>
    <w:uiPriority w:val="22"/>
    <w:qFormat/>
    <w:rsid w:val="00271058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1058"/>
    <w:pPr>
      <w:spacing w:after="0"/>
    </w:pPr>
    <w:rPr>
      <w:rFonts w:ascii="Segoe UI" w:eastAsia="Calibri" w:hAnsi="Segoe UI" w:cs="Times New Roman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1058"/>
    <w:rPr>
      <w:rFonts w:ascii="Segoe UI" w:eastAsia="Calibri" w:hAnsi="Segoe UI" w:cs="Times New Roman"/>
      <w:sz w:val="18"/>
      <w:szCs w:val="18"/>
    </w:rPr>
  </w:style>
  <w:style w:type="character" w:customStyle="1" w:styleId="af0">
    <w:name w:val="Основной текст_"/>
    <w:link w:val="21"/>
    <w:rsid w:val="00271058"/>
    <w:rPr>
      <w:rFonts w:ascii="Batang" w:eastAsia="Batang" w:hAnsi="Batang" w:cs="Batang"/>
      <w:spacing w:val="-10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f0"/>
    <w:rsid w:val="00271058"/>
    <w:pPr>
      <w:shd w:val="clear" w:color="auto" w:fill="FFFFFF"/>
      <w:spacing w:after="300" w:line="0" w:lineRule="atLeast"/>
      <w:ind w:hanging="520"/>
      <w:jc w:val="center"/>
    </w:pPr>
    <w:rPr>
      <w:rFonts w:ascii="Batang" w:eastAsia="Batang" w:hAnsi="Batang" w:cs="Batang"/>
      <w:spacing w:val="-10"/>
      <w:sz w:val="25"/>
      <w:szCs w:val="25"/>
    </w:rPr>
  </w:style>
  <w:style w:type="character" w:customStyle="1" w:styleId="212pt">
    <w:name w:val="Основной текст (2) + 12 pt"/>
    <w:uiPriority w:val="99"/>
    <w:rsid w:val="0027105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blk">
    <w:name w:val="blk"/>
    <w:basedOn w:val="a0"/>
    <w:rsid w:val="00271058"/>
  </w:style>
  <w:style w:type="paragraph" w:customStyle="1" w:styleId="ConsPlusCell">
    <w:name w:val="ConsPlusCell"/>
    <w:uiPriority w:val="99"/>
    <w:rsid w:val="00271058"/>
    <w:pPr>
      <w:suppressAutoHyphens/>
      <w:spacing w:after="0"/>
    </w:pPr>
    <w:rPr>
      <w:rFonts w:ascii="Times New Roman" w:eastAsia="DejaVu Sans" w:hAnsi="Times New Roman" w:cs="Times New Roman"/>
      <w:kern w:val="2"/>
      <w:sz w:val="28"/>
      <w:szCs w:val="28"/>
    </w:rPr>
  </w:style>
  <w:style w:type="paragraph" w:customStyle="1" w:styleId="ConsPlusNonformat">
    <w:name w:val="ConsPlusNonformat"/>
    <w:rsid w:val="00271058"/>
    <w:pPr>
      <w:widowControl w:val="0"/>
      <w:suppressAutoHyphens/>
      <w:autoSpaceDE w:val="0"/>
      <w:spacing w:after="0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0">
    <w:name w:val="0Абзац"/>
    <w:basedOn w:val="a3"/>
    <w:link w:val="00"/>
    <w:qFormat/>
    <w:rsid w:val="00271058"/>
    <w:pPr>
      <w:spacing w:before="0" w:beforeAutospacing="0" w:after="120" w:afterAutospacing="0"/>
      <w:ind w:firstLine="709"/>
      <w:jc w:val="both"/>
    </w:pPr>
    <w:rPr>
      <w:rFonts w:eastAsia="Calibri"/>
      <w:color w:val="000000"/>
      <w:sz w:val="28"/>
      <w:szCs w:val="28"/>
      <w:lang w:val="en-US" w:eastAsia="en-US" w:bidi="en-US"/>
    </w:rPr>
  </w:style>
  <w:style w:type="character" w:customStyle="1" w:styleId="00">
    <w:name w:val="0Абзац Знак"/>
    <w:link w:val="0"/>
    <w:rsid w:val="00271058"/>
    <w:rPr>
      <w:rFonts w:ascii="Times New Roman" w:eastAsia="Calibri" w:hAnsi="Times New Roman" w:cs="Times New Roman"/>
      <w:color w:val="000000"/>
      <w:sz w:val="28"/>
      <w:szCs w:val="28"/>
      <w:lang w:val="en-US" w:bidi="en-US"/>
    </w:rPr>
  </w:style>
  <w:style w:type="paragraph" w:styleId="af1">
    <w:name w:val="No Spacing"/>
    <w:uiPriority w:val="1"/>
    <w:qFormat/>
    <w:rsid w:val="0027105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105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2">
    <w:name w:val="toc 2"/>
    <w:basedOn w:val="a"/>
    <w:next w:val="a"/>
    <w:autoRedefine/>
    <w:rsid w:val="00271058"/>
    <w:pPr>
      <w:tabs>
        <w:tab w:val="right" w:leader="dot" w:pos="9345"/>
      </w:tabs>
      <w:spacing w:after="0"/>
      <w:ind w:firstLine="709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  <w:lang w:eastAsia="ru-RU"/>
    </w:rPr>
  </w:style>
  <w:style w:type="character" w:customStyle="1" w:styleId="FontStyle11">
    <w:name w:val="Font Style11"/>
    <w:rsid w:val="00271058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71058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271058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27105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71058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71058"/>
    <w:rPr>
      <w:rFonts w:ascii="Calibri" w:eastAsia="Times New Roman" w:hAnsi="Calibri" w:cs="Calibri"/>
      <w:szCs w:val="20"/>
      <w:lang w:eastAsia="ru-RU"/>
    </w:rPr>
  </w:style>
  <w:style w:type="paragraph" w:customStyle="1" w:styleId="af2">
    <w:name w:val="_Обычный"/>
    <w:link w:val="af3"/>
    <w:qFormat/>
    <w:rsid w:val="00271058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_Обычный Знак"/>
    <w:link w:val="af2"/>
    <w:rsid w:val="00271058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1058"/>
  </w:style>
  <w:style w:type="character" w:customStyle="1" w:styleId="FontStyle26">
    <w:name w:val="Font Style26"/>
    <w:rsid w:val="00271058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710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1058"/>
    <w:rPr>
      <w:rFonts w:ascii="Courier New" w:eastAsia="Times New Roman" w:hAnsi="Courier New" w:cs="Times New Roman"/>
      <w:sz w:val="20"/>
      <w:szCs w:val="20"/>
    </w:rPr>
  </w:style>
  <w:style w:type="paragraph" w:styleId="af4">
    <w:name w:val="Body Text Indent"/>
    <w:basedOn w:val="a"/>
    <w:link w:val="af5"/>
    <w:uiPriority w:val="99"/>
    <w:unhideWhenUsed/>
    <w:rsid w:val="00271058"/>
    <w:pPr>
      <w:spacing w:after="120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271058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8">
    <w:name w:val="Font Style18"/>
    <w:rsid w:val="00271058"/>
    <w:rPr>
      <w:rFonts w:ascii="Courier New" w:hAnsi="Courier New" w:cs="Courier New" w:hint="default"/>
      <w:sz w:val="16"/>
      <w:szCs w:val="16"/>
    </w:rPr>
  </w:style>
  <w:style w:type="paragraph" w:customStyle="1" w:styleId="formattext">
    <w:name w:val="formattext"/>
    <w:basedOn w:val="a"/>
    <w:rsid w:val="002710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1058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1058"/>
    <w:rPr>
      <w:rFonts w:ascii="Times New Roman" w:eastAsia="Calibri" w:hAnsi="Times New Roman" w:cs="Times New Roman"/>
      <w:sz w:val="16"/>
      <w:szCs w:val="16"/>
    </w:rPr>
  </w:style>
  <w:style w:type="character" w:styleId="af6">
    <w:name w:val="Emphasis"/>
    <w:qFormat/>
    <w:rsid w:val="00271058"/>
    <w:rPr>
      <w:i/>
      <w:iCs/>
    </w:rPr>
  </w:style>
  <w:style w:type="character" w:customStyle="1" w:styleId="pathseparator">
    <w:name w:val="path__separator"/>
    <w:basedOn w:val="a0"/>
    <w:rsid w:val="00271058"/>
  </w:style>
  <w:style w:type="character" w:customStyle="1" w:styleId="extended-textfull">
    <w:name w:val="extended-text__full"/>
    <w:basedOn w:val="a0"/>
    <w:rsid w:val="00271058"/>
  </w:style>
  <w:style w:type="character" w:customStyle="1" w:styleId="23">
    <w:name w:val="Основной текст (2)_"/>
    <w:link w:val="210"/>
    <w:uiPriority w:val="99"/>
    <w:locked/>
    <w:rsid w:val="0027105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271058"/>
    <w:pPr>
      <w:widowControl w:val="0"/>
      <w:shd w:val="clear" w:color="auto" w:fill="FFFFFF"/>
      <w:spacing w:before="120" w:after="360" w:line="240" w:lineRule="atLeast"/>
      <w:jc w:val="center"/>
    </w:pPr>
    <w:rPr>
      <w:rFonts w:ascii="Times New Roman" w:hAnsi="Times New Roman"/>
      <w:sz w:val="26"/>
      <w:szCs w:val="26"/>
    </w:rPr>
  </w:style>
  <w:style w:type="paragraph" w:styleId="HTML1">
    <w:name w:val="HTML Address"/>
    <w:basedOn w:val="a"/>
    <w:link w:val="HTML2"/>
    <w:uiPriority w:val="99"/>
    <w:unhideWhenUsed/>
    <w:rsid w:val="00271058"/>
    <w:pPr>
      <w:spacing w:after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2">
    <w:name w:val="Адрес HTML Знак"/>
    <w:basedOn w:val="a0"/>
    <w:link w:val="HTML1"/>
    <w:uiPriority w:val="99"/>
    <w:rsid w:val="0027105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val">
    <w:name w:val="val"/>
    <w:rsid w:val="00271058"/>
    <w:rPr>
      <w:rFonts w:cs="Times New Roman"/>
    </w:rPr>
  </w:style>
  <w:style w:type="table" w:customStyle="1" w:styleId="13">
    <w:name w:val="Сетка таблицы1"/>
    <w:basedOn w:val="a1"/>
    <w:next w:val="a5"/>
    <w:uiPriority w:val="59"/>
    <w:rsid w:val="00271058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37"/>
  </w:style>
  <w:style w:type="paragraph" w:styleId="1">
    <w:name w:val="heading 1"/>
    <w:basedOn w:val="a"/>
    <w:link w:val="10"/>
    <w:qFormat/>
    <w:rsid w:val="00F63E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7105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3E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63E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1412D"/>
    <w:rPr>
      <w:color w:val="0000FF"/>
      <w:u w:val="single"/>
    </w:rPr>
  </w:style>
  <w:style w:type="table" w:styleId="a5">
    <w:name w:val="Table Grid"/>
    <w:basedOn w:val="a1"/>
    <w:uiPriority w:val="59"/>
    <w:rsid w:val="0001412D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qFormat/>
    <w:rsid w:val="003A46BF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30D73"/>
    <w:pPr>
      <w:ind w:left="720"/>
      <w:contextualSpacing/>
    </w:pPr>
  </w:style>
  <w:style w:type="paragraph" w:styleId="a7">
    <w:name w:val="Subtitle"/>
    <w:basedOn w:val="a"/>
    <w:link w:val="a8"/>
    <w:qFormat/>
    <w:rsid w:val="00CD6BC5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CD6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5">
    <w:name w:val="Style5"/>
    <w:basedOn w:val="a"/>
    <w:uiPriority w:val="99"/>
    <w:rsid w:val="00271058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105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Верхний колонтитул Знак"/>
    <w:link w:val="aa"/>
    <w:uiPriority w:val="99"/>
    <w:rsid w:val="00271058"/>
  </w:style>
  <w:style w:type="paragraph" w:styleId="aa">
    <w:name w:val="header"/>
    <w:basedOn w:val="a"/>
    <w:link w:val="a9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271058"/>
  </w:style>
  <w:style w:type="character" w:customStyle="1" w:styleId="ab">
    <w:name w:val="Нижний колонтитул Знак"/>
    <w:link w:val="ac"/>
    <w:uiPriority w:val="99"/>
    <w:rsid w:val="00271058"/>
  </w:style>
  <w:style w:type="paragraph" w:styleId="ac">
    <w:name w:val="footer"/>
    <w:basedOn w:val="a"/>
    <w:link w:val="ab"/>
    <w:uiPriority w:val="99"/>
    <w:unhideWhenUsed/>
    <w:rsid w:val="00271058"/>
    <w:pPr>
      <w:tabs>
        <w:tab w:val="center" w:pos="4677"/>
        <w:tab w:val="right" w:pos="9355"/>
      </w:tabs>
      <w:spacing w:line="276" w:lineRule="auto"/>
    </w:pPr>
  </w:style>
  <w:style w:type="character" w:customStyle="1" w:styleId="12">
    <w:name w:val="Нижний колонтитул Знак1"/>
    <w:basedOn w:val="a0"/>
    <w:uiPriority w:val="99"/>
    <w:semiHidden/>
    <w:rsid w:val="00271058"/>
  </w:style>
  <w:style w:type="character" w:customStyle="1" w:styleId="0pt11">
    <w:name w:val="Основной текст + Интервал 0 pt11"/>
    <w:uiPriority w:val="99"/>
    <w:rsid w:val="00271058"/>
    <w:rPr>
      <w:spacing w:val="-7"/>
      <w:sz w:val="26"/>
      <w:szCs w:val="26"/>
      <w:u w:val="none"/>
    </w:rPr>
  </w:style>
  <w:style w:type="character" w:styleId="ad">
    <w:name w:val="Strong"/>
    <w:uiPriority w:val="22"/>
    <w:qFormat/>
    <w:rsid w:val="00271058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1058"/>
    <w:pPr>
      <w:spacing w:after="0"/>
    </w:pPr>
    <w:rPr>
      <w:rFonts w:ascii="Segoe UI" w:eastAsia="Calibri" w:hAnsi="Segoe UI" w:cs="Times New Roman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1058"/>
    <w:rPr>
      <w:rFonts w:ascii="Segoe UI" w:eastAsia="Calibri" w:hAnsi="Segoe UI" w:cs="Times New Roman"/>
      <w:sz w:val="18"/>
      <w:szCs w:val="18"/>
    </w:rPr>
  </w:style>
  <w:style w:type="character" w:customStyle="1" w:styleId="af0">
    <w:name w:val="Основной текст_"/>
    <w:link w:val="21"/>
    <w:rsid w:val="00271058"/>
    <w:rPr>
      <w:rFonts w:ascii="Batang" w:eastAsia="Batang" w:hAnsi="Batang" w:cs="Batang"/>
      <w:spacing w:val="-10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f0"/>
    <w:rsid w:val="00271058"/>
    <w:pPr>
      <w:shd w:val="clear" w:color="auto" w:fill="FFFFFF"/>
      <w:spacing w:after="300" w:line="0" w:lineRule="atLeast"/>
      <w:ind w:hanging="520"/>
      <w:jc w:val="center"/>
    </w:pPr>
    <w:rPr>
      <w:rFonts w:ascii="Batang" w:eastAsia="Batang" w:hAnsi="Batang" w:cs="Batang"/>
      <w:spacing w:val="-10"/>
      <w:sz w:val="25"/>
      <w:szCs w:val="25"/>
    </w:rPr>
  </w:style>
  <w:style w:type="character" w:customStyle="1" w:styleId="212pt">
    <w:name w:val="Основной текст (2) + 12 pt"/>
    <w:uiPriority w:val="99"/>
    <w:rsid w:val="00271058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blk">
    <w:name w:val="blk"/>
    <w:basedOn w:val="a0"/>
    <w:rsid w:val="00271058"/>
  </w:style>
  <w:style w:type="paragraph" w:customStyle="1" w:styleId="ConsPlusCell">
    <w:name w:val="ConsPlusCell"/>
    <w:uiPriority w:val="99"/>
    <w:rsid w:val="00271058"/>
    <w:pPr>
      <w:suppressAutoHyphens/>
      <w:spacing w:after="0"/>
    </w:pPr>
    <w:rPr>
      <w:rFonts w:ascii="Times New Roman" w:eastAsia="DejaVu Sans" w:hAnsi="Times New Roman" w:cs="Times New Roman"/>
      <w:kern w:val="2"/>
      <w:sz w:val="28"/>
      <w:szCs w:val="28"/>
    </w:rPr>
  </w:style>
  <w:style w:type="paragraph" w:customStyle="1" w:styleId="ConsPlusNonformat">
    <w:name w:val="ConsPlusNonformat"/>
    <w:rsid w:val="00271058"/>
    <w:pPr>
      <w:widowControl w:val="0"/>
      <w:suppressAutoHyphens/>
      <w:autoSpaceDE w:val="0"/>
      <w:spacing w:after="0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0">
    <w:name w:val="0Абзац"/>
    <w:basedOn w:val="a3"/>
    <w:link w:val="00"/>
    <w:qFormat/>
    <w:rsid w:val="00271058"/>
    <w:pPr>
      <w:spacing w:before="0" w:beforeAutospacing="0" w:after="120" w:afterAutospacing="0"/>
      <w:ind w:firstLine="709"/>
      <w:jc w:val="both"/>
    </w:pPr>
    <w:rPr>
      <w:rFonts w:eastAsia="Calibri"/>
      <w:color w:val="000000"/>
      <w:sz w:val="28"/>
      <w:szCs w:val="28"/>
      <w:lang w:val="en-US" w:eastAsia="en-US" w:bidi="en-US"/>
    </w:rPr>
  </w:style>
  <w:style w:type="character" w:customStyle="1" w:styleId="00">
    <w:name w:val="0Абзац Знак"/>
    <w:link w:val="0"/>
    <w:rsid w:val="00271058"/>
    <w:rPr>
      <w:rFonts w:ascii="Times New Roman" w:eastAsia="Calibri" w:hAnsi="Times New Roman" w:cs="Times New Roman"/>
      <w:color w:val="000000"/>
      <w:sz w:val="28"/>
      <w:szCs w:val="28"/>
      <w:lang w:val="en-US" w:bidi="en-US"/>
    </w:rPr>
  </w:style>
  <w:style w:type="paragraph" w:styleId="af1">
    <w:name w:val="No Spacing"/>
    <w:uiPriority w:val="1"/>
    <w:qFormat/>
    <w:rsid w:val="00271058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105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2">
    <w:name w:val="toc 2"/>
    <w:basedOn w:val="a"/>
    <w:next w:val="a"/>
    <w:autoRedefine/>
    <w:rsid w:val="00271058"/>
    <w:pPr>
      <w:tabs>
        <w:tab w:val="right" w:leader="dot" w:pos="9345"/>
      </w:tabs>
      <w:spacing w:after="0"/>
      <w:ind w:firstLine="709"/>
      <w:jc w:val="both"/>
    </w:pPr>
    <w:rPr>
      <w:rFonts w:ascii="Times New Roman" w:eastAsia="Times New Roman" w:hAnsi="Times New Roman" w:cs="Times New Roman"/>
      <w:bCs/>
      <w:noProof/>
      <w:color w:val="000000"/>
      <w:sz w:val="28"/>
      <w:szCs w:val="28"/>
      <w:lang w:eastAsia="ru-RU"/>
    </w:rPr>
  </w:style>
  <w:style w:type="character" w:customStyle="1" w:styleId="FontStyle11">
    <w:name w:val="Font Style11"/>
    <w:rsid w:val="00271058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71058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271058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27105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71058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71058"/>
    <w:rPr>
      <w:rFonts w:ascii="Calibri" w:eastAsia="Times New Roman" w:hAnsi="Calibri" w:cs="Calibri"/>
      <w:szCs w:val="20"/>
      <w:lang w:eastAsia="ru-RU"/>
    </w:rPr>
  </w:style>
  <w:style w:type="paragraph" w:customStyle="1" w:styleId="af2">
    <w:name w:val="_Обычный"/>
    <w:link w:val="af3"/>
    <w:qFormat/>
    <w:rsid w:val="00271058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_Обычный Знак"/>
    <w:link w:val="af2"/>
    <w:rsid w:val="00271058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1058"/>
  </w:style>
  <w:style w:type="character" w:customStyle="1" w:styleId="FontStyle26">
    <w:name w:val="Font Style26"/>
    <w:rsid w:val="00271058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710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1058"/>
    <w:rPr>
      <w:rFonts w:ascii="Courier New" w:eastAsia="Times New Roman" w:hAnsi="Courier New" w:cs="Times New Roman"/>
      <w:sz w:val="20"/>
      <w:szCs w:val="20"/>
    </w:rPr>
  </w:style>
  <w:style w:type="paragraph" w:styleId="af4">
    <w:name w:val="Body Text Indent"/>
    <w:basedOn w:val="a"/>
    <w:link w:val="af5"/>
    <w:uiPriority w:val="99"/>
    <w:unhideWhenUsed/>
    <w:rsid w:val="00271058"/>
    <w:pPr>
      <w:spacing w:after="120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271058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8">
    <w:name w:val="Font Style18"/>
    <w:rsid w:val="00271058"/>
    <w:rPr>
      <w:rFonts w:ascii="Courier New" w:hAnsi="Courier New" w:cs="Courier New" w:hint="default"/>
      <w:sz w:val="16"/>
      <w:szCs w:val="16"/>
    </w:rPr>
  </w:style>
  <w:style w:type="paragraph" w:customStyle="1" w:styleId="formattext">
    <w:name w:val="formattext"/>
    <w:basedOn w:val="a"/>
    <w:rsid w:val="002710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1058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1058"/>
    <w:rPr>
      <w:rFonts w:ascii="Times New Roman" w:eastAsia="Calibri" w:hAnsi="Times New Roman" w:cs="Times New Roman"/>
      <w:sz w:val="16"/>
      <w:szCs w:val="16"/>
    </w:rPr>
  </w:style>
  <w:style w:type="character" w:styleId="af6">
    <w:name w:val="Emphasis"/>
    <w:qFormat/>
    <w:rsid w:val="00271058"/>
    <w:rPr>
      <w:i/>
      <w:iCs/>
    </w:rPr>
  </w:style>
  <w:style w:type="character" w:customStyle="1" w:styleId="pathseparator">
    <w:name w:val="path__separator"/>
    <w:basedOn w:val="a0"/>
    <w:rsid w:val="00271058"/>
  </w:style>
  <w:style w:type="character" w:customStyle="1" w:styleId="extended-textfull">
    <w:name w:val="extended-text__full"/>
    <w:basedOn w:val="a0"/>
    <w:rsid w:val="00271058"/>
  </w:style>
  <w:style w:type="character" w:customStyle="1" w:styleId="23">
    <w:name w:val="Основной текст (2)_"/>
    <w:link w:val="210"/>
    <w:uiPriority w:val="99"/>
    <w:locked/>
    <w:rsid w:val="0027105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271058"/>
    <w:pPr>
      <w:widowControl w:val="0"/>
      <w:shd w:val="clear" w:color="auto" w:fill="FFFFFF"/>
      <w:spacing w:before="120" w:after="360" w:line="240" w:lineRule="atLeast"/>
      <w:jc w:val="center"/>
    </w:pPr>
    <w:rPr>
      <w:rFonts w:ascii="Times New Roman" w:hAnsi="Times New Roman"/>
      <w:sz w:val="26"/>
      <w:szCs w:val="26"/>
    </w:rPr>
  </w:style>
  <w:style w:type="paragraph" w:styleId="HTML1">
    <w:name w:val="HTML Address"/>
    <w:basedOn w:val="a"/>
    <w:link w:val="HTML2"/>
    <w:uiPriority w:val="99"/>
    <w:unhideWhenUsed/>
    <w:rsid w:val="00271058"/>
    <w:pPr>
      <w:spacing w:after="0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2">
    <w:name w:val="Адрес HTML Знак"/>
    <w:basedOn w:val="a0"/>
    <w:link w:val="HTML1"/>
    <w:uiPriority w:val="99"/>
    <w:rsid w:val="0027105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val">
    <w:name w:val="val"/>
    <w:rsid w:val="00271058"/>
    <w:rPr>
      <w:rFonts w:cs="Times New Roman"/>
    </w:rPr>
  </w:style>
  <w:style w:type="table" w:customStyle="1" w:styleId="13">
    <w:name w:val="Сетка таблицы1"/>
    <w:basedOn w:val="a1"/>
    <w:next w:val="a5"/>
    <w:uiPriority w:val="59"/>
    <w:rsid w:val="00271058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8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4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9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36207-FFAC-482F-8788-EA72E6D5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Носоченко</dc:creator>
  <cp:lastModifiedBy>SUPER_VOVAN</cp:lastModifiedBy>
  <cp:revision>7</cp:revision>
  <cp:lastPrinted>2023-03-31T08:39:00Z</cp:lastPrinted>
  <dcterms:created xsi:type="dcterms:W3CDTF">2024-03-25T07:31:00Z</dcterms:created>
  <dcterms:modified xsi:type="dcterms:W3CDTF">2024-03-29T13:11:00Z</dcterms:modified>
</cp:coreProperties>
</file>