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C" w:rsidRPr="00FB565E" w:rsidRDefault="00392B1C" w:rsidP="00392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6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860E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DE0BB9" w:rsidRPr="002860E7" w:rsidRDefault="00DE0BB9" w:rsidP="00DE0BB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BB9" w:rsidRPr="002860E7" w:rsidRDefault="00DE0BB9" w:rsidP="00DE0BB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392B1C" w:rsidP="00DE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</w:t>
      </w:r>
      <w:r w:rsidR="00DE0BB9" w:rsidRPr="00460845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DE0BB9" w:rsidRPr="00460845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DE0BB9" w:rsidRPr="00460845" w:rsidRDefault="00DE0BB9" w:rsidP="00DE0B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0BB9" w:rsidRPr="00460845" w:rsidRDefault="00881C04" w:rsidP="00DE0B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«П</w:t>
      </w:r>
      <w:r w:rsidR="00DE0BB9" w:rsidRPr="00460845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E0BB9" w:rsidRPr="00460845">
        <w:rPr>
          <w:rFonts w:ascii="Times New Roman" w:hAnsi="Times New Roman" w:cs="Times New Roman"/>
          <w:b w:val="0"/>
          <w:sz w:val="28"/>
          <w:szCs w:val="28"/>
        </w:rPr>
        <w:t xml:space="preserve">к проведения </w:t>
      </w:r>
      <w:proofErr w:type="spellStart"/>
      <w:r w:rsidR="00DE0BB9" w:rsidRPr="00460845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="00DE0BB9" w:rsidRPr="00460845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Советского </w:t>
      </w:r>
      <w:r w:rsidR="00DB5EB4" w:rsidRPr="0046084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E0BB9" w:rsidRPr="0046084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в целях выявления в них </w:t>
      </w:r>
      <w:proofErr w:type="spellStart"/>
      <w:r w:rsidR="00DE0BB9" w:rsidRPr="00460845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DE0BB9" w:rsidRPr="00460845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утвержденный решением Совета депутатов Советского муниципального округа Ставропольского края от 31 октября 2023 г. № 113</w:t>
      </w:r>
    </w:p>
    <w:p w:rsidR="00DE0BB9" w:rsidRPr="00460845" w:rsidRDefault="00DE0BB9" w:rsidP="00DE0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sz w:val="28"/>
          <w:szCs w:val="28"/>
        </w:rPr>
      </w:pPr>
    </w:p>
    <w:p w:rsidR="00DE0BB9" w:rsidRPr="00460845" w:rsidRDefault="00DE0BB9" w:rsidP="00DE0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84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17 июля 2009 г. № 172-ФЗ «Об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6084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постановлением Правительства Российской Федерации от 26 февраля 2010 г. № 96 «Об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6084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Ставропольского края от 04 мая 2009 г. № 25-кз «О противодействии коррупции в Ставропольском крае», Совет депутатов</w:t>
      </w:r>
      <w:proofErr w:type="gramEnd"/>
      <w:r w:rsidRPr="00460845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DB5EB4" w:rsidRPr="0046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084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E0BB9" w:rsidRPr="00460845" w:rsidRDefault="00DE0BB9" w:rsidP="00DE0BB9">
      <w:pPr>
        <w:spacing w:after="0" w:line="240" w:lineRule="auto"/>
        <w:jc w:val="both"/>
        <w:rPr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>РЕШИЛ:</w:t>
      </w: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D4" w:rsidRPr="00460845" w:rsidRDefault="00DE0BB9" w:rsidP="008A2F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FD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A2FD4" w:rsidRPr="008A2FD4">
        <w:rPr>
          <w:rFonts w:ascii="Times New Roman" w:hAnsi="Times New Roman" w:cs="Times New Roman"/>
          <w:b w:val="0"/>
          <w:sz w:val="28"/>
          <w:szCs w:val="28"/>
        </w:rPr>
        <w:t>В</w:t>
      </w:r>
      <w:r w:rsidR="00F43C02" w:rsidRPr="008A2FD4">
        <w:rPr>
          <w:rFonts w:ascii="Times New Roman" w:hAnsi="Times New Roman" w:cs="Times New Roman"/>
          <w:b w:val="0"/>
          <w:sz w:val="28"/>
          <w:szCs w:val="28"/>
        </w:rPr>
        <w:t xml:space="preserve">нести в </w:t>
      </w:r>
      <w:r w:rsidRPr="008A2FD4">
        <w:rPr>
          <w:rFonts w:ascii="Times New Roman" w:hAnsi="Times New Roman" w:cs="Times New Roman"/>
          <w:b w:val="0"/>
          <w:sz w:val="28"/>
          <w:szCs w:val="28"/>
        </w:rPr>
        <w:t xml:space="preserve"> Порядок проведения </w:t>
      </w:r>
      <w:proofErr w:type="spellStart"/>
      <w:r w:rsidRPr="008A2FD4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8A2FD4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Советского </w:t>
      </w:r>
      <w:r w:rsidR="00DB5EB4" w:rsidRPr="008A2FD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8A2FD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в целях выявления в них </w:t>
      </w:r>
      <w:proofErr w:type="spellStart"/>
      <w:r w:rsidRPr="008A2FD4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8A2FD4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  <w:r w:rsidR="008A2FD4" w:rsidRPr="008A2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FD4">
        <w:rPr>
          <w:rFonts w:ascii="Times New Roman" w:hAnsi="Times New Roman" w:cs="Times New Roman"/>
          <w:b w:val="0"/>
          <w:sz w:val="28"/>
          <w:szCs w:val="28"/>
        </w:rPr>
        <w:t>утвержденный решением Совета депутатов Советского муниципального округа Ставропольского края от 31 октября 2023 г. № 113</w:t>
      </w:r>
    </w:p>
    <w:p w:rsidR="00DE0BB9" w:rsidRDefault="00F43C02" w:rsidP="008A2F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43C02" w:rsidRDefault="00F43C02" w:rsidP="008A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0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пункт 20 изложить в следующей редакции:</w:t>
      </w:r>
    </w:p>
    <w:p w:rsidR="008A2FD4" w:rsidRDefault="00F43C02" w:rsidP="008A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2FD4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размещается на </w:t>
      </w:r>
      <w:proofErr w:type="gramStart"/>
      <w:r w:rsidR="008A2FD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8A2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FD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8A2FD4">
        <w:rPr>
          <w:rFonts w:ascii="Times New Roman" w:hAnsi="Times New Roman" w:cs="Times New Roman"/>
          <w:sz w:val="28"/>
          <w:szCs w:val="28"/>
        </w:rPr>
        <w:t xml:space="preserve"> для проведения независимой </w:t>
      </w:r>
      <w:proofErr w:type="spellStart"/>
      <w:r w:rsidR="008A2FD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A2FD4">
        <w:rPr>
          <w:rFonts w:ascii="Times New Roman" w:hAnsi="Times New Roman" w:cs="Times New Roman"/>
          <w:sz w:val="28"/>
          <w:szCs w:val="28"/>
        </w:rPr>
        <w:t xml:space="preserve"> экспертизы на 7 календарных дней.</w:t>
      </w:r>
    </w:p>
    <w:p w:rsidR="008A2FD4" w:rsidRDefault="008A2FD4" w:rsidP="008A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подлежит размещению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2 рабочих дней по истечении срока, указанного в абзаце первом настоящего пункта.».</w:t>
      </w:r>
    </w:p>
    <w:p w:rsidR="008A2FD4" w:rsidRDefault="008A2FD4" w:rsidP="008A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21 изложить в следующей редакции:</w:t>
      </w:r>
    </w:p>
    <w:p w:rsidR="008A2FD4" w:rsidRDefault="008A2FD4" w:rsidP="008A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Возможность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обеспечивается посредством их размещения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2FD4" w:rsidRDefault="008A2FD4" w:rsidP="008A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заключений о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нормативного правового акта осуществляется в течение всего периода его действия со дня его размещения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DE0BB9" w:rsidRPr="00460845" w:rsidRDefault="008A2FD4" w:rsidP="00DE0BB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0BB9" w:rsidRPr="00460845">
        <w:rPr>
          <w:sz w:val="28"/>
          <w:szCs w:val="28"/>
        </w:rPr>
        <w:t xml:space="preserve">. Обнародовать настоящее решение в форме размещения в сетевом издании – сайте муниципальных правовых актов Советского </w:t>
      </w:r>
      <w:r w:rsidR="008F7777" w:rsidRPr="00460845">
        <w:rPr>
          <w:sz w:val="28"/>
          <w:szCs w:val="28"/>
        </w:rPr>
        <w:t>муниципального</w:t>
      </w:r>
      <w:r w:rsidR="00DE0BB9" w:rsidRPr="00460845">
        <w:rPr>
          <w:sz w:val="28"/>
          <w:szCs w:val="28"/>
        </w:rPr>
        <w:t xml:space="preserve"> округа Ставропольского края.</w:t>
      </w:r>
    </w:p>
    <w:p w:rsidR="00DE0BB9" w:rsidRPr="00460845" w:rsidRDefault="008F7777" w:rsidP="00DE0BB9">
      <w:pPr>
        <w:pStyle w:val="a3"/>
        <w:ind w:firstLine="720"/>
        <w:jc w:val="both"/>
        <w:rPr>
          <w:sz w:val="28"/>
          <w:szCs w:val="28"/>
        </w:rPr>
      </w:pPr>
      <w:r w:rsidRPr="00460845">
        <w:rPr>
          <w:sz w:val="28"/>
          <w:szCs w:val="28"/>
        </w:rPr>
        <w:t>4</w:t>
      </w:r>
      <w:r w:rsidR="00DE0BB9" w:rsidRPr="00460845">
        <w:rPr>
          <w:sz w:val="28"/>
          <w:szCs w:val="28"/>
        </w:rPr>
        <w:t xml:space="preserve">. Настоящее решение вступает в силу </w:t>
      </w:r>
      <w:proofErr w:type="gramStart"/>
      <w:r w:rsidR="00DE0BB9" w:rsidRPr="00460845">
        <w:rPr>
          <w:sz w:val="28"/>
          <w:szCs w:val="28"/>
        </w:rPr>
        <w:t>с даты</w:t>
      </w:r>
      <w:proofErr w:type="gramEnd"/>
      <w:r w:rsidR="00DE0BB9" w:rsidRPr="00460845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Pr="00460845">
        <w:rPr>
          <w:sz w:val="28"/>
          <w:szCs w:val="28"/>
        </w:rPr>
        <w:t>муниципального</w:t>
      </w:r>
      <w:r w:rsidR="00DE0BB9" w:rsidRPr="00460845">
        <w:rPr>
          <w:sz w:val="28"/>
          <w:szCs w:val="28"/>
        </w:rPr>
        <w:t xml:space="preserve"> округа Ставропольского края. </w:t>
      </w: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416" w:rsidRPr="00460845" w:rsidRDefault="00E46416" w:rsidP="00E46416">
      <w:pPr>
        <w:pStyle w:val="a4"/>
        <w:ind w:firstLine="0"/>
        <w:jc w:val="left"/>
        <w:rPr>
          <w:szCs w:val="28"/>
        </w:rPr>
      </w:pPr>
      <w:r w:rsidRPr="00460845">
        <w:rPr>
          <w:szCs w:val="28"/>
        </w:rPr>
        <w:t>Председатель Совета депутатов</w:t>
      </w:r>
    </w:p>
    <w:p w:rsidR="00E46416" w:rsidRPr="00460845" w:rsidRDefault="00E46416" w:rsidP="00E46416">
      <w:pPr>
        <w:pStyle w:val="a4"/>
        <w:ind w:firstLine="0"/>
        <w:jc w:val="left"/>
        <w:rPr>
          <w:szCs w:val="28"/>
        </w:rPr>
      </w:pPr>
      <w:r w:rsidRPr="00460845">
        <w:rPr>
          <w:szCs w:val="28"/>
        </w:rPr>
        <w:t>Советского муниципального округа</w:t>
      </w:r>
    </w:p>
    <w:p w:rsidR="00E46416" w:rsidRPr="00E46416" w:rsidRDefault="00E46416" w:rsidP="00E464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464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Н.Н. </w:t>
      </w:r>
      <w:proofErr w:type="spellStart"/>
      <w:r w:rsidRPr="00E46416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</w:p>
    <w:p w:rsidR="00E46416" w:rsidRDefault="00E46416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6416" w:rsidRDefault="00E46416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Глава Советского </w:t>
      </w:r>
      <w:r w:rsidR="00DB5EB4" w:rsidRPr="00460845">
        <w:rPr>
          <w:rFonts w:ascii="Times New Roman" w:hAnsi="Times New Roman" w:cs="Times New Roman"/>
          <w:sz w:val="28"/>
          <w:szCs w:val="28"/>
        </w:rPr>
        <w:t>муниц</w:t>
      </w:r>
      <w:r w:rsidR="00460845">
        <w:rPr>
          <w:rFonts w:ascii="Times New Roman" w:hAnsi="Times New Roman" w:cs="Times New Roman"/>
          <w:sz w:val="28"/>
          <w:szCs w:val="28"/>
        </w:rPr>
        <w:t>и</w:t>
      </w:r>
      <w:r w:rsidR="00DB5EB4" w:rsidRPr="00460845">
        <w:rPr>
          <w:rFonts w:ascii="Times New Roman" w:hAnsi="Times New Roman" w:cs="Times New Roman"/>
          <w:sz w:val="28"/>
          <w:szCs w:val="28"/>
        </w:rPr>
        <w:t>пального</w:t>
      </w:r>
      <w:r w:rsidRPr="004608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E0BB9" w:rsidRDefault="00DE0BB9" w:rsidP="008A2FD4">
      <w:pPr>
        <w:pStyle w:val="ConsPlusNormal"/>
        <w:ind w:firstLine="0"/>
        <w:rPr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</w:t>
      </w:r>
      <w:r w:rsidR="004608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084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С.В.Гультяев</w:t>
      </w:r>
      <w:proofErr w:type="spellEnd"/>
    </w:p>
    <w:sectPr w:rsidR="00DE0BB9" w:rsidSect="00EB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B9"/>
    <w:rsid w:val="000702AD"/>
    <w:rsid w:val="00191BF0"/>
    <w:rsid w:val="00262DDD"/>
    <w:rsid w:val="002E0F65"/>
    <w:rsid w:val="00382BAA"/>
    <w:rsid w:val="00392B1C"/>
    <w:rsid w:val="003B178F"/>
    <w:rsid w:val="003C46BE"/>
    <w:rsid w:val="003F4428"/>
    <w:rsid w:val="00460845"/>
    <w:rsid w:val="006A0217"/>
    <w:rsid w:val="00881C04"/>
    <w:rsid w:val="008A2FD4"/>
    <w:rsid w:val="008F7777"/>
    <w:rsid w:val="00AA2AC1"/>
    <w:rsid w:val="00C571B8"/>
    <w:rsid w:val="00CB0357"/>
    <w:rsid w:val="00D941B3"/>
    <w:rsid w:val="00DB5EB4"/>
    <w:rsid w:val="00DE0BB9"/>
    <w:rsid w:val="00E26DD8"/>
    <w:rsid w:val="00E46416"/>
    <w:rsid w:val="00EB3293"/>
    <w:rsid w:val="00F43C02"/>
    <w:rsid w:val="00FB565E"/>
    <w:rsid w:val="00FE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B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B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next w:val="a"/>
    <w:rsid w:val="00DE0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DE0B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DE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текст"/>
    <w:basedOn w:val="a"/>
    <w:rsid w:val="00DE0B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B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B5EB4"/>
    <w:rPr>
      <w:color w:val="0000FF"/>
      <w:u w:val="single"/>
    </w:rPr>
  </w:style>
  <w:style w:type="paragraph" w:customStyle="1" w:styleId="Style3">
    <w:name w:val="Style3"/>
    <w:basedOn w:val="a"/>
    <w:uiPriority w:val="99"/>
    <w:rsid w:val="000702AD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702A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070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702A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57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dcterms:created xsi:type="dcterms:W3CDTF">2023-10-13T07:36:00Z</dcterms:created>
  <dcterms:modified xsi:type="dcterms:W3CDTF">2023-12-22T12:44:00Z</dcterms:modified>
</cp:coreProperties>
</file>