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89" w:rsidRDefault="00222489">
      <w:pPr>
        <w:pStyle w:val="ConsPlusTitlePage"/>
      </w:pPr>
      <w:r>
        <w:br/>
      </w:r>
    </w:p>
    <w:p w:rsidR="00222489" w:rsidRDefault="00222489">
      <w:pPr>
        <w:pStyle w:val="ConsPlusNormal"/>
        <w:jc w:val="both"/>
        <w:outlineLvl w:val="0"/>
      </w:pPr>
    </w:p>
    <w:p w:rsidR="00222489" w:rsidRDefault="00222489">
      <w:pPr>
        <w:pStyle w:val="ConsPlusTitle"/>
        <w:jc w:val="center"/>
      </w:pPr>
      <w:r>
        <w:t>СОВЕТ ДЕПУТАТОВ СОВЕТСКОГО ГОРОДСКОГО ОКРУГА</w:t>
      </w:r>
    </w:p>
    <w:p w:rsidR="00222489" w:rsidRDefault="00222489">
      <w:pPr>
        <w:pStyle w:val="ConsPlusTitle"/>
        <w:jc w:val="center"/>
      </w:pPr>
      <w:r>
        <w:t>СТАВРОПОЛЬСКОГО КРАЯ</w:t>
      </w:r>
    </w:p>
    <w:p w:rsidR="00222489" w:rsidRDefault="00222489">
      <w:pPr>
        <w:pStyle w:val="ConsPlusTitle"/>
        <w:jc w:val="both"/>
      </w:pPr>
    </w:p>
    <w:p w:rsidR="00222489" w:rsidRDefault="00222489">
      <w:pPr>
        <w:pStyle w:val="ConsPlusTitle"/>
        <w:jc w:val="center"/>
      </w:pPr>
      <w:r>
        <w:t>РЕШЕНИЕ</w:t>
      </w:r>
    </w:p>
    <w:p w:rsidR="00222489" w:rsidRDefault="00222489">
      <w:pPr>
        <w:pStyle w:val="ConsPlusTitle"/>
        <w:jc w:val="center"/>
      </w:pPr>
      <w:r>
        <w:t>от 10 февраля 2023 г. N 38</w:t>
      </w:r>
    </w:p>
    <w:p w:rsidR="00222489" w:rsidRDefault="00222489">
      <w:pPr>
        <w:pStyle w:val="ConsPlusTitle"/>
        <w:jc w:val="both"/>
      </w:pPr>
    </w:p>
    <w:p w:rsidR="00222489" w:rsidRDefault="00222489">
      <w:pPr>
        <w:pStyle w:val="ConsPlusTitle"/>
        <w:jc w:val="center"/>
      </w:pPr>
      <w:r>
        <w:t>О ПРИЗНАНИИ УТРАТИВШИМИ СИЛУ РАНЕЕ ПРИНЯТЫХ РЕШЕНИЙ</w:t>
      </w:r>
    </w:p>
    <w:p w:rsidR="00222489" w:rsidRDefault="00222489">
      <w:pPr>
        <w:pStyle w:val="ConsPlusTitle"/>
        <w:jc w:val="center"/>
      </w:pPr>
      <w:r>
        <w:t>ПРЕДСТАВИТЕЛЬНЫХ ОРГАНОВ СОВЕТСКОГО МУНИЦИПАЛЬНОГО РАЙОНА</w:t>
      </w:r>
    </w:p>
    <w:p w:rsidR="00222489" w:rsidRDefault="00222489">
      <w:pPr>
        <w:pStyle w:val="ConsPlusTitle"/>
        <w:jc w:val="center"/>
      </w:pPr>
      <w:r>
        <w:t>СТАВРОПОЛЬСКОГО КРАЯ</w:t>
      </w:r>
    </w:p>
    <w:p w:rsidR="00222489" w:rsidRDefault="00222489">
      <w:pPr>
        <w:pStyle w:val="ConsPlusNormal"/>
        <w:jc w:val="both"/>
      </w:pPr>
    </w:p>
    <w:p w:rsidR="00222489" w:rsidRDefault="0022248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>
        <w:r>
          <w:rPr>
            <w:color w:val="0000FF"/>
          </w:rPr>
          <w:t>статьей 6</w:t>
        </w:r>
      </w:hyperlink>
      <w:r>
        <w:t xml:space="preserve"> Закона Ставропольского края от 14 апреля 2017 г. N 37-кз "О преобразовании муниципальных образований, входящих в состав Советского муниципального района Ставропольского края, и об организации местного самоуправления на территории Советского района Ставропольского края", руководствуясь </w:t>
      </w:r>
      <w:hyperlink r:id="rId5">
        <w:r>
          <w:rPr>
            <w:color w:val="0000FF"/>
          </w:rPr>
          <w:t>ст. 33</w:t>
        </w:r>
      </w:hyperlink>
      <w:r>
        <w:t xml:space="preserve"> Устава Советского городского округа Ставропольского края, </w:t>
      </w:r>
      <w:hyperlink r:id="rId6">
        <w:r>
          <w:rPr>
            <w:color w:val="0000FF"/>
          </w:rPr>
          <w:t>решением</w:t>
        </w:r>
      </w:hyperlink>
      <w:r>
        <w:t xml:space="preserve"> Совета депутатов Советского городского округа Ставропольского края от 26 сентября 2017 г</w:t>
      </w:r>
      <w:proofErr w:type="gramEnd"/>
      <w:r>
        <w:t>. N 12 "О вопросах правопреемства", Совет депутатов Советского городского округа Ставропольского края решил:</w:t>
      </w:r>
    </w:p>
    <w:p w:rsidR="00222489" w:rsidRDefault="00222489">
      <w:pPr>
        <w:pStyle w:val="ConsPlusNormal"/>
        <w:jc w:val="both"/>
      </w:pPr>
    </w:p>
    <w:p w:rsidR="00222489" w:rsidRDefault="00222489">
      <w:pPr>
        <w:pStyle w:val="ConsPlusNormal"/>
        <w:ind w:firstLine="540"/>
        <w:jc w:val="both"/>
      </w:pPr>
      <w:r>
        <w:t>1. Признать утратившими силу:</w:t>
      </w:r>
    </w:p>
    <w:p w:rsidR="00222489" w:rsidRDefault="00222489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Совета депутатов города Зеленокумска Советского района Ставропольского края</w:t>
      </w:r>
      <w:proofErr w:type="gramEnd"/>
      <w:r>
        <w:t xml:space="preserve"> от 17.02.2009 N 527 "Об утверждении правил содержания, выпаса и прогона сельскохозяйственных животных и птицы на территории муниципального образования г. Зеленокумска"</w:t>
      </w:r>
    </w:p>
    <w:p w:rsidR="00222489" w:rsidRDefault="00222489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Решение</w:t>
        </w:r>
      </w:hyperlink>
      <w:r>
        <w:t xml:space="preserve"> Совет депутатов города Зеленокумска Советского района Ставропольского края от 06.11.2009 N 620 "О внесении изменений в правила содержания, выпаса и прогона сельскохозяйственных животных и птицы на территории муниципального образования города Зеленокумска, утвержденные решением Совета депутатов муниципального образования </w:t>
      </w:r>
      <w:proofErr w:type="gramStart"/>
      <w:r>
        <w:t>г</w:t>
      </w:r>
      <w:proofErr w:type="gramEnd"/>
      <w:r>
        <w:t>. Зеленокумска от 17 февраля 2009 года N 527"</w:t>
      </w:r>
    </w:p>
    <w:p w:rsidR="00222489" w:rsidRDefault="00222489">
      <w:pPr>
        <w:pStyle w:val="ConsPlusNormal"/>
        <w:spacing w:before="220"/>
        <w:ind w:firstLine="540"/>
        <w:jc w:val="both"/>
      </w:pPr>
      <w:hyperlink r:id="rId9">
        <w:proofErr w:type="gramStart"/>
        <w:r>
          <w:rPr>
            <w:color w:val="0000FF"/>
          </w:rPr>
          <w:t>Решение</w:t>
        </w:r>
      </w:hyperlink>
      <w:r>
        <w:t xml:space="preserve"> Совета депутатов города Зеленокумска Советского района Ставропольского края от 22.05.2017 N 171 "О внесении изменений в перечень услуг, которые являются необходимыми и обязательными для предоставления муниципальных услуг администрацией муниципального образования города Зеленокумска Советского района Ставропольского края и предоставляются организациями, участвующими в предоставлении муниципальных услуг, утвержденный решением Совета депутатов муниципального образования города Зеленокумска Советского района Ставропольского края от 19 июля</w:t>
      </w:r>
      <w:proofErr w:type="gramEnd"/>
      <w:r>
        <w:t xml:space="preserve"> 2012 г. N 300 "Об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города Зеленокумска Советского района Ставропольского края и предоставляются организациями, участвующими в предоставлении муниципальных услуг, и порядка определения размера платы за их оказание"</w:t>
      </w:r>
    </w:p>
    <w:p w:rsidR="00222489" w:rsidRDefault="00222489">
      <w:pPr>
        <w:pStyle w:val="ConsPlusNormal"/>
        <w:spacing w:before="220"/>
        <w:ind w:firstLine="540"/>
        <w:jc w:val="both"/>
      </w:pPr>
      <w:r>
        <w:t xml:space="preserve">Решение </w:t>
      </w:r>
      <w:proofErr w:type="gramStart"/>
      <w:r>
        <w:t>Совета депутатов города Зеленокумска Советского района Ставропольского края</w:t>
      </w:r>
      <w:proofErr w:type="gramEnd"/>
      <w:r>
        <w:t xml:space="preserve"> от 15.09.2017 N 201 "О внесении изменений в положение о порядке предоставления и использования спортивных объектов, находящихся в собственности муниципального образования г. Зеленокумска"</w:t>
      </w:r>
    </w:p>
    <w:p w:rsidR="00222489" w:rsidRDefault="00222489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Решение</w:t>
        </w:r>
      </w:hyperlink>
      <w:r>
        <w:t xml:space="preserve"> Совета депутатов села Горькая Балка Советского района Ставропольского края от 05.11.2009 N 285 "Об утверждении правил содержания, регистрации, выпаса и прогона домашних сельскохозяйственных животных в личных подсобных хозяйствах граждан на территории муниципального образования села Горькая Балка Советского района</w:t>
      </w:r>
    </w:p>
    <w:p w:rsidR="00222489" w:rsidRDefault="00222489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Совета депутатов села Отказного Советского района Ставропольского края</w:t>
      </w:r>
      <w:proofErr w:type="gramEnd"/>
      <w:r>
        <w:t xml:space="preserve"> от 09.11.2009 N 361 "Об утверждении правил содержания животных в личных подсобных хозяйствах граждан на территории муниципального образования с. Отказного Советского района"</w:t>
      </w:r>
    </w:p>
    <w:p w:rsidR="00222489" w:rsidRDefault="00222489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Решение</w:t>
        </w:r>
      </w:hyperlink>
      <w:r>
        <w:t xml:space="preserve"> Совета депутатов села Отказного Советского района Ставропольского края ОТ 30.12.2009 N 375 "О внесении изменений в решение Совета депутатов муниципального образования с. Отказного от 09.11.2009 N 361 "Об утверждении правил содержания животных в личных подсобных хозяйствах граждан на территории муниципального образования с. Отказного"</w:t>
      </w:r>
      <w:proofErr w:type="gramEnd"/>
    </w:p>
    <w:p w:rsidR="00222489" w:rsidRDefault="00222489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Решение</w:t>
        </w:r>
      </w:hyperlink>
      <w:r>
        <w:t xml:space="preserve"> Совет депутатов Правокумского сельсовета Советского района Ставропольского края от 26.10.2009 N 56 "Об утверждении правил содержания, выпаса и прогона домашних животных на территории муниципального образования Правокумского сельсовета</w:t>
      </w:r>
    </w:p>
    <w:p w:rsidR="00222489" w:rsidRDefault="00222489">
      <w:pPr>
        <w:pStyle w:val="ConsPlusNormal"/>
        <w:spacing w:before="220"/>
        <w:ind w:firstLine="540"/>
        <w:jc w:val="both"/>
      </w:pPr>
      <w:r>
        <w:t>2.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муниципальных библиотеках.</w:t>
      </w:r>
    </w:p>
    <w:p w:rsidR="00222489" w:rsidRDefault="00222489">
      <w:pPr>
        <w:pStyle w:val="ConsPlusNormal"/>
        <w:spacing w:before="220"/>
        <w:ind w:firstLine="540"/>
        <w:jc w:val="both"/>
      </w:pPr>
      <w:r>
        <w:t xml:space="preserve">3.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222489" w:rsidRDefault="00222489">
      <w:pPr>
        <w:pStyle w:val="ConsPlusNormal"/>
        <w:jc w:val="both"/>
      </w:pPr>
    </w:p>
    <w:p w:rsidR="00222489" w:rsidRDefault="00222489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Главы</w:t>
      </w:r>
    </w:p>
    <w:p w:rsidR="00222489" w:rsidRDefault="00222489">
      <w:pPr>
        <w:pStyle w:val="ConsPlusNormal"/>
        <w:jc w:val="right"/>
      </w:pPr>
      <w:r>
        <w:t>Советского городского округа Ставропольского края,</w:t>
      </w:r>
    </w:p>
    <w:p w:rsidR="00222489" w:rsidRDefault="00222489">
      <w:pPr>
        <w:pStyle w:val="ConsPlusNormal"/>
        <w:jc w:val="right"/>
      </w:pPr>
      <w:r>
        <w:t>заместитель Главы администрации - начальник</w:t>
      </w:r>
    </w:p>
    <w:p w:rsidR="00222489" w:rsidRDefault="00222489">
      <w:pPr>
        <w:pStyle w:val="ConsPlusNormal"/>
        <w:jc w:val="right"/>
      </w:pPr>
      <w:r>
        <w:t>Управления сельского хозяйства и охраны</w:t>
      </w:r>
    </w:p>
    <w:p w:rsidR="00222489" w:rsidRDefault="00222489">
      <w:pPr>
        <w:pStyle w:val="ConsPlusNormal"/>
        <w:jc w:val="right"/>
      </w:pPr>
      <w:r>
        <w:t xml:space="preserve">окружающей среды администрации </w:t>
      </w:r>
      <w:proofErr w:type="gramStart"/>
      <w:r>
        <w:t>Советского</w:t>
      </w:r>
      <w:proofErr w:type="gramEnd"/>
    </w:p>
    <w:p w:rsidR="00222489" w:rsidRDefault="00222489">
      <w:pPr>
        <w:pStyle w:val="ConsPlusNormal"/>
        <w:jc w:val="right"/>
      </w:pPr>
      <w:r>
        <w:t>городского округа Ставропольского края</w:t>
      </w:r>
    </w:p>
    <w:p w:rsidR="00222489" w:rsidRDefault="00222489">
      <w:pPr>
        <w:pStyle w:val="ConsPlusNormal"/>
        <w:jc w:val="right"/>
      </w:pPr>
      <w:r>
        <w:t>А.И.КОБЕРНЯКОВ</w:t>
      </w:r>
    </w:p>
    <w:p w:rsidR="00222489" w:rsidRDefault="00222489">
      <w:pPr>
        <w:pStyle w:val="ConsPlusNormal"/>
        <w:jc w:val="both"/>
      </w:pPr>
    </w:p>
    <w:p w:rsidR="00222489" w:rsidRDefault="00222489">
      <w:pPr>
        <w:pStyle w:val="ConsPlusNormal"/>
        <w:jc w:val="right"/>
      </w:pPr>
      <w:r>
        <w:t>Председатель Совета депутатов</w:t>
      </w:r>
    </w:p>
    <w:p w:rsidR="00222489" w:rsidRDefault="00222489">
      <w:pPr>
        <w:pStyle w:val="ConsPlusNormal"/>
        <w:jc w:val="right"/>
      </w:pPr>
      <w:r>
        <w:t>Советского городского округа</w:t>
      </w:r>
    </w:p>
    <w:p w:rsidR="00222489" w:rsidRDefault="00222489">
      <w:pPr>
        <w:pStyle w:val="ConsPlusNormal"/>
        <w:jc w:val="right"/>
      </w:pPr>
      <w:r>
        <w:t>Ставропольского края</w:t>
      </w:r>
    </w:p>
    <w:p w:rsidR="00222489" w:rsidRDefault="00222489">
      <w:pPr>
        <w:pStyle w:val="ConsPlusNormal"/>
        <w:jc w:val="right"/>
      </w:pPr>
      <w:r>
        <w:t>Н.Н.ДЕРЕВЯНКО</w:t>
      </w:r>
    </w:p>
    <w:p w:rsidR="00222489" w:rsidRDefault="00222489">
      <w:pPr>
        <w:pStyle w:val="ConsPlusNormal"/>
        <w:jc w:val="both"/>
      </w:pPr>
    </w:p>
    <w:p w:rsidR="00222489" w:rsidRDefault="00222489">
      <w:pPr>
        <w:pStyle w:val="ConsPlusNormal"/>
        <w:jc w:val="both"/>
      </w:pPr>
    </w:p>
    <w:p w:rsidR="00222489" w:rsidRDefault="002224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1A02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489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2489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4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24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24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F8925156F220018DD5AD3BF473CB24789A674170CD3C05822011A1BAABA3359B81E2C14542F1BFB8AFE92D077FC00SAH6L" TargetMode="External"/><Relationship Id="rId13" Type="http://schemas.openxmlformats.org/officeDocument/2006/relationships/hyperlink" Target="consultantplus://offline/ref=045F8925156F220018DD5AD3BF473CB24789A674160DD9C25922011A1BAABA3359B81E2C14542F1BFB8AFE92D077FC00SAH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5F8925156F220018DD5AD3BF473CB24789A6741D03D3C25222011A1BAABA3359B81E2C14542F1BFB8AFE92D077FC00SAH6L" TargetMode="External"/><Relationship Id="rId12" Type="http://schemas.openxmlformats.org/officeDocument/2006/relationships/hyperlink" Target="consultantplus://offline/ref=045F8925156F220018DD5AD3BF473CB24789A6741702DFC05322011A1BAABA3359B81E2C14542F1BFB8AFE92D077FC00SAH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5F8925156F220018DD5AD3BF473CB24789A674140FDFC75F285C1013F3B6315EB7412901457715F894E094C86BFE02A7S5H6L" TargetMode="External"/><Relationship Id="rId11" Type="http://schemas.openxmlformats.org/officeDocument/2006/relationships/hyperlink" Target="consultantplus://offline/ref=045F8925156F220018DD5AD3BF473CB24789A6741702DEC25922011A1BAABA3359B81E2C14542F1BFB8AFE92D077FC00SAH6L" TargetMode="External"/><Relationship Id="rId5" Type="http://schemas.openxmlformats.org/officeDocument/2006/relationships/hyperlink" Target="consultantplus://offline/ref=045F8925156F220018DD5AD3BF473CB24789A6741403D3C5532D5C1013F3B6315EB7412913452F19FB94FD93C97EA853E100F0883F3874F72BBE7838S5HB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5F8925156F220018DD5AD3BF473CB24789A6741703D3C25C22011A1BAABA3359B81E2C14542F1BFB8AFE92D077FC00SAH6L" TargetMode="External"/><Relationship Id="rId4" Type="http://schemas.openxmlformats.org/officeDocument/2006/relationships/hyperlink" Target="consultantplus://offline/ref=045F8925156F220018DD5AD3BF473CB24789A674140AD2C55F285C1013F3B6315EB7412913452F19FB94FE96C77EA853E100F0883F3874F72BBE7838S5HBL" TargetMode="External"/><Relationship Id="rId9" Type="http://schemas.openxmlformats.org/officeDocument/2006/relationships/hyperlink" Target="consultantplus://offline/ref=045F8925156F220018DD5AD3BF473CB24789A6741409DBC65E2B5C1013F3B6315EB7412901457715F894E094C86BFE02A7S5H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2023-06-30T11:07:00Z</dcterms:created>
  <dcterms:modified xsi:type="dcterms:W3CDTF">2023-06-30T11:07:00Z</dcterms:modified>
</cp:coreProperties>
</file>