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18" w:rsidRDefault="00214F18">
      <w:pPr>
        <w:pStyle w:val="ConsPlusTitlePage"/>
      </w:pPr>
      <w:r>
        <w:br/>
      </w:r>
    </w:p>
    <w:p w:rsidR="00214F18" w:rsidRDefault="00214F18">
      <w:pPr>
        <w:pStyle w:val="ConsPlusNormal"/>
        <w:jc w:val="both"/>
        <w:outlineLvl w:val="0"/>
      </w:pPr>
    </w:p>
    <w:p w:rsidR="00214F18" w:rsidRDefault="00214F18">
      <w:pPr>
        <w:pStyle w:val="ConsPlusTitle"/>
        <w:jc w:val="center"/>
      </w:pPr>
      <w:r>
        <w:t>СОВЕТ ДЕПУТАТОВ СОВЕТСКОГО ГОРОДСКОГО ОКРУГА</w:t>
      </w:r>
    </w:p>
    <w:p w:rsidR="00214F18" w:rsidRDefault="00214F18">
      <w:pPr>
        <w:pStyle w:val="ConsPlusTitle"/>
        <w:jc w:val="center"/>
      </w:pPr>
      <w:r>
        <w:t>СТАВРОПОЛЬСКОГО КРАЯ</w:t>
      </w:r>
    </w:p>
    <w:p w:rsidR="00214F18" w:rsidRDefault="00214F18">
      <w:pPr>
        <w:pStyle w:val="ConsPlusTitle"/>
        <w:ind w:firstLine="540"/>
        <w:jc w:val="both"/>
      </w:pPr>
    </w:p>
    <w:p w:rsidR="00214F18" w:rsidRDefault="00214F18">
      <w:pPr>
        <w:pStyle w:val="ConsPlusTitle"/>
        <w:jc w:val="center"/>
      </w:pPr>
      <w:r>
        <w:t>РЕШЕНИЕ</w:t>
      </w:r>
    </w:p>
    <w:p w:rsidR="00214F18" w:rsidRDefault="00214F18">
      <w:pPr>
        <w:pStyle w:val="ConsPlusTitle"/>
        <w:jc w:val="center"/>
      </w:pPr>
      <w:r>
        <w:t>от 24 декабря 2020 г. N 419</w:t>
      </w:r>
    </w:p>
    <w:p w:rsidR="00214F18" w:rsidRDefault="00214F18">
      <w:pPr>
        <w:pStyle w:val="ConsPlusTitle"/>
        <w:ind w:firstLine="540"/>
        <w:jc w:val="both"/>
      </w:pPr>
    </w:p>
    <w:p w:rsidR="00214F18" w:rsidRDefault="00214F18">
      <w:pPr>
        <w:pStyle w:val="ConsPlusTitle"/>
        <w:jc w:val="center"/>
      </w:pPr>
      <w:r>
        <w:t>О ВНЕСЕНИИ ИЗМЕНЕНИЙ В РЕШЕНИЕ СОВЕТА ДЕПУТАТОВ</w:t>
      </w:r>
    </w:p>
    <w:p w:rsidR="00214F18" w:rsidRDefault="00214F18">
      <w:pPr>
        <w:pStyle w:val="ConsPlusTitle"/>
        <w:jc w:val="center"/>
      </w:pPr>
      <w:r>
        <w:t>СОВЕТСКОГО ГОРОДСКОГО ОКРУГА СТАВРОПОЛЬСКОГО КРАЯ</w:t>
      </w:r>
    </w:p>
    <w:p w:rsidR="00214F18" w:rsidRDefault="00214F18">
      <w:pPr>
        <w:pStyle w:val="ConsPlusTitle"/>
        <w:jc w:val="center"/>
      </w:pPr>
      <w:r>
        <w:t>ОТ 11 ОКТЯБРЯ 2017 Г. N 20 (С ИЗМЕНЕНИЯМИ)</w:t>
      </w:r>
    </w:p>
    <w:p w:rsidR="00214F18" w:rsidRDefault="00214F18">
      <w:pPr>
        <w:pStyle w:val="ConsPlusNormal"/>
        <w:jc w:val="both"/>
      </w:pPr>
    </w:p>
    <w:p w:rsidR="00214F18" w:rsidRDefault="00214F18">
      <w:pPr>
        <w:pStyle w:val="ConsPlusNormal"/>
        <w:ind w:firstLine="540"/>
        <w:jc w:val="both"/>
      </w:pPr>
      <w:r>
        <w:t xml:space="preserve">Руководствуясь </w:t>
      </w:r>
      <w:hyperlink r:id="rId4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 целях приведения в соответствие нормам налогового законодательства Российской Федерации Совет депутатов Советского городского округа Ставропольского края решил:</w:t>
      </w:r>
    </w:p>
    <w:p w:rsidR="00214F18" w:rsidRDefault="00214F18">
      <w:pPr>
        <w:pStyle w:val="ConsPlusNormal"/>
        <w:jc w:val="both"/>
      </w:pPr>
    </w:p>
    <w:p w:rsidR="00214F18" w:rsidRDefault="00214F18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решения</w:t>
        </w:r>
      </w:hyperlink>
      <w:r>
        <w:t xml:space="preserve"> Совета депутатов Советского городского округа Ставропольского края от 11 октября 2017 г. N 20 "О земельном налоге на территории муниципального образования Советского городского округа Ставропольского края" (с изменениями) следующие изменения:</w:t>
      </w:r>
    </w:p>
    <w:p w:rsidR="00214F18" w:rsidRDefault="00214F18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пункте 1</w:t>
        </w:r>
      </w:hyperlink>
      <w:r>
        <w:t xml:space="preserve"> слова "и сроки" исключить;</w:t>
      </w:r>
    </w:p>
    <w:p w:rsidR="00214F18" w:rsidRDefault="00214F18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абзац второй подпункта 6.2 пункта 6</w:t>
        </w:r>
      </w:hyperlink>
      <w:r>
        <w:t xml:space="preserve"> изложить в новой редакции - "Основанием для предоставления льготы является заявление и инвестиционное соглашение, заключенное между администрацией Советского городского округа Ставропольского края и субъектом инвестиционной деятельности".</w:t>
      </w:r>
    </w:p>
    <w:p w:rsidR="00214F18" w:rsidRDefault="00214F18">
      <w:pPr>
        <w:pStyle w:val="ConsPlusNormal"/>
        <w:spacing w:before="220"/>
        <w:ind w:firstLine="540"/>
        <w:jc w:val="both"/>
      </w:pPr>
      <w:r>
        <w:t>2. Настоящее решение вступает в силу с 1 января 2021 года и подлежит официальному обнародованию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214F18" w:rsidRDefault="00214F18">
      <w:pPr>
        <w:pStyle w:val="ConsPlusNormal"/>
        <w:jc w:val="both"/>
      </w:pPr>
    </w:p>
    <w:p w:rsidR="00214F18" w:rsidRDefault="00214F18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214F18" w:rsidRDefault="00214F18">
      <w:pPr>
        <w:pStyle w:val="ConsPlusNormal"/>
        <w:jc w:val="right"/>
      </w:pPr>
      <w:r>
        <w:t>городского округа</w:t>
      </w:r>
    </w:p>
    <w:p w:rsidR="00214F18" w:rsidRDefault="00214F18">
      <w:pPr>
        <w:pStyle w:val="ConsPlusNormal"/>
        <w:jc w:val="right"/>
      </w:pPr>
      <w:r>
        <w:t>Ставропольского края</w:t>
      </w:r>
    </w:p>
    <w:p w:rsidR="00214F18" w:rsidRDefault="00214F18">
      <w:pPr>
        <w:pStyle w:val="ConsPlusNormal"/>
        <w:jc w:val="right"/>
      </w:pPr>
      <w:r>
        <w:t>С.Н.ВОРОНКОВ</w:t>
      </w:r>
    </w:p>
    <w:p w:rsidR="00214F18" w:rsidRDefault="00214F18">
      <w:pPr>
        <w:pStyle w:val="ConsPlusNormal"/>
        <w:jc w:val="both"/>
      </w:pPr>
    </w:p>
    <w:p w:rsidR="00214F18" w:rsidRDefault="00214F18">
      <w:pPr>
        <w:pStyle w:val="ConsPlusNormal"/>
        <w:jc w:val="right"/>
      </w:pPr>
      <w:r>
        <w:t>Председатель Совета</w:t>
      </w:r>
    </w:p>
    <w:p w:rsidR="00214F18" w:rsidRDefault="00214F18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214F18" w:rsidRDefault="00214F18">
      <w:pPr>
        <w:pStyle w:val="ConsPlusNormal"/>
        <w:jc w:val="right"/>
      </w:pPr>
      <w:r>
        <w:t>городского округа</w:t>
      </w:r>
    </w:p>
    <w:p w:rsidR="00214F18" w:rsidRDefault="00214F18">
      <w:pPr>
        <w:pStyle w:val="ConsPlusNormal"/>
        <w:jc w:val="right"/>
      </w:pPr>
      <w:r>
        <w:t>Ставропольского края</w:t>
      </w:r>
    </w:p>
    <w:p w:rsidR="00214F18" w:rsidRDefault="00214F18">
      <w:pPr>
        <w:pStyle w:val="ConsPlusNormal"/>
        <w:jc w:val="right"/>
      </w:pPr>
      <w:r>
        <w:t>В.П.НЕМОВ</w:t>
      </w:r>
    </w:p>
    <w:p w:rsidR="00214F18" w:rsidRDefault="00214F18">
      <w:pPr>
        <w:pStyle w:val="ConsPlusNormal"/>
        <w:jc w:val="both"/>
      </w:pPr>
    </w:p>
    <w:p w:rsidR="00214F18" w:rsidRDefault="00214F18">
      <w:pPr>
        <w:pStyle w:val="ConsPlusNormal"/>
        <w:jc w:val="both"/>
      </w:pPr>
    </w:p>
    <w:p w:rsidR="00214F18" w:rsidRDefault="00214F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EE48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F18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4F18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1323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478F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F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4F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4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353B4B9F53DA1BDDAF972F400423ADD3CDE63C4E5450DC586D7444528BD8A1D1CD5B5A00B8AAA88C4D0BF5E36AFF8123386DD2B971162F0A03B72y8D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D353B4B9F53DA1BDDAF972F400423ADD3CDE63C4E5450DC586D7444528BD8A1D1CD5B5A00B8AAA839081F90D30F8A948668DC0298913y6D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353B4B9F53DA1BDDAF972F400423ADD3CDE63C4E5450DC586D7444528BD8A1D1CD5B5B20BD2A68BC4CEBD5E23F9A954y6D5M" TargetMode="External"/><Relationship Id="rId5" Type="http://schemas.openxmlformats.org/officeDocument/2006/relationships/hyperlink" Target="consultantplus://offline/ref=BAD353B4B9F53DA1BDDAE77FE26C1C30D932886EC0E149529CD6D1131A78BBDF4F5C8BECE04F99AB8EDAD2BD5Ay3DE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D353B4B9F53DA1BDDAE77FE26C1C30D932876BCDE949529CD6D1131A78BBDF5D5CD3E0E04B82A0DC9594E8553EFBB7566095DC2B8By1D2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2023-06-30T12:03:00Z</dcterms:created>
  <dcterms:modified xsi:type="dcterms:W3CDTF">2023-06-30T12:04:00Z</dcterms:modified>
</cp:coreProperties>
</file>