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0C" w:rsidRPr="00D20B0F" w:rsidRDefault="00B4360C" w:rsidP="00B4360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B4360C" w:rsidRPr="00D20B0F" w:rsidRDefault="00B4360C" w:rsidP="00B4360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B4360C" w:rsidRPr="00D20B0F" w:rsidRDefault="00B4360C" w:rsidP="00B4360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B4360C" w:rsidRPr="00D20B0F" w:rsidRDefault="00B4360C" w:rsidP="00B4360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B4360C" w:rsidRPr="00D20B0F" w:rsidRDefault="00B4360C" w:rsidP="00B4360C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 w:rsidR="001E5F01"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1921A5">
        <w:rPr>
          <w:sz w:val="28"/>
          <w:szCs w:val="28"/>
        </w:rPr>
        <w:t>34</w:t>
      </w:r>
    </w:p>
    <w:p w:rsidR="00BA0AA0" w:rsidRDefault="00BA0AA0" w:rsidP="00932AB6">
      <w:pPr>
        <w:jc w:val="center"/>
        <w:rPr>
          <w:bCs/>
          <w:sz w:val="28"/>
          <w:szCs w:val="28"/>
        </w:rPr>
      </w:pPr>
    </w:p>
    <w:p w:rsidR="001E5F01" w:rsidRDefault="001E5F01" w:rsidP="00932AB6">
      <w:pPr>
        <w:jc w:val="center"/>
        <w:rPr>
          <w:bCs/>
          <w:sz w:val="28"/>
          <w:szCs w:val="28"/>
        </w:rPr>
      </w:pPr>
    </w:p>
    <w:p w:rsidR="00057E87" w:rsidRPr="000B3991" w:rsidRDefault="00181469" w:rsidP="00932AB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610CB6" w:rsidRDefault="00B15204" w:rsidP="001E5F01">
      <w:pPr>
        <w:jc w:val="both"/>
        <w:rPr>
          <w:snapToGrid w:val="0"/>
          <w:spacing w:val="-4"/>
          <w:sz w:val="28"/>
          <w:szCs w:val="28"/>
        </w:rPr>
      </w:pPr>
      <w:r>
        <w:rPr>
          <w:sz w:val="28"/>
          <w:szCs w:val="28"/>
        </w:rPr>
        <w:t>о</w:t>
      </w:r>
      <w:r w:rsidR="00181469">
        <w:rPr>
          <w:sz w:val="28"/>
          <w:szCs w:val="28"/>
        </w:rPr>
        <w:t xml:space="preserve"> </w:t>
      </w:r>
      <w:r w:rsidR="00610CB6" w:rsidRPr="00F80F49">
        <w:rPr>
          <w:sz w:val="28"/>
          <w:szCs w:val="28"/>
        </w:rPr>
        <w:t>выдел</w:t>
      </w:r>
      <w:r w:rsidR="00181469">
        <w:rPr>
          <w:sz w:val="28"/>
          <w:szCs w:val="28"/>
        </w:rPr>
        <w:t>ении</w:t>
      </w:r>
      <w:r w:rsidR="00610CB6" w:rsidRPr="00F80F49">
        <w:rPr>
          <w:sz w:val="28"/>
          <w:szCs w:val="28"/>
        </w:rPr>
        <w:t xml:space="preserve"> </w:t>
      </w:r>
      <w:r w:rsidR="006C251A">
        <w:rPr>
          <w:sz w:val="28"/>
          <w:szCs w:val="28"/>
        </w:rPr>
        <w:t>в</w:t>
      </w:r>
      <w:r w:rsidR="000D1DFC">
        <w:rPr>
          <w:sz w:val="28"/>
          <w:szCs w:val="28"/>
        </w:rPr>
        <w:t xml:space="preserve"> </w:t>
      </w:r>
      <w:r w:rsidR="00610CB6" w:rsidRPr="00F80F49">
        <w:rPr>
          <w:sz w:val="28"/>
          <w:szCs w:val="28"/>
        </w:rPr>
        <w:t>20</w:t>
      </w:r>
      <w:r w:rsidR="00610CB6">
        <w:rPr>
          <w:sz w:val="28"/>
          <w:szCs w:val="28"/>
        </w:rPr>
        <w:t>1</w:t>
      </w:r>
      <w:r w:rsidR="0053506D">
        <w:rPr>
          <w:sz w:val="28"/>
          <w:szCs w:val="28"/>
        </w:rPr>
        <w:t>7</w:t>
      </w:r>
      <w:r w:rsidR="00610CB6">
        <w:rPr>
          <w:sz w:val="28"/>
          <w:szCs w:val="28"/>
        </w:rPr>
        <w:t xml:space="preserve"> г</w:t>
      </w:r>
      <w:r w:rsidR="00610CB6" w:rsidRPr="00F80F49">
        <w:rPr>
          <w:sz w:val="28"/>
          <w:szCs w:val="28"/>
        </w:rPr>
        <w:t>од</w:t>
      </w:r>
      <w:r w:rsidR="006C251A">
        <w:rPr>
          <w:sz w:val="28"/>
          <w:szCs w:val="28"/>
        </w:rPr>
        <w:t>у</w:t>
      </w:r>
      <w:r w:rsidR="00610CB6">
        <w:rPr>
          <w:sz w:val="28"/>
          <w:szCs w:val="28"/>
        </w:rPr>
        <w:t xml:space="preserve"> </w:t>
      </w:r>
      <w:r w:rsidR="00493114">
        <w:rPr>
          <w:sz w:val="28"/>
          <w:szCs w:val="28"/>
        </w:rPr>
        <w:t xml:space="preserve">городскому и </w:t>
      </w:r>
      <w:r w:rsidR="004A5D17">
        <w:rPr>
          <w:sz w:val="28"/>
          <w:szCs w:val="28"/>
        </w:rPr>
        <w:t xml:space="preserve">сельским </w:t>
      </w:r>
      <w:r w:rsidR="00610CB6">
        <w:rPr>
          <w:sz w:val="28"/>
          <w:szCs w:val="28"/>
        </w:rPr>
        <w:t xml:space="preserve"> поселени</w:t>
      </w:r>
      <w:r w:rsidR="004A5D17">
        <w:rPr>
          <w:sz w:val="28"/>
          <w:szCs w:val="28"/>
        </w:rPr>
        <w:t>ям</w:t>
      </w:r>
      <w:r w:rsidR="00610CB6">
        <w:rPr>
          <w:sz w:val="28"/>
          <w:szCs w:val="28"/>
        </w:rPr>
        <w:t>, входящи</w:t>
      </w:r>
      <w:r w:rsidR="004A5D17">
        <w:rPr>
          <w:sz w:val="28"/>
          <w:szCs w:val="28"/>
        </w:rPr>
        <w:t>м</w:t>
      </w:r>
      <w:r w:rsidR="00610CB6">
        <w:rPr>
          <w:sz w:val="28"/>
          <w:szCs w:val="28"/>
        </w:rPr>
        <w:t xml:space="preserve"> в состав </w:t>
      </w:r>
      <w:r w:rsidR="00610CB6" w:rsidRPr="00F80F49">
        <w:rPr>
          <w:sz w:val="28"/>
          <w:szCs w:val="28"/>
        </w:rPr>
        <w:t>Советского муниципального района</w:t>
      </w:r>
      <w:r w:rsidR="002D6866">
        <w:rPr>
          <w:sz w:val="28"/>
          <w:szCs w:val="28"/>
        </w:rPr>
        <w:t xml:space="preserve"> Ставропольского края</w:t>
      </w:r>
      <w:r w:rsidR="00EA3B5F">
        <w:rPr>
          <w:sz w:val="28"/>
          <w:szCs w:val="28"/>
        </w:rPr>
        <w:t>,</w:t>
      </w:r>
      <w:r w:rsidR="00616772">
        <w:rPr>
          <w:sz w:val="28"/>
          <w:szCs w:val="28"/>
        </w:rPr>
        <w:t xml:space="preserve"> </w:t>
      </w:r>
      <w:r w:rsidR="00181469">
        <w:rPr>
          <w:sz w:val="28"/>
          <w:szCs w:val="28"/>
        </w:rPr>
        <w:t xml:space="preserve">иных межбюджетных трансфертов </w:t>
      </w:r>
      <w:r w:rsidR="00616772">
        <w:rPr>
          <w:sz w:val="28"/>
          <w:szCs w:val="28"/>
        </w:rPr>
        <w:t xml:space="preserve">на обеспечение </w:t>
      </w:r>
      <w:r w:rsidR="00616772">
        <w:rPr>
          <w:snapToGrid w:val="0"/>
          <w:spacing w:val="-4"/>
          <w:sz w:val="28"/>
          <w:szCs w:val="28"/>
        </w:rPr>
        <w:t>сбалансированности</w:t>
      </w:r>
    </w:p>
    <w:p w:rsidR="001E5F01" w:rsidRPr="00F80F49" w:rsidRDefault="001E5F01" w:rsidP="001E5F01">
      <w:pPr>
        <w:jc w:val="both"/>
        <w:rPr>
          <w:sz w:val="28"/>
          <w:szCs w:val="28"/>
        </w:rPr>
      </w:pPr>
    </w:p>
    <w:p w:rsidR="00610CB6" w:rsidRPr="001E5F01" w:rsidRDefault="00610CB6" w:rsidP="00610CB6">
      <w:pPr>
        <w:rPr>
          <w:snapToGrid w:val="0"/>
          <w:spacing w:val="-4"/>
        </w:rPr>
      </w:pPr>
      <w:r w:rsidRPr="001E5F01">
        <w:rPr>
          <w:snapToGrid w:val="0"/>
          <w:spacing w:val="-4"/>
        </w:rPr>
        <w:t xml:space="preserve">                                                                                                        </w:t>
      </w:r>
      <w:r w:rsidR="001E5F01" w:rsidRPr="001E5F01">
        <w:rPr>
          <w:snapToGrid w:val="0"/>
          <w:spacing w:val="-4"/>
        </w:rPr>
        <w:t xml:space="preserve">             </w:t>
      </w:r>
      <w:r w:rsidR="001E5F01">
        <w:rPr>
          <w:snapToGrid w:val="0"/>
          <w:spacing w:val="-4"/>
        </w:rPr>
        <w:t xml:space="preserve">                     </w:t>
      </w:r>
      <w:r w:rsidR="001E5F01" w:rsidRPr="001E5F01">
        <w:rPr>
          <w:snapToGrid w:val="0"/>
          <w:spacing w:val="-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2073"/>
        <w:gridCol w:w="2607"/>
      </w:tblGrid>
      <w:tr w:rsidR="00181469" w:rsidRPr="00F80F49" w:rsidTr="001E5F01">
        <w:tc>
          <w:tcPr>
            <w:tcW w:w="4786" w:type="dxa"/>
          </w:tcPr>
          <w:p w:rsidR="00181469" w:rsidRPr="00F80F49" w:rsidRDefault="00181469" w:rsidP="00B02AE8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 xml:space="preserve">  </w:t>
            </w:r>
            <w:r w:rsidRPr="00F80F49">
              <w:rPr>
                <w:snapToGrid w:val="0"/>
                <w:spacing w:val="-4"/>
                <w:sz w:val="28"/>
                <w:szCs w:val="28"/>
              </w:rPr>
              <w:t>Наименование поселений</w:t>
            </w:r>
          </w:p>
        </w:tc>
        <w:tc>
          <w:tcPr>
            <w:tcW w:w="2073" w:type="dxa"/>
          </w:tcPr>
          <w:p w:rsidR="00181469" w:rsidRDefault="00181469" w:rsidP="0053506D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План на 201</w:t>
            </w:r>
            <w:r w:rsidR="0053506D">
              <w:rPr>
                <w:snapToGrid w:val="0"/>
                <w:spacing w:val="-4"/>
                <w:sz w:val="28"/>
                <w:szCs w:val="28"/>
              </w:rPr>
              <w:t>7</w:t>
            </w:r>
            <w:r>
              <w:rPr>
                <w:snapToGrid w:val="0"/>
                <w:spacing w:val="-4"/>
                <w:sz w:val="28"/>
                <w:szCs w:val="28"/>
              </w:rPr>
              <w:t>г</w:t>
            </w:r>
          </w:p>
        </w:tc>
        <w:tc>
          <w:tcPr>
            <w:tcW w:w="2607" w:type="dxa"/>
          </w:tcPr>
          <w:p w:rsidR="00181469" w:rsidRPr="00F80F49" w:rsidRDefault="00181469" w:rsidP="006C251A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 xml:space="preserve">Факт </w:t>
            </w:r>
            <w:r w:rsidR="006C251A">
              <w:rPr>
                <w:snapToGrid w:val="0"/>
                <w:spacing w:val="-4"/>
                <w:sz w:val="28"/>
                <w:szCs w:val="28"/>
              </w:rPr>
              <w:t>з</w:t>
            </w:r>
            <w:r w:rsidR="00B90835">
              <w:rPr>
                <w:snapToGrid w:val="0"/>
                <w:spacing w:val="-4"/>
                <w:sz w:val="28"/>
                <w:szCs w:val="28"/>
              </w:rPr>
              <w:t>а</w:t>
            </w:r>
            <w:r>
              <w:rPr>
                <w:snapToGrid w:val="0"/>
                <w:spacing w:val="-4"/>
                <w:sz w:val="28"/>
                <w:szCs w:val="28"/>
              </w:rPr>
              <w:t xml:space="preserve"> 201</w:t>
            </w:r>
            <w:r w:rsidR="006C251A">
              <w:rPr>
                <w:snapToGrid w:val="0"/>
                <w:spacing w:val="-4"/>
                <w:sz w:val="28"/>
                <w:szCs w:val="28"/>
              </w:rPr>
              <w:t>7</w:t>
            </w:r>
            <w:r>
              <w:rPr>
                <w:snapToGrid w:val="0"/>
                <w:spacing w:val="-4"/>
                <w:sz w:val="28"/>
                <w:szCs w:val="28"/>
              </w:rPr>
              <w:t>г</w:t>
            </w:r>
          </w:p>
        </w:tc>
      </w:tr>
      <w:tr w:rsidR="00DD4D60" w:rsidRPr="00F80F49" w:rsidTr="001E5F01">
        <w:tc>
          <w:tcPr>
            <w:tcW w:w="4786" w:type="dxa"/>
          </w:tcPr>
          <w:p w:rsidR="00DD4D60" w:rsidRPr="00321960" w:rsidRDefault="00DD4D60" w:rsidP="0053506D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 xml:space="preserve">Муниципальное образование </w:t>
            </w:r>
            <w:r>
              <w:rPr>
                <w:snapToGrid w:val="0"/>
                <w:sz w:val="28"/>
                <w:szCs w:val="28"/>
              </w:rPr>
              <w:t>Восточного сельсовета</w:t>
            </w:r>
          </w:p>
        </w:tc>
        <w:tc>
          <w:tcPr>
            <w:tcW w:w="2073" w:type="dxa"/>
          </w:tcPr>
          <w:p w:rsidR="00DD4D60" w:rsidRDefault="00DD4D60" w:rsidP="009B67F9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1 906,0</w:t>
            </w:r>
          </w:p>
        </w:tc>
        <w:tc>
          <w:tcPr>
            <w:tcW w:w="2607" w:type="dxa"/>
          </w:tcPr>
          <w:p w:rsidR="00DD4D60" w:rsidRDefault="00DD4D60" w:rsidP="00975B66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1 906,0</w:t>
            </w:r>
          </w:p>
        </w:tc>
      </w:tr>
      <w:tr w:rsidR="00DD4D60" w:rsidRPr="00F80F49" w:rsidTr="001E5F01">
        <w:tc>
          <w:tcPr>
            <w:tcW w:w="4786" w:type="dxa"/>
          </w:tcPr>
          <w:p w:rsidR="00DD4D60" w:rsidRPr="00321960" w:rsidRDefault="00DD4D60" w:rsidP="00874E24">
            <w:pPr>
              <w:rPr>
                <w:snapToGrid w:val="0"/>
                <w:sz w:val="28"/>
                <w:szCs w:val="28"/>
              </w:rPr>
            </w:pPr>
            <w:r w:rsidRPr="00321960">
              <w:rPr>
                <w:snapToGrid w:val="0"/>
                <w:sz w:val="28"/>
                <w:szCs w:val="28"/>
              </w:rPr>
              <w:t>Муниципальное образование села Горькая Балка</w:t>
            </w:r>
          </w:p>
        </w:tc>
        <w:tc>
          <w:tcPr>
            <w:tcW w:w="2073" w:type="dxa"/>
          </w:tcPr>
          <w:p w:rsidR="00DD4D60" w:rsidRDefault="00DD4D60" w:rsidP="009B67F9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5 001,0</w:t>
            </w:r>
          </w:p>
        </w:tc>
        <w:tc>
          <w:tcPr>
            <w:tcW w:w="2607" w:type="dxa"/>
          </w:tcPr>
          <w:p w:rsidR="00DD4D60" w:rsidRDefault="00DD4D60" w:rsidP="00975B66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5 001,0</w:t>
            </w:r>
          </w:p>
        </w:tc>
      </w:tr>
      <w:tr w:rsidR="00DD4D60" w:rsidRPr="00F80F49" w:rsidTr="001E5F01">
        <w:tc>
          <w:tcPr>
            <w:tcW w:w="4786" w:type="dxa"/>
          </w:tcPr>
          <w:p w:rsidR="00DD4D60" w:rsidRPr="00F80F49" w:rsidRDefault="00DD4D60" w:rsidP="00874E24">
            <w:pPr>
              <w:rPr>
                <w:snapToGrid w:val="0"/>
                <w:spacing w:val="-4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Нинского сельсовета</w:t>
            </w:r>
          </w:p>
        </w:tc>
        <w:tc>
          <w:tcPr>
            <w:tcW w:w="2073" w:type="dxa"/>
          </w:tcPr>
          <w:p w:rsidR="00DD4D60" w:rsidRDefault="00DD4D60" w:rsidP="009B67F9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3 136,0</w:t>
            </w:r>
          </w:p>
        </w:tc>
        <w:tc>
          <w:tcPr>
            <w:tcW w:w="2607" w:type="dxa"/>
          </w:tcPr>
          <w:p w:rsidR="00DD4D60" w:rsidRDefault="00DD4D60" w:rsidP="00975B66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3 136,0</w:t>
            </w:r>
          </w:p>
        </w:tc>
      </w:tr>
      <w:tr w:rsidR="00DD4D60" w:rsidRPr="00F80F49" w:rsidTr="001E5F01">
        <w:tc>
          <w:tcPr>
            <w:tcW w:w="4786" w:type="dxa"/>
          </w:tcPr>
          <w:p w:rsidR="00DD4D60" w:rsidRPr="00F80F49" w:rsidRDefault="00DD4D60" w:rsidP="00874E24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села Отказного</w:t>
            </w:r>
          </w:p>
        </w:tc>
        <w:tc>
          <w:tcPr>
            <w:tcW w:w="2073" w:type="dxa"/>
          </w:tcPr>
          <w:p w:rsidR="00DD4D60" w:rsidRDefault="00DD4D60" w:rsidP="009B67F9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403,0</w:t>
            </w:r>
          </w:p>
        </w:tc>
        <w:tc>
          <w:tcPr>
            <w:tcW w:w="2607" w:type="dxa"/>
          </w:tcPr>
          <w:p w:rsidR="00DD4D60" w:rsidRDefault="00DD4D60" w:rsidP="00975B66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403,0</w:t>
            </w:r>
          </w:p>
        </w:tc>
      </w:tr>
      <w:tr w:rsidR="00DD4D60" w:rsidRPr="00F80F49" w:rsidTr="001E5F01">
        <w:tc>
          <w:tcPr>
            <w:tcW w:w="4786" w:type="dxa"/>
          </w:tcPr>
          <w:p w:rsidR="00DD4D60" w:rsidRPr="00F80F49" w:rsidRDefault="00DD4D60" w:rsidP="00874E24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Правокумского  сельсовета</w:t>
            </w:r>
          </w:p>
        </w:tc>
        <w:tc>
          <w:tcPr>
            <w:tcW w:w="2073" w:type="dxa"/>
          </w:tcPr>
          <w:p w:rsidR="00DD4D60" w:rsidRDefault="00DD4D60" w:rsidP="009B67F9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2 765,0</w:t>
            </w:r>
          </w:p>
        </w:tc>
        <w:tc>
          <w:tcPr>
            <w:tcW w:w="2607" w:type="dxa"/>
          </w:tcPr>
          <w:p w:rsidR="00DD4D60" w:rsidRDefault="00DD4D60" w:rsidP="00975B66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2 765,0</w:t>
            </w:r>
          </w:p>
        </w:tc>
      </w:tr>
      <w:tr w:rsidR="00DD4D60" w:rsidRPr="00F80F49" w:rsidTr="001E5F01">
        <w:tc>
          <w:tcPr>
            <w:tcW w:w="4786" w:type="dxa"/>
          </w:tcPr>
          <w:p w:rsidR="00DD4D60" w:rsidRPr="00F80F49" w:rsidRDefault="00DD4D60" w:rsidP="00874E24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Солдато-Александровского  сельсовета</w:t>
            </w:r>
          </w:p>
        </w:tc>
        <w:tc>
          <w:tcPr>
            <w:tcW w:w="2073" w:type="dxa"/>
          </w:tcPr>
          <w:p w:rsidR="00DD4D60" w:rsidRDefault="00DD4D60" w:rsidP="009B67F9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334,00</w:t>
            </w:r>
          </w:p>
        </w:tc>
        <w:tc>
          <w:tcPr>
            <w:tcW w:w="2607" w:type="dxa"/>
          </w:tcPr>
          <w:p w:rsidR="00DD4D60" w:rsidRDefault="00DD4D60" w:rsidP="00975B66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334,00</w:t>
            </w:r>
          </w:p>
        </w:tc>
      </w:tr>
      <w:tr w:rsidR="00DD4D60" w:rsidRPr="00F80F49" w:rsidTr="001E5F01">
        <w:tc>
          <w:tcPr>
            <w:tcW w:w="4786" w:type="dxa"/>
          </w:tcPr>
          <w:p w:rsidR="00DD4D60" w:rsidRPr="00F80F49" w:rsidRDefault="00DD4D60" w:rsidP="00874E24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2073" w:type="dxa"/>
          </w:tcPr>
          <w:p w:rsidR="00DD4D60" w:rsidRDefault="00DD4D60" w:rsidP="009B67F9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13 545,0</w:t>
            </w:r>
          </w:p>
        </w:tc>
        <w:tc>
          <w:tcPr>
            <w:tcW w:w="2607" w:type="dxa"/>
          </w:tcPr>
          <w:p w:rsidR="00DD4D60" w:rsidRDefault="00DD4D60" w:rsidP="00975B66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13 545,0</w:t>
            </w:r>
          </w:p>
        </w:tc>
      </w:tr>
    </w:tbl>
    <w:p w:rsidR="00610CB6" w:rsidRDefault="00610CB6" w:rsidP="00610CB6"/>
    <w:p w:rsidR="00057E87" w:rsidRDefault="00057E87" w:rsidP="00581455">
      <w:pPr>
        <w:pStyle w:val="af"/>
        <w:rPr>
          <w:sz w:val="28"/>
          <w:szCs w:val="28"/>
          <w:lang w:val="ru-RU" w:eastAsia="ru-RU"/>
        </w:rPr>
      </w:pPr>
    </w:p>
    <w:p w:rsidR="00057E87" w:rsidRPr="00D210DF" w:rsidRDefault="00057E87">
      <w:pPr>
        <w:pStyle w:val="af"/>
        <w:jc w:val="right"/>
        <w:rPr>
          <w:snapToGrid w:val="0"/>
          <w:spacing w:val="-4"/>
          <w:lang w:val="ru-RU"/>
        </w:rPr>
      </w:pPr>
    </w:p>
    <w:p w:rsidR="00057E87" w:rsidRDefault="00057E87">
      <w:pPr>
        <w:pStyle w:val="af"/>
        <w:jc w:val="right"/>
        <w:rPr>
          <w:color w:val="3366FF"/>
          <w:lang w:val="ru-RU"/>
        </w:rPr>
      </w:pPr>
    </w:p>
    <w:p w:rsidR="00057E87" w:rsidRDefault="00057E87">
      <w:pPr>
        <w:pStyle w:val="af"/>
        <w:jc w:val="right"/>
        <w:rPr>
          <w:color w:val="3366FF"/>
          <w:lang w:val="ru-RU"/>
        </w:rPr>
      </w:pPr>
    </w:p>
    <w:p w:rsidR="00057E87" w:rsidRDefault="00057E87" w:rsidP="003010AE">
      <w:pPr>
        <w:pStyle w:val="af"/>
        <w:rPr>
          <w:color w:val="3366FF"/>
          <w:lang w:val="ru-RU"/>
        </w:rPr>
      </w:pPr>
    </w:p>
    <w:p w:rsidR="001E5F01" w:rsidRDefault="001E5F01" w:rsidP="003010AE">
      <w:pPr>
        <w:pStyle w:val="af"/>
        <w:rPr>
          <w:color w:val="3366FF"/>
          <w:lang w:val="ru-RU"/>
        </w:rPr>
      </w:pPr>
    </w:p>
    <w:p w:rsidR="001E5F01" w:rsidRDefault="001E5F01" w:rsidP="003010AE">
      <w:pPr>
        <w:pStyle w:val="af"/>
        <w:rPr>
          <w:color w:val="3366FF"/>
          <w:lang w:val="ru-RU"/>
        </w:rPr>
      </w:pPr>
    </w:p>
    <w:p w:rsidR="001E5F01" w:rsidRDefault="001E5F01" w:rsidP="003010AE">
      <w:pPr>
        <w:pStyle w:val="af"/>
        <w:rPr>
          <w:color w:val="3366FF"/>
          <w:lang w:val="ru-RU"/>
        </w:rPr>
      </w:pPr>
    </w:p>
    <w:p w:rsidR="001E5F01" w:rsidRDefault="001E5F01" w:rsidP="003010AE">
      <w:pPr>
        <w:pStyle w:val="af"/>
        <w:rPr>
          <w:color w:val="3366FF"/>
          <w:lang w:val="ru-RU"/>
        </w:rPr>
      </w:pPr>
    </w:p>
    <w:p w:rsidR="001E5F01" w:rsidRDefault="001E5F01" w:rsidP="003010AE">
      <w:pPr>
        <w:pStyle w:val="af"/>
        <w:rPr>
          <w:color w:val="3366FF"/>
          <w:lang w:val="ru-RU"/>
        </w:rPr>
      </w:pPr>
    </w:p>
    <w:sectPr w:rsidR="001E5F01" w:rsidSect="001E5F0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9BF0C86"/>
    <w:multiLevelType w:val="hybridMultilevel"/>
    <w:tmpl w:val="56B24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1"/>
  </w:num>
  <w:num w:numId="8">
    <w:abstractNumId w:val="12"/>
  </w:num>
  <w:num w:numId="9">
    <w:abstractNumId w:val="4"/>
  </w:num>
  <w:num w:numId="10">
    <w:abstractNumId w:val="7"/>
  </w:num>
  <w:num w:numId="11">
    <w:abstractNumId w:val="1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DF6013"/>
    <w:rsid w:val="0000400F"/>
    <w:rsid w:val="00025BA9"/>
    <w:rsid w:val="00027259"/>
    <w:rsid w:val="00040C52"/>
    <w:rsid w:val="00057E87"/>
    <w:rsid w:val="000619B3"/>
    <w:rsid w:val="000B3991"/>
    <w:rsid w:val="000D1DFC"/>
    <w:rsid w:val="000D3038"/>
    <w:rsid w:val="000F64EF"/>
    <w:rsid w:val="000F7405"/>
    <w:rsid w:val="00103553"/>
    <w:rsid w:val="001264EC"/>
    <w:rsid w:val="00181469"/>
    <w:rsid w:val="001921A5"/>
    <w:rsid w:val="001B4A5F"/>
    <w:rsid w:val="001B70A4"/>
    <w:rsid w:val="001E2053"/>
    <w:rsid w:val="001E5F01"/>
    <w:rsid w:val="00206041"/>
    <w:rsid w:val="002D280A"/>
    <w:rsid w:val="002D5E87"/>
    <w:rsid w:val="002D6866"/>
    <w:rsid w:val="002E4E41"/>
    <w:rsid w:val="003010AE"/>
    <w:rsid w:val="00303972"/>
    <w:rsid w:val="00321960"/>
    <w:rsid w:val="003232FD"/>
    <w:rsid w:val="0038483D"/>
    <w:rsid w:val="003C7421"/>
    <w:rsid w:val="00417BD1"/>
    <w:rsid w:val="004740B8"/>
    <w:rsid w:val="00493114"/>
    <w:rsid w:val="0049716E"/>
    <w:rsid w:val="004A5D17"/>
    <w:rsid w:val="004C1D87"/>
    <w:rsid w:val="004C3604"/>
    <w:rsid w:val="004E6E31"/>
    <w:rsid w:val="00513D05"/>
    <w:rsid w:val="0053506D"/>
    <w:rsid w:val="00551784"/>
    <w:rsid w:val="00565A6F"/>
    <w:rsid w:val="00581455"/>
    <w:rsid w:val="00586325"/>
    <w:rsid w:val="005B2D3A"/>
    <w:rsid w:val="0060266C"/>
    <w:rsid w:val="00610CB6"/>
    <w:rsid w:val="00616772"/>
    <w:rsid w:val="00626129"/>
    <w:rsid w:val="006331D0"/>
    <w:rsid w:val="00675F8F"/>
    <w:rsid w:val="006C0D25"/>
    <w:rsid w:val="006C251A"/>
    <w:rsid w:val="006D6E6A"/>
    <w:rsid w:val="006E2CA2"/>
    <w:rsid w:val="007070FF"/>
    <w:rsid w:val="00722488"/>
    <w:rsid w:val="00723B9D"/>
    <w:rsid w:val="0073602D"/>
    <w:rsid w:val="00760DF7"/>
    <w:rsid w:val="0076508C"/>
    <w:rsid w:val="007B1C11"/>
    <w:rsid w:val="007C252F"/>
    <w:rsid w:val="007D2E05"/>
    <w:rsid w:val="00830841"/>
    <w:rsid w:val="0083516A"/>
    <w:rsid w:val="00852C61"/>
    <w:rsid w:val="0086217D"/>
    <w:rsid w:val="00874E24"/>
    <w:rsid w:val="00875181"/>
    <w:rsid w:val="0088069C"/>
    <w:rsid w:val="008F20D2"/>
    <w:rsid w:val="008F4266"/>
    <w:rsid w:val="00907B8B"/>
    <w:rsid w:val="00932AB6"/>
    <w:rsid w:val="00934609"/>
    <w:rsid w:val="00952952"/>
    <w:rsid w:val="0095715C"/>
    <w:rsid w:val="00975B66"/>
    <w:rsid w:val="00987FEC"/>
    <w:rsid w:val="009B67F9"/>
    <w:rsid w:val="009F167A"/>
    <w:rsid w:val="00A10682"/>
    <w:rsid w:val="00AA68D5"/>
    <w:rsid w:val="00B02AE8"/>
    <w:rsid w:val="00B049B1"/>
    <w:rsid w:val="00B07C17"/>
    <w:rsid w:val="00B07DAD"/>
    <w:rsid w:val="00B15204"/>
    <w:rsid w:val="00B16FB8"/>
    <w:rsid w:val="00B4360C"/>
    <w:rsid w:val="00B90835"/>
    <w:rsid w:val="00BA0AA0"/>
    <w:rsid w:val="00BA2EDA"/>
    <w:rsid w:val="00BA6DB6"/>
    <w:rsid w:val="00BD467A"/>
    <w:rsid w:val="00BE2ED3"/>
    <w:rsid w:val="00C33390"/>
    <w:rsid w:val="00C400EF"/>
    <w:rsid w:val="00C534F5"/>
    <w:rsid w:val="00C663E0"/>
    <w:rsid w:val="00CB5C50"/>
    <w:rsid w:val="00D11171"/>
    <w:rsid w:val="00D2093A"/>
    <w:rsid w:val="00D210DF"/>
    <w:rsid w:val="00D379D1"/>
    <w:rsid w:val="00D528E7"/>
    <w:rsid w:val="00D63192"/>
    <w:rsid w:val="00DC4EF7"/>
    <w:rsid w:val="00DD4D60"/>
    <w:rsid w:val="00DF6013"/>
    <w:rsid w:val="00E04DF0"/>
    <w:rsid w:val="00E13AA0"/>
    <w:rsid w:val="00E33CFB"/>
    <w:rsid w:val="00E43ACC"/>
    <w:rsid w:val="00E57D8D"/>
    <w:rsid w:val="00EA3B5F"/>
    <w:rsid w:val="00EE3A06"/>
    <w:rsid w:val="00EE448F"/>
    <w:rsid w:val="00EF248B"/>
    <w:rsid w:val="00F111CE"/>
    <w:rsid w:val="00F3012E"/>
    <w:rsid w:val="00F80F49"/>
    <w:rsid w:val="00FF7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19B3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619B3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0619B3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0619B3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0619B3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0619B3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0619B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0619B3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"/>
    <w:next w:val="a"/>
    <w:qFormat/>
    <w:rsid w:val="000619B3"/>
    <w:pPr>
      <w:keepNext/>
      <w:outlineLvl w:val="7"/>
    </w:pPr>
    <w:rPr>
      <w:snapToGrid w:val="0"/>
      <w:color w:val="3366FF"/>
      <w:sz w:val="28"/>
    </w:rPr>
  </w:style>
  <w:style w:type="paragraph" w:styleId="9">
    <w:name w:val="heading 9"/>
    <w:basedOn w:val="a"/>
    <w:next w:val="a"/>
    <w:qFormat/>
    <w:rsid w:val="000619B3"/>
    <w:pPr>
      <w:keepNext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619B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619B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619B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Body Text Indent"/>
    <w:aliases w:val="Основной текст с отступом Знак"/>
    <w:basedOn w:val="a"/>
    <w:rsid w:val="000619B3"/>
    <w:pPr>
      <w:ind w:firstLine="708"/>
    </w:pPr>
    <w:rPr>
      <w:color w:val="333399"/>
      <w:sz w:val="20"/>
    </w:rPr>
  </w:style>
  <w:style w:type="paragraph" w:customStyle="1" w:styleId="a4">
    <w:name w:val="Обычный текст"/>
    <w:basedOn w:val="a"/>
    <w:rsid w:val="000619B3"/>
    <w:pPr>
      <w:ind w:firstLine="567"/>
      <w:jc w:val="both"/>
    </w:pPr>
    <w:rPr>
      <w:sz w:val="28"/>
    </w:rPr>
  </w:style>
  <w:style w:type="paragraph" w:styleId="a5">
    <w:name w:val="Balloon Text"/>
    <w:basedOn w:val="a"/>
    <w:semiHidden/>
    <w:rsid w:val="000619B3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0619B3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0619B3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0619B3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0619B3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6">
    <w:name w:val="List"/>
    <w:basedOn w:val="a"/>
    <w:rsid w:val="000619B3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7">
    <w:name w:val="Заголовок_ТАБ"/>
    <w:basedOn w:val="a"/>
    <w:autoRedefine/>
    <w:rsid w:val="000619B3"/>
    <w:pPr>
      <w:keepNext/>
      <w:spacing w:after="120"/>
      <w:jc w:val="center"/>
    </w:pPr>
    <w:rPr>
      <w:b/>
      <w:sz w:val="20"/>
      <w:szCs w:val="20"/>
    </w:rPr>
  </w:style>
  <w:style w:type="paragraph" w:customStyle="1" w:styleId="a8">
    <w:name w:val="Заголовок_РИС"/>
    <w:basedOn w:val="a"/>
    <w:autoRedefine/>
    <w:rsid w:val="000619B3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6"/>
    <w:rsid w:val="000619B3"/>
    <w:pPr>
      <w:tabs>
        <w:tab w:val="clear" w:pos="360"/>
        <w:tab w:val="left" w:pos="851"/>
      </w:tabs>
      <w:ind w:left="850" w:hanging="493"/>
    </w:pPr>
  </w:style>
  <w:style w:type="paragraph" w:customStyle="1" w:styleId="a9">
    <w:name w:val="Спис_заголовок"/>
    <w:basedOn w:val="a"/>
    <w:next w:val="a6"/>
    <w:rsid w:val="000619B3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3"/>
    <w:rsid w:val="000619B3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a">
    <w:name w:val="Список_без_б"/>
    <w:basedOn w:val="a"/>
    <w:rsid w:val="000619B3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b">
    <w:name w:val="Таблица"/>
    <w:basedOn w:val="a"/>
    <w:rsid w:val="000619B3"/>
    <w:pPr>
      <w:spacing w:before="20" w:after="20"/>
    </w:pPr>
    <w:rPr>
      <w:sz w:val="20"/>
      <w:szCs w:val="20"/>
    </w:rPr>
  </w:style>
  <w:style w:type="paragraph" w:customStyle="1" w:styleId="ac">
    <w:name w:val="Текст письма"/>
    <w:basedOn w:val="a"/>
    <w:rsid w:val="000619B3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0619B3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6"/>
    <w:rsid w:val="000619B3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0619B3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0619B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d">
    <w:name w:val="Title"/>
    <w:basedOn w:val="a"/>
    <w:qFormat/>
    <w:rsid w:val="000619B3"/>
    <w:pPr>
      <w:spacing w:line="240" w:lineRule="exact"/>
      <w:ind w:left="5529"/>
      <w:jc w:val="center"/>
    </w:pPr>
    <w:rPr>
      <w:sz w:val="28"/>
      <w:szCs w:val="20"/>
    </w:rPr>
  </w:style>
  <w:style w:type="paragraph" w:styleId="ae">
    <w:name w:val="footer"/>
    <w:basedOn w:val="a"/>
    <w:rsid w:val="000619B3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0619B3"/>
    <w:pPr>
      <w:spacing w:after="120" w:line="480" w:lineRule="auto"/>
    </w:pPr>
    <w:rPr>
      <w:lang w:val="en-US" w:eastAsia="en-US"/>
    </w:rPr>
  </w:style>
  <w:style w:type="paragraph" w:styleId="af">
    <w:name w:val="Body Text"/>
    <w:basedOn w:val="a"/>
    <w:rsid w:val="000619B3"/>
    <w:pPr>
      <w:spacing w:after="120"/>
    </w:pPr>
    <w:rPr>
      <w:lang w:val="en-US" w:eastAsia="en-US"/>
    </w:rPr>
  </w:style>
  <w:style w:type="paragraph" w:styleId="af0">
    <w:name w:val="header"/>
    <w:basedOn w:val="a"/>
    <w:rsid w:val="000619B3"/>
    <w:pPr>
      <w:tabs>
        <w:tab w:val="center" w:pos="4677"/>
        <w:tab w:val="right" w:pos="9355"/>
      </w:tabs>
    </w:pPr>
  </w:style>
  <w:style w:type="paragraph" w:styleId="af1">
    <w:name w:val="Normal (Web)"/>
    <w:basedOn w:val="a"/>
    <w:rsid w:val="000619B3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24">
    <w:name w:val="Body Text Indent 2"/>
    <w:basedOn w:val="a"/>
    <w:rsid w:val="000619B3"/>
    <w:pPr>
      <w:ind w:firstLine="6300"/>
      <w:jc w:val="right"/>
    </w:pPr>
  </w:style>
  <w:style w:type="paragraph" w:styleId="31">
    <w:name w:val="Body Text Indent 3"/>
    <w:basedOn w:val="a"/>
    <w:rsid w:val="000619B3"/>
    <w:pPr>
      <w:ind w:firstLine="6120"/>
      <w:jc w:val="right"/>
    </w:pPr>
    <w:rPr>
      <w:color w:val="3366FF"/>
    </w:rPr>
  </w:style>
  <w:style w:type="paragraph" w:customStyle="1" w:styleId="af2">
    <w:basedOn w:val="a"/>
    <w:next w:val="a"/>
    <w:semiHidden/>
    <w:rsid w:val="004740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f3">
    <w:name w:val="Table Grid"/>
    <w:basedOn w:val="a1"/>
    <w:rsid w:val="009F16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2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cp:lastModifiedBy>Sekretar</cp:lastModifiedBy>
  <cp:revision>16</cp:revision>
  <cp:lastPrinted>2018-05-11T07:51:00Z</cp:lastPrinted>
  <dcterms:created xsi:type="dcterms:W3CDTF">2018-05-11T06:50:00Z</dcterms:created>
  <dcterms:modified xsi:type="dcterms:W3CDTF">2018-05-28T13:30:00Z</dcterms:modified>
</cp:coreProperties>
</file>