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29" w:rsidRPr="004B4B16" w:rsidRDefault="006C0B29" w:rsidP="006C0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B1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4520" cy="747395"/>
            <wp:effectExtent l="19050" t="0" r="5080" b="0"/>
            <wp:docPr id="4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B29" w:rsidRPr="004B4B16" w:rsidRDefault="006C0B29" w:rsidP="006C0B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0B29" w:rsidRPr="004B4B16" w:rsidRDefault="006C0B29" w:rsidP="006C0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B16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6C0B29" w:rsidRPr="004B4B16" w:rsidRDefault="006C0B29" w:rsidP="006C0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B16">
        <w:rPr>
          <w:rFonts w:ascii="Times New Roman" w:hAnsi="Times New Roman" w:cs="Times New Roman"/>
          <w:b/>
          <w:sz w:val="28"/>
          <w:szCs w:val="28"/>
        </w:rPr>
        <w:t>депутатов Советского  городского округа</w:t>
      </w:r>
    </w:p>
    <w:p w:rsidR="006C0B29" w:rsidRPr="004B4B16" w:rsidRDefault="006C0B29" w:rsidP="006C0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B16">
        <w:rPr>
          <w:rFonts w:ascii="Times New Roman" w:hAnsi="Times New Roman" w:cs="Times New Roman"/>
          <w:b/>
          <w:sz w:val="28"/>
          <w:szCs w:val="28"/>
        </w:rPr>
        <w:t>Ставропольского   края</w:t>
      </w:r>
    </w:p>
    <w:p w:rsidR="006C0B29" w:rsidRPr="004B4B16" w:rsidRDefault="006C0B29" w:rsidP="006C0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B29" w:rsidRPr="004B4B16" w:rsidRDefault="006C0B29" w:rsidP="006C0B29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B16">
        <w:rPr>
          <w:rFonts w:ascii="Times New Roman" w:hAnsi="Times New Roman" w:cs="Times New Roman"/>
          <w:sz w:val="28"/>
          <w:szCs w:val="28"/>
        </w:rPr>
        <w:t>РЕШЕНИЕ</w:t>
      </w:r>
    </w:p>
    <w:p w:rsidR="006C0B29" w:rsidRPr="004B4B16" w:rsidRDefault="006C0B29" w:rsidP="006C0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B29" w:rsidRPr="004B4B16" w:rsidRDefault="006C0B29" w:rsidP="006C0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B16">
        <w:rPr>
          <w:rFonts w:ascii="Times New Roman" w:hAnsi="Times New Roman" w:cs="Times New Roman"/>
        </w:rPr>
        <w:t xml:space="preserve"> </w:t>
      </w:r>
      <w:r w:rsidRPr="004B4B16">
        <w:rPr>
          <w:rFonts w:ascii="Times New Roman" w:hAnsi="Times New Roman" w:cs="Times New Roman"/>
          <w:sz w:val="28"/>
          <w:szCs w:val="28"/>
        </w:rPr>
        <w:t>29 октября 2019 г.                                                                                         № 31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B4B1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C0B29" w:rsidRDefault="006C0B29" w:rsidP="006C0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B16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765FAC" w:rsidRPr="006B13D9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2EC0" w:rsidRPr="006B13D9" w:rsidRDefault="0010153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 предоставлении </w:t>
      </w:r>
      <w:r w:rsidR="008E3458">
        <w:rPr>
          <w:rFonts w:ascii="Times New Roman" w:eastAsia="Times New Roman" w:hAnsi="Times New Roman"/>
          <w:sz w:val="28"/>
          <w:szCs w:val="28"/>
        </w:rPr>
        <w:t xml:space="preserve">Государственной инспекции труда в Ставропольском крае </w:t>
      </w:r>
      <w:r w:rsidR="008E3458" w:rsidRPr="006B13D9">
        <w:rPr>
          <w:rFonts w:ascii="Times New Roman" w:eastAsia="Times New Roman" w:hAnsi="Times New Roman"/>
          <w:sz w:val="28"/>
          <w:szCs w:val="28"/>
        </w:rPr>
        <w:t>в безвозмездное</w:t>
      </w:r>
      <w:r w:rsidR="008E3458">
        <w:rPr>
          <w:rFonts w:ascii="Times New Roman" w:eastAsia="Times New Roman" w:hAnsi="Times New Roman"/>
          <w:sz w:val="28"/>
          <w:szCs w:val="28"/>
        </w:rPr>
        <w:t xml:space="preserve"> </w:t>
      </w:r>
      <w:r w:rsidR="008E3458" w:rsidRPr="006B13D9">
        <w:rPr>
          <w:rFonts w:ascii="Times New Roman" w:eastAsia="Times New Roman" w:hAnsi="Times New Roman"/>
          <w:sz w:val="28"/>
          <w:szCs w:val="28"/>
        </w:rPr>
        <w:t>пользование имущества</w:t>
      </w:r>
    </w:p>
    <w:p w:rsidR="00765FAC" w:rsidRPr="007D3E33" w:rsidRDefault="00765FAC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Default="007D3E33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едеральным законом от 06 октября 2003 года № 131-</w:t>
      </w:r>
      <w:r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</w:t>
      </w:r>
      <w:r w:rsidR="00D10AC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D10AC5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едерации», </w:t>
      </w:r>
      <w:r w:rsidR="00671290">
        <w:rPr>
          <w:rFonts w:ascii="Times New Roman" w:eastAsia="Times New Roman" w:hAnsi="Times New Roman" w:cs="Times New Roman"/>
          <w:sz w:val="28"/>
          <w:szCs w:val="28"/>
        </w:rPr>
        <w:t xml:space="preserve">п. 2 ст. 17.1 </w:t>
      </w:r>
      <w:r w:rsidR="00AC7EE1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67129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AC7EE1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67129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C7EE1">
        <w:rPr>
          <w:rFonts w:ascii="Times New Roman" w:eastAsia="Times New Roman" w:hAnsi="Times New Roman" w:cs="Times New Roman"/>
          <w:sz w:val="28"/>
          <w:szCs w:val="28"/>
        </w:rPr>
        <w:t xml:space="preserve"> от 26 июля 2006 года № 135-ФЗ «О защите конкуренции», Уставом Советского городского округа Ставропольского края, </w:t>
      </w:r>
      <w:r w:rsidR="00FF7CB1">
        <w:rPr>
          <w:rFonts w:ascii="Times New Roman" w:hAnsi="Times New Roman"/>
          <w:sz w:val="28"/>
          <w:szCs w:val="28"/>
          <w:lang w:eastAsia="ar-SA"/>
        </w:rPr>
        <w:t>Положением</w:t>
      </w:r>
      <w:r w:rsidR="00FF7CB1">
        <w:rPr>
          <w:rFonts w:ascii="Times New Roman" w:hAnsi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="00FF7CB1">
        <w:rPr>
          <w:rFonts w:ascii="Times New Roman" w:hAnsi="Times New Roman"/>
          <w:sz w:val="28"/>
          <w:szCs w:val="28"/>
          <w:lang w:eastAsia="ar-SA"/>
        </w:rPr>
        <w:t xml:space="preserve">, утвержденным решением </w:t>
      </w:r>
      <w:r w:rsidR="00FF7CB1">
        <w:rPr>
          <w:rFonts w:ascii="Times New Roman" w:hAnsi="Times New Roman"/>
          <w:sz w:val="28"/>
          <w:szCs w:val="28"/>
        </w:rPr>
        <w:t>Совета депутатов Советского городского округа Ставропольского  края от 29 мая 2018 г. № 135</w:t>
      </w:r>
      <w:r w:rsidR="00D2515D">
        <w:rPr>
          <w:rFonts w:ascii="Times New Roman" w:hAnsi="Times New Roman"/>
          <w:sz w:val="28"/>
          <w:szCs w:val="28"/>
        </w:rPr>
        <w:t>,</w:t>
      </w:r>
      <w:r w:rsidR="00FF7CB1">
        <w:rPr>
          <w:rFonts w:ascii="Times New Roman" w:hAnsi="Times New Roman"/>
          <w:sz w:val="28"/>
          <w:szCs w:val="28"/>
        </w:rPr>
        <w:t xml:space="preserve"> </w:t>
      </w:r>
      <w:r w:rsidRPr="00B642D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овет депутато</w:t>
      </w:r>
      <w:r>
        <w:rPr>
          <w:rFonts w:ascii="Times New Roman" w:eastAsia="Times New Roman" w:hAnsi="Times New Roman" w:cs="Times New Roman"/>
          <w:sz w:val="28"/>
          <w:szCs w:val="28"/>
        </w:rPr>
        <w:t>в 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оветского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тавропольского края </w:t>
      </w:r>
    </w:p>
    <w:p w:rsidR="00C734CD" w:rsidRPr="007D3E33" w:rsidRDefault="00C734CD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E33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0153C" w:rsidRPr="007D3E33" w:rsidRDefault="0010153C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1AB5" w:rsidRPr="00BA25C2" w:rsidRDefault="00271AB5" w:rsidP="000C0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5"/>
      <w:bookmarkEnd w:id="0"/>
      <w:r w:rsidRPr="00AC7EE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C7EE1" w:rsidRPr="00AC7EE1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</w:t>
      </w:r>
      <w:r w:rsidR="008E3458">
        <w:rPr>
          <w:rFonts w:ascii="Times New Roman" w:eastAsia="Times New Roman" w:hAnsi="Times New Roman"/>
          <w:sz w:val="28"/>
          <w:szCs w:val="28"/>
        </w:rPr>
        <w:t xml:space="preserve">Государственной инспекции труда в Ставропольском крае </w:t>
      </w:r>
      <w:r w:rsidR="0010153C" w:rsidRPr="006B13D9">
        <w:rPr>
          <w:rFonts w:ascii="Times New Roman" w:eastAsia="Times New Roman" w:hAnsi="Times New Roman"/>
          <w:sz w:val="28"/>
          <w:szCs w:val="28"/>
        </w:rPr>
        <w:t>в безвозмездное</w:t>
      </w:r>
      <w:r w:rsidR="0010153C">
        <w:rPr>
          <w:rFonts w:ascii="Times New Roman" w:eastAsia="Times New Roman" w:hAnsi="Times New Roman"/>
          <w:sz w:val="28"/>
          <w:szCs w:val="28"/>
        </w:rPr>
        <w:t xml:space="preserve"> </w:t>
      </w:r>
      <w:r w:rsidR="0010153C" w:rsidRPr="006B13D9">
        <w:rPr>
          <w:rFonts w:ascii="Times New Roman" w:eastAsia="Times New Roman" w:hAnsi="Times New Roman"/>
          <w:sz w:val="28"/>
          <w:szCs w:val="28"/>
        </w:rPr>
        <w:t xml:space="preserve">пользование </w:t>
      </w:r>
      <w:r w:rsidR="00BA25C2" w:rsidRPr="00AC7EE1">
        <w:rPr>
          <w:rFonts w:ascii="Times New Roman" w:hAnsi="Times New Roman"/>
          <w:sz w:val="28"/>
          <w:szCs w:val="28"/>
        </w:rPr>
        <w:t>муниципальное и</w:t>
      </w:r>
      <w:r w:rsidR="00BA25C2">
        <w:rPr>
          <w:rFonts w:ascii="Times New Roman" w:hAnsi="Times New Roman"/>
          <w:sz w:val="28"/>
          <w:szCs w:val="28"/>
        </w:rPr>
        <w:t>мущество: помещени</w:t>
      </w:r>
      <w:r w:rsidR="008E3458">
        <w:rPr>
          <w:rFonts w:ascii="Times New Roman" w:hAnsi="Times New Roman"/>
          <w:sz w:val="28"/>
          <w:szCs w:val="28"/>
        </w:rPr>
        <w:t>е</w:t>
      </w:r>
      <w:r w:rsidR="00E607C9">
        <w:rPr>
          <w:rFonts w:ascii="Times New Roman" w:hAnsi="Times New Roman"/>
          <w:sz w:val="28"/>
          <w:szCs w:val="28"/>
        </w:rPr>
        <w:t xml:space="preserve"> № 10</w:t>
      </w:r>
      <w:r w:rsidR="00BA25C2" w:rsidRPr="00F66EBC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8E3458">
        <w:rPr>
          <w:rFonts w:ascii="Times New Roman" w:hAnsi="Times New Roman" w:cs="Times New Roman"/>
          <w:sz w:val="28"/>
          <w:szCs w:val="28"/>
        </w:rPr>
        <w:t>12</w:t>
      </w:r>
      <w:r w:rsidR="00BA25C2" w:rsidRPr="00F66EBC">
        <w:rPr>
          <w:rFonts w:ascii="Times New Roman" w:hAnsi="Times New Roman" w:cs="Times New Roman"/>
          <w:sz w:val="28"/>
          <w:szCs w:val="28"/>
        </w:rPr>
        <w:t>,</w:t>
      </w:r>
      <w:r w:rsidR="008E3458">
        <w:rPr>
          <w:rFonts w:ascii="Times New Roman" w:hAnsi="Times New Roman" w:cs="Times New Roman"/>
          <w:sz w:val="28"/>
          <w:szCs w:val="28"/>
        </w:rPr>
        <w:t>5</w:t>
      </w:r>
      <w:r w:rsidR="00BA25C2" w:rsidRPr="00F66EBC">
        <w:rPr>
          <w:rFonts w:ascii="Times New Roman" w:hAnsi="Times New Roman" w:cs="Times New Roman"/>
          <w:sz w:val="28"/>
          <w:szCs w:val="28"/>
        </w:rPr>
        <w:t xml:space="preserve"> кв.м., расположенн</w:t>
      </w:r>
      <w:r w:rsidR="008E3458">
        <w:rPr>
          <w:rFonts w:ascii="Times New Roman" w:hAnsi="Times New Roman" w:cs="Times New Roman"/>
          <w:sz w:val="28"/>
          <w:szCs w:val="28"/>
        </w:rPr>
        <w:t>ое</w:t>
      </w:r>
      <w:r w:rsidR="00BA25C2" w:rsidRPr="00F66EBC">
        <w:rPr>
          <w:rFonts w:ascii="Times New Roman" w:hAnsi="Times New Roman" w:cs="Times New Roman"/>
          <w:sz w:val="28"/>
          <w:szCs w:val="28"/>
        </w:rPr>
        <w:t xml:space="preserve"> в здании</w:t>
      </w:r>
      <w:r w:rsidR="008E3458">
        <w:rPr>
          <w:rFonts w:ascii="Times New Roman" w:hAnsi="Times New Roman" w:cs="Times New Roman"/>
          <w:sz w:val="28"/>
          <w:szCs w:val="28"/>
        </w:rPr>
        <w:t xml:space="preserve"> Управления сельского хозяйства и охраны окружающей среды Советского городского округа Ставропольского края </w:t>
      </w:r>
      <w:r w:rsidR="00F66EBC" w:rsidRPr="00F66EBC">
        <w:rPr>
          <w:rFonts w:ascii="Times New Roman" w:hAnsi="Times New Roman" w:cs="Times New Roman"/>
          <w:sz w:val="28"/>
          <w:szCs w:val="28"/>
        </w:rPr>
        <w:t xml:space="preserve"> </w:t>
      </w:r>
      <w:r w:rsidR="00AC7EE1" w:rsidRPr="00F66EBC">
        <w:rPr>
          <w:rFonts w:ascii="Times New Roman" w:hAnsi="Times New Roman" w:cs="Times New Roman"/>
          <w:sz w:val="28"/>
          <w:szCs w:val="28"/>
        </w:rPr>
        <w:t xml:space="preserve">по адресу: Ставропольский край, Советский район, </w:t>
      </w:r>
      <w:r w:rsidR="0010153C" w:rsidRPr="00F66EBC">
        <w:rPr>
          <w:rFonts w:ascii="Times New Roman" w:hAnsi="Times New Roman" w:cs="Times New Roman"/>
          <w:sz w:val="28"/>
          <w:szCs w:val="28"/>
        </w:rPr>
        <w:t xml:space="preserve">город Зеленокумск, </w:t>
      </w:r>
      <w:r w:rsidR="008E3458">
        <w:rPr>
          <w:rFonts w:ascii="Times New Roman" w:hAnsi="Times New Roman" w:cs="Times New Roman"/>
          <w:sz w:val="28"/>
          <w:szCs w:val="28"/>
        </w:rPr>
        <w:t>улица Мира</w:t>
      </w:r>
      <w:r w:rsidR="0010153C" w:rsidRPr="00F66EBC">
        <w:rPr>
          <w:rFonts w:ascii="Times New Roman" w:hAnsi="Times New Roman" w:cs="Times New Roman"/>
          <w:sz w:val="28"/>
          <w:szCs w:val="28"/>
        </w:rPr>
        <w:t xml:space="preserve">, </w:t>
      </w:r>
      <w:r w:rsidR="008E3458">
        <w:rPr>
          <w:rFonts w:ascii="Times New Roman" w:hAnsi="Times New Roman" w:cs="Times New Roman"/>
          <w:sz w:val="28"/>
          <w:szCs w:val="28"/>
        </w:rPr>
        <w:t>8</w:t>
      </w:r>
      <w:r w:rsidR="00E607C9">
        <w:rPr>
          <w:rFonts w:ascii="Times New Roman" w:hAnsi="Times New Roman" w:cs="Times New Roman"/>
          <w:sz w:val="28"/>
          <w:szCs w:val="28"/>
        </w:rPr>
        <w:t>,</w:t>
      </w:r>
      <w:r w:rsidR="00D2515D" w:rsidRPr="00F66EBC">
        <w:rPr>
          <w:rFonts w:ascii="Times New Roman" w:hAnsi="Times New Roman" w:cs="Times New Roman"/>
          <w:sz w:val="28"/>
          <w:szCs w:val="28"/>
        </w:rPr>
        <w:t xml:space="preserve"> сроком </w:t>
      </w:r>
      <w:r w:rsidR="008E3458">
        <w:rPr>
          <w:rFonts w:ascii="Times New Roman" w:hAnsi="Times New Roman" w:cs="Times New Roman"/>
          <w:sz w:val="28"/>
          <w:szCs w:val="28"/>
        </w:rPr>
        <w:t>на 2 года</w:t>
      </w:r>
      <w:r w:rsidR="00D2515D" w:rsidRPr="00F66EBC">
        <w:rPr>
          <w:rFonts w:ascii="Times New Roman" w:hAnsi="Times New Roman" w:cs="Times New Roman"/>
          <w:sz w:val="28"/>
          <w:szCs w:val="28"/>
        </w:rPr>
        <w:t xml:space="preserve"> для </w:t>
      </w:r>
      <w:r w:rsidR="008E3458">
        <w:rPr>
          <w:rFonts w:ascii="Times New Roman" w:hAnsi="Times New Roman" w:cs="Times New Roman"/>
          <w:sz w:val="28"/>
          <w:szCs w:val="28"/>
        </w:rPr>
        <w:t>размещения государственного инспектора труда, исполняющего функции государственного надзора (</w:t>
      </w:r>
      <w:proofErr w:type="gramStart"/>
      <w:r w:rsidR="008E3458">
        <w:rPr>
          <w:rFonts w:ascii="Times New Roman" w:hAnsi="Times New Roman" w:cs="Times New Roman"/>
          <w:sz w:val="28"/>
          <w:szCs w:val="28"/>
        </w:rPr>
        <w:t>контроля) за</w:t>
      </w:r>
      <w:proofErr w:type="gramEnd"/>
      <w:r w:rsidR="008E3458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</w:t>
      </w:r>
      <w:r w:rsidR="00EB4340">
        <w:rPr>
          <w:rFonts w:ascii="Times New Roman" w:hAnsi="Times New Roman" w:cs="Times New Roman"/>
          <w:sz w:val="28"/>
          <w:szCs w:val="28"/>
        </w:rPr>
        <w:t>дательства в хозяйственном субъекте Советского городского округа</w:t>
      </w:r>
      <w:r w:rsidR="00E607C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2515D">
        <w:rPr>
          <w:rFonts w:ascii="Times New Roman" w:hAnsi="Times New Roman"/>
          <w:sz w:val="28"/>
          <w:szCs w:val="28"/>
        </w:rPr>
        <w:t>.</w:t>
      </w:r>
    </w:p>
    <w:p w:rsidR="00AC7EE1" w:rsidRDefault="00271AB5" w:rsidP="0089088E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  <w:r w:rsidRPr="00AC7EE1">
        <w:rPr>
          <w:sz w:val="28"/>
          <w:szCs w:val="28"/>
        </w:rPr>
        <w:t xml:space="preserve">2. </w:t>
      </w:r>
      <w:r w:rsidR="00EB4340">
        <w:rPr>
          <w:sz w:val="28"/>
          <w:szCs w:val="28"/>
        </w:rPr>
        <w:t xml:space="preserve">Управлению сельского хозяйства и охраны окружающей среды Советского городского округа Ставропольского края </w:t>
      </w:r>
      <w:r w:rsidR="0089088E">
        <w:rPr>
          <w:sz w:val="28"/>
          <w:szCs w:val="28"/>
        </w:rPr>
        <w:t>з</w:t>
      </w:r>
      <w:r w:rsidR="006468B7">
        <w:rPr>
          <w:sz w:val="28"/>
          <w:szCs w:val="28"/>
        </w:rPr>
        <w:t xml:space="preserve">аключить </w:t>
      </w:r>
      <w:r w:rsidR="00AC7EE1">
        <w:rPr>
          <w:sz w:val="28"/>
          <w:szCs w:val="28"/>
        </w:rPr>
        <w:t>договор безвозмездного</w:t>
      </w:r>
      <w:r w:rsidR="006468B7">
        <w:rPr>
          <w:sz w:val="28"/>
          <w:szCs w:val="28"/>
        </w:rPr>
        <w:t xml:space="preserve"> </w:t>
      </w:r>
      <w:r w:rsidR="00AC7EE1">
        <w:rPr>
          <w:sz w:val="28"/>
          <w:szCs w:val="28"/>
        </w:rPr>
        <w:t xml:space="preserve">пользования с </w:t>
      </w:r>
      <w:r w:rsidR="00EB4340">
        <w:rPr>
          <w:sz w:val="28"/>
          <w:szCs w:val="28"/>
        </w:rPr>
        <w:t>Государственной инспекцией труда в Ставропольском крае</w:t>
      </w:r>
      <w:r w:rsidR="00AC7EE1">
        <w:rPr>
          <w:sz w:val="28"/>
          <w:szCs w:val="28"/>
        </w:rPr>
        <w:t>.</w:t>
      </w:r>
    </w:p>
    <w:p w:rsidR="00AC7EE1" w:rsidRPr="00AC7EE1" w:rsidRDefault="0089088E" w:rsidP="00AC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C7EE1" w:rsidRPr="00AC7E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908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EE1" w:rsidRPr="00AC7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C7EE1" w:rsidRPr="00AC7EE1">
        <w:rPr>
          <w:rFonts w:ascii="Times New Roman" w:hAnsi="Times New Roman" w:cs="Times New Roman"/>
          <w:sz w:val="28"/>
          <w:szCs w:val="28"/>
        </w:rPr>
        <w:t>нести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C7EE1" w:rsidRPr="00AC7EE1">
        <w:rPr>
          <w:rFonts w:ascii="Times New Roman" w:hAnsi="Times New Roman" w:cs="Times New Roman"/>
          <w:sz w:val="28"/>
          <w:szCs w:val="28"/>
        </w:rPr>
        <w:t xml:space="preserve"> в реестр муниципальной собственности Советского городского округа Ставропольского края.</w:t>
      </w:r>
    </w:p>
    <w:p w:rsidR="00567C8A" w:rsidRDefault="00567C8A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515D" w:rsidRDefault="00D2515D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153C" w:rsidRDefault="0010153C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2EC0" w:rsidRDefault="000B2EC0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B2EC0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0C0B29" w:rsidRDefault="000B2EC0" w:rsidP="009D31EB">
      <w:pPr>
        <w:pStyle w:val="a3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В.П.Немов</w:t>
      </w:r>
    </w:p>
    <w:p w:rsidR="0010153C" w:rsidRDefault="0010153C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10153C" w:rsidRDefault="0010153C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sectPr w:rsidR="0010153C" w:rsidSect="006C0B2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2EC0"/>
    <w:rsid w:val="000053AC"/>
    <w:rsid w:val="00084772"/>
    <w:rsid w:val="000847C8"/>
    <w:rsid w:val="00084AEA"/>
    <w:rsid w:val="000A3FED"/>
    <w:rsid w:val="000B2EC0"/>
    <w:rsid w:val="000C0B29"/>
    <w:rsid w:val="000D3D49"/>
    <w:rsid w:val="000E0614"/>
    <w:rsid w:val="000E4CC7"/>
    <w:rsid w:val="001000B3"/>
    <w:rsid w:val="0010153C"/>
    <w:rsid w:val="00121D18"/>
    <w:rsid w:val="00140A88"/>
    <w:rsid w:val="00167BF9"/>
    <w:rsid w:val="0017331D"/>
    <w:rsid w:val="0018574A"/>
    <w:rsid w:val="001B7C20"/>
    <w:rsid w:val="001F0AD9"/>
    <w:rsid w:val="001F332E"/>
    <w:rsid w:val="0020134D"/>
    <w:rsid w:val="00211150"/>
    <w:rsid w:val="0022500B"/>
    <w:rsid w:val="00253DC9"/>
    <w:rsid w:val="00271AB5"/>
    <w:rsid w:val="00277AC8"/>
    <w:rsid w:val="002D78E6"/>
    <w:rsid w:val="0031212D"/>
    <w:rsid w:val="0032768A"/>
    <w:rsid w:val="00375D6C"/>
    <w:rsid w:val="00384D50"/>
    <w:rsid w:val="003B5C19"/>
    <w:rsid w:val="003C6DCF"/>
    <w:rsid w:val="00402DEE"/>
    <w:rsid w:val="00437A1D"/>
    <w:rsid w:val="0046054F"/>
    <w:rsid w:val="004C51D5"/>
    <w:rsid w:val="004E6C66"/>
    <w:rsid w:val="005036B9"/>
    <w:rsid w:val="00513E24"/>
    <w:rsid w:val="00514754"/>
    <w:rsid w:val="005358A5"/>
    <w:rsid w:val="00567C8A"/>
    <w:rsid w:val="00572801"/>
    <w:rsid w:val="00597C96"/>
    <w:rsid w:val="005A26CD"/>
    <w:rsid w:val="005B031F"/>
    <w:rsid w:val="005C3B72"/>
    <w:rsid w:val="005E478D"/>
    <w:rsid w:val="005F1137"/>
    <w:rsid w:val="0060315E"/>
    <w:rsid w:val="006468B7"/>
    <w:rsid w:val="0065592E"/>
    <w:rsid w:val="0066166B"/>
    <w:rsid w:val="0066786F"/>
    <w:rsid w:val="00671290"/>
    <w:rsid w:val="00676280"/>
    <w:rsid w:val="00682926"/>
    <w:rsid w:val="00695143"/>
    <w:rsid w:val="006B13D9"/>
    <w:rsid w:val="006B3643"/>
    <w:rsid w:val="006B51EA"/>
    <w:rsid w:val="006C0B29"/>
    <w:rsid w:val="00705D4D"/>
    <w:rsid w:val="00711D10"/>
    <w:rsid w:val="0073617D"/>
    <w:rsid w:val="00741CC9"/>
    <w:rsid w:val="00756B7C"/>
    <w:rsid w:val="00765FAC"/>
    <w:rsid w:val="00772DDB"/>
    <w:rsid w:val="007851B0"/>
    <w:rsid w:val="007D3E33"/>
    <w:rsid w:val="007D79D3"/>
    <w:rsid w:val="0080540B"/>
    <w:rsid w:val="0081624A"/>
    <w:rsid w:val="00836A95"/>
    <w:rsid w:val="00872BDD"/>
    <w:rsid w:val="00873E8C"/>
    <w:rsid w:val="00874352"/>
    <w:rsid w:val="00883629"/>
    <w:rsid w:val="0089088E"/>
    <w:rsid w:val="008A33E8"/>
    <w:rsid w:val="008D1E47"/>
    <w:rsid w:val="008E3458"/>
    <w:rsid w:val="0091089A"/>
    <w:rsid w:val="009142BF"/>
    <w:rsid w:val="00944AF3"/>
    <w:rsid w:val="00961E9E"/>
    <w:rsid w:val="0098491E"/>
    <w:rsid w:val="009D31EB"/>
    <w:rsid w:val="009E1A4D"/>
    <w:rsid w:val="009E671B"/>
    <w:rsid w:val="009F685C"/>
    <w:rsid w:val="00AB1DFD"/>
    <w:rsid w:val="00AB71BD"/>
    <w:rsid w:val="00AC7EE1"/>
    <w:rsid w:val="00AF04A1"/>
    <w:rsid w:val="00B178AA"/>
    <w:rsid w:val="00B642D7"/>
    <w:rsid w:val="00B95E5E"/>
    <w:rsid w:val="00BA25C2"/>
    <w:rsid w:val="00BA7308"/>
    <w:rsid w:val="00C0770A"/>
    <w:rsid w:val="00C734CD"/>
    <w:rsid w:val="00CA72BB"/>
    <w:rsid w:val="00CB1529"/>
    <w:rsid w:val="00CE4FA8"/>
    <w:rsid w:val="00D01885"/>
    <w:rsid w:val="00D10AC5"/>
    <w:rsid w:val="00D2515D"/>
    <w:rsid w:val="00E607C9"/>
    <w:rsid w:val="00E67DCA"/>
    <w:rsid w:val="00EA78B9"/>
    <w:rsid w:val="00EB2D5F"/>
    <w:rsid w:val="00EB4340"/>
    <w:rsid w:val="00EB471C"/>
    <w:rsid w:val="00EB5605"/>
    <w:rsid w:val="00F17CBE"/>
    <w:rsid w:val="00F266E7"/>
    <w:rsid w:val="00F27196"/>
    <w:rsid w:val="00F379B8"/>
    <w:rsid w:val="00F42A3D"/>
    <w:rsid w:val="00F66EBC"/>
    <w:rsid w:val="00F8266A"/>
    <w:rsid w:val="00FE1CCA"/>
    <w:rsid w:val="00FF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C0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0B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C8FE0-8CAF-4AD1-8D36-879B5777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58</cp:revision>
  <cp:lastPrinted>2019-10-24T10:29:00Z</cp:lastPrinted>
  <dcterms:created xsi:type="dcterms:W3CDTF">2018-01-18T07:02:00Z</dcterms:created>
  <dcterms:modified xsi:type="dcterms:W3CDTF">2019-10-29T12:49:00Z</dcterms:modified>
</cp:coreProperties>
</file>