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EE" w:rsidRPr="000413EE" w:rsidRDefault="000413EE" w:rsidP="0004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1980" cy="746760"/>
            <wp:effectExtent l="19050" t="0" r="762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0B" w:rsidRDefault="00C7760B" w:rsidP="000413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13EE" w:rsidRPr="00E55284" w:rsidRDefault="000413EE" w:rsidP="000413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5284">
        <w:rPr>
          <w:rFonts w:ascii="Times New Roman" w:hAnsi="Times New Roman"/>
          <w:b/>
          <w:sz w:val="32"/>
          <w:szCs w:val="32"/>
        </w:rPr>
        <w:t>СОВЕТ</w:t>
      </w:r>
    </w:p>
    <w:p w:rsidR="000413EE" w:rsidRPr="00E55284" w:rsidRDefault="000413EE" w:rsidP="000413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5284">
        <w:rPr>
          <w:rFonts w:ascii="Times New Roman" w:hAnsi="Times New Roman"/>
          <w:b/>
          <w:sz w:val="32"/>
          <w:szCs w:val="32"/>
        </w:rPr>
        <w:t>депутатов Советского  городского округа</w:t>
      </w:r>
    </w:p>
    <w:p w:rsidR="000413EE" w:rsidRPr="00E55284" w:rsidRDefault="000413EE" w:rsidP="000413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5284">
        <w:rPr>
          <w:rFonts w:ascii="Times New Roman" w:hAnsi="Times New Roman"/>
          <w:b/>
          <w:sz w:val="32"/>
          <w:szCs w:val="32"/>
        </w:rPr>
        <w:t>Ставропольского   края</w:t>
      </w:r>
    </w:p>
    <w:p w:rsidR="000413EE" w:rsidRPr="000413EE" w:rsidRDefault="000413EE" w:rsidP="0004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3EE" w:rsidRPr="000413EE" w:rsidRDefault="000413EE" w:rsidP="000413EE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>РЕШЕНИЕ</w:t>
      </w:r>
    </w:p>
    <w:p w:rsidR="000413EE" w:rsidRPr="000413EE" w:rsidRDefault="000413EE" w:rsidP="00041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3EE" w:rsidRPr="000413EE" w:rsidRDefault="000413EE" w:rsidP="000413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</w:rPr>
        <w:t xml:space="preserve"> </w:t>
      </w:r>
      <w:r w:rsidRPr="000413EE">
        <w:rPr>
          <w:rFonts w:ascii="Times New Roman" w:hAnsi="Times New Roman"/>
          <w:sz w:val="28"/>
          <w:szCs w:val="28"/>
        </w:rPr>
        <w:t xml:space="preserve">  20 октября 2022 г.                                                                                          № 9                </w:t>
      </w:r>
    </w:p>
    <w:p w:rsidR="00E55284" w:rsidRDefault="00E55284" w:rsidP="0004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3EE" w:rsidRPr="000413EE" w:rsidRDefault="000413EE" w:rsidP="0004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>г. Зеленокумск</w:t>
      </w:r>
    </w:p>
    <w:p w:rsidR="000413EE" w:rsidRPr="000413EE" w:rsidRDefault="000413EE" w:rsidP="00041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5B5" w:rsidRPr="000413EE" w:rsidRDefault="000655B5" w:rsidP="00041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5AED" w:rsidRPr="000413EE" w:rsidRDefault="00405AE3" w:rsidP="00041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bCs/>
          <w:sz w:val="28"/>
          <w:szCs w:val="28"/>
        </w:rPr>
        <w:t>Об утверждении</w:t>
      </w:r>
      <w:r w:rsidR="00750EF8" w:rsidRPr="000413EE">
        <w:rPr>
          <w:rFonts w:ascii="Times New Roman" w:hAnsi="Times New Roman"/>
          <w:bCs/>
          <w:sz w:val="28"/>
          <w:szCs w:val="28"/>
        </w:rPr>
        <w:t xml:space="preserve"> </w:t>
      </w:r>
      <w:r w:rsidRPr="000413EE">
        <w:rPr>
          <w:rFonts w:ascii="Times New Roman" w:hAnsi="Times New Roman"/>
          <w:bCs/>
          <w:sz w:val="28"/>
          <w:szCs w:val="28"/>
        </w:rPr>
        <w:t xml:space="preserve"> </w:t>
      </w:r>
      <w:r w:rsidR="001C0725" w:rsidRPr="000413E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</w:t>
      </w:r>
      <w:r w:rsidRPr="000413E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орядка </w:t>
      </w:r>
      <w:r w:rsidR="00681898" w:rsidRPr="000413EE">
        <w:rPr>
          <w:rFonts w:ascii="Times New Roman" w:hAnsi="Times New Roman"/>
          <w:sz w:val="28"/>
          <w:szCs w:val="28"/>
        </w:rPr>
        <w:t>установления и оценки применения обязательных требований, устанавливаемых нормативными правовыми актами</w:t>
      </w:r>
      <w:r w:rsidR="00C3407C" w:rsidRPr="000413EE">
        <w:rPr>
          <w:rFonts w:ascii="Times New Roman" w:hAnsi="Times New Roman"/>
          <w:sz w:val="28"/>
          <w:szCs w:val="28"/>
        </w:rPr>
        <w:t xml:space="preserve"> </w:t>
      </w:r>
      <w:r w:rsidR="00195F36" w:rsidRPr="000413EE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3407C" w:rsidRPr="000413EE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 </w:t>
      </w:r>
    </w:p>
    <w:p w:rsidR="00F45AED" w:rsidRPr="000413EE" w:rsidRDefault="00F45AED" w:rsidP="00041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898" w:rsidRPr="000413EE" w:rsidRDefault="00C3407C" w:rsidP="0004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ab/>
        <w:t xml:space="preserve">Руководствуясь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681898" w:rsidRPr="000413EE">
        <w:rPr>
          <w:rFonts w:ascii="Times New Roman" w:hAnsi="Times New Roman"/>
          <w:sz w:val="28"/>
          <w:szCs w:val="28"/>
        </w:rPr>
        <w:t xml:space="preserve">от 31 июля 2020 г. № 247-ФЗ «Об обязательных требованиях в Российской Федерации» </w:t>
      </w:r>
      <w:r w:rsidR="00195F36" w:rsidRPr="000413EE">
        <w:rPr>
          <w:rFonts w:ascii="Times New Roman" w:hAnsi="Times New Roman"/>
          <w:sz w:val="28"/>
          <w:szCs w:val="28"/>
        </w:rPr>
        <w:t>Совет депутатов</w:t>
      </w:r>
      <w:r w:rsidR="00681898" w:rsidRPr="000413EE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</w:p>
    <w:p w:rsidR="00681898" w:rsidRPr="000413EE" w:rsidRDefault="00681898" w:rsidP="0004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898" w:rsidRPr="000413EE" w:rsidRDefault="00195F36" w:rsidP="0004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>РЕШИЛ</w:t>
      </w:r>
      <w:r w:rsidR="00681898" w:rsidRPr="000413EE">
        <w:rPr>
          <w:rFonts w:ascii="Times New Roman" w:hAnsi="Times New Roman"/>
          <w:sz w:val="28"/>
          <w:szCs w:val="28"/>
        </w:rPr>
        <w:t>:</w:t>
      </w:r>
    </w:p>
    <w:p w:rsidR="000413EE" w:rsidRPr="000413EE" w:rsidRDefault="000413EE" w:rsidP="00E5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898" w:rsidRPr="000413EE" w:rsidRDefault="00681898" w:rsidP="00E5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1. Утвердить прилагаемый Порядок установления и оценки применения обязательных требований, устанавливаемых нормативными правовыми актами </w:t>
      </w:r>
      <w:r w:rsidR="00195F36" w:rsidRPr="000413E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0413EE">
        <w:rPr>
          <w:rFonts w:ascii="Times New Roman" w:hAnsi="Times New Roman"/>
          <w:sz w:val="28"/>
          <w:szCs w:val="28"/>
        </w:rPr>
        <w:t>Советского городского округа Ставропольского края.</w:t>
      </w:r>
    </w:p>
    <w:p w:rsidR="00E55284" w:rsidRDefault="00E55284" w:rsidP="00E55284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F36" w:rsidRPr="000413EE" w:rsidRDefault="00681898" w:rsidP="00E55284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407C" w:rsidRPr="000413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5AE3" w:rsidRPr="0004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F36" w:rsidRPr="000413E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Советского городского округа Ставропольского края обеспечить выполнение мероприятий, предусмотренных Порядком установления и оценки применения обязательных требований, устанавливаемых нормативными правовыми актами органов местного самоуправления Советского городского округа Ставропольского края</w:t>
      </w:r>
      <w:r w:rsidR="00A4357A" w:rsidRPr="000413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284" w:rsidRDefault="00E55284" w:rsidP="00E55284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284" w:rsidRDefault="00195F36" w:rsidP="00E55284">
      <w:pPr>
        <w:pStyle w:val="a6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413E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t xml:space="preserve">Обнародовать настоящее </w:t>
      </w:r>
      <w:r w:rsidRPr="000413EE">
        <w:rPr>
          <w:rFonts w:ascii="Times New Roman" w:hAnsi="Times New Roman"/>
          <w:spacing w:val="2"/>
          <w:sz w:val="28"/>
          <w:szCs w:val="28"/>
        </w:rPr>
        <w:t>решени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t>е в форме размещения в сетевом издании – сайте муниципальных правовых актов Советского городского округа Ставропольского края  и  в муниципальных библиотеках.</w:t>
      </w:r>
    </w:p>
    <w:p w:rsidR="00E55284" w:rsidRDefault="00E55284" w:rsidP="00E55284">
      <w:pPr>
        <w:pStyle w:val="a6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3407C" w:rsidRPr="000413EE" w:rsidRDefault="000413EE" w:rsidP="00E552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4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t xml:space="preserve">. Настоящее  </w:t>
      </w:r>
      <w:r w:rsidR="00195F36" w:rsidRPr="000413EE">
        <w:rPr>
          <w:rFonts w:ascii="Times New Roman" w:hAnsi="Times New Roman"/>
          <w:spacing w:val="2"/>
          <w:sz w:val="28"/>
          <w:szCs w:val="28"/>
        </w:rPr>
        <w:t>решен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t xml:space="preserve">ие  вступает  в  силу </w:t>
      </w:r>
      <w:proofErr w:type="gramStart"/>
      <w:r w:rsidR="00C3407C" w:rsidRPr="000413EE">
        <w:rPr>
          <w:rFonts w:ascii="Times New Roman" w:hAnsi="Times New Roman"/>
          <w:spacing w:val="2"/>
          <w:sz w:val="28"/>
          <w:szCs w:val="28"/>
        </w:rPr>
        <w:t>с даты</w:t>
      </w:r>
      <w:proofErr w:type="gramEnd"/>
      <w:r w:rsidR="00C3407C" w:rsidRPr="000413EE">
        <w:rPr>
          <w:rFonts w:ascii="Times New Roman" w:hAnsi="Times New Roman"/>
          <w:spacing w:val="2"/>
          <w:sz w:val="28"/>
          <w:szCs w:val="28"/>
        </w:rPr>
        <w:t xml:space="preserve">  официального обнародования     в    форме    размещения    в    сетевом    издании  –  сайте</w:t>
      </w:r>
      <w:r w:rsidR="00E5528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t>муниципальных    правовых      актов     Советского    городского     округа</w:t>
      </w:r>
      <w:r w:rsidR="00E5528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t>Ставропольского</w:t>
      </w:r>
      <w:r w:rsidR="00E5528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t>края.</w:t>
      </w:r>
      <w:r w:rsidR="00C3407C" w:rsidRPr="000413EE">
        <w:rPr>
          <w:rFonts w:ascii="Times New Roman" w:hAnsi="Times New Roman"/>
          <w:spacing w:val="2"/>
          <w:sz w:val="28"/>
          <w:szCs w:val="28"/>
        </w:rPr>
        <w:br/>
      </w:r>
    </w:p>
    <w:p w:rsidR="000413EE" w:rsidRPr="000413EE" w:rsidRDefault="000413EE" w:rsidP="000413E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413EE" w:rsidRPr="000413EE" w:rsidRDefault="000413EE" w:rsidP="000413E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Временно </w:t>
      </w:r>
      <w:proofErr w:type="gramStart"/>
      <w:r w:rsidRPr="000413E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413EE">
        <w:rPr>
          <w:rFonts w:ascii="Times New Roman" w:hAnsi="Times New Roman"/>
          <w:sz w:val="28"/>
          <w:szCs w:val="28"/>
        </w:rPr>
        <w:t xml:space="preserve"> полномочия </w:t>
      </w: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Главы  Советского  городского округа</w:t>
      </w: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Ставропольского края, заместитель </w:t>
      </w: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Главы администрации – начальник </w:t>
      </w: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Управления сельского хозяйства и охраны</w:t>
      </w: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окружающей среды администрации  </w:t>
      </w: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Советского  городского округа</w:t>
      </w:r>
    </w:p>
    <w:p w:rsidR="00B972A4" w:rsidRPr="000413EE" w:rsidRDefault="00B972A4" w:rsidP="000413EE">
      <w:pPr>
        <w:pStyle w:val="ConsNonformat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 Ставропольского края                                                                  </w:t>
      </w:r>
      <w:proofErr w:type="spellStart"/>
      <w:r w:rsidRPr="000413EE">
        <w:rPr>
          <w:rFonts w:ascii="Times New Roman" w:hAnsi="Times New Roman"/>
          <w:sz w:val="28"/>
          <w:szCs w:val="28"/>
        </w:rPr>
        <w:t>А.И.Коберняков</w:t>
      </w:r>
      <w:proofErr w:type="spellEnd"/>
    </w:p>
    <w:p w:rsidR="000655B5" w:rsidRPr="000413EE" w:rsidRDefault="000655B5" w:rsidP="000413EE">
      <w:pPr>
        <w:pStyle w:val="ConsNonformat"/>
        <w:rPr>
          <w:rFonts w:ascii="Times New Roman" w:hAnsi="Times New Roman"/>
          <w:sz w:val="28"/>
          <w:szCs w:val="28"/>
        </w:rPr>
      </w:pPr>
    </w:p>
    <w:p w:rsidR="000413EE" w:rsidRP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13EE" w:rsidRPr="000413EE" w:rsidRDefault="000413EE" w:rsidP="00041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13EE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:rsidR="000413EE" w:rsidRPr="000413EE" w:rsidRDefault="000413EE" w:rsidP="00041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13EE">
        <w:rPr>
          <w:rFonts w:ascii="Times New Roman" w:hAnsi="Times New Roman"/>
          <w:color w:val="000000"/>
          <w:sz w:val="28"/>
          <w:szCs w:val="28"/>
        </w:rPr>
        <w:t>Советского городского округа</w:t>
      </w:r>
    </w:p>
    <w:p w:rsidR="000413EE" w:rsidRPr="000413EE" w:rsidRDefault="000413EE" w:rsidP="0004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                Н.Н. </w:t>
      </w:r>
      <w:proofErr w:type="spellStart"/>
      <w:r w:rsidRPr="000413EE">
        <w:rPr>
          <w:rFonts w:ascii="Times New Roman" w:hAnsi="Times New Roman"/>
          <w:color w:val="000000"/>
          <w:sz w:val="28"/>
          <w:szCs w:val="28"/>
        </w:rPr>
        <w:t>Деревянко</w:t>
      </w:r>
      <w:proofErr w:type="spellEnd"/>
      <w:r w:rsidRPr="000413EE">
        <w:rPr>
          <w:rFonts w:ascii="Times New Roman" w:hAnsi="Times New Roman"/>
          <w:sz w:val="28"/>
          <w:szCs w:val="28"/>
        </w:rPr>
        <w:t xml:space="preserve"> </w:t>
      </w:r>
    </w:p>
    <w:p w:rsidR="000413EE" w:rsidRPr="000413EE" w:rsidRDefault="000413EE" w:rsidP="000413E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Default="000413EE" w:rsidP="000413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13EE" w:rsidRPr="00B3171B" w:rsidRDefault="000413EE" w:rsidP="00B317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Утвержден </w:t>
      </w:r>
    </w:p>
    <w:p w:rsidR="000413EE" w:rsidRPr="00B3171B" w:rsidRDefault="000413EE" w:rsidP="00B317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решением Совета депутатов</w:t>
      </w:r>
    </w:p>
    <w:p w:rsidR="000413EE" w:rsidRPr="00B3171B" w:rsidRDefault="000413EE" w:rsidP="00B317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71B">
        <w:rPr>
          <w:rFonts w:ascii="Times New Roman" w:eastAsia="Times New Roman" w:hAnsi="Times New Roman"/>
          <w:sz w:val="28"/>
          <w:szCs w:val="28"/>
          <w:lang w:eastAsia="ru-RU"/>
        </w:rPr>
        <w:t>Советского</w:t>
      </w:r>
      <w:r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округа </w:t>
      </w:r>
    </w:p>
    <w:p w:rsidR="000413EE" w:rsidRPr="00B3171B" w:rsidRDefault="000413EE" w:rsidP="00B317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t>Ставропольского края</w:t>
      </w:r>
    </w:p>
    <w:p w:rsidR="000413EE" w:rsidRPr="00B3171B" w:rsidRDefault="000413EE" w:rsidP="00B317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C7760B"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октября </w:t>
      </w:r>
      <w:r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г. № </w:t>
      </w:r>
      <w:r w:rsidR="00C7760B" w:rsidRPr="00B3171B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E3604D" w:rsidRPr="00B3171B" w:rsidRDefault="00E3604D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5AE3" w:rsidRPr="00B3171B" w:rsidRDefault="00405AE3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1898" w:rsidRPr="00B3171B" w:rsidRDefault="00706664" w:rsidP="00B317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П</w:t>
      </w:r>
      <w:r w:rsidR="00405AE3" w:rsidRPr="00B3171B">
        <w:rPr>
          <w:rFonts w:ascii="Times New Roman" w:hAnsi="Times New Roman"/>
          <w:bCs/>
          <w:sz w:val="28"/>
          <w:szCs w:val="28"/>
        </w:rPr>
        <w:t>орядок</w:t>
      </w:r>
    </w:p>
    <w:p w:rsidR="00405AE3" w:rsidRPr="00B3171B" w:rsidRDefault="00681898" w:rsidP="00B317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установления и оценки применения обязательных требований, устанавливаемых</w:t>
      </w:r>
      <w:r w:rsidR="00A4357A" w:rsidRPr="00B3171B">
        <w:rPr>
          <w:rFonts w:ascii="Times New Roman" w:hAnsi="Times New Roman"/>
          <w:bCs/>
          <w:sz w:val="28"/>
          <w:szCs w:val="28"/>
        </w:rPr>
        <w:t xml:space="preserve"> нормативными правовыми актами органов местного самоуправления </w:t>
      </w:r>
      <w:r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</w:p>
    <w:p w:rsidR="00681898" w:rsidRPr="00B3171B" w:rsidRDefault="00681898" w:rsidP="00B317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898" w:rsidRPr="00B3171B" w:rsidRDefault="00681898" w:rsidP="00B317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 xml:space="preserve">Настоящий Порядок установления и оценки применения обязательных требований, устанавливаемых нормативными правовыми актами </w:t>
      </w:r>
      <w:r w:rsidR="00A4357A" w:rsidRPr="00B3171B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B3171B">
        <w:rPr>
          <w:rFonts w:ascii="Times New Roman" w:hAnsi="Times New Roman"/>
          <w:bCs/>
          <w:sz w:val="28"/>
          <w:szCs w:val="28"/>
        </w:rPr>
        <w:t xml:space="preserve"> Советского городского округа Ставропольского края (далее - Порядок), разработан в соответствии с </w:t>
      </w:r>
      <w:hyperlink r:id="rId6" w:history="1"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6.1 статьи 7</w:t>
        </w:r>
      </w:hyperlink>
      <w:r w:rsidRPr="00B3171B">
        <w:rPr>
          <w:rFonts w:ascii="Times New Roman" w:hAnsi="Times New Roman"/>
          <w:bCs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5 статьи 2</w:t>
        </w:r>
      </w:hyperlink>
      <w:r w:rsidRPr="00B3171B">
        <w:rPr>
          <w:rFonts w:ascii="Times New Roman" w:hAnsi="Times New Roman"/>
          <w:bCs/>
          <w:sz w:val="28"/>
          <w:szCs w:val="28"/>
        </w:rPr>
        <w:t xml:space="preserve"> Федерального закона от 31 июля 2020 г № 247-ФЗ «Об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>обязательных требованиях в Российской Федерации» (далее - Федеральный закон</w:t>
      </w:r>
      <w:r w:rsidR="002833F5" w:rsidRPr="00B3171B">
        <w:rPr>
          <w:rFonts w:ascii="Times New Roman" w:hAnsi="Times New Roman"/>
          <w:bCs/>
          <w:sz w:val="28"/>
          <w:szCs w:val="28"/>
        </w:rPr>
        <w:t xml:space="preserve"> №</w:t>
      </w:r>
      <w:r w:rsidRPr="00B3171B">
        <w:rPr>
          <w:rFonts w:ascii="Times New Roman" w:hAnsi="Times New Roman"/>
          <w:bCs/>
          <w:sz w:val="28"/>
          <w:szCs w:val="28"/>
        </w:rPr>
        <w:t xml:space="preserve"> 247-ФЗ), определяет правовые и организационные основы установления и оценки применения обязательных требований, содержащихся в нормативных правовых актах </w:t>
      </w:r>
      <w:r w:rsidR="00A4357A" w:rsidRPr="00B3171B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осуществляемых в соответствии с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законодательством Российской Федерации (далее - обязательные требования).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1898" w:rsidRPr="00B3171B" w:rsidRDefault="00681898" w:rsidP="00B317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 Порядок установления обязательных требований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2.1. Обязательные требования устанавливаются нормативными правовыми актами </w:t>
      </w:r>
      <w:r w:rsidR="00A4357A" w:rsidRPr="00B3171B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B3171B">
        <w:rPr>
          <w:rFonts w:ascii="Times New Roman" w:hAnsi="Times New Roman"/>
          <w:bCs/>
          <w:sz w:val="28"/>
          <w:szCs w:val="28"/>
        </w:rPr>
        <w:t xml:space="preserve"> Советского городского округа Ставропольского края (далее – правовые акты </w:t>
      </w:r>
      <w:r w:rsidR="00A4357A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).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Разработка обязательных требований осуществляется структурными подразделениями администрации </w:t>
      </w:r>
      <w:r w:rsidR="00614A5F"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  <w:r w:rsidRPr="00B3171B">
        <w:rPr>
          <w:rFonts w:ascii="Times New Roman" w:hAnsi="Times New Roman"/>
          <w:bCs/>
          <w:sz w:val="28"/>
          <w:szCs w:val="28"/>
        </w:rPr>
        <w:t xml:space="preserve">, </w:t>
      </w:r>
      <w:r w:rsidR="00EA6D02" w:rsidRPr="00B3171B">
        <w:rPr>
          <w:rFonts w:ascii="Times New Roman" w:hAnsi="Times New Roman"/>
          <w:bCs/>
          <w:sz w:val="28"/>
          <w:szCs w:val="28"/>
        </w:rPr>
        <w:t>участвующими в</w:t>
      </w:r>
      <w:r w:rsidRPr="00B3171B">
        <w:rPr>
          <w:rFonts w:ascii="Times New Roman" w:hAnsi="Times New Roman"/>
          <w:bCs/>
          <w:sz w:val="28"/>
          <w:szCs w:val="28"/>
        </w:rPr>
        <w:t xml:space="preserve"> осуществлени</w:t>
      </w:r>
      <w:r w:rsidR="00EA6D02" w:rsidRPr="00B3171B">
        <w:rPr>
          <w:rFonts w:ascii="Times New Roman" w:hAnsi="Times New Roman"/>
          <w:bCs/>
          <w:sz w:val="28"/>
          <w:szCs w:val="28"/>
        </w:rPr>
        <w:t>и</w:t>
      </w:r>
      <w:r w:rsidRPr="00B3171B">
        <w:rPr>
          <w:rFonts w:ascii="Times New Roman" w:hAnsi="Times New Roman"/>
          <w:bCs/>
          <w:sz w:val="28"/>
          <w:szCs w:val="28"/>
        </w:rPr>
        <w:t xml:space="preserve"> муниципального контроля (далее - Уполномоченные органы).</w:t>
      </w:r>
      <w:r w:rsidR="00EA6D02" w:rsidRPr="00B31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P47"/>
      <w:bookmarkEnd w:id="0"/>
      <w:r w:rsidRPr="00B3171B">
        <w:rPr>
          <w:rFonts w:ascii="Times New Roman" w:hAnsi="Times New Roman"/>
          <w:bCs/>
          <w:sz w:val="28"/>
          <w:szCs w:val="28"/>
        </w:rPr>
        <w:t>2.2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 xml:space="preserve">Положения правовых актов </w:t>
      </w:r>
      <w:r w:rsidR="00A4357A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90 дней после дня официального опубликования соответствующего правового акта </w:t>
      </w:r>
      <w:r w:rsidR="00A4357A" w:rsidRPr="00B3171B">
        <w:rPr>
          <w:rFonts w:ascii="Times New Roman" w:hAnsi="Times New Roman"/>
          <w:bCs/>
          <w:sz w:val="28"/>
          <w:szCs w:val="28"/>
        </w:rPr>
        <w:lastRenderedPageBreak/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за исключением правовых актов </w:t>
      </w:r>
      <w:r w:rsidR="00A4357A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подлежащих принятию в целях </w:t>
      </w:r>
      <w:r w:rsidR="004F3254" w:rsidRPr="00B3171B">
        <w:rPr>
          <w:rFonts w:ascii="Times New Roman" w:hAnsi="Times New Roman"/>
          <w:bCs/>
          <w:sz w:val="28"/>
          <w:szCs w:val="28"/>
        </w:rPr>
        <w:t>предупреждения террористических актов и ликвидации их последствий, предупреждения угрозы обороне страны и безопасности государства</w:t>
      </w:r>
      <w:proofErr w:type="gramEnd"/>
      <w:r w:rsidR="004F3254" w:rsidRPr="00B3171B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4F3254" w:rsidRPr="00B3171B">
        <w:rPr>
          <w:rFonts w:ascii="Times New Roman" w:hAnsi="Times New Roman"/>
          <w:bCs/>
          <w:sz w:val="28"/>
          <w:szCs w:val="28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Советского городского округа Ставропольского края, а также правовых актов </w:t>
      </w:r>
      <w:r w:rsidR="00A4357A" w:rsidRPr="00B3171B">
        <w:rPr>
          <w:rFonts w:ascii="Times New Roman" w:hAnsi="Times New Roman"/>
          <w:bCs/>
          <w:sz w:val="28"/>
          <w:szCs w:val="28"/>
        </w:rPr>
        <w:t>округа</w:t>
      </w:r>
      <w:r w:rsidR="004F3254" w:rsidRPr="00B3171B">
        <w:rPr>
          <w:rFonts w:ascii="Times New Roman" w:hAnsi="Times New Roman"/>
          <w:bCs/>
          <w:sz w:val="28"/>
          <w:szCs w:val="28"/>
        </w:rPr>
        <w:t>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</w:t>
      </w:r>
      <w:r w:rsidR="00681898" w:rsidRPr="00B3171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2.3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 xml:space="preserve">Положения правовых актов </w:t>
      </w:r>
      <w:r w:rsidR="00A4357A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которыми вносятся изменения в ранее принятые нормативные правовые акты </w:t>
      </w:r>
      <w:r w:rsidR="00A05ABA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могут вступать в силу в иные, чем указано в </w:t>
      </w:r>
      <w:hyperlink w:anchor="P47" w:history="1">
        <w:r w:rsidR="0068189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пункте </w:t>
        </w:r>
      </w:hyperlink>
      <w:r w:rsidR="00A4357A" w:rsidRPr="00B3171B">
        <w:rPr>
          <w:rStyle w:val="a9"/>
          <w:rFonts w:ascii="Times New Roman" w:hAnsi="Times New Roman"/>
          <w:bCs/>
          <w:color w:val="auto"/>
          <w:sz w:val="28"/>
          <w:szCs w:val="28"/>
          <w:u w:val="none"/>
        </w:rPr>
        <w:t>2.2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настоящего раздела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</w:t>
      </w:r>
      <w:proofErr w:type="gramEnd"/>
      <w:r w:rsidR="00681898" w:rsidRPr="00B3171B">
        <w:rPr>
          <w:rFonts w:ascii="Times New Roman" w:hAnsi="Times New Roman"/>
          <w:bCs/>
          <w:sz w:val="28"/>
          <w:szCs w:val="28"/>
        </w:rPr>
        <w:t xml:space="preserve"> обязательных требований или не предусматривают установление новых условий, ограничений, запретов, обязанностей.</w:t>
      </w: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2.4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r w:rsidR="00A16AE2" w:rsidRPr="00B3171B">
        <w:rPr>
          <w:rFonts w:ascii="Times New Roman" w:hAnsi="Times New Roman"/>
          <w:bCs/>
          <w:sz w:val="28"/>
          <w:szCs w:val="28"/>
        </w:rPr>
        <w:t>П</w:t>
      </w:r>
      <w:r w:rsidR="00681898" w:rsidRPr="00B3171B">
        <w:rPr>
          <w:rFonts w:ascii="Times New Roman" w:hAnsi="Times New Roman"/>
          <w:bCs/>
          <w:sz w:val="28"/>
          <w:szCs w:val="28"/>
        </w:rPr>
        <w:t>равов</w:t>
      </w:r>
      <w:r w:rsidR="00A16AE2" w:rsidRPr="00B3171B">
        <w:rPr>
          <w:rFonts w:ascii="Times New Roman" w:hAnsi="Times New Roman"/>
          <w:bCs/>
          <w:sz w:val="28"/>
          <w:szCs w:val="28"/>
        </w:rPr>
        <w:t>ым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акт</w:t>
      </w:r>
      <w:r w:rsidR="00A16AE2" w:rsidRPr="00B3171B">
        <w:rPr>
          <w:rFonts w:ascii="Times New Roman" w:hAnsi="Times New Roman"/>
          <w:bCs/>
          <w:sz w:val="28"/>
          <w:szCs w:val="28"/>
        </w:rPr>
        <w:t xml:space="preserve">ом </w:t>
      </w:r>
      <w:r w:rsidR="00A4357A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, содержащим обязательные требования, должен предусматриваться срок его действия, который не может превышать шести л</w:t>
      </w:r>
      <w:r w:rsidR="00A16AE2" w:rsidRPr="00B3171B">
        <w:rPr>
          <w:rFonts w:ascii="Times New Roman" w:hAnsi="Times New Roman"/>
          <w:bCs/>
          <w:sz w:val="28"/>
          <w:szCs w:val="28"/>
        </w:rPr>
        <w:t>ет со дня его вступления в силу, за исключением  случаев, у</w:t>
      </w:r>
      <w:r w:rsidR="002833F5" w:rsidRPr="00B3171B">
        <w:rPr>
          <w:rFonts w:ascii="Times New Roman" w:hAnsi="Times New Roman"/>
          <w:bCs/>
          <w:sz w:val="28"/>
          <w:szCs w:val="28"/>
        </w:rPr>
        <w:t>становленных федеральным законодательством.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По результатам оценки применения обязательных требований в порядке, установленном </w:t>
      </w:r>
      <w:hyperlink w:anchor="P67" w:history="1">
        <w:r w:rsidR="008F0C6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разделом </w:t>
        </w:r>
      </w:hyperlink>
      <w:r w:rsidR="008F0C68" w:rsidRPr="00B3171B">
        <w:rPr>
          <w:rStyle w:val="a9"/>
          <w:rFonts w:ascii="Times New Roman" w:hAnsi="Times New Roman"/>
          <w:bCs/>
          <w:color w:val="auto"/>
          <w:sz w:val="28"/>
          <w:szCs w:val="28"/>
          <w:u w:val="none"/>
        </w:rPr>
        <w:t>3</w:t>
      </w:r>
      <w:r w:rsidRPr="00B3171B">
        <w:rPr>
          <w:rFonts w:ascii="Times New Roman" w:hAnsi="Times New Roman"/>
          <w:bCs/>
          <w:sz w:val="28"/>
          <w:szCs w:val="28"/>
        </w:rPr>
        <w:t xml:space="preserve"> настоящего Порядка, может быть принято решение о продлении установленного правовым актом </w:t>
      </w:r>
      <w:r w:rsidR="00A4357A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, содержащим обязательные требования, срока его действия не более чем на шесть лет.</w:t>
      </w: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2.5</w:t>
      </w:r>
      <w:r w:rsidR="00681898" w:rsidRPr="00B3171B">
        <w:rPr>
          <w:rFonts w:ascii="Times New Roman" w:hAnsi="Times New Roman"/>
          <w:bCs/>
          <w:sz w:val="28"/>
          <w:szCs w:val="28"/>
        </w:rPr>
        <w:t>. В случае действия противоречащих друг другу обязательных требований в отношении одного и того же объекта и предме</w:t>
      </w:r>
      <w:r w:rsidR="002833F5" w:rsidRPr="00B3171B">
        <w:rPr>
          <w:rFonts w:ascii="Times New Roman" w:hAnsi="Times New Roman"/>
          <w:bCs/>
          <w:sz w:val="28"/>
          <w:szCs w:val="28"/>
        </w:rPr>
        <w:t>та регулирования</w:t>
      </w:r>
      <w:r w:rsidR="00681898" w:rsidRPr="00B3171B">
        <w:rPr>
          <w:rFonts w:ascii="Times New Roman" w:hAnsi="Times New Roman"/>
          <w:bCs/>
          <w:sz w:val="28"/>
          <w:szCs w:val="28"/>
        </w:rPr>
        <w:t>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2.6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При установлении обязательных требований должны быть соблюдены принципы, установленные </w:t>
      </w:r>
      <w:hyperlink r:id="rId8" w:history="1">
        <w:r w:rsidR="0068189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статьей 4</w:t>
        </w:r>
      </w:hyperlink>
      <w:r w:rsidR="00681898" w:rsidRPr="00B3171B">
        <w:rPr>
          <w:rFonts w:ascii="Times New Roman" w:hAnsi="Times New Roman"/>
          <w:bCs/>
          <w:sz w:val="28"/>
          <w:szCs w:val="28"/>
        </w:rPr>
        <w:t xml:space="preserve"> Федерального закона</w:t>
      </w:r>
      <w:r w:rsidR="002833F5" w:rsidRPr="00B3171B">
        <w:rPr>
          <w:rFonts w:ascii="Times New Roman" w:hAnsi="Times New Roman"/>
          <w:bCs/>
          <w:sz w:val="28"/>
          <w:szCs w:val="28"/>
        </w:rPr>
        <w:t xml:space="preserve"> №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247-ФЗ, и определены: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2) лица, обязанные соблюдать обязательные требования;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3) в зависимости от объекта установления обязательных требований:</w:t>
      </w:r>
    </w:p>
    <w:p w:rsidR="00681898" w:rsidRPr="00B3171B" w:rsidRDefault="008A78BF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а) </w:t>
      </w:r>
      <w:r w:rsidR="00681898" w:rsidRPr="00B3171B">
        <w:rPr>
          <w:rFonts w:ascii="Times New Roman" w:hAnsi="Times New Roman"/>
          <w:bCs/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681898" w:rsidRPr="00B3171B" w:rsidRDefault="008A78BF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="00681898" w:rsidRPr="00B3171B">
        <w:rPr>
          <w:rFonts w:ascii="Times New Roman" w:hAnsi="Times New Roman"/>
          <w:bCs/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681898" w:rsidRPr="00B3171B" w:rsidRDefault="008A78BF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в) </w:t>
      </w:r>
      <w:r w:rsidR="00681898" w:rsidRPr="00B3171B">
        <w:rPr>
          <w:rFonts w:ascii="Times New Roman" w:hAnsi="Times New Roman"/>
          <w:bCs/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4) формы оценки соблюдения обязательных требований (муниципальный контроль, привлечение к административной ответственности);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5) Уполномоченные органы</w:t>
      </w:r>
      <w:r w:rsidR="008A78BF" w:rsidRPr="00B3171B">
        <w:rPr>
          <w:rFonts w:ascii="Times New Roman" w:hAnsi="Times New Roman"/>
          <w:bCs/>
          <w:sz w:val="28"/>
          <w:szCs w:val="28"/>
        </w:rPr>
        <w:t>, осуществляющие оценку соблюдения обязательных требований</w:t>
      </w:r>
      <w:r w:rsidRPr="00B3171B">
        <w:rPr>
          <w:rFonts w:ascii="Times New Roman" w:hAnsi="Times New Roman"/>
          <w:bCs/>
          <w:sz w:val="28"/>
          <w:szCs w:val="28"/>
        </w:rPr>
        <w:t>.</w:t>
      </w: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2.7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 xml:space="preserve">Проекты правовых актов </w:t>
      </w:r>
      <w:r w:rsidR="008F0C68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устанавливающих обязательные требования, подлежат оценке регулирующего воздействия в порядке, установленном </w:t>
      </w:r>
      <w:hyperlink r:id="rId9" w:history="1">
        <w:r w:rsidR="0068189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681898" w:rsidRPr="00B3171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8A78BF"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 от 22 мая  2018 г. № 596 «Об оценке регулирующего воздействия проектов нормативных правовых актов органов местного самоуправления Советского городского округа Ставропольского края</w:t>
      </w:r>
      <w:r w:rsidR="00F10E1A" w:rsidRPr="00B3171B">
        <w:rPr>
          <w:rFonts w:ascii="Times New Roman" w:hAnsi="Times New Roman"/>
          <w:bCs/>
          <w:sz w:val="28"/>
          <w:szCs w:val="28"/>
        </w:rPr>
        <w:t>, затрагивающих вопросы осуществления предпринимательской и иной экономической деятельности,</w:t>
      </w:r>
      <w:r w:rsidR="008A78BF" w:rsidRPr="00B3171B">
        <w:rPr>
          <w:rFonts w:ascii="Times New Roman" w:hAnsi="Times New Roman"/>
          <w:bCs/>
          <w:sz w:val="28"/>
          <w:szCs w:val="28"/>
        </w:rPr>
        <w:t xml:space="preserve"> и экспертизе нормативных правовых актов органов местного самоуправления Советского</w:t>
      </w:r>
      <w:proofErr w:type="gramEnd"/>
      <w:r w:rsidR="008A78BF" w:rsidRPr="00B3171B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края, </w:t>
      </w:r>
      <w:proofErr w:type="gramStart"/>
      <w:r w:rsidR="008A78BF" w:rsidRPr="00B3171B">
        <w:rPr>
          <w:rFonts w:ascii="Times New Roman" w:hAnsi="Times New Roman"/>
          <w:bCs/>
          <w:sz w:val="28"/>
          <w:szCs w:val="28"/>
        </w:rPr>
        <w:t>затрагивающих</w:t>
      </w:r>
      <w:proofErr w:type="gramEnd"/>
      <w:r w:rsidR="008A78BF" w:rsidRPr="00B3171B">
        <w:rPr>
          <w:rFonts w:ascii="Times New Roman" w:hAnsi="Times New Roman"/>
          <w:bCs/>
          <w:sz w:val="28"/>
          <w:szCs w:val="28"/>
        </w:rPr>
        <w:t xml:space="preserve"> вопросы осуществления предпринимательской и инвестиционной деятельности»</w:t>
      </w:r>
      <w:r w:rsidR="00681898" w:rsidRPr="00B3171B">
        <w:rPr>
          <w:rFonts w:ascii="Times New Roman" w:hAnsi="Times New Roman"/>
          <w:bCs/>
          <w:sz w:val="28"/>
          <w:szCs w:val="28"/>
        </w:rPr>
        <w:t>.</w:t>
      </w: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2.8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Уполномоченные органы в отношении изданных правовых актов </w:t>
      </w:r>
      <w:r w:rsidR="008F0C68" w:rsidRPr="00B3171B">
        <w:rPr>
          <w:rFonts w:ascii="Times New Roman" w:hAnsi="Times New Roman"/>
          <w:bCs/>
          <w:sz w:val="28"/>
          <w:szCs w:val="28"/>
        </w:rPr>
        <w:t xml:space="preserve">округа </w:t>
      </w:r>
      <w:r w:rsidR="00681898" w:rsidRPr="00B3171B">
        <w:rPr>
          <w:rFonts w:ascii="Times New Roman" w:hAnsi="Times New Roman"/>
          <w:bCs/>
          <w:sz w:val="28"/>
          <w:szCs w:val="28"/>
        </w:rPr>
        <w:t>дают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2.9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>Уполномоченные органы обеспечивают информирование субъектов регулирования о процедуре соблюдения обязательных требований, их прав</w:t>
      </w:r>
      <w:r w:rsidR="008F0C68" w:rsidRPr="00B3171B">
        <w:rPr>
          <w:rFonts w:ascii="Times New Roman" w:hAnsi="Times New Roman"/>
          <w:bCs/>
          <w:sz w:val="28"/>
          <w:szCs w:val="28"/>
        </w:rPr>
        <w:t>ах и обязанностях, полномочиях У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полномоченных органов, их должностных лиц, иных вопросах соблюдения обязательных требований путем размещения соответствующей информации на официальном Интернет-портале </w:t>
      </w:r>
      <w:r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Интернет (далее - официальный сайт).</w:t>
      </w:r>
      <w:proofErr w:type="gramEnd"/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1898" w:rsidRPr="00B3171B" w:rsidRDefault="0012797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67"/>
      <w:bookmarkEnd w:id="1"/>
      <w:r w:rsidRPr="00B3171B">
        <w:rPr>
          <w:rFonts w:ascii="Times New Roman" w:hAnsi="Times New Roman"/>
          <w:bCs/>
          <w:sz w:val="28"/>
          <w:szCs w:val="28"/>
        </w:rPr>
        <w:t>3. Порядок оценки применения обязательных требований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1898" w:rsidRPr="00B3171B" w:rsidRDefault="00967BF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71"/>
      <w:bookmarkEnd w:id="2"/>
      <w:r w:rsidRPr="00B3171B">
        <w:rPr>
          <w:rFonts w:ascii="Times New Roman" w:hAnsi="Times New Roman"/>
          <w:bCs/>
          <w:sz w:val="28"/>
          <w:szCs w:val="28"/>
        </w:rPr>
        <w:t>3.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1. Целями оценки применения обязательных требований является комплексная оценка системы обязательных требований, содержащихся в правовых актах </w:t>
      </w:r>
      <w:r w:rsidR="008F0C68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8F0C68" w:rsidRPr="00B3171B" w:rsidRDefault="008F0C6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Оценка применения обязательных требований осуществляется Уполномоченным органом.</w:t>
      </w:r>
    </w:p>
    <w:p w:rsidR="00681898" w:rsidRPr="00B3171B" w:rsidRDefault="00967BF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 xml:space="preserve">Процедура оценки применения обязательных требований включает следующие этапы:1) формирование проекта перечня правовых актов </w:t>
      </w:r>
      <w:r w:rsidR="008F0C68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которой Уполномоченным органом реализуются его полномочия, его публичное обсуждение на официальном сайте, доработка перечня с учетом результатов публичного обсуждения,</w:t>
      </w:r>
      <w:r w:rsidR="004471D3" w:rsidRPr="00B3171B">
        <w:rPr>
          <w:rFonts w:ascii="Times New Roman" w:hAnsi="Times New Roman"/>
          <w:bCs/>
          <w:sz w:val="28"/>
          <w:szCs w:val="28"/>
        </w:rPr>
        <w:t xml:space="preserve"> его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утверждение</w:t>
      </w:r>
      <w:r w:rsidR="004471D3" w:rsidRPr="00B3171B">
        <w:rPr>
          <w:rFonts w:ascii="Times New Roman" w:hAnsi="Times New Roman"/>
          <w:bCs/>
          <w:sz w:val="28"/>
          <w:szCs w:val="28"/>
        </w:rPr>
        <w:t xml:space="preserve"> администрацией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4471D3"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 и опубликование</w:t>
      </w:r>
      <w:proofErr w:type="gramEnd"/>
      <w:r w:rsidR="004471D3"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681898" w:rsidRPr="00B3171B">
        <w:rPr>
          <w:rFonts w:ascii="Times New Roman" w:hAnsi="Times New Roman"/>
          <w:bCs/>
          <w:sz w:val="28"/>
          <w:szCs w:val="28"/>
        </w:rPr>
        <w:t>на официальном сайте;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2) формирование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подписание проекта доклада </w:t>
      </w:r>
      <w:r w:rsidR="008F0C68" w:rsidRPr="00B3171B">
        <w:rPr>
          <w:rFonts w:ascii="Times New Roman" w:hAnsi="Times New Roman"/>
          <w:bCs/>
          <w:sz w:val="28"/>
          <w:szCs w:val="28"/>
        </w:rPr>
        <w:t xml:space="preserve">руководителем </w:t>
      </w:r>
      <w:r w:rsidRPr="00B3171B">
        <w:rPr>
          <w:rFonts w:ascii="Times New Roman" w:hAnsi="Times New Roman"/>
          <w:bCs/>
          <w:sz w:val="28"/>
          <w:szCs w:val="28"/>
        </w:rPr>
        <w:t>Уполномоченн</w:t>
      </w:r>
      <w:r w:rsidR="008F0C68" w:rsidRPr="00B3171B">
        <w:rPr>
          <w:rFonts w:ascii="Times New Roman" w:hAnsi="Times New Roman"/>
          <w:bCs/>
          <w:sz w:val="28"/>
          <w:szCs w:val="28"/>
        </w:rPr>
        <w:t>ого</w:t>
      </w:r>
      <w:r w:rsidRPr="00B3171B">
        <w:rPr>
          <w:rFonts w:ascii="Times New Roman" w:hAnsi="Times New Roman"/>
          <w:bCs/>
          <w:sz w:val="28"/>
          <w:szCs w:val="28"/>
        </w:rPr>
        <w:t xml:space="preserve"> орган</w:t>
      </w:r>
      <w:r w:rsidR="008F0C68" w:rsidRPr="00B3171B">
        <w:rPr>
          <w:rFonts w:ascii="Times New Roman" w:hAnsi="Times New Roman"/>
          <w:bCs/>
          <w:sz w:val="28"/>
          <w:szCs w:val="28"/>
        </w:rPr>
        <w:t>а</w:t>
      </w:r>
      <w:r w:rsidRPr="00B3171B">
        <w:rPr>
          <w:rFonts w:ascii="Times New Roman" w:hAnsi="Times New Roman"/>
          <w:bCs/>
          <w:sz w:val="28"/>
          <w:szCs w:val="28"/>
        </w:rPr>
        <w:t xml:space="preserve"> и его опубликование на официальном сайте;</w:t>
      </w:r>
    </w:p>
    <w:p w:rsidR="0093034E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3) </w:t>
      </w:r>
      <w:r w:rsidR="0093034E" w:rsidRPr="00B3171B">
        <w:rPr>
          <w:rFonts w:ascii="Times New Roman" w:hAnsi="Times New Roman"/>
          <w:bCs/>
          <w:sz w:val="28"/>
          <w:szCs w:val="28"/>
        </w:rPr>
        <w:t>рассмотрение проекта доклада отделом экономического развития администрации Советского городского округа Ставропольского края и правовым отделом администрации Советского городского округа Ставропольского края с последующим информированием Уполномоченного органа о результатах рассмотрения проекта доклада;</w:t>
      </w:r>
    </w:p>
    <w:p w:rsidR="00681898" w:rsidRPr="00B3171B" w:rsidRDefault="0093034E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3171B">
        <w:rPr>
          <w:rFonts w:ascii="Times New Roman" w:hAnsi="Times New Roman"/>
          <w:bCs/>
          <w:sz w:val="28"/>
          <w:szCs w:val="28"/>
        </w:rPr>
        <w:t xml:space="preserve">4) по итогам рассмотрения подготовленного отделом экономического развития администрации Советского городского округа Ставропольского края по результатам рассмотрения проекта доклада заключения о достижении целей введения обязательных требований, а также </w:t>
      </w:r>
      <w:r w:rsidR="00AD15BF" w:rsidRPr="00B3171B">
        <w:rPr>
          <w:rFonts w:ascii="Times New Roman" w:hAnsi="Times New Roman"/>
          <w:bCs/>
          <w:sz w:val="28"/>
          <w:szCs w:val="28"/>
        </w:rPr>
        <w:t>правово</w:t>
      </w:r>
      <w:r w:rsidR="00EA6F79" w:rsidRPr="00B3171B">
        <w:rPr>
          <w:rFonts w:ascii="Times New Roman" w:hAnsi="Times New Roman"/>
          <w:bCs/>
          <w:sz w:val="28"/>
          <w:szCs w:val="28"/>
        </w:rPr>
        <w:t>й экспертизы</w:t>
      </w:r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0E787C" w:rsidRPr="00B3171B">
        <w:rPr>
          <w:rFonts w:ascii="Times New Roman" w:hAnsi="Times New Roman"/>
          <w:bCs/>
          <w:sz w:val="28"/>
          <w:szCs w:val="28"/>
        </w:rPr>
        <w:t>правового отдела администрации Советского городского округа Ставропольского края</w:t>
      </w:r>
      <w:r w:rsidRPr="00B3171B">
        <w:rPr>
          <w:rFonts w:ascii="Times New Roman" w:hAnsi="Times New Roman"/>
          <w:bCs/>
          <w:sz w:val="28"/>
          <w:szCs w:val="28"/>
        </w:rPr>
        <w:t xml:space="preserve"> принятие</w:t>
      </w:r>
      <w:r w:rsidR="000E787C" w:rsidRPr="00B3171B">
        <w:rPr>
          <w:rFonts w:ascii="Times New Roman" w:hAnsi="Times New Roman"/>
          <w:bCs/>
          <w:sz w:val="28"/>
          <w:szCs w:val="28"/>
        </w:rPr>
        <w:t xml:space="preserve"> администрацией Советского городского округа Ставропольского края </w:t>
      </w:r>
      <w:r w:rsidRPr="00B3171B">
        <w:rPr>
          <w:rFonts w:ascii="Times New Roman" w:hAnsi="Times New Roman"/>
          <w:bCs/>
          <w:sz w:val="28"/>
          <w:szCs w:val="28"/>
        </w:rPr>
        <w:t xml:space="preserve"> по каждому нормативному правовому акту</w:t>
      </w:r>
      <w:r w:rsidR="000E787C" w:rsidRPr="00B3171B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, представленному в проекте доклада, одного из решений, предусмотренных </w:t>
      </w:r>
      <w:hyperlink r:id="rId10" w:history="1"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</w:t>
        </w:r>
        <w:proofErr w:type="gramEnd"/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3</w:t>
        </w:r>
        <w:r w:rsidR="00AD15BF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.20</w:t>
        </w:r>
      </w:hyperlink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AD15BF" w:rsidRPr="00B3171B">
        <w:rPr>
          <w:rFonts w:ascii="Times New Roman" w:hAnsi="Times New Roman"/>
          <w:bCs/>
          <w:sz w:val="28"/>
          <w:szCs w:val="28"/>
        </w:rPr>
        <w:t>настоящего раздела Порядка</w:t>
      </w:r>
      <w:r w:rsidRPr="00B3171B">
        <w:rPr>
          <w:rFonts w:ascii="Times New Roman" w:hAnsi="Times New Roman"/>
          <w:bCs/>
          <w:sz w:val="28"/>
          <w:szCs w:val="28"/>
        </w:rPr>
        <w:t xml:space="preserve">, </w:t>
      </w:r>
      <w:r w:rsidR="00AD15BF" w:rsidRPr="00B3171B">
        <w:rPr>
          <w:rFonts w:ascii="Times New Roman" w:hAnsi="Times New Roman"/>
          <w:bCs/>
          <w:sz w:val="28"/>
          <w:szCs w:val="28"/>
        </w:rPr>
        <w:t xml:space="preserve">подписание Уполномоченным органом </w:t>
      </w:r>
      <w:r w:rsidRPr="00B3171B">
        <w:rPr>
          <w:rFonts w:ascii="Times New Roman" w:hAnsi="Times New Roman"/>
          <w:bCs/>
          <w:sz w:val="28"/>
          <w:szCs w:val="28"/>
        </w:rPr>
        <w:t xml:space="preserve">и опубликование на официальном сайте подписанного </w:t>
      </w:r>
      <w:r w:rsidR="00AD15BF" w:rsidRPr="00B3171B">
        <w:rPr>
          <w:rFonts w:ascii="Times New Roman" w:hAnsi="Times New Roman"/>
          <w:bCs/>
          <w:sz w:val="28"/>
          <w:szCs w:val="28"/>
        </w:rPr>
        <w:t>У</w:t>
      </w:r>
      <w:r w:rsidRPr="00B3171B">
        <w:rPr>
          <w:rFonts w:ascii="Times New Roman" w:hAnsi="Times New Roman"/>
          <w:bCs/>
          <w:sz w:val="28"/>
          <w:szCs w:val="28"/>
        </w:rPr>
        <w:t>полномоченным органом доклада, доработанного по результатам ре</w:t>
      </w:r>
      <w:r w:rsidR="00AD15BF" w:rsidRPr="00B3171B">
        <w:rPr>
          <w:rFonts w:ascii="Times New Roman" w:hAnsi="Times New Roman"/>
          <w:bCs/>
          <w:sz w:val="28"/>
          <w:szCs w:val="28"/>
        </w:rPr>
        <w:t>ализации соответствующих решений</w:t>
      </w:r>
      <w:r w:rsidR="00681898" w:rsidRPr="00B3171B">
        <w:rPr>
          <w:rFonts w:ascii="Times New Roman" w:hAnsi="Times New Roman"/>
          <w:bCs/>
          <w:sz w:val="28"/>
          <w:szCs w:val="28"/>
        </w:rPr>
        <w:t>.</w:t>
      </w:r>
    </w:p>
    <w:p w:rsidR="00681898" w:rsidRPr="00B3171B" w:rsidRDefault="004471D3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3. Перечень готовится Уполномоченным органом и содержит правовые акты </w:t>
      </w:r>
      <w:r w:rsidR="00EA6F79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, действующие в соответствующей сфере общественных отношений.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3.4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r w:rsidRPr="00B3171B">
        <w:rPr>
          <w:rFonts w:ascii="Times New Roman" w:hAnsi="Times New Roman"/>
          <w:bCs/>
          <w:sz w:val="28"/>
          <w:szCs w:val="28"/>
        </w:rPr>
        <w:t>П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равовые акты </w:t>
      </w:r>
      <w:r w:rsidR="00EA6F79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, которые устанавливают обязательные требования и срок действия которых составляет от 4 до 6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3 года до окончания срока их действия.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П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равовые акты </w:t>
      </w:r>
      <w:r w:rsidR="00EA6F79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которые устанавливают обязательные требования и срок действия которых составляет от 3 до 4 лет, включаются в проект перечня для проведения оценки применения обязательных требований на очередной год, предшествующий году подготовки </w:t>
      </w:r>
      <w:r w:rsidRPr="00B3171B">
        <w:rPr>
          <w:rFonts w:ascii="Times New Roman" w:hAnsi="Times New Roman"/>
          <w:bCs/>
          <w:sz w:val="28"/>
          <w:szCs w:val="28"/>
        </w:rPr>
        <w:lastRenderedPageBreak/>
        <w:t>У</w:t>
      </w:r>
      <w:r w:rsidR="00681898" w:rsidRPr="00B3171B">
        <w:rPr>
          <w:rFonts w:ascii="Times New Roman" w:hAnsi="Times New Roman"/>
          <w:bCs/>
          <w:sz w:val="28"/>
          <w:szCs w:val="28"/>
        </w:rPr>
        <w:t>полномоченным органом проекта доклада, но не ранее чем за 2 года до окончания срока их действия.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П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равовые акты </w:t>
      </w:r>
      <w:r w:rsidR="00EA6F79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, которые устанавливают обязательные требования и срок действия которых менее 3 л</w:t>
      </w:r>
      <w:bookmarkStart w:id="3" w:name="_GoBack"/>
      <w:bookmarkEnd w:id="3"/>
      <w:r w:rsidR="00681898" w:rsidRPr="00B3171B">
        <w:rPr>
          <w:rFonts w:ascii="Times New Roman" w:hAnsi="Times New Roman"/>
          <w:bCs/>
          <w:sz w:val="28"/>
          <w:szCs w:val="28"/>
        </w:rPr>
        <w:t>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1 год до окончания срока их действия.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3.5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>В целях публичного обсуждения проекта перечня Уполномоченный орган не позднее 1 сентября года, предшествующего году подготовки доклада, размещает на официальном сайте проект перечня с одновременным извещением субъектов регулирования,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  <w:proofErr w:type="gramEnd"/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3.6</w:t>
      </w:r>
      <w:r w:rsidR="00681898" w:rsidRPr="00B3171B">
        <w:rPr>
          <w:rFonts w:ascii="Times New Roman" w:hAnsi="Times New Roman"/>
          <w:bCs/>
          <w:sz w:val="28"/>
          <w:szCs w:val="28"/>
        </w:rPr>
        <w:t>. 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3.7</w:t>
      </w:r>
      <w:r w:rsidR="00681898" w:rsidRPr="00B3171B">
        <w:rPr>
          <w:rFonts w:ascii="Times New Roman" w:hAnsi="Times New Roman"/>
          <w:bCs/>
          <w:sz w:val="28"/>
          <w:szCs w:val="28"/>
        </w:rPr>
        <w:t>. Уполномоченным органом в целях публичного обсуждения проекта перечня при нео</w:t>
      </w:r>
      <w:r w:rsidRPr="00B3171B">
        <w:rPr>
          <w:rFonts w:ascii="Times New Roman" w:hAnsi="Times New Roman"/>
          <w:bCs/>
          <w:sz w:val="28"/>
          <w:szCs w:val="28"/>
        </w:rPr>
        <w:t>бходимости проводятся совещания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и иные мероприятия с участием субъектов регулирования.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3.8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>Уполномоченный орган в срок не более 20 рабочих дней со дня окончания публичного обсуждения рассматривает все предложения, поступившие через официальный сайт, в рамках проведения публичного обсуждения проекта перечня, составляет свод предложений с указанием сведений об их учете и (или) о причинах отклонения, дорабатывает (при необходимости) проект перечня с учетом поступивших предложений и размещает свод предложений на официальном сайте.</w:t>
      </w:r>
      <w:proofErr w:type="gramEnd"/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3.9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Доработанный проект перечня, утвержденный </w:t>
      </w:r>
      <w:r w:rsidR="00EA6F79" w:rsidRPr="00B3171B">
        <w:rPr>
          <w:rFonts w:ascii="Times New Roman" w:hAnsi="Times New Roman"/>
          <w:bCs/>
          <w:sz w:val="28"/>
          <w:szCs w:val="28"/>
        </w:rPr>
        <w:t>администрацией Советского городского округа Ставропольского края</w:t>
      </w:r>
      <w:r w:rsidR="00681898" w:rsidRPr="00B3171B">
        <w:rPr>
          <w:rFonts w:ascii="Times New Roman" w:hAnsi="Times New Roman"/>
          <w:bCs/>
          <w:sz w:val="28"/>
          <w:szCs w:val="28"/>
        </w:rPr>
        <w:t>, подлежит опубликованию на официальном сайте не позднее 1 декабря года, предшествующего году подготовки Уполномоченным органом доклада.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3.10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 xml:space="preserve">Уполномоченный орган проводит оценку достижения целей введения обязательных требований, содержащихся в правовых актах </w:t>
      </w:r>
      <w:r w:rsidR="00EA6F79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представленных в утвержденном перечне, а также целей, указанных в </w:t>
      </w:r>
      <w:hyperlink w:anchor="P71" w:history="1">
        <w:r w:rsidR="0068189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пункт</w:t>
        </w:r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е 3.</w:t>
        </w:r>
        <w:r w:rsidR="0068189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1</w:t>
        </w:r>
      </w:hyperlink>
      <w:r w:rsidR="00681898" w:rsidRPr="00B3171B">
        <w:rPr>
          <w:rFonts w:ascii="Times New Roman" w:hAnsi="Times New Roman"/>
          <w:bCs/>
          <w:sz w:val="28"/>
          <w:szCs w:val="28"/>
        </w:rPr>
        <w:t xml:space="preserve"> настоящего Порядка, и готовит проект доклада, включающий комплексную оценку системы обязательных требований, содержащихся в правовых актах </w:t>
      </w:r>
      <w:r w:rsidR="00EA6F79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, представленных в утвержденном перечне, по соответствующей сфере общественных отношений.</w:t>
      </w:r>
      <w:proofErr w:type="gramEnd"/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Доклад готовится по каждой сфере общественных отношений, соответствующей утвержденному перечню, в которой Уполномоченным органом реализуются его полномочия.</w:t>
      </w:r>
    </w:p>
    <w:p w:rsidR="00681898" w:rsidRPr="00B3171B" w:rsidRDefault="00E711B6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3.11</w:t>
      </w:r>
      <w:r w:rsidR="00681898" w:rsidRPr="00B3171B">
        <w:rPr>
          <w:rFonts w:ascii="Times New Roman" w:hAnsi="Times New Roman"/>
          <w:bCs/>
          <w:sz w:val="28"/>
          <w:szCs w:val="28"/>
        </w:rPr>
        <w:t>. Источниками информации для подготовки доклада являются: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1) результаты мониторинга в установленной сфере деятельности, проводимого Уполномоченным органом;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2) результаты анализа осуществления контрольной деятельности;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lastRenderedPageBreak/>
        <w:t>3) результаты анализа судебной практики по вопросам применения обязательных требований;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4) обращения, предложения и замечания субъектов регулирования,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>поступившие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в том числе в рамках публичного обсуждения перечня;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5) предложения </w:t>
      </w:r>
      <w:r w:rsidR="007174C9" w:rsidRPr="00B3171B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Советского городского округа Ставропольского края, </w:t>
      </w:r>
      <w:r w:rsidR="007F27FD" w:rsidRPr="00B3171B">
        <w:rPr>
          <w:rFonts w:ascii="Times New Roman" w:hAnsi="Times New Roman"/>
          <w:bCs/>
          <w:sz w:val="28"/>
          <w:szCs w:val="28"/>
        </w:rPr>
        <w:t xml:space="preserve">структурных подразделений </w:t>
      </w:r>
      <w:r w:rsidRPr="00B3171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7F27FD"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  <w:r w:rsidRPr="00B3171B">
        <w:rPr>
          <w:rFonts w:ascii="Times New Roman" w:hAnsi="Times New Roman"/>
          <w:bCs/>
          <w:sz w:val="28"/>
          <w:szCs w:val="28"/>
        </w:rPr>
        <w:t xml:space="preserve">, в том числе полученные при разработке проекта правового акта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, содержащего обязательные требования, на этапе правовой экспертизы, антикоррупционной экспертизы, оценки регулирующего воздействия;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6) иные сведения, которые, по мнению Уполномоченного органа, позволяют оценить результаты применения обязательных требований.</w:t>
      </w:r>
    </w:p>
    <w:p w:rsidR="00681898" w:rsidRPr="00B3171B" w:rsidRDefault="007F27FD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</w:t>
      </w:r>
      <w:r w:rsidR="00681898" w:rsidRPr="00B3171B">
        <w:rPr>
          <w:rFonts w:ascii="Times New Roman" w:hAnsi="Times New Roman"/>
          <w:bCs/>
          <w:sz w:val="28"/>
          <w:szCs w:val="28"/>
        </w:rPr>
        <w:t>2. В доклад включается следующая информация: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2) результаты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для каждого содержащегося в докладе правового акта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3) выводы и предложения по итогам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применительно к каждому рассматриваемому в рамках доклада правовому акту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.</w:t>
      </w:r>
    </w:p>
    <w:p w:rsidR="00681898" w:rsidRPr="00B3171B" w:rsidRDefault="007F27FD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3.13</w:t>
      </w:r>
      <w:r w:rsidR="00681898" w:rsidRPr="00B3171B">
        <w:rPr>
          <w:rFonts w:ascii="Times New Roman" w:hAnsi="Times New Roman"/>
          <w:bCs/>
          <w:sz w:val="28"/>
          <w:szCs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3171B">
        <w:rPr>
          <w:rFonts w:ascii="Times New Roman" w:hAnsi="Times New Roman"/>
          <w:bCs/>
          <w:sz w:val="28"/>
          <w:szCs w:val="28"/>
        </w:rPr>
        <w:t xml:space="preserve">1) перечень правовых актов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и содержащихся в них обязательных требований, включая сведения о внесенных в правовые акты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="007F27FD"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Pr="00B3171B">
        <w:rPr>
          <w:rFonts w:ascii="Times New Roman" w:hAnsi="Times New Roman"/>
          <w:bCs/>
          <w:sz w:val="28"/>
          <w:szCs w:val="28"/>
        </w:rPr>
        <w:t>изменениях (при наличии);</w:t>
      </w:r>
      <w:proofErr w:type="gramEnd"/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2) период действия правовых актов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и их отдельных положений (при наличии);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5) цели введения обязательных требований (группы обязательных требований) для каждого содержащегося в докладе правового акта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(снижение (устранение) рисков причинения вреда охраняемым законом ценностям с указанием конкретных рисков).</w:t>
      </w:r>
    </w:p>
    <w:p w:rsidR="00681898" w:rsidRPr="00B3171B" w:rsidRDefault="00390C17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3.14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Результаты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>оценки достижения целей введения обязательных требований</w:t>
      </w:r>
      <w:proofErr w:type="gramEnd"/>
      <w:r w:rsidR="00681898" w:rsidRPr="00B3171B">
        <w:rPr>
          <w:rFonts w:ascii="Times New Roman" w:hAnsi="Times New Roman"/>
          <w:bCs/>
          <w:sz w:val="28"/>
          <w:szCs w:val="28"/>
        </w:rPr>
        <w:t xml:space="preserve">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докладе правового акта </w:t>
      </w:r>
      <w:r w:rsidR="007174C9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>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lastRenderedPageBreak/>
        <w:t xml:space="preserve">1) соблюдение принципов установления и оценки применения обязательных требований, установленных </w:t>
      </w:r>
      <w:hyperlink r:id="rId11" w:history="1"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статьей 4</w:t>
        </w:r>
      </w:hyperlink>
      <w:r w:rsidRPr="00B3171B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="00390C17" w:rsidRPr="00B3171B">
        <w:rPr>
          <w:rFonts w:ascii="Times New Roman" w:hAnsi="Times New Roman"/>
          <w:bCs/>
          <w:sz w:val="28"/>
          <w:szCs w:val="28"/>
        </w:rPr>
        <w:t>№</w:t>
      </w:r>
      <w:r w:rsidRPr="00B3171B">
        <w:rPr>
          <w:rFonts w:ascii="Times New Roman" w:hAnsi="Times New Roman"/>
          <w:bCs/>
          <w:sz w:val="28"/>
          <w:szCs w:val="28"/>
        </w:rPr>
        <w:t xml:space="preserve"> 247-ФЗ;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4) количество и анализ содержания обра</w:t>
      </w:r>
      <w:r w:rsidR="00390C17" w:rsidRPr="00B3171B">
        <w:rPr>
          <w:rFonts w:ascii="Times New Roman" w:hAnsi="Times New Roman"/>
          <w:bCs/>
          <w:sz w:val="28"/>
          <w:szCs w:val="28"/>
        </w:rPr>
        <w:t xml:space="preserve">щений субъектов регулирования, рассмотренных </w:t>
      </w:r>
      <w:r w:rsidRPr="00B3171B">
        <w:rPr>
          <w:rFonts w:ascii="Times New Roman" w:hAnsi="Times New Roman"/>
          <w:bCs/>
          <w:sz w:val="28"/>
          <w:szCs w:val="28"/>
        </w:rPr>
        <w:t>Уполномоченны</w:t>
      </w:r>
      <w:r w:rsidR="00390C17" w:rsidRPr="00B3171B">
        <w:rPr>
          <w:rFonts w:ascii="Times New Roman" w:hAnsi="Times New Roman"/>
          <w:bCs/>
          <w:sz w:val="28"/>
          <w:szCs w:val="28"/>
        </w:rPr>
        <w:t>ми</w:t>
      </w:r>
      <w:r w:rsidRPr="00B3171B">
        <w:rPr>
          <w:rFonts w:ascii="Times New Roman" w:hAnsi="Times New Roman"/>
          <w:bCs/>
          <w:sz w:val="28"/>
          <w:szCs w:val="28"/>
        </w:rPr>
        <w:t xml:space="preserve"> орган</w:t>
      </w:r>
      <w:r w:rsidR="00390C17" w:rsidRPr="00B3171B">
        <w:rPr>
          <w:rFonts w:ascii="Times New Roman" w:hAnsi="Times New Roman"/>
          <w:bCs/>
          <w:sz w:val="28"/>
          <w:szCs w:val="28"/>
        </w:rPr>
        <w:t>ами</w:t>
      </w:r>
      <w:r w:rsidRPr="00B3171B">
        <w:rPr>
          <w:rFonts w:ascii="Times New Roman" w:hAnsi="Times New Roman"/>
          <w:bCs/>
          <w:sz w:val="28"/>
          <w:szCs w:val="28"/>
        </w:rPr>
        <w:t>, связанных с применением обязательных требований;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5)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правовых актов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, содержащих обязательные требования;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681898" w:rsidRPr="00B3171B" w:rsidRDefault="00FA227C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3.15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Выводы и предложения по итогам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>оценки достижения целей введения обязательных требований</w:t>
      </w:r>
      <w:proofErr w:type="gramEnd"/>
      <w:r w:rsidR="00681898" w:rsidRPr="00B3171B">
        <w:rPr>
          <w:rFonts w:ascii="Times New Roman" w:hAnsi="Times New Roman"/>
          <w:bCs/>
          <w:sz w:val="28"/>
          <w:szCs w:val="28"/>
        </w:rPr>
        <w:t xml:space="preserve"> должны содержать применительно к каждому рассматриваемому в рамках доклада правовому акту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681898" w:rsidRPr="00B3171B">
        <w:rPr>
          <w:rFonts w:ascii="Times New Roman" w:hAnsi="Times New Roman"/>
          <w:bCs/>
          <w:sz w:val="28"/>
          <w:szCs w:val="28"/>
        </w:rPr>
        <w:t>один из следующих выводов: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1) о целесообразности дальнейшего применения обязательного требования (группы обязательных требований) без внесения изменений в правовой акт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правовой акт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(с описанием предложений);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3) о нецелесообразности дальнейшего применения обязательного требования (группы обязательных требований) и отмене (признании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>утратившим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силу) правового акта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, его отдельных положений.</w:t>
      </w:r>
    </w:p>
    <w:p w:rsidR="00681898" w:rsidRPr="00B3171B" w:rsidRDefault="00FA227C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117"/>
      <w:bookmarkEnd w:id="4"/>
      <w:r w:rsidRPr="00B3171B">
        <w:rPr>
          <w:rFonts w:ascii="Times New Roman" w:hAnsi="Times New Roman"/>
          <w:bCs/>
          <w:sz w:val="28"/>
          <w:szCs w:val="28"/>
        </w:rPr>
        <w:t>3.16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правовой акт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681898" w:rsidRPr="00B3171B">
        <w:rPr>
          <w:rFonts w:ascii="Times New Roman" w:hAnsi="Times New Roman"/>
          <w:bCs/>
          <w:sz w:val="28"/>
          <w:szCs w:val="28"/>
        </w:rPr>
        <w:t>формулируется при выявлении одного или нескольких из следующих случаев: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1) несоответствие системы обязательных требований или отдельных обязательных требований принципам Федерального </w:t>
      </w:r>
      <w:hyperlink r:id="rId12" w:history="1"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закона</w:t>
        </w:r>
      </w:hyperlink>
      <w:r w:rsidR="00FA227C" w:rsidRPr="00B3171B">
        <w:rPr>
          <w:rFonts w:ascii="Times New Roman" w:hAnsi="Times New Roman"/>
          <w:bCs/>
          <w:sz w:val="28"/>
          <w:szCs w:val="28"/>
        </w:rPr>
        <w:t xml:space="preserve"> №</w:t>
      </w:r>
      <w:r w:rsidRPr="00B3171B">
        <w:rPr>
          <w:rFonts w:ascii="Times New Roman" w:hAnsi="Times New Roman"/>
          <w:bCs/>
          <w:sz w:val="28"/>
          <w:szCs w:val="28"/>
        </w:rPr>
        <w:t xml:space="preserve"> 247-ФЗ, вышестоящим нормативным правовым актам;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2) </w:t>
      </w:r>
      <w:proofErr w:type="spellStart"/>
      <w:r w:rsidRPr="00B3171B">
        <w:rPr>
          <w:rFonts w:ascii="Times New Roman" w:hAnsi="Times New Roman"/>
          <w:bCs/>
          <w:sz w:val="28"/>
          <w:szCs w:val="28"/>
        </w:rPr>
        <w:t>недостижение</w:t>
      </w:r>
      <w:proofErr w:type="spellEnd"/>
      <w:r w:rsidRPr="00B3171B">
        <w:rPr>
          <w:rFonts w:ascii="Times New Roman" w:hAnsi="Times New Roman"/>
          <w:bCs/>
          <w:sz w:val="28"/>
          <w:szCs w:val="28"/>
        </w:rPr>
        <w:t xml:space="preserve"> обязательными требованиями целей их введения;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3) невозможность исполнения обязательных требований,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>устанавливаемая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в том числе при выявлении избыточности требований, </w:t>
      </w:r>
      <w:r w:rsidRPr="00B3171B">
        <w:rPr>
          <w:rFonts w:ascii="Times New Roman" w:hAnsi="Times New Roman"/>
          <w:bCs/>
          <w:sz w:val="28"/>
          <w:szCs w:val="28"/>
        </w:rPr>
        <w:lastRenderedPageBreak/>
        <w:t>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4) наличие в различных правовых актах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="00FA227C"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Pr="00B3171B">
        <w:rPr>
          <w:rFonts w:ascii="Times New Roman" w:hAnsi="Times New Roman"/>
          <w:bCs/>
          <w:sz w:val="28"/>
          <w:szCs w:val="28"/>
        </w:rPr>
        <w:t xml:space="preserve">или в одном правовом акте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противоречащих друг другу обязательных требований;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5) наличие в правовых актах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7) наличие устойчивых противоречий в практике применения обязательных требований.</w:t>
      </w:r>
    </w:p>
    <w:p w:rsidR="00681898" w:rsidRPr="00B3171B" w:rsidRDefault="00FA227C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3.17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правового акта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P117" w:history="1">
        <w:r w:rsidR="0068189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пунктом </w:t>
        </w:r>
      </w:hyperlink>
      <w:r w:rsidRPr="00B3171B">
        <w:rPr>
          <w:rFonts w:ascii="Times New Roman" w:hAnsi="Times New Roman"/>
          <w:bCs/>
          <w:sz w:val="28"/>
          <w:szCs w:val="28"/>
        </w:rPr>
        <w:t>3.16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 настоящего Порядка, а также при выявлении хотя бы одного из следующих случаев: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1) наличие дублирующих и (или) аналогичных по содержанию обязательных требований (групп обязательных требований) в нескольких или одном правовом акте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2) отсутствие у </w:t>
      </w:r>
      <w:r w:rsidR="00BF262F" w:rsidRPr="00B3171B">
        <w:rPr>
          <w:rFonts w:ascii="Times New Roman" w:hAnsi="Times New Roman"/>
          <w:bCs/>
          <w:sz w:val="28"/>
          <w:szCs w:val="28"/>
        </w:rPr>
        <w:t>органа местного самоуправления</w:t>
      </w:r>
      <w:r w:rsidR="007A35EC" w:rsidRPr="00B3171B">
        <w:rPr>
          <w:rFonts w:ascii="Times New Roman" w:hAnsi="Times New Roman"/>
          <w:bCs/>
          <w:sz w:val="28"/>
          <w:szCs w:val="28"/>
        </w:rPr>
        <w:t xml:space="preserve"> Советского городского округа Ставропольского края </w:t>
      </w:r>
      <w:r w:rsidRPr="00B3171B">
        <w:rPr>
          <w:rFonts w:ascii="Times New Roman" w:hAnsi="Times New Roman"/>
          <w:bCs/>
          <w:sz w:val="28"/>
          <w:szCs w:val="28"/>
        </w:rPr>
        <w:t>предусмотренных в соответствии с</w:t>
      </w:r>
      <w:r w:rsidR="00BF262F" w:rsidRPr="00B3171B">
        <w:rPr>
          <w:rFonts w:ascii="Times New Roman" w:hAnsi="Times New Roman"/>
          <w:bCs/>
          <w:sz w:val="28"/>
          <w:szCs w:val="28"/>
        </w:rPr>
        <w:t xml:space="preserve"> действующим</w:t>
      </w:r>
      <w:r w:rsidRPr="00B3171B">
        <w:rPr>
          <w:rFonts w:ascii="Times New Roman" w:hAnsi="Times New Roman"/>
          <w:bCs/>
          <w:sz w:val="28"/>
          <w:szCs w:val="28"/>
        </w:rPr>
        <w:t xml:space="preserve"> законодательством полномочий по установлению обязательных требований, являющихся предметом оценки применения обязательных требований.</w:t>
      </w:r>
    </w:p>
    <w:p w:rsidR="00681898" w:rsidRPr="00B3171B" w:rsidRDefault="007A35EC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3.18</w:t>
      </w:r>
      <w:r w:rsidR="00681898" w:rsidRPr="00B3171B">
        <w:rPr>
          <w:rFonts w:ascii="Times New Roman" w:hAnsi="Times New Roman"/>
          <w:bCs/>
          <w:sz w:val="28"/>
          <w:szCs w:val="28"/>
        </w:rPr>
        <w:t xml:space="preserve">. В целях публичного обсуждения проекта доклада Уполномоченный орган не позднее 1 марта года, следующего за годом подготовки Уполномоченным органом перечня, размещает проект доклада на официальном сайте с одновременным извещением субъектов регулирования, органов и организаций, </w:t>
      </w:r>
      <w:proofErr w:type="gramStart"/>
      <w:r w:rsidR="00681898" w:rsidRPr="00B3171B">
        <w:rPr>
          <w:rFonts w:ascii="Times New Roman" w:hAnsi="Times New Roman"/>
          <w:bCs/>
          <w:sz w:val="28"/>
          <w:szCs w:val="28"/>
        </w:rPr>
        <w:t>целями</w:t>
      </w:r>
      <w:proofErr w:type="gramEnd"/>
      <w:r w:rsidR="00681898" w:rsidRPr="00B3171B">
        <w:rPr>
          <w:rFonts w:ascii="Times New Roman" w:hAnsi="Times New Roman"/>
          <w:bCs/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P130"/>
      <w:bookmarkEnd w:id="5"/>
      <w:r w:rsidRPr="00B3171B">
        <w:rPr>
          <w:rFonts w:ascii="Times New Roman" w:hAnsi="Times New Roman"/>
          <w:bCs/>
          <w:sz w:val="28"/>
          <w:szCs w:val="28"/>
        </w:rPr>
        <w:t>3</w:t>
      </w:r>
      <w:r w:rsidR="007A35EC" w:rsidRPr="00B3171B">
        <w:rPr>
          <w:rFonts w:ascii="Times New Roman" w:hAnsi="Times New Roman"/>
          <w:bCs/>
          <w:sz w:val="28"/>
          <w:szCs w:val="28"/>
        </w:rPr>
        <w:t>.19</w:t>
      </w:r>
      <w:r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 xml:space="preserve">Уполномоченный орган в срок не позднее 20 рабочих дней со дня окончания публичного обсуждения рассматривает предложения (в том числе относящиеся к представленным в проекте доклада правовым актам </w:t>
      </w:r>
      <w:r w:rsidR="00BF262F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), поступившие через официальный сайт в связи с проведением публичного </w:t>
      </w:r>
      <w:r w:rsidRPr="00B3171B">
        <w:rPr>
          <w:rFonts w:ascii="Times New Roman" w:hAnsi="Times New Roman"/>
          <w:bCs/>
          <w:sz w:val="28"/>
          <w:szCs w:val="28"/>
        </w:rPr>
        <w:lastRenderedPageBreak/>
        <w:t>обсуждения проекта доклада, составляет свод предложений с указанием сведений об их учете и (или) о причинах отклонения и размещает свод предложений на официальном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>сайте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>. Свод предложений подписывается руководител</w:t>
      </w:r>
      <w:r w:rsidR="007A35EC" w:rsidRPr="00B3171B">
        <w:rPr>
          <w:rFonts w:ascii="Times New Roman" w:hAnsi="Times New Roman"/>
          <w:bCs/>
          <w:sz w:val="28"/>
          <w:szCs w:val="28"/>
        </w:rPr>
        <w:t>ем</w:t>
      </w:r>
      <w:r w:rsidRPr="00B3171B">
        <w:rPr>
          <w:rFonts w:ascii="Times New Roman" w:hAnsi="Times New Roman"/>
          <w:bCs/>
          <w:sz w:val="28"/>
          <w:szCs w:val="28"/>
        </w:rPr>
        <w:t xml:space="preserve"> Уполномоченного органа и приобщается к проекту доклада.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Уполномоченный орган дорабатывает (при необходимости) проект доклада по замечаниям и предложениям, поступившим в ходе публичного обсуждения проекта доклада.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P132"/>
      <w:bookmarkEnd w:id="6"/>
      <w:r w:rsidRPr="00B3171B">
        <w:rPr>
          <w:rFonts w:ascii="Times New Roman" w:hAnsi="Times New Roman"/>
          <w:bCs/>
          <w:sz w:val="28"/>
          <w:szCs w:val="28"/>
        </w:rPr>
        <w:t>3</w:t>
      </w:r>
      <w:r w:rsidR="007A35EC" w:rsidRPr="00B3171B">
        <w:rPr>
          <w:rFonts w:ascii="Times New Roman" w:hAnsi="Times New Roman"/>
          <w:bCs/>
          <w:sz w:val="28"/>
          <w:szCs w:val="28"/>
        </w:rPr>
        <w:t>.20</w:t>
      </w:r>
      <w:r w:rsidRPr="00B3171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F262F" w:rsidRPr="00B3171B">
        <w:rPr>
          <w:rFonts w:ascii="Times New Roman" w:hAnsi="Times New Roman"/>
          <w:bCs/>
          <w:sz w:val="28"/>
          <w:szCs w:val="28"/>
        </w:rPr>
        <w:t>Н</w:t>
      </w:r>
      <w:r w:rsidRPr="00B3171B">
        <w:rPr>
          <w:rFonts w:ascii="Times New Roman" w:hAnsi="Times New Roman"/>
          <w:bCs/>
          <w:sz w:val="28"/>
          <w:szCs w:val="28"/>
        </w:rPr>
        <w:t xml:space="preserve">а основании содержащихся в проекте доклада выводов и предложений по итогам оценки достижения целей введения обязательных требований в отношении каждого представленного в проекте доклада правового акта </w:t>
      </w:r>
      <w:r w:rsidR="00E230E7" w:rsidRPr="00B3171B">
        <w:rPr>
          <w:rFonts w:ascii="Times New Roman" w:hAnsi="Times New Roman"/>
          <w:bCs/>
          <w:sz w:val="28"/>
          <w:szCs w:val="28"/>
        </w:rPr>
        <w:t xml:space="preserve">округа </w:t>
      </w:r>
      <w:r w:rsidRPr="00B3171B">
        <w:rPr>
          <w:rFonts w:ascii="Times New Roman" w:hAnsi="Times New Roman"/>
          <w:bCs/>
          <w:sz w:val="28"/>
          <w:szCs w:val="28"/>
        </w:rPr>
        <w:t>в срок не позднее 15 рабочих дней со дня размещения Уполномоченным органом свода предложений на официальном сайте</w:t>
      </w:r>
      <w:r w:rsidR="00E230E7" w:rsidRPr="00B3171B">
        <w:rPr>
          <w:rFonts w:ascii="Times New Roman" w:hAnsi="Times New Roman"/>
          <w:bCs/>
          <w:sz w:val="28"/>
          <w:szCs w:val="28"/>
        </w:rPr>
        <w:t xml:space="preserve"> администрацией Советского городского округа Ставропольского края</w:t>
      </w:r>
      <w:r w:rsidRPr="00B3171B">
        <w:rPr>
          <w:rFonts w:ascii="Times New Roman" w:hAnsi="Times New Roman"/>
          <w:bCs/>
          <w:sz w:val="28"/>
          <w:szCs w:val="28"/>
        </w:rPr>
        <w:t xml:space="preserve"> принимается одно из следующих решений:</w:t>
      </w:r>
      <w:proofErr w:type="gramEnd"/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3171B">
        <w:rPr>
          <w:rFonts w:ascii="Times New Roman" w:hAnsi="Times New Roman"/>
          <w:bCs/>
          <w:sz w:val="28"/>
          <w:szCs w:val="28"/>
        </w:rPr>
        <w:t xml:space="preserve">1) о возможности продления срока действия правового акта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, его отдельных положений (в отношении правовых актов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, имеющих срок действия), в том числе о возможности внесения изменений в правовой акт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r w:rsidR="00EC34A8"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Pr="00B3171B">
        <w:rPr>
          <w:rFonts w:ascii="Times New Roman" w:hAnsi="Times New Roman"/>
          <w:bCs/>
          <w:sz w:val="28"/>
          <w:szCs w:val="28"/>
        </w:rPr>
        <w:t xml:space="preserve">или об отсутствии необходимости внесения изменений в правовой акт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(в отношении правовых актов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, срок действия которых не установлен), либо о необходимости отмены (признания утратившим силу) правового акта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>, его отдельных положений;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2) о необходимости </w:t>
      </w:r>
      <w:proofErr w:type="gramStart"/>
      <w:r w:rsidRPr="00B3171B">
        <w:rPr>
          <w:rFonts w:ascii="Times New Roman" w:hAnsi="Times New Roman"/>
          <w:bCs/>
          <w:sz w:val="28"/>
          <w:szCs w:val="28"/>
        </w:rPr>
        <w:t xml:space="preserve">проведения оценки фактического воздействия правового акта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B3171B">
        <w:rPr>
          <w:rFonts w:ascii="Times New Roman" w:hAnsi="Times New Roman"/>
          <w:bCs/>
          <w:sz w:val="28"/>
          <w:szCs w:val="28"/>
        </w:rPr>
        <w:t>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 xml:space="preserve">Оценка фактического воздействия правового акта </w:t>
      </w:r>
      <w:r w:rsidR="00E230E7" w:rsidRPr="00B3171B">
        <w:rPr>
          <w:rFonts w:ascii="Times New Roman" w:hAnsi="Times New Roman"/>
          <w:bCs/>
          <w:sz w:val="28"/>
          <w:szCs w:val="28"/>
        </w:rPr>
        <w:t>округа</w:t>
      </w:r>
      <w:r w:rsidRPr="00B3171B">
        <w:rPr>
          <w:rFonts w:ascii="Times New Roman" w:hAnsi="Times New Roman"/>
          <w:bCs/>
          <w:sz w:val="28"/>
          <w:szCs w:val="28"/>
        </w:rPr>
        <w:t xml:space="preserve"> проводится в соответствии с </w:t>
      </w:r>
      <w:hyperlink r:id="rId13" w:history="1"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по</w:t>
        </w:r>
        <w:r w:rsidR="00360BBA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рядком, утверждаемым </w:t>
        </w:r>
      </w:hyperlink>
      <w:r w:rsidRPr="00B3171B">
        <w:rPr>
          <w:rFonts w:ascii="Times New Roman" w:hAnsi="Times New Roman"/>
          <w:bCs/>
          <w:sz w:val="28"/>
          <w:szCs w:val="28"/>
        </w:rPr>
        <w:t>администраци</w:t>
      </w:r>
      <w:r w:rsidR="00360BBA" w:rsidRPr="00B3171B">
        <w:rPr>
          <w:rFonts w:ascii="Times New Roman" w:hAnsi="Times New Roman"/>
          <w:bCs/>
          <w:sz w:val="28"/>
          <w:szCs w:val="28"/>
        </w:rPr>
        <w:t>ей</w:t>
      </w:r>
      <w:r w:rsidRPr="00B3171B">
        <w:rPr>
          <w:rFonts w:ascii="Times New Roman" w:hAnsi="Times New Roman"/>
          <w:bCs/>
          <w:sz w:val="28"/>
          <w:szCs w:val="28"/>
        </w:rPr>
        <w:t xml:space="preserve"> </w:t>
      </w:r>
      <w:r w:rsidR="008C34E2" w:rsidRPr="00B3171B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  <w:r w:rsidRPr="00B3171B">
        <w:rPr>
          <w:rFonts w:ascii="Times New Roman" w:hAnsi="Times New Roman"/>
          <w:bCs/>
          <w:sz w:val="28"/>
          <w:szCs w:val="28"/>
        </w:rPr>
        <w:t>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Сведения о принятом решении включаются в доклад с одновременным опубликованием доклада на официальном сайте.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171B">
        <w:rPr>
          <w:rFonts w:ascii="Times New Roman" w:hAnsi="Times New Roman"/>
          <w:bCs/>
          <w:sz w:val="28"/>
          <w:szCs w:val="28"/>
        </w:rPr>
        <w:t>3</w:t>
      </w:r>
      <w:r w:rsidR="00EC34A8" w:rsidRPr="00B3171B">
        <w:rPr>
          <w:rFonts w:ascii="Times New Roman" w:hAnsi="Times New Roman"/>
          <w:bCs/>
          <w:sz w:val="28"/>
          <w:szCs w:val="28"/>
        </w:rPr>
        <w:t>.</w:t>
      </w:r>
      <w:r w:rsidRPr="00B3171B">
        <w:rPr>
          <w:rFonts w:ascii="Times New Roman" w:hAnsi="Times New Roman"/>
          <w:bCs/>
          <w:sz w:val="28"/>
          <w:szCs w:val="28"/>
        </w:rPr>
        <w:t>2</w:t>
      </w:r>
      <w:r w:rsidR="00EC34A8" w:rsidRPr="00B3171B">
        <w:rPr>
          <w:rFonts w:ascii="Times New Roman" w:hAnsi="Times New Roman"/>
          <w:bCs/>
          <w:sz w:val="28"/>
          <w:szCs w:val="28"/>
        </w:rPr>
        <w:t>1</w:t>
      </w:r>
      <w:r w:rsidRPr="00B3171B">
        <w:rPr>
          <w:rFonts w:ascii="Times New Roman" w:hAnsi="Times New Roman"/>
          <w:bCs/>
          <w:sz w:val="28"/>
          <w:szCs w:val="28"/>
        </w:rPr>
        <w:t xml:space="preserve">. По результатам реализации принятых в соответствии с </w:t>
      </w:r>
      <w:hyperlink w:anchor="P132" w:history="1">
        <w:r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3</w:t>
        </w:r>
        <w:r w:rsidR="00EC34A8" w:rsidRPr="00B3171B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.20</w:t>
        </w:r>
      </w:hyperlink>
      <w:r w:rsidRPr="00B3171B">
        <w:rPr>
          <w:rFonts w:ascii="Times New Roman" w:hAnsi="Times New Roman"/>
          <w:bCs/>
          <w:sz w:val="28"/>
          <w:szCs w:val="28"/>
        </w:rPr>
        <w:t xml:space="preserve"> настоящего Порядка решений Уполномоченный орган в срок не позднее 5 рабочих дней со дня их реализации размещает на официальном сайте подписанный руководителем Уполномоченного органа доработанный доклад, в том числе содержащий сведения об исполнении принятых решений.</w:t>
      </w: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1898" w:rsidRPr="00B3171B" w:rsidRDefault="00681898" w:rsidP="00B31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681898" w:rsidRPr="00B3171B" w:rsidSect="000413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E3"/>
    <w:rsid w:val="000413EE"/>
    <w:rsid w:val="0004223A"/>
    <w:rsid w:val="0005559D"/>
    <w:rsid w:val="000655B5"/>
    <w:rsid w:val="00071B41"/>
    <w:rsid w:val="000812BE"/>
    <w:rsid w:val="00094BBB"/>
    <w:rsid w:val="000A6781"/>
    <w:rsid w:val="000B0723"/>
    <w:rsid w:val="000D0F60"/>
    <w:rsid w:val="000E787C"/>
    <w:rsid w:val="000F0E19"/>
    <w:rsid w:val="0012797E"/>
    <w:rsid w:val="00140F63"/>
    <w:rsid w:val="00195F36"/>
    <w:rsid w:val="001A6BB4"/>
    <w:rsid w:val="001C0725"/>
    <w:rsid w:val="001C1806"/>
    <w:rsid w:val="001F39C4"/>
    <w:rsid w:val="002143C9"/>
    <w:rsid w:val="00221A68"/>
    <w:rsid w:val="002356DB"/>
    <w:rsid w:val="002833F5"/>
    <w:rsid w:val="002A0538"/>
    <w:rsid w:val="002A7844"/>
    <w:rsid w:val="002F11B4"/>
    <w:rsid w:val="00360BBA"/>
    <w:rsid w:val="00381D5D"/>
    <w:rsid w:val="00390C17"/>
    <w:rsid w:val="003C02F5"/>
    <w:rsid w:val="003D7F44"/>
    <w:rsid w:val="00401218"/>
    <w:rsid w:val="00405AE3"/>
    <w:rsid w:val="00414151"/>
    <w:rsid w:val="004471D3"/>
    <w:rsid w:val="004C1904"/>
    <w:rsid w:val="004F1449"/>
    <w:rsid w:val="004F3254"/>
    <w:rsid w:val="004F5292"/>
    <w:rsid w:val="00533CE1"/>
    <w:rsid w:val="00554A5C"/>
    <w:rsid w:val="00591841"/>
    <w:rsid w:val="005B0D7B"/>
    <w:rsid w:val="005F35E2"/>
    <w:rsid w:val="005F58E1"/>
    <w:rsid w:val="00614A5F"/>
    <w:rsid w:val="00681898"/>
    <w:rsid w:val="006C10F3"/>
    <w:rsid w:val="00706487"/>
    <w:rsid w:val="00706664"/>
    <w:rsid w:val="007174C9"/>
    <w:rsid w:val="00750EF8"/>
    <w:rsid w:val="00752B5C"/>
    <w:rsid w:val="007A35EC"/>
    <w:rsid w:val="007A4450"/>
    <w:rsid w:val="007D3F60"/>
    <w:rsid w:val="007D79E1"/>
    <w:rsid w:val="007E6ECA"/>
    <w:rsid w:val="007F27FD"/>
    <w:rsid w:val="007F78FD"/>
    <w:rsid w:val="008A78BF"/>
    <w:rsid w:val="008B50D1"/>
    <w:rsid w:val="008C34E2"/>
    <w:rsid w:val="008C35FC"/>
    <w:rsid w:val="008D5374"/>
    <w:rsid w:val="008F0C68"/>
    <w:rsid w:val="0093034E"/>
    <w:rsid w:val="009573E4"/>
    <w:rsid w:val="00967BFE"/>
    <w:rsid w:val="009922F8"/>
    <w:rsid w:val="009C34CF"/>
    <w:rsid w:val="00A05ABA"/>
    <w:rsid w:val="00A16AE2"/>
    <w:rsid w:val="00A36C4C"/>
    <w:rsid w:val="00A4357A"/>
    <w:rsid w:val="00A618F0"/>
    <w:rsid w:val="00A82EF5"/>
    <w:rsid w:val="00A976C7"/>
    <w:rsid w:val="00AD15BF"/>
    <w:rsid w:val="00AE7A9A"/>
    <w:rsid w:val="00B0440A"/>
    <w:rsid w:val="00B13CCB"/>
    <w:rsid w:val="00B171DB"/>
    <w:rsid w:val="00B3171B"/>
    <w:rsid w:val="00B768FB"/>
    <w:rsid w:val="00B85A74"/>
    <w:rsid w:val="00B972A4"/>
    <w:rsid w:val="00BB230D"/>
    <w:rsid w:val="00BE5593"/>
    <w:rsid w:val="00BF262F"/>
    <w:rsid w:val="00BF3CD7"/>
    <w:rsid w:val="00C02191"/>
    <w:rsid w:val="00C16096"/>
    <w:rsid w:val="00C177D0"/>
    <w:rsid w:val="00C3407C"/>
    <w:rsid w:val="00C41F03"/>
    <w:rsid w:val="00C60C88"/>
    <w:rsid w:val="00C73927"/>
    <w:rsid w:val="00C7760B"/>
    <w:rsid w:val="00CB370D"/>
    <w:rsid w:val="00CC796B"/>
    <w:rsid w:val="00CF734D"/>
    <w:rsid w:val="00D1417F"/>
    <w:rsid w:val="00D9182F"/>
    <w:rsid w:val="00D975CB"/>
    <w:rsid w:val="00DC6ECF"/>
    <w:rsid w:val="00DD1B34"/>
    <w:rsid w:val="00E1501B"/>
    <w:rsid w:val="00E230E7"/>
    <w:rsid w:val="00E23E28"/>
    <w:rsid w:val="00E3604D"/>
    <w:rsid w:val="00E55284"/>
    <w:rsid w:val="00E711B6"/>
    <w:rsid w:val="00E72544"/>
    <w:rsid w:val="00EA5813"/>
    <w:rsid w:val="00EA6D02"/>
    <w:rsid w:val="00EA6F79"/>
    <w:rsid w:val="00EB6CD0"/>
    <w:rsid w:val="00EB7F44"/>
    <w:rsid w:val="00EC34A8"/>
    <w:rsid w:val="00EF32BE"/>
    <w:rsid w:val="00EF7BFA"/>
    <w:rsid w:val="00F006BF"/>
    <w:rsid w:val="00F10E1A"/>
    <w:rsid w:val="00F26971"/>
    <w:rsid w:val="00F45AED"/>
    <w:rsid w:val="00FA227C"/>
    <w:rsid w:val="00FB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AE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nformat">
    <w:name w:val="ConsNonformat"/>
    <w:rsid w:val="00405AE3"/>
    <w:rPr>
      <w:rFonts w:ascii="Courier New" w:eastAsia="Times New Roman" w:hAnsi="Courier New"/>
    </w:rPr>
  </w:style>
  <w:style w:type="paragraph" w:styleId="a3">
    <w:name w:val="Normal (Web)"/>
    <w:basedOn w:val="a"/>
    <w:uiPriority w:val="99"/>
    <w:unhideWhenUsed/>
    <w:rsid w:val="00405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05A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AE3"/>
    <w:pPr>
      <w:ind w:left="720"/>
      <w:contextualSpacing/>
    </w:pPr>
  </w:style>
  <w:style w:type="paragraph" w:styleId="a6">
    <w:name w:val="No Spacing"/>
    <w:uiPriority w:val="1"/>
    <w:qFormat/>
    <w:rsid w:val="00BB230D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1A6B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A6BB4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68189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4E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0413EE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61B05DCF29D4870CE573AB4B8D14DA820E39FC78995D84A965932B3F28FC686A4F0CD3BC813F1DE70438312D1D9A6684F286071FCA8A7O3jDG" TargetMode="External"/><Relationship Id="rId13" Type="http://schemas.openxmlformats.org/officeDocument/2006/relationships/hyperlink" Target="consultantplus://offline/ref=49A61B05DCF29D4870CE4937A2D48E47AB2AB99ACE88988C14C25F65ECA28993C6E4F6986A8C46F8DD7809D2539AD6A769O5j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61B05DCF29D4870CE573AB4B8D14DA820E39FC78995D84A965932B3F28FC686A4F0CD3BC813F7D870438312D1D9A6684F286071FCA8A7O3jDG" TargetMode="External"/><Relationship Id="rId12" Type="http://schemas.openxmlformats.org/officeDocument/2006/relationships/hyperlink" Target="consultantplus://offline/ref=49A61B05DCF29D4870CE573AB4B8D14DA820E39FC78995D84A965932B3F28FC694A4A8C13ACB0DF5D96515D254O8j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61B05DCF29D4870CE573AB4B8D14DA821E29FCC8295D84A965932B3F28FC686A4F0C532CB18A18D3F42DF5787CAA76E4F2A656DOFjCG" TargetMode="External"/><Relationship Id="rId11" Type="http://schemas.openxmlformats.org/officeDocument/2006/relationships/hyperlink" Target="consultantplus://offline/ref=49A61B05DCF29D4870CE573AB4B8D14DA820E39FC78995D84A965932B3F28FC686A4F0CD3BC813F1DE70438312D1D9A6684F286071FCA8A7O3jD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8E2A3EACB0491AC96AF87F7B38C4CFE0B04EC072138DF18504818A4A51B5D760763B8F0FB1BCE189B0C773096E36AA9A3C55C0AE5F3BC3V4s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61B05DCF29D4870CE4937A2D48E47AB2AB99ACD81998710C35F65ECA28993C6E4F6986A8C46F8DD7809D2539AD6A769O5j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DD35-B8D1-41E0-A65F-978E9A7C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Совет</cp:lastModifiedBy>
  <cp:revision>14</cp:revision>
  <cp:lastPrinted>2022-09-29T06:33:00Z</cp:lastPrinted>
  <dcterms:created xsi:type="dcterms:W3CDTF">2022-05-13T14:48:00Z</dcterms:created>
  <dcterms:modified xsi:type="dcterms:W3CDTF">2022-10-20T14:19:00Z</dcterms:modified>
</cp:coreProperties>
</file>