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4F" w:rsidRDefault="00BD074F" w:rsidP="00BD074F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F71B3" w:rsidRPr="00596EE8" w:rsidRDefault="00CF71B3" w:rsidP="00CF71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1B3" w:rsidRPr="00596EE8" w:rsidRDefault="00CF71B3" w:rsidP="00CF71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E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F71B3" w:rsidRPr="00596EE8" w:rsidRDefault="00CF71B3" w:rsidP="00CF71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E8">
        <w:rPr>
          <w:rFonts w:ascii="Times New Roman" w:hAnsi="Times New Roman" w:cs="Times New Roman"/>
          <w:sz w:val="28"/>
          <w:szCs w:val="28"/>
        </w:rPr>
        <w:t xml:space="preserve"> </w:t>
      </w:r>
      <w:r w:rsidRPr="00596EE8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CF71B3" w:rsidRPr="00596EE8" w:rsidRDefault="00CF71B3" w:rsidP="00CF71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E8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CF71B3" w:rsidRPr="00596EE8" w:rsidRDefault="00CF71B3" w:rsidP="00CF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E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F71B3" w:rsidRPr="00596EE8" w:rsidRDefault="00CF71B3" w:rsidP="00CF71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71B3" w:rsidRPr="00596EE8" w:rsidRDefault="00CF71B3" w:rsidP="00CF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71B3" w:rsidRPr="005711F7" w:rsidRDefault="00CF71B3" w:rsidP="00CF71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11F7">
        <w:rPr>
          <w:rFonts w:ascii="Times New Roman" w:hAnsi="Times New Roman" w:cs="Times New Roman"/>
          <w:sz w:val="28"/>
          <w:szCs w:val="28"/>
        </w:rPr>
        <w:t xml:space="preserve">10 февраля 2022 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11F7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54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F71B3" w:rsidRPr="005711F7" w:rsidRDefault="00CF71B3" w:rsidP="00CF71B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11F7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CF71B3" w:rsidRPr="005711F7" w:rsidRDefault="00CF71B3" w:rsidP="00CF71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D074F" w:rsidRPr="006B13D9" w:rsidRDefault="00BD074F" w:rsidP="00BD074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D074F" w:rsidRDefault="00BD074F" w:rsidP="00BD0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ключевых показателей и их целевых значений, индикативных показателей по муниципальному земельному контролю в границах Советского городского округа Ставропольского края</w:t>
      </w:r>
    </w:p>
    <w:p w:rsidR="00BD074F" w:rsidRPr="007D3E33" w:rsidRDefault="00BD074F" w:rsidP="00BD0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1D03" w:rsidRPr="00C71D03" w:rsidRDefault="00C71D03" w:rsidP="00C7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D03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 w:anchor="A780N9" w:history="1">
        <w:r w:rsidRPr="00C71D0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72 Земельного кодекса Российской Федерации</w:t>
        </w:r>
      </w:hyperlink>
      <w:r w:rsidRPr="00C71D03">
        <w:rPr>
          <w:rFonts w:ascii="Times New Roman" w:hAnsi="Times New Roman"/>
          <w:sz w:val="28"/>
          <w:szCs w:val="28"/>
        </w:rPr>
        <w:t xml:space="preserve">, </w:t>
      </w:r>
      <w:hyperlink r:id="rId7" w:anchor="64U0IK" w:history="1">
        <w:r w:rsidRPr="00C71D0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федеральными законами </w:t>
        </w:r>
        <w:r w:rsidRPr="00C71D03">
          <w:rPr>
            <w:rFonts w:ascii="Times New Roman" w:hAnsi="Times New Roman"/>
            <w:sz w:val="28"/>
            <w:szCs w:val="28"/>
          </w:rPr>
          <w:t xml:space="preserve">от 06 октября 2003 года № 131-ФЗ «Об общих принципах организации местного самоуправления в Российской Федерации», </w:t>
        </w:r>
        <w:r w:rsidRPr="00C71D0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от 31 июля 2020 г. N 248-ФЗ "О государственном контроле (надзоре) и муниципальном контроле в Российской Федерации"</w:t>
        </w:r>
      </w:hyperlink>
      <w:r w:rsidRPr="00C71D03">
        <w:rPr>
          <w:rFonts w:ascii="Times New Roman" w:hAnsi="Times New Roman"/>
          <w:sz w:val="28"/>
          <w:szCs w:val="28"/>
        </w:rPr>
        <w:t xml:space="preserve">, Уставом Советского городского округа Ставропольского края, Совет депутатов Советского городского округа Ставропольского края </w:t>
      </w:r>
      <w:proofErr w:type="gramEnd"/>
    </w:p>
    <w:p w:rsidR="00BD074F" w:rsidRPr="007466AC" w:rsidRDefault="00BD074F" w:rsidP="00BD0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074F" w:rsidRDefault="00BD074F" w:rsidP="00BD0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3E33">
        <w:rPr>
          <w:rFonts w:ascii="Times New Roman" w:hAnsi="Times New Roman"/>
          <w:sz w:val="28"/>
          <w:szCs w:val="28"/>
        </w:rPr>
        <w:t>РЕШИЛ:</w:t>
      </w:r>
    </w:p>
    <w:p w:rsidR="00BD074F" w:rsidRPr="007D3E33" w:rsidRDefault="00BD074F" w:rsidP="00BD0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074F" w:rsidRPr="008B1FC4" w:rsidRDefault="00BD074F" w:rsidP="00BD0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  <w:r w:rsidRPr="00AC7EE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ключевые показатели и их целевые значения, индикативные показатели по муниципальному </w:t>
      </w:r>
      <w:r w:rsidR="00C71D03">
        <w:rPr>
          <w:rFonts w:ascii="Times New Roman" w:hAnsi="Times New Roman"/>
          <w:sz w:val="28"/>
          <w:szCs w:val="28"/>
        </w:rPr>
        <w:t xml:space="preserve">земельному контролю </w:t>
      </w:r>
      <w:r>
        <w:rPr>
          <w:rFonts w:ascii="Times New Roman" w:hAnsi="Times New Roman"/>
          <w:sz w:val="28"/>
          <w:szCs w:val="28"/>
        </w:rPr>
        <w:t>в границах Советского городского округа Ставропольского края</w:t>
      </w:r>
      <w:r w:rsidR="00CF71B3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BD074F" w:rsidRDefault="00BD074F" w:rsidP="00BD07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BD074F" w:rsidRPr="00D65A13" w:rsidRDefault="00BD074F" w:rsidP="00BD07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1 марта 2022 года.</w:t>
      </w:r>
    </w:p>
    <w:p w:rsidR="00BD074F" w:rsidRDefault="00BD074F" w:rsidP="00BD07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074F" w:rsidRPr="00AC7EE1" w:rsidRDefault="00BD074F" w:rsidP="00BD07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074F" w:rsidRDefault="00BD074F" w:rsidP="00BD074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D074F" w:rsidRDefault="00BD074F" w:rsidP="00BD074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BD074F" w:rsidRDefault="00BD074F" w:rsidP="00BD074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В.П. </w:t>
      </w:r>
      <w:proofErr w:type="spellStart"/>
      <w:r>
        <w:rPr>
          <w:rFonts w:ascii="Times New Roman" w:hAnsi="Times New Roman"/>
          <w:sz w:val="28"/>
          <w:szCs w:val="28"/>
        </w:rPr>
        <w:t>Немов</w:t>
      </w:r>
      <w:proofErr w:type="spellEnd"/>
    </w:p>
    <w:p w:rsidR="00BD074F" w:rsidRDefault="00BD074F" w:rsidP="00BD074F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D074F" w:rsidRDefault="00BD074F" w:rsidP="00BD074F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E717A" w:rsidRDefault="00DE717A" w:rsidP="00CF71B3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D074F" w:rsidRPr="00DC0E13" w:rsidRDefault="00CF71B3" w:rsidP="00CF71B3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D074F" w:rsidRPr="00DC0E13" w:rsidRDefault="00CF71B3" w:rsidP="00CF71B3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</w:t>
      </w:r>
      <w:r w:rsidR="00BD074F" w:rsidRPr="00DC0E13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ю</w:t>
      </w:r>
      <w:r w:rsidR="00BD074F" w:rsidRPr="00DC0E13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BD074F" w:rsidRPr="00DC0E13" w:rsidRDefault="00BD074F" w:rsidP="00CF71B3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 w:rsidRPr="00DC0E13"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BD074F" w:rsidRDefault="00BD074F" w:rsidP="00CF71B3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 w:rsidRPr="00DC0E13">
        <w:rPr>
          <w:rFonts w:ascii="Times New Roman" w:hAnsi="Times New Roman"/>
          <w:sz w:val="28"/>
          <w:szCs w:val="28"/>
        </w:rPr>
        <w:t>Ставропольского края от</w:t>
      </w:r>
      <w:r w:rsidR="00CF71B3">
        <w:rPr>
          <w:rFonts w:ascii="Times New Roman" w:hAnsi="Times New Roman"/>
          <w:sz w:val="28"/>
          <w:szCs w:val="28"/>
        </w:rPr>
        <w:t xml:space="preserve"> 10 февраля 2022 г.   </w:t>
      </w:r>
      <w:r w:rsidRPr="00DC0E13">
        <w:rPr>
          <w:rFonts w:ascii="Times New Roman" w:hAnsi="Times New Roman"/>
          <w:sz w:val="28"/>
          <w:szCs w:val="28"/>
        </w:rPr>
        <w:t>№</w:t>
      </w:r>
      <w:r w:rsidR="00CF71B3">
        <w:rPr>
          <w:rFonts w:ascii="Times New Roman" w:hAnsi="Times New Roman"/>
          <w:sz w:val="28"/>
          <w:szCs w:val="28"/>
        </w:rPr>
        <w:t xml:space="preserve"> 548</w:t>
      </w:r>
    </w:p>
    <w:p w:rsidR="00CF71B3" w:rsidRDefault="00CF71B3" w:rsidP="00CF71B3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CF71B3" w:rsidRPr="00DC0E13" w:rsidRDefault="00CF71B3" w:rsidP="00CF71B3">
      <w:pPr>
        <w:spacing w:after="0" w:line="240" w:lineRule="auto"/>
        <w:ind w:left="5670"/>
        <w:contextualSpacing/>
        <w:rPr>
          <w:rFonts w:ascii="Times New Roman" w:hAnsi="Times New Roman"/>
          <w:b/>
          <w:sz w:val="28"/>
          <w:szCs w:val="28"/>
        </w:rPr>
      </w:pPr>
    </w:p>
    <w:p w:rsidR="00BD074F" w:rsidRPr="00DC0E13" w:rsidRDefault="00BD074F" w:rsidP="00BD07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E13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</w:t>
      </w:r>
    </w:p>
    <w:p w:rsidR="00C71D03" w:rsidRDefault="00BD074F" w:rsidP="00BD07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E13">
        <w:rPr>
          <w:rFonts w:ascii="Times New Roman" w:hAnsi="Times New Roman"/>
          <w:sz w:val="28"/>
          <w:szCs w:val="28"/>
        </w:rPr>
        <w:t xml:space="preserve">по муниципальному </w:t>
      </w:r>
      <w:r w:rsidR="00C71D03">
        <w:rPr>
          <w:rFonts w:ascii="Times New Roman" w:hAnsi="Times New Roman"/>
          <w:sz w:val="28"/>
          <w:szCs w:val="28"/>
        </w:rPr>
        <w:t>земельному ко</w:t>
      </w:r>
      <w:r w:rsidRPr="00DC0E13">
        <w:rPr>
          <w:rFonts w:ascii="Times New Roman" w:hAnsi="Times New Roman"/>
          <w:sz w:val="28"/>
          <w:szCs w:val="28"/>
        </w:rPr>
        <w:t xml:space="preserve">нтролю в границах </w:t>
      </w:r>
    </w:p>
    <w:p w:rsidR="00BD074F" w:rsidRPr="00DC0E13" w:rsidRDefault="00BD074F" w:rsidP="00BD07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E13"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</w:p>
    <w:p w:rsidR="00BD074F" w:rsidRPr="00DC0E13" w:rsidRDefault="00BD074F" w:rsidP="00BD07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074F" w:rsidRPr="00DC0E13" w:rsidRDefault="00BD074F" w:rsidP="00BD074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C0E13">
        <w:rPr>
          <w:rFonts w:ascii="Times New Roman" w:hAnsi="Times New Roman"/>
          <w:sz w:val="28"/>
          <w:szCs w:val="28"/>
        </w:rPr>
        <w:t xml:space="preserve">Ключевые показатели по муниципальному  </w:t>
      </w:r>
      <w:r w:rsidR="00C71D03">
        <w:rPr>
          <w:rFonts w:ascii="Times New Roman" w:hAnsi="Times New Roman"/>
          <w:sz w:val="28"/>
          <w:szCs w:val="28"/>
        </w:rPr>
        <w:t>земельному</w:t>
      </w:r>
      <w:r w:rsidR="00C71D03" w:rsidRPr="00DC0E13">
        <w:rPr>
          <w:rFonts w:ascii="Times New Roman" w:hAnsi="Times New Roman"/>
          <w:sz w:val="28"/>
          <w:szCs w:val="28"/>
        </w:rPr>
        <w:t xml:space="preserve"> </w:t>
      </w:r>
      <w:r w:rsidRPr="00DC0E13">
        <w:rPr>
          <w:rFonts w:ascii="Times New Roman" w:hAnsi="Times New Roman"/>
          <w:sz w:val="28"/>
          <w:szCs w:val="28"/>
        </w:rPr>
        <w:t xml:space="preserve">контролю в границах Советского городского округа Ставропольского края и их целевые значения: </w:t>
      </w:r>
    </w:p>
    <w:p w:rsidR="00BD074F" w:rsidRPr="00DC0E13" w:rsidRDefault="00BD074F" w:rsidP="00BD074F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4"/>
        <w:gridCol w:w="2277"/>
      </w:tblGrid>
      <w:tr w:rsidR="00BD074F" w:rsidRPr="00DC0E13" w:rsidTr="00AF384C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F" w:rsidRPr="00DC0E13" w:rsidRDefault="00BD074F" w:rsidP="00AF3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F" w:rsidRPr="00DC0E13" w:rsidRDefault="00BD074F" w:rsidP="00AF3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  <w:proofErr w:type="gramStart"/>
            <w:r w:rsidRPr="00DC0E13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D074F" w:rsidRPr="00DC0E13" w:rsidTr="00AF384C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F" w:rsidRPr="00DC0E13" w:rsidRDefault="00BD074F" w:rsidP="00AF3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F" w:rsidRPr="00DC0E13" w:rsidRDefault="00BD074F" w:rsidP="00AF3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D074F" w:rsidRPr="00DC0E13" w:rsidTr="00AF384C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F" w:rsidRPr="00DC0E13" w:rsidRDefault="00BD074F" w:rsidP="00AF3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F" w:rsidRPr="00DC0E13" w:rsidRDefault="00BD074F" w:rsidP="00AF3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D074F" w:rsidRPr="00DC0E13" w:rsidTr="00AF384C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F" w:rsidRPr="00DC0E13" w:rsidRDefault="00BD074F" w:rsidP="00AF3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F" w:rsidRPr="00DC0E13" w:rsidRDefault="00BD074F" w:rsidP="00AF3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074F" w:rsidRPr="00DC0E13" w:rsidTr="00AF384C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F" w:rsidRPr="00DC0E13" w:rsidRDefault="00BD074F" w:rsidP="00AF3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контрольных (надзорных)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F" w:rsidRPr="00DC0E13" w:rsidRDefault="00BD074F" w:rsidP="00AF3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074F" w:rsidRPr="00DC0E13" w:rsidTr="00AF384C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F" w:rsidRPr="00DC0E13" w:rsidRDefault="00BD074F" w:rsidP="00AF3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F" w:rsidRPr="00DC0E13" w:rsidRDefault="00BD074F" w:rsidP="00AF3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D074F" w:rsidRPr="00DC0E13" w:rsidRDefault="00BD074F" w:rsidP="00BD074F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BD074F" w:rsidRDefault="00BD074F" w:rsidP="00191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E13">
        <w:rPr>
          <w:rFonts w:ascii="Times New Roman" w:hAnsi="Times New Roman"/>
          <w:sz w:val="28"/>
          <w:szCs w:val="28"/>
        </w:rPr>
        <w:t>2. Индикативны</w:t>
      </w:r>
      <w:r w:rsidR="00635DE3">
        <w:rPr>
          <w:rFonts w:ascii="Times New Roman" w:hAnsi="Times New Roman"/>
          <w:sz w:val="28"/>
          <w:szCs w:val="28"/>
        </w:rPr>
        <w:t>е показатели по муниципальному земельному к</w:t>
      </w:r>
      <w:r w:rsidRPr="00DC0E13">
        <w:rPr>
          <w:rFonts w:ascii="Times New Roman" w:hAnsi="Times New Roman"/>
          <w:sz w:val="28"/>
          <w:szCs w:val="28"/>
        </w:rPr>
        <w:t xml:space="preserve">онтролю в границах Советского городского округа Ставропольского края: </w:t>
      </w:r>
    </w:p>
    <w:p w:rsidR="00BD074F" w:rsidRPr="00CF71B3" w:rsidRDefault="00CF71B3" w:rsidP="00191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1) </w:t>
      </w:r>
      <w:r w:rsidR="00BD074F" w:rsidRPr="00CF71B3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BD074F" w:rsidRPr="00CF71B3" w:rsidRDefault="00CF71B3" w:rsidP="0019152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D074F" w:rsidRPr="00CF71B3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BD074F" w:rsidRPr="00CF71B3" w:rsidRDefault="00CF71B3" w:rsidP="0019152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D074F" w:rsidRPr="00CF71B3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BD074F" w:rsidRPr="00CF71B3" w:rsidRDefault="00CF71B3" w:rsidP="0019152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D074F" w:rsidRPr="00CF71B3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3F2F6E" w:rsidRDefault="00CF71B3" w:rsidP="00973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D074F" w:rsidRPr="00CF71B3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430161" w:rsidRDefault="00430161" w:rsidP="003F2F6E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430161" w:rsidRDefault="00430161" w:rsidP="003F2F6E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sectPr w:rsidR="00430161" w:rsidSect="00973238">
      <w:pgSz w:w="11905" w:h="16837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D80C6D"/>
    <w:rsid w:val="00072AAF"/>
    <w:rsid w:val="00191526"/>
    <w:rsid w:val="001E6FC9"/>
    <w:rsid w:val="00205815"/>
    <w:rsid w:val="003F2F6E"/>
    <w:rsid w:val="00430161"/>
    <w:rsid w:val="004D132A"/>
    <w:rsid w:val="00514A53"/>
    <w:rsid w:val="00635DE3"/>
    <w:rsid w:val="00677521"/>
    <w:rsid w:val="006866FA"/>
    <w:rsid w:val="006B3114"/>
    <w:rsid w:val="0077614F"/>
    <w:rsid w:val="00973238"/>
    <w:rsid w:val="00AA1881"/>
    <w:rsid w:val="00B30189"/>
    <w:rsid w:val="00BD074F"/>
    <w:rsid w:val="00C71D03"/>
    <w:rsid w:val="00CF71B3"/>
    <w:rsid w:val="00D80C6D"/>
    <w:rsid w:val="00DE717A"/>
    <w:rsid w:val="00F67B0F"/>
    <w:rsid w:val="00FB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74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D07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BD074F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BD074F"/>
    <w:rPr>
      <w:rFonts w:ascii="Times New Roman" w:eastAsia="Times New Roman" w:hAnsi="Times New Roman" w:cs="Times New Roman"/>
      <w:bCs/>
      <w:sz w:val="28"/>
      <w:szCs w:val="24"/>
    </w:rPr>
  </w:style>
  <w:style w:type="character" w:styleId="a8">
    <w:name w:val="Hyperlink"/>
    <w:uiPriority w:val="99"/>
    <w:semiHidden/>
    <w:unhideWhenUsed/>
    <w:rsid w:val="00C71D03"/>
    <w:rPr>
      <w:color w:val="0000FF"/>
      <w:u w:val="single"/>
    </w:rPr>
  </w:style>
  <w:style w:type="paragraph" w:customStyle="1" w:styleId="formattext">
    <w:name w:val="formattext"/>
    <w:basedOn w:val="a"/>
    <w:rsid w:val="003F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F7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65415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Совет</cp:lastModifiedBy>
  <cp:revision>4</cp:revision>
  <cp:lastPrinted>2021-12-21T08:01:00Z</cp:lastPrinted>
  <dcterms:created xsi:type="dcterms:W3CDTF">2022-02-10T14:18:00Z</dcterms:created>
  <dcterms:modified xsi:type="dcterms:W3CDTF">2022-02-10T14:27:00Z</dcterms:modified>
</cp:coreProperties>
</file>