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5C" w:rsidRPr="007A285C" w:rsidRDefault="00BB5524" w:rsidP="007A285C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BB5524" w:rsidRPr="00AC3A6C" w:rsidRDefault="002F40EF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BB5524" w:rsidRPr="00AC3A6C">
        <w:rPr>
          <w:rFonts w:ascii="Times New Roman" w:hAnsi="Times New Roman"/>
          <w:sz w:val="28"/>
          <w:szCs w:val="28"/>
        </w:rPr>
        <w:t xml:space="preserve"> СОВЕТСКОГО ГОРОДСКОГО ОКРУГА</w:t>
      </w:r>
    </w:p>
    <w:p w:rsidR="00BB5524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BB5524" w:rsidRPr="00AC3A6C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BB5524" w:rsidRPr="00AC3A6C" w:rsidTr="007F2337"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20</w:t>
            </w:r>
            <w:r w:rsidR="00810E9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BB5524" w:rsidRDefault="00BB5524" w:rsidP="00BB55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</w:t>
      </w:r>
      <w:r w:rsidRPr="00E676DB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</w:t>
      </w:r>
      <w:r w:rsidR="00810E92">
        <w:rPr>
          <w:rFonts w:ascii="Times New Roman" w:hAnsi="Times New Roman"/>
          <w:bCs/>
          <w:sz w:val="28"/>
          <w:szCs w:val="28"/>
        </w:rPr>
        <w:t>на 2023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Pr="00AC3A6C" w:rsidRDefault="00BB5524" w:rsidP="00BB5524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BB55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97444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97444">
        <w:rPr>
          <w:rFonts w:ascii="Times New Roman" w:hAnsi="Times New Roman"/>
          <w:sz w:val="28"/>
          <w:szCs w:val="28"/>
        </w:rPr>
        <w:t>охраняемым законом ценностям», 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Pr="00CD7FD4"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Pr="00731418">
        <w:rPr>
          <w:sz w:val="24"/>
          <w:szCs w:val="24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25 августа</w:t>
      </w:r>
      <w:proofErr w:type="gramEnd"/>
      <w:r>
        <w:rPr>
          <w:rFonts w:ascii="Times New Roman" w:hAnsi="Times New Roman"/>
          <w:sz w:val="28"/>
          <w:szCs w:val="28"/>
        </w:rPr>
        <w:t xml:space="preserve"> 2021 г. </w:t>
      </w:r>
      <w:r w:rsidR="00597444">
        <w:rPr>
          <w:rFonts w:ascii="Times New Roman" w:hAnsi="Times New Roman"/>
          <w:sz w:val="28"/>
          <w:szCs w:val="28"/>
        </w:rPr>
        <w:t>№ 480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BB5524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границах Советского городского округа Ставропольского края</w:t>
      </w:r>
      <w:r w:rsidR="00BB6702">
        <w:rPr>
          <w:rFonts w:ascii="Times New Roman" w:hAnsi="Times New Roman"/>
          <w:sz w:val="28"/>
          <w:szCs w:val="28"/>
        </w:rPr>
        <w:t>»</w:t>
      </w:r>
    </w:p>
    <w:p w:rsidR="00BB5524" w:rsidRDefault="00BB5524" w:rsidP="00BB5524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</w:t>
      </w:r>
      <w:r w:rsidR="00BB6702">
        <w:rPr>
          <w:rFonts w:ascii="Times New Roman" w:hAnsi="Times New Roman"/>
          <w:sz w:val="28"/>
          <w:szCs w:val="28"/>
        </w:rPr>
        <w:t>Ю</w:t>
      </w:r>
      <w:r w:rsidRPr="00AC3A6C">
        <w:rPr>
          <w:rFonts w:ascii="Times New Roman" w:hAnsi="Times New Roman"/>
          <w:sz w:val="28"/>
          <w:szCs w:val="28"/>
        </w:rPr>
        <w:t>:</w:t>
      </w:r>
    </w:p>
    <w:p w:rsidR="00BB5524" w:rsidRDefault="00BB5524" w:rsidP="00BB55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>Программу профил</w:t>
      </w:r>
      <w:bookmarkStart w:id="0" w:name="_GoBack"/>
      <w:bookmarkEnd w:id="0"/>
      <w:r w:rsidRPr="0068609F">
        <w:rPr>
          <w:rFonts w:ascii="Times New Roman" w:hAnsi="Times New Roman"/>
          <w:bCs/>
          <w:sz w:val="28"/>
          <w:szCs w:val="28"/>
        </w:rPr>
        <w:t xml:space="preserve">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Pr="0068609F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>в границах</w:t>
      </w:r>
      <w:r w:rsidRPr="0068609F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</w:t>
      </w:r>
      <w:r w:rsidR="00810E92">
        <w:rPr>
          <w:rFonts w:ascii="Times New Roman" w:hAnsi="Times New Roman"/>
          <w:bCs/>
          <w:sz w:val="28"/>
          <w:szCs w:val="28"/>
        </w:rPr>
        <w:t>на 2023</w:t>
      </w:r>
      <w:r w:rsidRPr="0068609F">
        <w:rPr>
          <w:rFonts w:ascii="Times New Roman" w:hAnsi="Times New Roman"/>
          <w:bCs/>
          <w:sz w:val="28"/>
          <w:szCs w:val="28"/>
        </w:rPr>
        <w:t xml:space="preserve"> год</w:t>
      </w:r>
      <w:r w:rsidR="000479CD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255BC9" w:rsidRPr="0068609F" w:rsidRDefault="00255BC9" w:rsidP="00BB55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479CD">
        <w:rPr>
          <w:rFonts w:ascii="Times New Roman" w:hAnsi="Times New Roman"/>
          <w:bCs/>
          <w:sz w:val="28"/>
          <w:szCs w:val="28"/>
        </w:rPr>
        <w:t xml:space="preserve"> </w:t>
      </w:r>
      <w:r w:rsidR="00595C26">
        <w:rPr>
          <w:rFonts w:ascii="Times New Roman" w:hAnsi="Times New Roman"/>
          <w:bCs/>
          <w:sz w:val="28"/>
          <w:szCs w:val="28"/>
        </w:rPr>
        <w:t>Отделу градостроительства, транспорта и муниципального хозяйства администрации Советского городского округа Ставропольского края обеспечить размещение</w:t>
      </w:r>
      <w:r w:rsidR="00F646D3">
        <w:rPr>
          <w:rFonts w:ascii="Times New Roman" w:hAnsi="Times New Roman"/>
          <w:bCs/>
          <w:sz w:val="28"/>
          <w:szCs w:val="28"/>
        </w:rPr>
        <w:t xml:space="preserve"> П</w:t>
      </w:r>
      <w:r w:rsidR="000479CD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595C26">
        <w:rPr>
          <w:rFonts w:ascii="Times New Roman" w:hAnsi="Times New Roman"/>
          <w:bCs/>
          <w:sz w:val="28"/>
          <w:szCs w:val="28"/>
        </w:rPr>
        <w:t xml:space="preserve"> </w:t>
      </w:r>
      <w:r w:rsidR="00F646D3">
        <w:rPr>
          <w:rFonts w:ascii="Times New Roman" w:hAnsi="Times New Roman"/>
          <w:bCs/>
          <w:sz w:val="28"/>
          <w:szCs w:val="28"/>
        </w:rPr>
        <w:t>на официальном</w:t>
      </w:r>
      <w:r w:rsidR="00595C26">
        <w:rPr>
          <w:rFonts w:ascii="Times New Roman" w:hAnsi="Times New Roman"/>
          <w:bCs/>
          <w:sz w:val="28"/>
          <w:szCs w:val="28"/>
        </w:rPr>
        <w:t xml:space="preserve"> Интернет-Портале Советского городского округа Ставропольского края</w:t>
      </w:r>
      <w:r w:rsidR="0040581D">
        <w:rPr>
          <w:rFonts w:ascii="Times New Roman" w:hAnsi="Times New Roman"/>
          <w:bCs/>
          <w:sz w:val="28"/>
          <w:szCs w:val="28"/>
        </w:rPr>
        <w:t xml:space="preserve"> в сети «Интернет» в те</w:t>
      </w:r>
      <w:r w:rsidR="000479CD">
        <w:rPr>
          <w:rFonts w:ascii="Times New Roman" w:hAnsi="Times New Roman"/>
          <w:bCs/>
          <w:sz w:val="28"/>
          <w:szCs w:val="28"/>
        </w:rPr>
        <w:t>чени</w:t>
      </w:r>
      <w:proofErr w:type="gramStart"/>
      <w:r w:rsidR="000479CD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0479CD">
        <w:rPr>
          <w:rFonts w:ascii="Times New Roman" w:hAnsi="Times New Roman"/>
          <w:bCs/>
          <w:sz w:val="28"/>
          <w:szCs w:val="28"/>
        </w:rPr>
        <w:t xml:space="preserve"> 5 дней со дня утверждения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285C" w:rsidRPr="007A285C" w:rsidRDefault="00255BC9" w:rsidP="00B5276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5524" w:rsidRPr="006860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524" w:rsidRPr="006860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B5524" w:rsidRPr="006860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Киянова В.В.</w:t>
      </w:r>
    </w:p>
    <w:p w:rsidR="00CD3569" w:rsidRDefault="00CD3569" w:rsidP="00CD35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полномочия</w:t>
      </w:r>
    </w:p>
    <w:p w:rsidR="00CD3569" w:rsidRDefault="00CD3569" w:rsidP="00CD35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Советского городского округа</w:t>
      </w:r>
    </w:p>
    <w:p w:rsidR="00CD3569" w:rsidRDefault="00CD3569" w:rsidP="00CD35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Ставропольского края,</w:t>
      </w:r>
      <w:r>
        <w:rPr>
          <w:rFonts w:ascii="Times New Roman" w:hAnsi="Times New Roman"/>
          <w:bCs/>
          <w:sz w:val="28"/>
          <w:szCs w:val="28"/>
        </w:rPr>
        <w:tab/>
      </w:r>
    </w:p>
    <w:p w:rsidR="00CD3569" w:rsidRDefault="00CD3569" w:rsidP="00CD35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 -</w:t>
      </w:r>
    </w:p>
    <w:p w:rsidR="00CD3569" w:rsidRDefault="00CD3569" w:rsidP="00CD35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 Управления сельского </w:t>
      </w:r>
    </w:p>
    <w:p w:rsidR="00CD3569" w:rsidRDefault="00CD3569" w:rsidP="00CD35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хозяйства и охраны окружающей </w:t>
      </w:r>
    </w:p>
    <w:p w:rsidR="00CD3569" w:rsidRDefault="00CD3569" w:rsidP="00CD35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среды администрации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Советского</w:t>
      </w:r>
      <w:proofErr w:type="gramEnd"/>
    </w:p>
    <w:p w:rsidR="00CD3569" w:rsidRDefault="00CD3569" w:rsidP="00CD35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:rsidR="00CD3569" w:rsidRDefault="00CD3569" w:rsidP="00CD3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                                                                  А.И. Коберняков</w:t>
      </w:r>
    </w:p>
    <w:p w:rsidR="00BB5524" w:rsidRDefault="00BB5524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tbl>
      <w:tblPr>
        <w:tblW w:w="0" w:type="auto"/>
        <w:tblInd w:w="392" w:type="dxa"/>
        <w:tblLook w:val="04A0"/>
      </w:tblPr>
      <w:tblGrid>
        <w:gridCol w:w="4330"/>
        <w:gridCol w:w="4849"/>
      </w:tblGrid>
      <w:tr w:rsidR="00BB5524" w:rsidRPr="00CF56FD" w:rsidTr="007F2337">
        <w:tc>
          <w:tcPr>
            <w:tcW w:w="4678" w:type="dxa"/>
          </w:tcPr>
          <w:p w:rsidR="00BB5524" w:rsidRPr="00CF56FD" w:rsidRDefault="00BB5524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  <w:r w:rsidR="00AC5109">
              <w:rPr>
                <w:rFonts w:ascii="Times New Roman" w:hAnsi="Times New Roman"/>
                <w:bCs/>
                <w:sz w:val="28"/>
                <w:szCs w:val="28"/>
              </w:rPr>
              <w:t xml:space="preserve"> главы 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администрации Советского городского округа</w:t>
            </w:r>
          </w:p>
          <w:p w:rsidR="00BB5524" w:rsidRPr="00CF56FD" w:rsidRDefault="00BB5524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BB5524" w:rsidP="007F2337">
            <w:pPr>
              <w:pStyle w:val="a3"/>
              <w:autoSpaceDN w:val="0"/>
              <w:spacing w:before="0" w:beforeAutospacing="0" w:after="0"/>
              <w:ind w:right="-2"/>
              <w:jc w:val="center"/>
              <w:rPr>
                <w:bCs/>
                <w:sz w:val="28"/>
                <w:szCs w:val="28"/>
              </w:rPr>
            </w:pPr>
            <w:r w:rsidRPr="00CF56FD">
              <w:rPr>
                <w:bCs/>
                <w:sz w:val="28"/>
                <w:szCs w:val="28"/>
              </w:rPr>
              <w:t>«____» __________2021 г.   № _</w:t>
            </w:r>
          </w:p>
          <w:p w:rsidR="00BB5524" w:rsidRPr="00CF56FD" w:rsidRDefault="00BB5524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524" w:rsidRPr="00802A67" w:rsidRDefault="00BB5524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B77" w:rsidRDefault="00BB5524" w:rsidP="00C36E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BB5524" w:rsidRPr="00E676DB" w:rsidRDefault="00BB5524" w:rsidP="00C36E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Pr="00E676DB"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="00810E92">
        <w:rPr>
          <w:rFonts w:ascii="Times New Roman" w:hAnsi="Times New Roman"/>
          <w:bCs/>
          <w:sz w:val="28"/>
          <w:szCs w:val="28"/>
        </w:rPr>
        <w:t>на 2023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Pr="00E676DB" w:rsidRDefault="00BB5524" w:rsidP="00C36E6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524" w:rsidRPr="00561434" w:rsidRDefault="00BB5524" w:rsidP="000E04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5524" w:rsidRPr="00597444" w:rsidRDefault="000C30BB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="00BB5524" w:rsidRPr="00597444">
        <w:rPr>
          <w:rFonts w:ascii="Times New Roman" w:hAnsi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B5524" w:rsidRPr="00802A67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B77" w:rsidRPr="00B4421B" w:rsidRDefault="00BB5524" w:rsidP="00B442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597444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E676DB">
        <w:rPr>
          <w:rFonts w:ascii="Times New Roman" w:hAnsi="Times New Roman"/>
          <w:sz w:val="28"/>
          <w:szCs w:val="28"/>
        </w:rPr>
        <w:t>по муниципальному жилищному контролю на территории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B703B" w:rsidRPr="00810E92" w:rsidRDefault="00D46B77" w:rsidP="00B4421B">
      <w:pPr>
        <w:pStyle w:val="Style2"/>
        <w:widowControl/>
        <w:tabs>
          <w:tab w:val="left" w:pos="1080"/>
        </w:tabs>
        <w:spacing w:line="317" w:lineRule="exact"/>
        <w:ind w:firstLine="0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73F4">
        <w:rPr>
          <w:sz w:val="28"/>
          <w:szCs w:val="28"/>
        </w:rPr>
        <w:t>2</w:t>
      </w:r>
      <w:r w:rsidRPr="00D46B77">
        <w:rPr>
          <w:sz w:val="28"/>
          <w:szCs w:val="28"/>
        </w:rPr>
        <w:t xml:space="preserve">. </w:t>
      </w:r>
      <w:proofErr w:type="gramStart"/>
      <w:r w:rsidRPr="00D46B77">
        <w:rPr>
          <w:rStyle w:val="FontStyle24"/>
          <w:sz w:val="28"/>
          <w:szCs w:val="28"/>
        </w:rPr>
        <w:t>Предметом муниципального контроля</w:t>
      </w:r>
      <w:r w:rsidR="00B4421B">
        <w:rPr>
          <w:rStyle w:val="FontStyle24"/>
          <w:sz w:val="28"/>
          <w:szCs w:val="28"/>
        </w:rPr>
        <w:t xml:space="preserve"> </w:t>
      </w:r>
      <w:r w:rsidR="00B4421B">
        <w:rPr>
          <w:sz w:val="28"/>
          <w:szCs w:val="28"/>
        </w:rPr>
        <w:t>в сфере благоустройства на территории Советского городского округа Ставропольского края</w:t>
      </w:r>
      <w:r w:rsidR="00B4421B" w:rsidRPr="000C30BB">
        <w:rPr>
          <w:sz w:val="28"/>
          <w:szCs w:val="28"/>
        </w:rPr>
        <w:t xml:space="preserve"> (</w:t>
      </w:r>
      <w:r w:rsidR="00B4421B">
        <w:rPr>
          <w:sz w:val="28"/>
          <w:szCs w:val="28"/>
        </w:rPr>
        <w:t>далее – муниципальный контроль)</w:t>
      </w:r>
      <w:r w:rsidRPr="00D46B77">
        <w:rPr>
          <w:rStyle w:val="FontStyle24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(далее -</w:t>
      </w:r>
      <w:r>
        <w:rPr>
          <w:rStyle w:val="FontStyle24"/>
          <w:sz w:val="28"/>
          <w:szCs w:val="28"/>
        </w:rPr>
        <w:t xml:space="preserve"> </w:t>
      </w:r>
      <w:r w:rsidRPr="00D46B77">
        <w:rPr>
          <w:rStyle w:val="FontStyle24"/>
          <w:sz w:val="28"/>
          <w:szCs w:val="28"/>
        </w:rPr>
        <w:t xml:space="preserve">контролируемые лица) Правил благоустройства территории </w:t>
      </w:r>
      <w:r>
        <w:rPr>
          <w:rStyle w:val="FontStyle24"/>
          <w:sz w:val="28"/>
          <w:szCs w:val="28"/>
        </w:rPr>
        <w:t>Советского городского округа</w:t>
      </w:r>
      <w:r w:rsidRPr="00D46B77">
        <w:rPr>
          <w:rStyle w:val="FontStyle24"/>
          <w:sz w:val="28"/>
          <w:szCs w:val="28"/>
        </w:rPr>
        <w:t xml:space="preserve"> Ставропольского края</w:t>
      </w:r>
      <w:r w:rsidR="00B4421B">
        <w:rPr>
          <w:rStyle w:val="FontStyle24"/>
          <w:sz w:val="28"/>
          <w:szCs w:val="28"/>
        </w:rPr>
        <w:t>, утвержденное</w:t>
      </w:r>
      <w:r>
        <w:rPr>
          <w:rStyle w:val="FontStyle24"/>
          <w:sz w:val="28"/>
          <w:szCs w:val="28"/>
        </w:rPr>
        <w:t xml:space="preserve"> решением </w:t>
      </w:r>
      <w:r w:rsidR="00B4421B">
        <w:rPr>
          <w:rStyle w:val="FontStyle24"/>
          <w:sz w:val="28"/>
          <w:szCs w:val="28"/>
        </w:rPr>
        <w:t>С</w:t>
      </w:r>
      <w:r w:rsidR="00566BA7">
        <w:rPr>
          <w:rStyle w:val="FontStyle24"/>
          <w:sz w:val="28"/>
          <w:szCs w:val="28"/>
        </w:rPr>
        <w:t>овета депутатов Советского городского округа Ставропольского края от 25 сентября 2020 г. № 387</w:t>
      </w:r>
      <w:r>
        <w:rPr>
          <w:rStyle w:val="FontStyle24"/>
          <w:sz w:val="28"/>
          <w:szCs w:val="28"/>
        </w:rPr>
        <w:t xml:space="preserve"> </w:t>
      </w:r>
      <w:r w:rsidRPr="00D46B77">
        <w:rPr>
          <w:rStyle w:val="FontStyle24"/>
          <w:sz w:val="28"/>
          <w:szCs w:val="28"/>
        </w:rPr>
        <w:t>(далее - Правила благоустройства), в том числе требований к обеспечению доступности</w:t>
      </w:r>
      <w:proofErr w:type="gramEnd"/>
      <w:r w:rsidRPr="00D46B77">
        <w:rPr>
          <w:rStyle w:val="FontStyle24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6B703B" w:rsidRDefault="009473F4" w:rsidP="00810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="00C14000" w:rsidRPr="00810E92">
        <w:rPr>
          <w:rStyle w:val="FontStyle24"/>
          <w:sz w:val="28"/>
          <w:szCs w:val="28"/>
        </w:rPr>
        <w:t xml:space="preserve">. В соответствии с Положением о муниципальном контроле в сфере благоустройства на территории Советского городского округа Ставропольского края, утвержденного решением Совета депутатов Советского городского округа Ставропольского края от 25 августа 2021 г. № 480, система оценки и управления рисками причинения вреда (ущерба) охраняемым законом ценностям при осуществлении муниципального контроля не применяется, в </w:t>
      </w:r>
      <w:proofErr w:type="gramStart"/>
      <w:r w:rsidR="00C14000" w:rsidRPr="00810E92">
        <w:rPr>
          <w:rStyle w:val="FontStyle24"/>
          <w:sz w:val="28"/>
          <w:szCs w:val="28"/>
        </w:rPr>
        <w:t>связи</w:t>
      </w:r>
      <w:proofErr w:type="gramEnd"/>
      <w:r w:rsidR="00C14000" w:rsidRPr="00810E92">
        <w:rPr>
          <w:rStyle w:val="FontStyle24"/>
          <w:sz w:val="28"/>
          <w:szCs w:val="28"/>
        </w:rPr>
        <w:t xml:space="preserve"> с чем плановые контрольные мероприятия </w:t>
      </w:r>
      <w:r w:rsidR="00B4421B">
        <w:rPr>
          <w:rStyle w:val="FontStyle24"/>
          <w:sz w:val="28"/>
          <w:szCs w:val="28"/>
        </w:rPr>
        <w:t>в 2022 г. не проводились</w:t>
      </w:r>
      <w:r w:rsidR="00C14000" w:rsidRPr="00810E92">
        <w:rPr>
          <w:rStyle w:val="FontStyle24"/>
          <w:sz w:val="28"/>
          <w:szCs w:val="28"/>
        </w:rPr>
        <w:t>.</w:t>
      </w:r>
    </w:p>
    <w:p w:rsidR="00CD3569" w:rsidRDefault="00CD3569" w:rsidP="00810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4</w:t>
      </w:r>
      <w:r w:rsidRPr="00076BB0">
        <w:rPr>
          <w:rStyle w:val="FontStyle21"/>
          <w:sz w:val="28"/>
          <w:szCs w:val="28"/>
        </w:rPr>
        <w:t>. В соответствии с ограничениями в осуществлении</w:t>
      </w:r>
      <w:r w:rsidRPr="00076BB0">
        <w:rPr>
          <w:rStyle w:val="FontStyle21"/>
          <w:sz w:val="28"/>
          <w:szCs w:val="28"/>
        </w:rPr>
        <w:br/>
        <w:t>государственного контроля (надзора) и муниципального контроля,</w:t>
      </w:r>
      <w:r w:rsidRPr="00076BB0">
        <w:rPr>
          <w:rStyle w:val="FontStyle21"/>
          <w:sz w:val="28"/>
          <w:szCs w:val="28"/>
        </w:rPr>
        <w:br/>
        <w:t>установленными постановлением Правительства Российской Федерации от</w:t>
      </w:r>
      <w:r w:rsidRPr="00076BB0">
        <w:rPr>
          <w:rStyle w:val="FontStyle21"/>
          <w:sz w:val="28"/>
          <w:szCs w:val="28"/>
        </w:rPr>
        <w:br/>
        <w:t>10 марта 2022 г. № 336 «Об особенностях организации и осуществления</w:t>
      </w:r>
      <w:r w:rsidRPr="00076BB0">
        <w:rPr>
          <w:rStyle w:val="FontStyle21"/>
          <w:sz w:val="28"/>
          <w:szCs w:val="28"/>
        </w:rPr>
        <w:br/>
        <w:t>госуда</w:t>
      </w:r>
      <w:r w:rsidR="00726AD0">
        <w:rPr>
          <w:rStyle w:val="FontStyle21"/>
          <w:sz w:val="28"/>
          <w:szCs w:val="28"/>
        </w:rPr>
        <w:t xml:space="preserve">рственного контроля (надзора), </w:t>
      </w:r>
      <w:r w:rsidRPr="00076BB0">
        <w:rPr>
          <w:rStyle w:val="FontStyle21"/>
          <w:sz w:val="28"/>
          <w:szCs w:val="28"/>
        </w:rPr>
        <w:t>муниципального контроля» (далее -</w:t>
      </w:r>
      <w:r w:rsidRPr="00076BB0">
        <w:rPr>
          <w:rStyle w:val="FontStyle21"/>
          <w:sz w:val="28"/>
          <w:szCs w:val="28"/>
        </w:rPr>
        <w:br/>
        <w:t>постановление</w:t>
      </w:r>
      <w:r w:rsidRPr="00076BB0">
        <w:rPr>
          <w:rStyle w:val="FontStyle21"/>
          <w:sz w:val="28"/>
          <w:szCs w:val="28"/>
        </w:rPr>
        <w:tab/>
        <w:t xml:space="preserve">№ 336), </w:t>
      </w:r>
      <w:r>
        <w:rPr>
          <w:rStyle w:val="FontStyle21"/>
          <w:sz w:val="28"/>
          <w:szCs w:val="28"/>
        </w:rPr>
        <w:t>внеплановые мероприятия в 2022 г. не проводились.</w:t>
      </w:r>
    </w:p>
    <w:p w:rsidR="00CD3569" w:rsidRPr="00076BB0" w:rsidRDefault="00CD3569" w:rsidP="00CD3569">
      <w:pPr>
        <w:pStyle w:val="Style2"/>
        <w:widowControl/>
        <w:tabs>
          <w:tab w:val="left" w:pos="1159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1"/>
          <w:sz w:val="28"/>
          <w:szCs w:val="28"/>
        </w:rPr>
        <w:t>5</w:t>
      </w:r>
      <w:r w:rsidRPr="00076BB0">
        <w:rPr>
          <w:rStyle w:val="FontStyle21"/>
          <w:sz w:val="28"/>
          <w:szCs w:val="28"/>
        </w:rPr>
        <w:t xml:space="preserve">. </w:t>
      </w:r>
      <w:r w:rsidRPr="00076BB0">
        <w:rPr>
          <w:rStyle w:val="FontStyle24"/>
          <w:sz w:val="28"/>
          <w:szCs w:val="28"/>
        </w:rPr>
        <w:t xml:space="preserve"> В рамках информирования на официальном сайте Советского городского округа Ставропольского края в разделе муниципальный</w:t>
      </w:r>
      <w:r w:rsidRPr="00076BB0">
        <w:rPr>
          <w:rStyle w:val="FontStyle24"/>
          <w:sz w:val="28"/>
          <w:szCs w:val="28"/>
        </w:rPr>
        <w:br/>
        <w:t>контроль размещены:</w:t>
      </w:r>
    </w:p>
    <w:p w:rsidR="00CD3569" w:rsidRPr="00076BB0" w:rsidRDefault="00CD3569" w:rsidP="00CD3569">
      <w:pPr>
        <w:pStyle w:val="Style11"/>
        <w:widowControl/>
        <w:spacing w:line="240" w:lineRule="auto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t>- тексты нормативных правовых актов, регулирующих осуществление муниципального контроля в сфере благоустройства;</w:t>
      </w:r>
    </w:p>
    <w:p w:rsidR="00CD3569" w:rsidRDefault="00CD3569" w:rsidP="00CD3569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tab/>
      </w:r>
      <w:r w:rsidRPr="00076BB0">
        <w:rPr>
          <w:rStyle w:val="FontStyle24"/>
          <w:sz w:val="28"/>
          <w:szCs w:val="28"/>
        </w:rPr>
        <w:tab/>
        <w:t xml:space="preserve">- перечни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>
        <w:rPr>
          <w:rStyle w:val="FontStyle24"/>
          <w:sz w:val="28"/>
          <w:szCs w:val="28"/>
        </w:rPr>
        <w:t>текстами в действующей редакции;</w:t>
      </w:r>
    </w:p>
    <w:p w:rsidR="00CD3569" w:rsidRDefault="00CD3569" w:rsidP="00CD3569">
      <w:pPr>
        <w:pStyle w:val="Style11"/>
        <w:widowControl/>
        <w:spacing w:line="240" w:lineRule="auto"/>
        <w:ind w:left="554" w:firstLine="0"/>
        <w:rPr>
          <w:rStyle w:val="FontStyle24"/>
          <w:sz w:val="28"/>
          <w:szCs w:val="28"/>
        </w:rPr>
      </w:pPr>
      <w:r w:rsidRPr="00810E92">
        <w:rPr>
          <w:rStyle w:val="FontStyle24"/>
          <w:sz w:val="28"/>
          <w:szCs w:val="28"/>
        </w:rPr>
        <w:t>- перечни индикаторов риска нарушений обязательных требований.</w:t>
      </w:r>
    </w:p>
    <w:p w:rsidR="00CD3569" w:rsidRPr="00810E92" w:rsidRDefault="00CD3569" w:rsidP="00CD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6</w:t>
      </w:r>
      <w:r w:rsidRPr="00810E92">
        <w:rPr>
          <w:rStyle w:val="FontStyle24"/>
          <w:sz w:val="28"/>
          <w:szCs w:val="28"/>
        </w:rPr>
        <w:t xml:space="preserve">. В рамках консультирования по вопросам </w:t>
      </w:r>
      <w:r>
        <w:rPr>
          <w:rStyle w:val="FontStyle24"/>
          <w:sz w:val="28"/>
          <w:szCs w:val="28"/>
        </w:rPr>
        <w:t>соблюдения обязательных требований</w:t>
      </w:r>
      <w:r w:rsidRPr="00810E92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в области </w:t>
      </w:r>
      <w:r w:rsidRPr="00810E92">
        <w:rPr>
          <w:rStyle w:val="FontStyle24"/>
          <w:sz w:val="28"/>
          <w:szCs w:val="28"/>
        </w:rPr>
        <w:t>муниципального контроля в рабочем режиме проводились консультации (по телефону).</w:t>
      </w:r>
    </w:p>
    <w:p w:rsidR="00810E92" w:rsidRPr="00810E92" w:rsidRDefault="00810E92" w:rsidP="00B4421B">
      <w:pPr>
        <w:pStyle w:val="Style11"/>
        <w:widowControl/>
        <w:spacing w:line="317" w:lineRule="exact"/>
        <w:ind w:firstLine="0"/>
        <w:jc w:val="left"/>
        <w:rPr>
          <w:rStyle w:val="FontStyle24"/>
          <w:sz w:val="28"/>
          <w:szCs w:val="28"/>
        </w:rPr>
      </w:pPr>
    </w:p>
    <w:p w:rsidR="00BB5524" w:rsidRDefault="000C30BB" w:rsidP="00985C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="00BB5524" w:rsidRPr="00597444">
        <w:rPr>
          <w:rFonts w:ascii="Times New Roman" w:hAnsi="Times New Roman"/>
          <w:bCs/>
          <w:sz w:val="28"/>
          <w:szCs w:val="28"/>
        </w:rPr>
        <w:t>. Цели и задачи реализации программы профилактики</w:t>
      </w:r>
    </w:p>
    <w:p w:rsidR="00985C10" w:rsidRPr="00985C10" w:rsidRDefault="00985C10" w:rsidP="00985C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B5524" w:rsidRPr="006C027D" w:rsidRDefault="00CD3569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C30BB">
        <w:rPr>
          <w:rFonts w:ascii="Times New Roman" w:hAnsi="Times New Roman"/>
          <w:bCs/>
          <w:sz w:val="28"/>
          <w:szCs w:val="28"/>
        </w:rPr>
        <w:t xml:space="preserve">. </w:t>
      </w:r>
      <w:r w:rsidR="00BB5524" w:rsidRPr="006C027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BB5524" w:rsidRPr="00597444" w:rsidRDefault="005E6261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C30BB">
        <w:rPr>
          <w:rFonts w:ascii="Times New Roman" w:hAnsi="Times New Roman"/>
          <w:sz w:val="28"/>
          <w:szCs w:val="28"/>
        </w:rPr>
        <w:t xml:space="preserve"> с</w:t>
      </w:r>
      <w:r w:rsidR="00BB5524" w:rsidRPr="00597444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BB5524" w:rsidRPr="00597444" w:rsidRDefault="005E6261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C30BB">
        <w:rPr>
          <w:rFonts w:ascii="Times New Roman" w:hAnsi="Times New Roman"/>
          <w:sz w:val="28"/>
          <w:szCs w:val="28"/>
        </w:rPr>
        <w:t xml:space="preserve"> у</w:t>
      </w:r>
      <w:r w:rsidR="00BB5524" w:rsidRPr="00597444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5524" w:rsidRPr="00597444" w:rsidRDefault="005E6261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C30BB">
        <w:rPr>
          <w:rFonts w:ascii="Times New Roman" w:hAnsi="Times New Roman"/>
          <w:sz w:val="28"/>
          <w:szCs w:val="28"/>
        </w:rPr>
        <w:t xml:space="preserve"> с</w:t>
      </w:r>
      <w:r w:rsidR="00BB5524" w:rsidRPr="00597444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соблюдения;</w:t>
      </w:r>
    </w:p>
    <w:p w:rsidR="00BB5524" w:rsidRPr="00F03FB5" w:rsidRDefault="005E6261" w:rsidP="00F03F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0C30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BB5524" w:rsidRPr="00597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нижение уровня ущерба охраняемым законом ценностям</w:t>
      </w:r>
      <w:r w:rsidR="000C30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03FB5" w:rsidRDefault="00CD3569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C30BB">
        <w:rPr>
          <w:rFonts w:ascii="Times New Roman" w:hAnsi="Times New Roman"/>
          <w:bCs/>
          <w:sz w:val="28"/>
          <w:szCs w:val="28"/>
        </w:rPr>
        <w:t>.</w:t>
      </w:r>
      <w:r w:rsidR="00597444">
        <w:rPr>
          <w:rFonts w:ascii="Times New Roman" w:hAnsi="Times New Roman"/>
          <w:bCs/>
          <w:sz w:val="28"/>
          <w:szCs w:val="28"/>
        </w:rPr>
        <w:t xml:space="preserve"> </w:t>
      </w:r>
      <w:r w:rsidR="00BB5524" w:rsidRPr="006C027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03FB5" w:rsidRDefault="005E6261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C30BB">
        <w:rPr>
          <w:rFonts w:ascii="Times New Roman" w:hAnsi="Times New Roman"/>
          <w:sz w:val="28"/>
          <w:szCs w:val="28"/>
        </w:rPr>
        <w:t> у</w:t>
      </w:r>
      <w:r w:rsidR="00BB5524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BB5524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BB5524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03FB5" w:rsidRDefault="005E6261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</w:t>
      </w:r>
      <w:r w:rsidR="00C36E6E">
        <w:rPr>
          <w:rFonts w:ascii="Times New Roman" w:hAnsi="Times New Roman"/>
          <w:iCs/>
          <w:sz w:val="28"/>
          <w:szCs w:val="28"/>
        </w:rPr>
        <w:t xml:space="preserve"> </w:t>
      </w:r>
      <w:r w:rsidR="000C30BB">
        <w:rPr>
          <w:rFonts w:ascii="Times New Roman" w:hAnsi="Times New Roman"/>
          <w:iCs/>
          <w:sz w:val="28"/>
          <w:szCs w:val="28"/>
        </w:rPr>
        <w:t>п</w:t>
      </w:r>
      <w:r w:rsidR="00BB5524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3FB5" w:rsidRDefault="005E6261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C30BB">
        <w:rPr>
          <w:rFonts w:ascii="Times New Roman" w:hAnsi="Times New Roman"/>
          <w:sz w:val="28"/>
          <w:szCs w:val="28"/>
        </w:rPr>
        <w:t xml:space="preserve"> о</w:t>
      </w:r>
      <w:r w:rsidR="00BB5524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5524" w:rsidRDefault="005E6261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0C30BB">
        <w:rPr>
          <w:rFonts w:ascii="Times New Roman" w:hAnsi="Times New Roman"/>
          <w:sz w:val="28"/>
          <w:szCs w:val="28"/>
        </w:rPr>
        <w:t xml:space="preserve"> в</w:t>
      </w:r>
      <w:r w:rsidR="00BB5524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8064D5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F03FB5" w:rsidRPr="00F03FB5" w:rsidRDefault="00F03FB5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BB5524" w:rsidRPr="00597444" w:rsidRDefault="000C30BB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BB5524" w:rsidRPr="00597444">
        <w:rPr>
          <w:rFonts w:ascii="Times New Roman" w:hAnsi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Y="3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694"/>
        <w:gridCol w:w="2126"/>
      </w:tblGrid>
      <w:tr w:rsidR="00BB6702" w:rsidRPr="00164520" w:rsidTr="00BB670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BB6702" w:rsidRPr="00BE6D83" w:rsidRDefault="00BB6702" w:rsidP="00BB6702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26" w:type="dxa"/>
            <w:vAlign w:val="center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6702" w:rsidRPr="00164520" w:rsidTr="00BB670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Актуализация и размещение в сети «Интернет» на официальном интернет - портале Советского городского округа Ставропольского края:</w:t>
            </w:r>
          </w:p>
          <w:p w:rsidR="00BB6702" w:rsidRPr="00BE6D83" w:rsidRDefault="00BB6702" w:rsidP="00BB6702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BE6D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сфере благоустройства</w:t>
            </w: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BB6702" w:rsidRPr="00BE6D83" w:rsidRDefault="00BB6702" w:rsidP="00BB6702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694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</w:t>
            </w:r>
            <w:proofErr w:type="gramStart"/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изменения</w:t>
            </w:r>
            <w:proofErr w:type="gramEnd"/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действующего законодательства</w:t>
            </w:r>
          </w:p>
          <w:p w:rsidR="00BB6702" w:rsidRPr="00BE6D83" w:rsidRDefault="00BB6702" w:rsidP="00BB6702">
            <w:pPr>
              <w:widowControl w:val="0"/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Отдел  градостроительства транспорта и муниципального хозяйства администрации Советского городского округа Ставропольского края (далее – отдел </w:t>
            </w:r>
            <w:proofErr w:type="spellStart"/>
            <w:r w:rsidRPr="00BE6D83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Pr="00BE6D83">
              <w:rPr>
                <w:rFonts w:ascii="Times New Roman" w:hAnsi="Times New Roman"/>
                <w:sz w:val="24"/>
                <w:szCs w:val="24"/>
              </w:rPr>
              <w:t xml:space="preserve"> АСГО СК) </w:t>
            </w:r>
          </w:p>
        </w:tc>
      </w:tr>
      <w:tr w:rsidR="00BB6702" w:rsidRPr="00164520" w:rsidTr="00BB670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694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30 календарных дней</w:t>
            </w:r>
          </w:p>
        </w:tc>
        <w:tc>
          <w:tcPr>
            <w:tcW w:w="212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BE6D83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Pr="00BE6D83">
              <w:rPr>
                <w:rFonts w:ascii="Times New Roman" w:hAnsi="Times New Roman"/>
                <w:sz w:val="24"/>
                <w:szCs w:val="24"/>
              </w:rPr>
              <w:t xml:space="preserve"> АСГО СК</w:t>
            </w:r>
          </w:p>
        </w:tc>
      </w:tr>
      <w:tr w:rsidR="00BB6702" w:rsidRPr="00164520" w:rsidTr="00BB670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B6702" w:rsidRDefault="00BB6702" w:rsidP="00911E13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 организацией и  осуществлением муниципального контроля в сфере благоустройства: 1) организация и осуществление муниципального контроля;</w:t>
            </w:r>
          </w:p>
          <w:p w:rsidR="00BB6702" w:rsidRDefault="00BB6702" w:rsidP="00911E13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2) порядок осуществления контрольных мероприятий, установленных положением о контроле;</w:t>
            </w:r>
          </w:p>
          <w:p w:rsidR="00BB6702" w:rsidRPr="00BE6D83" w:rsidRDefault="00BB6702" w:rsidP="00BB67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3) обязательные требования;</w:t>
            </w:r>
          </w:p>
          <w:p w:rsidR="00BB6702" w:rsidRDefault="00BB6702" w:rsidP="00BB67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4) 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требования, содержащиеся в разрешительных документах;</w:t>
            </w:r>
          </w:p>
          <w:p w:rsidR="00BB6702" w:rsidRPr="00BE6D83" w:rsidRDefault="00BB6702" w:rsidP="00911E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требования документов, исполнение которых является необходимым в соответствии с законодательством Российской Федерации.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 законом от 02.05.2006№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Отдел  </w:t>
            </w:r>
            <w:proofErr w:type="spellStart"/>
            <w:r w:rsidRPr="00BE6D83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Pr="00BE6D83">
              <w:rPr>
                <w:rFonts w:ascii="Times New Roman" w:hAnsi="Times New Roman"/>
                <w:sz w:val="24"/>
                <w:szCs w:val="24"/>
              </w:rPr>
              <w:t xml:space="preserve"> АСГО СК </w:t>
            </w:r>
          </w:p>
          <w:p w:rsidR="00BB6702" w:rsidRPr="00BE6D83" w:rsidRDefault="00BB6702" w:rsidP="00BB67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702" w:rsidRPr="00164520" w:rsidTr="00BB6702">
        <w:trPr>
          <w:trHeight w:val="1921"/>
        </w:trPr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B6702" w:rsidRPr="00BE6D83" w:rsidRDefault="00BB6702" w:rsidP="00911E13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BE6D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либо путем использования видео-конференц-связи.</w:t>
            </w:r>
          </w:p>
        </w:tc>
        <w:tc>
          <w:tcPr>
            <w:tcW w:w="2694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BE6D83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Pr="00BE6D83">
              <w:rPr>
                <w:rFonts w:ascii="Times New Roman" w:hAnsi="Times New Roman"/>
                <w:sz w:val="24"/>
                <w:szCs w:val="24"/>
              </w:rPr>
              <w:t xml:space="preserve"> АСГО СК</w:t>
            </w:r>
          </w:p>
        </w:tc>
      </w:tr>
    </w:tbl>
    <w:p w:rsidR="00BB6702" w:rsidRDefault="00BB6702" w:rsidP="00BB67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11E13" w:rsidRDefault="00911E13" w:rsidP="00BB67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B5524" w:rsidRDefault="000C30BB" w:rsidP="00085D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BB5524" w:rsidRPr="00597444">
        <w:rPr>
          <w:rFonts w:ascii="Times New Roman" w:hAnsi="Times New Roman"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911E13" w:rsidRPr="00597444" w:rsidRDefault="00911E13" w:rsidP="00085D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B6702" w:rsidRDefault="00CD3569" w:rsidP="00BB67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326A">
        <w:rPr>
          <w:rFonts w:ascii="Times New Roman" w:hAnsi="Times New Roman"/>
          <w:sz w:val="28"/>
          <w:szCs w:val="28"/>
        </w:rPr>
        <w:t>.</w:t>
      </w:r>
      <w:r w:rsidR="00BB6702">
        <w:rPr>
          <w:rFonts w:ascii="Times New Roman" w:hAnsi="Times New Roman"/>
          <w:sz w:val="28"/>
          <w:szCs w:val="28"/>
        </w:rPr>
        <w:t xml:space="preserve"> Реализация программы профилактики способствует:</w:t>
      </w:r>
    </w:p>
    <w:p w:rsidR="00BB6702" w:rsidRDefault="00BB6702" w:rsidP="00BB6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702" w:rsidRDefault="005E6261" w:rsidP="00BB6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="00BB6702">
        <w:rPr>
          <w:rFonts w:ascii="Times New Roman" w:hAnsi="Times New Roman"/>
          <w:sz w:val="28"/>
          <w:szCs w:val="28"/>
        </w:rPr>
        <w:t xml:space="preserve"> увеличению доли контролируемых лиц, соблюдающих обязательные требования законодательства Российской Федерации</w:t>
      </w:r>
      <w:r w:rsidR="00044C82">
        <w:rPr>
          <w:rFonts w:ascii="Times New Roman" w:hAnsi="Times New Roman"/>
          <w:sz w:val="28"/>
          <w:szCs w:val="28"/>
        </w:rPr>
        <w:t>,</w:t>
      </w:r>
      <w:r w:rsidR="00BB6702">
        <w:rPr>
          <w:rFonts w:ascii="Times New Roman" w:hAnsi="Times New Roman"/>
          <w:sz w:val="28"/>
          <w:szCs w:val="28"/>
        </w:rPr>
        <w:t xml:space="preserve"> установленные в отношении объектов </w:t>
      </w:r>
      <w:proofErr w:type="spellStart"/>
      <w:r w:rsidR="00BB6702">
        <w:rPr>
          <w:rFonts w:ascii="Times New Roman" w:hAnsi="Times New Roman"/>
          <w:sz w:val="28"/>
          <w:szCs w:val="28"/>
        </w:rPr>
        <w:t>конроля</w:t>
      </w:r>
      <w:proofErr w:type="spellEnd"/>
      <w:r w:rsidR="00BB6702">
        <w:rPr>
          <w:rFonts w:ascii="Times New Roman" w:hAnsi="Times New Roman"/>
          <w:sz w:val="28"/>
          <w:szCs w:val="28"/>
        </w:rPr>
        <w:t>;</w:t>
      </w:r>
    </w:p>
    <w:p w:rsidR="00BB6702" w:rsidRDefault="005E6261" w:rsidP="00BB6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="00BB6702">
        <w:rPr>
          <w:rFonts w:ascii="Times New Roman" w:hAnsi="Times New Roman"/>
          <w:sz w:val="28"/>
          <w:szCs w:val="28"/>
        </w:rPr>
        <w:t xml:space="preserve"> развитию системы профилактических мероприятий, проводимых администрацией Советского городского округа Ставропольского края.</w:t>
      </w:r>
    </w:p>
    <w:p w:rsidR="00BB6702" w:rsidRDefault="00BB6702" w:rsidP="00BB6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D2D" w:rsidRPr="00CE7152" w:rsidRDefault="00CD3569" w:rsidP="00BB670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6702">
        <w:rPr>
          <w:rFonts w:ascii="Times New Roman" w:hAnsi="Times New Roman"/>
          <w:sz w:val="28"/>
          <w:szCs w:val="28"/>
        </w:rPr>
        <w:t>. Оценка результативности и эффективности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8A17CB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85D2D" w:rsidRPr="00CE7152">
              <w:rPr>
                <w:rFonts w:ascii="Times New Roman" w:hAnsi="Times New Roman"/>
                <w:sz w:val="24"/>
                <w:szCs w:val="24"/>
              </w:rPr>
              <w:t xml:space="preserve"> % от числа обратившихся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89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7152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F03FB5" w:rsidRDefault="00F03FB5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E13" w:rsidRDefault="00911E13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FB5" w:rsidRDefault="00F03FB5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градостроительства,</w:t>
      </w:r>
    </w:p>
    <w:p w:rsidR="00F03FB5" w:rsidRDefault="00F03FB5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и муниципального хозяйства</w:t>
      </w:r>
    </w:p>
    <w:p w:rsidR="00F03FB5" w:rsidRDefault="00F03FB5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F03FB5" w:rsidRPr="004C2B91" w:rsidRDefault="00F03FB5" w:rsidP="00F03FB5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ab/>
        <w:t xml:space="preserve">         В.В. Киянов</w:t>
      </w:r>
    </w:p>
    <w:sectPr w:rsidR="00F03FB5" w:rsidRPr="004C2B91" w:rsidSect="007A285C">
      <w:pgSz w:w="11906" w:h="16838"/>
      <w:pgMar w:top="107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58" w:rsidRDefault="00743758" w:rsidP="00BB5524">
      <w:pPr>
        <w:spacing w:after="0" w:line="240" w:lineRule="auto"/>
      </w:pPr>
      <w:r>
        <w:separator/>
      </w:r>
    </w:p>
  </w:endnote>
  <w:endnote w:type="continuationSeparator" w:id="0">
    <w:p w:rsidR="00743758" w:rsidRDefault="00743758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58" w:rsidRDefault="00743758" w:rsidP="00BB5524">
      <w:pPr>
        <w:spacing w:after="0" w:line="240" w:lineRule="auto"/>
      </w:pPr>
      <w:r>
        <w:separator/>
      </w:r>
    </w:p>
  </w:footnote>
  <w:footnote w:type="continuationSeparator" w:id="0">
    <w:p w:rsidR="00743758" w:rsidRDefault="00743758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5498DE"/>
    <w:lvl w:ilvl="0">
      <w:numFmt w:val="bullet"/>
      <w:lvlText w:val="*"/>
      <w:lvlJc w:val="left"/>
    </w:lvl>
  </w:abstractNum>
  <w:abstractNum w:abstractNumId="1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3">
    <w:nsid w:val="4D3C4F18"/>
    <w:multiLevelType w:val="singleLevel"/>
    <w:tmpl w:val="36445B3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E4"/>
    <w:rsid w:val="00044C82"/>
    <w:rsid w:val="000468CF"/>
    <w:rsid w:val="000479CD"/>
    <w:rsid w:val="00064FCC"/>
    <w:rsid w:val="00085D2D"/>
    <w:rsid w:val="000A734D"/>
    <w:rsid w:val="000B3491"/>
    <w:rsid w:val="000C30BB"/>
    <w:rsid w:val="000C7B02"/>
    <w:rsid w:val="000E041B"/>
    <w:rsid w:val="00114CDF"/>
    <w:rsid w:val="00175A8A"/>
    <w:rsid w:val="001F3A07"/>
    <w:rsid w:val="00235E7C"/>
    <w:rsid w:val="00255BC9"/>
    <w:rsid w:val="00290501"/>
    <w:rsid w:val="002E326A"/>
    <w:rsid w:val="002E6098"/>
    <w:rsid w:val="002F40EF"/>
    <w:rsid w:val="00347458"/>
    <w:rsid w:val="003563C4"/>
    <w:rsid w:val="003970A3"/>
    <w:rsid w:val="003A34B6"/>
    <w:rsid w:val="003A3B32"/>
    <w:rsid w:val="003F14B5"/>
    <w:rsid w:val="0040581D"/>
    <w:rsid w:val="00407AA5"/>
    <w:rsid w:val="004968B6"/>
    <w:rsid w:val="004C2B91"/>
    <w:rsid w:val="004E714E"/>
    <w:rsid w:val="00547AD6"/>
    <w:rsid w:val="005613E4"/>
    <w:rsid w:val="00566BA7"/>
    <w:rsid w:val="00595C26"/>
    <w:rsid w:val="005967AC"/>
    <w:rsid w:val="00597444"/>
    <w:rsid w:val="005D5518"/>
    <w:rsid w:val="005E6261"/>
    <w:rsid w:val="00691741"/>
    <w:rsid w:val="006B2999"/>
    <w:rsid w:val="006B703B"/>
    <w:rsid w:val="006B72AD"/>
    <w:rsid w:val="006D54D1"/>
    <w:rsid w:val="00726AD0"/>
    <w:rsid w:val="00743758"/>
    <w:rsid w:val="007A285C"/>
    <w:rsid w:val="007F143F"/>
    <w:rsid w:val="008064D5"/>
    <w:rsid w:val="00810E92"/>
    <w:rsid w:val="00820A08"/>
    <w:rsid w:val="0082697C"/>
    <w:rsid w:val="008562DF"/>
    <w:rsid w:val="008668C1"/>
    <w:rsid w:val="0089585B"/>
    <w:rsid w:val="008A17CB"/>
    <w:rsid w:val="008F552F"/>
    <w:rsid w:val="00911E13"/>
    <w:rsid w:val="00932C85"/>
    <w:rsid w:val="009473F4"/>
    <w:rsid w:val="00985C10"/>
    <w:rsid w:val="009E18E0"/>
    <w:rsid w:val="00AC5109"/>
    <w:rsid w:val="00AC755E"/>
    <w:rsid w:val="00B141B5"/>
    <w:rsid w:val="00B15A4F"/>
    <w:rsid w:val="00B4421B"/>
    <w:rsid w:val="00B52765"/>
    <w:rsid w:val="00B92556"/>
    <w:rsid w:val="00BB5524"/>
    <w:rsid w:val="00BB6702"/>
    <w:rsid w:val="00BE6D83"/>
    <w:rsid w:val="00C14000"/>
    <w:rsid w:val="00C36E6E"/>
    <w:rsid w:val="00C703B4"/>
    <w:rsid w:val="00CC1952"/>
    <w:rsid w:val="00CC31B7"/>
    <w:rsid w:val="00CD3569"/>
    <w:rsid w:val="00CE533B"/>
    <w:rsid w:val="00D14C95"/>
    <w:rsid w:val="00D46B77"/>
    <w:rsid w:val="00D64A10"/>
    <w:rsid w:val="00EF1B5E"/>
    <w:rsid w:val="00F03FB5"/>
    <w:rsid w:val="00F12CC6"/>
    <w:rsid w:val="00F44D38"/>
    <w:rsid w:val="00F646D3"/>
    <w:rsid w:val="00FC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D46B77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6B7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703B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468C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D356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D356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D46B77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6B7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703B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468C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D356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D356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SUPER_VOVAN</cp:lastModifiedBy>
  <cp:revision>43</cp:revision>
  <cp:lastPrinted>2021-10-27T06:20:00Z</cp:lastPrinted>
  <dcterms:created xsi:type="dcterms:W3CDTF">2021-09-22T09:38:00Z</dcterms:created>
  <dcterms:modified xsi:type="dcterms:W3CDTF">2022-12-16T08:45:00Z</dcterms:modified>
</cp:coreProperties>
</file>