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5" w:rsidRDefault="00E15B39" w:rsidP="003F11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августа 2020 года № 376</w:t>
      </w:r>
    </w:p>
    <w:p w:rsidR="00E15B39" w:rsidRDefault="00E15B3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5B39" w:rsidRPr="007C0B02" w:rsidRDefault="00E15B39" w:rsidP="00E15B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3ED4" w:rsidRDefault="00E15B39" w:rsidP="00E15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5B39">
        <w:rPr>
          <w:rFonts w:ascii="Times New Roman" w:hAnsi="Times New Roman" w:cs="Times New Roman"/>
          <w:b w:val="0"/>
          <w:sz w:val="28"/>
          <w:szCs w:val="28"/>
        </w:rPr>
        <w:t>Расходы бюджета Советского городского округа Ставропольского края по разделам и подразделам классификации расходов бюджетов за 2019 год.</w:t>
      </w:r>
    </w:p>
    <w:tbl>
      <w:tblPr>
        <w:tblW w:w="9342" w:type="dxa"/>
        <w:tblInd w:w="81" w:type="dxa"/>
        <w:tblLayout w:type="fixed"/>
        <w:tblLook w:val="04A0"/>
      </w:tblPr>
      <w:tblGrid>
        <w:gridCol w:w="3571"/>
        <w:gridCol w:w="771"/>
        <w:gridCol w:w="709"/>
        <w:gridCol w:w="1701"/>
        <w:gridCol w:w="1638"/>
        <w:gridCol w:w="952"/>
      </w:tblGrid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E15B39">
              <w:rPr>
                <w:sz w:val="20"/>
              </w:rPr>
              <w:t>(тыс</w:t>
            </w:r>
            <w:proofErr w:type="gramStart"/>
            <w:r w:rsidRPr="00E15B39">
              <w:rPr>
                <w:sz w:val="20"/>
              </w:rPr>
              <w:t>.р</w:t>
            </w:r>
            <w:proofErr w:type="gramEnd"/>
            <w:r w:rsidRPr="00E15B39">
              <w:rPr>
                <w:sz w:val="20"/>
              </w:rPr>
              <w:t>ублей)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15B39" w:rsidRPr="00E15B39" w:rsidTr="00E15B39">
        <w:trPr>
          <w:trHeight w:val="33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E15B3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E15B3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Утверждено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Исполнено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E15B39">
              <w:rPr>
                <w:sz w:val="24"/>
                <w:szCs w:val="24"/>
              </w:rPr>
              <w:t>исп</w:t>
            </w:r>
            <w:proofErr w:type="spellEnd"/>
            <w:proofErr w:type="gramEnd"/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5B39">
              <w:rPr>
                <w:sz w:val="24"/>
                <w:szCs w:val="24"/>
              </w:rPr>
              <w:t>6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Общегосударственные вопросы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180 595,75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178 732,66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99,0</w:t>
            </w:r>
          </w:p>
        </w:tc>
      </w:tr>
      <w:tr w:rsidR="00E15B39" w:rsidRPr="00E15B39" w:rsidTr="00E15B39">
        <w:trPr>
          <w:trHeight w:val="76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1 604,63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1665,95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103,8</w:t>
            </w:r>
          </w:p>
        </w:tc>
      </w:tr>
      <w:tr w:rsidR="00E15B39" w:rsidRPr="00E15B39" w:rsidTr="00E15B39">
        <w:trPr>
          <w:trHeight w:val="78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5 843,52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5843,53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117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81 019,88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80669,70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99,6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Судебная система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25,18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06,10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24,2</w:t>
            </w:r>
          </w:p>
        </w:tc>
      </w:tr>
      <w:tr w:rsidR="00E15B39" w:rsidRPr="00E15B39" w:rsidTr="00E15B39">
        <w:trPr>
          <w:trHeight w:val="75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11 909,44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11915,38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Резервные фонды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 xml:space="preserve">Другие </w:t>
            </w:r>
            <w:r w:rsidRPr="00E15B39">
              <w:rPr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80 193,10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78632,00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98,1</w:t>
            </w:r>
          </w:p>
        </w:tc>
      </w:tr>
      <w:tr w:rsidR="00E15B39" w:rsidRPr="00E15B39" w:rsidTr="00E15B39">
        <w:trPr>
          <w:trHeight w:val="40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3 820,16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3 805,63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99,6</w:t>
            </w:r>
          </w:p>
        </w:tc>
      </w:tr>
      <w:tr w:rsidR="00E15B39" w:rsidRPr="00E15B39" w:rsidTr="00E15B39">
        <w:trPr>
          <w:trHeight w:val="75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3 820,16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3805,63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99,6</w:t>
            </w:r>
          </w:p>
        </w:tc>
      </w:tr>
      <w:tr w:rsidR="00E15B39" w:rsidRPr="00E15B39" w:rsidTr="00E15B39">
        <w:trPr>
          <w:trHeight w:val="52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00,00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Национальная экономика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74 987,81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42 889,63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57,2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7 220,23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7096,75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98,3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65 484,63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33588,52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51,3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2 282,95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2204,36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96,6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Жилищно-коммунальное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63 401,80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70 496,09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111,2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Жилищное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750,00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705,00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94,0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Коммунальное хозяйство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5 008,46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5 007,10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Благоустройство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57 276,03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64 422,42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112,5</w:t>
            </w:r>
          </w:p>
        </w:tc>
      </w:tr>
      <w:tr w:rsidR="00E15B39" w:rsidRPr="00E15B39" w:rsidTr="00E15B39">
        <w:trPr>
          <w:trHeight w:val="42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367,31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361,57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98,4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879 899,36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852 072,32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96,8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Дошкольное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306 254,11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300494,54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98,1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Общее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478 208,78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456401,20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95,4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Дополнительное образование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64 928,58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64860,31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99,9</w:t>
            </w:r>
          </w:p>
        </w:tc>
      </w:tr>
      <w:tr w:rsidR="00E15B39" w:rsidRPr="00E15B39" w:rsidTr="00E15B39">
        <w:trPr>
          <w:trHeight w:val="39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39,64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38,64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97,5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Молодежная политика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12 495,38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12345,65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98,8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17 972,87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17931,98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99,8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Культура, кинематография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94 330,93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91 162,13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96,6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Культура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93 206,70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90038,75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96,6</w:t>
            </w:r>
          </w:p>
        </w:tc>
      </w:tr>
      <w:tr w:rsidR="00E15B39" w:rsidRPr="00E15B39" w:rsidTr="00E15B39">
        <w:trPr>
          <w:trHeight w:val="390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1 124,23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1123,38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99,9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Социальная политика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436 001,03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437 445,37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100,3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223 378,26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223376,26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Охрана семьи и детства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192 668,90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194115,25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100,8</w:t>
            </w:r>
          </w:p>
        </w:tc>
      </w:tr>
      <w:tr w:rsidR="00E15B39" w:rsidRPr="00E15B39" w:rsidTr="00E15B39">
        <w:trPr>
          <w:trHeight w:val="34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19 953,87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19953,86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Физическая культура и спорт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118 130,10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65 466,97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55,4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 xml:space="preserve">Физическая культура 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2 813,26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2 813,27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100,0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Массовый спорт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115 316,84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62653,70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54,3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13,00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12,80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98,5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13,00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12,80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98,5</w:t>
            </w:r>
          </w:p>
        </w:tc>
      </w:tr>
      <w:tr w:rsidR="00E15B39" w:rsidRPr="00E15B39" w:rsidTr="00E15B39">
        <w:trPr>
          <w:trHeight w:val="375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15B39">
              <w:rPr>
                <w:szCs w:val="28"/>
              </w:rPr>
              <w:t>Итого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1 851 179,94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E15B39">
              <w:rPr>
                <w:szCs w:val="28"/>
              </w:rPr>
              <w:t>1 742 083,60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B39" w:rsidRPr="00E15B39" w:rsidRDefault="00E15B39" w:rsidP="00E15B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E15B39">
              <w:rPr>
                <w:szCs w:val="28"/>
              </w:rPr>
              <w:t>94,1</w:t>
            </w:r>
          </w:p>
        </w:tc>
      </w:tr>
    </w:tbl>
    <w:p w:rsidR="00E15B39" w:rsidRDefault="00E15B39" w:rsidP="00E15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E15B39" w:rsidSect="00E15B39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1052E"/>
    <w:rsid w:val="00156139"/>
    <w:rsid w:val="00163E39"/>
    <w:rsid w:val="00166DB1"/>
    <w:rsid w:val="00166F79"/>
    <w:rsid w:val="001B5DDE"/>
    <w:rsid w:val="001D4FAE"/>
    <w:rsid w:val="002B6557"/>
    <w:rsid w:val="002D10DF"/>
    <w:rsid w:val="00354F6E"/>
    <w:rsid w:val="003F11DC"/>
    <w:rsid w:val="004B3ED4"/>
    <w:rsid w:val="004E0A18"/>
    <w:rsid w:val="00534EC1"/>
    <w:rsid w:val="00580B89"/>
    <w:rsid w:val="005E2D5B"/>
    <w:rsid w:val="006415C2"/>
    <w:rsid w:val="00645F7B"/>
    <w:rsid w:val="00661E76"/>
    <w:rsid w:val="00664335"/>
    <w:rsid w:val="00794286"/>
    <w:rsid w:val="007B01D5"/>
    <w:rsid w:val="007C0B02"/>
    <w:rsid w:val="007E307E"/>
    <w:rsid w:val="00813DA9"/>
    <w:rsid w:val="00880509"/>
    <w:rsid w:val="00906DBB"/>
    <w:rsid w:val="009C4C0A"/>
    <w:rsid w:val="009E543F"/>
    <w:rsid w:val="00C13D54"/>
    <w:rsid w:val="00C56252"/>
    <w:rsid w:val="00C81FB9"/>
    <w:rsid w:val="00CB3D41"/>
    <w:rsid w:val="00CF13EF"/>
    <w:rsid w:val="00D20A0C"/>
    <w:rsid w:val="00D45E36"/>
    <w:rsid w:val="00DE123A"/>
    <w:rsid w:val="00E15B39"/>
    <w:rsid w:val="00E250F2"/>
    <w:rsid w:val="00EA52B0"/>
    <w:rsid w:val="00EA5AE8"/>
    <w:rsid w:val="00ED2130"/>
    <w:rsid w:val="00FE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9</cp:revision>
  <cp:lastPrinted>2017-12-18T13:21:00Z</cp:lastPrinted>
  <dcterms:created xsi:type="dcterms:W3CDTF">2020-03-12T06:30:00Z</dcterms:created>
  <dcterms:modified xsi:type="dcterms:W3CDTF">2020-08-14T08:39:00Z</dcterms:modified>
</cp:coreProperties>
</file>