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32" w:rsidRPr="00FB565E" w:rsidRDefault="00291732" w:rsidP="0029173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A1" w:rsidRPr="00965F22" w:rsidRDefault="003A4AA1" w:rsidP="003A4AA1">
      <w:pPr>
        <w:tabs>
          <w:tab w:val="center" w:pos="4677"/>
          <w:tab w:val="left" w:pos="5651"/>
        </w:tabs>
        <w:jc w:val="center"/>
        <w:rPr>
          <w:rFonts w:cs="Times New Roman"/>
          <w:b/>
          <w:sz w:val="28"/>
          <w:szCs w:val="28"/>
        </w:rPr>
      </w:pPr>
      <w:r w:rsidRPr="00965F22">
        <w:rPr>
          <w:rFonts w:cs="Times New Roman"/>
          <w:b/>
          <w:sz w:val="28"/>
          <w:szCs w:val="28"/>
        </w:rPr>
        <w:t>СОВЕТ</w:t>
      </w:r>
    </w:p>
    <w:p w:rsidR="003A4AA1" w:rsidRPr="00965F22" w:rsidRDefault="003A4AA1" w:rsidP="003A4AA1">
      <w:pPr>
        <w:jc w:val="center"/>
        <w:rPr>
          <w:rFonts w:cs="Times New Roman"/>
          <w:b/>
          <w:sz w:val="28"/>
          <w:szCs w:val="28"/>
        </w:rPr>
      </w:pPr>
      <w:r w:rsidRPr="00965F22">
        <w:rPr>
          <w:rFonts w:cs="Times New Roman"/>
          <w:b/>
          <w:sz w:val="28"/>
          <w:szCs w:val="28"/>
        </w:rPr>
        <w:t>депутатов Советского муниципального округа</w:t>
      </w:r>
    </w:p>
    <w:p w:rsidR="003A4AA1" w:rsidRDefault="003A4AA1" w:rsidP="003A4AA1">
      <w:pPr>
        <w:jc w:val="center"/>
        <w:rPr>
          <w:rFonts w:cs="Times New Roman"/>
          <w:b/>
          <w:sz w:val="28"/>
          <w:szCs w:val="28"/>
        </w:rPr>
      </w:pPr>
      <w:r w:rsidRPr="00965F22">
        <w:rPr>
          <w:rFonts w:cs="Times New Roman"/>
          <w:b/>
          <w:sz w:val="28"/>
          <w:szCs w:val="28"/>
        </w:rPr>
        <w:t xml:space="preserve"> Ставропольского края</w:t>
      </w:r>
      <w:r w:rsidRPr="00A15963">
        <w:rPr>
          <w:rFonts w:cs="Times New Roman"/>
          <w:b/>
          <w:sz w:val="28"/>
          <w:szCs w:val="28"/>
        </w:rPr>
        <w:t xml:space="preserve"> </w:t>
      </w:r>
    </w:p>
    <w:p w:rsidR="003A4AA1" w:rsidRDefault="003A4AA1" w:rsidP="003A4AA1">
      <w:pPr>
        <w:jc w:val="center"/>
        <w:rPr>
          <w:rFonts w:cs="Times New Roman"/>
          <w:b/>
          <w:sz w:val="28"/>
          <w:szCs w:val="28"/>
        </w:rPr>
      </w:pPr>
    </w:p>
    <w:p w:rsidR="003A4AA1" w:rsidRPr="00A15963" w:rsidRDefault="003A4AA1" w:rsidP="003A4AA1">
      <w:pPr>
        <w:jc w:val="center"/>
        <w:rPr>
          <w:rFonts w:cs="Times New Roman"/>
          <w:b/>
          <w:sz w:val="28"/>
          <w:szCs w:val="28"/>
        </w:rPr>
      </w:pPr>
      <w:r w:rsidRPr="00A15963">
        <w:rPr>
          <w:rFonts w:cs="Times New Roman"/>
          <w:b/>
          <w:sz w:val="28"/>
          <w:szCs w:val="28"/>
        </w:rPr>
        <w:t>РЕШЕНИЕ</w:t>
      </w:r>
    </w:p>
    <w:p w:rsidR="003A4AA1" w:rsidRPr="00965F22" w:rsidRDefault="00291732" w:rsidP="003A4AA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 февраля</w:t>
      </w:r>
      <w:r w:rsidR="003A4AA1" w:rsidRPr="00965F22">
        <w:rPr>
          <w:rFonts w:cs="Times New Roman"/>
          <w:sz w:val="28"/>
          <w:szCs w:val="28"/>
        </w:rPr>
        <w:t xml:space="preserve"> 202</w:t>
      </w:r>
      <w:r w:rsidR="003A4AA1">
        <w:rPr>
          <w:rFonts w:cs="Times New Roman"/>
          <w:sz w:val="28"/>
          <w:szCs w:val="28"/>
        </w:rPr>
        <w:t>4</w:t>
      </w:r>
      <w:r w:rsidR="003A4AA1" w:rsidRPr="00965F22">
        <w:rPr>
          <w:rFonts w:cs="Times New Roman"/>
          <w:sz w:val="28"/>
          <w:szCs w:val="28"/>
        </w:rPr>
        <w:t xml:space="preserve"> г.                                                                                        № </w:t>
      </w:r>
      <w:r>
        <w:rPr>
          <w:rFonts w:cs="Times New Roman"/>
          <w:sz w:val="28"/>
          <w:szCs w:val="28"/>
        </w:rPr>
        <w:t>158</w:t>
      </w:r>
    </w:p>
    <w:p w:rsidR="003A4AA1" w:rsidRDefault="003A4AA1" w:rsidP="003A4AA1">
      <w:pPr>
        <w:jc w:val="center"/>
        <w:rPr>
          <w:rFonts w:cs="Times New Roman"/>
          <w:sz w:val="28"/>
          <w:szCs w:val="28"/>
        </w:rPr>
      </w:pPr>
      <w:r w:rsidRPr="00965F22">
        <w:rPr>
          <w:rFonts w:cs="Times New Roman"/>
          <w:sz w:val="28"/>
          <w:szCs w:val="28"/>
        </w:rPr>
        <w:t>г. Зеленокумск</w:t>
      </w:r>
    </w:p>
    <w:p w:rsidR="003A4AA1" w:rsidRDefault="003A4AA1" w:rsidP="003A4AA1">
      <w:pPr>
        <w:jc w:val="center"/>
        <w:rPr>
          <w:rFonts w:cs="Times New Roman"/>
          <w:sz w:val="28"/>
          <w:szCs w:val="28"/>
        </w:rPr>
      </w:pPr>
    </w:p>
    <w:p w:rsidR="003A4AA1" w:rsidRDefault="003A4AA1" w:rsidP="003A4AA1">
      <w:pPr>
        <w:jc w:val="center"/>
        <w:rPr>
          <w:rFonts w:cs="Times New Roman"/>
          <w:sz w:val="28"/>
          <w:szCs w:val="28"/>
        </w:rPr>
      </w:pPr>
    </w:p>
    <w:p w:rsidR="003A4AA1" w:rsidRPr="003A4AA1" w:rsidRDefault="009F12F9" w:rsidP="003A4AA1">
      <w:pPr>
        <w:jc w:val="center"/>
      </w:pPr>
      <w:hyperlink r:id="rId5" w:history="1">
        <w:r w:rsidR="003A4AA1">
          <w:rPr>
            <w:rStyle w:val="a6"/>
            <w:rFonts w:cs="Times New Roman"/>
            <w:bCs/>
            <w:color w:val="auto"/>
            <w:sz w:val="28"/>
            <w:szCs w:val="28"/>
          </w:rPr>
          <w:t xml:space="preserve"> </w:t>
        </w:r>
        <w:proofErr w:type="gramStart"/>
        <w:r w:rsidR="003A4AA1" w:rsidRPr="003A4AA1">
          <w:rPr>
            <w:rStyle w:val="a6"/>
            <w:rFonts w:cs="Times New Roman"/>
            <w:bCs/>
            <w:color w:val="auto"/>
            <w:sz w:val="28"/>
            <w:szCs w:val="28"/>
          </w:rPr>
          <w:t xml:space="preserve">Об утверждении Порядка принятия решения о применении мер ответственности к депутату, выборному должностному лицу </w:t>
        </w:r>
        <w:r w:rsidR="003A4AA1">
          <w:rPr>
            <w:rStyle w:val="a6"/>
            <w:rFonts w:cs="Times New Roman"/>
            <w:bCs/>
            <w:color w:val="auto"/>
            <w:sz w:val="28"/>
            <w:szCs w:val="28"/>
          </w:rPr>
          <w:t>Советского</w:t>
        </w:r>
        <w:r w:rsidR="003A4AA1" w:rsidRPr="003A4AA1">
          <w:rPr>
            <w:rStyle w:val="a6"/>
            <w:rFonts w:cs="Times New Roman"/>
            <w:bCs/>
            <w:color w:val="auto"/>
            <w:sz w:val="28"/>
            <w:szCs w:val="28"/>
          </w:rPr>
          <w:t xml:space="preserve"> муниципального округа Ставропольского края,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</w:t>
        </w:r>
        <w:r w:rsidR="003A4AA1">
          <w:rPr>
            <w:rStyle w:val="a6"/>
            <w:rFonts w:cs="Times New Roman"/>
            <w:bCs/>
            <w:color w:val="auto"/>
            <w:sz w:val="28"/>
            <w:szCs w:val="28"/>
          </w:rPr>
          <w:t>нным</w:t>
        </w:r>
        <w:r w:rsidR="003A4AA1" w:rsidRPr="003A4AA1">
          <w:rPr>
            <w:rStyle w:val="a6"/>
            <w:rFonts w:cs="Times New Roman"/>
            <w:bCs/>
            <w:color w:val="auto"/>
            <w:sz w:val="28"/>
            <w:szCs w:val="28"/>
          </w:rPr>
          <w:t xml:space="preserve"> </w:t>
        </w:r>
      </w:hyperlink>
      <w:proofErr w:type="gramEnd"/>
    </w:p>
    <w:p w:rsidR="003A4AA1" w:rsidRDefault="003A4AA1" w:rsidP="003A4A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D4735" w:rsidRDefault="005D4735" w:rsidP="003A4AA1"/>
    <w:p w:rsidR="00315153" w:rsidRDefault="003A4AA1" w:rsidP="00906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4AA1">
        <w:rPr>
          <w:sz w:val="28"/>
          <w:szCs w:val="28"/>
        </w:rPr>
        <w:t xml:space="preserve">В соответствии с федеральными законами </w:t>
      </w:r>
      <w:hyperlink r:id="rId6" w:history="1">
        <w:r w:rsidRPr="003A4AA1">
          <w:rPr>
            <w:rStyle w:val="a6"/>
            <w:rFonts w:cs="Times New Roman"/>
            <w:color w:val="auto"/>
            <w:sz w:val="28"/>
            <w:szCs w:val="28"/>
          </w:rPr>
          <w:t xml:space="preserve">от 06 октября 2003 года </w:t>
        </w:r>
        <w:r>
          <w:rPr>
            <w:rStyle w:val="a6"/>
            <w:rFonts w:cs="Times New Roman"/>
            <w:color w:val="auto"/>
            <w:sz w:val="28"/>
            <w:szCs w:val="28"/>
          </w:rPr>
          <w:t>№</w:t>
        </w:r>
        <w:r w:rsidRPr="003A4AA1">
          <w:rPr>
            <w:rStyle w:val="a6"/>
            <w:rFonts w:cs="Times New Roman"/>
            <w:color w:val="auto"/>
            <w:sz w:val="28"/>
            <w:szCs w:val="28"/>
          </w:rPr>
          <w:t> 131-ФЗ</w:t>
        </w:r>
      </w:hyperlink>
      <w:r w:rsidRPr="003A4A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3A4AA1">
        <w:rPr>
          <w:rFonts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 w:val="28"/>
          <w:szCs w:val="28"/>
        </w:rPr>
        <w:t>»</w:t>
      </w:r>
      <w:r w:rsidRPr="003A4AA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431F5D">
        <w:rPr>
          <w:sz w:val="28"/>
          <w:szCs w:val="28"/>
        </w:rPr>
        <w:t>от 25 декабря 2008 года № 273-ФЗ «О противодействии коррупции»</w:t>
      </w:r>
      <w:r>
        <w:rPr>
          <w:sz w:val="28"/>
          <w:szCs w:val="28"/>
        </w:rPr>
        <w:t xml:space="preserve">, </w:t>
      </w:r>
      <w:r w:rsidR="00906DA4" w:rsidRPr="00431F5D">
        <w:rPr>
          <w:sz w:val="28"/>
          <w:szCs w:val="28"/>
        </w:rPr>
        <w:t>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</w:t>
      </w:r>
      <w:proofErr w:type="gramEnd"/>
      <w:r w:rsidR="00906DA4" w:rsidRPr="00431F5D">
        <w:rPr>
          <w:sz w:val="28"/>
          <w:szCs w:val="28"/>
        </w:rPr>
        <w:t xml:space="preserve"> </w:t>
      </w:r>
      <w:proofErr w:type="gramStart"/>
      <w:r w:rsidR="00906DA4" w:rsidRPr="00431F5D">
        <w:rPr>
          <w:sz w:val="28"/>
          <w:szCs w:val="28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</w:t>
      </w:r>
      <w:r w:rsidR="00906DA4" w:rsidRPr="00431F5D">
        <w:rPr>
          <w:rStyle w:val="a7"/>
          <w:i w:val="0"/>
          <w:sz w:val="28"/>
          <w:szCs w:val="28"/>
        </w:rPr>
        <w:t>если иное не предусмотрено Федеральным законом</w:t>
      </w:r>
      <w:r w:rsidR="00906DA4">
        <w:rPr>
          <w:rStyle w:val="a7"/>
          <w:i w:val="0"/>
          <w:sz w:val="28"/>
          <w:szCs w:val="28"/>
        </w:rPr>
        <w:t xml:space="preserve">», </w:t>
      </w:r>
      <w:hyperlink r:id="rId7" w:history="1">
        <w:r w:rsidR="00906DA4" w:rsidRPr="00906DA4">
          <w:rPr>
            <w:rStyle w:val="a6"/>
            <w:color w:val="auto"/>
            <w:sz w:val="28"/>
            <w:szCs w:val="28"/>
          </w:rPr>
          <w:t>Законом</w:t>
        </w:r>
      </w:hyperlink>
      <w:r w:rsidR="00906DA4" w:rsidRPr="00906DA4">
        <w:rPr>
          <w:sz w:val="28"/>
          <w:szCs w:val="28"/>
        </w:rPr>
        <w:t xml:space="preserve"> Ставропольского края от 20 июля 2017 года </w:t>
      </w:r>
      <w:r w:rsidR="00906DA4">
        <w:rPr>
          <w:sz w:val="28"/>
          <w:szCs w:val="28"/>
        </w:rPr>
        <w:t>№ 92-кз «</w:t>
      </w:r>
      <w:r w:rsidR="00906DA4" w:rsidRPr="00906DA4">
        <w:rPr>
          <w:sz w:val="28"/>
          <w:szCs w:val="28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</w:t>
      </w:r>
      <w:proofErr w:type="gramEnd"/>
      <w:r w:rsidR="00906DA4" w:rsidRPr="00906DA4">
        <w:rPr>
          <w:sz w:val="28"/>
          <w:szCs w:val="28"/>
        </w:rPr>
        <w:t xml:space="preserve"> коррупции, гражданами,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 w:rsidR="00906DA4">
        <w:rPr>
          <w:sz w:val="28"/>
          <w:szCs w:val="28"/>
        </w:rPr>
        <w:t xml:space="preserve">», Уставом Советского муниципального округа Ставропольского края, </w:t>
      </w:r>
    </w:p>
    <w:p w:rsidR="00906DA4" w:rsidRDefault="00906DA4" w:rsidP="00906DA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B642D7">
        <w:rPr>
          <w:rFonts w:eastAsia="Times New Roman" w:cs="Times New Roman"/>
          <w:sz w:val="28"/>
          <w:szCs w:val="28"/>
        </w:rPr>
        <w:t>С</w:t>
      </w:r>
      <w:r w:rsidRPr="007D3E33">
        <w:rPr>
          <w:rFonts w:eastAsia="Times New Roman" w:cs="Times New Roman"/>
          <w:sz w:val="28"/>
          <w:szCs w:val="28"/>
        </w:rPr>
        <w:t>овет депутато</w:t>
      </w:r>
      <w:r>
        <w:rPr>
          <w:rFonts w:eastAsia="Times New Roman" w:cs="Times New Roman"/>
          <w:sz w:val="28"/>
          <w:szCs w:val="28"/>
        </w:rPr>
        <w:t>в С</w:t>
      </w:r>
      <w:r w:rsidRPr="007D3E33">
        <w:rPr>
          <w:rFonts w:eastAsia="Times New Roman" w:cs="Times New Roman"/>
          <w:sz w:val="28"/>
          <w:szCs w:val="28"/>
        </w:rPr>
        <w:t xml:space="preserve">оветского </w:t>
      </w:r>
      <w:r>
        <w:rPr>
          <w:rFonts w:eastAsia="Times New Roman" w:cs="Times New Roman"/>
          <w:sz w:val="28"/>
          <w:szCs w:val="28"/>
        </w:rPr>
        <w:t>муниципального</w:t>
      </w:r>
      <w:r w:rsidRPr="007D3E33">
        <w:rPr>
          <w:rFonts w:eastAsia="Times New Roman" w:cs="Times New Roman"/>
          <w:sz w:val="28"/>
          <w:szCs w:val="28"/>
        </w:rPr>
        <w:t xml:space="preserve"> округа </w:t>
      </w:r>
      <w:r>
        <w:rPr>
          <w:rFonts w:eastAsia="Times New Roman" w:cs="Times New Roman"/>
          <w:sz w:val="28"/>
          <w:szCs w:val="28"/>
        </w:rPr>
        <w:t>С</w:t>
      </w:r>
      <w:r w:rsidRPr="007D3E33">
        <w:rPr>
          <w:rFonts w:eastAsia="Times New Roman" w:cs="Times New Roman"/>
          <w:sz w:val="28"/>
          <w:szCs w:val="28"/>
        </w:rPr>
        <w:t xml:space="preserve">тавропольского края </w:t>
      </w:r>
    </w:p>
    <w:p w:rsidR="003A4AA1" w:rsidRDefault="003A4AA1" w:rsidP="00906DA4">
      <w:pPr>
        <w:ind w:firstLine="709"/>
        <w:jc w:val="both"/>
        <w:rPr>
          <w:sz w:val="28"/>
          <w:szCs w:val="28"/>
        </w:rPr>
      </w:pPr>
    </w:p>
    <w:p w:rsidR="00906DA4" w:rsidRPr="007D3E33" w:rsidRDefault="00906DA4" w:rsidP="00906DA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7D3E33">
        <w:rPr>
          <w:rFonts w:eastAsia="Times New Roman" w:cs="Times New Roman"/>
          <w:sz w:val="28"/>
          <w:szCs w:val="28"/>
        </w:rPr>
        <w:t>РЕШИЛ:</w:t>
      </w:r>
    </w:p>
    <w:p w:rsidR="00906DA4" w:rsidRDefault="00906DA4" w:rsidP="00906DA4">
      <w:pPr>
        <w:ind w:firstLine="709"/>
        <w:jc w:val="both"/>
        <w:rPr>
          <w:sz w:val="28"/>
          <w:szCs w:val="28"/>
        </w:rPr>
      </w:pPr>
    </w:p>
    <w:p w:rsidR="00906DA4" w:rsidRDefault="00906DA4" w:rsidP="00906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3A4AA1" w:rsidRPr="00906DA4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3A4AA1" w:rsidRPr="00906DA4">
        <w:rPr>
          <w:sz w:val="28"/>
          <w:szCs w:val="28"/>
        </w:rPr>
        <w:t xml:space="preserve">к принятия решения о применении мер ответственности к депутату, выборному должностному лицу </w:t>
      </w:r>
      <w:r w:rsidRPr="00906DA4">
        <w:rPr>
          <w:sz w:val="28"/>
          <w:szCs w:val="28"/>
        </w:rPr>
        <w:t>Советского</w:t>
      </w:r>
      <w:r w:rsidR="003A4AA1" w:rsidRPr="00906DA4">
        <w:rPr>
          <w:sz w:val="28"/>
          <w:szCs w:val="28"/>
        </w:rPr>
        <w:t xml:space="preserve"> муниципального округа Ставропольского края,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</w:t>
      </w:r>
      <w:r w:rsidRPr="00906DA4">
        <w:rPr>
          <w:sz w:val="28"/>
          <w:szCs w:val="28"/>
        </w:rPr>
        <w:t>нным</w:t>
      </w:r>
      <w:r>
        <w:rPr>
          <w:sz w:val="28"/>
          <w:szCs w:val="28"/>
        </w:rPr>
        <w:t>.</w:t>
      </w:r>
      <w:proofErr w:type="gramEnd"/>
    </w:p>
    <w:p w:rsidR="00906DA4" w:rsidRDefault="00906DA4" w:rsidP="00906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6DA4">
        <w:rPr>
          <w:sz w:val="28"/>
          <w:szCs w:val="28"/>
        </w:rPr>
        <w:t xml:space="preserve">. </w:t>
      </w:r>
      <w:proofErr w:type="gramStart"/>
      <w:r w:rsidRPr="00906DA4">
        <w:rPr>
          <w:sz w:val="28"/>
          <w:szCs w:val="28"/>
        </w:rPr>
        <w:t>Контроль за</w:t>
      </w:r>
      <w:proofErr w:type="gramEnd"/>
      <w:r w:rsidRPr="00906DA4">
        <w:rPr>
          <w:sz w:val="28"/>
          <w:szCs w:val="28"/>
        </w:rPr>
        <w:t xml:space="preserve"> исполнением н</w:t>
      </w:r>
      <w:r>
        <w:rPr>
          <w:sz w:val="28"/>
          <w:szCs w:val="28"/>
        </w:rPr>
        <w:t>астоящего решения возложить на П</w:t>
      </w:r>
      <w:r w:rsidRPr="00906DA4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 депутатов Советского муниципального округа Ставропольского края </w:t>
      </w:r>
      <w:proofErr w:type="spellStart"/>
      <w:r>
        <w:rPr>
          <w:sz w:val="28"/>
          <w:szCs w:val="28"/>
        </w:rPr>
        <w:t>Н.Н.Деревянко</w:t>
      </w:r>
      <w:proofErr w:type="spellEnd"/>
      <w:r>
        <w:rPr>
          <w:sz w:val="28"/>
          <w:szCs w:val="28"/>
        </w:rPr>
        <w:t>.</w:t>
      </w:r>
    </w:p>
    <w:p w:rsidR="00906DA4" w:rsidRPr="00906DA4" w:rsidRDefault="00906DA4" w:rsidP="00906DA4">
      <w:pPr>
        <w:ind w:firstLine="567"/>
        <w:jc w:val="both"/>
        <w:rPr>
          <w:sz w:val="28"/>
          <w:szCs w:val="28"/>
        </w:rPr>
      </w:pPr>
      <w:r w:rsidRPr="00906DA4">
        <w:rPr>
          <w:sz w:val="28"/>
          <w:szCs w:val="28"/>
        </w:rPr>
        <w:t>3.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906DA4" w:rsidRPr="00906DA4" w:rsidRDefault="00906DA4" w:rsidP="00906DA4">
      <w:pPr>
        <w:ind w:firstLine="567"/>
        <w:jc w:val="both"/>
        <w:rPr>
          <w:sz w:val="28"/>
          <w:szCs w:val="28"/>
        </w:rPr>
      </w:pPr>
      <w:r w:rsidRPr="00906DA4">
        <w:rPr>
          <w:sz w:val="28"/>
          <w:szCs w:val="28"/>
        </w:rPr>
        <w:t xml:space="preserve">4. Настоящее решение вступает в силу </w:t>
      </w:r>
      <w:proofErr w:type="gramStart"/>
      <w:r w:rsidRPr="00906DA4">
        <w:rPr>
          <w:sz w:val="28"/>
          <w:szCs w:val="28"/>
        </w:rPr>
        <w:t>с даты</w:t>
      </w:r>
      <w:proofErr w:type="gramEnd"/>
      <w:r w:rsidRPr="00906DA4">
        <w:rPr>
          <w:sz w:val="28"/>
          <w:szCs w:val="28"/>
        </w:rPr>
        <w:t xml:space="preserve">  официального размещения в сетевом издании – сайте муниципальных правовых актов Советского муниципального  округа Ставропольского края.</w:t>
      </w:r>
    </w:p>
    <w:p w:rsidR="00906DA4" w:rsidRPr="00906DA4" w:rsidRDefault="00906DA4" w:rsidP="00906DA4">
      <w:pPr>
        <w:ind w:firstLine="567"/>
        <w:jc w:val="both"/>
        <w:rPr>
          <w:sz w:val="28"/>
          <w:szCs w:val="28"/>
        </w:rPr>
      </w:pPr>
    </w:p>
    <w:p w:rsidR="00906DA4" w:rsidRPr="00906DA4" w:rsidRDefault="00906DA4" w:rsidP="00906DA4">
      <w:pPr>
        <w:ind w:firstLine="567"/>
        <w:jc w:val="both"/>
        <w:rPr>
          <w:sz w:val="28"/>
          <w:szCs w:val="28"/>
        </w:rPr>
      </w:pPr>
    </w:p>
    <w:p w:rsidR="00906DA4" w:rsidRPr="00906DA4" w:rsidRDefault="00906DA4" w:rsidP="00906DA4">
      <w:pPr>
        <w:ind w:firstLine="567"/>
        <w:jc w:val="both"/>
        <w:rPr>
          <w:sz w:val="28"/>
          <w:szCs w:val="28"/>
        </w:rPr>
      </w:pPr>
    </w:p>
    <w:p w:rsidR="00906DA4" w:rsidRPr="00906DA4" w:rsidRDefault="00906DA4" w:rsidP="00906DA4">
      <w:pPr>
        <w:pStyle w:val="a8"/>
        <w:ind w:firstLine="0"/>
        <w:rPr>
          <w:szCs w:val="28"/>
        </w:rPr>
      </w:pPr>
      <w:r w:rsidRPr="00906DA4">
        <w:rPr>
          <w:szCs w:val="28"/>
        </w:rPr>
        <w:t>Председатель Совета депутатов</w:t>
      </w:r>
    </w:p>
    <w:p w:rsidR="00906DA4" w:rsidRPr="00906DA4" w:rsidRDefault="00906DA4" w:rsidP="00906DA4">
      <w:pPr>
        <w:pStyle w:val="a8"/>
        <w:ind w:firstLine="0"/>
        <w:rPr>
          <w:szCs w:val="28"/>
        </w:rPr>
      </w:pPr>
      <w:r w:rsidRPr="00906DA4">
        <w:rPr>
          <w:szCs w:val="28"/>
        </w:rPr>
        <w:t>Советского муниципального округа</w:t>
      </w:r>
    </w:p>
    <w:p w:rsidR="00906DA4" w:rsidRPr="00906DA4" w:rsidRDefault="00906DA4" w:rsidP="00906DA4">
      <w:pPr>
        <w:pStyle w:val="a8"/>
        <w:ind w:firstLine="0"/>
        <w:rPr>
          <w:szCs w:val="28"/>
        </w:rPr>
      </w:pPr>
      <w:r w:rsidRPr="00906DA4">
        <w:rPr>
          <w:szCs w:val="28"/>
        </w:rPr>
        <w:t xml:space="preserve">Ставропольского края                                                               Н. Н. </w:t>
      </w:r>
      <w:proofErr w:type="spellStart"/>
      <w:r w:rsidRPr="00906DA4">
        <w:rPr>
          <w:szCs w:val="28"/>
        </w:rPr>
        <w:t>Деревянко</w:t>
      </w:r>
      <w:proofErr w:type="spellEnd"/>
      <w:r w:rsidRPr="00906DA4">
        <w:rPr>
          <w:szCs w:val="28"/>
        </w:rPr>
        <w:t xml:space="preserve"> </w:t>
      </w:r>
    </w:p>
    <w:p w:rsidR="00906DA4" w:rsidRPr="00906DA4" w:rsidRDefault="00906DA4" w:rsidP="00906DA4">
      <w:pPr>
        <w:pStyle w:val="a8"/>
        <w:ind w:firstLine="0"/>
        <w:rPr>
          <w:szCs w:val="28"/>
        </w:rPr>
      </w:pPr>
    </w:p>
    <w:p w:rsidR="00906DA4" w:rsidRPr="00906DA4" w:rsidRDefault="00906DA4" w:rsidP="00906DA4">
      <w:pPr>
        <w:pStyle w:val="a8"/>
        <w:ind w:firstLine="0"/>
        <w:rPr>
          <w:szCs w:val="28"/>
        </w:rPr>
      </w:pPr>
    </w:p>
    <w:p w:rsidR="00906DA4" w:rsidRPr="00906DA4" w:rsidRDefault="00906DA4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06DA4">
        <w:rPr>
          <w:rFonts w:ascii="Times New Roman" w:hAnsi="Times New Roman"/>
          <w:sz w:val="28"/>
          <w:szCs w:val="28"/>
        </w:rPr>
        <w:t>Глава</w:t>
      </w:r>
    </w:p>
    <w:p w:rsidR="00906DA4" w:rsidRPr="00906DA4" w:rsidRDefault="00906DA4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06DA4">
        <w:rPr>
          <w:rFonts w:ascii="Times New Roman" w:hAnsi="Times New Roman"/>
          <w:sz w:val="28"/>
          <w:szCs w:val="28"/>
        </w:rPr>
        <w:t>Советского муниципального округа</w:t>
      </w:r>
    </w:p>
    <w:p w:rsidR="00906DA4" w:rsidRDefault="00906DA4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06DA4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С.В. </w:t>
      </w:r>
      <w:proofErr w:type="spellStart"/>
      <w:r w:rsidRPr="00906DA4">
        <w:rPr>
          <w:rFonts w:ascii="Times New Roman" w:hAnsi="Times New Roman"/>
          <w:sz w:val="28"/>
          <w:szCs w:val="28"/>
        </w:rPr>
        <w:t>Гультяев</w:t>
      </w:r>
      <w:proofErr w:type="spellEnd"/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906D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5C37" w:rsidRDefault="000E5C37" w:rsidP="000E5C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E5C37" w:rsidRDefault="000E5C37" w:rsidP="000E5C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E5C37" w:rsidRDefault="000E5C37" w:rsidP="000E5C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</w:t>
      </w:r>
    </w:p>
    <w:p w:rsidR="000E5C37" w:rsidRDefault="000E5C37" w:rsidP="000E5C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E5C37" w:rsidRDefault="00315153" w:rsidP="000E5C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1732">
        <w:rPr>
          <w:rFonts w:ascii="Times New Roman" w:hAnsi="Times New Roman" w:cs="Times New Roman"/>
          <w:sz w:val="28"/>
          <w:szCs w:val="28"/>
        </w:rPr>
        <w:t>08 февраля</w:t>
      </w:r>
      <w:r w:rsidR="000E5C37">
        <w:rPr>
          <w:rFonts w:ascii="Times New Roman" w:hAnsi="Times New Roman" w:cs="Times New Roman"/>
          <w:sz w:val="28"/>
          <w:szCs w:val="28"/>
        </w:rPr>
        <w:t xml:space="preserve"> 2024 г. №</w:t>
      </w:r>
      <w:r w:rsidR="00291732"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5C37">
        <w:rPr>
          <w:rFonts w:ascii="Times New Roman" w:hAnsi="Times New Roman" w:cs="Times New Roman"/>
          <w:sz w:val="28"/>
          <w:szCs w:val="28"/>
        </w:rPr>
        <w:t>Порядок</w:t>
      </w:r>
    </w:p>
    <w:p w:rsid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5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C37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 к депутату, выборному должностному лицу Советского муниципального округа Ставропольского края,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5C37" w:rsidRPr="000E5C37" w:rsidRDefault="000E5C37" w:rsidP="000E5C37">
      <w:pPr>
        <w:ind w:firstLine="709"/>
        <w:jc w:val="both"/>
        <w:rPr>
          <w:rFonts w:cs="Times New Roman"/>
          <w:sz w:val="28"/>
          <w:szCs w:val="28"/>
        </w:rPr>
      </w:pPr>
      <w:bookmarkStart w:id="0" w:name="sub_101"/>
      <w:r w:rsidRPr="000E5C37">
        <w:rPr>
          <w:rFonts w:cs="Times New Roman"/>
          <w:sz w:val="28"/>
          <w:szCs w:val="28"/>
        </w:rPr>
        <w:t xml:space="preserve">1. </w:t>
      </w:r>
      <w:proofErr w:type="gramStart"/>
      <w:r w:rsidRPr="000E5C37">
        <w:rPr>
          <w:rFonts w:cs="Times New Roman"/>
          <w:sz w:val="28"/>
          <w:szCs w:val="28"/>
        </w:rPr>
        <w:t>Настоящий Порядок определяет правила принятия решения о применении мер ответственности к депутату, выборному должностному лицу местного самоуправления Советского муниципального округа Ставропольского края (далее - лицо, замещающее муниципальную должность),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0E5C37">
        <w:rPr>
          <w:rFonts w:cs="Times New Roman"/>
          <w:sz w:val="28"/>
          <w:szCs w:val="28"/>
        </w:rPr>
        <w:t>, если искажение этих сведений является несущественным.</w:t>
      </w:r>
    </w:p>
    <w:p w:rsidR="000E5C37" w:rsidRDefault="000E5C37" w:rsidP="000E5C37">
      <w:pPr>
        <w:ind w:firstLine="709"/>
        <w:jc w:val="both"/>
        <w:rPr>
          <w:rFonts w:cs="Times New Roman"/>
          <w:sz w:val="28"/>
          <w:szCs w:val="28"/>
        </w:rPr>
      </w:pPr>
      <w:r w:rsidRPr="000E5C37">
        <w:rPr>
          <w:rFonts w:cs="Times New Roman"/>
          <w:sz w:val="28"/>
          <w:szCs w:val="28"/>
        </w:rPr>
        <w:t xml:space="preserve">2. </w:t>
      </w:r>
      <w:proofErr w:type="gramStart"/>
      <w:r w:rsidRPr="000E5C37">
        <w:rPr>
          <w:rFonts w:cs="Times New Roman"/>
          <w:sz w:val="28"/>
          <w:szCs w:val="28"/>
        </w:rPr>
        <w:t xml:space="preserve">Основанием для рассмотрения вопроса о применении мер ответственности, предусмотренных </w:t>
      </w:r>
      <w:hyperlink r:id="rId8" w:history="1">
        <w:r w:rsidRPr="00BC3E3D">
          <w:rPr>
            <w:rStyle w:val="a6"/>
            <w:rFonts w:cs="Times New Roman"/>
            <w:color w:val="auto"/>
            <w:sz w:val="28"/>
            <w:szCs w:val="28"/>
          </w:rPr>
          <w:t>частью 7.3-1 статьи 40</w:t>
        </w:r>
      </w:hyperlink>
      <w:r w:rsidRPr="000E5C37">
        <w:rPr>
          <w:rFonts w:cs="Times New Roman"/>
          <w:sz w:val="28"/>
          <w:szCs w:val="28"/>
        </w:rPr>
        <w:t xml:space="preserve"> Федерального закона от 06 октября 2003 года </w:t>
      </w:r>
      <w:r>
        <w:rPr>
          <w:rFonts w:cs="Times New Roman"/>
          <w:sz w:val="28"/>
          <w:szCs w:val="28"/>
        </w:rPr>
        <w:t>№ 131-ФЗ «</w:t>
      </w:r>
      <w:r w:rsidRPr="000E5C37">
        <w:rPr>
          <w:rFonts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 w:val="28"/>
          <w:szCs w:val="28"/>
        </w:rPr>
        <w:t>»</w:t>
      </w:r>
      <w:r w:rsidRPr="000E5C37">
        <w:rPr>
          <w:rFonts w:cs="Times New Roman"/>
          <w:sz w:val="28"/>
          <w:szCs w:val="28"/>
        </w:rPr>
        <w:t xml:space="preserve"> в отношении лица, замещающего муниципальную должность, является заявление Губернатора Ставропольского края, поступившее в </w:t>
      </w:r>
      <w:r>
        <w:rPr>
          <w:rFonts w:cs="Times New Roman"/>
          <w:sz w:val="28"/>
          <w:szCs w:val="28"/>
        </w:rPr>
        <w:t>Совет депутатов Советского</w:t>
      </w:r>
      <w:r w:rsidRPr="000E5C37">
        <w:rPr>
          <w:rFonts w:cs="Times New Roman"/>
          <w:sz w:val="28"/>
          <w:szCs w:val="28"/>
        </w:rPr>
        <w:t xml:space="preserve"> муниципального округа </w:t>
      </w:r>
      <w:r w:rsidR="00315153">
        <w:rPr>
          <w:rFonts w:cs="Times New Roman"/>
          <w:sz w:val="28"/>
          <w:szCs w:val="28"/>
        </w:rPr>
        <w:t xml:space="preserve">Ставропольского края (далее – Совет депутатов) </w:t>
      </w:r>
      <w:r w:rsidRPr="000E5C37">
        <w:rPr>
          <w:rFonts w:cs="Times New Roman"/>
          <w:sz w:val="28"/>
          <w:szCs w:val="28"/>
        </w:rPr>
        <w:t>по результатам проверки, проведенной по решению</w:t>
      </w:r>
      <w:proofErr w:type="gramEnd"/>
      <w:r w:rsidRPr="000E5C37">
        <w:rPr>
          <w:rFonts w:cs="Times New Roman"/>
          <w:sz w:val="28"/>
          <w:szCs w:val="28"/>
        </w:rPr>
        <w:t xml:space="preserve"> Губернатора Ставропольского края в соответствии с </w:t>
      </w:r>
      <w:hyperlink r:id="rId9" w:history="1">
        <w:r w:rsidRPr="00BC3E3D">
          <w:rPr>
            <w:rStyle w:val="a6"/>
            <w:rFonts w:cs="Times New Roman"/>
            <w:color w:val="auto"/>
            <w:sz w:val="28"/>
            <w:szCs w:val="28"/>
          </w:rPr>
          <w:t>Законом</w:t>
        </w:r>
      </w:hyperlink>
      <w:r w:rsidRPr="000E5C37">
        <w:rPr>
          <w:rFonts w:cs="Times New Roman"/>
          <w:sz w:val="28"/>
          <w:szCs w:val="28"/>
        </w:rPr>
        <w:t xml:space="preserve"> Ставропольского края от 20 июля 2017 года </w:t>
      </w:r>
      <w:r w:rsidR="003F6BE7">
        <w:rPr>
          <w:rFonts w:cs="Times New Roman"/>
          <w:sz w:val="28"/>
          <w:szCs w:val="28"/>
        </w:rPr>
        <w:t>№</w:t>
      </w:r>
      <w:r w:rsidRPr="000E5C37">
        <w:rPr>
          <w:rFonts w:cs="Times New Roman"/>
          <w:sz w:val="28"/>
          <w:szCs w:val="28"/>
        </w:rPr>
        <w:t> 92-кз</w:t>
      </w:r>
      <w:r w:rsidR="003F6BE7">
        <w:rPr>
          <w:rFonts w:cs="Times New Roman"/>
          <w:sz w:val="28"/>
          <w:szCs w:val="28"/>
        </w:rPr>
        <w:t xml:space="preserve"> «</w:t>
      </w:r>
      <w:r w:rsidRPr="000E5C37">
        <w:rPr>
          <w:rFonts w:cs="Times New Roman"/>
          <w:sz w:val="28"/>
          <w:szCs w:val="28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 w:rsidR="003F6BE7">
        <w:rPr>
          <w:rFonts w:cs="Times New Roman"/>
          <w:sz w:val="28"/>
          <w:szCs w:val="28"/>
        </w:rPr>
        <w:t>»</w:t>
      </w:r>
      <w:r w:rsidRPr="000E5C37">
        <w:rPr>
          <w:rFonts w:cs="Times New Roman"/>
          <w:sz w:val="28"/>
          <w:szCs w:val="28"/>
        </w:rPr>
        <w:t>.</w:t>
      </w:r>
    </w:p>
    <w:p w:rsidR="003465F3" w:rsidRPr="003A1D7A" w:rsidRDefault="003465F3" w:rsidP="000E5C37">
      <w:pPr>
        <w:ind w:firstLine="709"/>
        <w:jc w:val="both"/>
        <w:rPr>
          <w:sz w:val="28"/>
          <w:szCs w:val="28"/>
        </w:rPr>
      </w:pPr>
      <w:r w:rsidRPr="003A1D7A">
        <w:rPr>
          <w:sz w:val="28"/>
          <w:szCs w:val="28"/>
        </w:rPr>
        <w:t xml:space="preserve">3. </w:t>
      </w:r>
      <w:proofErr w:type="gramStart"/>
      <w:r w:rsidRPr="003A1D7A">
        <w:rPr>
          <w:sz w:val="28"/>
          <w:szCs w:val="28"/>
        </w:rPr>
        <w:t xml:space="preserve">К лицам, замещающим </w:t>
      </w:r>
      <w:r w:rsidRPr="00315153">
        <w:rPr>
          <w:rStyle w:val="a7"/>
          <w:i w:val="0"/>
          <w:sz w:val="28"/>
          <w:szCs w:val="28"/>
        </w:rPr>
        <w:t>муниципальные</w:t>
      </w:r>
      <w:r w:rsidRPr="00315153">
        <w:rPr>
          <w:i/>
          <w:sz w:val="28"/>
          <w:szCs w:val="28"/>
        </w:rPr>
        <w:t xml:space="preserve"> </w:t>
      </w:r>
      <w:r w:rsidRPr="003A1D7A">
        <w:rPr>
          <w:sz w:val="28"/>
          <w:szCs w:val="28"/>
        </w:rPr>
        <w:t xml:space="preserve">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Pr="003A1D7A">
        <w:rPr>
          <w:sz w:val="28"/>
          <w:szCs w:val="28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465F3" w:rsidRPr="00431F5D" w:rsidRDefault="003465F3" w:rsidP="003465F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F5D">
        <w:rPr>
          <w:rStyle w:val="a7"/>
          <w:i w:val="0"/>
          <w:sz w:val="28"/>
          <w:szCs w:val="28"/>
        </w:rPr>
        <w:t>1) предупреждение;</w:t>
      </w:r>
    </w:p>
    <w:p w:rsidR="003465F3" w:rsidRPr="00431F5D" w:rsidRDefault="003465F3" w:rsidP="003465F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F5D">
        <w:rPr>
          <w:rStyle w:val="a7"/>
          <w:i w:val="0"/>
          <w:sz w:val="28"/>
          <w:szCs w:val="28"/>
        </w:rPr>
        <w:t>2) 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3465F3" w:rsidRPr="00431F5D" w:rsidRDefault="003465F3" w:rsidP="003465F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F5D">
        <w:rPr>
          <w:rStyle w:val="a7"/>
          <w:i w:val="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465F3" w:rsidRPr="00431F5D" w:rsidRDefault="003465F3" w:rsidP="003465F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F5D">
        <w:rPr>
          <w:rStyle w:val="a7"/>
          <w:i w:val="0"/>
          <w:sz w:val="28"/>
          <w:szCs w:val="28"/>
        </w:rPr>
        <w:t>4) запрет занимать должности в Совете депутатов до прекращения срока его полномочий;</w:t>
      </w:r>
    </w:p>
    <w:p w:rsidR="003465F3" w:rsidRPr="00431F5D" w:rsidRDefault="003465F3" w:rsidP="003465F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F5D">
        <w:rPr>
          <w:rStyle w:val="a7"/>
          <w:i w:val="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465F3" w:rsidRPr="003A1D7A" w:rsidRDefault="003465F3" w:rsidP="003A1D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7A">
        <w:rPr>
          <w:sz w:val="28"/>
          <w:szCs w:val="28"/>
        </w:rPr>
        <w:t xml:space="preserve">4. При поступлении в Совет депутатов заявления Губернатора Ставропольского края, предусмотренного </w:t>
      </w:r>
      <w:hyperlink r:id="rId10" w:anchor="/document/186367/entry/4073" w:history="1">
        <w:r w:rsidRPr="003A1D7A">
          <w:rPr>
            <w:rStyle w:val="ab"/>
            <w:color w:val="auto"/>
            <w:sz w:val="28"/>
            <w:szCs w:val="28"/>
            <w:u w:val="none"/>
          </w:rPr>
          <w:t>частью 7.3 статьи 40</w:t>
        </w:r>
      </w:hyperlink>
      <w:r w:rsidRPr="003A1D7A">
        <w:rPr>
          <w:sz w:val="28"/>
          <w:szCs w:val="28"/>
        </w:rPr>
        <w:t xml:space="preserve"> Федерального закона от 06.10.2003 г. </w:t>
      </w:r>
      <w:r w:rsidR="003A1D7A" w:rsidRPr="003A1D7A">
        <w:rPr>
          <w:sz w:val="28"/>
          <w:szCs w:val="28"/>
        </w:rPr>
        <w:t>№ 131-ФЗ «</w:t>
      </w:r>
      <w:r w:rsidRPr="003A1D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1D7A" w:rsidRPr="003A1D7A">
        <w:rPr>
          <w:sz w:val="28"/>
          <w:szCs w:val="28"/>
        </w:rPr>
        <w:t>»</w:t>
      </w:r>
      <w:r w:rsidR="00904B2F">
        <w:rPr>
          <w:sz w:val="28"/>
          <w:szCs w:val="28"/>
        </w:rPr>
        <w:t xml:space="preserve"> (далее - заявление) П</w:t>
      </w:r>
      <w:r w:rsidRPr="003A1D7A">
        <w:rPr>
          <w:sz w:val="28"/>
          <w:szCs w:val="28"/>
        </w:rPr>
        <w:t>редседатель Совета депутатов в 10-дневный срок:</w:t>
      </w:r>
    </w:p>
    <w:p w:rsidR="003465F3" w:rsidRPr="003A1D7A" w:rsidRDefault="003465F3" w:rsidP="003A1D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7A">
        <w:rPr>
          <w:sz w:val="28"/>
          <w:szCs w:val="28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985B16" w:rsidRPr="003A1D7A" w:rsidRDefault="003465F3" w:rsidP="003A1D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7A">
        <w:rPr>
          <w:sz w:val="28"/>
          <w:szCs w:val="28"/>
        </w:rPr>
        <w:t xml:space="preserve">-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депутатов. </w:t>
      </w:r>
    </w:p>
    <w:p w:rsidR="003465F3" w:rsidRPr="003A1D7A" w:rsidRDefault="003465F3" w:rsidP="003A1D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7A">
        <w:rPr>
          <w:sz w:val="28"/>
          <w:szCs w:val="28"/>
        </w:rPr>
        <w:t>Лицо, в отношении которого поступило заявление, имеет право дать письменные пояснения в течение двух рабочих дней.</w:t>
      </w:r>
    </w:p>
    <w:p w:rsidR="003465F3" w:rsidRPr="00BC3E3D" w:rsidRDefault="00BC3E3D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5</w:t>
      </w:r>
      <w:r w:rsidR="003465F3" w:rsidRPr="00BC3E3D">
        <w:rPr>
          <w:sz w:val="28"/>
          <w:szCs w:val="28"/>
        </w:rPr>
        <w:t xml:space="preserve">. В ходе рассмотрения вопроса </w:t>
      </w:r>
      <w:r w:rsidR="003A1D7A" w:rsidRPr="00BC3E3D">
        <w:rPr>
          <w:sz w:val="28"/>
          <w:szCs w:val="28"/>
        </w:rPr>
        <w:t xml:space="preserve">на заседании Совета депутатов </w:t>
      </w:r>
      <w:r w:rsidRPr="00BC3E3D">
        <w:rPr>
          <w:sz w:val="28"/>
          <w:szCs w:val="28"/>
        </w:rPr>
        <w:t>по поступившему заявлению П</w:t>
      </w:r>
      <w:r w:rsidR="003465F3" w:rsidRPr="00BC3E3D">
        <w:rPr>
          <w:sz w:val="28"/>
          <w:szCs w:val="28"/>
        </w:rPr>
        <w:t>редседатель Совета депутатов:</w:t>
      </w:r>
    </w:p>
    <w:p w:rsidR="003465F3" w:rsidRPr="00BC3E3D" w:rsidRDefault="003465F3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- оглашает поступившее заявление;</w:t>
      </w:r>
    </w:p>
    <w:p w:rsidR="003465F3" w:rsidRPr="00BC3E3D" w:rsidRDefault="003465F3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- объявляет о наличии кворума для решения вопроса о применении меры ответственности;</w:t>
      </w:r>
    </w:p>
    <w:p w:rsidR="003465F3" w:rsidRPr="00BC3E3D" w:rsidRDefault="003465F3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-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3465F3" w:rsidRPr="00BC3E3D" w:rsidRDefault="003465F3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- 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:rsidR="003465F3" w:rsidRPr="00BC3E3D" w:rsidRDefault="003465F3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- объявляет о начале голосования;</w:t>
      </w:r>
    </w:p>
    <w:p w:rsidR="003465F3" w:rsidRDefault="003465F3" w:rsidP="00BC3E3D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BC3E3D">
        <w:rPr>
          <w:sz w:val="28"/>
          <w:szCs w:val="28"/>
        </w:rPr>
        <w:t>- оглашает результаты принятого решения о применении меры ответственности.</w:t>
      </w:r>
    </w:p>
    <w:p w:rsidR="00BC3E3D" w:rsidRPr="00BC3E3D" w:rsidRDefault="00BC3E3D" w:rsidP="00BC3E3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E3D">
        <w:rPr>
          <w:sz w:val="28"/>
          <w:szCs w:val="28"/>
        </w:rPr>
        <w:t>6. Неявка лица, в отношении которого поступило заявление</w:t>
      </w:r>
      <w:r>
        <w:rPr>
          <w:sz w:val="28"/>
          <w:szCs w:val="28"/>
        </w:rPr>
        <w:t>,</w:t>
      </w:r>
      <w:r w:rsidRPr="00BC3E3D">
        <w:rPr>
          <w:sz w:val="28"/>
          <w:szCs w:val="28"/>
        </w:rPr>
        <w:t xml:space="preserve"> своевременно извещенного о месте и времени заседания Совета депутатов, не препятствует рассмотрению заявления.</w:t>
      </w:r>
    </w:p>
    <w:p w:rsidR="003465F3" w:rsidRPr="00BC3E3D" w:rsidRDefault="003465F3" w:rsidP="00BC3E3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E3D">
        <w:rPr>
          <w:sz w:val="28"/>
          <w:szCs w:val="28"/>
        </w:rPr>
        <w:lastRenderedPageBreak/>
        <w:t>7. Депутат, в отношении которого поступило заявление, не принимает участие в голосовании.</w:t>
      </w:r>
    </w:p>
    <w:p w:rsidR="005E4568" w:rsidRPr="00BC3E3D" w:rsidRDefault="003465F3" w:rsidP="0065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E3D">
        <w:rPr>
          <w:sz w:val="28"/>
          <w:szCs w:val="28"/>
        </w:rPr>
        <w:t xml:space="preserve">8. </w:t>
      </w:r>
      <w:r w:rsidR="005E4568" w:rsidRPr="00BC3E3D">
        <w:rPr>
          <w:sz w:val="28"/>
          <w:szCs w:val="28"/>
        </w:rPr>
        <w:t xml:space="preserve">Решение о применении мер ответственности, предусмотренных в </w:t>
      </w:r>
      <w:hyperlink r:id="rId11" w:anchor="/document/406595893/entry/102" w:history="1">
        <w:r w:rsidR="005E4568" w:rsidRPr="00BC3E3D">
          <w:rPr>
            <w:rStyle w:val="ab"/>
            <w:color w:val="auto"/>
            <w:sz w:val="28"/>
            <w:szCs w:val="28"/>
            <w:u w:val="none"/>
          </w:rPr>
          <w:t xml:space="preserve">пункте </w:t>
        </w:r>
      </w:hyperlink>
      <w:r w:rsidR="005E4568" w:rsidRPr="00BC3E3D">
        <w:rPr>
          <w:sz w:val="28"/>
          <w:szCs w:val="28"/>
        </w:rPr>
        <w:t xml:space="preserve">3 настоящего Порядка, принимается Советом депутатов </w:t>
      </w:r>
      <w:r w:rsidR="00BC3E3D">
        <w:rPr>
          <w:sz w:val="28"/>
          <w:szCs w:val="28"/>
        </w:rPr>
        <w:t>и подписывается П</w:t>
      </w:r>
      <w:r w:rsidR="005E4568" w:rsidRPr="00BC3E3D">
        <w:rPr>
          <w:sz w:val="28"/>
          <w:szCs w:val="28"/>
        </w:rPr>
        <w:t>редседателем Совета депутатов.</w:t>
      </w:r>
    </w:p>
    <w:p w:rsidR="005E4568" w:rsidRPr="00BC3E3D" w:rsidRDefault="005E4568" w:rsidP="00BC3E3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E3D">
        <w:rPr>
          <w:sz w:val="28"/>
          <w:szCs w:val="28"/>
        </w:rPr>
        <w:t>Решение о применении м</w:t>
      </w:r>
      <w:r w:rsidR="00BC3E3D">
        <w:rPr>
          <w:sz w:val="28"/>
          <w:szCs w:val="28"/>
        </w:rPr>
        <w:t>ер ответственности в отношении П</w:t>
      </w:r>
      <w:r w:rsidRPr="00BC3E3D">
        <w:rPr>
          <w:sz w:val="28"/>
          <w:szCs w:val="28"/>
        </w:rPr>
        <w:t>редседателя подписывается его заместителем.</w:t>
      </w:r>
    </w:p>
    <w:p w:rsidR="003F6BE7" w:rsidRPr="00BC3E3D" w:rsidRDefault="00654882" w:rsidP="00BC3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6BE7" w:rsidRPr="00BC3E3D">
        <w:rPr>
          <w:sz w:val="28"/>
          <w:szCs w:val="28"/>
        </w:rPr>
        <w:t xml:space="preserve">. Решение о применении меры ответственности, принимается </w:t>
      </w:r>
      <w:r w:rsidR="003F6BE7" w:rsidRPr="00BC3E3D">
        <w:rPr>
          <w:rFonts w:cs="Times New Roman"/>
          <w:sz w:val="28"/>
          <w:szCs w:val="28"/>
        </w:rPr>
        <w:t xml:space="preserve">Советом депутатов </w:t>
      </w:r>
      <w:r w:rsidR="003F6BE7" w:rsidRPr="00BC3E3D">
        <w:rPr>
          <w:sz w:val="28"/>
          <w:szCs w:val="28"/>
        </w:rPr>
        <w:t>отдельно в отношении каждого лица, замещающего муниципальную должность.</w:t>
      </w:r>
    </w:p>
    <w:p w:rsidR="003F6BE7" w:rsidRPr="00BC3E3D" w:rsidRDefault="003F6BE7" w:rsidP="00BC3E3D">
      <w:pPr>
        <w:ind w:firstLine="709"/>
        <w:jc w:val="both"/>
        <w:rPr>
          <w:sz w:val="28"/>
          <w:szCs w:val="28"/>
        </w:rPr>
      </w:pPr>
      <w:bookmarkStart w:id="1" w:name="sub_112"/>
      <w:r w:rsidRPr="00BC3E3D">
        <w:rPr>
          <w:sz w:val="28"/>
          <w:szCs w:val="28"/>
        </w:rPr>
        <w:t>1</w:t>
      </w:r>
      <w:r w:rsidR="00654882">
        <w:rPr>
          <w:sz w:val="28"/>
          <w:szCs w:val="28"/>
        </w:rPr>
        <w:t>0</w:t>
      </w:r>
      <w:r w:rsidRPr="00BC3E3D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</w:t>
      </w:r>
      <w:r w:rsidR="003A1D7A" w:rsidRPr="00BC3E3D">
        <w:rPr>
          <w:sz w:val="28"/>
          <w:szCs w:val="28"/>
        </w:rPr>
        <w:t>большинством</w:t>
      </w:r>
      <w:r w:rsidRPr="00BC3E3D">
        <w:rPr>
          <w:sz w:val="28"/>
          <w:szCs w:val="28"/>
        </w:rPr>
        <w:t xml:space="preserve"> голосов, от числа депутатов, присутствующих на заседании </w:t>
      </w:r>
      <w:r w:rsidR="003950B6" w:rsidRPr="00BC3E3D">
        <w:rPr>
          <w:rFonts w:cs="Times New Roman"/>
          <w:sz w:val="28"/>
          <w:szCs w:val="28"/>
        </w:rPr>
        <w:t>Совета депутатов Советского муниципального округа</w:t>
      </w:r>
      <w:r w:rsidR="003950B6" w:rsidRPr="00BC3E3D">
        <w:rPr>
          <w:sz w:val="28"/>
          <w:szCs w:val="28"/>
        </w:rPr>
        <w:t xml:space="preserve"> </w:t>
      </w:r>
      <w:r w:rsidRPr="00BC3E3D">
        <w:rPr>
          <w:sz w:val="28"/>
          <w:szCs w:val="28"/>
        </w:rPr>
        <w:t>открытым голосованием.</w:t>
      </w:r>
    </w:p>
    <w:p w:rsidR="003F6BE7" w:rsidRPr="00BC3E3D" w:rsidRDefault="003F6BE7" w:rsidP="00BC3E3D">
      <w:pPr>
        <w:ind w:firstLine="709"/>
        <w:jc w:val="both"/>
        <w:rPr>
          <w:sz w:val="28"/>
          <w:szCs w:val="28"/>
        </w:rPr>
      </w:pPr>
      <w:bookmarkStart w:id="2" w:name="sub_116"/>
      <w:bookmarkEnd w:id="1"/>
      <w:r w:rsidRPr="00BC3E3D">
        <w:rPr>
          <w:sz w:val="28"/>
          <w:szCs w:val="28"/>
        </w:rPr>
        <w:t>1</w:t>
      </w:r>
      <w:r w:rsidR="00654882">
        <w:rPr>
          <w:sz w:val="28"/>
          <w:szCs w:val="28"/>
        </w:rPr>
        <w:t>1</w:t>
      </w:r>
      <w:r w:rsidRPr="00BC3E3D">
        <w:rPr>
          <w:sz w:val="28"/>
          <w:szCs w:val="28"/>
        </w:rPr>
        <w:t>. Копия решения о применении мер ответственности в течение 5 рабочих дней со дня его принятия вручается лично либо направляется любым доступным способом лицу, замещающему муниципальную должность, в отношении которого рассматривался вопрос.</w:t>
      </w:r>
    </w:p>
    <w:p w:rsidR="003F6BE7" w:rsidRPr="00BC3E3D" w:rsidRDefault="003F6BE7" w:rsidP="00BC3E3D">
      <w:pPr>
        <w:ind w:firstLine="709"/>
        <w:jc w:val="both"/>
        <w:rPr>
          <w:sz w:val="28"/>
          <w:szCs w:val="28"/>
        </w:rPr>
      </w:pPr>
      <w:bookmarkStart w:id="3" w:name="sub_117"/>
      <w:bookmarkEnd w:id="2"/>
      <w:r w:rsidRPr="00BC3E3D">
        <w:rPr>
          <w:sz w:val="28"/>
          <w:szCs w:val="28"/>
        </w:rPr>
        <w:t>1</w:t>
      </w:r>
      <w:r w:rsidR="00654882">
        <w:rPr>
          <w:sz w:val="28"/>
          <w:szCs w:val="28"/>
        </w:rPr>
        <w:t>2</w:t>
      </w:r>
      <w:r w:rsidRPr="00BC3E3D">
        <w:rPr>
          <w:sz w:val="28"/>
          <w:szCs w:val="28"/>
        </w:rPr>
        <w:t xml:space="preserve">. О принятом решении </w:t>
      </w:r>
      <w:r w:rsidR="003950B6" w:rsidRPr="00BC3E3D">
        <w:rPr>
          <w:rFonts w:cs="Times New Roman"/>
          <w:sz w:val="28"/>
          <w:szCs w:val="28"/>
        </w:rPr>
        <w:t xml:space="preserve">Совет депутатов </w:t>
      </w:r>
      <w:r w:rsidRPr="00BC3E3D">
        <w:rPr>
          <w:sz w:val="28"/>
          <w:szCs w:val="28"/>
        </w:rPr>
        <w:t>уведомляет Губернатора Ставропольского края в срок, не превышающий 10 календарных дней со дня принятия данного решения.</w:t>
      </w:r>
    </w:p>
    <w:p w:rsidR="003F6BE7" w:rsidRPr="00BC3E3D" w:rsidRDefault="003F6BE7" w:rsidP="00BC3E3D">
      <w:pPr>
        <w:ind w:firstLine="709"/>
        <w:jc w:val="both"/>
        <w:rPr>
          <w:sz w:val="28"/>
          <w:szCs w:val="28"/>
        </w:rPr>
      </w:pPr>
      <w:bookmarkStart w:id="4" w:name="sub_118"/>
      <w:bookmarkEnd w:id="3"/>
      <w:r w:rsidRPr="00BC3E3D">
        <w:rPr>
          <w:sz w:val="28"/>
          <w:szCs w:val="28"/>
        </w:rPr>
        <w:t>1</w:t>
      </w:r>
      <w:r w:rsidR="00654882">
        <w:rPr>
          <w:sz w:val="28"/>
          <w:szCs w:val="28"/>
        </w:rPr>
        <w:t>3</w:t>
      </w:r>
      <w:r w:rsidRPr="00BC3E3D">
        <w:rPr>
          <w:sz w:val="28"/>
          <w:szCs w:val="28"/>
        </w:rPr>
        <w:t xml:space="preserve">. В случае признания </w:t>
      </w:r>
      <w:r w:rsidR="003950B6" w:rsidRPr="00BC3E3D">
        <w:rPr>
          <w:rFonts w:cs="Times New Roman"/>
          <w:sz w:val="28"/>
          <w:szCs w:val="28"/>
        </w:rPr>
        <w:t xml:space="preserve">Советом депутатов </w:t>
      </w:r>
      <w:r w:rsidRPr="00BC3E3D">
        <w:rPr>
          <w:sz w:val="28"/>
          <w:szCs w:val="28"/>
        </w:rPr>
        <w:t xml:space="preserve">искажений представленных лицом, замещающим муниципальную должность, сведений о доходах, расходах, об имуществе и обязательствах имущественного характера существенными, </w:t>
      </w:r>
      <w:r w:rsidR="003950B6" w:rsidRPr="00BC3E3D">
        <w:rPr>
          <w:rFonts w:cs="Times New Roman"/>
          <w:sz w:val="28"/>
          <w:szCs w:val="28"/>
        </w:rPr>
        <w:t xml:space="preserve">Совет депутатов </w:t>
      </w:r>
      <w:r w:rsidRPr="00BC3E3D">
        <w:rPr>
          <w:sz w:val="28"/>
          <w:szCs w:val="28"/>
        </w:rPr>
        <w:t xml:space="preserve">принимает решение в соответствии с </w:t>
      </w:r>
      <w:hyperlink r:id="rId12" w:history="1">
        <w:r w:rsidRPr="00BC3E3D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BC3E3D">
        <w:rPr>
          <w:sz w:val="28"/>
          <w:szCs w:val="28"/>
        </w:rPr>
        <w:t xml:space="preserve"> Российской Федерации о противодействии коррупции.</w:t>
      </w:r>
    </w:p>
    <w:p w:rsidR="003F6BE7" w:rsidRPr="00BC3E3D" w:rsidRDefault="003F6BE7" w:rsidP="00BC3E3D">
      <w:pPr>
        <w:ind w:firstLine="709"/>
        <w:jc w:val="both"/>
        <w:rPr>
          <w:sz w:val="28"/>
          <w:szCs w:val="28"/>
        </w:rPr>
      </w:pPr>
      <w:bookmarkStart w:id="5" w:name="sub_119"/>
      <w:bookmarkEnd w:id="4"/>
      <w:r w:rsidRPr="00BC3E3D">
        <w:rPr>
          <w:sz w:val="28"/>
          <w:szCs w:val="28"/>
        </w:rPr>
        <w:t>1</w:t>
      </w:r>
      <w:r w:rsidR="00654882">
        <w:rPr>
          <w:sz w:val="28"/>
          <w:szCs w:val="28"/>
        </w:rPr>
        <w:t>4</w:t>
      </w:r>
      <w:r w:rsidRPr="00BC3E3D">
        <w:rPr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bookmarkEnd w:id="5"/>
    <w:p w:rsidR="003F6BE7" w:rsidRDefault="003F6BE7" w:rsidP="003F6BE7"/>
    <w:p w:rsidR="003F6BE7" w:rsidRPr="000E5C37" w:rsidRDefault="003F6BE7" w:rsidP="000E5C37">
      <w:pPr>
        <w:ind w:firstLine="709"/>
        <w:jc w:val="both"/>
        <w:rPr>
          <w:rFonts w:cs="Times New Roman"/>
          <w:sz w:val="28"/>
          <w:szCs w:val="28"/>
        </w:rPr>
      </w:pPr>
    </w:p>
    <w:bookmarkEnd w:id="0"/>
    <w:p w:rsidR="000E5C37" w:rsidRPr="000E5C37" w:rsidRDefault="000E5C37" w:rsidP="000E5C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DA4" w:rsidRPr="000E5C37" w:rsidRDefault="00906DA4" w:rsidP="000E5C37">
      <w:pPr>
        <w:ind w:firstLine="709"/>
        <w:jc w:val="center"/>
        <w:rPr>
          <w:rFonts w:cs="Times New Roman"/>
          <w:sz w:val="28"/>
          <w:szCs w:val="28"/>
        </w:rPr>
      </w:pPr>
    </w:p>
    <w:sectPr w:rsidR="00906DA4" w:rsidRPr="000E5C37" w:rsidSect="005D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A1"/>
    <w:rsid w:val="000E5C37"/>
    <w:rsid w:val="001336E6"/>
    <w:rsid w:val="00190BBD"/>
    <w:rsid w:val="001C2A14"/>
    <w:rsid w:val="00291732"/>
    <w:rsid w:val="00315153"/>
    <w:rsid w:val="003465F3"/>
    <w:rsid w:val="003950B6"/>
    <w:rsid w:val="003A1D7A"/>
    <w:rsid w:val="003A4AA1"/>
    <w:rsid w:val="003F6BE7"/>
    <w:rsid w:val="005D4735"/>
    <w:rsid w:val="005E4568"/>
    <w:rsid w:val="00654882"/>
    <w:rsid w:val="00904B2F"/>
    <w:rsid w:val="00906DA4"/>
    <w:rsid w:val="00985B16"/>
    <w:rsid w:val="009F12F9"/>
    <w:rsid w:val="00AD47E2"/>
    <w:rsid w:val="00BC3E3D"/>
    <w:rsid w:val="00FF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A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3A4A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AA1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A4AA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AA1"/>
    <w:rPr>
      <w:rFonts w:ascii="Tahoma" w:eastAsia="Lucida Sans Unicode" w:hAnsi="Tahoma" w:cs="Tahoma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A4A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3A4AA1"/>
    <w:rPr>
      <w:color w:val="106BBE"/>
    </w:rPr>
  </w:style>
  <w:style w:type="character" w:styleId="a7">
    <w:name w:val="Emphasis"/>
    <w:basedOn w:val="a0"/>
    <w:uiPriority w:val="20"/>
    <w:qFormat/>
    <w:rsid w:val="00906DA4"/>
    <w:rPr>
      <w:i/>
      <w:iCs/>
    </w:rPr>
  </w:style>
  <w:style w:type="paragraph" w:customStyle="1" w:styleId="a8">
    <w:name w:val="Обычный текст"/>
    <w:basedOn w:val="a"/>
    <w:rsid w:val="00906DA4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  <w:style w:type="paragraph" w:customStyle="1" w:styleId="ConsPlusNormal">
    <w:name w:val="ConsPlusNormal"/>
    <w:link w:val="ConsPlusNormal0"/>
    <w:qFormat/>
    <w:rsid w:val="00906D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6D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3F6BE7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bidi="ar-SA"/>
    </w:rPr>
  </w:style>
  <w:style w:type="paragraph" w:customStyle="1" w:styleId="aa">
    <w:name w:val="Информация о версии"/>
    <w:basedOn w:val="a9"/>
    <w:next w:val="a"/>
    <w:uiPriority w:val="99"/>
    <w:rsid w:val="003F6BE7"/>
    <w:rPr>
      <w:i/>
      <w:iCs/>
    </w:rPr>
  </w:style>
  <w:style w:type="paragraph" w:customStyle="1" w:styleId="s1">
    <w:name w:val="s_1"/>
    <w:basedOn w:val="a"/>
    <w:rsid w:val="003465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ab">
    <w:name w:val="Hyperlink"/>
    <w:basedOn w:val="a0"/>
    <w:uiPriority w:val="99"/>
    <w:semiHidden/>
    <w:unhideWhenUsed/>
    <w:rsid w:val="00346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407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5318768/0" TargetMode="External"/><Relationship Id="rId12" Type="http://schemas.openxmlformats.org/officeDocument/2006/relationships/hyperlink" Target="https://internet.garant.ru/document/redirect/12164203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407855441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4531876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</cp:revision>
  <dcterms:created xsi:type="dcterms:W3CDTF">2024-01-23T12:12:00Z</dcterms:created>
  <dcterms:modified xsi:type="dcterms:W3CDTF">2024-02-12T12:40:00Z</dcterms:modified>
</cp:coreProperties>
</file>