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37D" w:rsidRPr="00FE7CE8" w:rsidRDefault="0085437D" w:rsidP="0085437D">
      <w:pPr>
        <w:jc w:val="center"/>
        <w:rPr>
          <w:rFonts w:cs="Times New Roman"/>
          <w:sz w:val="28"/>
          <w:szCs w:val="28"/>
        </w:rPr>
      </w:pPr>
      <w:r w:rsidRPr="00FE7CE8">
        <w:rPr>
          <w:rFonts w:cs="Times New Roman"/>
          <w:noProof/>
          <w:sz w:val="28"/>
          <w:szCs w:val="28"/>
        </w:rPr>
        <w:drawing>
          <wp:inline distT="0" distB="0" distL="0" distR="0">
            <wp:extent cx="609600" cy="742950"/>
            <wp:effectExtent l="19050" t="0" r="0" b="0"/>
            <wp:docPr id="4" name="Рисунок 1" descr="Советский р-н (герб)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оветский р-н (герб)2[1]"/>
                    <pic:cNvPicPr>
                      <a:picLocks noChangeAspect="1" noChangeArrowheads="1"/>
                    </pic:cNvPicPr>
                  </pic:nvPicPr>
                  <pic:blipFill>
                    <a:blip r:embed="rId6" cstate="print"/>
                    <a:srcRect/>
                    <a:stretch>
                      <a:fillRect/>
                    </a:stretch>
                  </pic:blipFill>
                  <pic:spPr bwMode="auto">
                    <a:xfrm>
                      <a:off x="0" y="0"/>
                      <a:ext cx="609600" cy="742950"/>
                    </a:xfrm>
                    <a:prstGeom prst="rect">
                      <a:avLst/>
                    </a:prstGeom>
                    <a:noFill/>
                    <a:ln w="9525">
                      <a:noFill/>
                      <a:miter lim="800000"/>
                      <a:headEnd/>
                      <a:tailEnd/>
                    </a:ln>
                  </pic:spPr>
                </pic:pic>
              </a:graphicData>
            </a:graphic>
          </wp:inline>
        </w:drawing>
      </w:r>
    </w:p>
    <w:p w:rsidR="00CF2D98" w:rsidRPr="0065148A" w:rsidRDefault="00CF2D98" w:rsidP="00CF2D98">
      <w:pPr>
        <w:pStyle w:val="ab"/>
        <w:jc w:val="center"/>
        <w:rPr>
          <w:rFonts w:ascii="Times New Roman" w:hAnsi="Times New Roman"/>
          <w:b/>
          <w:sz w:val="32"/>
          <w:szCs w:val="32"/>
        </w:rPr>
      </w:pPr>
      <w:r w:rsidRPr="0065148A">
        <w:rPr>
          <w:rFonts w:ascii="Times New Roman" w:hAnsi="Times New Roman"/>
          <w:b/>
          <w:sz w:val="32"/>
          <w:szCs w:val="32"/>
        </w:rPr>
        <w:t xml:space="preserve">СОВЕТ </w:t>
      </w:r>
    </w:p>
    <w:p w:rsidR="00CF2D98" w:rsidRPr="0065148A" w:rsidRDefault="00A107F6" w:rsidP="00CF2D98">
      <w:pPr>
        <w:pStyle w:val="ab"/>
        <w:jc w:val="center"/>
        <w:rPr>
          <w:rFonts w:ascii="Times New Roman" w:hAnsi="Times New Roman"/>
          <w:b/>
          <w:sz w:val="32"/>
          <w:szCs w:val="32"/>
        </w:rPr>
      </w:pPr>
      <w:r>
        <w:rPr>
          <w:rFonts w:ascii="Times New Roman" w:hAnsi="Times New Roman"/>
          <w:b/>
          <w:sz w:val="32"/>
          <w:szCs w:val="32"/>
        </w:rPr>
        <w:t xml:space="preserve">депутатов Советского муниципального </w:t>
      </w:r>
      <w:r w:rsidR="00CF2D98" w:rsidRPr="0065148A">
        <w:rPr>
          <w:rFonts w:ascii="Times New Roman" w:hAnsi="Times New Roman"/>
          <w:b/>
          <w:sz w:val="32"/>
          <w:szCs w:val="32"/>
        </w:rPr>
        <w:t xml:space="preserve"> округа</w:t>
      </w:r>
    </w:p>
    <w:p w:rsidR="00CF2D98" w:rsidRPr="0065148A" w:rsidRDefault="00CF2D98" w:rsidP="00CF2D98">
      <w:pPr>
        <w:pStyle w:val="ab"/>
        <w:jc w:val="center"/>
        <w:rPr>
          <w:rFonts w:ascii="Times New Roman" w:hAnsi="Times New Roman"/>
          <w:b/>
          <w:sz w:val="32"/>
          <w:szCs w:val="32"/>
        </w:rPr>
      </w:pPr>
      <w:r w:rsidRPr="0065148A">
        <w:rPr>
          <w:rFonts w:ascii="Times New Roman" w:hAnsi="Times New Roman"/>
          <w:b/>
          <w:sz w:val="32"/>
          <w:szCs w:val="32"/>
        </w:rPr>
        <w:t>Ставропольского края</w:t>
      </w:r>
    </w:p>
    <w:p w:rsidR="00CF2D98" w:rsidRPr="0065148A" w:rsidRDefault="00CF2D98" w:rsidP="00CF2D98">
      <w:pPr>
        <w:pStyle w:val="ab"/>
        <w:jc w:val="center"/>
        <w:rPr>
          <w:rFonts w:ascii="Times New Roman" w:hAnsi="Times New Roman"/>
          <w:b/>
          <w:sz w:val="32"/>
          <w:szCs w:val="32"/>
        </w:rPr>
      </w:pPr>
    </w:p>
    <w:p w:rsidR="00CF2D98" w:rsidRPr="0065148A" w:rsidRDefault="00CF2D98" w:rsidP="00CF2D98">
      <w:pPr>
        <w:pStyle w:val="ab"/>
        <w:jc w:val="center"/>
        <w:rPr>
          <w:rFonts w:ascii="Times New Roman" w:hAnsi="Times New Roman"/>
          <w:b/>
          <w:sz w:val="32"/>
          <w:szCs w:val="32"/>
        </w:rPr>
      </w:pPr>
      <w:r w:rsidRPr="0065148A">
        <w:rPr>
          <w:rFonts w:ascii="Times New Roman" w:hAnsi="Times New Roman"/>
          <w:b/>
          <w:sz w:val="32"/>
          <w:szCs w:val="32"/>
        </w:rPr>
        <w:t>РЕШЕНИЕ</w:t>
      </w:r>
    </w:p>
    <w:p w:rsidR="00CF2D98" w:rsidRPr="00A17720" w:rsidRDefault="0085437D" w:rsidP="00CF2D98">
      <w:pPr>
        <w:pStyle w:val="ab"/>
        <w:jc w:val="center"/>
        <w:rPr>
          <w:rFonts w:ascii="Times New Roman" w:hAnsi="Times New Roman"/>
          <w:sz w:val="28"/>
          <w:szCs w:val="28"/>
        </w:rPr>
      </w:pPr>
      <w:r>
        <w:rPr>
          <w:rFonts w:ascii="Times New Roman" w:hAnsi="Times New Roman"/>
          <w:sz w:val="28"/>
          <w:szCs w:val="28"/>
        </w:rPr>
        <w:t>21</w:t>
      </w:r>
      <w:r w:rsidR="00160974">
        <w:rPr>
          <w:rFonts w:ascii="Times New Roman" w:hAnsi="Times New Roman"/>
          <w:sz w:val="28"/>
          <w:szCs w:val="28"/>
        </w:rPr>
        <w:t xml:space="preserve"> ноября 2023</w:t>
      </w:r>
      <w:r w:rsidR="00CF2D98" w:rsidRPr="00A17720">
        <w:rPr>
          <w:rFonts w:ascii="Times New Roman" w:hAnsi="Times New Roman"/>
          <w:sz w:val="28"/>
          <w:szCs w:val="28"/>
        </w:rPr>
        <w:t xml:space="preserve"> г.</w:t>
      </w:r>
      <w:r w:rsidR="00CF2D98">
        <w:rPr>
          <w:rFonts w:ascii="Times New Roman" w:hAnsi="Times New Roman"/>
          <w:sz w:val="28"/>
          <w:szCs w:val="28"/>
        </w:rPr>
        <w:t xml:space="preserve">                                                                                </w:t>
      </w:r>
      <w:r w:rsidR="00CF2D98" w:rsidRPr="00A17720">
        <w:rPr>
          <w:rFonts w:ascii="Times New Roman" w:hAnsi="Times New Roman"/>
          <w:sz w:val="28"/>
          <w:szCs w:val="28"/>
        </w:rPr>
        <w:t xml:space="preserve"> </w:t>
      </w:r>
      <w:r w:rsidR="00160974">
        <w:rPr>
          <w:rFonts w:ascii="Times New Roman" w:hAnsi="Times New Roman"/>
          <w:sz w:val="28"/>
          <w:szCs w:val="28"/>
        </w:rPr>
        <w:t xml:space="preserve">№ </w:t>
      </w:r>
      <w:r>
        <w:rPr>
          <w:rFonts w:ascii="Times New Roman" w:hAnsi="Times New Roman"/>
          <w:sz w:val="28"/>
          <w:szCs w:val="28"/>
        </w:rPr>
        <w:t>136</w:t>
      </w:r>
    </w:p>
    <w:p w:rsidR="002716D8" w:rsidRDefault="002716D8" w:rsidP="00CF2D98">
      <w:pPr>
        <w:pStyle w:val="ab"/>
        <w:jc w:val="center"/>
        <w:rPr>
          <w:rFonts w:ascii="Times New Roman" w:hAnsi="Times New Roman"/>
          <w:i/>
          <w:sz w:val="24"/>
          <w:szCs w:val="24"/>
        </w:rPr>
      </w:pPr>
    </w:p>
    <w:p w:rsidR="0064362D" w:rsidRDefault="0064362D" w:rsidP="0064362D">
      <w:pPr>
        <w:rPr>
          <w:sz w:val="28"/>
          <w:szCs w:val="28"/>
        </w:rPr>
      </w:pPr>
      <w:r>
        <w:rPr>
          <w:sz w:val="28"/>
          <w:szCs w:val="28"/>
        </w:rPr>
        <w:t xml:space="preserve">                   </w:t>
      </w:r>
    </w:p>
    <w:p w:rsidR="0064362D" w:rsidRDefault="0064362D" w:rsidP="0064362D">
      <w:pPr>
        <w:rPr>
          <w:sz w:val="28"/>
          <w:szCs w:val="28"/>
        </w:rPr>
      </w:pPr>
      <w:r>
        <w:rPr>
          <w:sz w:val="28"/>
          <w:szCs w:val="28"/>
        </w:rPr>
        <w:t xml:space="preserve">                                                   г. Зеленокумск</w:t>
      </w:r>
    </w:p>
    <w:p w:rsidR="0064362D" w:rsidRDefault="0064362D" w:rsidP="0064362D">
      <w:pPr>
        <w:rPr>
          <w:sz w:val="28"/>
          <w:szCs w:val="28"/>
        </w:rPr>
      </w:pPr>
    </w:p>
    <w:p w:rsidR="0064362D" w:rsidRDefault="0064362D" w:rsidP="0064362D">
      <w:pPr>
        <w:jc w:val="both"/>
        <w:rPr>
          <w:sz w:val="28"/>
          <w:szCs w:val="28"/>
        </w:rPr>
      </w:pPr>
      <w:r>
        <w:rPr>
          <w:sz w:val="28"/>
          <w:szCs w:val="28"/>
        </w:rPr>
        <w:t xml:space="preserve">        О</w:t>
      </w:r>
      <w:r w:rsidR="008D6A0E">
        <w:rPr>
          <w:sz w:val="28"/>
          <w:szCs w:val="28"/>
        </w:rPr>
        <w:t xml:space="preserve">б утверждении </w:t>
      </w:r>
      <w:r>
        <w:rPr>
          <w:sz w:val="28"/>
          <w:szCs w:val="28"/>
        </w:rPr>
        <w:t xml:space="preserve"> Положени</w:t>
      </w:r>
      <w:r w:rsidR="008D6A0E">
        <w:rPr>
          <w:sz w:val="28"/>
          <w:szCs w:val="28"/>
        </w:rPr>
        <w:t>я</w:t>
      </w:r>
      <w:r w:rsidRPr="003B225C">
        <w:rPr>
          <w:szCs w:val="28"/>
        </w:rPr>
        <w:t xml:space="preserve"> </w:t>
      </w:r>
      <w:r w:rsidRPr="003B225C">
        <w:rPr>
          <w:sz w:val="28"/>
          <w:szCs w:val="28"/>
        </w:rPr>
        <w:t>о кадрово</w:t>
      </w:r>
      <w:r w:rsidR="008D6A0E">
        <w:rPr>
          <w:sz w:val="28"/>
          <w:szCs w:val="28"/>
        </w:rPr>
        <w:t>м резерве</w:t>
      </w:r>
      <w:r>
        <w:rPr>
          <w:sz w:val="28"/>
          <w:szCs w:val="28"/>
        </w:rPr>
        <w:t xml:space="preserve"> для замещения вакантных должностей</w:t>
      </w:r>
      <w:r w:rsidRPr="003B225C">
        <w:rPr>
          <w:sz w:val="28"/>
          <w:szCs w:val="28"/>
        </w:rPr>
        <w:t xml:space="preserve"> </w:t>
      </w:r>
      <w:r>
        <w:rPr>
          <w:sz w:val="28"/>
          <w:szCs w:val="28"/>
        </w:rPr>
        <w:t>муниципальной службы</w:t>
      </w:r>
      <w:r w:rsidRPr="003B225C">
        <w:rPr>
          <w:sz w:val="28"/>
          <w:szCs w:val="28"/>
        </w:rPr>
        <w:t xml:space="preserve"> в </w:t>
      </w:r>
      <w:r>
        <w:rPr>
          <w:sz w:val="28"/>
          <w:szCs w:val="28"/>
        </w:rPr>
        <w:t xml:space="preserve">органах местного самоуправления </w:t>
      </w:r>
      <w:r w:rsidRPr="005C1E28">
        <w:rPr>
          <w:sz w:val="28"/>
          <w:szCs w:val="28"/>
        </w:rPr>
        <w:t xml:space="preserve">Советского </w:t>
      </w:r>
      <w:r w:rsidR="008D6A0E">
        <w:rPr>
          <w:sz w:val="28"/>
          <w:szCs w:val="28"/>
        </w:rPr>
        <w:t xml:space="preserve">муниципального </w:t>
      </w:r>
      <w:r>
        <w:rPr>
          <w:sz w:val="28"/>
          <w:szCs w:val="28"/>
        </w:rPr>
        <w:t>округа Ставропольского края</w:t>
      </w:r>
    </w:p>
    <w:p w:rsidR="0064362D" w:rsidRDefault="0064362D" w:rsidP="0064362D">
      <w:pPr>
        <w:rPr>
          <w:sz w:val="28"/>
          <w:szCs w:val="28"/>
        </w:rPr>
      </w:pPr>
    </w:p>
    <w:p w:rsidR="002716D8" w:rsidRDefault="002716D8" w:rsidP="0064362D">
      <w:pPr>
        <w:rPr>
          <w:sz w:val="28"/>
          <w:szCs w:val="28"/>
        </w:rPr>
      </w:pPr>
    </w:p>
    <w:p w:rsidR="002716D8" w:rsidRDefault="002716D8" w:rsidP="0064362D">
      <w:pPr>
        <w:rPr>
          <w:sz w:val="28"/>
          <w:szCs w:val="28"/>
        </w:rPr>
      </w:pPr>
    </w:p>
    <w:p w:rsidR="0064362D" w:rsidRDefault="0064362D" w:rsidP="0064362D">
      <w:pPr>
        <w:ind w:firstLine="567"/>
        <w:jc w:val="both"/>
        <w:rPr>
          <w:sz w:val="28"/>
          <w:szCs w:val="28"/>
        </w:rPr>
      </w:pPr>
      <w:proofErr w:type="gramStart"/>
      <w:r>
        <w:rPr>
          <w:sz w:val="28"/>
          <w:szCs w:val="28"/>
        </w:rPr>
        <w:t>Руководствуясь Федеральным законом</w:t>
      </w:r>
      <w:r w:rsidRPr="00162763">
        <w:rPr>
          <w:rFonts w:cs="Times New Roman"/>
          <w:sz w:val="28"/>
          <w:szCs w:val="28"/>
        </w:rPr>
        <w:t xml:space="preserve"> </w:t>
      </w:r>
      <w:r>
        <w:rPr>
          <w:rFonts w:cs="Times New Roman"/>
          <w:sz w:val="28"/>
          <w:szCs w:val="28"/>
        </w:rPr>
        <w:t>от 02 марта 2007 года</w:t>
      </w:r>
      <w:r w:rsidRPr="007C5733">
        <w:rPr>
          <w:rFonts w:cs="Times New Roman"/>
          <w:sz w:val="28"/>
          <w:szCs w:val="28"/>
        </w:rPr>
        <w:t xml:space="preserve"> </w:t>
      </w:r>
      <w:r>
        <w:rPr>
          <w:rFonts w:cs="Times New Roman"/>
          <w:sz w:val="28"/>
          <w:szCs w:val="28"/>
        </w:rPr>
        <w:t>№ 25-ФЗ</w:t>
      </w:r>
      <w:r>
        <w:rPr>
          <w:sz w:val="28"/>
          <w:szCs w:val="28"/>
        </w:rPr>
        <w:t xml:space="preserve"> «О муниципальной службе </w:t>
      </w:r>
      <w:r w:rsidR="008D6A0E">
        <w:rPr>
          <w:sz w:val="28"/>
          <w:szCs w:val="28"/>
        </w:rPr>
        <w:t>в Российской Федерации», законами</w:t>
      </w:r>
      <w:r>
        <w:rPr>
          <w:sz w:val="28"/>
          <w:szCs w:val="28"/>
        </w:rPr>
        <w:t xml:space="preserve"> Ставропольского края от 24 декабря 2007 года № 78-кз «Об отдельных вопросах муниципальной службы в Ставропольском крае», </w:t>
      </w:r>
      <w:r w:rsidR="008D6A0E" w:rsidRPr="00431F5D">
        <w:rPr>
          <w:sz w:val="28"/>
          <w:szCs w:val="28"/>
        </w:rPr>
        <w:t>от 30 мая 2023 г</w:t>
      </w:r>
      <w:r w:rsidR="008D6A0E">
        <w:rPr>
          <w:sz w:val="28"/>
          <w:szCs w:val="28"/>
        </w:rPr>
        <w:t xml:space="preserve">ода </w:t>
      </w:r>
      <w:r w:rsidR="008D6A0E" w:rsidRPr="00431F5D">
        <w:rPr>
          <w:sz w:val="28"/>
          <w:szCs w:val="28"/>
        </w:rPr>
        <w:t xml:space="preserve">№ 51-кз «О наделении Советского </w:t>
      </w:r>
      <w:r w:rsidR="008D6A0E">
        <w:rPr>
          <w:sz w:val="28"/>
          <w:szCs w:val="28"/>
        </w:rPr>
        <w:t xml:space="preserve"> округа</w:t>
      </w:r>
      <w:r w:rsidR="008D6A0E" w:rsidRPr="00431F5D">
        <w:rPr>
          <w:sz w:val="28"/>
          <w:szCs w:val="28"/>
        </w:rPr>
        <w:t xml:space="preserve"> Ставропольского края статусом муниципального округа»</w:t>
      </w:r>
      <w:r w:rsidR="008D6A0E">
        <w:rPr>
          <w:sz w:val="28"/>
          <w:szCs w:val="28"/>
        </w:rPr>
        <w:t xml:space="preserve">,  </w:t>
      </w:r>
      <w:r>
        <w:rPr>
          <w:sz w:val="28"/>
          <w:szCs w:val="28"/>
        </w:rPr>
        <w:t xml:space="preserve">Уставом Советского </w:t>
      </w:r>
      <w:r w:rsidR="00160974">
        <w:rPr>
          <w:sz w:val="28"/>
          <w:szCs w:val="28"/>
        </w:rPr>
        <w:t xml:space="preserve">муниципального </w:t>
      </w:r>
      <w:r>
        <w:rPr>
          <w:sz w:val="28"/>
          <w:szCs w:val="28"/>
        </w:rPr>
        <w:t xml:space="preserve">округа Ставропольского края, Совет депутатов Советского </w:t>
      </w:r>
      <w:r w:rsidR="00160974">
        <w:rPr>
          <w:sz w:val="28"/>
          <w:szCs w:val="28"/>
        </w:rPr>
        <w:t xml:space="preserve">муниципального </w:t>
      </w:r>
      <w:r>
        <w:rPr>
          <w:sz w:val="28"/>
          <w:szCs w:val="28"/>
        </w:rPr>
        <w:t>округа Ставропольского края</w:t>
      </w:r>
      <w:proofErr w:type="gramEnd"/>
    </w:p>
    <w:p w:rsidR="0064362D" w:rsidRDefault="0064362D" w:rsidP="0064362D">
      <w:pPr>
        <w:tabs>
          <w:tab w:val="left" w:pos="195"/>
          <w:tab w:val="left" w:pos="8355"/>
        </w:tabs>
        <w:rPr>
          <w:sz w:val="28"/>
          <w:szCs w:val="28"/>
        </w:rPr>
      </w:pPr>
    </w:p>
    <w:p w:rsidR="0064362D" w:rsidRDefault="0064362D" w:rsidP="0064362D">
      <w:pPr>
        <w:tabs>
          <w:tab w:val="left" w:pos="195"/>
          <w:tab w:val="left" w:pos="8355"/>
        </w:tabs>
        <w:rPr>
          <w:sz w:val="28"/>
          <w:szCs w:val="28"/>
        </w:rPr>
      </w:pPr>
      <w:r>
        <w:rPr>
          <w:sz w:val="28"/>
          <w:szCs w:val="28"/>
        </w:rPr>
        <w:t xml:space="preserve">        РЕШИЛ:</w:t>
      </w:r>
    </w:p>
    <w:p w:rsidR="0064362D" w:rsidRDefault="0064362D" w:rsidP="0064362D">
      <w:pPr>
        <w:tabs>
          <w:tab w:val="left" w:pos="195"/>
          <w:tab w:val="left" w:pos="8355"/>
        </w:tabs>
        <w:rPr>
          <w:sz w:val="28"/>
          <w:szCs w:val="28"/>
        </w:rPr>
      </w:pPr>
    </w:p>
    <w:p w:rsidR="0064362D" w:rsidRDefault="0064362D" w:rsidP="0064362D">
      <w:pPr>
        <w:jc w:val="both"/>
        <w:rPr>
          <w:sz w:val="28"/>
          <w:szCs w:val="28"/>
        </w:rPr>
      </w:pPr>
      <w:r>
        <w:rPr>
          <w:sz w:val="28"/>
          <w:szCs w:val="28"/>
        </w:rPr>
        <w:t xml:space="preserve">       1. Утвердить прилагаемое Положение</w:t>
      </w:r>
      <w:r w:rsidRPr="003B225C">
        <w:rPr>
          <w:szCs w:val="28"/>
        </w:rPr>
        <w:t xml:space="preserve"> </w:t>
      </w:r>
      <w:r w:rsidR="008D6A0E" w:rsidRPr="003B225C">
        <w:rPr>
          <w:sz w:val="28"/>
          <w:szCs w:val="28"/>
        </w:rPr>
        <w:t>о кадрово</w:t>
      </w:r>
      <w:r w:rsidR="008D6A0E">
        <w:rPr>
          <w:sz w:val="28"/>
          <w:szCs w:val="28"/>
        </w:rPr>
        <w:t>м резерве для замещения вакантных должностей</w:t>
      </w:r>
      <w:r w:rsidR="008D6A0E" w:rsidRPr="003B225C">
        <w:rPr>
          <w:sz w:val="28"/>
          <w:szCs w:val="28"/>
        </w:rPr>
        <w:t xml:space="preserve"> </w:t>
      </w:r>
      <w:r w:rsidR="008D6A0E">
        <w:rPr>
          <w:sz w:val="28"/>
          <w:szCs w:val="28"/>
        </w:rPr>
        <w:t>муниципальной службы</w:t>
      </w:r>
      <w:r w:rsidR="008D6A0E" w:rsidRPr="003B225C">
        <w:rPr>
          <w:sz w:val="28"/>
          <w:szCs w:val="28"/>
        </w:rPr>
        <w:t xml:space="preserve"> в </w:t>
      </w:r>
      <w:r w:rsidR="008D6A0E">
        <w:rPr>
          <w:sz w:val="28"/>
          <w:szCs w:val="28"/>
        </w:rPr>
        <w:t xml:space="preserve">органах местного самоуправления </w:t>
      </w:r>
      <w:r w:rsidR="008D6A0E" w:rsidRPr="005C1E28">
        <w:rPr>
          <w:sz w:val="28"/>
          <w:szCs w:val="28"/>
        </w:rPr>
        <w:t xml:space="preserve">Советского </w:t>
      </w:r>
      <w:r w:rsidR="008D6A0E">
        <w:rPr>
          <w:sz w:val="28"/>
          <w:szCs w:val="28"/>
        </w:rPr>
        <w:t>муниципального округа Ставропольского края</w:t>
      </w:r>
      <w:r>
        <w:rPr>
          <w:sz w:val="28"/>
          <w:szCs w:val="28"/>
        </w:rPr>
        <w:t>.</w:t>
      </w:r>
    </w:p>
    <w:p w:rsidR="00A107F6" w:rsidRDefault="0064362D" w:rsidP="0085437D">
      <w:pPr>
        <w:jc w:val="both"/>
        <w:rPr>
          <w:sz w:val="28"/>
          <w:szCs w:val="28"/>
        </w:rPr>
      </w:pPr>
      <w:r>
        <w:rPr>
          <w:sz w:val="28"/>
          <w:szCs w:val="28"/>
        </w:rPr>
        <w:t xml:space="preserve">       2. Признать утратившим</w:t>
      </w:r>
      <w:r w:rsidR="00A107F6">
        <w:rPr>
          <w:sz w:val="28"/>
          <w:szCs w:val="28"/>
        </w:rPr>
        <w:t>и</w:t>
      </w:r>
      <w:r>
        <w:rPr>
          <w:sz w:val="28"/>
          <w:szCs w:val="28"/>
        </w:rPr>
        <w:t xml:space="preserve"> силу</w:t>
      </w:r>
      <w:r w:rsidR="00A107F6">
        <w:rPr>
          <w:sz w:val="28"/>
          <w:szCs w:val="28"/>
        </w:rPr>
        <w:t xml:space="preserve"> решения Совета депутатов Советского городского округа Ставропольского края:</w:t>
      </w:r>
    </w:p>
    <w:p w:rsidR="0064362D" w:rsidRDefault="00A107F6" w:rsidP="0064362D">
      <w:pPr>
        <w:jc w:val="both"/>
        <w:rPr>
          <w:sz w:val="28"/>
          <w:szCs w:val="28"/>
        </w:rPr>
      </w:pPr>
      <w:r>
        <w:rPr>
          <w:sz w:val="28"/>
          <w:szCs w:val="28"/>
        </w:rPr>
        <w:t xml:space="preserve">       от 20 февраля 2019 г. № 242 «О Положении</w:t>
      </w:r>
      <w:r w:rsidRPr="003B225C">
        <w:rPr>
          <w:szCs w:val="28"/>
        </w:rPr>
        <w:t xml:space="preserve"> </w:t>
      </w:r>
      <w:r w:rsidRPr="003B225C">
        <w:rPr>
          <w:sz w:val="28"/>
          <w:szCs w:val="28"/>
        </w:rPr>
        <w:t xml:space="preserve">о </w:t>
      </w:r>
      <w:r>
        <w:rPr>
          <w:sz w:val="28"/>
          <w:szCs w:val="28"/>
        </w:rPr>
        <w:t xml:space="preserve">формировании, ведении и использовании </w:t>
      </w:r>
      <w:r w:rsidRPr="003B225C">
        <w:rPr>
          <w:sz w:val="28"/>
          <w:szCs w:val="28"/>
        </w:rPr>
        <w:t>кадрово</w:t>
      </w:r>
      <w:r>
        <w:rPr>
          <w:sz w:val="28"/>
          <w:szCs w:val="28"/>
        </w:rPr>
        <w:t>го резерва для замещения вакантных должностей</w:t>
      </w:r>
      <w:r w:rsidRPr="003B225C">
        <w:rPr>
          <w:sz w:val="28"/>
          <w:szCs w:val="28"/>
        </w:rPr>
        <w:t xml:space="preserve"> </w:t>
      </w:r>
      <w:r>
        <w:rPr>
          <w:sz w:val="28"/>
          <w:szCs w:val="28"/>
        </w:rPr>
        <w:t>муниципальной службы</w:t>
      </w:r>
      <w:r w:rsidRPr="003B225C">
        <w:rPr>
          <w:sz w:val="28"/>
          <w:szCs w:val="28"/>
        </w:rPr>
        <w:t xml:space="preserve"> в </w:t>
      </w:r>
      <w:r>
        <w:rPr>
          <w:sz w:val="28"/>
          <w:szCs w:val="28"/>
        </w:rPr>
        <w:t xml:space="preserve">органах местного самоуправления </w:t>
      </w:r>
      <w:r w:rsidRPr="005C1E28">
        <w:rPr>
          <w:sz w:val="28"/>
          <w:szCs w:val="28"/>
        </w:rPr>
        <w:t xml:space="preserve">Советского </w:t>
      </w:r>
      <w:r>
        <w:rPr>
          <w:sz w:val="28"/>
          <w:szCs w:val="28"/>
        </w:rPr>
        <w:t>городского округа Ставропольского края»;</w:t>
      </w:r>
    </w:p>
    <w:p w:rsidR="00A107F6" w:rsidRPr="00A107F6" w:rsidRDefault="00A107F6" w:rsidP="0064362D">
      <w:pPr>
        <w:jc w:val="both"/>
        <w:rPr>
          <w:sz w:val="28"/>
          <w:szCs w:val="28"/>
        </w:rPr>
      </w:pPr>
      <w:r>
        <w:rPr>
          <w:sz w:val="28"/>
          <w:szCs w:val="28"/>
        </w:rPr>
        <w:t xml:space="preserve">        от </w:t>
      </w:r>
      <w:r w:rsidRPr="00A107F6">
        <w:rPr>
          <w:sz w:val="28"/>
          <w:szCs w:val="28"/>
        </w:rPr>
        <w:t xml:space="preserve"> 24 декабря 2019 г. № 344«О внесении изменений в Положение </w:t>
      </w:r>
      <w:r w:rsidRPr="003B225C">
        <w:rPr>
          <w:sz w:val="28"/>
          <w:szCs w:val="28"/>
        </w:rPr>
        <w:t xml:space="preserve">о </w:t>
      </w:r>
      <w:r>
        <w:rPr>
          <w:sz w:val="28"/>
          <w:szCs w:val="28"/>
        </w:rPr>
        <w:t xml:space="preserve">формировании, ведении и использовании </w:t>
      </w:r>
      <w:r w:rsidRPr="003B225C">
        <w:rPr>
          <w:sz w:val="28"/>
          <w:szCs w:val="28"/>
        </w:rPr>
        <w:t>кадрово</w:t>
      </w:r>
      <w:r>
        <w:rPr>
          <w:sz w:val="28"/>
          <w:szCs w:val="28"/>
        </w:rPr>
        <w:t>го резерва для замещения вакантных должностей</w:t>
      </w:r>
      <w:r w:rsidRPr="003B225C">
        <w:rPr>
          <w:sz w:val="28"/>
          <w:szCs w:val="28"/>
        </w:rPr>
        <w:t xml:space="preserve"> </w:t>
      </w:r>
      <w:r>
        <w:rPr>
          <w:sz w:val="28"/>
          <w:szCs w:val="28"/>
        </w:rPr>
        <w:t>муниципальной службы</w:t>
      </w:r>
      <w:r w:rsidRPr="003B225C">
        <w:rPr>
          <w:sz w:val="28"/>
          <w:szCs w:val="28"/>
        </w:rPr>
        <w:t xml:space="preserve"> в </w:t>
      </w:r>
      <w:r>
        <w:rPr>
          <w:sz w:val="28"/>
          <w:szCs w:val="28"/>
        </w:rPr>
        <w:t xml:space="preserve">органах местного самоуправления </w:t>
      </w:r>
      <w:r w:rsidRPr="005C1E28">
        <w:rPr>
          <w:sz w:val="28"/>
          <w:szCs w:val="28"/>
        </w:rPr>
        <w:t xml:space="preserve">Советского </w:t>
      </w:r>
      <w:r>
        <w:rPr>
          <w:sz w:val="28"/>
          <w:szCs w:val="28"/>
        </w:rPr>
        <w:t xml:space="preserve">городского округа Ставропольского края, утвержденное решением Совета депутатов Советского городского округа </w:t>
      </w:r>
      <w:r>
        <w:rPr>
          <w:sz w:val="28"/>
          <w:szCs w:val="28"/>
        </w:rPr>
        <w:lastRenderedPageBreak/>
        <w:t>Ставропольского края от 20 февраля 2019 г. № 242 «О Положении</w:t>
      </w:r>
      <w:r w:rsidRPr="00A107F6">
        <w:rPr>
          <w:sz w:val="28"/>
          <w:szCs w:val="28"/>
        </w:rPr>
        <w:t xml:space="preserve"> </w:t>
      </w:r>
      <w:r w:rsidRPr="003B225C">
        <w:rPr>
          <w:sz w:val="28"/>
          <w:szCs w:val="28"/>
        </w:rPr>
        <w:t xml:space="preserve">о </w:t>
      </w:r>
      <w:r>
        <w:rPr>
          <w:sz w:val="28"/>
          <w:szCs w:val="28"/>
        </w:rPr>
        <w:t xml:space="preserve">формировании, ведении и использовании </w:t>
      </w:r>
      <w:r w:rsidRPr="003B225C">
        <w:rPr>
          <w:sz w:val="28"/>
          <w:szCs w:val="28"/>
        </w:rPr>
        <w:t>кадрово</w:t>
      </w:r>
      <w:r>
        <w:rPr>
          <w:sz w:val="28"/>
          <w:szCs w:val="28"/>
        </w:rPr>
        <w:t>го резерва для замещения вакантных должностей</w:t>
      </w:r>
      <w:r w:rsidRPr="003B225C">
        <w:rPr>
          <w:sz w:val="28"/>
          <w:szCs w:val="28"/>
        </w:rPr>
        <w:t xml:space="preserve"> </w:t>
      </w:r>
      <w:r>
        <w:rPr>
          <w:sz w:val="28"/>
          <w:szCs w:val="28"/>
        </w:rPr>
        <w:t>муниципальной службы</w:t>
      </w:r>
      <w:r w:rsidRPr="003B225C">
        <w:rPr>
          <w:sz w:val="28"/>
          <w:szCs w:val="28"/>
        </w:rPr>
        <w:t xml:space="preserve"> в </w:t>
      </w:r>
      <w:r>
        <w:rPr>
          <w:sz w:val="28"/>
          <w:szCs w:val="28"/>
        </w:rPr>
        <w:t xml:space="preserve">органах местного самоуправления </w:t>
      </w:r>
      <w:r w:rsidRPr="005C1E28">
        <w:rPr>
          <w:sz w:val="28"/>
          <w:szCs w:val="28"/>
        </w:rPr>
        <w:t xml:space="preserve">Советского </w:t>
      </w:r>
      <w:r>
        <w:rPr>
          <w:sz w:val="28"/>
          <w:szCs w:val="28"/>
        </w:rPr>
        <w:t>городского округа Ставропольского края»;</w:t>
      </w:r>
    </w:p>
    <w:p w:rsidR="00A107F6" w:rsidRPr="00A107F6" w:rsidRDefault="00A107F6" w:rsidP="00425E20">
      <w:pPr>
        <w:ind w:firstLine="709"/>
        <w:jc w:val="both"/>
        <w:rPr>
          <w:sz w:val="28"/>
          <w:szCs w:val="28"/>
        </w:rPr>
      </w:pPr>
      <w:r w:rsidRPr="00A107F6">
        <w:rPr>
          <w:sz w:val="28"/>
          <w:szCs w:val="28"/>
        </w:rPr>
        <w:t>от 25 сентября 2020 г. № 397</w:t>
      </w:r>
      <w:r>
        <w:rPr>
          <w:sz w:val="28"/>
          <w:szCs w:val="28"/>
        </w:rPr>
        <w:t xml:space="preserve"> </w:t>
      </w:r>
      <w:r w:rsidR="003A2505">
        <w:rPr>
          <w:sz w:val="28"/>
          <w:szCs w:val="28"/>
        </w:rPr>
        <w:t>«О внесении изменения</w:t>
      </w:r>
      <w:r w:rsidRPr="00A107F6">
        <w:rPr>
          <w:sz w:val="28"/>
          <w:szCs w:val="28"/>
        </w:rPr>
        <w:t xml:space="preserve"> в Положение </w:t>
      </w:r>
      <w:r w:rsidRPr="003B225C">
        <w:rPr>
          <w:sz w:val="28"/>
          <w:szCs w:val="28"/>
        </w:rPr>
        <w:t xml:space="preserve">о </w:t>
      </w:r>
      <w:r>
        <w:rPr>
          <w:sz w:val="28"/>
          <w:szCs w:val="28"/>
        </w:rPr>
        <w:t xml:space="preserve">формировании, ведении и использовании </w:t>
      </w:r>
      <w:r w:rsidRPr="003B225C">
        <w:rPr>
          <w:sz w:val="28"/>
          <w:szCs w:val="28"/>
        </w:rPr>
        <w:t>кадрово</w:t>
      </w:r>
      <w:r>
        <w:rPr>
          <w:sz w:val="28"/>
          <w:szCs w:val="28"/>
        </w:rPr>
        <w:t>го резерва для замещения вакантных должностей</w:t>
      </w:r>
      <w:r w:rsidRPr="003B225C">
        <w:rPr>
          <w:sz w:val="28"/>
          <w:szCs w:val="28"/>
        </w:rPr>
        <w:t xml:space="preserve"> </w:t>
      </w:r>
      <w:r>
        <w:rPr>
          <w:sz w:val="28"/>
          <w:szCs w:val="28"/>
        </w:rPr>
        <w:t>муниципальной службы</w:t>
      </w:r>
      <w:r w:rsidRPr="003B225C">
        <w:rPr>
          <w:sz w:val="28"/>
          <w:szCs w:val="28"/>
        </w:rPr>
        <w:t xml:space="preserve"> в </w:t>
      </w:r>
      <w:r>
        <w:rPr>
          <w:sz w:val="28"/>
          <w:szCs w:val="28"/>
        </w:rPr>
        <w:t xml:space="preserve">органах местного самоуправления </w:t>
      </w:r>
      <w:r w:rsidRPr="005C1E28">
        <w:rPr>
          <w:sz w:val="28"/>
          <w:szCs w:val="28"/>
        </w:rPr>
        <w:t xml:space="preserve">Советского </w:t>
      </w:r>
      <w:r>
        <w:rPr>
          <w:sz w:val="28"/>
          <w:szCs w:val="28"/>
        </w:rPr>
        <w:t>городского округа Ставропольского края, утвержденное решением Совета депутатов Советского городского округа Ставропольского края от 20 февраля 2019 г. № 242»;</w:t>
      </w:r>
    </w:p>
    <w:p w:rsidR="00A107F6" w:rsidRPr="00A107F6" w:rsidRDefault="00A107F6" w:rsidP="00425E20">
      <w:pPr>
        <w:ind w:firstLine="709"/>
        <w:jc w:val="both"/>
        <w:rPr>
          <w:sz w:val="28"/>
          <w:szCs w:val="28"/>
        </w:rPr>
      </w:pPr>
      <w:r w:rsidRPr="00A107F6">
        <w:rPr>
          <w:sz w:val="28"/>
          <w:szCs w:val="28"/>
        </w:rPr>
        <w:t>от 25 августа 2021г. №</w:t>
      </w:r>
      <w:r>
        <w:rPr>
          <w:sz w:val="28"/>
          <w:szCs w:val="28"/>
        </w:rPr>
        <w:t xml:space="preserve"> </w:t>
      </w:r>
      <w:r w:rsidRPr="00A107F6">
        <w:rPr>
          <w:sz w:val="28"/>
          <w:szCs w:val="28"/>
        </w:rPr>
        <w:t xml:space="preserve">486 «О внесении изменений в Положение </w:t>
      </w:r>
      <w:r w:rsidRPr="003B225C">
        <w:rPr>
          <w:sz w:val="28"/>
          <w:szCs w:val="28"/>
        </w:rPr>
        <w:t xml:space="preserve">о </w:t>
      </w:r>
      <w:r>
        <w:rPr>
          <w:sz w:val="28"/>
          <w:szCs w:val="28"/>
        </w:rPr>
        <w:t xml:space="preserve">формировании, ведении и использовании </w:t>
      </w:r>
      <w:r w:rsidRPr="003B225C">
        <w:rPr>
          <w:sz w:val="28"/>
          <w:szCs w:val="28"/>
        </w:rPr>
        <w:t>кадрово</w:t>
      </w:r>
      <w:r>
        <w:rPr>
          <w:sz w:val="28"/>
          <w:szCs w:val="28"/>
        </w:rPr>
        <w:t>го резерва для замещения вакантных должностей</w:t>
      </w:r>
      <w:r w:rsidRPr="003B225C">
        <w:rPr>
          <w:sz w:val="28"/>
          <w:szCs w:val="28"/>
        </w:rPr>
        <w:t xml:space="preserve"> </w:t>
      </w:r>
      <w:r>
        <w:rPr>
          <w:sz w:val="28"/>
          <w:szCs w:val="28"/>
        </w:rPr>
        <w:t>муниципальной службы</w:t>
      </w:r>
      <w:r w:rsidRPr="003B225C">
        <w:rPr>
          <w:sz w:val="28"/>
          <w:szCs w:val="28"/>
        </w:rPr>
        <w:t xml:space="preserve"> в </w:t>
      </w:r>
      <w:r>
        <w:rPr>
          <w:sz w:val="28"/>
          <w:szCs w:val="28"/>
        </w:rPr>
        <w:t xml:space="preserve">органах местного самоуправления </w:t>
      </w:r>
      <w:r w:rsidRPr="005C1E28">
        <w:rPr>
          <w:sz w:val="28"/>
          <w:szCs w:val="28"/>
        </w:rPr>
        <w:t xml:space="preserve">Советского </w:t>
      </w:r>
      <w:r>
        <w:rPr>
          <w:sz w:val="28"/>
          <w:szCs w:val="28"/>
        </w:rPr>
        <w:t>городского округа Ставропольского края, утвержденное решением Совета депутатов Советского городского округа Ставропольского края от 20 февраля 2019 г. № 242 (с изменениями)»;</w:t>
      </w:r>
    </w:p>
    <w:p w:rsidR="00A107F6" w:rsidRDefault="00A107F6" w:rsidP="00425E20">
      <w:pPr>
        <w:ind w:firstLine="709"/>
        <w:jc w:val="both"/>
        <w:rPr>
          <w:sz w:val="28"/>
          <w:szCs w:val="28"/>
        </w:rPr>
      </w:pPr>
      <w:r w:rsidRPr="00A107F6">
        <w:rPr>
          <w:sz w:val="28"/>
          <w:szCs w:val="28"/>
        </w:rPr>
        <w:t>от 25 ноября 2022 г. №</w:t>
      </w:r>
      <w:r w:rsidR="00425E20">
        <w:rPr>
          <w:sz w:val="28"/>
          <w:szCs w:val="28"/>
        </w:rPr>
        <w:t xml:space="preserve"> </w:t>
      </w:r>
      <w:r w:rsidRPr="00A107F6">
        <w:rPr>
          <w:sz w:val="28"/>
          <w:szCs w:val="28"/>
        </w:rPr>
        <w:t xml:space="preserve">18 </w:t>
      </w:r>
      <w:r w:rsidR="00425E20">
        <w:rPr>
          <w:sz w:val="28"/>
          <w:szCs w:val="28"/>
        </w:rPr>
        <w:t>«</w:t>
      </w:r>
      <w:r>
        <w:rPr>
          <w:sz w:val="28"/>
          <w:szCs w:val="28"/>
        </w:rPr>
        <w:t xml:space="preserve">Об утверждении </w:t>
      </w:r>
      <w:r w:rsidRPr="00A107F6">
        <w:rPr>
          <w:sz w:val="28"/>
          <w:szCs w:val="28"/>
        </w:rPr>
        <w:t xml:space="preserve"> изменений</w:t>
      </w:r>
      <w:r>
        <w:rPr>
          <w:sz w:val="28"/>
          <w:szCs w:val="28"/>
        </w:rPr>
        <w:t>, которые вносятся</w:t>
      </w:r>
      <w:r w:rsidRPr="00A107F6">
        <w:rPr>
          <w:sz w:val="28"/>
          <w:szCs w:val="28"/>
        </w:rPr>
        <w:t xml:space="preserve"> в Положение </w:t>
      </w:r>
      <w:r w:rsidRPr="003B225C">
        <w:rPr>
          <w:sz w:val="28"/>
          <w:szCs w:val="28"/>
        </w:rPr>
        <w:t xml:space="preserve">о </w:t>
      </w:r>
      <w:r>
        <w:rPr>
          <w:sz w:val="28"/>
          <w:szCs w:val="28"/>
        </w:rPr>
        <w:t xml:space="preserve">формировании, ведении и использовании </w:t>
      </w:r>
      <w:r w:rsidRPr="003B225C">
        <w:rPr>
          <w:sz w:val="28"/>
          <w:szCs w:val="28"/>
        </w:rPr>
        <w:t>кадрово</w:t>
      </w:r>
      <w:r>
        <w:rPr>
          <w:sz w:val="28"/>
          <w:szCs w:val="28"/>
        </w:rPr>
        <w:t>го резерва для замещения вакантных должностей</w:t>
      </w:r>
      <w:r w:rsidRPr="003B225C">
        <w:rPr>
          <w:sz w:val="28"/>
          <w:szCs w:val="28"/>
        </w:rPr>
        <w:t xml:space="preserve"> </w:t>
      </w:r>
      <w:r>
        <w:rPr>
          <w:sz w:val="28"/>
          <w:szCs w:val="28"/>
        </w:rPr>
        <w:t>муниципальной службы</w:t>
      </w:r>
      <w:r w:rsidRPr="003B225C">
        <w:rPr>
          <w:sz w:val="28"/>
          <w:szCs w:val="28"/>
        </w:rPr>
        <w:t xml:space="preserve"> в </w:t>
      </w:r>
      <w:r>
        <w:rPr>
          <w:sz w:val="28"/>
          <w:szCs w:val="28"/>
        </w:rPr>
        <w:t xml:space="preserve">органах местного самоуправления </w:t>
      </w:r>
      <w:r w:rsidRPr="005C1E28">
        <w:rPr>
          <w:sz w:val="28"/>
          <w:szCs w:val="28"/>
        </w:rPr>
        <w:t xml:space="preserve">Советского </w:t>
      </w:r>
      <w:r>
        <w:rPr>
          <w:sz w:val="28"/>
          <w:szCs w:val="28"/>
        </w:rPr>
        <w:t>городского округа Ставропольского края, утвержденное решением Совета депутатов Советского городского округа Ставропольского края от 20 февраля 2019 г. № 242</w:t>
      </w:r>
      <w:r w:rsidR="00425E20">
        <w:rPr>
          <w:sz w:val="28"/>
          <w:szCs w:val="28"/>
        </w:rPr>
        <w:t>».</w:t>
      </w:r>
    </w:p>
    <w:p w:rsidR="0064362D" w:rsidRDefault="0064362D" w:rsidP="00425E20">
      <w:pPr>
        <w:ind w:firstLine="709"/>
        <w:jc w:val="both"/>
        <w:rPr>
          <w:sz w:val="28"/>
          <w:szCs w:val="28"/>
        </w:rPr>
      </w:pPr>
      <w:r>
        <w:rPr>
          <w:sz w:val="28"/>
          <w:szCs w:val="28"/>
        </w:rPr>
        <w:t xml:space="preserve">3. </w:t>
      </w:r>
      <w:r w:rsidR="003A2505" w:rsidRPr="003A2505">
        <w:rPr>
          <w:sz w:val="28"/>
          <w:szCs w:val="28"/>
        </w:rPr>
        <w:t>Обнародовать настоящее решение в форме размещения в сетевом издании – сайте муниципальных правовых актов Советского муниципального округа Ставропольского края и в муниципальных библиотеках.</w:t>
      </w:r>
    </w:p>
    <w:p w:rsidR="0064362D" w:rsidRDefault="0064362D" w:rsidP="003A2505">
      <w:pPr>
        <w:ind w:firstLine="567"/>
        <w:jc w:val="both"/>
        <w:rPr>
          <w:sz w:val="28"/>
          <w:szCs w:val="28"/>
        </w:rPr>
      </w:pPr>
      <w:r>
        <w:rPr>
          <w:sz w:val="28"/>
          <w:szCs w:val="28"/>
        </w:rPr>
        <w:t xml:space="preserve"> 4. </w:t>
      </w:r>
      <w:r w:rsidR="003A2505" w:rsidRPr="003A2505">
        <w:rPr>
          <w:sz w:val="28"/>
          <w:szCs w:val="28"/>
        </w:rPr>
        <w:t>Настоящее решение вступает в силу со дня официального обнародования в форме размещения в сетевом издании – сайте муниципальных прав</w:t>
      </w:r>
      <w:r w:rsidR="003A2505">
        <w:rPr>
          <w:sz w:val="28"/>
          <w:szCs w:val="28"/>
        </w:rPr>
        <w:t>овых актов Советского муниципального</w:t>
      </w:r>
      <w:r w:rsidR="003A2505" w:rsidRPr="003A2505">
        <w:rPr>
          <w:sz w:val="28"/>
          <w:szCs w:val="28"/>
        </w:rPr>
        <w:t xml:space="preserve"> округа Ставропольского края.</w:t>
      </w:r>
    </w:p>
    <w:p w:rsidR="0064362D" w:rsidRDefault="0064362D" w:rsidP="0064362D">
      <w:pPr>
        <w:jc w:val="both"/>
        <w:rPr>
          <w:sz w:val="28"/>
          <w:szCs w:val="28"/>
        </w:rPr>
      </w:pPr>
    </w:p>
    <w:p w:rsidR="003A2505" w:rsidRDefault="003A2505" w:rsidP="0064362D">
      <w:pPr>
        <w:jc w:val="both"/>
        <w:rPr>
          <w:sz w:val="28"/>
          <w:szCs w:val="28"/>
        </w:rPr>
      </w:pPr>
    </w:p>
    <w:p w:rsidR="0085437D" w:rsidRPr="00FE7CE8" w:rsidRDefault="0085437D" w:rsidP="0085437D">
      <w:pPr>
        <w:pStyle w:val="ae"/>
        <w:ind w:firstLine="0"/>
        <w:rPr>
          <w:szCs w:val="28"/>
        </w:rPr>
      </w:pPr>
      <w:r w:rsidRPr="00FE7CE8">
        <w:rPr>
          <w:szCs w:val="28"/>
        </w:rPr>
        <w:t>Председатель Совета депутатов</w:t>
      </w:r>
    </w:p>
    <w:p w:rsidR="0085437D" w:rsidRPr="00FE7CE8" w:rsidRDefault="0085437D" w:rsidP="0085437D">
      <w:pPr>
        <w:pStyle w:val="ae"/>
        <w:ind w:firstLine="0"/>
        <w:rPr>
          <w:szCs w:val="28"/>
        </w:rPr>
      </w:pPr>
      <w:r w:rsidRPr="00FE7CE8">
        <w:rPr>
          <w:szCs w:val="28"/>
        </w:rPr>
        <w:t>Советского муниципального округа</w:t>
      </w:r>
    </w:p>
    <w:p w:rsidR="0085437D" w:rsidRPr="00FE7CE8" w:rsidRDefault="0085437D" w:rsidP="0085437D">
      <w:pPr>
        <w:pStyle w:val="ae"/>
        <w:ind w:firstLine="0"/>
        <w:rPr>
          <w:szCs w:val="28"/>
        </w:rPr>
      </w:pPr>
      <w:r w:rsidRPr="00FE7CE8">
        <w:rPr>
          <w:szCs w:val="28"/>
        </w:rPr>
        <w:t xml:space="preserve">Ставропольского края         </w:t>
      </w:r>
      <w:r w:rsidRPr="00FE7CE8">
        <w:rPr>
          <w:szCs w:val="28"/>
        </w:rPr>
        <w:tab/>
      </w:r>
      <w:r w:rsidRPr="00FE7CE8">
        <w:rPr>
          <w:szCs w:val="28"/>
        </w:rPr>
        <w:tab/>
        <w:t xml:space="preserve">                                            Н. Н. </w:t>
      </w:r>
      <w:proofErr w:type="spellStart"/>
      <w:r w:rsidRPr="00FE7CE8">
        <w:rPr>
          <w:szCs w:val="28"/>
        </w:rPr>
        <w:t>Деревянко</w:t>
      </w:r>
      <w:proofErr w:type="spellEnd"/>
      <w:r w:rsidRPr="00FE7CE8">
        <w:rPr>
          <w:szCs w:val="28"/>
        </w:rPr>
        <w:t xml:space="preserve"> </w:t>
      </w:r>
    </w:p>
    <w:p w:rsidR="0085437D" w:rsidRPr="00FE7CE8" w:rsidRDefault="0085437D" w:rsidP="0085437D">
      <w:pPr>
        <w:pStyle w:val="ae"/>
        <w:ind w:firstLine="0"/>
        <w:rPr>
          <w:szCs w:val="28"/>
        </w:rPr>
      </w:pPr>
    </w:p>
    <w:p w:rsidR="0085437D" w:rsidRPr="00FE7CE8" w:rsidRDefault="0085437D" w:rsidP="0085437D">
      <w:pPr>
        <w:pStyle w:val="ae"/>
        <w:ind w:firstLine="0"/>
        <w:rPr>
          <w:szCs w:val="28"/>
        </w:rPr>
      </w:pPr>
    </w:p>
    <w:p w:rsidR="0085437D" w:rsidRPr="00FE7CE8" w:rsidRDefault="0085437D" w:rsidP="0085437D">
      <w:pPr>
        <w:pStyle w:val="ConsPlusNormal"/>
        <w:ind w:firstLine="0"/>
        <w:jc w:val="both"/>
        <w:rPr>
          <w:rFonts w:ascii="Times New Roman" w:hAnsi="Times New Roman" w:cs="Times New Roman"/>
          <w:sz w:val="28"/>
          <w:szCs w:val="28"/>
        </w:rPr>
      </w:pPr>
      <w:r w:rsidRPr="00FE7CE8">
        <w:rPr>
          <w:rFonts w:ascii="Times New Roman" w:hAnsi="Times New Roman" w:cs="Times New Roman"/>
          <w:sz w:val="28"/>
          <w:szCs w:val="28"/>
        </w:rPr>
        <w:t>Глава</w:t>
      </w:r>
    </w:p>
    <w:p w:rsidR="0085437D" w:rsidRPr="00FE7CE8" w:rsidRDefault="0085437D" w:rsidP="0085437D">
      <w:pPr>
        <w:pStyle w:val="ConsPlusNormal"/>
        <w:ind w:firstLine="0"/>
        <w:jc w:val="both"/>
        <w:rPr>
          <w:rFonts w:ascii="Times New Roman" w:hAnsi="Times New Roman" w:cs="Times New Roman"/>
          <w:sz w:val="28"/>
          <w:szCs w:val="28"/>
        </w:rPr>
      </w:pPr>
      <w:r w:rsidRPr="00FE7CE8">
        <w:rPr>
          <w:rFonts w:ascii="Times New Roman" w:hAnsi="Times New Roman" w:cs="Times New Roman"/>
          <w:sz w:val="28"/>
          <w:szCs w:val="28"/>
        </w:rPr>
        <w:t>Советского муниципального округа</w:t>
      </w:r>
    </w:p>
    <w:p w:rsidR="0085437D" w:rsidRPr="00FE7CE8" w:rsidRDefault="0085437D" w:rsidP="0085437D">
      <w:pPr>
        <w:pStyle w:val="ConsPlusNormal"/>
        <w:ind w:firstLine="0"/>
        <w:jc w:val="both"/>
        <w:rPr>
          <w:sz w:val="28"/>
          <w:szCs w:val="28"/>
        </w:rPr>
      </w:pPr>
      <w:r w:rsidRPr="00FE7CE8">
        <w:rPr>
          <w:rFonts w:ascii="Times New Roman" w:hAnsi="Times New Roman" w:cs="Times New Roman"/>
          <w:sz w:val="28"/>
          <w:szCs w:val="28"/>
        </w:rPr>
        <w:t xml:space="preserve">Ставропольского края                                                                С.В. </w:t>
      </w:r>
      <w:proofErr w:type="spellStart"/>
      <w:r w:rsidRPr="00FE7CE8">
        <w:rPr>
          <w:rFonts w:ascii="Times New Roman" w:hAnsi="Times New Roman" w:cs="Times New Roman"/>
          <w:sz w:val="28"/>
          <w:szCs w:val="28"/>
        </w:rPr>
        <w:t>Гультяев</w:t>
      </w:r>
      <w:proofErr w:type="spellEnd"/>
    </w:p>
    <w:p w:rsidR="0085437D" w:rsidRDefault="0085437D" w:rsidP="0085437D">
      <w:pPr>
        <w:jc w:val="right"/>
        <w:rPr>
          <w:sz w:val="28"/>
          <w:szCs w:val="28"/>
        </w:rPr>
      </w:pPr>
    </w:p>
    <w:p w:rsidR="0064362D" w:rsidRDefault="0064362D" w:rsidP="0064362D">
      <w:pPr>
        <w:rPr>
          <w:sz w:val="28"/>
          <w:szCs w:val="28"/>
        </w:rPr>
      </w:pPr>
    </w:p>
    <w:p w:rsidR="003A2505" w:rsidRDefault="003A2505" w:rsidP="0064362D">
      <w:pPr>
        <w:rPr>
          <w:sz w:val="28"/>
          <w:szCs w:val="28"/>
        </w:rPr>
      </w:pPr>
    </w:p>
    <w:p w:rsidR="003A2505" w:rsidRDefault="003A2505" w:rsidP="0064362D">
      <w:pPr>
        <w:rPr>
          <w:sz w:val="28"/>
          <w:szCs w:val="28"/>
        </w:rPr>
      </w:pPr>
    </w:p>
    <w:p w:rsidR="003A2505" w:rsidRDefault="003A2505" w:rsidP="0064362D">
      <w:pPr>
        <w:rPr>
          <w:sz w:val="28"/>
          <w:szCs w:val="28"/>
        </w:rPr>
      </w:pPr>
    </w:p>
    <w:p w:rsidR="003A2505" w:rsidRDefault="003A2505" w:rsidP="0064362D">
      <w:pPr>
        <w:rPr>
          <w:sz w:val="28"/>
          <w:szCs w:val="28"/>
        </w:rPr>
      </w:pPr>
    </w:p>
    <w:p w:rsidR="0064362D" w:rsidRDefault="0064362D" w:rsidP="0064362D">
      <w:pPr>
        <w:rPr>
          <w:sz w:val="28"/>
          <w:szCs w:val="28"/>
        </w:rPr>
      </w:pPr>
    </w:p>
    <w:p w:rsidR="00CF2D98" w:rsidRPr="004F6E81" w:rsidRDefault="00D661C2" w:rsidP="00CF2D98">
      <w:pPr>
        <w:jc w:val="right"/>
        <w:rPr>
          <w:sz w:val="28"/>
          <w:szCs w:val="28"/>
        </w:rPr>
      </w:pPr>
      <w:r>
        <w:rPr>
          <w:sz w:val="28"/>
          <w:szCs w:val="28"/>
        </w:rPr>
        <w:t>У</w:t>
      </w:r>
      <w:r w:rsidR="00CF2D98">
        <w:rPr>
          <w:sz w:val="28"/>
          <w:szCs w:val="28"/>
        </w:rPr>
        <w:t>тверждено</w:t>
      </w:r>
    </w:p>
    <w:p w:rsidR="00CF2D98" w:rsidRPr="004F6E81" w:rsidRDefault="00CF2D98" w:rsidP="00CF2D98">
      <w:pPr>
        <w:jc w:val="right"/>
        <w:rPr>
          <w:sz w:val="28"/>
          <w:szCs w:val="28"/>
        </w:rPr>
      </w:pPr>
      <w:r w:rsidRPr="004F6E81">
        <w:rPr>
          <w:sz w:val="28"/>
          <w:szCs w:val="28"/>
        </w:rPr>
        <w:t xml:space="preserve">решением Совета депутатов </w:t>
      </w:r>
    </w:p>
    <w:p w:rsidR="00CF2D98" w:rsidRPr="004F6E81" w:rsidRDefault="00CF2D98" w:rsidP="00CF2D98">
      <w:pPr>
        <w:jc w:val="right"/>
        <w:rPr>
          <w:sz w:val="28"/>
          <w:szCs w:val="28"/>
        </w:rPr>
      </w:pPr>
      <w:r w:rsidRPr="004F6E81">
        <w:rPr>
          <w:sz w:val="28"/>
          <w:szCs w:val="28"/>
        </w:rPr>
        <w:t xml:space="preserve"> Советского </w:t>
      </w:r>
      <w:r w:rsidR="00D661C2">
        <w:rPr>
          <w:sz w:val="28"/>
          <w:szCs w:val="28"/>
        </w:rPr>
        <w:t xml:space="preserve">муниципального </w:t>
      </w:r>
      <w:r w:rsidRPr="004F6E81">
        <w:rPr>
          <w:sz w:val="28"/>
          <w:szCs w:val="28"/>
        </w:rPr>
        <w:t>округа</w:t>
      </w:r>
    </w:p>
    <w:p w:rsidR="00CF2D98" w:rsidRDefault="00CF2D98" w:rsidP="00CF2D98">
      <w:pPr>
        <w:jc w:val="right"/>
        <w:rPr>
          <w:sz w:val="28"/>
          <w:szCs w:val="28"/>
        </w:rPr>
      </w:pPr>
      <w:r w:rsidRPr="004F6E81">
        <w:rPr>
          <w:sz w:val="28"/>
          <w:szCs w:val="28"/>
        </w:rPr>
        <w:t>Ставропольского края</w:t>
      </w:r>
    </w:p>
    <w:p w:rsidR="003A2505" w:rsidRPr="004F6E81" w:rsidRDefault="003A2505" w:rsidP="00CF2D98">
      <w:pPr>
        <w:jc w:val="right"/>
        <w:rPr>
          <w:sz w:val="28"/>
          <w:szCs w:val="28"/>
        </w:rPr>
      </w:pPr>
    </w:p>
    <w:p w:rsidR="00CF2D98" w:rsidRPr="004F6E81" w:rsidRDefault="003A2505" w:rsidP="00CF2D98">
      <w:pPr>
        <w:jc w:val="right"/>
        <w:rPr>
          <w:sz w:val="28"/>
          <w:szCs w:val="28"/>
        </w:rPr>
      </w:pPr>
      <w:r>
        <w:rPr>
          <w:sz w:val="28"/>
          <w:szCs w:val="28"/>
        </w:rPr>
        <w:t xml:space="preserve">от </w:t>
      </w:r>
      <w:r w:rsidR="0085437D">
        <w:rPr>
          <w:sz w:val="28"/>
          <w:szCs w:val="28"/>
        </w:rPr>
        <w:t>21</w:t>
      </w:r>
      <w:r>
        <w:rPr>
          <w:sz w:val="28"/>
          <w:szCs w:val="28"/>
        </w:rPr>
        <w:t xml:space="preserve"> ноября</w:t>
      </w:r>
      <w:r w:rsidR="00D661C2">
        <w:rPr>
          <w:sz w:val="28"/>
          <w:szCs w:val="28"/>
        </w:rPr>
        <w:t xml:space="preserve"> 2023</w:t>
      </w:r>
      <w:r w:rsidR="00CF2D98" w:rsidRPr="004F6E81">
        <w:rPr>
          <w:sz w:val="28"/>
          <w:szCs w:val="28"/>
        </w:rPr>
        <w:t xml:space="preserve"> г. №</w:t>
      </w:r>
      <w:r w:rsidR="00D661C2">
        <w:rPr>
          <w:sz w:val="28"/>
          <w:szCs w:val="28"/>
        </w:rPr>
        <w:t xml:space="preserve"> </w:t>
      </w:r>
      <w:r w:rsidR="0085437D">
        <w:rPr>
          <w:sz w:val="28"/>
          <w:szCs w:val="28"/>
        </w:rPr>
        <w:t>136</w:t>
      </w:r>
      <w:r w:rsidR="00CF2D98" w:rsidRPr="004F6E81">
        <w:rPr>
          <w:sz w:val="28"/>
          <w:szCs w:val="28"/>
        </w:rPr>
        <w:t xml:space="preserve"> </w:t>
      </w:r>
    </w:p>
    <w:p w:rsidR="001817F7" w:rsidRDefault="001817F7" w:rsidP="001817F7">
      <w:pPr>
        <w:shd w:val="clear" w:color="auto" w:fill="FFFFFF"/>
        <w:ind w:left="-3828"/>
        <w:rPr>
          <w:szCs w:val="28"/>
        </w:rPr>
      </w:pPr>
    </w:p>
    <w:p w:rsidR="00CF2D98" w:rsidRDefault="00CF2D98" w:rsidP="001817F7">
      <w:pPr>
        <w:shd w:val="clear" w:color="auto" w:fill="FFFFFF"/>
        <w:ind w:left="-3828"/>
        <w:rPr>
          <w:szCs w:val="28"/>
        </w:rPr>
      </w:pPr>
    </w:p>
    <w:p w:rsidR="001817F7" w:rsidRPr="001817F7" w:rsidRDefault="001817F7" w:rsidP="001817F7">
      <w:pPr>
        <w:jc w:val="center"/>
        <w:rPr>
          <w:sz w:val="28"/>
          <w:szCs w:val="28"/>
        </w:rPr>
      </w:pPr>
      <w:r w:rsidRPr="001817F7">
        <w:rPr>
          <w:sz w:val="28"/>
          <w:szCs w:val="28"/>
        </w:rPr>
        <w:t>Положение</w:t>
      </w:r>
    </w:p>
    <w:p w:rsidR="001817F7" w:rsidRDefault="001817F7" w:rsidP="0007549E">
      <w:pPr>
        <w:jc w:val="both"/>
        <w:rPr>
          <w:sz w:val="28"/>
          <w:szCs w:val="28"/>
        </w:rPr>
      </w:pPr>
      <w:r w:rsidRPr="001817F7">
        <w:rPr>
          <w:sz w:val="28"/>
          <w:szCs w:val="28"/>
        </w:rPr>
        <w:t xml:space="preserve">о </w:t>
      </w:r>
      <w:r w:rsidR="00D661C2" w:rsidRPr="003B225C">
        <w:rPr>
          <w:sz w:val="28"/>
          <w:szCs w:val="28"/>
        </w:rPr>
        <w:t xml:space="preserve"> кадрово</w:t>
      </w:r>
      <w:r w:rsidR="00D661C2">
        <w:rPr>
          <w:sz w:val="28"/>
          <w:szCs w:val="28"/>
        </w:rPr>
        <w:t>м резерве для замещения вакантных должностей</w:t>
      </w:r>
      <w:r w:rsidR="00D661C2" w:rsidRPr="003B225C">
        <w:rPr>
          <w:sz w:val="28"/>
          <w:szCs w:val="28"/>
        </w:rPr>
        <w:t xml:space="preserve"> </w:t>
      </w:r>
      <w:r w:rsidR="00D661C2">
        <w:rPr>
          <w:sz w:val="28"/>
          <w:szCs w:val="28"/>
        </w:rPr>
        <w:t>муниципальной службы</w:t>
      </w:r>
      <w:r w:rsidR="00D661C2" w:rsidRPr="003B225C">
        <w:rPr>
          <w:sz w:val="28"/>
          <w:szCs w:val="28"/>
        </w:rPr>
        <w:t xml:space="preserve"> в </w:t>
      </w:r>
      <w:r w:rsidR="00D661C2">
        <w:rPr>
          <w:sz w:val="28"/>
          <w:szCs w:val="28"/>
        </w:rPr>
        <w:t xml:space="preserve">органах местного самоуправления </w:t>
      </w:r>
      <w:r w:rsidR="00D661C2" w:rsidRPr="005C1E28">
        <w:rPr>
          <w:sz w:val="28"/>
          <w:szCs w:val="28"/>
        </w:rPr>
        <w:t xml:space="preserve">Советского </w:t>
      </w:r>
      <w:r w:rsidR="00D661C2">
        <w:rPr>
          <w:sz w:val="28"/>
          <w:szCs w:val="28"/>
        </w:rPr>
        <w:t>муниципального округа Ставропольского края</w:t>
      </w:r>
    </w:p>
    <w:p w:rsidR="0007549E" w:rsidRPr="001817F7" w:rsidRDefault="0007549E" w:rsidP="0007549E">
      <w:pPr>
        <w:jc w:val="both"/>
        <w:rPr>
          <w:bCs/>
          <w:sz w:val="28"/>
          <w:szCs w:val="28"/>
        </w:rPr>
      </w:pPr>
    </w:p>
    <w:p w:rsidR="001817F7" w:rsidRPr="00344646" w:rsidRDefault="001817F7" w:rsidP="001817F7">
      <w:pPr>
        <w:pStyle w:val="ConsPlusNormal"/>
        <w:ind w:firstLine="0"/>
        <w:jc w:val="center"/>
        <w:outlineLvl w:val="2"/>
        <w:rPr>
          <w:rFonts w:ascii="Times New Roman" w:hAnsi="Times New Roman" w:cs="Times New Roman"/>
          <w:sz w:val="28"/>
          <w:szCs w:val="28"/>
        </w:rPr>
      </w:pPr>
      <w:r w:rsidRPr="00344646">
        <w:rPr>
          <w:rFonts w:ascii="Times New Roman" w:hAnsi="Times New Roman" w:cs="Times New Roman"/>
          <w:sz w:val="28"/>
          <w:szCs w:val="28"/>
        </w:rPr>
        <w:t>1. Общие положения</w:t>
      </w:r>
    </w:p>
    <w:p w:rsidR="001817F7" w:rsidRPr="00344646" w:rsidRDefault="001817F7" w:rsidP="001817F7">
      <w:pPr>
        <w:pStyle w:val="ConsPlusNormal"/>
        <w:ind w:firstLine="540"/>
        <w:jc w:val="both"/>
        <w:rPr>
          <w:rFonts w:ascii="Times New Roman" w:hAnsi="Times New Roman" w:cs="Times New Roman"/>
          <w:sz w:val="28"/>
          <w:szCs w:val="28"/>
        </w:rPr>
      </w:pPr>
    </w:p>
    <w:p w:rsidR="001817F7" w:rsidRDefault="001817F7" w:rsidP="000754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Настоящее Положение </w:t>
      </w:r>
      <w:r w:rsidR="007C5733">
        <w:rPr>
          <w:rFonts w:ascii="Times New Roman" w:hAnsi="Times New Roman" w:cs="Times New Roman"/>
          <w:sz w:val="28"/>
          <w:szCs w:val="28"/>
        </w:rPr>
        <w:t xml:space="preserve">в соответствии с </w:t>
      </w:r>
      <w:r w:rsidRPr="00344646">
        <w:rPr>
          <w:rFonts w:ascii="Times New Roman" w:hAnsi="Times New Roman" w:cs="Times New Roman"/>
          <w:sz w:val="28"/>
          <w:szCs w:val="28"/>
        </w:rPr>
        <w:t xml:space="preserve"> </w:t>
      </w:r>
      <w:r w:rsidR="007C5733" w:rsidRPr="007C5733">
        <w:rPr>
          <w:rFonts w:ascii="Times New Roman" w:hAnsi="Times New Roman" w:cs="Times New Roman"/>
          <w:sz w:val="28"/>
          <w:szCs w:val="28"/>
        </w:rPr>
        <w:t>Федеральным законом</w:t>
      </w:r>
      <w:r w:rsidR="00162763">
        <w:rPr>
          <w:rFonts w:ascii="Times New Roman" w:hAnsi="Times New Roman" w:cs="Times New Roman"/>
          <w:sz w:val="28"/>
          <w:szCs w:val="28"/>
        </w:rPr>
        <w:t xml:space="preserve"> от 02 марта 2007 года</w:t>
      </w:r>
      <w:r w:rsidR="007C5733" w:rsidRPr="007C5733">
        <w:rPr>
          <w:rFonts w:ascii="Times New Roman" w:hAnsi="Times New Roman" w:cs="Times New Roman"/>
          <w:sz w:val="28"/>
          <w:szCs w:val="28"/>
        </w:rPr>
        <w:t xml:space="preserve"> </w:t>
      </w:r>
      <w:r w:rsidR="007C5733">
        <w:rPr>
          <w:rFonts w:ascii="Times New Roman" w:hAnsi="Times New Roman" w:cs="Times New Roman"/>
          <w:sz w:val="28"/>
          <w:szCs w:val="28"/>
        </w:rPr>
        <w:t xml:space="preserve">№ 25-ФЗ </w:t>
      </w:r>
      <w:r w:rsidR="007C5733" w:rsidRPr="007C5733">
        <w:rPr>
          <w:rFonts w:ascii="Times New Roman" w:hAnsi="Times New Roman" w:cs="Times New Roman"/>
          <w:sz w:val="28"/>
          <w:szCs w:val="28"/>
        </w:rPr>
        <w:t>«О муниципальной службе в Российской Федерации»</w:t>
      </w:r>
      <w:r w:rsidR="00162763">
        <w:rPr>
          <w:rFonts w:ascii="Times New Roman" w:hAnsi="Times New Roman" w:cs="Times New Roman"/>
          <w:sz w:val="28"/>
          <w:szCs w:val="28"/>
        </w:rPr>
        <w:t xml:space="preserve">, </w:t>
      </w:r>
      <w:r w:rsidR="007C5733">
        <w:rPr>
          <w:rFonts w:ascii="Times New Roman" w:hAnsi="Times New Roman" w:cs="Times New Roman"/>
          <w:sz w:val="28"/>
          <w:szCs w:val="28"/>
        </w:rPr>
        <w:t xml:space="preserve"> </w:t>
      </w:r>
      <w:r w:rsidR="00162763" w:rsidRPr="00162763">
        <w:rPr>
          <w:rFonts w:ascii="Times New Roman" w:hAnsi="Times New Roman" w:cs="Times New Roman"/>
          <w:sz w:val="28"/>
          <w:szCs w:val="28"/>
        </w:rPr>
        <w:t xml:space="preserve">Законом Ставропольского края от 24 декабря 2007 года </w:t>
      </w:r>
      <w:r w:rsidR="003A6529">
        <w:rPr>
          <w:rFonts w:ascii="Times New Roman" w:hAnsi="Times New Roman" w:cs="Times New Roman"/>
          <w:sz w:val="28"/>
          <w:szCs w:val="28"/>
        </w:rPr>
        <w:t xml:space="preserve">№ 78-кз </w:t>
      </w:r>
      <w:r w:rsidR="00162763" w:rsidRPr="00162763">
        <w:rPr>
          <w:rFonts w:ascii="Times New Roman" w:hAnsi="Times New Roman" w:cs="Times New Roman"/>
          <w:sz w:val="28"/>
          <w:szCs w:val="28"/>
        </w:rPr>
        <w:t>«Об отдельных вопросах муниципальной службы в Ставропольском крае»</w:t>
      </w:r>
      <w:r w:rsidR="00162763">
        <w:rPr>
          <w:rFonts w:ascii="Times New Roman" w:hAnsi="Times New Roman" w:cs="Times New Roman"/>
          <w:sz w:val="28"/>
          <w:szCs w:val="28"/>
        </w:rPr>
        <w:t xml:space="preserve">, </w:t>
      </w:r>
      <w:r w:rsidR="007C5733">
        <w:rPr>
          <w:rFonts w:ascii="Times New Roman" w:hAnsi="Times New Roman" w:cs="Times New Roman"/>
          <w:sz w:val="28"/>
          <w:szCs w:val="28"/>
        </w:rPr>
        <w:t>устанавливает</w:t>
      </w:r>
      <w:r w:rsidRPr="00344646">
        <w:rPr>
          <w:rFonts w:ascii="Times New Roman" w:hAnsi="Times New Roman" w:cs="Times New Roman"/>
          <w:sz w:val="28"/>
          <w:szCs w:val="28"/>
        </w:rPr>
        <w:t xml:space="preserve"> порядок </w:t>
      </w:r>
      <w:r w:rsidR="00162763">
        <w:rPr>
          <w:rFonts w:ascii="Times New Roman" w:hAnsi="Times New Roman" w:cs="Times New Roman"/>
          <w:sz w:val="28"/>
          <w:szCs w:val="28"/>
        </w:rPr>
        <w:t>формирования</w:t>
      </w:r>
      <w:r w:rsidR="00162763" w:rsidRPr="00344646">
        <w:rPr>
          <w:rFonts w:ascii="Times New Roman" w:hAnsi="Times New Roman" w:cs="Times New Roman"/>
          <w:sz w:val="28"/>
          <w:szCs w:val="28"/>
        </w:rPr>
        <w:t>, ведени</w:t>
      </w:r>
      <w:r w:rsidR="00162763">
        <w:rPr>
          <w:rFonts w:ascii="Times New Roman" w:hAnsi="Times New Roman" w:cs="Times New Roman"/>
          <w:sz w:val="28"/>
          <w:szCs w:val="28"/>
        </w:rPr>
        <w:t>я</w:t>
      </w:r>
      <w:r w:rsidR="00162763" w:rsidRPr="00344646">
        <w:rPr>
          <w:rFonts w:ascii="Times New Roman" w:hAnsi="Times New Roman" w:cs="Times New Roman"/>
          <w:sz w:val="28"/>
          <w:szCs w:val="28"/>
        </w:rPr>
        <w:t xml:space="preserve"> и использовани</w:t>
      </w:r>
      <w:r w:rsidR="00162763">
        <w:rPr>
          <w:rFonts w:ascii="Times New Roman" w:hAnsi="Times New Roman" w:cs="Times New Roman"/>
          <w:sz w:val="28"/>
          <w:szCs w:val="28"/>
        </w:rPr>
        <w:t>я</w:t>
      </w:r>
      <w:r w:rsidR="00162763" w:rsidRPr="00344646">
        <w:rPr>
          <w:rFonts w:ascii="Times New Roman" w:hAnsi="Times New Roman" w:cs="Times New Roman"/>
          <w:sz w:val="28"/>
          <w:szCs w:val="28"/>
        </w:rPr>
        <w:t xml:space="preserve"> </w:t>
      </w:r>
      <w:r w:rsidRPr="00344646">
        <w:rPr>
          <w:rFonts w:ascii="Times New Roman" w:hAnsi="Times New Roman" w:cs="Times New Roman"/>
          <w:sz w:val="28"/>
          <w:szCs w:val="28"/>
        </w:rPr>
        <w:t xml:space="preserve">кадрового резерва для замещения </w:t>
      </w:r>
      <w:r>
        <w:rPr>
          <w:rFonts w:ascii="Times New Roman" w:hAnsi="Times New Roman" w:cs="Times New Roman"/>
          <w:sz w:val="28"/>
          <w:szCs w:val="28"/>
        </w:rPr>
        <w:t xml:space="preserve">вакантных </w:t>
      </w:r>
      <w:r w:rsidRPr="00344646">
        <w:rPr>
          <w:rFonts w:ascii="Times New Roman" w:hAnsi="Times New Roman" w:cs="Times New Roman"/>
          <w:sz w:val="28"/>
          <w:szCs w:val="28"/>
        </w:rPr>
        <w:t xml:space="preserve">должностей муниципальной службы в </w:t>
      </w:r>
      <w:r w:rsidR="003A6529">
        <w:rPr>
          <w:rFonts w:ascii="Times New Roman" w:hAnsi="Times New Roman" w:cs="Times New Roman"/>
          <w:sz w:val="28"/>
          <w:szCs w:val="28"/>
        </w:rPr>
        <w:t xml:space="preserve">Совете </w:t>
      </w:r>
      <w:r w:rsidR="00FC4740">
        <w:rPr>
          <w:rFonts w:ascii="Times New Roman" w:hAnsi="Times New Roman" w:cs="Times New Roman"/>
          <w:sz w:val="28"/>
          <w:szCs w:val="28"/>
        </w:rPr>
        <w:t xml:space="preserve">депутатов Советского </w:t>
      </w:r>
      <w:r w:rsidR="0007549E">
        <w:rPr>
          <w:rFonts w:ascii="Times New Roman" w:hAnsi="Times New Roman" w:cs="Times New Roman"/>
          <w:sz w:val="28"/>
          <w:szCs w:val="28"/>
        </w:rPr>
        <w:t xml:space="preserve">муниципального </w:t>
      </w:r>
      <w:r w:rsidR="00FC4740">
        <w:rPr>
          <w:rFonts w:ascii="Times New Roman" w:hAnsi="Times New Roman" w:cs="Times New Roman"/>
          <w:sz w:val="28"/>
          <w:szCs w:val="28"/>
        </w:rPr>
        <w:t xml:space="preserve">округа Ставропольского края, </w:t>
      </w:r>
      <w:r w:rsidR="007C6205">
        <w:rPr>
          <w:rFonts w:ascii="Times New Roman" w:hAnsi="Times New Roman" w:cs="Times New Roman"/>
          <w:sz w:val="28"/>
          <w:szCs w:val="28"/>
        </w:rPr>
        <w:t>Контрольно-счёт</w:t>
      </w:r>
      <w:r w:rsidR="0007549E">
        <w:rPr>
          <w:rFonts w:ascii="Times New Roman" w:hAnsi="Times New Roman" w:cs="Times New Roman"/>
          <w:sz w:val="28"/>
          <w:szCs w:val="28"/>
        </w:rPr>
        <w:t>ной палате Советского муниципального</w:t>
      </w:r>
      <w:r w:rsidR="007C6205">
        <w:rPr>
          <w:rFonts w:ascii="Times New Roman" w:hAnsi="Times New Roman" w:cs="Times New Roman"/>
          <w:sz w:val="28"/>
          <w:szCs w:val="28"/>
        </w:rPr>
        <w:t xml:space="preserve"> округа Ставропольского края, </w:t>
      </w:r>
      <w:r>
        <w:rPr>
          <w:rFonts w:ascii="Times New Roman" w:hAnsi="Times New Roman" w:cs="Times New Roman"/>
          <w:sz w:val="28"/>
          <w:szCs w:val="28"/>
        </w:rPr>
        <w:t xml:space="preserve">администрации </w:t>
      </w:r>
      <w:r w:rsidR="00681C54">
        <w:rPr>
          <w:rFonts w:ascii="Times New Roman" w:hAnsi="Times New Roman" w:cs="Times New Roman"/>
          <w:sz w:val="28"/>
          <w:szCs w:val="28"/>
        </w:rPr>
        <w:t>Советского муницип</w:t>
      </w:r>
      <w:r w:rsidR="0007549E">
        <w:rPr>
          <w:rFonts w:ascii="Times New Roman" w:hAnsi="Times New Roman" w:cs="Times New Roman"/>
          <w:sz w:val="28"/>
          <w:szCs w:val="28"/>
        </w:rPr>
        <w:t>ального</w:t>
      </w:r>
      <w:r w:rsidR="0041647D">
        <w:rPr>
          <w:rFonts w:ascii="Times New Roman" w:hAnsi="Times New Roman" w:cs="Times New Roman"/>
          <w:sz w:val="28"/>
          <w:szCs w:val="28"/>
        </w:rPr>
        <w:t xml:space="preserve"> округа</w:t>
      </w:r>
      <w:r>
        <w:rPr>
          <w:rFonts w:ascii="Times New Roman" w:hAnsi="Times New Roman" w:cs="Times New Roman"/>
          <w:sz w:val="28"/>
          <w:szCs w:val="28"/>
        </w:rPr>
        <w:t xml:space="preserve"> Ставропольского края, в том числе в ее отраслевых (функциональных) </w:t>
      </w:r>
      <w:r w:rsidR="0041647D">
        <w:rPr>
          <w:rFonts w:ascii="Times New Roman" w:hAnsi="Times New Roman" w:cs="Times New Roman"/>
          <w:sz w:val="28"/>
          <w:szCs w:val="28"/>
        </w:rPr>
        <w:t xml:space="preserve">и территориальных </w:t>
      </w:r>
      <w:r>
        <w:rPr>
          <w:rFonts w:ascii="Times New Roman" w:hAnsi="Times New Roman" w:cs="Times New Roman"/>
          <w:sz w:val="28"/>
          <w:szCs w:val="28"/>
        </w:rPr>
        <w:t>органах,</w:t>
      </w:r>
      <w:r w:rsidRPr="00344646">
        <w:rPr>
          <w:rFonts w:ascii="Times New Roman" w:hAnsi="Times New Roman" w:cs="Times New Roman"/>
          <w:sz w:val="28"/>
          <w:szCs w:val="28"/>
        </w:rPr>
        <w:t xml:space="preserve"> (далее</w:t>
      </w:r>
      <w:r w:rsidR="0041647D">
        <w:rPr>
          <w:rFonts w:ascii="Times New Roman" w:hAnsi="Times New Roman" w:cs="Times New Roman"/>
          <w:sz w:val="28"/>
          <w:szCs w:val="28"/>
        </w:rPr>
        <w:t xml:space="preserve"> соответственно</w:t>
      </w:r>
      <w:r w:rsidRPr="00344646">
        <w:rPr>
          <w:rFonts w:ascii="Times New Roman" w:hAnsi="Times New Roman" w:cs="Times New Roman"/>
          <w:sz w:val="28"/>
          <w:szCs w:val="28"/>
        </w:rPr>
        <w:t xml:space="preserve"> </w:t>
      </w:r>
      <w:r>
        <w:rPr>
          <w:rFonts w:ascii="Times New Roman" w:hAnsi="Times New Roman" w:cs="Times New Roman"/>
          <w:sz w:val="28"/>
          <w:szCs w:val="28"/>
        </w:rPr>
        <w:t>–</w:t>
      </w:r>
      <w:r w:rsidRPr="00344646">
        <w:rPr>
          <w:rFonts w:ascii="Times New Roman" w:hAnsi="Times New Roman" w:cs="Times New Roman"/>
          <w:sz w:val="28"/>
          <w:szCs w:val="28"/>
        </w:rPr>
        <w:t xml:space="preserve"> </w:t>
      </w:r>
      <w:r w:rsidR="0041647D">
        <w:rPr>
          <w:rFonts w:ascii="Times New Roman" w:hAnsi="Times New Roman" w:cs="Times New Roman"/>
          <w:sz w:val="28"/>
          <w:szCs w:val="28"/>
        </w:rPr>
        <w:t xml:space="preserve">кадровый резерв, </w:t>
      </w:r>
      <w:r w:rsidRPr="002D1626">
        <w:rPr>
          <w:rFonts w:ascii="Times New Roman" w:hAnsi="Times New Roman" w:cs="Times New Roman"/>
          <w:color w:val="000000" w:themeColor="text1"/>
          <w:sz w:val="28"/>
          <w:szCs w:val="28"/>
        </w:rPr>
        <w:t>муниципальные органы</w:t>
      </w:r>
      <w:r w:rsidR="00727E45">
        <w:rPr>
          <w:rFonts w:ascii="Times New Roman" w:hAnsi="Times New Roman" w:cs="Times New Roman"/>
          <w:sz w:val="28"/>
          <w:szCs w:val="28"/>
        </w:rPr>
        <w:t>)</w:t>
      </w:r>
      <w:r w:rsidRPr="00344646">
        <w:rPr>
          <w:rFonts w:ascii="Times New Roman" w:hAnsi="Times New Roman" w:cs="Times New Roman"/>
          <w:sz w:val="28"/>
          <w:szCs w:val="28"/>
        </w:rPr>
        <w:t>.</w:t>
      </w:r>
    </w:p>
    <w:p w:rsidR="0041647D" w:rsidRDefault="001817F7" w:rsidP="0007549E">
      <w:pPr>
        <w:pStyle w:val="ConsPlusNormal"/>
        <w:ind w:firstLine="709"/>
        <w:jc w:val="both"/>
      </w:pPr>
      <w:r w:rsidRPr="00344646">
        <w:rPr>
          <w:rFonts w:ascii="Times New Roman" w:hAnsi="Times New Roman" w:cs="Times New Roman"/>
          <w:sz w:val="28"/>
          <w:szCs w:val="28"/>
        </w:rPr>
        <w:t xml:space="preserve">1.2. Кадровый резерв - </w:t>
      </w:r>
      <w:r w:rsidR="0041647D" w:rsidRPr="0041647D">
        <w:rPr>
          <w:rFonts w:ascii="Times New Roman" w:hAnsi="Times New Roman" w:cs="Times New Roman"/>
          <w:sz w:val="28"/>
          <w:szCs w:val="28"/>
        </w:rPr>
        <w:t>специально сформированный на основе индивидуального отбора и комплексной оценки состав специалистов, обладающих необходимыми профессиональными, деловыми и личностными качествами и соответствующих квалификационным требованиям для замещения вакантных должностей муниципальной службы. Резерв является вспомогательным источником замещения вакантных должностей.</w:t>
      </w:r>
      <w:r w:rsidR="0041647D">
        <w:t xml:space="preserve"> </w:t>
      </w:r>
    </w:p>
    <w:p w:rsidR="001817F7" w:rsidRDefault="001817F7" w:rsidP="0007549E">
      <w:pPr>
        <w:pStyle w:val="ConsPlusNormal"/>
        <w:ind w:firstLine="709"/>
        <w:jc w:val="both"/>
        <w:rPr>
          <w:rFonts w:ascii="Times New Roman" w:hAnsi="Times New Roman" w:cs="Times New Roman"/>
          <w:sz w:val="28"/>
          <w:szCs w:val="28"/>
        </w:rPr>
      </w:pPr>
      <w:r w:rsidRPr="00344646">
        <w:rPr>
          <w:rFonts w:ascii="Times New Roman" w:hAnsi="Times New Roman" w:cs="Times New Roman"/>
          <w:sz w:val="28"/>
          <w:szCs w:val="28"/>
        </w:rPr>
        <w:t xml:space="preserve">Создание кадрового резерва является неотъемлемой частью механизма реализации кадровой политики в </w:t>
      </w:r>
      <w:r w:rsidRPr="002D1626">
        <w:rPr>
          <w:rFonts w:ascii="Times New Roman" w:hAnsi="Times New Roman" w:cs="Times New Roman"/>
          <w:sz w:val="28"/>
          <w:szCs w:val="28"/>
        </w:rPr>
        <w:t>муниципальных органах</w:t>
      </w:r>
      <w:r>
        <w:rPr>
          <w:rFonts w:ascii="Times New Roman" w:hAnsi="Times New Roman" w:cs="Times New Roman"/>
          <w:sz w:val="28"/>
          <w:szCs w:val="28"/>
        </w:rPr>
        <w:t>.</w:t>
      </w:r>
    </w:p>
    <w:p w:rsidR="0007549E" w:rsidRDefault="00727E45" w:rsidP="000754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F52F35" w:rsidRPr="00344646">
        <w:rPr>
          <w:rFonts w:ascii="Times New Roman" w:hAnsi="Times New Roman" w:cs="Times New Roman"/>
          <w:sz w:val="28"/>
          <w:szCs w:val="28"/>
        </w:rPr>
        <w:t xml:space="preserve">Кадровый резерв формируется для </w:t>
      </w:r>
      <w:r w:rsidR="00F52F35">
        <w:rPr>
          <w:rFonts w:ascii="Times New Roman" w:hAnsi="Times New Roman" w:cs="Times New Roman"/>
          <w:sz w:val="28"/>
          <w:szCs w:val="28"/>
        </w:rPr>
        <w:t>замещения вакантных должностей</w:t>
      </w:r>
      <w:r w:rsidR="00F52F35" w:rsidRPr="00344646">
        <w:rPr>
          <w:rFonts w:ascii="Times New Roman" w:hAnsi="Times New Roman" w:cs="Times New Roman"/>
          <w:sz w:val="28"/>
          <w:szCs w:val="28"/>
        </w:rPr>
        <w:t xml:space="preserve"> муниципальной службы высшей, главной, ведущей и старшей групп должностей в соответствии с</w:t>
      </w:r>
      <w:r w:rsidR="00F52F35" w:rsidRPr="00062929">
        <w:rPr>
          <w:rFonts w:ascii="Times New Roman" w:hAnsi="Times New Roman" w:cs="Times New Roman"/>
          <w:sz w:val="28"/>
          <w:szCs w:val="28"/>
        </w:rPr>
        <w:t xml:space="preserve"> Реестром должностей муниципальной службы в Ставропольском крае, являющимся приложением к Закону Ставропольского края  от 18 декабря 2007 г. </w:t>
      </w:r>
      <w:hyperlink r:id="rId7" w:history="1">
        <w:r w:rsidR="00F52F35">
          <w:rPr>
            <w:rFonts w:ascii="Times New Roman" w:hAnsi="Times New Roman" w:cs="Times New Roman"/>
            <w:sz w:val="28"/>
            <w:szCs w:val="28"/>
          </w:rPr>
          <w:t>№</w:t>
        </w:r>
        <w:r w:rsidR="00F52F35" w:rsidRPr="00062929">
          <w:rPr>
            <w:rFonts w:ascii="Times New Roman" w:hAnsi="Times New Roman" w:cs="Times New Roman"/>
            <w:sz w:val="28"/>
            <w:szCs w:val="28"/>
          </w:rPr>
          <w:t xml:space="preserve"> 65-кз</w:t>
        </w:r>
      </w:hyperlink>
      <w:r w:rsidR="00F52F35" w:rsidRPr="00062929">
        <w:rPr>
          <w:rFonts w:ascii="Times New Roman" w:hAnsi="Times New Roman" w:cs="Times New Roman"/>
          <w:sz w:val="28"/>
          <w:szCs w:val="28"/>
        </w:rPr>
        <w:t xml:space="preserve"> «О Реестре должностей муниципальной службы в Ставропольском крае</w:t>
      </w:r>
      <w:r w:rsidR="00F52F35">
        <w:rPr>
          <w:rFonts w:ascii="Times New Roman" w:hAnsi="Times New Roman" w:cs="Times New Roman"/>
          <w:sz w:val="28"/>
          <w:szCs w:val="28"/>
        </w:rPr>
        <w:t>».</w:t>
      </w:r>
    </w:p>
    <w:p w:rsidR="0007549E" w:rsidRDefault="00A84ADB" w:rsidP="000754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4168C0">
        <w:rPr>
          <w:rFonts w:ascii="Times New Roman" w:hAnsi="Times New Roman" w:cs="Times New Roman"/>
          <w:sz w:val="28"/>
          <w:szCs w:val="28"/>
        </w:rPr>
        <w:t>. Кадровый резерв формируется в целях:</w:t>
      </w:r>
    </w:p>
    <w:p w:rsidR="0007549E" w:rsidRDefault="004168C0" w:rsidP="000754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обеспечения</w:t>
      </w:r>
      <w:r w:rsidR="0041647D" w:rsidRPr="00223C03">
        <w:rPr>
          <w:rFonts w:ascii="Times New Roman" w:hAnsi="Times New Roman" w:cs="Times New Roman"/>
          <w:sz w:val="28"/>
          <w:szCs w:val="28"/>
        </w:rPr>
        <w:t xml:space="preserve"> равного доступа граждан к муниципальн</w:t>
      </w:r>
      <w:r w:rsidR="00223C03" w:rsidRPr="00223C03">
        <w:rPr>
          <w:rFonts w:ascii="Times New Roman" w:hAnsi="Times New Roman" w:cs="Times New Roman"/>
          <w:sz w:val="28"/>
          <w:szCs w:val="28"/>
        </w:rPr>
        <w:t>ой службе в муниципальных органах</w:t>
      </w:r>
      <w:r>
        <w:rPr>
          <w:rFonts w:ascii="Times New Roman" w:hAnsi="Times New Roman" w:cs="Times New Roman"/>
          <w:sz w:val="28"/>
          <w:szCs w:val="28"/>
        </w:rPr>
        <w:t>;</w:t>
      </w:r>
    </w:p>
    <w:p w:rsidR="0007549E" w:rsidRDefault="004168C0" w:rsidP="000754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 своевременного замещения</w:t>
      </w:r>
      <w:r w:rsidR="00091883">
        <w:rPr>
          <w:rFonts w:ascii="Times New Roman" w:hAnsi="Times New Roman" w:cs="Times New Roman"/>
          <w:sz w:val="28"/>
          <w:szCs w:val="28"/>
        </w:rPr>
        <w:t xml:space="preserve"> должностей муниципальной службы</w:t>
      </w:r>
      <w:r>
        <w:rPr>
          <w:rFonts w:ascii="Times New Roman" w:hAnsi="Times New Roman" w:cs="Times New Roman"/>
          <w:sz w:val="28"/>
          <w:szCs w:val="28"/>
        </w:rPr>
        <w:t>;</w:t>
      </w:r>
    </w:p>
    <w:p w:rsidR="0007549E" w:rsidRDefault="0007549E" w:rsidP="000754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содействия формированию</w:t>
      </w:r>
      <w:r w:rsidR="0041647D" w:rsidRPr="00223C03">
        <w:rPr>
          <w:rFonts w:ascii="Times New Roman" w:hAnsi="Times New Roman" w:cs="Times New Roman"/>
          <w:sz w:val="28"/>
          <w:szCs w:val="28"/>
        </w:rPr>
        <w:t xml:space="preserve"> высокопрофессионального кадрового состава муниципа</w:t>
      </w:r>
      <w:r w:rsidR="00223C03" w:rsidRPr="00223C03">
        <w:rPr>
          <w:rFonts w:ascii="Times New Roman" w:hAnsi="Times New Roman" w:cs="Times New Roman"/>
          <w:sz w:val="28"/>
          <w:szCs w:val="28"/>
        </w:rPr>
        <w:t>льной службы</w:t>
      </w:r>
      <w:r w:rsidR="004168C0">
        <w:rPr>
          <w:rFonts w:ascii="Times New Roman" w:hAnsi="Times New Roman" w:cs="Times New Roman"/>
          <w:sz w:val="28"/>
          <w:szCs w:val="28"/>
        </w:rPr>
        <w:t>;</w:t>
      </w:r>
    </w:p>
    <w:p w:rsidR="0007549E" w:rsidRPr="002D1626" w:rsidRDefault="004168C0" w:rsidP="000754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содействия  должностному росту</w:t>
      </w:r>
      <w:r w:rsidR="00091883" w:rsidRPr="00223C03">
        <w:rPr>
          <w:rFonts w:ascii="Times New Roman" w:hAnsi="Times New Roman" w:cs="Times New Roman"/>
          <w:sz w:val="28"/>
          <w:szCs w:val="28"/>
        </w:rPr>
        <w:t xml:space="preserve"> муниципальных служащих </w:t>
      </w:r>
      <w:r w:rsidR="00091883" w:rsidRPr="002D1626">
        <w:rPr>
          <w:rFonts w:ascii="Times New Roman" w:hAnsi="Times New Roman" w:cs="Times New Roman"/>
          <w:sz w:val="28"/>
          <w:szCs w:val="28"/>
        </w:rPr>
        <w:t>муниципальных органов</w:t>
      </w:r>
      <w:r w:rsidR="0007549E" w:rsidRPr="002D1626">
        <w:rPr>
          <w:rFonts w:ascii="Times New Roman" w:hAnsi="Times New Roman" w:cs="Times New Roman"/>
          <w:sz w:val="28"/>
          <w:szCs w:val="28"/>
        </w:rPr>
        <w:t>.</w:t>
      </w:r>
    </w:p>
    <w:p w:rsidR="0007549E" w:rsidRDefault="00A84ADB" w:rsidP="000754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6275C2">
        <w:rPr>
          <w:rFonts w:ascii="Times New Roman" w:hAnsi="Times New Roman" w:cs="Times New Roman"/>
          <w:sz w:val="28"/>
          <w:szCs w:val="28"/>
        </w:rPr>
        <w:t>. Принципами</w:t>
      </w:r>
      <w:r w:rsidR="008B1F47">
        <w:rPr>
          <w:rFonts w:ascii="Times New Roman" w:hAnsi="Times New Roman" w:cs="Times New Roman"/>
          <w:sz w:val="28"/>
          <w:szCs w:val="28"/>
        </w:rPr>
        <w:t xml:space="preserve"> формирования</w:t>
      </w:r>
      <w:r w:rsidR="001817F7" w:rsidRPr="00344646">
        <w:rPr>
          <w:rFonts w:ascii="Times New Roman" w:hAnsi="Times New Roman" w:cs="Times New Roman"/>
          <w:sz w:val="28"/>
          <w:szCs w:val="28"/>
        </w:rPr>
        <w:t xml:space="preserve"> кадрового резерва</w:t>
      </w:r>
      <w:r w:rsidR="006275C2">
        <w:rPr>
          <w:rFonts w:ascii="Times New Roman" w:hAnsi="Times New Roman" w:cs="Times New Roman"/>
          <w:sz w:val="28"/>
          <w:szCs w:val="28"/>
        </w:rPr>
        <w:t xml:space="preserve"> являются:</w:t>
      </w:r>
    </w:p>
    <w:p w:rsidR="0007549E" w:rsidRDefault="006275C2" w:rsidP="000754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д</w:t>
      </w:r>
      <w:r w:rsidRPr="003872C0">
        <w:rPr>
          <w:rFonts w:ascii="Times New Roman" w:hAnsi="Times New Roman" w:cs="Times New Roman"/>
          <w:sz w:val="28"/>
          <w:szCs w:val="28"/>
        </w:rPr>
        <w:t>обровольно</w:t>
      </w:r>
      <w:r>
        <w:rPr>
          <w:rFonts w:ascii="Times New Roman" w:hAnsi="Times New Roman" w:cs="Times New Roman"/>
          <w:sz w:val="28"/>
          <w:szCs w:val="28"/>
        </w:rPr>
        <w:t>сть включения в кадровый резерв;</w:t>
      </w:r>
    </w:p>
    <w:p w:rsidR="0007549E" w:rsidRDefault="006275C2" w:rsidP="000754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w:t>
      </w:r>
      <w:r w:rsidRPr="003872C0">
        <w:rPr>
          <w:rFonts w:ascii="Times New Roman" w:hAnsi="Times New Roman" w:cs="Times New Roman"/>
          <w:sz w:val="28"/>
          <w:szCs w:val="28"/>
        </w:rPr>
        <w:t>бъективность оценки профессиональных и личностных качеств муниципальных служащих и граждан, претендующих на включение в кадровый резерв (далее - претенденты)</w:t>
      </w:r>
      <w:r>
        <w:rPr>
          <w:rFonts w:ascii="Times New Roman" w:hAnsi="Times New Roman" w:cs="Times New Roman"/>
          <w:sz w:val="28"/>
          <w:szCs w:val="28"/>
        </w:rPr>
        <w:t>;</w:t>
      </w:r>
    </w:p>
    <w:p w:rsidR="0007549E" w:rsidRDefault="006275C2" w:rsidP="000754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е</w:t>
      </w:r>
      <w:r w:rsidRPr="00344646">
        <w:rPr>
          <w:rFonts w:ascii="Times New Roman" w:hAnsi="Times New Roman" w:cs="Times New Roman"/>
          <w:sz w:val="28"/>
          <w:szCs w:val="28"/>
        </w:rPr>
        <w:t>динство основных требова</w:t>
      </w:r>
      <w:r w:rsidR="00162763">
        <w:rPr>
          <w:rFonts w:ascii="Times New Roman" w:hAnsi="Times New Roman" w:cs="Times New Roman"/>
          <w:sz w:val="28"/>
          <w:szCs w:val="28"/>
        </w:rPr>
        <w:t>ний, предъявляемых к претендентам</w:t>
      </w:r>
      <w:r>
        <w:rPr>
          <w:rFonts w:ascii="Times New Roman" w:hAnsi="Times New Roman" w:cs="Times New Roman"/>
          <w:sz w:val="28"/>
          <w:szCs w:val="28"/>
        </w:rPr>
        <w:t>;</w:t>
      </w:r>
    </w:p>
    <w:p w:rsidR="0007549E" w:rsidRPr="002D1626" w:rsidRDefault="006275C2" w:rsidP="000754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у</w:t>
      </w:r>
      <w:r w:rsidR="00223C03" w:rsidRPr="003872C0">
        <w:rPr>
          <w:rFonts w:ascii="Times New Roman" w:hAnsi="Times New Roman" w:cs="Times New Roman"/>
          <w:sz w:val="28"/>
          <w:szCs w:val="28"/>
        </w:rPr>
        <w:t>чет текущей и перспективной потребности в замещении должностей муниципальной</w:t>
      </w:r>
      <w:r>
        <w:rPr>
          <w:rFonts w:ascii="Times New Roman" w:hAnsi="Times New Roman" w:cs="Times New Roman"/>
          <w:sz w:val="28"/>
          <w:szCs w:val="28"/>
        </w:rPr>
        <w:t xml:space="preserve"> службы в </w:t>
      </w:r>
      <w:r w:rsidRPr="002D1626">
        <w:rPr>
          <w:rFonts w:ascii="Times New Roman" w:hAnsi="Times New Roman" w:cs="Times New Roman"/>
          <w:sz w:val="28"/>
          <w:szCs w:val="28"/>
        </w:rPr>
        <w:t>муниципальных органах;</w:t>
      </w:r>
    </w:p>
    <w:p w:rsidR="0007549E" w:rsidRDefault="006275C2" w:rsidP="000754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с</w:t>
      </w:r>
      <w:r w:rsidR="00223C03" w:rsidRPr="003872C0">
        <w:rPr>
          <w:rFonts w:ascii="Times New Roman" w:hAnsi="Times New Roman" w:cs="Times New Roman"/>
          <w:sz w:val="28"/>
          <w:szCs w:val="28"/>
        </w:rPr>
        <w:t>оздание условий для профессионального развития лиц, состоящих в кадро</w:t>
      </w:r>
      <w:r>
        <w:rPr>
          <w:rFonts w:ascii="Times New Roman" w:hAnsi="Times New Roman" w:cs="Times New Roman"/>
          <w:sz w:val="28"/>
          <w:szCs w:val="28"/>
        </w:rPr>
        <w:t>вом резерве (далее - кандидаты);</w:t>
      </w:r>
    </w:p>
    <w:p w:rsidR="0007549E" w:rsidRDefault="006275C2" w:rsidP="000754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взаимосвязь должностного роста муниципальных служащих с результатами оценки их профессионализма и компетентности;</w:t>
      </w:r>
    </w:p>
    <w:p w:rsidR="006275C2" w:rsidRPr="0007549E" w:rsidRDefault="006275C2" w:rsidP="0007549E">
      <w:pPr>
        <w:pStyle w:val="ConsPlusNormal"/>
        <w:ind w:firstLine="709"/>
        <w:jc w:val="both"/>
        <w:rPr>
          <w:rFonts w:ascii="Times New Roman" w:hAnsi="Times New Roman" w:cs="Times New Roman"/>
          <w:sz w:val="28"/>
          <w:szCs w:val="28"/>
        </w:rPr>
      </w:pPr>
      <w:r w:rsidRPr="0007549E">
        <w:rPr>
          <w:rFonts w:ascii="Times New Roman" w:hAnsi="Times New Roman" w:cs="Times New Roman"/>
          <w:sz w:val="28"/>
          <w:szCs w:val="28"/>
        </w:rPr>
        <w:t>7) персональная ответственность руководителя муниципального органа или уполномоченного им должностного лица  за качество отбора муниципальных служащих, граждан для включения в кадровый резерв и создание условий для должнос</w:t>
      </w:r>
      <w:r w:rsidR="00DC0A5F" w:rsidRPr="0007549E">
        <w:rPr>
          <w:rFonts w:ascii="Times New Roman" w:hAnsi="Times New Roman" w:cs="Times New Roman"/>
          <w:sz w:val="28"/>
          <w:szCs w:val="28"/>
        </w:rPr>
        <w:t>тного роста муниципальных служащих.</w:t>
      </w:r>
    </w:p>
    <w:p w:rsidR="00223C03" w:rsidRPr="003872C0" w:rsidRDefault="00223C03" w:rsidP="00223C03">
      <w:pPr>
        <w:pStyle w:val="ConsPlusNormal"/>
        <w:ind w:firstLine="540"/>
        <w:jc w:val="both"/>
        <w:rPr>
          <w:rFonts w:ascii="Times New Roman" w:hAnsi="Times New Roman" w:cs="Times New Roman"/>
          <w:sz w:val="28"/>
          <w:szCs w:val="28"/>
        </w:rPr>
      </w:pPr>
    </w:p>
    <w:p w:rsidR="001817F7" w:rsidRPr="00344646" w:rsidRDefault="00DC0A5F" w:rsidP="001817F7">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2</w:t>
      </w:r>
      <w:r w:rsidR="001817F7" w:rsidRPr="00344646">
        <w:rPr>
          <w:rFonts w:ascii="Times New Roman" w:hAnsi="Times New Roman" w:cs="Times New Roman"/>
          <w:sz w:val="28"/>
          <w:szCs w:val="28"/>
        </w:rPr>
        <w:t xml:space="preserve">. Порядок </w:t>
      </w:r>
      <w:r w:rsidR="008B1F47">
        <w:rPr>
          <w:rFonts w:ascii="Times New Roman" w:hAnsi="Times New Roman" w:cs="Times New Roman"/>
          <w:sz w:val="28"/>
          <w:szCs w:val="28"/>
        </w:rPr>
        <w:t xml:space="preserve">и условия </w:t>
      </w:r>
      <w:r w:rsidR="001817F7" w:rsidRPr="00344646">
        <w:rPr>
          <w:rFonts w:ascii="Times New Roman" w:hAnsi="Times New Roman" w:cs="Times New Roman"/>
          <w:sz w:val="28"/>
          <w:szCs w:val="28"/>
        </w:rPr>
        <w:t>формирования кадрового резерва</w:t>
      </w:r>
    </w:p>
    <w:p w:rsidR="001817F7" w:rsidRPr="00344646" w:rsidRDefault="001817F7" w:rsidP="001817F7">
      <w:pPr>
        <w:pStyle w:val="ConsPlusNormal"/>
        <w:ind w:firstLine="540"/>
        <w:jc w:val="both"/>
        <w:rPr>
          <w:rFonts w:ascii="Times New Roman" w:hAnsi="Times New Roman" w:cs="Times New Roman"/>
          <w:sz w:val="28"/>
          <w:szCs w:val="28"/>
        </w:rPr>
      </w:pPr>
    </w:p>
    <w:p w:rsidR="00A84ADB" w:rsidRDefault="008B1F47" w:rsidP="004940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A84ADB" w:rsidRPr="004168C0">
        <w:rPr>
          <w:rFonts w:ascii="Times New Roman" w:hAnsi="Times New Roman" w:cs="Times New Roman"/>
          <w:sz w:val="28"/>
          <w:szCs w:val="28"/>
        </w:rPr>
        <w:t xml:space="preserve">. Кадровый </w:t>
      </w:r>
      <w:r w:rsidR="00A84ADB">
        <w:rPr>
          <w:rFonts w:ascii="Times New Roman" w:hAnsi="Times New Roman" w:cs="Times New Roman"/>
          <w:sz w:val="28"/>
          <w:szCs w:val="28"/>
        </w:rPr>
        <w:t>резерв формируется из</w:t>
      </w:r>
      <w:r w:rsidR="00A84ADB" w:rsidRPr="004168C0">
        <w:rPr>
          <w:rFonts w:ascii="Times New Roman" w:hAnsi="Times New Roman" w:cs="Times New Roman"/>
          <w:sz w:val="28"/>
          <w:szCs w:val="28"/>
        </w:rPr>
        <w:t xml:space="preserve"> муниципальных служащих, замещающих должности муниципальной службы в </w:t>
      </w:r>
      <w:r w:rsidR="00A84ADB" w:rsidRPr="002D1626">
        <w:rPr>
          <w:rFonts w:ascii="Times New Roman" w:hAnsi="Times New Roman" w:cs="Times New Roman"/>
          <w:sz w:val="28"/>
          <w:szCs w:val="28"/>
        </w:rPr>
        <w:t xml:space="preserve">муниципальном органе </w:t>
      </w:r>
      <w:r w:rsidR="00A84ADB" w:rsidRPr="004168C0">
        <w:rPr>
          <w:rFonts w:ascii="Times New Roman" w:hAnsi="Times New Roman" w:cs="Times New Roman"/>
          <w:sz w:val="28"/>
          <w:szCs w:val="28"/>
        </w:rPr>
        <w:t xml:space="preserve">(далее - муниципальные служащие), а также не состоящих на муниципальной службе граждан Российской Федерации 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w:t>
      </w:r>
    </w:p>
    <w:p w:rsidR="00A84ADB" w:rsidRDefault="00A84ADB" w:rsidP="00494022">
      <w:pPr>
        <w:pStyle w:val="ConsPlusNormal"/>
        <w:ind w:firstLine="709"/>
        <w:jc w:val="both"/>
        <w:rPr>
          <w:rFonts w:ascii="Times New Roman" w:hAnsi="Times New Roman" w:cs="Times New Roman"/>
          <w:sz w:val="28"/>
          <w:szCs w:val="28"/>
        </w:rPr>
      </w:pPr>
      <w:r w:rsidRPr="004168C0">
        <w:rPr>
          <w:rFonts w:ascii="Times New Roman" w:hAnsi="Times New Roman" w:cs="Times New Roman"/>
          <w:sz w:val="28"/>
          <w:szCs w:val="28"/>
        </w:rPr>
        <w:t>В кадровый резерв могут включаться лица, не достигшие предельного возраста, установленного для замещения должности муниципальной службы.</w:t>
      </w:r>
    </w:p>
    <w:p w:rsidR="008B1F47" w:rsidRDefault="00D457DF" w:rsidP="004940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8B1F47">
        <w:rPr>
          <w:rFonts w:ascii="Times New Roman" w:hAnsi="Times New Roman" w:cs="Times New Roman"/>
          <w:sz w:val="28"/>
          <w:szCs w:val="28"/>
        </w:rPr>
        <w:t>.2.</w:t>
      </w:r>
      <w:r>
        <w:rPr>
          <w:rFonts w:ascii="Times New Roman" w:hAnsi="Times New Roman" w:cs="Times New Roman"/>
          <w:sz w:val="28"/>
          <w:szCs w:val="28"/>
        </w:rPr>
        <w:t xml:space="preserve"> </w:t>
      </w:r>
      <w:r w:rsidR="008B1F47" w:rsidRPr="009C02CF">
        <w:rPr>
          <w:rFonts w:ascii="Times New Roman" w:hAnsi="Times New Roman" w:cs="Times New Roman"/>
          <w:sz w:val="28"/>
          <w:szCs w:val="28"/>
        </w:rPr>
        <w:t xml:space="preserve">На каждую должность муниципальной службы в кадровом резерве может состоять не более трех кандидатов. Допускается включение одного претендента в кадровый </w:t>
      </w:r>
      <w:r w:rsidR="008B1F47">
        <w:rPr>
          <w:rFonts w:ascii="Times New Roman" w:hAnsi="Times New Roman" w:cs="Times New Roman"/>
          <w:sz w:val="28"/>
          <w:szCs w:val="28"/>
        </w:rPr>
        <w:t xml:space="preserve">резерв </w:t>
      </w:r>
      <w:r w:rsidR="008B1F47" w:rsidRPr="009C02CF">
        <w:rPr>
          <w:rFonts w:ascii="Times New Roman" w:hAnsi="Times New Roman" w:cs="Times New Roman"/>
          <w:sz w:val="28"/>
          <w:szCs w:val="28"/>
        </w:rPr>
        <w:t xml:space="preserve">на </w:t>
      </w:r>
      <w:r w:rsidR="008B1F47">
        <w:rPr>
          <w:rFonts w:ascii="Times New Roman" w:hAnsi="Times New Roman" w:cs="Times New Roman"/>
          <w:sz w:val="28"/>
          <w:szCs w:val="28"/>
        </w:rPr>
        <w:t xml:space="preserve">несколько должностей муниципальной </w:t>
      </w:r>
      <w:r w:rsidR="008B1F47" w:rsidRPr="009C02CF">
        <w:rPr>
          <w:rFonts w:ascii="Times New Roman" w:hAnsi="Times New Roman" w:cs="Times New Roman"/>
          <w:sz w:val="28"/>
          <w:szCs w:val="28"/>
        </w:rPr>
        <w:t xml:space="preserve"> службы.</w:t>
      </w:r>
    </w:p>
    <w:p w:rsidR="00D457DF" w:rsidRDefault="00D457DF" w:rsidP="004940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нахождения кандидата в </w:t>
      </w:r>
      <w:r w:rsidR="00325584">
        <w:rPr>
          <w:rFonts w:ascii="Times New Roman" w:hAnsi="Times New Roman" w:cs="Times New Roman"/>
          <w:sz w:val="28"/>
          <w:szCs w:val="28"/>
        </w:rPr>
        <w:t xml:space="preserve">кадровом </w:t>
      </w:r>
      <w:r>
        <w:rPr>
          <w:rFonts w:ascii="Times New Roman" w:hAnsi="Times New Roman" w:cs="Times New Roman"/>
          <w:sz w:val="28"/>
          <w:szCs w:val="28"/>
        </w:rPr>
        <w:t>резерве  3 года.</w:t>
      </w:r>
    </w:p>
    <w:p w:rsidR="006B778C" w:rsidRDefault="00D457DF" w:rsidP="004940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B17A24" w:rsidRPr="009C02CF">
        <w:rPr>
          <w:rFonts w:ascii="Times New Roman" w:hAnsi="Times New Roman" w:cs="Times New Roman"/>
          <w:sz w:val="28"/>
          <w:szCs w:val="28"/>
        </w:rPr>
        <w:t>. Кадровый резерв муниципального органа формируется руко</w:t>
      </w:r>
      <w:r w:rsidR="006B778C">
        <w:rPr>
          <w:rFonts w:ascii="Times New Roman" w:hAnsi="Times New Roman" w:cs="Times New Roman"/>
          <w:sz w:val="28"/>
          <w:szCs w:val="28"/>
        </w:rPr>
        <w:t>водителем муниципального органа, в том числе:</w:t>
      </w:r>
    </w:p>
    <w:p w:rsidR="007C6205" w:rsidRDefault="007C6205" w:rsidP="004940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Председателем Совета депутатов Советского </w:t>
      </w:r>
      <w:r w:rsidR="00494022">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округа Ставропольского края – на должности муниципальной службы в аппарате Совета депутатов Советского </w:t>
      </w:r>
      <w:r w:rsidR="00494022">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 Ставропольского края;</w:t>
      </w:r>
    </w:p>
    <w:p w:rsidR="007C6205" w:rsidRDefault="007C6205" w:rsidP="004940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председателем Контрольно-счётной палаты Советского </w:t>
      </w:r>
      <w:r w:rsidR="00494022">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округа Ставропольского края  - на должности </w:t>
      </w:r>
      <w:r>
        <w:rPr>
          <w:rFonts w:ascii="Times New Roman" w:hAnsi="Times New Roman" w:cs="Times New Roman"/>
          <w:sz w:val="28"/>
          <w:szCs w:val="28"/>
        </w:rPr>
        <w:lastRenderedPageBreak/>
        <w:t xml:space="preserve">муниципальной службы в Контрольно-счётной палате Советского </w:t>
      </w:r>
      <w:r w:rsidR="00494022">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 Ставропольского края;</w:t>
      </w:r>
    </w:p>
    <w:p w:rsidR="006B778C" w:rsidRDefault="006B778C" w:rsidP="004940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Главой Советского </w:t>
      </w:r>
      <w:r w:rsidR="00FA7E3E">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 Ставропольского края</w:t>
      </w:r>
      <w:r w:rsidR="00CF7D52">
        <w:rPr>
          <w:rFonts w:ascii="Times New Roman" w:hAnsi="Times New Roman" w:cs="Times New Roman"/>
          <w:sz w:val="28"/>
          <w:szCs w:val="28"/>
        </w:rPr>
        <w:t xml:space="preserve"> (далее – Глава округа)</w:t>
      </w:r>
      <w:r>
        <w:rPr>
          <w:rFonts w:ascii="Times New Roman" w:hAnsi="Times New Roman" w:cs="Times New Roman"/>
          <w:sz w:val="28"/>
          <w:szCs w:val="28"/>
        </w:rPr>
        <w:t xml:space="preserve"> – на должности руководителей отраслевых (функциональных) и территориальных органов администрации Советского </w:t>
      </w:r>
      <w:r w:rsidR="00FA7E3E">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округа Ставропольского края и должности муниципальной службы </w:t>
      </w:r>
      <w:r w:rsidR="007C6205">
        <w:rPr>
          <w:rFonts w:ascii="Times New Roman" w:hAnsi="Times New Roman" w:cs="Times New Roman"/>
          <w:sz w:val="28"/>
          <w:szCs w:val="28"/>
        </w:rPr>
        <w:t>в аппарате</w:t>
      </w:r>
      <w:r>
        <w:rPr>
          <w:rFonts w:ascii="Times New Roman" w:hAnsi="Times New Roman" w:cs="Times New Roman"/>
          <w:sz w:val="28"/>
          <w:szCs w:val="28"/>
        </w:rPr>
        <w:t xml:space="preserve"> администрации Советского </w:t>
      </w:r>
      <w:r w:rsidR="00FA7E3E">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 Ставропольского края;</w:t>
      </w:r>
    </w:p>
    <w:p w:rsidR="006B778C" w:rsidRDefault="006B778C" w:rsidP="00FA7E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руководителями отраслевых (функциональных) и</w:t>
      </w:r>
      <w:r w:rsidR="00FE5415">
        <w:rPr>
          <w:rFonts w:ascii="Times New Roman" w:hAnsi="Times New Roman" w:cs="Times New Roman"/>
          <w:sz w:val="28"/>
          <w:szCs w:val="28"/>
        </w:rPr>
        <w:t xml:space="preserve"> </w:t>
      </w:r>
      <w:r>
        <w:rPr>
          <w:rFonts w:ascii="Times New Roman" w:hAnsi="Times New Roman" w:cs="Times New Roman"/>
          <w:sz w:val="28"/>
          <w:szCs w:val="28"/>
        </w:rPr>
        <w:t xml:space="preserve">территориальных органов администрации Советского </w:t>
      </w:r>
      <w:r w:rsidR="00FA7E3E">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r w:rsidR="00CF7D52">
        <w:rPr>
          <w:rFonts w:ascii="Times New Roman" w:hAnsi="Times New Roman" w:cs="Times New Roman"/>
          <w:sz w:val="28"/>
          <w:szCs w:val="28"/>
        </w:rPr>
        <w:t xml:space="preserve"> </w:t>
      </w:r>
      <w:r>
        <w:rPr>
          <w:rFonts w:ascii="Times New Roman" w:hAnsi="Times New Roman" w:cs="Times New Roman"/>
          <w:sz w:val="28"/>
          <w:szCs w:val="28"/>
        </w:rPr>
        <w:t xml:space="preserve"> – на должности муниципальной службы </w:t>
      </w:r>
      <w:r w:rsidR="007C6205">
        <w:rPr>
          <w:rFonts w:ascii="Times New Roman" w:hAnsi="Times New Roman" w:cs="Times New Roman"/>
          <w:sz w:val="28"/>
          <w:szCs w:val="28"/>
        </w:rPr>
        <w:t xml:space="preserve">в </w:t>
      </w:r>
      <w:r w:rsidR="00FA7E3E">
        <w:rPr>
          <w:rFonts w:ascii="Times New Roman" w:hAnsi="Times New Roman" w:cs="Times New Roman"/>
          <w:sz w:val="28"/>
          <w:szCs w:val="28"/>
        </w:rPr>
        <w:t>соответствующем отраслевом</w:t>
      </w:r>
      <w:r>
        <w:rPr>
          <w:rFonts w:ascii="Times New Roman" w:hAnsi="Times New Roman" w:cs="Times New Roman"/>
          <w:sz w:val="28"/>
          <w:szCs w:val="28"/>
        </w:rPr>
        <w:t xml:space="preserve"> (функциона</w:t>
      </w:r>
      <w:r w:rsidR="00FA7E3E">
        <w:rPr>
          <w:rFonts w:ascii="Times New Roman" w:hAnsi="Times New Roman" w:cs="Times New Roman"/>
          <w:sz w:val="28"/>
          <w:szCs w:val="28"/>
        </w:rPr>
        <w:t>льном</w:t>
      </w:r>
      <w:r w:rsidR="007C6205">
        <w:rPr>
          <w:rFonts w:ascii="Times New Roman" w:hAnsi="Times New Roman" w:cs="Times New Roman"/>
          <w:sz w:val="28"/>
          <w:szCs w:val="28"/>
        </w:rPr>
        <w:t>) и</w:t>
      </w:r>
      <w:r w:rsidR="00FA7E3E">
        <w:rPr>
          <w:rFonts w:ascii="Times New Roman" w:hAnsi="Times New Roman" w:cs="Times New Roman"/>
          <w:sz w:val="28"/>
          <w:szCs w:val="28"/>
        </w:rPr>
        <w:t>ли территориальном органе</w:t>
      </w:r>
      <w:r>
        <w:rPr>
          <w:rFonts w:ascii="Times New Roman" w:hAnsi="Times New Roman" w:cs="Times New Roman"/>
          <w:sz w:val="28"/>
          <w:szCs w:val="28"/>
        </w:rPr>
        <w:t xml:space="preserve"> администрации Советского </w:t>
      </w:r>
      <w:r w:rsidR="00FA7E3E">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 Ставропольского края.</w:t>
      </w:r>
    </w:p>
    <w:p w:rsidR="00B17A24" w:rsidRDefault="006B778C" w:rsidP="00A92D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E5415">
        <w:rPr>
          <w:rFonts w:ascii="Times New Roman" w:hAnsi="Times New Roman" w:cs="Times New Roman"/>
          <w:sz w:val="28"/>
          <w:szCs w:val="28"/>
        </w:rPr>
        <w:t xml:space="preserve">Руководитель </w:t>
      </w:r>
      <w:r w:rsidR="00FE5415" w:rsidRPr="002D1626">
        <w:rPr>
          <w:rFonts w:ascii="Times New Roman" w:hAnsi="Times New Roman" w:cs="Times New Roman"/>
          <w:sz w:val="28"/>
          <w:szCs w:val="28"/>
        </w:rPr>
        <w:t xml:space="preserve">муниципального органа </w:t>
      </w:r>
      <w:r w:rsidR="00FE5415">
        <w:rPr>
          <w:rFonts w:ascii="Times New Roman" w:hAnsi="Times New Roman" w:cs="Times New Roman"/>
          <w:sz w:val="28"/>
          <w:szCs w:val="28"/>
        </w:rPr>
        <w:t>осуществляет общее руководство организацией и  выполнением работы по</w:t>
      </w:r>
      <w:r w:rsidR="00180B82">
        <w:rPr>
          <w:rFonts w:ascii="Times New Roman" w:hAnsi="Times New Roman" w:cs="Times New Roman"/>
          <w:sz w:val="28"/>
          <w:szCs w:val="28"/>
        </w:rPr>
        <w:t xml:space="preserve"> формированию кадрового резерва, принимает решение о включении претендентов в кадровый резерв.</w:t>
      </w:r>
    </w:p>
    <w:p w:rsidR="00EB6A7A" w:rsidRPr="00CA513C" w:rsidRDefault="00EB6A7A" w:rsidP="00A92D7E">
      <w:pPr>
        <w:pStyle w:val="ConsPlusNormal"/>
        <w:ind w:firstLine="709"/>
        <w:jc w:val="both"/>
        <w:rPr>
          <w:rFonts w:ascii="Times New Roman" w:hAnsi="Times New Roman" w:cs="Times New Roman"/>
          <w:sz w:val="28"/>
          <w:szCs w:val="28"/>
        </w:rPr>
      </w:pPr>
      <w:r w:rsidRPr="00CA513C">
        <w:rPr>
          <w:rFonts w:ascii="Times New Roman" w:hAnsi="Times New Roman" w:cs="Times New Roman"/>
          <w:sz w:val="28"/>
          <w:szCs w:val="28"/>
        </w:rPr>
        <w:t>2.4. В кадровый резерв муниципального органа включаются:</w:t>
      </w:r>
    </w:p>
    <w:p w:rsidR="00EB6A7A" w:rsidRPr="00CA513C" w:rsidRDefault="00EB6A7A" w:rsidP="00A92D7E">
      <w:pPr>
        <w:pStyle w:val="ConsPlusNormal"/>
        <w:ind w:firstLine="709"/>
        <w:jc w:val="both"/>
        <w:rPr>
          <w:rFonts w:ascii="Times New Roman" w:hAnsi="Times New Roman" w:cs="Times New Roman"/>
          <w:sz w:val="28"/>
          <w:szCs w:val="28"/>
        </w:rPr>
      </w:pPr>
      <w:r w:rsidRPr="00CA513C">
        <w:rPr>
          <w:rFonts w:ascii="Times New Roman" w:hAnsi="Times New Roman" w:cs="Times New Roman"/>
          <w:sz w:val="28"/>
          <w:szCs w:val="28"/>
        </w:rPr>
        <w:t>1) граждане, претендующие на замещение вакантной должности муниципальной службы:</w:t>
      </w:r>
    </w:p>
    <w:p w:rsidR="00EB6A7A" w:rsidRPr="00CA513C" w:rsidRDefault="00EB6A7A" w:rsidP="00A92D7E">
      <w:pPr>
        <w:pStyle w:val="ConsPlusNormal"/>
        <w:ind w:firstLine="709"/>
        <w:jc w:val="both"/>
        <w:rPr>
          <w:rFonts w:ascii="Times New Roman" w:hAnsi="Times New Roman" w:cs="Times New Roman"/>
          <w:sz w:val="28"/>
          <w:szCs w:val="28"/>
        </w:rPr>
      </w:pPr>
      <w:r w:rsidRPr="00CA513C">
        <w:rPr>
          <w:rFonts w:ascii="Times New Roman" w:hAnsi="Times New Roman" w:cs="Times New Roman"/>
          <w:sz w:val="28"/>
          <w:szCs w:val="28"/>
        </w:rPr>
        <w:t>по результатам конкурса на включение в кадровый резерв муниципального органа;</w:t>
      </w:r>
    </w:p>
    <w:p w:rsidR="00EB6A7A" w:rsidRPr="00CA513C" w:rsidRDefault="00EB6A7A" w:rsidP="00A92D7E">
      <w:pPr>
        <w:pStyle w:val="ConsPlusNormal"/>
        <w:ind w:firstLine="709"/>
        <w:jc w:val="both"/>
        <w:rPr>
          <w:rFonts w:ascii="Times New Roman" w:hAnsi="Times New Roman" w:cs="Times New Roman"/>
          <w:sz w:val="28"/>
          <w:szCs w:val="28"/>
        </w:rPr>
      </w:pPr>
      <w:r w:rsidRPr="00CA513C">
        <w:rPr>
          <w:rFonts w:ascii="Times New Roman" w:hAnsi="Times New Roman" w:cs="Times New Roman"/>
          <w:sz w:val="28"/>
          <w:szCs w:val="28"/>
        </w:rPr>
        <w:t>по результатам конкурса на замещение вакантной должности муниципальной службы с согласия этих граждан;</w:t>
      </w:r>
    </w:p>
    <w:p w:rsidR="00EB6A7A" w:rsidRPr="00CA513C" w:rsidRDefault="00EB6A7A" w:rsidP="00A92D7E">
      <w:pPr>
        <w:pStyle w:val="ConsPlusNormal"/>
        <w:ind w:firstLine="709"/>
        <w:jc w:val="both"/>
        <w:rPr>
          <w:rFonts w:ascii="Times New Roman" w:hAnsi="Times New Roman" w:cs="Times New Roman"/>
          <w:sz w:val="28"/>
          <w:szCs w:val="28"/>
        </w:rPr>
      </w:pPr>
      <w:r w:rsidRPr="00CA513C">
        <w:rPr>
          <w:rFonts w:ascii="Times New Roman" w:hAnsi="Times New Roman" w:cs="Times New Roman"/>
          <w:sz w:val="28"/>
          <w:szCs w:val="28"/>
        </w:rPr>
        <w:t xml:space="preserve">по </w:t>
      </w:r>
      <w:r w:rsidR="008015CB" w:rsidRPr="00CA513C">
        <w:rPr>
          <w:rFonts w:ascii="Times New Roman" w:hAnsi="Times New Roman" w:cs="Times New Roman"/>
          <w:sz w:val="28"/>
          <w:szCs w:val="28"/>
        </w:rPr>
        <w:t xml:space="preserve">результатам оценки профессиональной подготовленности претендентов без проведения конкурса </w:t>
      </w:r>
      <w:r w:rsidR="00EA2556" w:rsidRPr="00CA513C">
        <w:rPr>
          <w:rFonts w:ascii="Times New Roman" w:hAnsi="Times New Roman" w:cs="Times New Roman"/>
          <w:sz w:val="28"/>
          <w:szCs w:val="28"/>
        </w:rPr>
        <w:t>(на должности муниципальной службы, относящиеся в старшей группе должностей);</w:t>
      </w:r>
    </w:p>
    <w:p w:rsidR="00EA2556" w:rsidRPr="00CA513C" w:rsidRDefault="00EA2556" w:rsidP="00A92D7E">
      <w:pPr>
        <w:pStyle w:val="ConsPlusNormal"/>
        <w:ind w:firstLine="709"/>
        <w:jc w:val="both"/>
        <w:rPr>
          <w:rFonts w:ascii="Times New Roman" w:hAnsi="Times New Roman" w:cs="Times New Roman"/>
          <w:sz w:val="28"/>
          <w:szCs w:val="28"/>
        </w:rPr>
      </w:pPr>
      <w:r w:rsidRPr="00CA513C">
        <w:rPr>
          <w:rFonts w:ascii="Times New Roman" w:hAnsi="Times New Roman" w:cs="Times New Roman"/>
          <w:sz w:val="28"/>
          <w:szCs w:val="28"/>
        </w:rPr>
        <w:t>2) муниципальные служащие, претендующие на замещение вакантной должности муниципальной службы в поряд</w:t>
      </w:r>
      <w:r w:rsidR="00C53F26" w:rsidRPr="00CA513C">
        <w:rPr>
          <w:rFonts w:ascii="Times New Roman" w:hAnsi="Times New Roman" w:cs="Times New Roman"/>
          <w:sz w:val="28"/>
          <w:szCs w:val="28"/>
        </w:rPr>
        <w:t>ке должностного роста:</w:t>
      </w:r>
    </w:p>
    <w:p w:rsidR="00EA2556" w:rsidRPr="00CA513C" w:rsidRDefault="00EA2556" w:rsidP="00EA2556">
      <w:pPr>
        <w:pStyle w:val="ConsPlusNormal"/>
        <w:ind w:firstLine="709"/>
        <w:jc w:val="both"/>
        <w:rPr>
          <w:rFonts w:ascii="Times New Roman" w:hAnsi="Times New Roman" w:cs="Times New Roman"/>
          <w:sz w:val="28"/>
          <w:szCs w:val="28"/>
        </w:rPr>
      </w:pPr>
      <w:r w:rsidRPr="00CA513C">
        <w:rPr>
          <w:rFonts w:ascii="Times New Roman" w:hAnsi="Times New Roman" w:cs="Times New Roman"/>
          <w:sz w:val="28"/>
          <w:szCs w:val="28"/>
        </w:rPr>
        <w:t>по результатам конкурса на включение в кадровый резерв муниципального органа;</w:t>
      </w:r>
    </w:p>
    <w:p w:rsidR="00EA2556" w:rsidRPr="00CA513C" w:rsidRDefault="00EA2556" w:rsidP="00EA2556">
      <w:pPr>
        <w:pStyle w:val="ConsPlusNormal"/>
        <w:ind w:firstLine="709"/>
        <w:jc w:val="both"/>
        <w:rPr>
          <w:rFonts w:ascii="Times New Roman" w:hAnsi="Times New Roman" w:cs="Times New Roman"/>
          <w:sz w:val="28"/>
          <w:szCs w:val="28"/>
        </w:rPr>
      </w:pPr>
      <w:r w:rsidRPr="00CA513C">
        <w:rPr>
          <w:rFonts w:ascii="Times New Roman" w:hAnsi="Times New Roman" w:cs="Times New Roman"/>
          <w:sz w:val="28"/>
          <w:szCs w:val="28"/>
        </w:rPr>
        <w:t>по результатам конкурса на замещение вакантной должности муниципаль</w:t>
      </w:r>
      <w:r w:rsidR="002D1626" w:rsidRPr="00CA513C">
        <w:rPr>
          <w:rFonts w:ascii="Times New Roman" w:hAnsi="Times New Roman" w:cs="Times New Roman"/>
          <w:sz w:val="28"/>
          <w:szCs w:val="28"/>
        </w:rPr>
        <w:t>ной службы с согласия этих муниципальных служащих</w:t>
      </w:r>
      <w:r w:rsidRPr="00CA513C">
        <w:rPr>
          <w:rFonts w:ascii="Times New Roman" w:hAnsi="Times New Roman" w:cs="Times New Roman"/>
          <w:sz w:val="28"/>
          <w:szCs w:val="28"/>
        </w:rPr>
        <w:t>;</w:t>
      </w:r>
    </w:p>
    <w:p w:rsidR="00EA2556" w:rsidRPr="00CA513C" w:rsidRDefault="00EA2556" w:rsidP="00CA513C">
      <w:pPr>
        <w:pStyle w:val="ConsPlusNormal"/>
        <w:ind w:firstLine="709"/>
        <w:jc w:val="both"/>
        <w:rPr>
          <w:rFonts w:ascii="Times New Roman" w:hAnsi="Times New Roman" w:cs="Times New Roman"/>
          <w:sz w:val="28"/>
          <w:szCs w:val="28"/>
        </w:rPr>
      </w:pPr>
      <w:r w:rsidRPr="00CA513C">
        <w:rPr>
          <w:rFonts w:ascii="Times New Roman" w:hAnsi="Times New Roman" w:cs="Times New Roman"/>
          <w:sz w:val="28"/>
          <w:szCs w:val="28"/>
        </w:rPr>
        <w:t xml:space="preserve">по результатам </w:t>
      </w:r>
      <w:r w:rsidR="00C53F26" w:rsidRPr="00CA513C">
        <w:rPr>
          <w:rFonts w:ascii="Times New Roman" w:hAnsi="Times New Roman" w:cs="Times New Roman"/>
          <w:sz w:val="28"/>
          <w:szCs w:val="28"/>
        </w:rPr>
        <w:t>оценки</w:t>
      </w:r>
      <w:r w:rsidRPr="00CA513C">
        <w:rPr>
          <w:rFonts w:ascii="Times New Roman" w:hAnsi="Times New Roman" w:cs="Times New Roman"/>
          <w:sz w:val="28"/>
          <w:szCs w:val="28"/>
        </w:rPr>
        <w:t xml:space="preserve"> профессионального уровня претендентов на замещение должности муниципальной службы без проведения конкурса (на должности муниципальной службы, относящиеся в старшей группе должностей);</w:t>
      </w:r>
    </w:p>
    <w:p w:rsidR="00E45072" w:rsidRPr="00CA513C" w:rsidRDefault="00E45072" w:rsidP="00177B59">
      <w:pPr>
        <w:pStyle w:val="ConsPlusNormal"/>
        <w:ind w:firstLine="709"/>
        <w:jc w:val="both"/>
        <w:rPr>
          <w:rFonts w:ascii="Times New Roman" w:hAnsi="Times New Roman" w:cs="Times New Roman"/>
          <w:sz w:val="28"/>
          <w:szCs w:val="28"/>
        </w:rPr>
      </w:pPr>
      <w:r w:rsidRPr="00CA513C">
        <w:rPr>
          <w:rFonts w:ascii="Times New Roman" w:hAnsi="Times New Roman" w:cs="Times New Roman"/>
          <w:sz w:val="28"/>
          <w:szCs w:val="28"/>
        </w:rPr>
        <w:t>по результатам аттестации</w:t>
      </w:r>
      <w:r w:rsidR="00177B59" w:rsidRPr="00CA513C">
        <w:rPr>
          <w:rFonts w:ascii="Times New Roman" w:hAnsi="Times New Roman" w:cs="Times New Roman"/>
          <w:sz w:val="28"/>
          <w:szCs w:val="28"/>
        </w:rPr>
        <w:t xml:space="preserve"> в соответствии с положением о проведении аттестации муниципальных служащих, замещающих должности муниципальной службы в органах местного самоуправления Советского муниципального округа Ставропольского края, с согласия этих муниципальных служащих;</w:t>
      </w:r>
    </w:p>
    <w:p w:rsidR="00177B59" w:rsidRPr="00CA513C" w:rsidRDefault="00177B59" w:rsidP="00177B59">
      <w:pPr>
        <w:pStyle w:val="ConsPlusNormal"/>
        <w:ind w:firstLine="709"/>
        <w:jc w:val="both"/>
        <w:rPr>
          <w:rFonts w:ascii="Times New Roman" w:hAnsi="Times New Roman" w:cs="Times New Roman"/>
          <w:sz w:val="28"/>
          <w:szCs w:val="28"/>
        </w:rPr>
      </w:pPr>
      <w:r w:rsidRPr="00CA513C">
        <w:rPr>
          <w:rFonts w:ascii="Times New Roman" w:hAnsi="Times New Roman" w:cs="Times New Roman"/>
          <w:sz w:val="28"/>
          <w:szCs w:val="28"/>
        </w:rPr>
        <w:t>3) мун</w:t>
      </w:r>
      <w:r w:rsidR="00B84D02" w:rsidRPr="00CA513C">
        <w:rPr>
          <w:rFonts w:ascii="Times New Roman" w:hAnsi="Times New Roman" w:cs="Times New Roman"/>
          <w:sz w:val="28"/>
          <w:szCs w:val="28"/>
        </w:rPr>
        <w:t>иц</w:t>
      </w:r>
      <w:r w:rsidRPr="00CA513C">
        <w:rPr>
          <w:rFonts w:ascii="Times New Roman" w:hAnsi="Times New Roman" w:cs="Times New Roman"/>
          <w:sz w:val="28"/>
          <w:szCs w:val="28"/>
        </w:rPr>
        <w:t>ипальные служащие, увольняемые с муниципальной службы</w:t>
      </w:r>
      <w:r w:rsidR="00B84D02" w:rsidRPr="00CA513C">
        <w:rPr>
          <w:rFonts w:ascii="Times New Roman" w:hAnsi="Times New Roman" w:cs="Times New Roman"/>
          <w:sz w:val="28"/>
          <w:szCs w:val="28"/>
        </w:rPr>
        <w:t xml:space="preserve"> по следующим основаниям:</w:t>
      </w:r>
    </w:p>
    <w:p w:rsidR="00B84D02" w:rsidRPr="00CA513C" w:rsidRDefault="00B84D02" w:rsidP="00177B59">
      <w:pPr>
        <w:pStyle w:val="ConsPlusNormal"/>
        <w:ind w:firstLine="709"/>
        <w:jc w:val="both"/>
        <w:rPr>
          <w:rFonts w:ascii="Times New Roman" w:hAnsi="Times New Roman" w:cs="Times New Roman"/>
          <w:sz w:val="28"/>
          <w:szCs w:val="28"/>
        </w:rPr>
      </w:pPr>
      <w:r w:rsidRPr="00CA513C">
        <w:rPr>
          <w:rFonts w:ascii="Times New Roman" w:hAnsi="Times New Roman" w:cs="Times New Roman"/>
          <w:sz w:val="28"/>
          <w:szCs w:val="28"/>
        </w:rPr>
        <w:lastRenderedPageBreak/>
        <w:t>сокращение должности муниципальной службы или ликвидация муниципального органа, - по решению руководителя муниципального органа, котором сокращаются должности муниципальной службы, либо муниципального органа, которому переданы функции ликвидированного муниципального органа, с согласия этих муниципальных служащих;</w:t>
      </w:r>
    </w:p>
    <w:p w:rsidR="00B84D02" w:rsidRPr="00CA513C" w:rsidRDefault="00B84D02" w:rsidP="00CA513C">
      <w:pPr>
        <w:pStyle w:val="ConsPlusNormal"/>
        <w:ind w:firstLine="709"/>
        <w:jc w:val="both"/>
        <w:rPr>
          <w:rFonts w:ascii="Times New Roman" w:hAnsi="Times New Roman" w:cs="Times New Roman"/>
          <w:sz w:val="28"/>
          <w:szCs w:val="28"/>
        </w:rPr>
      </w:pPr>
      <w:r w:rsidRPr="00CA513C">
        <w:rPr>
          <w:rFonts w:ascii="Times New Roman" w:hAnsi="Times New Roman" w:cs="Times New Roman"/>
          <w:sz w:val="28"/>
          <w:szCs w:val="28"/>
        </w:rPr>
        <w:t>призыв муниципального служащего на военную службу (за исключением призыва на военную службу по мобилизации) или направление его на заменяющую ее альтернативную гражданскую службу;</w:t>
      </w:r>
    </w:p>
    <w:p w:rsidR="00B84D02" w:rsidRPr="00CA513C" w:rsidRDefault="00B84D02" w:rsidP="00CA513C">
      <w:pPr>
        <w:pStyle w:val="ConsPlusNormal"/>
        <w:ind w:firstLine="709"/>
        <w:jc w:val="both"/>
        <w:rPr>
          <w:rFonts w:ascii="Times New Roman" w:hAnsi="Times New Roman" w:cs="Times New Roman"/>
          <w:sz w:val="28"/>
          <w:szCs w:val="28"/>
        </w:rPr>
      </w:pPr>
      <w:r w:rsidRPr="00CA513C">
        <w:rPr>
          <w:rFonts w:ascii="Times New Roman" w:hAnsi="Times New Roman" w:cs="Times New Roman"/>
          <w:sz w:val="28"/>
          <w:szCs w:val="28"/>
        </w:rPr>
        <w:t>во</w:t>
      </w:r>
      <w:r w:rsidR="00CA513C" w:rsidRPr="00CA513C">
        <w:rPr>
          <w:rFonts w:ascii="Times New Roman" w:hAnsi="Times New Roman" w:cs="Times New Roman"/>
          <w:sz w:val="28"/>
          <w:szCs w:val="28"/>
        </w:rPr>
        <w:t>сстановление на работе муниципального служащего, ранее замещавшего эту должность муниципальной службы</w:t>
      </w:r>
      <w:r w:rsidRPr="00CA513C">
        <w:rPr>
          <w:rFonts w:ascii="Times New Roman" w:hAnsi="Times New Roman" w:cs="Times New Roman"/>
          <w:sz w:val="28"/>
          <w:szCs w:val="28"/>
        </w:rPr>
        <w:t>, по решению государственной инспекции труда или суда;</w:t>
      </w:r>
    </w:p>
    <w:p w:rsidR="00B84D02" w:rsidRPr="00CA513C" w:rsidRDefault="00B84D02" w:rsidP="00CA513C">
      <w:pPr>
        <w:pStyle w:val="ConsPlusNormal"/>
        <w:ind w:firstLine="709"/>
        <w:jc w:val="both"/>
        <w:rPr>
          <w:rFonts w:ascii="Times New Roman" w:hAnsi="Times New Roman" w:cs="Times New Roman"/>
          <w:sz w:val="28"/>
          <w:szCs w:val="28"/>
        </w:rPr>
      </w:pPr>
      <w:r w:rsidRPr="00CA513C">
        <w:rPr>
          <w:rFonts w:ascii="Times New Roman" w:hAnsi="Times New Roman" w:cs="Times New Roman"/>
          <w:sz w:val="28"/>
          <w:szCs w:val="28"/>
        </w:rPr>
        <w:t xml:space="preserve">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w:t>
      </w:r>
      <w:r w:rsidR="00CA513C" w:rsidRPr="00CA513C">
        <w:rPr>
          <w:rFonts w:ascii="Times New Roman" w:hAnsi="Times New Roman" w:cs="Times New Roman"/>
          <w:sz w:val="28"/>
          <w:szCs w:val="28"/>
        </w:rPr>
        <w:t>Ставропольского края.</w:t>
      </w:r>
    </w:p>
    <w:p w:rsidR="00D457DF" w:rsidRDefault="00557533" w:rsidP="00A92D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00D457DF">
        <w:rPr>
          <w:rFonts w:ascii="Times New Roman" w:hAnsi="Times New Roman" w:cs="Times New Roman"/>
          <w:sz w:val="28"/>
          <w:szCs w:val="28"/>
        </w:rPr>
        <w:t>. Организацию и ведение работы по формированию кадрового резерва осуществляют</w:t>
      </w:r>
      <w:r w:rsidR="009643C5">
        <w:rPr>
          <w:rFonts w:ascii="Times New Roman" w:hAnsi="Times New Roman" w:cs="Times New Roman"/>
          <w:sz w:val="28"/>
          <w:szCs w:val="28"/>
        </w:rPr>
        <w:t xml:space="preserve"> </w:t>
      </w:r>
      <w:r w:rsidR="006B778C">
        <w:rPr>
          <w:rFonts w:ascii="Times New Roman" w:hAnsi="Times New Roman" w:cs="Times New Roman"/>
          <w:sz w:val="28"/>
          <w:szCs w:val="28"/>
        </w:rPr>
        <w:t xml:space="preserve"> </w:t>
      </w:r>
      <w:r w:rsidR="00D457DF">
        <w:rPr>
          <w:rFonts w:ascii="Times New Roman" w:hAnsi="Times New Roman" w:cs="Times New Roman"/>
          <w:sz w:val="28"/>
          <w:szCs w:val="28"/>
        </w:rPr>
        <w:t>руководитель подразделения муниципального органа</w:t>
      </w:r>
      <w:r w:rsidR="00564F8D">
        <w:rPr>
          <w:rFonts w:ascii="Times New Roman" w:hAnsi="Times New Roman" w:cs="Times New Roman"/>
          <w:sz w:val="28"/>
          <w:szCs w:val="28"/>
        </w:rPr>
        <w:t>,</w:t>
      </w:r>
      <w:r w:rsidR="009643C5">
        <w:rPr>
          <w:rFonts w:ascii="Times New Roman" w:hAnsi="Times New Roman" w:cs="Times New Roman"/>
          <w:sz w:val="28"/>
          <w:szCs w:val="28"/>
        </w:rPr>
        <w:t xml:space="preserve"> </w:t>
      </w:r>
      <w:r w:rsidR="006B778C">
        <w:rPr>
          <w:rFonts w:ascii="Times New Roman" w:hAnsi="Times New Roman" w:cs="Times New Roman"/>
          <w:sz w:val="28"/>
          <w:szCs w:val="28"/>
        </w:rPr>
        <w:t xml:space="preserve"> </w:t>
      </w:r>
      <w:r w:rsidR="00564F8D">
        <w:rPr>
          <w:rFonts w:ascii="Times New Roman" w:hAnsi="Times New Roman" w:cs="Times New Roman"/>
          <w:sz w:val="28"/>
          <w:szCs w:val="28"/>
        </w:rPr>
        <w:t xml:space="preserve"> кадровая служба</w:t>
      </w:r>
      <w:r w:rsidR="00572BAB">
        <w:rPr>
          <w:rFonts w:ascii="Times New Roman" w:hAnsi="Times New Roman" w:cs="Times New Roman"/>
          <w:sz w:val="28"/>
          <w:szCs w:val="28"/>
        </w:rPr>
        <w:t xml:space="preserve"> мун</w:t>
      </w:r>
      <w:r w:rsidR="00564F8D">
        <w:rPr>
          <w:rFonts w:ascii="Times New Roman" w:hAnsi="Times New Roman" w:cs="Times New Roman"/>
          <w:sz w:val="28"/>
          <w:szCs w:val="28"/>
        </w:rPr>
        <w:t>иципального органа (специалист, ответственный</w:t>
      </w:r>
      <w:r w:rsidR="00572BAB">
        <w:rPr>
          <w:rFonts w:ascii="Times New Roman" w:hAnsi="Times New Roman" w:cs="Times New Roman"/>
          <w:sz w:val="28"/>
          <w:szCs w:val="28"/>
        </w:rPr>
        <w:t xml:space="preserve"> за ведение кадровой работы)</w:t>
      </w:r>
      <w:r w:rsidR="00B41193">
        <w:rPr>
          <w:rFonts w:ascii="Times New Roman" w:hAnsi="Times New Roman" w:cs="Times New Roman"/>
          <w:sz w:val="28"/>
          <w:szCs w:val="28"/>
        </w:rPr>
        <w:t>, иные</w:t>
      </w:r>
      <w:r w:rsidR="003A2505">
        <w:rPr>
          <w:rFonts w:ascii="Times New Roman" w:hAnsi="Times New Roman" w:cs="Times New Roman"/>
          <w:sz w:val="28"/>
          <w:szCs w:val="28"/>
        </w:rPr>
        <w:t xml:space="preserve"> должностные лица муниципальных органов</w:t>
      </w:r>
      <w:r w:rsidR="000B6DB9">
        <w:rPr>
          <w:rFonts w:ascii="Times New Roman" w:hAnsi="Times New Roman" w:cs="Times New Roman"/>
          <w:sz w:val="28"/>
          <w:szCs w:val="28"/>
        </w:rPr>
        <w:t xml:space="preserve"> в соответствии с должностной инструкцией</w:t>
      </w:r>
      <w:r w:rsidR="00572BAB">
        <w:rPr>
          <w:rFonts w:ascii="Times New Roman" w:hAnsi="Times New Roman" w:cs="Times New Roman"/>
          <w:sz w:val="28"/>
          <w:szCs w:val="28"/>
        </w:rPr>
        <w:t>.</w:t>
      </w:r>
    </w:p>
    <w:p w:rsidR="008B1F47" w:rsidRPr="00344646" w:rsidRDefault="00B41193" w:rsidP="00A92D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8B1F47">
        <w:rPr>
          <w:rFonts w:ascii="Times New Roman" w:hAnsi="Times New Roman" w:cs="Times New Roman"/>
          <w:sz w:val="28"/>
          <w:szCs w:val="28"/>
        </w:rPr>
        <w:t xml:space="preserve">. Порядок формирования </w:t>
      </w:r>
      <w:r w:rsidR="008B1F47" w:rsidRPr="00344646">
        <w:rPr>
          <w:rFonts w:ascii="Times New Roman" w:hAnsi="Times New Roman" w:cs="Times New Roman"/>
          <w:sz w:val="28"/>
          <w:szCs w:val="28"/>
        </w:rPr>
        <w:t xml:space="preserve"> кадрового резерва включает следующие стадии:</w:t>
      </w:r>
    </w:p>
    <w:p w:rsidR="008B1F47" w:rsidRPr="00344646" w:rsidRDefault="008B1F47" w:rsidP="00A92D7E">
      <w:pPr>
        <w:pStyle w:val="ConsPlusNormal"/>
        <w:ind w:firstLine="709"/>
        <w:jc w:val="both"/>
        <w:rPr>
          <w:rFonts w:ascii="Times New Roman" w:hAnsi="Times New Roman" w:cs="Times New Roman"/>
          <w:sz w:val="28"/>
          <w:szCs w:val="28"/>
        </w:rPr>
      </w:pPr>
      <w:r w:rsidRPr="00344646">
        <w:rPr>
          <w:rFonts w:ascii="Times New Roman" w:hAnsi="Times New Roman" w:cs="Times New Roman"/>
          <w:sz w:val="28"/>
          <w:szCs w:val="28"/>
        </w:rPr>
        <w:t>определение перечня должностей муниципальной службы, на замещение которых создается кадровый резерв;</w:t>
      </w:r>
    </w:p>
    <w:p w:rsidR="008B1F47" w:rsidRPr="00344646" w:rsidRDefault="002716D8" w:rsidP="00A92D7E">
      <w:pPr>
        <w:pStyle w:val="ConsPlusNormal"/>
        <w:ind w:firstLine="709"/>
        <w:jc w:val="both"/>
        <w:rPr>
          <w:rFonts w:ascii="Times New Roman" w:hAnsi="Times New Roman" w:cs="Times New Roman"/>
          <w:sz w:val="28"/>
          <w:szCs w:val="28"/>
        </w:rPr>
      </w:pPr>
      <w:r w:rsidRPr="002716D8">
        <w:rPr>
          <w:rFonts w:ascii="Times New Roman" w:hAnsi="Times New Roman" w:cs="Times New Roman"/>
          <w:sz w:val="28"/>
          <w:szCs w:val="28"/>
        </w:rPr>
        <w:t>оценка и отбор кандидатов</w:t>
      </w:r>
      <w:r w:rsidR="00B41193">
        <w:rPr>
          <w:rFonts w:ascii="Times New Roman" w:hAnsi="Times New Roman" w:cs="Times New Roman"/>
          <w:sz w:val="28"/>
          <w:szCs w:val="28"/>
        </w:rPr>
        <w:t xml:space="preserve"> в кадровый резерв, в том числе</w:t>
      </w:r>
      <w:r w:rsidRPr="002716D8">
        <w:rPr>
          <w:rFonts w:ascii="Times New Roman" w:hAnsi="Times New Roman" w:cs="Times New Roman"/>
          <w:sz w:val="28"/>
          <w:szCs w:val="28"/>
        </w:rPr>
        <w:t xml:space="preserve"> путем проведения  конкурса</w:t>
      </w:r>
      <w:r w:rsidR="008B1F47" w:rsidRPr="00344646">
        <w:rPr>
          <w:rFonts w:ascii="Times New Roman" w:hAnsi="Times New Roman" w:cs="Times New Roman"/>
          <w:sz w:val="28"/>
          <w:szCs w:val="28"/>
        </w:rPr>
        <w:t>;</w:t>
      </w:r>
    </w:p>
    <w:p w:rsidR="008B1F47" w:rsidRDefault="008B1F47" w:rsidP="00A92D7E">
      <w:pPr>
        <w:pStyle w:val="ConsPlusNormal"/>
        <w:ind w:firstLine="709"/>
        <w:jc w:val="both"/>
        <w:rPr>
          <w:rFonts w:ascii="Times New Roman" w:hAnsi="Times New Roman" w:cs="Times New Roman"/>
          <w:sz w:val="28"/>
          <w:szCs w:val="28"/>
        </w:rPr>
      </w:pPr>
      <w:r w:rsidRPr="00344646">
        <w:rPr>
          <w:rFonts w:ascii="Times New Roman" w:hAnsi="Times New Roman" w:cs="Times New Roman"/>
          <w:sz w:val="28"/>
          <w:szCs w:val="28"/>
        </w:rPr>
        <w:t xml:space="preserve">составление </w:t>
      </w:r>
      <w:r>
        <w:rPr>
          <w:rFonts w:ascii="Times New Roman" w:hAnsi="Times New Roman" w:cs="Times New Roman"/>
          <w:sz w:val="28"/>
          <w:szCs w:val="28"/>
        </w:rPr>
        <w:t xml:space="preserve">и утверждение </w:t>
      </w:r>
      <w:r w:rsidRPr="00344646">
        <w:rPr>
          <w:rFonts w:ascii="Times New Roman" w:hAnsi="Times New Roman" w:cs="Times New Roman"/>
          <w:sz w:val="28"/>
          <w:szCs w:val="28"/>
        </w:rPr>
        <w:t>спис</w:t>
      </w:r>
      <w:r>
        <w:rPr>
          <w:rFonts w:ascii="Times New Roman" w:hAnsi="Times New Roman" w:cs="Times New Roman"/>
          <w:sz w:val="28"/>
          <w:szCs w:val="28"/>
        </w:rPr>
        <w:t>ка кандидатов в кадровый резерв.</w:t>
      </w:r>
    </w:p>
    <w:p w:rsidR="00C508C7" w:rsidRPr="00344646" w:rsidRDefault="00B41193" w:rsidP="00A92D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C508C7" w:rsidRPr="00344646">
        <w:rPr>
          <w:rFonts w:ascii="Times New Roman" w:hAnsi="Times New Roman" w:cs="Times New Roman"/>
          <w:sz w:val="28"/>
          <w:szCs w:val="28"/>
        </w:rPr>
        <w:t>. Для оценки профессионал</w:t>
      </w:r>
      <w:r w:rsidR="007A3E00">
        <w:rPr>
          <w:rFonts w:ascii="Times New Roman" w:hAnsi="Times New Roman" w:cs="Times New Roman"/>
          <w:sz w:val="28"/>
          <w:szCs w:val="28"/>
        </w:rPr>
        <w:t>ьной подготовленности претендентов</w:t>
      </w:r>
      <w:r w:rsidR="00C508C7" w:rsidRPr="00344646">
        <w:rPr>
          <w:rFonts w:ascii="Times New Roman" w:hAnsi="Times New Roman" w:cs="Times New Roman"/>
          <w:sz w:val="28"/>
          <w:szCs w:val="28"/>
        </w:rPr>
        <w:t>, их опыта, знаний, а также деловых и личностных качеств могут использоваться не противоречащие федеральному законодательству и законодательству Ставропольского края различные методы:</w:t>
      </w:r>
    </w:p>
    <w:p w:rsidR="00C508C7" w:rsidRPr="00344646" w:rsidRDefault="00C508C7" w:rsidP="00A92D7E">
      <w:pPr>
        <w:pStyle w:val="ConsPlusNormal"/>
        <w:ind w:firstLine="709"/>
        <w:jc w:val="both"/>
        <w:rPr>
          <w:rFonts w:ascii="Times New Roman" w:hAnsi="Times New Roman" w:cs="Times New Roman"/>
          <w:sz w:val="28"/>
          <w:szCs w:val="28"/>
        </w:rPr>
      </w:pPr>
      <w:r w:rsidRPr="00344646">
        <w:rPr>
          <w:rFonts w:ascii="Times New Roman" w:hAnsi="Times New Roman" w:cs="Times New Roman"/>
          <w:sz w:val="28"/>
          <w:szCs w:val="28"/>
        </w:rPr>
        <w:t>индивидуальное собеседование;</w:t>
      </w:r>
    </w:p>
    <w:p w:rsidR="00C508C7" w:rsidRPr="00344646" w:rsidRDefault="00C508C7" w:rsidP="00A92D7E">
      <w:pPr>
        <w:pStyle w:val="ConsPlusNormal"/>
        <w:ind w:firstLine="709"/>
        <w:jc w:val="both"/>
        <w:rPr>
          <w:rFonts w:ascii="Times New Roman" w:hAnsi="Times New Roman" w:cs="Times New Roman"/>
          <w:sz w:val="28"/>
          <w:szCs w:val="28"/>
        </w:rPr>
      </w:pPr>
      <w:r w:rsidRPr="00344646">
        <w:rPr>
          <w:rFonts w:ascii="Times New Roman" w:hAnsi="Times New Roman" w:cs="Times New Roman"/>
          <w:sz w:val="28"/>
          <w:szCs w:val="28"/>
        </w:rPr>
        <w:t>анкетирование;</w:t>
      </w:r>
    </w:p>
    <w:p w:rsidR="00C508C7" w:rsidRPr="00344646" w:rsidRDefault="00B41193" w:rsidP="00A92D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тестирование </w:t>
      </w:r>
      <w:r w:rsidR="00C508C7" w:rsidRPr="00344646">
        <w:rPr>
          <w:rFonts w:ascii="Times New Roman" w:hAnsi="Times New Roman" w:cs="Times New Roman"/>
          <w:sz w:val="28"/>
          <w:szCs w:val="28"/>
        </w:rPr>
        <w:t>по правовым, экономическим, организационным и другим ос</w:t>
      </w:r>
      <w:r>
        <w:rPr>
          <w:rFonts w:ascii="Times New Roman" w:hAnsi="Times New Roman" w:cs="Times New Roman"/>
          <w:sz w:val="28"/>
          <w:szCs w:val="28"/>
        </w:rPr>
        <w:t>новам муниципального управления</w:t>
      </w:r>
      <w:r w:rsidR="00C508C7" w:rsidRPr="00344646">
        <w:rPr>
          <w:rFonts w:ascii="Times New Roman" w:hAnsi="Times New Roman" w:cs="Times New Roman"/>
          <w:sz w:val="28"/>
          <w:szCs w:val="28"/>
        </w:rPr>
        <w:t>;</w:t>
      </w:r>
    </w:p>
    <w:p w:rsidR="00C508C7" w:rsidRPr="00344646" w:rsidRDefault="00C508C7" w:rsidP="00A92D7E">
      <w:pPr>
        <w:pStyle w:val="ConsPlusNormal"/>
        <w:ind w:firstLine="709"/>
        <w:jc w:val="both"/>
        <w:rPr>
          <w:rFonts w:ascii="Times New Roman" w:hAnsi="Times New Roman" w:cs="Times New Roman"/>
          <w:sz w:val="28"/>
          <w:szCs w:val="28"/>
        </w:rPr>
      </w:pPr>
      <w:r w:rsidRPr="00344646">
        <w:rPr>
          <w:rFonts w:ascii="Times New Roman" w:hAnsi="Times New Roman" w:cs="Times New Roman"/>
          <w:sz w:val="28"/>
          <w:szCs w:val="28"/>
        </w:rPr>
        <w:t>оценка результатов обучения и стажировки;</w:t>
      </w:r>
    </w:p>
    <w:p w:rsidR="00C508C7" w:rsidRPr="00344646" w:rsidRDefault="00C508C7" w:rsidP="00A92D7E">
      <w:pPr>
        <w:pStyle w:val="ConsPlusNormal"/>
        <w:ind w:firstLine="709"/>
        <w:jc w:val="both"/>
        <w:rPr>
          <w:rFonts w:ascii="Times New Roman" w:hAnsi="Times New Roman" w:cs="Times New Roman"/>
          <w:sz w:val="28"/>
          <w:szCs w:val="28"/>
        </w:rPr>
      </w:pPr>
      <w:r w:rsidRPr="00344646">
        <w:rPr>
          <w:rFonts w:ascii="Times New Roman" w:hAnsi="Times New Roman" w:cs="Times New Roman"/>
          <w:sz w:val="28"/>
          <w:szCs w:val="28"/>
        </w:rPr>
        <w:t>сбор и анализ экспертных оценок деловы</w:t>
      </w:r>
      <w:r w:rsidR="007A3E00">
        <w:rPr>
          <w:rFonts w:ascii="Times New Roman" w:hAnsi="Times New Roman" w:cs="Times New Roman"/>
          <w:sz w:val="28"/>
          <w:szCs w:val="28"/>
        </w:rPr>
        <w:t>х и личностных качеств претендента</w:t>
      </w:r>
      <w:r w:rsidRPr="00344646">
        <w:rPr>
          <w:rFonts w:ascii="Times New Roman" w:hAnsi="Times New Roman" w:cs="Times New Roman"/>
          <w:sz w:val="28"/>
          <w:szCs w:val="28"/>
        </w:rPr>
        <w:t xml:space="preserve"> со стороны руководителей, коллег.</w:t>
      </w:r>
    </w:p>
    <w:p w:rsidR="00F52F35" w:rsidRPr="00D714ED" w:rsidRDefault="002716D8" w:rsidP="00A92D7E">
      <w:pPr>
        <w:ind w:firstLine="142"/>
        <w:jc w:val="both"/>
        <w:rPr>
          <w:rFonts w:cs="Times New Roman"/>
          <w:sz w:val="28"/>
          <w:szCs w:val="28"/>
        </w:rPr>
      </w:pPr>
      <w:r>
        <w:rPr>
          <w:rFonts w:cs="Times New Roman"/>
          <w:sz w:val="28"/>
          <w:szCs w:val="28"/>
        </w:rPr>
        <w:t xml:space="preserve">         </w:t>
      </w:r>
      <w:r w:rsidR="00B41193">
        <w:rPr>
          <w:rFonts w:cs="Times New Roman"/>
          <w:sz w:val="28"/>
          <w:szCs w:val="28"/>
        </w:rPr>
        <w:t>2.8</w:t>
      </w:r>
      <w:r w:rsidR="00C508C7" w:rsidRPr="00344646">
        <w:rPr>
          <w:rFonts w:cs="Times New Roman"/>
          <w:sz w:val="28"/>
          <w:szCs w:val="28"/>
        </w:rPr>
        <w:t>.</w:t>
      </w:r>
      <w:r w:rsidRPr="002716D8">
        <w:rPr>
          <w:rFonts w:cs="Times New Roman"/>
          <w:sz w:val="28"/>
          <w:szCs w:val="28"/>
        </w:rPr>
        <w:t xml:space="preserve"> </w:t>
      </w:r>
      <w:r w:rsidR="00F52F35">
        <w:rPr>
          <w:rFonts w:cs="Times New Roman"/>
          <w:sz w:val="28"/>
          <w:szCs w:val="28"/>
        </w:rPr>
        <w:t>Гражданином, претендующим на включение в кадровый резерв, муниципальным служащим,</w:t>
      </w:r>
      <w:r w:rsidR="00F52F35" w:rsidRPr="00036FDD">
        <w:rPr>
          <w:rFonts w:cs="Times New Roman"/>
          <w:sz w:val="28"/>
          <w:szCs w:val="28"/>
        </w:rPr>
        <w:t xml:space="preserve"> </w:t>
      </w:r>
      <w:r w:rsidR="00F52F35">
        <w:rPr>
          <w:rFonts w:cs="Times New Roman"/>
          <w:sz w:val="28"/>
          <w:szCs w:val="28"/>
        </w:rPr>
        <w:t>претендующим на включение в кадровый резерв иного муниципального органа,  д</w:t>
      </w:r>
      <w:r w:rsidR="00F52F35" w:rsidRPr="00D714ED">
        <w:rPr>
          <w:rFonts w:cs="Times New Roman"/>
          <w:sz w:val="28"/>
          <w:szCs w:val="28"/>
        </w:rPr>
        <w:t>ля рассмотрения вопроса о включении в кадровый резерв</w:t>
      </w:r>
      <w:r w:rsidR="00F52F35">
        <w:rPr>
          <w:rFonts w:cs="Times New Roman"/>
          <w:sz w:val="28"/>
          <w:szCs w:val="28"/>
        </w:rPr>
        <w:t xml:space="preserve"> </w:t>
      </w:r>
      <w:proofErr w:type="gramStart"/>
      <w:r w:rsidR="00F52F35" w:rsidRPr="00D714ED">
        <w:rPr>
          <w:rFonts w:cs="Times New Roman"/>
          <w:sz w:val="28"/>
          <w:szCs w:val="28"/>
        </w:rPr>
        <w:t>предоставляются  следующие  документы</w:t>
      </w:r>
      <w:proofErr w:type="gramEnd"/>
      <w:r w:rsidR="00F52F35" w:rsidRPr="00D714ED">
        <w:rPr>
          <w:rFonts w:cs="Times New Roman"/>
          <w:sz w:val="28"/>
          <w:szCs w:val="28"/>
        </w:rPr>
        <w:t>:</w:t>
      </w:r>
    </w:p>
    <w:p w:rsidR="00F52F35" w:rsidRPr="00D714ED" w:rsidRDefault="00F52F35" w:rsidP="00F52F35">
      <w:pPr>
        <w:jc w:val="both"/>
        <w:rPr>
          <w:rFonts w:cs="Times New Roman"/>
          <w:sz w:val="28"/>
          <w:szCs w:val="28"/>
        </w:rPr>
      </w:pPr>
      <w:r>
        <w:rPr>
          <w:rFonts w:cs="Times New Roman"/>
          <w:sz w:val="28"/>
          <w:szCs w:val="28"/>
        </w:rPr>
        <w:t xml:space="preserve">         </w:t>
      </w:r>
      <w:r w:rsidRPr="00D714ED">
        <w:rPr>
          <w:rFonts w:cs="Times New Roman"/>
          <w:sz w:val="28"/>
          <w:szCs w:val="28"/>
        </w:rPr>
        <w:t>а) личное заявление;</w:t>
      </w:r>
    </w:p>
    <w:p w:rsidR="00F52F35" w:rsidRPr="00D714ED" w:rsidRDefault="00F52F35" w:rsidP="00F52F35">
      <w:pPr>
        <w:jc w:val="both"/>
        <w:rPr>
          <w:rFonts w:cs="Times New Roman"/>
          <w:sz w:val="28"/>
          <w:szCs w:val="28"/>
        </w:rPr>
      </w:pPr>
      <w:r>
        <w:rPr>
          <w:rFonts w:cs="Times New Roman"/>
          <w:sz w:val="28"/>
          <w:szCs w:val="28"/>
        </w:rPr>
        <w:lastRenderedPageBreak/>
        <w:t xml:space="preserve">         б) за</w:t>
      </w:r>
      <w:r w:rsidRPr="00D714ED">
        <w:rPr>
          <w:rFonts w:cs="Times New Roman"/>
          <w:sz w:val="28"/>
          <w:szCs w:val="28"/>
        </w:rPr>
        <w:t xml:space="preserve">полненная и подписанная </w:t>
      </w:r>
      <w:hyperlink r:id="rId8" w:history="1">
        <w:r w:rsidRPr="0092214F">
          <w:rPr>
            <w:rFonts w:cs="Times New Roman"/>
            <w:sz w:val="28"/>
            <w:szCs w:val="28"/>
          </w:rPr>
          <w:t>анкета</w:t>
        </w:r>
      </w:hyperlink>
      <w:r w:rsidRPr="00D714ED">
        <w:rPr>
          <w:rFonts w:cs="Times New Roman"/>
          <w:sz w:val="28"/>
          <w:szCs w:val="28"/>
        </w:rPr>
        <w:t xml:space="preserve"> по форме, утвержденной распоряжением Правительства Российск</w:t>
      </w:r>
      <w:r>
        <w:rPr>
          <w:rFonts w:cs="Times New Roman"/>
          <w:sz w:val="28"/>
          <w:szCs w:val="28"/>
        </w:rPr>
        <w:t>ой Федерации от 26 мая 2005 г. №</w:t>
      </w:r>
      <w:r w:rsidRPr="00D714ED">
        <w:rPr>
          <w:rFonts w:cs="Times New Roman"/>
          <w:sz w:val="28"/>
          <w:szCs w:val="28"/>
        </w:rPr>
        <w:t xml:space="preserve"> 667-р, с приложением фотографии;</w:t>
      </w:r>
    </w:p>
    <w:p w:rsidR="00F52F35" w:rsidRPr="00D714ED" w:rsidRDefault="00F52F35" w:rsidP="00F52F35">
      <w:pPr>
        <w:jc w:val="both"/>
        <w:rPr>
          <w:rFonts w:cs="Times New Roman"/>
          <w:sz w:val="28"/>
          <w:szCs w:val="28"/>
        </w:rPr>
      </w:pPr>
      <w:r>
        <w:rPr>
          <w:rFonts w:cs="Times New Roman"/>
          <w:sz w:val="28"/>
          <w:szCs w:val="28"/>
        </w:rPr>
        <w:t xml:space="preserve">         </w:t>
      </w:r>
      <w:r w:rsidRPr="00D714ED">
        <w:rPr>
          <w:rFonts w:cs="Times New Roman"/>
          <w:sz w:val="28"/>
          <w:szCs w:val="28"/>
        </w:rPr>
        <w:t>в) копия паспорта или заменяющего его документа (соответствующий документ предъявляется лично по прибытии на отбор);</w:t>
      </w:r>
    </w:p>
    <w:p w:rsidR="00F52F35" w:rsidRPr="00D714ED" w:rsidRDefault="00F52F35" w:rsidP="00F52F35">
      <w:pPr>
        <w:jc w:val="both"/>
        <w:rPr>
          <w:rFonts w:cs="Times New Roman"/>
          <w:sz w:val="28"/>
          <w:szCs w:val="28"/>
        </w:rPr>
      </w:pPr>
      <w:r>
        <w:rPr>
          <w:rFonts w:cs="Times New Roman"/>
          <w:sz w:val="28"/>
          <w:szCs w:val="28"/>
        </w:rPr>
        <w:t xml:space="preserve">         </w:t>
      </w:r>
      <w:r w:rsidRPr="00D714ED">
        <w:rPr>
          <w:rFonts w:cs="Times New Roman"/>
          <w:sz w:val="28"/>
          <w:szCs w:val="28"/>
        </w:rPr>
        <w:t>г) документ об образовании и (или) о квалификации и документ, подтверждающий стаж работы и квалификацию:</w:t>
      </w:r>
    </w:p>
    <w:p w:rsidR="00F52F35" w:rsidRPr="00D714ED" w:rsidRDefault="00F52F35" w:rsidP="00F52F35">
      <w:pPr>
        <w:jc w:val="both"/>
        <w:rPr>
          <w:rFonts w:cs="Times New Roman"/>
          <w:sz w:val="28"/>
          <w:szCs w:val="28"/>
        </w:rPr>
      </w:pPr>
      <w:r>
        <w:rPr>
          <w:rFonts w:cs="Times New Roman"/>
          <w:sz w:val="28"/>
          <w:szCs w:val="28"/>
        </w:rPr>
        <w:t xml:space="preserve">         копия трудовой книжки и (или) сведения о трудовой деятельности, предусмотренные статьей 66</w:t>
      </w:r>
      <w:r>
        <w:rPr>
          <w:rFonts w:cs="Times New Roman"/>
          <w:sz w:val="28"/>
          <w:szCs w:val="28"/>
          <w:vertAlign w:val="superscript"/>
        </w:rPr>
        <w:t xml:space="preserve">1 </w:t>
      </w:r>
      <w:r>
        <w:rPr>
          <w:rFonts w:cs="Times New Roman"/>
          <w:sz w:val="28"/>
          <w:szCs w:val="28"/>
        </w:rPr>
        <w:t>Трудового кодекса Российской Федерации,</w:t>
      </w:r>
      <w:r>
        <w:rPr>
          <w:rFonts w:eastAsia="Times New Roman" w:cs="Times New Roman"/>
          <w:sz w:val="28"/>
          <w:szCs w:val="28"/>
          <w:lang w:bidi="ar-SA"/>
        </w:rPr>
        <w:t xml:space="preserve"> (за исключением случаев, когда служебная (трудовая) деятельность осуществляется впервые),</w:t>
      </w:r>
      <w:r>
        <w:rPr>
          <w:rFonts w:cs="Times New Roman"/>
          <w:sz w:val="28"/>
          <w:szCs w:val="28"/>
        </w:rPr>
        <w:t xml:space="preserve"> или иные документы, подтверждающие трудовую деятельность претендента</w:t>
      </w:r>
      <w:r w:rsidRPr="00D714ED">
        <w:rPr>
          <w:rFonts w:cs="Times New Roman"/>
          <w:sz w:val="28"/>
          <w:szCs w:val="28"/>
        </w:rPr>
        <w:t>;</w:t>
      </w:r>
    </w:p>
    <w:p w:rsidR="00F52F35" w:rsidRPr="00D714ED" w:rsidRDefault="00F52F35" w:rsidP="00F52F35">
      <w:pPr>
        <w:jc w:val="both"/>
        <w:rPr>
          <w:rFonts w:cs="Times New Roman"/>
          <w:sz w:val="28"/>
          <w:szCs w:val="28"/>
        </w:rPr>
      </w:pPr>
      <w:r>
        <w:rPr>
          <w:rFonts w:cs="Times New Roman"/>
          <w:sz w:val="28"/>
          <w:szCs w:val="28"/>
        </w:rPr>
        <w:t xml:space="preserve">         </w:t>
      </w:r>
      <w:r w:rsidRPr="00D714ED">
        <w:rPr>
          <w:rFonts w:cs="Times New Roman"/>
          <w:sz w:val="28"/>
          <w:szCs w:val="28"/>
        </w:rPr>
        <w:t>копии документов об образовании и (или) о квалификации, а также по желанию претендента - о присвоении ему ученой степени, ученого звания, заверенные нотариально или кадровыми службами по месту работы (службы);</w:t>
      </w:r>
    </w:p>
    <w:p w:rsidR="00F52F35" w:rsidRDefault="00F52F35" w:rsidP="00F52F35">
      <w:pPr>
        <w:jc w:val="both"/>
        <w:rPr>
          <w:rFonts w:cs="Times New Roman"/>
          <w:sz w:val="28"/>
          <w:szCs w:val="28"/>
        </w:rPr>
      </w:pPr>
      <w:r>
        <w:rPr>
          <w:rFonts w:cs="Times New Roman"/>
          <w:sz w:val="28"/>
          <w:szCs w:val="28"/>
        </w:rPr>
        <w:t xml:space="preserve">        </w:t>
      </w:r>
      <w:r w:rsidRPr="00D714ED">
        <w:rPr>
          <w:rFonts w:cs="Times New Roman"/>
          <w:sz w:val="28"/>
          <w:szCs w:val="28"/>
        </w:rPr>
        <w:t xml:space="preserve">д) </w:t>
      </w:r>
      <w:r>
        <w:rPr>
          <w:rFonts w:cs="Times New Roman"/>
          <w:sz w:val="28"/>
          <w:szCs w:val="28"/>
        </w:rPr>
        <w:t>иные документы, определенные правовыми актами органов местного самоуправления</w:t>
      </w:r>
      <w:r w:rsidRPr="001847F4">
        <w:rPr>
          <w:rFonts w:cs="Times New Roman"/>
          <w:sz w:val="28"/>
          <w:szCs w:val="28"/>
        </w:rPr>
        <w:t xml:space="preserve"> </w:t>
      </w:r>
      <w:r w:rsidR="00A92D7E">
        <w:rPr>
          <w:rFonts w:cs="Times New Roman"/>
          <w:sz w:val="28"/>
          <w:szCs w:val="28"/>
        </w:rPr>
        <w:t>Советского муниципального</w:t>
      </w:r>
      <w:r>
        <w:rPr>
          <w:rFonts w:cs="Times New Roman"/>
          <w:sz w:val="28"/>
          <w:szCs w:val="28"/>
        </w:rPr>
        <w:t xml:space="preserve"> округа Ставропольского края.</w:t>
      </w:r>
    </w:p>
    <w:p w:rsidR="00F52F35" w:rsidRPr="00D714ED" w:rsidRDefault="00F52F35" w:rsidP="00F52F35">
      <w:pPr>
        <w:ind w:firstLine="540"/>
        <w:jc w:val="both"/>
        <w:rPr>
          <w:rFonts w:cs="Times New Roman"/>
          <w:sz w:val="28"/>
          <w:szCs w:val="28"/>
        </w:rPr>
      </w:pPr>
      <w:r>
        <w:rPr>
          <w:rFonts w:cs="Times New Roman"/>
          <w:sz w:val="28"/>
          <w:szCs w:val="28"/>
        </w:rPr>
        <w:t>Муниципальным служащим, претендующим на включение в кадровый резерв муниципального органа по месту прохождения муниципальной службы, д</w:t>
      </w:r>
      <w:r w:rsidRPr="00D714ED">
        <w:rPr>
          <w:rFonts w:cs="Times New Roman"/>
          <w:sz w:val="28"/>
          <w:szCs w:val="28"/>
        </w:rPr>
        <w:t>ля рассмотрения вопроса о включении в кадровый резерв</w:t>
      </w:r>
      <w:r>
        <w:rPr>
          <w:rFonts w:cs="Times New Roman"/>
          <w:sz w:val="28"/>
          <w:szCs w:val="28"/>
        </w:rPr>
        <w:t xml:space="preserve"> предоставляется </w:t>
      </w:r>
      <w:r w:rsidRPr="00D714ED">
        <w:rPr>
          <w:rFonts w:cs="Times New Roman"/>
          <w:sz w:val="28"/>
          <w:szCs w:val="28"/>
        </w:rPr>
        <w:t>личное заявление</w:t>
      </w:r>
      <w:r>
        <w:rPr>
          <w:rFonts w:cs="Times New Roman"/>
          <w:sz w:val="28"/>
          <w:szCs w:val="28"/>
        </w:rPr>
        <w:t xml:space="preserve"> (согласие на включение в кадровый резерв).</w:t>
      </w:r>
    </w:p>
    <w:p w:rsidR="00C508C7" w:rsidRPr="002716D8" w:rsidRDefault="00F52F35" w:rsidP="00F52F35">
      <w:pPr>
        <w:ind w:firstLine="540"/>
        <w:jc w:val="both"/>
        <w:rPr>
          <w:rFonts w:cs="Times New Roman"/>
          <w:sz w:val="28"/>
          <w:szCs w:val="28"/>
        </w:rPr>
      </w:pPr>
      <w:r w:rsidRPr="002716D8">
        <w:rPr>
          <w:rFonts w:cs="Times New Roman"/>
          <w:sz w:val="28"/>
          <w:szCs w:val="28"/>
        </w:rPr>
        <w:t xml:space="preserve">Претендентом могут быть представлены </w:t>
      </w:r>
      <w:r w:rsidR="00C53F26">
        <w:rPr>
          <w:rFonts w:cs="Times New Roman"/>
          <w:sz w:val="28"/>
          <w:szCs w:val="28"/>
        </w:rPr>
        <w:t xml:space="preserve">иные </w:t>
      </w:r>
      <w:r w:rsidRPr="002716D8">
        <w:rPr>
          <w:rFonts w:cs="Times New Roman"/>
          <w:sz w:val="28"/>
          <w:szCs w:val="28"/>
        </w:rPr>
        <w:t>документы, характеризующие его профессиональные, деловые или личностные качества (отзывы, характеристики, представления, рекомендации, поручительства и др.).</w:t>
      </w:r>
      <w:r w:rsidR="002716D8">
        <w:rPr>
          <w:rFonts w:cs="Times New Roman"/>
          <w:sz w:val="28"/>
          <w:szCs w:val="28"/>
        </w:rPr>
        <w:t xml:space="preserve"> </w:t>
      </w:r>
    </w:p>
    <w:p w:rsidR="006C41E6" w:rsidRPr="00344646" w:rsidRDefault="00CB20BB" w:rsidP="006C41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006C41E6">
        <w:rPr>
          <w:rFonts w:ascii="Times New Roman" w:hAnsi="Times New Roman" w:cs="Times New Roman"/>
          <w:sz w:val="28"/>
          <w:szCs w:val="28"/>
        </w:rPr>
        <w:t>. Требования к претендентам</w:t>
      </w:r>
      <w:r w:rsidR="006C41E6" w:rsidRPr="00344646">
        <w:rPr>
          <w:rFonts w:ascii="Times New Roman" w:hAnsi="Times New Roman" w:cs="Times New Roman"/>
          <w:sz w:val="28"/>
          <w:szCs w:val="28"/>
        </w:rPr>
        <w:t xml:space="preserve"> устанавливаются в соответствии с положениями законодательства Российской Федерации и законодательства Ставропольского края о муниципальной службе</w:t>
      </w:r>
      <w:r w:rsidR="00564F8D">
        <w:rPr>
          <w:rFonts w:ascii="Times New Roman" w:hAnsi="Times New Roman" w:cs="Times New Roman"/>
          <w:sz w:val="28"/>
          <w:szCs w:val="28"/>
        </w:rPr>
        <w:t>,</w:t>
      </w:r>
      <w:r w:rsidR="00C53F26">
        <w:rPr>
          <w:rFonts w:ascii="Times New Roman" w:hAnsi="Times New Roman" w:cs="Times New Roman"/>
          <w:sz w:val="28"/>
          <w:szCs w:val="28"/>
        </w:rPr>
        <w:t xml:space="preserve"> правовыми актами органов местного самоуправления Советского муниципального округа Ставропольского края,</w:t>
      </w:r>
      <w:r w:rsidR="00564F8D">
        <w:rPr>
          <w:rFonts w:ascii="Times New Roman" w:hAnsi="Times New Roman" w:cs="Times New Roman"/>
          <w:sz w:val="28"/>
          <w:szCs w:val="28"/>
        </w:rPr>
        <w:t xml:space="preserve"> должностными инструкциями</w:t>
      </w:r>
      <w:r w:rsidR="006C41E6" w:rsidRPr="00344646">
        <w:rPr>
          <w:rFonts w:ascii="Times New Roman" w:hAnsi="Times New Roman" w:cs="Times New Roman"/>
          <w:sz w:val="28"/>
          <w:szCs w:val="28"/>
        </w:rPr>
        <w:t xml:space="preserve"> по должности муниципальной службы</w:t>
      </w:r>
      <w:r w:rsidR="006C41E6">
        <w:rPr>
          <w:rFonts w:ascii="Times New Roman" w:hAnsi="Times New Roman" w:cs="Times New Roman"/>
          <w:sz w:val="28"/>
          <w:szCs w:val="28"/>
        </w:rPr>
        <w:t>, на которую формируется</w:t>
      </w:r>
      <w:r w:rsidR="006C41E6" w:rsidRPr="00344646">
        <w:rPr>
          <w:rFonts w:ascii="Times New Roman" w:hAnsi="Times New Roman" w:cs="Times New Roman"/>
          <w:sz w:val="28"/>
          <w:szCs w:val="28"/>
        </w:rPr>
        <w:t xml:space="preserve"> кадровый резерв.</w:t>
      </w:r>
    </w:p>
    <w:p w:rsidR="006C41E6" w:rsidRPr="00A96BF3" w:rsidRDefault="00A96BF3" w:rsidP="006C41E6">
      <w:pPr>
        <w:pStyle w:val="ConsPlusNormal"/>
        <w:ind w:firstLine="540"/>
        <w:jc w:val="both"/>
        <w:rPr>
          <w:rFonts w:ascii="Times New Roman" w:hAnsi="Times New Roman" w:cs="Times New Roman"/>
          <w:sz w:val="28"/>
          <w:szCs w:val="28"/>
        </w:rPr>
      </w:pPr>
      <w:r w:rsidRPr="00A96BF3">
        <w:rPr>
          <w:rFonts w:ascii="Times New Roman" w:hAnsi="Times New Roman" w:cs="Times New Roman"/>
          <w:sz w:val="28"/>
          <w:szCs w:val="28"/>
        </w:rPr>
        <w:t>2.10</w:t>
      </w:r>
      <w:r w:rsidR="006C41E6" w:rsidRPr="00A96BF3">
        <w:rPr>
          <w:rFonts w:ascii="Times New Roman" w:hAnsi="Times New Roman" w:cs="Times New Roman"/>
          <w:sz w:val="28"/>
          <w:szCs w:val="28"/>
        </w:rPr>
        <w:t>. Основными критериями для включения в кадровый резерв являются:</w:t>
      </w:r>
    </w:p>
    <w:p w:rsidR="006C41E6" w:rsidRPr="00A96BF3" w:rsidRDefault="006C41E6" w:rsidP="006C41E6">
      <w:pPr>
        <w:pStyle w:val="ConsPlusNormal"/>
        <w:ind w:firstLine="540"/>
        <w:jc w:val="both"/>
        <w:rPr>
          <w:rFonts w:ascii="Times New Roman" w:hAnsi="Times New Roman" w:cs="Times New Roman"/>
          <w:sz w:val="28"/>
          <w:szCs w:val="28"/>
        </w:rPr>
      </w:pPr>
      <w:r w:rsidRPr="00A96BF3">
        <w:rPr>
          <w:rFonts w:ascii="Times New Roman" w:hAnsi="Times New Roman" w:cs="Times New Roman"/>
          <w:sz w:val="28"/>
          <w:szCs w:val="28"/>
        </w:rPr>
        <w:t>наличие уровня профессионализма и компетентности, достаточного для замещения соответствующей  должности муниципальной службы;</w:t>
      </w:r>
    </w:p>
    <w:p w:rsidR="006C41E6" w:rsidRPr="00A96BF3" w:rsidRDefault="006C41E6" w:rsidP="006C41E6">
      <w:pPr>
        <w:pStyle w:val="ConsPlusNormal"/>
        <w:ind w:firstLine="540"/>
        <w:jc w:val="both"/>
        <w:rPr>
          <w:rFonts w:ascii="Times New Roman" w:hAnsi="Times New Roman" w:cs="Times New Roman"/>
          <w:sz w:val="28"/>
          <w:szCs w:val="28"/>
        </w:rPr>
      </w:pPr>
      <w:r w:rsidRPr="00A96BF3">
        <w:rPr>
          <w:rFonts w:ascii="Times New Roman" w:hAnsi="Times New Roman" w:cs="Times New Roman"/>
          <w:sz w:val="28"/>
          <w:szCs w:val="28"/>
        </w:rPr>
        <w:t>высокие результаты в профессиональной деятельности;</w:t>
      </w:r>
    </w:p>
    <w:p w:rsidR="006C41E6" w:rsidRPr="00A96BF3" w:rsidRDefault="006C41E6" w:rsidP="006C41E6">
      <w:pPr>
        <w:pStyle w:val="ConsPlusNormal"/>
        <w:ind w:firstLine="540"/>
        <w:jc w:val="both"/>
        <w:rPr>
          <w:rFonts w:ascii="Times New Roman" w:hAnsi="Times New Roman" w:cs="Times New Roman"/>
          <w:sz w:val="28"/>
          <w:szCs w:val="28"/>
        </w:rPr>
      </w:pPr>
      <w:r w:rsidRPr="00A96BF3">
        <w:rPr>
          <w:rFonts w:ascii="Times New Roman" w:hAnsi="Times New Roman" w:cs="Times New Roman"/>
          <w:sz w:val="28"/>
          <w:szCs w:val="28"/>
        </w:rPr>
        <w:t>личностный потенциал: положительная мотивация работы в системе муниципальной службы, деловые качества, развитые аналитические и организаторские способности, ответственность, коммуникабельность и др.</w:t>
      </w:r>
    </w:p>
    <w:p w:rsidR="002716D8" w:rsidRDefault="00A96BF3" w:rsidP="002716D8">
      <w:pPr>
        <w:rPr>
          <w:rFonts w:cs="Times New Roman"/>
          <w:sz w:val="28"/>
          <w:szCs w:val="28"/>
        </w:rPr>
      </w:pPr>
      <w:r>
        <w:rPr>
          <w:rFonts w:cs="Times New Roman"/>
          <w:sz w:val="28"/>
          <w:szCs w:val="28"/>
        </w:rPr>
        <w:t xml:space="preserve">         2.11</w:t>
      </w:r>
      <w:r w:rsidR="002716D8">
        <w:rPr>
          <w:rFonts w:cs="Times New Roman"/>
          <w:sz w:val="28"/>
          <w:szCs w:val="28"/>
        </w:rPr>
        <w:t>. О</w:t>
      </w:r>
      <w:r w:rsidR="002716D8" w:rsidRPr="00D714ED">
        <w:rPr>
          <w:rFonts w:cs="Times New Roman"/>
          <w:sz w:val="28"/>
          <w:szCs w:val="28"/>
        </w:rPr>
        <w:t>снованиями для включения в кадровый резерв являются:</w:t>
      </w:r>
    </w:p>
    <w:p w:rsidR="00F52F35" w:rsidRPr="00D714ED" w:rsidRDefault="002716D8" w:rsidP="00F52F35">
      <w:pPr>
        <w:jc w:val="both"/>
        <w:rPr>
          <w:rFonts w:cs="Times New Roman"/>
          <w:sz w:val="28"/>
          <w:szCs w:val="28"/>
        </w:rPr>
      </w:pPr>
      <w:r>
        <w:rPr>
          <w:rFonts w:cs="Times New Roman"/>
          <w:sz w:val="28"/>
          <w:szCs w:val="28"/>
        </w:rPr>
        <w:t xml:space="preserve">        </w:t>
      </w:r>
      <w:r w:rsidR="00F52F35">
        <w:rPr>
          <w:rFonts w:cs="Times New Roman"/>
          <w:sz w:val="28"/>
          <w:szCs w:val="28"/>
        </w:rPr>
        <w:t xml:space="preserve">решение </w:t>
      </w:r>
      <w:r w:rsidR="00152DC2">
        <w:rPr>
          <w:rFonts w:cs="Times New Roman"/>
          <w:sz w:val="28"/>
          <w:szCs w:val="28"/>
        </w:rPr>
        <w:t xml:space="preserve">конкурсной </w:t>
      </w:r>
      <w:r w:rsidR="00F52F35">
        <w:rPr>
          <w:rFonts w:cs="Times New Roman"/>
          <w:sz w:val="28"/>
          <w:szCs w:val="28"/>
        </w:rPr>
        <w:t>комиссии</w:t>
      </w:r>
      <w:r w:rsidR="00152DC2">
        <w:rPr>
          <w:rFonts w:cs="Times New Roman"/>
          <w:sz w:val="28"/>
          <w:szCs w:val="28"/>
        </w:rPr>
        <w:t xml:space="preserve"> для проведения конкурсов на замещение вакантной должности муниципальной службы в муниципальном органе и на включение в кадровый резерв муниципального органа для замещения </w:t>
      </w:r>
      <w:r w:rsidR="00152DC2">
        <w:rPr>
          <w:rFonts w:cs="Times New Roman"/>
          <w:sz w:val="28"/>
          <w:szCs w:val="28"/>
        </w:rPr>
        <w:lastRenderedPageBreak/>
        <w:t>вакантной должности муниципальной службы (далее - конкурсная комиссия</w:t>
      </w:r>
      <w:r w:rsidR="00152DC2" w:rsidRPr="00152DC2">
        <w:rPr>
          <w:rFonts w:cs="Times New Roman"/>
          <w:sz w:val="28"/>
          <w:szCs w:val="28"/>
        </w:rPr>
        <w:t xml:space="preserve"> </w:t>
      </w:r>
      <w:r w:rsidR="00152DC2">
        <w:rPr>
          <w:rFonts w:cs="Times New Roman"/>
          <w:sz w:val="28"/>
          <w:szCs w:val="28"/>
        </w:rPr>
        <w:t xml:space="preserve">муниципального органа) </w:t>
      </w:r>
      <w:r w:rsidR="00F52F35">
        <w:rPr>
          <w:rFonts w:cs="Times New Roman"/>
          <w:sz w:val="28"/>
          <w:szCs w:val="28"/>
        </w:rPr>
        <w:t xml:space="preserve"> по рез</w:t>
      </w:r>
      <w:r w:rsidR="00A96BF3">
        <w:rPr>
          <w:rFonts w:cs="Times New Roman"/>
          <w:sz w:val="28"/>
          <w:szCs w:val="28"/>
        </w:rPr>
        <w:t>ультатам проведения конкурса на включение</w:t>
      </w:r>
      <w:r w:rsidR="00F52F35">
        <w:rPr>
          <w:rFonts w:cs="Times New Roman"/>
          <w:sz w:val="28"/>
          <w:szCs w:val="28"/>
        </w:rPr>
        <w:t xml:space="preserve"> в кадровый резерв или конкурса на замещение вакантной должности;</w:t>
      </w:r>
    </w:p>
    <w:p w:rsidR="00F52F35" w:rsidRPr="00D714ED" w:rsidRDefault="00F52F35" w:rsidP="00F52F35">
      <w:pPr>
        <w:jc w:val="both"/>
        <w:rPr>
          <w:rFonts w:cs="Times New Roman"/>
          <w:sz w:val="28"/>
          <w:szCs w:val="28"/>
        </w:rPr>
      </w:pPr>
      <w:r>
        <w:rPr>
          <w:rFonts w:cs="Times New Roman"/>
          <w:sz w:val="28"/>
          <w:szCs w:val="28"/>
        </w:rPr>
        <w:t xml:space="preserve">        </w:t>
      </w:r>
      <w:proofErr w:type="gramStart"/>
      <w:r w:rsidRPr="00D714ED">
        <w:rPr>
          <w:rFonts w:cs="Times New Roman"/>
          <w:sz w:val="28"/>
          <w:szCs w:val="28"/>
        </w:rPr>
        <w:t>представление заместителя руководителя муниципального органа, руководителя подразделения муниципального органа</w:t>
      </w:r>
      <w:r w:rsidR="009A7A6A">
        <w:rPr>
          <w:rFonts w:cs="Times New Roman"/>
          <w:sz w:val="28"/>
          <w:szCs w:val="28"/>
        </w:rPr>
        <w:t xml:space="preserve">, </w:t>
      </w:r>
      <w:r w:rsidR="009A7A6A" w:rsidRPr="002A4AE5">
        <w:rPr>
          <w:sz w:val="28"/>
          <w:szCs w:val="28"/>
        </w:rPr>
        <w:t xml:space="preserve">иного уполномоченного должностного лица </w:t>
      </w:r>
      <w:r w:rsidR="009A7A6A" w:rsidRPr="002A4AE5">
        <w:rPr>
          <w:rFonts w:cs="Times New Roman"/>
          <w:sz w:val="28"/>
          <w:szCs w:val="28"/>
        </w:rPr>
        <w:t xml:space="preserve"> </w:t>
      </w:r>
      <w:r w:rsidRPr="00D714ED">
        <w:rPr>
          <w:rFonts w:cs="Times New Roman"/>
          <w:sz w:val="28"/>
          <w:szCs w:val="28"/>
        </w:rPr>
        <w:t>о зачислении в кадровый резерв</w:t>
      </w:r>
      <w:r>
        <w:rPr>
          <w:rFonts w:cs="Times New Roman"/>
          <w:sz w:val="28"/>
          <w:szCs w:val="28"/>
        </w:rPr>
        <w:t xml:space="preserve"> </w:t>
      </w:r>
      <w:r w:rsidRPr="00D714ED">
        <w:rPr>
          <w:rFonts w:cs="Times New Roman"/>
          <w:sz w:val="28"/>
          <w:szCs w:val="28"/>
        </w:rPr>
        <w:t>(далее</w:t>
      </w:r>
      <w:r>
        <w:rPr>
          <w:rFonts w:cs="Times New Roman"/>
          <w:sz w:val="28"/>
          <w:szCs w:val="28"/>
        </w:rPr>
        <w:t xml:space="preserve"> </w:t>
      </w:r>
      <w:r w:rsidRPr="00D714ED">
        <w:rPr>
          <w:rFonts w:cs="Times New Roman"/>
          <w:sz w:val="28"/>
          <w:szCs w:val="28"/>
        </w:rPr>
        <w:t>- представление о зачислении в кадровый резерв) по форме согласно приложению 1 к настоящему Положению, согласованное с руководителем соответствующего муниципального органа</w:t>
      </w:r>
      <w:r>
        <w:rPr>
          <w:rFonts w:cs="Times New Roman"/>
          <w:sz w:val="28"/>
          <w:szCs w:val="28"/>
        </w:rPr>
        <w:t xml:space="preserve"> (при формировании кадрового резерва на должности муниципальной службы, относящиеся в старшей группе должностей)</w:t>
      </w:r>
      <w:r w:rsidRPr="00D714ED">
        <w:rPr>
          <w:rFonts w:cs="Times New Roman"/>
          <w:sz w:val="28"/>
          <w:szCs w:val="28"/>
        </w:rPr>
        <w:t>;</w:t>
      </w:r>
      <w:proofErr w:type="gramEnd"/>
    </w:p>
    <w:p w:rsidR="00F52F35" w:rsidRDefault="00F52F35" w:rsidP="00F52F35">
      <w:pPr>
        <w:ind w:firstLine="540"/>
        <w:jc w:val="both"/>
        <w:rPr>
          <w:rFonts w:cs="Times New Roman"/>
          <w:sz w:val="28"/>
          <w:szCs w:val="28"/>
        </w:rPr>
      </w:pPr>
      <w:r w:rsidRPr="00D714ED">
        <w:rPr>
          <w:rFonts w:cs="Times New Roman"/>
          <w:sz w:val="28"/>
          <w:szCs w:val="28"/>
        </w:rPr>
        <w:t xml:space="preserve">решение аттестационной комиссии муниципального органа </w:t>
      </w:r>
      <w:proofErr w:type="gramStart"/>
      <w:r w:rsidRPr="00D714ED">
        <w:rPr>
          <w:rFonts w:cs="Times New Roman"/>
          <w:sz w:val="28"/>
          <w:szCs w:val="28"/>
        </w:rPr>
        <w:t xml:space="preserve">о рекомендации </w:t>
      </w:r>
      <w:r>
        <w:rPr>
          <w:rFonts w:cs="Times New Roman"/>
          <w:sz w:val="28"/>
          <w:szCs w:val="28"/>
        </w:rPr>
        <w:t xml:space="preserve"> </w:t>
      </w:r>
      <w:r w:rsidRPr="00D714ED">
        <w:rPr>
          <w:rFonts w:cs="Times New Roman"/>
          <w:sz w:val="28"/>
          <w:szCs w:val="28"/>
        </w:rPr>
        <w:t>муниципального</w:t>
      </w:r>
      <w:r>
        <w:rPr>
          <w:rFonts w:cs="Times New Roman"/>
          <w:sz w:val="28"/>
          <w:szCs w:val="28"/>
        </w:rPr>
        <w:t xml:space="preserve">  служащ</w:t>
      </w:r>
      <w:r w:rsidRPr="00D714ED">
        <w:rPr>
          <w:rFonts w:cs="Times New Roman"/>
          <w:sz w:val="28"/>
          <w:szCs w:val="28"/>
        </w:rPr>
        <w:t>его  для включения в установленном порядке в кадровый резерв по результатам</w:t>
      </w:r>
      <w:proofErr w:type="gramEnd"/>
      <w:r w:rsidRPr="00D714ED">
        <w:rPr>
          <w:rFonts w:cs="Times New Roman"/>
          <w:sz w:val="28"/>
          <w:szCs w:val="28"/>
        </w:rPr>
        <w:t xml:space="preserve"> аттестации</w:t>
      </w:r>
      <w:r>
        <w:rPr>
          <w:rFonts w:cs="Times New Roman"/>
          <w:sz w:val="28"/>
          <w:szCs w:val="28"/>
        </w:rPr>
        <w:t xml:space="preserve"> муниципального служащего;</w:t>
      </w:r>
    </w:p>
    <w:p w:rsidR="002716D8" w:rsidRDefault="00F52F35" w:rsidP="00F52F35">
      <w:pPr>
        <w:ind w:firstLine="540"/>
        <w:jc w:val="both"/>
        <w:rPr>
          <w:rFonts w:cs="Times New Roman"/>
          <w:sz w:val="28"/>
          <w:szCs w:val="28"/>
        </w:rPr>
      </w:pPr>
      <w:r>
        <w:rPr>
          <w:rFonts w:cs="Times New Roman"/>
          <w:sz w:val="28"/>
          <w:szCs w:val="28"/>
        </w:rPr>
        <w:t xml:space="preserve">одно из оснований, указанных в </w:t>
      </w:r>
      <w:r w:rsidR="009A7A6A">
        <w:rPr>
          <w:rFonts w:cs="Times New Roman"/>
          <w:sz w:val="28"/>
          <w:szCs w:val="28"/>
        </w:rPr>
        <w:t xml:space="preserve">подпункте пункта 2.4 </w:t>
      </w:r>
      <w:r>
        <w:rPr>
          <w:rFonts w:cs="Times New Roman"/>
          <w:sz w:val="28"/>
          <w:szCs w:val="28"/>
        </w:rPr>
        <w:t>настоящего Положения.</w:t>
      </w:r>
    </w:p>
    <w:p w:rsidR="00A96BF3" w:rsidRDefault="00A96BF3" w:rsidP="00A96B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w:t>
      </w:r>
      <w:r w:rsidR="002716D8" w:rsidRPr="002716D8">
        <w:rPr>
          <w:rFonts w:ascii="Times New Roman" w:hAnsi="Times New Roman" w:cs="Times New Roman"/>
          <w:sz w:val="28"/>
          <w:szCs w:val="28"/>
        </w:rPr>
        <w:t xml:space="preserve">. Порядок </w:t>
      </w:r>
      <w:r w:rsidR="00D912BD">
        <w:rPr>
          <w:rFonts w:ascii="Times New Roman" w:hAnsi="Times New Roman" w:cs="Times New Roman"/>
          <w:sz w:val="28"/>
          <w:szCs w:val="28"/>
        </w:rPr>
        <w:t xml:space="preserve"> и методика </w:t>
      </w:r>
      <w:r w:rsidR="002716D8" w:rsidRPr="002716D8">
        <w:rPr>
          <w:rFonts w:ascii="Times New Roman" w:hAnsi="Times New Roman" w:cs="Times New Roman"/>
          <w:sz w:val="28"/>
          <w:szCs w:val="28"/>
        </w:rPr>
        <w:t xml:space="preserve">проведения конкурса </w:t>
      </w:r>
      <w:r>
        <w:rPr>
          <w:rFonts w:ascii="Times New Roman" w:hAnsi="Times New Roman" w:cs="Times New Roman"/>
          <w:sz w:val="28"/>
          <w:szCs w:val="28"/>
        </w:rPr>
        <w:t>на включение в кадровый  резерв</w:t>
      </w:r>
      <w:r w:rsidR="002716D8" w:rsidRPr="002716D8">
        <w:rPr>
          <w:rFonts w:ascii="Times New Roman" w:hAnsi="Times New Roman" w:cs="Times New Roman"/>
          <w:sz w:val="28"/>
          <w:szCs w:val="28"/>
        </w:rPr>
        <w:t xml:space="preserve"> </w:t>
      </w:r>
      <w:r w:rsidR="000B6DB9">
        <w:rPr>
          <w:rFonts w:ascii="Times New Roman" w:hAnsi="Times New Roman" w:cs="Times New Roman"/>
          <w:sz w:val="28"/>
          <w:szCs w:val="28"/>
        </w:rPr>
        <w:t>утверждается решениями</w:t>
      </w:r>
      <w:bookmarkStart w:id="0" w:name="_GoBack"/>
      <w:bookmarkEnd w:id="0"/>
      <w:r>
        <w:rPr>
          <w:rFonts w:ascii="Times New Roman" w:hAnsi="Times New Roman" w:cs="Times New Roman"/>
          <w:sz w:val="28"/>
          <w:szCs w:val="28"/>
        </w:rPr>
        <w:t xml:space="preserve"> Совета депутатов Советского муниципального округа Ставропольского края.</w:t>
      </w:r>
    </w:p>
    <w:p w:rsidR="00CD2CA8" w:rsidRDefault="00CD2CA8" w:rsidP="00A96B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Конкурс</w:t>
      </w:r>
      <w:r w:rsidRPr="002716D8">
        <w:rPr>
          <w:rFonts w:ascii="Times New Roman" w:hAnsi="Times New Roman" w:cs="Times New Roman"/>
          <w:sz w:val="28"/>
          <w:szCs w:val="28"/>
        </w:rPr>
        <w:t xml:space="preserve"> </w:t>
      </w:r>
      <w:r>
        <w:rPr>
          <w:rFonts w:ascii="Times New Roman" w:hAnsi="Times New Roman" w:cs="Times New Roman"/>
          <w:sz w:val="28"/>
          <w:szCs w:val="28"/>
        </w:rPr>
        <w:t>на включение в кадровый  резерв объявляется по решению руководителя муниципального органа исходя из потребности в кадровом резерве муниципального органа</w:t>
      </w:r>
      <w:r w:rsidR="00FF1360">
        <w:rPr>
          <w:rFonts w:ascii="Times New Roman" w:hAnsi="Times New Roman" w:cs="Times New Roman"/>
          <w:sz w:val="28"/>
          <w:szCs w:val="28"/>
        </w:rPr>
        <w:t>.</w:t>
      </w:r>
    </w:p>
    <w:p w:rsidR="00FF1360" w:rsidRDefault="00FF1360" w:rsidP="00A96B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Конкурсные процедуры и заседание конкурсной комиссии</w:t>
      </w:r>
      <w:r w:rsidR="001D3B7A">
        <w:rPr>
          <w:rFonts w:ascii="Times New Roman" w:hAnsi="Times New Roman" w:cs="Times New Roman"/>
          <w:sz w:val="28"/>
          <w:szCs w:val="28"/>
        </w:rPr>
        <w:t xml:space="preserve"> муниципального органа</w:t>
      </w:r>
      <w:r>
        <w:rPr>
          <w:rFonts w:ascii="Times New Roman" w:hAnsi="Times New Roman" w:cs="Times New Roman"/>
          <w:sz w:val="28"/>
          <w:szCs w:val="28"/>
        </w:rPr>
        <w:t xml:space="preserve"> проводятся при наличии не менее двух претендентов.</w:t>
      </w:r>
    </w:p>
    <w:p w:rsidR="00FF1360" w:rsidRDefault="00FF1360" w:rsidP="00A96B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конкурса на включение в кадровый  резерв конкурсная комиссия</w:t>
      </w:r>
      <w:r w:rsidR="001D3B7A">
        <w:rPr>
          <w:rFonts w:ascii="Times New Roman" w:hAnsi="Times New Roman" w:cs="Times New Roman"/>
          <w:sz w:val="28"/>
          <w:szCs w:val="28"/>
        </w:rPr>
        <w:t xml:space="preserve"> муниципального органа</w:t>
      </w:r>
      <w:r>
        <w:rPr>
          <w:rFonts w:ascii="Times New Roman" w:hAnsi="Times New Roman" w:cs="Times New Roman"/>
          <w:sz w:val="28"/>
          <w:szCs w:val="28"/>
        </w:rPr>
        <w:t xml:space="preserve"> вправе рекомендовать руководителю муниципального органа включить в кадровый резерв муниципального органа на одну вакантную должность муниципальной службы несколько претендентов, показавших высокий профессиональный уровень.</w:t>
      </w:r>
    </w:p>
    <w:p w:rsidR="00B17A24" w:rsidRDefault="001D3B7A" w:rsidP="009C02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2.13</w:t>
      </w:r>
      <w:r w:rsidR="00131567">
        <w:rPr>
          <w:rFonts w:ascii="Times New Roman" w:hAnsi="Times New Roman" w:cs="Times New Roman"/>
          <w:sz w:val="28"/>
          <w:szCs w:val="28"/>
        </w:rPr>
        <w:t xml:space="preserve">. </w:t>
      </w:r>
      <w:r w:rsidR="00B17A24" w:rsidRPr="009C02CF">
        <w:rPr>
          <w:rFonts w:ascii="Times New Roman" w:hAnsi="Times New Roman" w:cs="Times New Roman"/>
          <w:sz w:val="28"/>
          <w:szCs w:val="28"/>
        </w:rPr>
        <w:t xml:space="preserve">Претенденты, принимавшие участие в конкурсе на замещение вакантной должности </w:t>
      </w:r>
      <w:r w:rsidR="00F0100F" w:rsidRPr="009C02CF">
        <w:rPr>
          <w:rFonts w:ascii="Times New Roman" w:hAnsi="Times New Roman" w:cs="Times New Roman"/>
          <w:sz w:val="28"/>
          <w:szCs w:val="28"/>
        </w:rPr>
        <w:t>муниципальной службы в муниципальном</w:t>
      </w:r>
      <w:r w:rsidR="00B17A24" w:rsidRPr="009C02CF">
        <w:rPr>
          <w:rFonts w:ascii="Times New Roman" w:hAnsi="Times New Roman" w:cs="Times New Roman"/>
          <w:sz w:val="28"/>
          <w:szCs w:val="28"/>
        </w:rPr>
        <w:t xml:space="preserve"> органе и не ставшие его победителями, однако профессиональные и личностные качества которых получили высокую оценку конкурсной комиссии</w:t>
      </w:r>
      <w:r w:rsidR="009643C5">
        <w:rPr>
          <w:rFonts w:ascii="Times New Roman" w:hAnsi="Times New Roman" w:cs="Times New Roman"/>
          <w:sz w:val="28"/>
          <w:szCs w:val="28"/>
        </w:rPr>
        <w:t xml:space="preserve"> муниципального органа</w:t>
      </w:r>
      <w:r w:rsidR="00B17A24" w:rsidRPr="009C02CF">
        <w:rPr>
          <w:rFonts w:ascii="Times New Roman" w:hAnsi="Times New Roman" w:cs="Times New Roman"/>
          <w:sz w:val="28"/>
          <w:szCs w:val="28"/>
        </w:rPr>
        <w:t>, по рекомендации конкурсной комиссии</w:t>
      </w:r>
      <w:r w:rsidR="009643C5">
        <w:rPr>
          <w:rFonts w:ascii="Times New Roman" w:hAnsi="Times New Roman" w:cs="Times New Roman"/>
          <w:sz w:val="28"/>
          <w:szCs w:val="28"/>
        </w:rPr>
        <w:t xml:space="preserve"> муниципального органа</w:t>
      </w:r>
      <w:r w:rsidR="00B17A24" w:rsidRPr="009C02CF">
        <w:rPr>
          <w:rFonts w:ascii="Times New Roman" w:hAnsi="Times New Roman" w:cs="Times New Roman"/>
          <w:sz w:val="28"/>
          <w:szCs w:val="28"/>
        </w:rPr>
        <w:t xml:space="preserve"> и с согласия таких претендентов включаются в кадровый резерв для замещения</w:t>
      </w:r>
      <w:r w:rsidR="00F0100F" w:rsidRPr="009C02CF">
        <w:rPr>
          <w:rFonts w:ascii="Times New Roman" w:hAnsi="Times New Roman" w:cs="Times New Roman"/>
          <w:sz w:val="28"/>
          <w:szCs w:val="28"/>
        </w:rPr>
        <w:t xml:space="preserve"> вакантной должности муниципальной</w:t>
      </w:r>
      <w:r w:rsidR="00B17A24" w:rsidRPr="009C02CF">
        <w:rPr>
          <w:rFonts w:ascii="Times New Roman" w:hAnsi="Times New Roman" w:cs="Times New Roman"/>
          <w:sz w:val="28"/>
          <w:szCs w:val="28"/>
        </w:rPr>
        <w:t xml:space="preserve"> службы, на замещение которой проводился конкурс.</w:t>
      </w:r>
    </w:p>
    <w:p w:rsidR="00CD2CA8" w:rsidRDefault="001D3B7A" w:rsidP="00CD2C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w:t>
      </w:r>
      <w:r w:rsidR="00CD2CA8">
        <w:rPr>
          <w:rFonts w:ascii="Times New Roman" w:hAnsi="Times New Roman" w:cs="Times New Roman"/>
          <w:sz w:val="28"/>
          <w:szCs w:val="28"/>
        </w:rPr>
        <w:t>. Представление</w:t>
      </w:r>
      <w:r w:rsidR="00CD2CA8" w:rsidRPr="00485041">
        <w:rPr>
          <w:rFonts w:ascii="Times New Roman" w:hAnsi="Times New Roman" w:cs="Times New Roman"/>
          <w:sz w:val="28"/>
          <w:szCs w:val="28"/>
        </w:rPr>
        <w:t xml:space="preserve"> </w:t>
      </w:r>
      <w:r w:rsidR="00CD2CA8">
        <w:rPr>
          <w:rFonts w:ascii="Times New Roman" w:hAnsi="Times New Roman" w:cs="Times New Roman"/>
          <w:sz w:val="28"/>
          <w:szCs w:val="28"/>
        </w:rPr>
        <w:t>о включении</w:t>
      </w:r>
      <w:r w:rsidR="00CD2CA8" w:rsidRPr="00344646">
        <w:rPr>
          <w:rFonts w:ascii="Times New Roman" w:hAnsi="Times New Roman" w:cs="Times New Roman"/>
          <w:sz w:val="28"/>
          <w:szCs w:val="28"/>
        </w:rPr>
        <w:t xml:space="preserve"> в кадровый резерв</w:t>
      </w:r>
      <w:r w:rsidR="00CD2CA8">
        <w:rPr>
          <w:rFonts w:ascii="Times New Roman" w:hAnsi="Times New Roman" w:cs="Times New Roman"/>
          <w:sz w:val="28"/>
          <w:szCs w:val="28"/>
        </w:rPr>
        <w:t xml:space="preserve"> вносится по итогам проведения </w:t>
      </w:r>
      <w:r w:rsidR="00CD2CA8" w:rsidRPr="00344646">
        <w:rPr>
          <w:rFonts w:ascii="Times New Roman" w:hAnsi="Times New Roman" w:cs="Times New Roman"/>
          <w:sz w:val="28"/>
          <w:szCs w:val="28"/>
        </w:rPr>
        <w:t>оценки профессионал</w:t>
      </w:r>
      <w:r w:rsidR="00CD2CA8">
        <w:rPr>
          <w:rFonts w:ascii="Times New Roman" w:hAnsi="Times New Roman" w:cs="Times New Roman"/>
          <w:sz w:val="28"/>
          <w:szCs w:val="28"/>
        </w:rPr>
        <w:t>ьной подготовленности претендентов в соответствии с методами, предусмотренными пунктом 2.7 настоящего Положения.</w:t>
      </w:r>
    </w:p>
    <w:p w:rsidR="00CD2CA8" w:rsidRDefault="00CD2CA8" w:rsidP="00CD2C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 представлению прилагается заключение кадровой службы муниципального органа (специалиста, ответственного за ведение кадровой </w:t>
      </w:r>
      <w:r>
        <w:rPr>
          <w:rFonts w:ascii="Times New Roman" w:hAnsi="Times New Roman" w:cs="Times New Roman"/>
          <w:sz w:val="28"/>
          <w:szCs w:val="28"/>
        </w:rPr>
        <w:lastRenderedPageBreak/>
        <w:t>работы)</w:t>
      </w:r>
      <w:r w:rsidRPr="00344646">
        <w:rPr>
          <w:rFonts w:ascii="Times New Roman" w:hAnsi="Times New Roman" w:cs="Times New Roman"/>
          <w:sz w:val="28"/>
          <w:szCs w:val="28"/>
        </w:rPr>
        <w:t xml:space="preserve">, содержащее вывод о </w:t>
      </w:r>
      <w:r>
        <w:rPr>
          <w:rFonts w:ascii="Times New Roman" w:hAnsi="Times New Roman" w:cs="Times New Roman"/>
          <w:sz w:val="28"/>
          <w:szCs w:val="28"/>
        </w:rPr>
        <w:t>соответствии (несоответствии) претендента квалификационным требованиям для замещения соответствующей должности муниципальной службы, предложение зачислении либо отказе во включении</w:t>
      </w:r>
      <w:r w:rsidRPr="00344646">
        <w:rPr>
          <w:rFonts w:ascii="Times New Roman" w:hAnsi="Times New Roman" w:cs="Times New Roman"/>
          <w:sz w:val="28"/>
          <w:szCs w:val="28"/>
        </w:rPr>
        <w:t xml:space="preserve"> в кадровый резерв.</w:t>
      </w:r>
    </w:p>
    <w:p w:rsidR="00CD2CA8" w:rsidRPr="009C02CF" w:rsidRDefault="00CD2CA8" w:rsidP="009C02CF">
      <w:pPr>
        <w:pStyle w:val="ConsPlusNormal"/>
        <w:ind w:firstLine="540"/>
        <w:jc w:val="both"/>
        <w:rPr>
          <w:rFonts w:ascii="Times New Roman" w:hAnsi="Times New Roman" w:cs="Times New Roman"/>
          <w:sz w:val="28"/>
          <w:szCs w:val="28"/>
        </w:rPr>
      </w:pPr>
    </w:p>
    <w:p w:rsidR="007E521F" w:rsidRDefault="001D3B7A" w:rsidP="007E52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2.15</w:t>
      </w:r>
      <w:r w:rsidR="00F0100F" w:rsidRPr="009C02CF">
        <w:rPr>
          <w:rFonts w:ascii="Times New Roman" w:hAnsi="Times New Roman" w:cs="Times New Roman"/>
          <w:sz w:val="28"/>
          <w:szCs w:val="28"/>
        </w:rPr>
        <w:t>. Муниципальные</w:t>
      </w:r>
      <w:r w:rsidR="00B17A24" w:rsidRPr="009C02CF">
        <w:rPr>
          <w:rFonts w:ascii="Times New Roman" w:hAnsi="Times New Roman" w:cs="Times New Roman"/>
          <w:sz w:val="28"/>
          <w:szCs w:val="28"/>
        </w:rPr>
        <w:t xml:space="preserve"> служащие, признанные аттестационной комиссией по проведению аттестации</w:t>
      </w:r>
      <w:r w:rsidR="00152DC2">
        <w:rPr>
          <w:rFonts w:ascii="Times New Roman" w:hAnsi="Times New Roman" w:cs="Times New Roman"/>
          <w:sz w:val="28"/>
          <w:szCs w:val="28"/>
        </w:rPr>
        <w:t xml:space="preserve"> муниципальных служащих, замещающих должности муниципальной службы в муниципальном органе, по результатам аттестации</w:t>
      </w:r>
      <w:r w:rsidR="00B17A24" w:rsidRPr="009C02CF">
        <w:rPr>
          <w:rFonts w:ascii="Times New Roman" w:hAnsi="Times New Roman" w:cs="Times New Roman"/>
          <w:sz w:val="28"/>
          <w:szCs w:val="28"/>
        </w:rPr>
        <w:t xml:space="preserve"> соответствующими замещаемой ими должности </w:t>
      </w:r>
      <w:r w:rsidR="009C02CF" w:rsidRPr="009C02CF">
        <w:rPr>
          <w:rFonts w:ascii="Times New Roman" w:hAnsi="Times New Roman" w:cs="Times New Roman"/>
          <w:sz w:val="28"/>
          <w:szCs w:val="28"/>
        </w:rPr>
        <w:t xml:space="preserve">муниципальной </w:t>
      </w:r>
      <w:r w:rsidR="00B17A24" w:rsidRPr="009C02CF">
        <w:rPr>
          <w:rFonts w:ascii="Times New Roman" w:hAnsi="Times New Roman" w:cs="Times New Roman"/>
          <w:sz w:val="28"/>
          <w:szCs w:val="28"/>
        </w:rPr>
        <w:t xml:space="preserve">службы и рекомендованные ею к включению в кадровый резерв для замещения вакантной должности </w:t>
      </w:r>
      <w:r w:rsidR="009C02CF" w:rsidRPr="009C02CF">
        <w:rPr>
          <w:rFonts w:ascii="Times New Roman" w:hAnsi="Times New Roman" w:cs="Times New Roman"/>
          <w:sz w:val="28"/>
          <w:szCs w:val="28"/>
        </w:rPr>
        <w:t>муниципальной службы в муниципальном</w:t>
      </w:r>
      <w:r w:rsidR="00B17A24" w:rsidRPr="009C02CF">
        <w:rPr>
          <w:rFonts w:ascii="Times New Roman" w:hAnsi="Times New Roman" w:cs="Times New Roman"/>
          <w:sz w:val="28"/>
          <w:szCs w:val="28"/>
        </w:rPr>
        <w:t xml:space="preserve"> органе в порядке должностного рос</w:t>
      </w:r>
      <w:r w:rsidR="009C02CF" w:rsidRPr="009C02CF">
        <w:rPr>
          <w:rFonts w:ascii="Times New Roman" w:hAnsi="Times New Roman" w:cs="Times New Roman"/>
          <w:sz w:val="28"/>
          <w:szCs w:val="28"/>
        </w:rPr>
        <w:t>та, с согласия таких муниципальных</w:t>
      </w:r>
      <w:r w:rsidR="00B17A24" w:rsidRPr="009C02CF">
        <w:rPr>
          <w:rFonts w:ascii="Times New Roman" w:hAnsi="Times New Roman" w:cs="Times New Roman"/>
          <w:sz w:val="28"/>
          <w:szCs w:val="28"/>
        </w:rPr>
        <w:t xml:space="preserve"> служащих включаются в кадровый резерв в течение одного месяца после проведения их аттестации.</w:t>
      </w:r>
    </w:p>
    <w:p w:rsidR="00CD2CA8" w:rsidRPr="001D3B7A" w:rsidRDefault="00CD2CA8" w:rsidP="00CD2CA8">
      <w:pPr>
        <w:widowControl/>
        <w:suppressAutoHyphens w:val="0"/>
        <w:autoSpaceDE w:val="0"/>
        <w:autoSpaceDN w:val="0"/>
        <w:adjustRightInd w:val="0"/>
        <w:jc w:val="both"/>
        <w:rPr>
          <w:rFonts w:eastAsia="Times New Roman" w:cs="Times New Roman"/>
          <w:sz w:val="28"/>
          <w:szCs w:val="28"/>
          <w:lang w:bidi="ar-SA"/>
        </w:rPr>
      </w:pPr>
      <w:r w:rsidRPr="001D3B7A">
        <w:rPr>
          <w:rFonts w:eastAsia="Times New Roman" w:cs="Times New Roman"/>
          <w:sz w:val="28"/>
          <w:szCs w:val="28"/>
          <w:lang w:bidi="ar-SA"/>
        </w:rPr>
        <w:t xml:space="preserve">          </w:t>
      </w:r>
      <w:r w:rsidR="001D3B7A">
        <w:rPr>
          <w:rFonts w:eastAsia="Times New Roman" w:cs="Times New Roman"/>
          <w:sz w:val="28"/>
          <w:szCs w:val="28"/>
          <w:lang w:bidi="ar-SA"/>
        </w:rPr>
        <w:t>2.16. Муни</w:t>
      </w:r>
      <w:r w:rsidR="004900E7">
        <w:rPr>
          <w:rFonts w:eastAsia="Times New Roman" w:cs="Times New Roman"/>
          <w:sz w:val="28"/>
          <w:szCs w:val="28"/>
          <w:lang w:bidi="ar-SA"/>
        </w:rPr>
        <w:t>ц</w:t>
      </w:r>
      <w:r w:rsidR="001D3B7A">
        <w:rPr>
          <w:rFonts w:eastAsia="Times New Roman" w:cs="Times New Roman"/>
          <w:sz w:val="28"/>
          <w:szCs w:val="28"/>
          <w:lang w:bidi="ar-SA"/>
        </w:rPr>
        <w:t>ипальные</w:t>
      </w:r>
      <w:r w:rsidRPr="001D3B7A">
        <w:rPr>
          <w:rFonts w:eastAsia="Times New Roman" w:cs="Times New Roman"/>
          <w:sz w:val="28"/>
          <w:szCs w:val="28"/>
          <w:lang w:bidi="ar-SA"/>
        </w:rPr>
        <w:t xml:space="preserve">   служащи</w:t>
      </w:r>
      <w:r w:rsidR="001D3B7A">
        <w:rPr>
          <w:rFonts w:eastAsia="Times New Roman" w:cs="Times New Roman"/>
          <w:sz w:val="28"/>
          <w:szCs w:val="28"/>
          <w:lang w:bidi="ar-SA"/>
        </w:rPr>
        <w:t>е,   увольняемые  с  муниципальной</w:t>
      </w:r>
      <w:r w:rsidRPr="001D3B7A">
        <w:rPr>
          <w:rFonts w:eastAsia="Times New Roman" w:cs="Times New Roman"/>
          <w:sz w:val="28"/>
          <w:szCs w:val="28"/>
          <w:lang w:bidi="ar-SA"/>
        </w:rPr>
        <w:t xml:space="preserve">  службы  по</w:t>
      </w:r>
      <w:r w:rsidR="001D3B7A">
        <w:rPr>
          <w:rFonts w:eastAsia="Times New Roman" w:cs="Times New Roman"/>
          <w:sz w:val="28"/>
          <w:szCs w:val="28"/>
          <w:lang w:bidi="ar-SA"/>
        </w:rPr>
        <w:t xml:space="preserve"> основаниям, указанным в подпункте 3 пункта 2.4 настоящего Положения</w:t>
      </w:r>
      <w:r w:rsidRPr="001D3B7A">
        <w:rPr>
          <w:rFonts w:eastAsia="Times New Roman" w:cs="Times New Roman"/>
          <w:sz w:val="28"/>
          <w:szCs w:val="28"/>
          <w:lang w:bidi="ar-SA"/>
        </w:rPr>
        <w:t xml:space="preserve">  включаются   в  кадровый  резерв для  замещения  в</w:t>
      </w:r>
      <w:r w:rsidR="001D3B7A">
        <w:rPr>
          <w:rFonts w:eastAsia="Times New Roman" w:cs="Times New Roman"/>
          <w:sz w:val="28"/>
          <w:szCs w:val="28"/>
          <w:lang w:bidi="ar-SA"/>
        </w:rPr>
        <w:t xml:space="preserve">акантных  должностей муниципальной </w:t>
      </w:r>
      <w:r w:rsidRPr="001D3B7A">
        <w:rPr>
          <w:rFonts w:eastAsia="Times New Roman" w:cs="Times New Roman"/>
          <w:sz w:val="28"/>
          <w:szCs w:val="28"/>
          <w:lang w:bidi="ar-SA"/>
        </w:rPr>
        <w:t xml:space="preserve">службы  той  же  группы должностей </w:t>
      </w:r>
      <w:r w:rsidR="001D3B7A">
        <w:rPr>
          <w:rFonts w:eastAsia="Times New Roman" w:cs="Times New Roman"/>
          <w:sz w:val="28"/>
          <w:szCs w:val="28"/>
          <w:lang w:bidi="ar-SA"/>
        </w:rPr>
        <w:t xml:space="preserve">муниципальной </w:t>
      </w:r>
      <w:r w:rsidRPr="001D3B7A">
        <w:rPr>
          <w:rFonts w:eastAsia="Times New Roman" w:cs="Times New Roman"/>
          <w:sz w:val="28"/>
          <w:szCs w:val="28"/>
          <w:lang w:bidi="ar-SA"/>
        </w:rPr>
        <w:t>службы, к которой относилась</w:t>
      </w:r>
      <w:r w:rsidR="001D3B7A">
        <w:rPr>
          <w:rFonts w:eastAsia="Times New Roman" w:cs="Times New Roman"/>
          <w:sz w:val="28"/>
          <w:szCs w:val="28"/>
          <w:lang w:bidi="ar-SA"/>
        </w:rPr>
        <w:t xml:space="preserve"> </w:t>
      </w:r>
      <w:r w:rsidRPr="001D3B7A">
        <w:rPr>
          <w:rFonts w:eastAsia="Times New Roman" w:cs="Times New Roman"/>
          <w:sz w:val="28"/>
          <w:szCs w:val="28"/>
          <w:lang w:bidi="ar-SA"/>
        </w:rPr>
        <w:t>последняя заме</w:t>
      </w:r>
      <w:r w:rsidR="001D3B7A">
        <w:rPr>
          <w:rFonts w:eastAsia="Times New Roman" w:cs="Times New Roman"/>
          <w:sz w:val="28"/>
          <w:szCs w:val="28"/>
          <w:lang w:bidi="ar-SA"/>
        </w:rPr>
        <w:t>щаемая ими должность муниципальной</w:t>
      </w:r>
      <w:r w:rsidRPr="001D3B7A">
        <w:rPr>
          <w:rFonts w:eastAsia="Times New Roman" w:cs="Times New Roman"/>
          <w:sz w:val="28"/>
          <w:szCs w:val="28"/>
          <w:lang w:bidi="ar-SA"/>
        </w:rPr>
        <w:t xml:space="preserve"> службы.</w:t>
      </w:r>
    </w:p>
    <w:p w:rsidR="005E6158" w:rsidRPr="005E6158" w:rsidRDefault="001D3B7A" w:rsidP="001D3B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w:t>
      </w:r>
      <w:r w:rsidR="005E6158">
        <w:rPr>
          <w:rFonts w:ascii="Times New Roman" w:hAnsi="Times New Roman" w:cs="Times New Roman"/>
          <w:sz w:val="28"/>
          <w:szCs w:val="28"/>
        </w:rPr>
        <w:t xml:space="preserve">. </w:t>
      </w:r>
      <w:r w:rsidR="005E6158" w:rsidRPr="005E6158">
        <w:rPr>
          <w:rFonts w:ascii="Times New Roman" w:hAnsi="Times New Roman" w:cs="Times New Roman"/>
          <w:sz w:val="28"/>
          <w:szCs w:val="28"/>
        </w:rPr>
        <w:t>Решение о включении претендентов в</w:t>
      </w:r>
      <w:r w:rsidR="005E6158">
        <w:rPr>
          <w:rFonts w:ascii="Times New Roman" w:hAnsi="Times New Roman" w:cs="Times New Roman"/>
          <w:sz w:val="28"/>
          <w:szCs w:val="28"/>
        </w:rPr>
        <w:t xml:space="preserve"> кадровый резерв принимается руководителем муниципального органа </w:t>
      </w:r>
      <w:r w:rsidR="005E6158" w:rsidRPr="005E6158">
        <w:rPr>
          <w:rFonts w:ascii="Times New Roman" w:hAnsi="Times New Roman" w:cs="Times New Roman"/>
          <w:sz w:val="28"/>
          <w:szCs w:val="28"/>
        </w:rPr>
        <w:t>и оформляется пра</w:t>
      </w:r>
      <w:r w:rsidR="005E6158">
        <w:rPr>
          <w:rFonts w:ascii="Times New Roman" w:hAnsi="Times New Roman" w:cs="Times New Roman"/>
          <w:sz w:val="28"/>
          <w:szCs w:val="28"/>
        </w:rPr>
        <w:t>вовым актом муниципального органа</w:t>
      </w:r>
      <w:r w:rsidR="005E6158" w:rsidRPr="005E6158">
        <w:rPr>
          <w:rFonts w:ascii="Times New Roman" w:hAnsi="Times New Roman" w:cs="Times New Roman"/>
          <w:sz w:val="28"/>
          <w:szCs w:val="28"/>
        </w:rPr>
        <w:t>.</w:t>
      </w:r>
    </w:p>
    <w:p w:rsidR="00882A62" w:rsidRPr="00344646" w:rsidRDefault="001D3B7A" w:rsidP="001D3B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2.18</w:t>
      </w:r>
      <w:r w:rsidR="00882A62" w:rsidRPr="00344646">
        <w:rPr>
          <w:rFonts w:ascii="Times New Roman" w:hAnsi="Times New Roman" w:cs="Times New Roman"/>
          <w:sz w:val="28"/>
          <w:szCs w:val="28"/>
        </w:rPr>
        <w:t>. Пос</w:t>
      </w:r>
      <w:r w:rsidR="00311B26">
        <w:rPr>
          <w:rFonts w:ascii="Times New Roman" w:hAnsi="Times New Roman" w:cs="Times New Roman"/>
          <w:sz w:val="28"/>
          <w:szCs w:val="28"/>
        </w:rPr>
        <w:t>ле принятия решения о включении</w:t>
      </w:r>
      <w:r w:rsidR="00882A62" w:rsidRPr="00344646">
        <w:rPr>
          <w:rFonts w:ascii="Times New Roman" w:hAnsi="Times New Roman" w:cs="Times New Roman"/>
          <w:sz w:val="28"/>
          <w:szCs w:val="28"/>
        </w:rPr>
        <w:t xml:space="preserve"> кандидата в кадровый резерв</w:t>
      </w:r>
      <w:r w:rsidR="00882A62">
        <w:rPr>
          <w:rFonts w:ascii="Times New Roman" w:hAnsi="Times New Roman" w:cs="Times New Roman"/>
          <w:sz w:val="28"/>
          <w:szCs w:val="28"/>
        </w:rPr>
        <w:t>,</w:t>
      </w:r>
      <w:r w:rsidR="00882A62" w:rsidRPr="00344646">
        <w:rPr>
          <w:rFonts w:ascii="Times New Roman" w:hAnsi="Times New Roman" w:cs="Times New Roman"/>
          <w:sz w:val="28"/>
          <w:szCs w:val="28"/>
        </w:rPr>
        <w:t xml:space="preserve"> </w:t>
      </w:r>
      <w:r w:rsidR="005E6158">
        <w:rPr>
          <w:rFonts w:ascii="Times New Roman" w:hAnsi="Times New Roman" w:cs="Times New Roman"/>
          <w:sz w:val="28"/>
          <w:szCs w:val="28"/>
        </w:rPr>
        <w:t>кадровой службой муниципального органа (специалистом, ответственным за ведение кадровой работы)</w:t>
      </w:r>
      <w:r w:rsidR="00882A62" w:rsidRPr="00344646">
        <w:rPr>
          <w:rFonts w:ascii="Times New Roman" w:hAnsi="Times New Roman" w:cs="Times New Roman"/>
          <w:sz w:val="28"/>
          <w:szCs w:val="28"/>
        </w:rPr>
        <w:t xml:space="preserve">, оформляется список кадрового резерва, который составляется с разбивкой по группам должностей муниципальной службы и утверждается правовым актом соответствующего </w:t>
      </w:r>
      <w:r w:rsidR="00882A62">
        <w:rPr>
          <w:rFonts w:ascii="Times New Roman" w:hAnsi="Times New Roman" w:cs="Times New Roman"/>
          <w:sz w:val="28"/>
          <w:szCs w:val="28"/>
        </w:rPr>
        <w:t xml:space="preserve">муниципального </w:t>
      </w:r>
      <w:r w:rsidR="00882A62" w:rsidRPr="00344646">
        <w:rPr>
          <w:rFonts w:ascii="Times New Roman" w:hAnsi="Times New Roman" w:cs="Times New Roman"/>
          <w:sz w:val="28"/>
          <w:szCs w:val="28"/>
        </w:rPr>
        <w:t>органа.</w:t>
      </w:r>
    </w:p>
    <w:p w:rsidR="00882A62" w:rsidRPr="00344646" w:rsidRDefault="00882A62" w:rsidP="001D3B7A">
      <w:pPr>
        <w:pStyle w:val="ConsPlusNormal"/>
        <w:ind w:firstLine="709"/>
        <w:jc w:val="both"/>
        <w:rPr>
          <w:rFonts w:ascii="Times New Roman" w:hAnsi="Times New Roman" w:cs="Times New Roman"/>
          <w:sz w:val="28"/>
          <w:szCs w:val="28"/>
        </w:rPr>
      </w:pPr>
      <w:r w:rsidRPr="00344646">
        <w:rPr>
          <w:rFonts w:ascii="Times New Roman" w:hAnsi="Times New Roman" w:cs="Times New Roman"/>
          <w:sz w:val="28"/>
          <w:szCs w:val="28"/>
        </w:rPr>
        <w:t>Список кадрового резерва формируется по форме согласно приложению 2 к настоящему По</w:t>
      </w:r>
      <w:r>
        <w:rPr>
          <w:rFonts w:ascii="Times New Roman" w:hAnsi="Times New Roman" w:cs="Times New Roman"/>
          <w:sz w:val="28"/>
          <w:szCs w:val="28"/>
        </w:rPr>
        <w:t>ложению</w:t>
      </w:r>
      <w:r w:rsidRPr="00344646">
        <w:rPr>
          <w:rFonts w:ascii="Times New Roman" w:hAnsi="Times New Roman" w:cs="Times New Roman"/>
          <w:sz w:val="28"/>
          <w:szCs w:val="28"/>
        </w:rPr>
        <w:t>.</w:t>
      </w:r>
    </w:p>
    <w:p w:rsidR="00882A62" w:rsidRPr="00344646" w:rsidRDefault="001D3B7A" w:rsidP="001D3B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2.19</w:t>
      </w:r>
      <w:r w:rsidR="00882A62" w:rsidRPr="00344646">
        <w:rPr>
          <w:rFonts w:ascii="Times New Roman" w:hAnsi="Times New Roman" w:cs="Times New Roman"/>
          <w:sz w:val="28"/>
          <w:szCs w:val="28"/>
        </w:rPr>
        <w:t xml:space="preserve">. Кандидат на замещение должности муниципальной службы может состоять в списках кадрового резерва на замещение нескольких должностей муниципальной службы и в нескольких </w:t>
      </w:r>
      <w:r w:rsidR="00882A62">
        <w:rPr>
          <w:rFonts w:ascii="Times New Roman" w:hAnsi="Times New Roman" w:cs="Times New Roman"/>
          <w:sz w:val="28"/>
          <w:szCs w:val="28"/>
        </w:rPr>
        <w:t xml:space="preserve">муниципальных </w:t>
      </w:r>
      <w:r w:rsidR="00882A62" w:rsidRPr="00344646">
        <w:rPr>
          <w:rFonts w:ascii="Times New Roman" w:hAnsi="Times New Roman" w:cs="Times New Roman"/>
          <w:sz w:val="28"/>
          <w:szCs w:val="28"/>
        </w:rPr>
        <w:t>органах.</w:t>
      </w:r>
    </w:p>
    <w:p w:rsidR="00882A62" w:rsidRPr="00344646" w:rsidRDefault="00882A62" w:rsidP="008131A1">
      <w:pPr>
        <w:pStyle w:val="ConsPlusNormal"/>
        <w:ind w:firstLine="540"/>
        <w:jc w:val="both"/>
        <w:rPr>
          <w:rFonts w:ascii="Times New Roman" w:hAnsi="Times New Roman" w:cs="Times New Roman"/>
          <w:sz w:val="28"/>
          <w:szCs w:val="28"/>
        </w:rPr>
      </w:pPr>
    </w:p>
    <w:p w:rsidR="00B17A24" w:rsidRDefault="00B17A24" w:rsidP="00B17A24">
      <w:pPr>
        <w:pStyle w:val="ConsPlusNonformat"/>
        <w:jc w:val="both"/>
      </w:pPr>
    </w:p>
    <w:p w:rsidR="008131A1" w:rsidRPr="00650C89" w:rsidRDefault="0054038A" w:rsidP="00650C89">
      <w:pPr>
        <w:pStyle w:val="ConsPlusNormal"/>
        <w:ind w:firstLine="540"/>
        <w:jc w:val="center"/>
        <w:rPr>
          <w:rFonts w:ascii="Times New Roman" w:hAnsi="Times New Roman" w:cs="Times New Roman"/>
          <w:sz w:val="28"/>
          <w:szCs w:val="28"/>
        </w:rPr>
      </w:pPr>
      <w:r w:rsidRPr="00650C89">
        <w:rPr>
          <w:rFonts w:ascii="Times New Roman" w:hAnsi="Times New Roman" w:cs="Times New Roman"/>
          <w:sz w:val="28"/>
          <w:szCs w:val="28"/>
        </w:rPr>
        <w:t>3</w:t>
      </w:r>
      <w:r w:rsidR="008131A1" w:rsidRPr="00650C89">
        <w:rPr>
          <w:rFonts w:ascii="Times New Roman" w:hAnsi="Times New Roman" w:cs="Times New Roman"/>
          <w:sz w:val="28"/>
          <w:szCs w:val="28"/>
        </w:rPr>
        <w:t>. Порядок работы с кадровым резервом</w:t>
      </w:r>
    </w:p>
    <w:p w:rsidR="008131A1" w:rsidRPr="00650C89" w:rsidRDefault="008131A1" w:rsidP="00650C89">
      <w:pPr>
        <w:pStyle w:val="ConsPlusNormal"/>
        <w:ind w:firstLine="540"/>
        <w:jc w:val="center"/>
        <w:rPr>
          <w:rFonts w:ascii="Times New Roman" w:hAnsi="Times New Roman" w:cs="Times New Roman"/>
          <w:sz w:val="28"/>
          <w:szCs w:val="28"/>
        </w:rPr>
      </w:pPr>
      <w:r w:rsidRPr="00650C89">
        <w:rPr>
          <w:rFonts w:ascii="Times New Roman" w:hAnsi="Times New Roman" w:cs="Times New Roman"/>
          <w:sz w:val="28"/>
          <w:szCs w:val="28"/>
        </w:rPr>
        <w:t>и его использование</w:t>
      </w:r>
    </w:p>
    <w:p w:rsidR="008131A1" w:rsidRPr="00650C89" w:rsidRDefault="008131A1" w:rsidP="00650C89">
      <w:pPr>
        <w:pStyle w:val="ConsPlusNormal"/>
        <w:ind w:firstLine="540"/>
        <w:jc w:val="both"/>
        <w:rPr>
          <w:rFonts w:ascii="Times New Roman" w:hAnsi="Times New Roman" w:cs="Times New Roman"/>
          <w:sz w:val="28"/>
          <w:szCs w:val="28"/>
        </w:rPr>
      </w:pPr>
    </w:p>
    <w:p w:rsidR="007D34D9" w:rsidRDefault="0054038A" w:rsidP="006621A9">
      <w:pPr>
        <w:pStyle w:val="ConsPlusNormal"/>
        <w:ind w:firstLine="709"/>
        <w:jc w:val="both"/>
        <w:rPr>
          <w:rFonts w:ascii="Times New Roman" w:hAnsi="Times New Roman" w:cs="Times New Roman"/>
          <w:sz w:val="28"/>
          <w:szCs w:val="28"/>
        </w:rPr>
      </w:pPr>
      <w:r w:rsidRPr="00650C89">
        <w:rPr>
          <w:rFonts w:ascii="Times New Roman" w:hAnsi="Times New Roman" w:cs="Times New Roman"/>
          <w:sz w:val="28"/>
          <w:szCs w:val="28"/>
        </w:rPr>
        <w:t>3.1</w:t>
      </w:r>
      <w:r w:rsidR="008131A1" w:rsidRPr="00650C89">
        <w:rPr>
          <w:rFonts w:ascii="Times New Roman" w:hAnsi="Times New Roman" w:cs="Times New Roman"/>
          <w:sz w:val="28"/>
          <w:szCs w:val="28"/>
        </w:rPr>
        <w:t xml:space="preserve">. </w:t>
      </w:r>
      <w:r w:rsidR="006E4FB8">
        <w:rPr>
          <w:rFonts w:ascii="Times New Roman" w:hAnsi="Times New Roman" w:cs="Times New Roman"/>
          <w:sz w:val="28"/>
          <w:szCs w:val="28"/>
        </w:rPr>
        <w:t>Кадровая служба муниципального органа (специалист, ответственный за ведение кадровой работы)</w:t>
      </w:r>
      <w:r w:rsidR="007D34D9">
        <w:rPr>
          <w:rFonts w:ascii="Times New Roman" w:hAnsi="Times New Roman" w:cs="Times New Roman"/>
          <w:sz w:val="28"/>
          <w:szCs w:val="28"/>
        </w:rPr>
        <w:t xml:space="preserve"> проводит работу, связанную</w:t>
      </w:r>
      <w:r w:rsidR="008131A1" w:rsidRPr="00650C89">
        <w:rPr>
          <w:rFonts w:ascii="Times New Roman" w:hAnsi="Times New Roman" w:cs="Times New Roman"/>
          <w:sz w:val="28"/>
          <w:szCs w:val="28"/>
        </w:rPr>
        <w:t xml:space="preserve"> с формированием, ведением кадрового резерва, организацией работы с ним и его эффективным использованием,</w:t>
      </w:r>
      <w:r w:rsidR="007D34D9">
        <w:rPr>
          <w:rFonts w:ascii="Times New Roman" w:hAnsi="Times New Roman" w:cs="Times New Roman"/>
          <w:sz w:val="28"/>
          <w:szCs w:val="28"/>
        </w:rPr>
        <w:t xml:space="preserve"> в том числе:</w:t>
      </w:r>
    </w:p>
    <w:p w:rsidR="007D34D9" w:rsidRDefault="007D34D9" w:rsidP="006621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анализирует потребность в кадровом резерве;</w:t>
      </w:r>
    </w:p>
    <w:p w:rsidR="007D34D9" w:rsidRDefault="007D34D9" w:rsidP="006621A9">
      <w:pPr>
        <w:pStyle w:val="ConsPlusNormal"/>
        <w:ind w:firstLine="709"/>
        <w:jc w:val="both"/>
        <w:rPr>
          <w:rFonts w:ascii="Times New Roman" w:hAnsi="Times New Roman" w:cs="Times New Roman"/>
          <w:sz w:val="28"/>
          <w:szCs w:val="28"/>
        </w:rPr>
      </w:pPr>
      <w:r w:rsidRPr="00650C89">
        <w:rPr>
          <w:rFonts w:ascii="Times New Roman" w:hAnsi="Times New Roman" w:cs="Times New Roman"/>
          <w:sz w:val="28"/>
          <w:szCs w:val="28"/>
        </w:rPr>
        <w:lastRenderedPageBreak/>
        <w:t>организует привлечение и подбор претендентов на включение в кадровый резерв;</w:t>
      </w:r>
    </w:p>
    <w:p w:rsidR="00AF6240" w:rsidRDefault="00AF6240" w:rsidP="006621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организует и обеспечивает проведение конкурсов на включение в кадровый  резерв;</w:t>
      </w:r>
    </w:p>
    <w:p w:rsidR="00AF6240" w:rsidRPr="00650C89" w:rsidRDefault="00AF6240" w:rsidP="006621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осуществляет анализ документов претендента на предмет </w:t>
      </w:r>
      <w:r w:rsidRPr="00344646">
        <w:rPr>
          <w:rFonts w:ascii="Times New Roman" w:hAnsi="Times New Roman" w:cs="Times New Roman"/>
          <w:sz w:val="28"/>
          <w:szCs w:val="28"/>
        </w:rPr>
        <w:t xml:space="preserve"> </w:t>
      </w:r>
      <w:r>
        <w:rPr>
          <w:rFonts w:ascii="Times New Roman" w:hAnsi="Times New Roman" w:cs="Times New Roman"/>
          <w:sz w:val="28"/>
          <w:szCs w:val="28"/>
        </w:rPr>
        <w:t>соответствия (несоответствия) претендента квалификационным требованиям для замещения соответствующей должности муниципальной службы</w:t>
      </w:r>
      <w:r w:rsidRPr="00B06C5A">
        <w:rPr>
          <w:rFonts w:ascii="Times New Roman" w:hAnsi="Times New Roman" w:cs="Times New Roman"/>
          <w:sz w:val="28"/>
          <w:szCs w:val="28"/>
        </w:rPr>
        <w:t xml:space="preserve">, возможность замещения должности </w:t>
      </w:r>
      <w:r>
        <w:rPr>
          <w:rFonts w:ascii="Times New Roman" w:hAnsi="Times New Roman" w:cs="Times New Roman"/>
          <w:sz w:val="28"/>
          <w:szCs w:val="28"/>
        </w:rPr>
        <w:t xml:space="preserve">муниципальной службы </w:t>
      </w:r>
      <w:r w:rsidRPr="00B06C5A">
        <w:rPr>
          <w:rFonts w:ascii="Times New Roman" w:hAnsi="Times New Roman" w:cs="Times New Roman"/>
          <w:sz w:val="28"/>
          <w:szCs w:val="28"/>
        </w:rPr>
        <w:t xml:space="preserve">с учетом установленных </w:t>
      </w:r>
      <w:r w:rsidR="006621A9">
        <w:rPr>
          <w:rFonts w:ascii="Times New Roman" w:hAnsi="Times New Roman" w:cs="Times New Roman"/>
          <w:sz w:val="28"/>
          <w:szCs w:val="28"/>
        </w:rPr>
        <w:t xml:space="preserve">законодательством </w:t>
      </w:r>
      <w:r w:rsidRPr="00B06C5A">
        <w:rPr>
          <w:rFonts w:ascii="Times New Roman" w:hAnsi="Times New Roman" w:cs="Times New Roman"/>
          <w:sz w:val="28"/>
          <w:szCs w:val="28"/>
        </w:rPr>
        <w:t>ограничений и зап</w:t>
      </w:r>
      <w:r w:rsidR="006621A9">
        <w:rPr>
          <w:rFonts w:ascii="Times New Roman" w:hAnsi="Times New Roman" w:cs="Times New Roman"/>
          <w:sz w:val="28"/>
          <w:szCs w:val="28"/>
        </w:rPr>
        <w:t>ретов;</w:t>
      </w:r>
    </w:p>
    <w:p w:rsidR="007D34D9" w:rsidRDefault="007D34D9" w:rsidP="006621A9">
      <w:pPr>
        <w:pStyle w:val="ConsPlusNormal"/>
        <w:ind w:firstLine="709"/>
        <w:jc w:val="both"/>
        <w:rPr>
          <w:rFonts w:ascii="Times New Roman" w:hAnsi="Times New Roman" w:cs="Times New Roman"/>
          <w:sz w:val="28"/>
          <w:szCs w:val="28"/>
        </w:rPr>
      </w:pPr>
      <w:r w:rsidRPr="00650C89">
        <w:rPr>
          <w:rFonts w:ascii="Times New Roman" w:hAnsi="Times New Roman" w:cs="Times New Roman"/>
          <w:sz w:val="28"/>
          <w:szCs w:val="28"/>
        </w:rPr>
        <w:t>ведет работу по учету, накоплению и обновлению данных о кадрово</w:t>
      </w:r>
      <w:r w:rsidR="006621A9">
        <w:rPr>
          <w:rFonts w:ascii="Times New Roman" w:hAnsi="Times New Roman" w:cs="Times New Roman"/>
          <w:sz w:val="28"/>
          <w:szCs w:val="28"/>
        </w:rPr>
        <w:t>м резерве муниципального органа, формируя</w:t>
      </w:r>
      <w:r w:rsidRPr="00650C89">
        <w:rPr>
          <w:rFonts w:ascii="Times New Roman" w:hAnsi="Times New Roman" w:cs="Times New Roman"/>
          <w:sz w:val="28"/>
          <w:szCs w:val="28"/>
        </w:rPr>
        <w:t xml:space="preserve"> </w:t>
      </w:r>
      <w:hyperlink w:anchor="P195" w:history="1">
        <w:r w:rsidRPr="00650C89">
          <w:rPr>
            <w:rFonts w:ascii="Times New Roman" w:hAnsi="Times New Roman" w:cs="Times New Roman"/>
            <w:sz w:val="28"/>
            <w:szCs w:val="28"/>
          </w:rPr>
          <w:t>список</w:t>
        </w:r>
      </w:hyperlink>
      <w:r w:rsidRPr="00650C89">
        <w:rPr>
          <w:rFonts w:ascii="Times New Roman" w:hAnsi="Times New Roman" w:cs="Times New Roman"/>
          <w:sz w:val="28"/>
          <w:szCs w:val="28"/>
        </w:rPr>
        <w:t xml:space="preserve"> кадрового резерва муниципального органа по форме согласно приложению 2 к настоящему Положению;</w:t>
      </w:r>
    </w:p>
    <w:p w:rsidR="003A2689" w:rsidRDefault="003A2689" w:rsidP="006621A9">
      <w:pPr>
        <w:pStyle w:val="ConsPlusNormal"/>
        <w:ind w:firstLine="709"/>
        <w:jc w:val="both"/>
        <w:rPr>
          <w:rFonts w:ascii="Times New Roman" w:hAnsi="Times New Roman" w:cs="Times New Roman"/>
          <w:sz w:val="28"/>
          <w:szCs w:val="28"/>
        </w:rPr>
      </w:pPr>
      <w:r w:rsidRPr="00650C89">
        <w:rPr>
          <w:rFonts w:ascii="Times New Roman" w:hAnsi="Times New Roman" w:cs="Times New Roman"/>
          <w:sz w:val="28"/>
          <w:szCs w:val="28"/>
        </w:rPr>
        <w:t>организует подготовку кандидатов к замещению вакантной должности муниципальной службы</w:t>
      </w:r>
      <w:r w:rsidR="006621A9">
        <w:rPr>
          <w:rFonts w:ascii="Times New Roman" w:hAnsi="Times New Roman" w:cs="Times New Roman"/>
          <w:sz w:val="28"/>
          <w:szCs w:val="28"/>
        </w:rPr>
        <w:t>.</w:t>
      </w:r>
    </w:p>
    <w:p w:rsidR="00D51945" w:rsidRPr="00D51945" w:rsidRDefault="00D51945" w:rsidP="00D51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Кадровая служба муниципального органа (специалист, ответственный</w:t>
      </w:r>
      <w:r w:rsidRPr="00D51945">
        <w:rPr>
          <w:rFonts w:ascii="Times New Roman" w:hAnsi="Times New Roman" w:cs="Times New Roman"/>
          <w:sz w:val="28"/>
          <w:szCs w:val="28"/>
        </w:rPr>
        <w:t xml:space="preserve"> за ведение кадровой работы) </w:t>
      </w:r>
      <w:r>
        <w:rPr>
          <w:rFonts w:ascii="Times New Roman" w:hAnsi="Times New Roman" w:cs="Times New Roman"/>
          <w:sz w:val="28"/>
          <w:szCs w:val="28"/>
        </w:rPr>
        <w:t xml:space="preserve"> два раза в год (июнь и декабрь) анализирует</w:t>
      </w:r>
      <w:r w:rsidRPr="00D51945">
        <w:rPr>
          <w:rFonts w:ascii="Times New Roman" w:hAnsi="Times New Roman" w:cs="Times New Roman"/>
          <w:sz w:val="28"/>
          <w:szCs w:val="28"/>
        </w:rPr>
        <w:t xml:space="preserve"> потребность в кадровом резерве муниципального</w:t>
      </w:r>
      <w:r>
        <w:rPr>
          <w:rFonts w:ascii="Times New Roman" w:hAnsi="Times New Roman" w:cs="Times New Roman"/>
          <w:sz w:val="28"/>
          <w:szCs w:val="28"/>
        </w:rPr>
        <w:t xml:space="preserve"> органа и определяет</w:t>
      </w:r>
      <w:r w:rsidRPr="00D51945">
        <w:rPr>
          <w:rFonts w:ascii="Times New Roman" w:hAnsi="Times New Roman" w:cs="Times New Roman"/>
          <w:sz w:val="28"/>
          <w:szCs w:val="28"/>
        </w:rPr>
        <w:t xml:space="preserve"> необходимое количество и перечень должностей муниципальной службы, а также необходимая численность кандидатов.</w:t>
      </w:r>
    </w:p>
    <w:p w:rsidR="00D51945" w:rsidRPr="00D51945" w:rsidRDefault="00D51945" w:rsidP="00D51945">
      <w:pPr>
        <w:pStyle w:val="ConsPlusNormal"/>
        <w:ind w:firstLine="709"/>
        <w:jc w:val="both"/>
        <w:rPr>
          <w:rFonts w:ascii="Times New Roman" w:hAnsi="Times New Roman" w:cs="Times New Roman"/>
          <w:sz w:val="28"/>
          <w:szCs w:val="28"/>
        </w:rPr>
      </w:pPr>
      <w:r w:rsidRPr="00D51945">
        <w:rPr>
          <w:rFonts w:ascii="Times New Roman" w:hAnsi="Times New Roman" w:cs="Times New Roman"/>
          <w:sz w:val="28"/>
          <w:szCs w:val="28"/>
        </w:rPr>
        <w:t>При анализе потребности в кадровом резерве муниципального  органа учитываются:</w:t>
      </w:r>
    </w:p>
    <w:p w:rsidR="00D51945" w:rsidRPr="00D51945" w:rsidRDefault="00D51945" w:rsidP="00D51945">
      <w:pPr>
        <w:pStyle w:val="ConsPlusNormal"/>
        <w:ind w:firstLine="709"/>
        <w:jc w:val="both"/>
        <w:rPr>
          <w:rFonts w:ascii="Times New Roman" w:hAnsi="Times New Roman" w:cs="Times New Roman"/>
          <w:sz w:val="28"/>
          <w:szCs w:val="28"/>
        </w:rPr>
      </w:pPr>
      <w:r w:rsidRPr="00D51945">
        <w:rPr>
          <w:rFonts w:ascii="Times New Roman" w:hAnsi="Times New Roman" w:cs="Times New Roman"/>
          <w:sz w:val="28"/>
          <w:szCs w:val="28"/>
        </w:rPr>
        <w:t>оценка уровня текучести кадров муниципальных служащих и его прогноз;</w:t>
      </w:r>
    </w:p>
    <w:p w:rsidR="00D51945" w:rsidRPr="00D51945" w:rsidRDefault="00D51945" w:rsidP="00D51945">
      <w:pPr>
        <w:pStyle w:val="ConsPlusNormal"/>
        <w:ind w:firstLine="709"/>
        <w:jc w:val="both"/>
        <w:rPr>
          <w:rFonts w:ascii="Times New Roman" w:hAnsi="Times New Roman" w:cs="Times New Roman"/>
          <w:sz w:val="28"/>
          <w:szCs w:val="28"/>
        </w:rPr>
      </w:pPr>
      <w:r w:rsidRPr="00D51945">
        <w:rPr>
          <w:rFonts w:ascii="Times New Roman" w:hAnsi="Times New Roman" w:cs="Times New Roman"/>
          <w:sz w:val="28"/>
          <w:szCs w:val="28"/>
        </w:rPr>
        <w:t>доля должностей муниципальной  службы, на которые сформирован кадровый резерв, в общем количестве должностей муниципальной службы муниципального органа;</w:t>
      </w:r>
    </w:p>
    <w:p w:rsidR="00D51945" w:rsidRPr="00D51945" w:rsidRDefault="00D51945" w:rsidP="00D51945">
      <w:pPr>
        <w:pStyle w:val="ConsPlusNormal"/>
        <w:ind w:firstLine="709"/>
        <w:jc w:val="both"/>
        <w:rPr>
          <w:rFonts w:ascii="Times New Roman" w:hAnsi="Times New Roman" w:cs="Times New Roman"/>
          <w:sz w:val="28"/>
          <w:szCs w:val="28"/>
        </w:rPr>
      </w:pPr>
      <w:r w:rsidRPr="00D51945">
        <w:rPr>
          <w:rFonts w:ascii="Times New Roman" w:hAnsi="Times New Roman" w:cs="Times New Roman"/>
          <w:sz w:val="28"/>
          <w:szCs w:val="28"/>
        </w:rPr>
        <w:t xml:space="preserve">количество кандидатов, подлежащих исключению из кадрового резерва муниципального органа в соответствии с </w:t>
      </w:r>
      <w:hyperlink r:id="rId9" w:history="1">
        <w:r w:rsidRPr="00D51945">
          <w:rPr>
            <w:rFonts w:ascii="Times New Roman" w:hAnsi="Times New Roman" w:cs="Times New Roman"/>
            <w:sz w:val="28"/>
            <w:szCs w:val="28"/>
          </w:rPr>
          <w:t xml:space="preserve">подпунктом «7» пункта </w:t>
        </w:r>
      </w:hyperlink>
      <w:r w:rsidRPr="00D51945">
        <w:rPr>
          <w:rFonts w:ascii="Times New Roman" w:hAnsi="Times New Roman" w:cs="Times New Roman"/>
          <w:sz w:val="28"/>
          <w:szCs w:val="28"/>
        </w:rPr>
        <w:t xml:space="preserve">4.2 и </w:t>
      </w:r>
      <w:hyperlink r:id="rId10" w:history="1">
        <w:r>
          <w:rPr>
            <w:rFonts w:ascii="Times New Roman" w:hAnsi="Times New Roman" w:cs="Times New Roman"/>
            <w:sz w:val="28"/>
            <w:szCs w:val="28"/>
          </w:rPr>
          <w:t>подпунктами «</w:t>
        </w:r>
        <w:r w:rsidRPr="00D51945">
          <w:rPr>
            <w:rFonts w:ascii="Times New Roman" w:hAnsi="Times New Roman" w:cs="Times New Roman"/>
            <w:sz w:val="28"/>
            <w:szCs w:val="28"/>
          </w:rPr>
          <w:t>7</w:t>
        </w:r>
      </w:hyperlink>
      <w:r>
        <w:rPr>
          <w:rFonts w:ascii="Times New Roman" w:hAnsi="Times New Roman" w:cs="Times New Roman"/>
          <w:sz w:val="28"/>
          <w:szCs w:val="28"/>
        </w:rPr>
        <w:t>»</w:t>
      </w:r>
      <w:r w:rsidRPr="00D51945">
        <w:rPr>
          <w:rFonts w:ascii="Times New Roman" w:hAnsi="Times New Roman" w:cs="Times New Roman"/>
          <w:sz w:val="28"/>
          <w:szCs w:val="28"/>
        </w:rPr>
        <w:t xml:space="preserve"> и </w:t>
      </w:r>
      <w:hyperlink r:id="rId11" w:history="1">
        <w:r>
          <w:rPr>
            <w:rFonts w:ascii="Times New Roman" w:hAnsi="Times New Roman" w:cs="Times New Roman"/>
            <w:sz w:val="28"/>
            <w:szCs w:val="28"/>
          </w:rPr>
          <w:t>«</w:t>
        </w:r>
        <w:r w:rsidRPr="00D51945">
          <w:rPr>
            <w:rFonts w:ascii="Times New Roman" w:hAnsi="Times New Roman" w:cs="Times New Roman"/>
            <w:sz w:val="28"/>
            <w:szCs w:val="28"/>
          </w:rPr>
          <w:t>13</w:t>
        </w:r>
        <w:r>
          <w:rPr>
            <w:rFonts w:ascii="Times New Roman" w:hAnsi="Times New Roman" w:cs="Times New Roman"/>
            <w:sz w:val="28"/>
            <w:szCs w:val="28"/>
          </w:rPr>
          <w:t>»</w:t>
        </w:r>
        <w:r w:rsidRPr="00D51945">
          <w:rPr>
            <w:rFonts w:ascii="Times New Roman" w:hAnsi="Times New Roman" w:cs="Times New Roman"/>
            <w:sz w:val="28"/>
            <w:szCs w:val="28"/>
          </w:rPr>
          <w:t xml:space="preserve"> пункта </w:t>
        </w:r>
      </w:hyperlink>
      <w:r w:rsidRPr="00D51945">
        <w:rPr>
          <w:rFonts w:ascii="Times New Roman" w:hAnsi="Times New Roman" w:cs="Times New Roman"/>
          <w:sz w:val="28"/>
          <w:szCs w:val="28"/>
        </w:rPr>
        <w:t>4.3 настоящего Положения.</w:t>
      </w:r>
    </w:p>
    <w:p w:rsidR="004C5EC0" w:rsidRPr="00344646" w:rsidRDefault="00D51945" w:rsidP="006621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4C5EC0" w:rsidRPr="00344646">
        <w:rPr>
          <w:rFonts w:ascii="Times New Roman" w:hAnsi="Times New Roman" w:cs="Times New Roman"/>
          <w:sz w:val="28"/>
          <w:szCs w:val="28"/>
        </w:rPr>
        <w:t>. Работа с кадровым резервом проводится в целях повышения уровня мотивации муниципальных служащих (граждан) к профессиональному росту, улучшения результатов профессиональной деятельности, повышения уровня профессиональной подготовки муниципальных служащих (граждан) и сокращения периода их адаптации при назначении на должности муниципальной службы. Ответственным</w:t>
      </w:r>
      <w:r w:rsidR="007E521F">
        <w:rPr>
          <w:rFonts w:ascii="Times New Roman" w:hAnsi="Times New Roman" w:cs="Times New Roman"/>
          <w:sz w:val="28"/>
          <w:szCs w:val="28"/>
        </w:rPr>
        <w:t>и за организацию работы с кандидатами являются кадровая служба</w:t>
      </w:r>
      <w:r w:rsidR="004C5EC0" w:rsidRPr="00344646">
        <w:rPr>
          <w:rFonts w:ascii="Times New Roman" w:hAnsi="Times New Roman" w:cs="Times New Roman"/>
          <w:sz w:val="28"/>
          <w:szCs w:val="28"/>
        </w:rPr>
        <w:t xml:space="preserve"> </w:t>
      </w:r>
      <w:r w:rsidR="007E521F">
        <w:rPr>
          <w:rFonts w:ascii="Times New Roman" w:hAnsi="Times New Roman" w:cs="Times New Roman"/>
          <w:sz w:val="28"/>
          <w:szCs w:val="28"/>
        </w:rPr>
        <w:t xml:space="preserve">(специалист, ответственный за ведение кадровой работы), заместители руководителя муниципального органа и </w:t>
      </w:r>
      <w:r w:rsidR="006621A9">
        <w:rPr>
          <w:rFonts w:ascii="Times New Roman" w:hAnsi="Times New Roman" w:cs="Times New Roman"/>
          <w:sz w:val="28"/>
          <w:szCs w:val="28"/>
        </w:rPr>
        <w:t xml:space="preserve">иные уполномоченные должностные лица </w:t>
      </w:r>
      <w:r w:rsidR="007E521F">
        <w:rPr>
          <w:rFonts w:ascii="Times New Roman" w:hAnsi="Times New Roman" w:cs="Times New Roman"/>
          <w:sz w:val="28"/>
          <w:szCs w:val="28"/>
        </w:rPr>
        <w:t>в отношении кандидатов на замещение должностей руководителей курируемых ими структурных</w:t>
      </w:r>
      <w:r w:rsidR="006621A9">
        <w:rPr>
          <w:rFonts w:ascii="Times New Roman" w:hAnsi="Times New Roman" w:cs="Times New Roman"/>
          <w:sz w:val="28"/>
          <w:szCs w:val="28"/>
        </w:rPr>
        <w:t xml:space="preserve"> подразделений</w:t>
      </w:r>
      <w:r w:rsidR="007E521F">
        <w:rPr>
          <w:rFonts w:ascii="Times New Roman" w:hAnsi="Times New Roman" w:cs="Times New Roman"/>
          <w:sz w:val="28"/>
          <w:szCs w:val="28"/>
        </w:rPr>
        <w:t xml:space="preserve"> и специалистов, </w:t>
      </w:r>
      <w:r w:rsidR="004C5EC0" w:rsidRPr="00344646">
        <w:rPr>
          <w:rFonts w:ascii="Times New Roman" w:hAnsi="Times New Roman" w:cs="Times New Roman"/>
          <w:sz w:val="28"/>
          <w:szCs w:val="28"/>
        </w:rPr>
        <w:t xml:space="preserve">руководители соответствующих структурных подразделений </w:t>
      </w:r>
      <w:r w:rsidR="004C5EC0">
        <w:rPr>
          <w:rFonts w:ascii="Times New Roman" w:hAnsi="Times New Roman" w:cs="Times New Roman"/>
          <w:sz w:val="28"/>
          <w:szCs w:val="28"/>
        </w:rPr>
        <w:t>муниципального органа</w:t>
      </w:r>
      <w:r w:rsidR="004C5EC0" w:rsidRPr="00344646">
        <w:rPr>
          <w:rFonts w:ascii="Times New Roman" w:hAnsi="Times New Roman" w:cs="Times New Roman"/>
          <w:sz w:val="28"/>
          <w:szCs w:val="28"/>
        </w:rPr>
        <w:t xml:space="preserve">, </w:t>
      </w:r>
      <w:r w:rsidR="004C5EC0">
        <w:rPr>
          <w:rFonts w:ascii="Times New Roman" w:hAnsi="Times New Roman" w:cs="Times New Roman"/>
          <w:sz w:val="28"/>
          <w:szCs w:val="28"/>
        </w:rPr>
        <w:t>в составе которого находится резервируемая должность</w:t>
      </w:r>
      <w:r w:rsidR="004C5EC0" w:rsidRPr="00344646">
        <w:rPr>
          <w:rFonts w:ascii="Times New Roman" w:hAnsi="Times New Roman" w:cs="Times New Roman"/>
          <w:sz w:val="28"/>
          <w:szCs w:val="28"/>
        </w:rPr>
        <w:t>.</w:t>
      </w:r>
    </w:p>
    <w:p w:rsidR="004C5EC0" w:rsidRPr="00344646" w:rsidRDefault="00D51945" w:rsidP="006621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004C5EC0" w:rsidRPr="00344646">
        <w:rPr>
          <w:rFonts w:ascii="Times New Roman" w:hAnsi="Times New Roman" w:cs="Times New Roman"/>
          <w:sz w:val="28"/>
          <w:szCs w:val="28"/>
        </w:rPr>
        <w:t xml:space="preserve">. Теоретическая и практическая подготовка </w:t>
      </w:r>
      <w:r w:rsidR="004D46E7">
        <w:rPr>
          <w:rFonts w:ascii="Times New Roman" w:hAnsi="Times New Roman" w:cs="Times New Roman"/>
          <w:sz w:val="28"/>
          <w:szCs w:val="28"/>
        </w:rPr>
        <w:t xml:space="preserve">кандидатов </w:t>
      </w:r>
      <w:r w:rsidR="004C5EC0" w:rsidRPr="00344646">
        <w:rPr>
          <w:rFonts w:ascii="Times New Roman" w:hAnsi="Times New Roman" w:cs="Times New Roman"/>
          <w:sz w:val="28"/>
          <w:szCs w:val="28"/>
        </w:rPr>
        <w:t xml:space="preserve">является составной частью системы обучения кадров и должна предусматриваться при </w:t>
      </w:r>
      <w:r w:rsidR="004C5EC0" w:rsidRPr="00344646">
        <w:rPr>
          <w:rFonts w:ascii="Times New Roman" w:hAnsi="Times New Roman" w:cs="Times New Roman"/>
          <w:sz w:val="28"/>
          <w:szCs w:val="28"/>
        </w:rPr>
        <w:lastRenderedPageBreak/>
        <w:t xml:space="preserve">планировании профессиональной переподготовки и повышения квалификации муниципальных служащих на очередной год, подготовки кадров в </w:t>
      </w:r>
      <w:r w:rsidR="004C5EC0">
        <w:rPr>
          <w:rFonts w:ascii="Times New Roman" w:hAnsi="Times New Roman" w:cs="Times New Roman"/>
          <w:sz w:val="28"/>
          <w:szCs w:val="28"/>
        </w:rPr>
        <w:t xml:space="preserve">муниципальных </w:t>
      </w:r>
      <w:r w:rsidR="004C5EC0" w:rsidRPr="00344646">
        <w:rPr>
          <w:rFonts w:ascii="Times New Roman" w:hAnsi="Times New Roman" w:cs="Times New Roman"/>
          <w:sz w:val="28"/>
          <w:szCs w:val="28"/>
        </w:rPr>
        <w:t>органах.</w:t>
      </w:r>
    </w:p>
    <w:p w:rsidR="002708B0" w:rsidRPr="00344646" w:rsidRDefault="00D51945" w:rsidP="002708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004C5EC0" w:rsidRPr="00344646">
        <w:rPr>
          <w:rFonts w:ascii="Times New Roman" w:hAnsi="Times New Roman" w:cs="Times New Roman"/>
          <w:sz w:val="28"/>
          <w:szCs w:val="28"/>
        </w:rPr>
        <w:t xml:space="preserve">. </w:t>
      </w:r>
      <w:r w:rsidR="002708B0">
        <w:rPr>
          <w:rFonts w:ascii="Times New Roman" w:hAnsi="Times New Roman" w:cs="Times New Roman"/>
          <w:sz w:val="28"/>
          <w:szCs w:val="28"/>
        </w:rPr>
        <w:t>Подготовка кандидатов может включать следующие мероприятия:</w:t>
      </w:r>
    </w:p>
    <w:p w:rsidR="004C5EC0" w:rsidRPr="00344646" w:rsidRDefault="002708B0" w:rsidP="002708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самостоятельная подготовка</w:t>
      </w:r>
      <w:r w:rsidR="004C5EC0" w:rsidRPr="00344646">
        <w:rPr>
          <w:rFonts w:ascii="Times New Roman" w:hAnsi="Times New Roman" w:cs="Times New Roman"/>
          <w:sz w:val="28"/>
          <w:szCs w:val="28"/>
        </w:rPr>
        <w:t xml:space="preserve"> кандидата</w:t>
      </w:r>
      <w:r w:rsidR="004C5EC0">
        <w:rPr>
          <w:rFonts w:ascii="Times New Roman" w:hAnsi="Times New Roman" w:cs="Times New Roman"/>
          <w:sz w:val="28"/>
          <w:szCs w:val="28"/>
        </w:rPr>
        <w:t>,</w:t>
      </w:r>
      <w:r w:rsidR="004C5EC0" w:rsidRPr="00344646">
        <w:rPr>
          <w:rFonts w:ascii="Times New Roman" w:hAnsi="Times New Roman" w:cs="Times New Roman"/>
          <w:sz w:val="28"/>
          <w:szCs w:val="28"/>
        </w:rPr>
        <w:t xml:space="preserve"> как по теоретическим, так и по практическим вопросам;</w:t>
      </w:r>
    </w:p>
    <w:p w:rsidR="004C5EC0" w:rsidRPr="00344646" w:rsidRDefault="004C5EC0" w:rsidP="002708B0">
      <w:pPr>
        <w:pStyle w:val="ConsPlusNormal"/>
        <w:ind w:firstLine="709"/>
        <w:jc w:val="both"/>
        <w:rPr>
          <w:rFonts w:ascii="Times New Roman" w:hAnsi="Times New Roman" w:cs="Times New Roman"/>
          <w:sz w:val="28"/>
          <w:szCs w:val="28"/>
        </w:rPr>
      </w:pPr>
      <w:r w:rsidRPr="00344646">
        <w:rPr>
          <w:rFonts w:ascii="Times New Roman" w:hAnsi="Times New Roman" w:cs="Times New Roman"/>
          <w:sz w:val="28"/>
          <w:szCs w:val="28"/>
        </w:rPr>
        <w:t xml:space="preserve">временное </w:t>
      </w:r>
      <w:r>
        <w:rPr>
          <w:rFonts w:ascii="Times New Roman" w:hAnsi="Times New Roman" w:cs="Times New Roman"/>
          <w:sz w:val="28"/>
          <w:szCs w:val="28"/>
        </w:rPr>
        <w:t>возложение обязанностей (</w:t>
      </w:r>
      <w:r w:rsidRPr="00344646">
        <w:rPr>
          <w:rFonts w:ascii="Times New Roman" w:hAnsi="Times New Roman" w:cs="Times New Roman"/>
          <w:sz w:val="28"/>
          <w:szCs w:val="28"/>
        </w:rPr>
        <w:t>замещение</w:t>
      </w:r>
      <w:r>
        <w:rPr>
          <w:rFonts w:ascii="Times New Roman" w:hAnsi="Times New Roman" w:cs="Times New Roman"/>
          <w:sz w:val="28"/>
          <w:szCs w:val="28"/>
        </w:rPr>
        <w:t>) по</w:t>
      </w:r>
      <w:r w:rsidRPr="00344646">
        <w:rPr>
          <w:rFonts w:ascii="Times New Roman" w:hAnsi="Times New Roman" w:cs="Times New Roman"/>
          <w:sz w:val="28"/>
          <w:szCs w:val="28"/>
        </w:rPr>
        <w:t xml:space="preserve"> должности муниципальной службы (на период отсутствия муниципального служащего, замещающего эту должность на постоянной основе);</w:t>
      </w:r>
    </w:p>
    <w:p w:rsidR="004C5EC0" w:rsidRPr="00344646" w:rsidRDefault="004C5EC0" w:rsidP="002708B0">
      <w:pPr>
        <w:pStyle w:val="ConsPlusNormal"/>
        <w:ind w:firstLine="709"/>
        <w:jc w:val="both"/>
        <w:rPr>
          <w:rFonts w:ascii="Times New Roman" w:hAnsi="Times New Roman" w:cs="Times New Roman"/>
          <w:sz w:val="28"/>
          <w:szCs w:val="28"/>
        </w:rPr>
      </w:pPr>
      <w:r w:rsidRPr="00344646">
        <w:rPr>
          <w:rFonts w:ascii="Times New Roman" w:hAnsi="Times New Roman" w:cs="Times New Roman"/>
          <w:sz w:val="28"/>
          <w:szCs w:val="28"/>
        </w:rPr>
        <w:t>решение отдельных служебных и организационных вопросов;</w:t>
      </w:r>
    </w:p>
    <w:p w:rsidR="004C5EC0" w:rsidRPr="00344646" w:rsidRDefault="004C5EC0" w:rsidP="002708B0">
      <w:pPr>
        <w:pStyle w:val="ConsPlusNormal"/>
        <w:ind w:firstLine="709"/>
        <w:jc w:val="both"/>
        <w:rPr>
          <w:rFonts w:ascii="Times New Roman" w:hAnsi="Times New Roman" w:cs="Times New Roman"/>
          <w:sz w:val="28"/>
          <w:szCs w:val="28"/>
        </w:rPr>
      </w:pPr>
      <w:r w:rsidRPr="00344646">
        <w:rPr>
          <w:rFonts w:ascii="Times New Roman" w:hAnsi="Times New Roman" w:cs="Times New Roman"/>
          <w:sz w:val="28"/>
          <w:szCs w:val="28"/>
        </w:rPr>
        <w:t>участие в работе конференций, совещаний, семинаров, рабочих групп, оргкомитетов с целью ознакомления с новейшими достижениями и получения практических навыков по областям знаний, в соответствии со специализацией должности муниципальной службы, на замещение которой он состоит в кадровом резерве.</w:t>
      </w:r>
    </w:p>
    <w:p w:rsidR="008131A1" w:rsidRDefault="00D51945" w:rsidP="00DB25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w:t>
      </w:r>
      <w:r w:rsidR="00650C89">
        <w:rPr>
          <w:rFonts w:ascii="Times New Roman" w:hAnsi="Times New Roman" w:cs="Times New Roman"/>
          <w:sz w:val="28"/>
          <w:szCs w:val="28"/>
        </w:rPr>
        <w:t>.</w:t>
      </w:r>
      <w:r w:rsidR="008131A1" w:rsidRPr="00650C89">
        <w:rPr>
          <w:rFonts w:ascii="Times New Roman" w:hAnsi="Times New Roman" w:cs="Times New Roman"/>
          <w:sz w:val="28"/>
          <w:szCs w:val="28"/>
        </w:rPr>
        <w:t xml:space="preserve"> </w:t>
      </w:r>
      <w:r w:rsidR="00F52F35" w:rsidRPr="002903CF">
        <w:rPr>
          <w:rFonts w:ascii="Times New Roman" w:hAnsi="Times New Roman" w:cs="Times New Roman"/>
          <w:sz w:val="28"/>
          <w:szCs w:val="28"/>
        </w:rPr>
        <w:t>По решению руководителя муниципального органа вакантная должность муниципальной службы замещается кандидатом, состоящим в кадровом резерве</w:t>
      </w:r>
      <w:r w:rsidR="00F52F35">
        <w:rPr>
          <w:rFonts w:ascii="Times New Roman" w:hAnsi="Times New Roman" w:cs="Times New Roman"/>
          <w:sz w:val="28"/>
          <w:szCs w:val="28"/>
        </w:rPr>
        <w:t xml:space="preserve"> муниципального органа на эту должность</w:t>
      </w:r>
      <w:r w:rsidR="00F52F35" w:rsidRPr="002903CF">
        <w:rPr>
          <w:rFonts w:ascii="Times New Roman" w:hAnsi="Times New Roman" w:cs="Times New Roman"/>
          <w:sz w:val="28"/>
          <w:szCs w:val="28"/>
        </w:rPr>
        <w:t xml:space="preserve">, за исключением случаев, предусмотренных  </w:t>
      </w:r>
      <w:r>
        <w:rPr>
          <w:rFonts w:ascii="Times New Roman" w:hAnsi="Times New Roman" w:cs="Times New Roman"/>
          <w:sz w:val="28"/>
          <w:szCs w:val="28"/>
        </w:rPr>
        <w:t>п. 3.8</w:t>
      </w:r>
      <w:r w:rsidR="00F52F35">
        <w:rPr>
          <w:rFonts w:ascii="Times New Roman" w:hAnsi="Times New Roman" w:cs="Times New Roman"/>
          <w:sz w:val="28"/>
          <w:szCs w:val="28"/>
        </w:rPr>
        <w:t xml:space="preserve"> </w:t>
      </w:r>
      <w:r w:rsidR="00F52F35" w:rsidRPr="002903CF">
        <w:rPr>
          <w:rFonts w:ascii="Times New Roman" w:hAnsi="Times New Roman" w:cs="Times New Roman"/>
          <w:sz w:val="28"/>
          <w:szCs w:val="28"/>
        </w:rPr>
        <w:t>насто</w:t>
      </w:r>
      <w:r w:rsidR="00F52F35">
        <w:rPr>
          <w:rFonts w:ascii="Times New Roman" w:hAnsi="Times New Roman" w:cs="Times New Roman"/>
          <w:sz w:val="28"/>
          <w:szCs w:val="28"/>
        </w:rPr>
        <w:t>ящего Положения</w:t>
      </w:r>
      <w:r w:rsidR="00F52F35" w:rsidRPr="002903CF">
        <w:rPr>
          <w:rFonts w:ascii="Times New Roman" w:hAnsi="Times New Roman" w:cs="Times New Roman"/>
          <w:sz w:val="28"/>
          <w:szCs w:val="28"/>
        </w:rPr>
        <w:t>.</w:t>
      </w:r>
    </w:p>
    <w:p w:rsidR="00DB25AB" w:rsidRPr="00650C89" w:rsidRDefault="00DB25AB" w:rsidP="00DB25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решению руководителя муниципального органа на вакантную должность муниципальной службы может быть назначено лицо, не состоящее в кадровом резерве, в случае, если исполнение по ней должностных обязанностей связано с использованием сведений, составляющих государственную тайну, и при назначении на которую в соответствии с перечнем, утверждаемым нормативным правовым актом муниципального органа, конкурс может не проводиться.</w:t>
      </w:r>
    </w:p>
    <w:p w:rsidR="008131A1" w:rsidRPr="00650C89" w:rsidRDefault="004D46E7" w:rsidP="00DB25AB">
      <w:pPr>
        <w:pStyle w:val="ConsPlusNormal"/>
        <w:ind w:firstLine="709"/>
        <w:jc w:val="both"/>
        <w:rPr>
          <w:rFonts w:ascii="Times New Roman" w:hAnsi="Times New Roman" w:cs="Times New Roman"/>
          <w:sz w:val="28"/>
          <w:szCs w:val="28"/>
        </w:rPr>
      </w:pPr>
      <w:bookmarkStart w:id="1" w:name="P133"/>
      <w:bookmarkEnd w:id="1"/>
      <w:r>
        <w:rPr>
          <w:rFonts w:ascii="Times New Roman" w:hAnsi="Times New Roman" w:cs="Times New Roman"/>
          <w:sz w:val="28"/>
          <w:szCs w:val="28"/>
        </w:rPr>
        <w:t>3</w:t>
      </w:r>
      <w:r w:rsidR="00D51945">
        <w:rPr>
          <w:rFonts w:ascii="Times New Roman" w:hAnsi="Times New Roman" w:cs="Times New Roman"/>
          <w:sz w:val="28"/>
          <w:szCs w:val="28"/>
        </w:rPr>
        <w:t>.7</w:t>
      </w:r>
      <w:r w:rsidR="00650C89">
        <w:rPr>
          <w:rFonts w:ascii="Times New Roman" w:hAnsi="Times New Roman" w:cs="Times New Roman"/>
          <w:sz w:val="28"/>
          <w:szCs w:val="28"/>
        </w:rPr>
        <w:t>.</w:t>
      </w:r>
      <w:r w:rsidR="008131A1" w:rsidRPr="00650C89">
        <w:rPr>
          <w:rFonts w:ascii="Times New Roman" w:hAnsi="Times New Roman" w:cs="Times New Roman"/>
          <w:sz w:val="28"/>
          <w:szCs w:val="28"/>
        </w:rPr>
        <w:t xml:space="preserve"> Вакантная должность </w:t>
      </w:r>
      <w:r w:rsidR="00650C89">
        <w:rPr>
          <w:rFonts w:ascii="Times New Roman" w:hAnsi="Times New Roman" w:cs="Times New Roman"/>
          <w:sz w:val="28"/>
          <w:szCs w:val="28"/>
        </w:rPr>
        <w:t xml:space="preserve">муниципальной </w:t>
      </w:r>
      <w:r w:rsidR="008131A1" w:rsidRPr="00650C89">
        <w:rPr>
          <w:rFonts w:ascii="Times New Roman" w:hAnsi="Times New Roman" w:cs="Times New Roman"/>
          <w:sz w:val="28"/>
          <w:szCs w:val="28"/>
        </w:rPr>
        <w:t xml:space="preserve">службы по решению </w:t>
      </w:r>
      <w:r w:rsidR="00650C89">
        <w:rPr>
          <w:rFonts w:ascii="Times New Roman" w:hAnsi="Times New Roman" w:cs="Times New Roman"/>
          <w:sz w:val="28"/>
          <w:szCs w:val="28"/>
        </w:rPr>
        <w:t xml:space="preserve">руководителя муниципального органа </w:t>
      </w:r>
      <w:r w:rsidR="008131A1" w:rsidRPr="00650C89">
        <w:rPr>
          <w:rFonts w:ascii="Times New Roman" w:hAnsi="Times New Roman" w:cs="Times New Roman"/>
          <w:sz w:val="28"/>
          <w:szCs w:val="28"/>
        </w:rPr>
        <w:t xml:space="preserve">предлагается кандидату (одному из кандидатов), состоящему в кадровом резерве на эту должность, с учетом мнения </w:t>
      </w:r>
      <w:r>
        <w:rPr>
          <w:rFonts w:ascii="Times New Roman" w:hAnsi="Times New Roman" w:cs="Times New Roman"/>
          <w:sz w:val="28"/>
          <w:szCs w:val="28"/>
        </w:rPr>
        <w:t xml:space="preserve">соответственно заместителя руководителя муниципального органа, </w:t>
      </w:r>
      <w:r w:rsidR="008131A1" w:rsidRPr="00650C89">
        <w:rPr>
          <w:rFonts w:ascii="Times New Roman" w:hAnsi="Times New Roman" w:cs="Times New Roman"/>
          <w:sz w:val="28"/>
          <w:szCs w:val="28"/>
        </w:rPr>
        <w:t>руководителя структурного подразделения,</w:t>
      </w:r>
      <w:r w:rsidR="00DB25AB">
        <w:rPr>
          <w:rFonts w:ascii="Times New Roman" w:hAnsi="Times New Roman" w:cs="Times New Roman"/>
          <w:sz w:val="28"/>
          <w:szCs w:val="28"/>
        </w:rPr>
        <w:t xml:space="preserve"> иного уполномоченного должностного лица, </w:t>
      </w:r>
      <w:r w:rsidR="008131A1" w:rsidRPr="00650C89">
        <w:rPr>
          <w:rFonts w:ascii="Times New Roman" w:hAnsi="Times New Roman" w:cs="Times New Roman"/>
          <w:sz w:val="28"/>
          <w:szCs w:val="28"/>
        </w:rPr>
        <w:t xml:space="preserve"> в котором имеется вакантная должность, об уровне знаний и умений, которые необходимы для исполнения профессиональных служебных обязанностей по соответствующей должности </w:t>
      </w:r>
      <w:r w:rsidR="00650C89">
        <w:rPr>
          <w:rFonts w:ascii="Times New Roman" w:hAnsi="Times New Roman" w:cs="Times New Roman"/>
          <w:sz w:val="28"/>
          <w:szCs w:val="28"/>
        </w:rPr>
        <w:t xml:space="preserve">муниципальной </w:t>
      </w:r>
      <w:r w:rsidR="008131A1" w:rsidRPr="00650C89">
        <w:rPr>
          <w:rFonts w:ascii="Times New Roman" w:hAnsi="Times New Roman" w:cs="Times New Roman"/>
          <w:sz w:val="28"/>
          <w:szCs w:val="28"/>
        </w:rPr>
        <w:t>службы.</w:t>
      </w:r>
    </w:p>
    <w:p w:rsidR="008131A1" w:rsidRPr="00650C89" w:rsidRDefault="004D46E7" w:rsidP="00DB25AB">
      <w:pPr>
        <w:pStyle w:val="ConsPlusNormal"/>
        <w:ind w:firstLine="709"/>
        <w:jc w:val="both"/>
        <w:rPr>
          <w:rFonts w:ascii="Times New Roman" w:hAnsi="Times New Roman" w:cs="Times New Roman"/>
          <w:sz w:val="28"/>
          <w:szCs w:val="28"/>
        </w:rPr>
      </w:pPr>
      <w:bookmarkStart w:id="2" w:name="P135"/>
      <w:bookmarkEnd w:id="2"/>
      <w:r>
        <w:rPr>
          <w:rFonts w:ascii="Times New Roman" w:hAnsi="Times New Roman" w:cs="Times New Roman"/>
          <w:sz w:val="28"/>
          <w:szCs w:val="28"/>
        </w:rPr>
        <w:t>3</w:t>
      </w:r>
      <w:r w:rsidR="00D51945">
        <w:rPr>
          <w:rFonts w:ascii="Times New Roman" w:hAnsi="Times New Roman" w:cs="Times New Roman"/>
          <w:sz w:val="28"/>
          <w:szCs w:val="28"/>
        </w:rPr>
        <w:t>.8</w:t>
      </w:r>
      <w:r w:rsidR="00650C89">
        <w:rPr>
          <w:rFonts w:ascii="Times New Roman" w:hAnsi="Times New Roman" w:cs="Times New Roman"/>
          <w:sz w:val="28"/>
          <w:szCs w:val="28"/>
        </w:rPr>
        <w:t>.</w:t>
      </w:r>
      <w:r w:rsidR="008131A1" w:rsidRPr="00650C89">
        <w:rPr>
          <w:rFonts w:ascii="Times New Roman" w:hAnsi="Times New Roman" w:cs="Times New Roman"/>
          <w:sz w:val="28"/>
          <w:szCs w:val="28"/>
        </w:rPr>
        <w:t xml:space="preserve"> Вакантная должность </w:t>
      </w:r>
      <w:r w:rsidR="00650C89">
        <w:rPr>
          <w:rFonts w:ascii="Times New Roman" w:hAnsi="Times New Roman" w:cs="Times New Roman"/>
          <w:sz w:val="28"/>
          <w:szCs w:val="28"/>
        </w:rPr>
        <w:t xml:space="preserve">муниципальной </w:t>
      </w:r>
      <w:r w:rsidR="008131A1" w:rsidRPr="00650C89">
        <w:rPr>
          <w:rFonts w:ascii="Times New Roman" w:hAnsi="Times New Roman" w:cs="Times New Roman"/>
          <w:sz w:val="28"/>
          <w:szCs w:val="28"/>
        </w:rPr>
        <w:t xml:space="preserve">службы предлагается другим кандидатам, состоящим в кадровом резерве </w:t>
      </w:r>
      <w:r w:rsidR="00650C89">
        <w:rPr>
          <w:rFonts w:ascii="Times New Roman" w:hAnsi="Times New Roman" w:cs="Times New Roman"/>
          <w:sz w:val="28"/>
          <w:szCs w:val="28"/>
        </w:rPr>
        <w:t xml:space="preserve">муниципального </w:t>
      </w:r>
      <w:r w:rsidR="008131A1" w:rsidRPr="00650C89">
        <w:rPr>
          <w:rFonts w:ascii="Times New Roman" w:hAnsi="Times New Roman" w:cs="Times New Roman"/>
          <w:sz w:val="28"/>
          <w:szCs w:val="28"/>
        </w:rPr>
        <w:t xml:space="preserve">органа в порядке, установленном </w:t>
      </w:r>
      <w:r w:rsidR="00D51945">
        <w:rPr>
          <w:rFonts w:ascii="Times New Roman" w:hAnsi="Times New Roman" w:cs="Times New Roman"/>
          <w:sz w:val="28"/>
          <w:szCs w:val="28"/>
        </w:rPr>
        <w:t>пунктом 3.9</w:t>
      </w:r>
      <w:r w:rsidR="00650C89">
        <w:rPr>
          <w:rFonts w:ascii="Times New Roman" w:hAnsi="Times New Roman" w:cs="Times New Roman"/>
          <w:sz w:val="28"/>
          <w:szCs w:val="28"/>
        </w:rPr>
        <w:t xml:space="preserve"> </w:t>
      </w:r>
      <w:r w:rsidR="008131A1" w:rsidRPr="00650C89">
        <w:rPr>
          <w:rFonts w:ascii="Times New Roman" w:hAnsi="Times New Roman" w:cs="Times New Roman"/>
          <w:sz w:val="28"/>
          <w:szCs w:val="28"/>
        </w:rPr>
        <w:t>настоящего Положения, в следующих случаях:</w:t>
      </w:r>
    </w:p>
    <w:p w:rsidR="008131A1" w:rsidRPr="00650C89" w:rsidRDefault="008131A1" w:rsidP="00DB25AB">
      <w:pPr>
        <w:pStyle w:val="ConsPlusNormal"/>
        <w:ind w:firstLine="709"/>
        <w:jc w:val="both"/>
        <w:rPr>
          <w:rFonts w:ascii="Times New Roman" w:hAnsi="Times New Roman" w:cs="Times New Roman"/>
          <w:sz w:val="28"/>
          <w:szCs w:val="28"/>
        </w:rPr>
      </w:pPr>
      <w:r w:rsidRPr="00650C89">
        <w:rPr>
          <w:rFonts w:ascii="Times New Roman" w:hAnsi="Times New Roman" w:cs="Times New Roman"/>
          <w:sz w:val="28"/>
          <w:szCs w:val="28"/>
        </w:rPr>
        <w:t>при письменном отказе кандидата(</w:t>
      </w:r>
      <w:proofErr w:type="spellStart"/>
      <w:r w:rsidRPr="00650C89">
        <w:rPr>
          <w:rFonts w:ascii="Times New Roman" w:hAnsi="Times New Roman" w:cs="Times New Roman"/>
          <w:sz w:val="28"/>
          <w:szCs w:val="28"/>
        </w:rPr>
        <w:t>ов</w:t>
      </w:r>
      <w:proofErr w:type="spellEnd"/>
      <w:r w:rsidRPr="00650C89">
        <w:rPr>
          <w:rFonts w:ascii="Times New Roman" w:hAnsi="Times New Roman" w:cs="Times New Roman"/>
          <w:sz w:val="28"/>
          <w:szCs w:val="28"/>
        </w:rPr>
        <w:t xml:space="preserve">), состоящего(их) в кадровом резерве на вакантную должность </w:t>
      </w:r>
      <w:r w:rsidR="00650C89">
        <w:rPr>
          <w:rFonts w:ascii="Times New Roman" w:hAnsi="Times New Roman" w:cs="Times New Roman"/>
          <w:sz w:val="28"/>
          <w:szCs w:val="28"/>
        </w:rPr>
        <w:t xml:space="preserve">муниципальной </w:t>
      </w:r>
      <w:r w:rsidRPr="00650C89">
        <w:rPr>
          <w:rFonts w:ascii="Times New Roman" w:hAnsi="Times New Roman" w:cs="Times New Roman"/>
          <w:sz w:val="28"/>
          <w:szCs w:val="28"/>
        </w:rPr>
        <w:t>службы, от предложенной ему (им) должности;</w:t>
      </w:r>
    </w:p>
    <w:p w:rsidR="008131A1" w:rsidRPr="00650C89" w:rsidRDefault="008131A1" w:rsidP="00DB25AB">
      <w:pPr>
        <w:pStyle w:val="ConsPlusNormal"/>
        <w:ind w:firstLine="709"/>
        <w:jc w:val="both"/>
        <w:rPr>
          <w:rFonts w:ascii="Times New Roman" w:hAnsi="Times New Roman" w:cs="Times New Roman"/>
          <w:sz w:val="28"/>
          <w:szCs w:val="28"/>
        </w:rPr>
      </w:pPr>
      <w:r w:rsidRPr="00650C89">
        <w:rPr>
          <w:rFonts w:ascii="Times New Roman" w:hAnsi="Times New Roman" w:cs="Times New Roman"/>
          <w:sz w:val="28"/>
          <w:szCs w:val="28"/>
        </w:rPr>
        <w:t>в случае неявки кандидата(</w:t>
      </w:r>
      <w:proofErr w:type="spellStart"/>
      <w:r w:rsidRPr="00650C89">
        <w:rPr>
          <w:rFonts w:ascii="Times New Roman" w:hAnsi="Times New Roman" w:cs="Times New Roman"/>
          <w:sz w:val="28"/>
          <w:szCs w:val="28"/>
        </w:rPr>
        <w:t>ов</w:t>
      </w:r>
      <w:proofErr w:type="spellEnd"/>
      <w:r w:rsidRPr="00650C89">
        <w:rPr>
          <w:rFonts w:ascii="Times New Roman" w:hAnsi="Times New Roman" w:cs="Times New Roman"/>
          <w:sz w:val="28"/>
          <w:szCs w:val="28"/>
        </w:rPr>
        <w:t xml:space="preserve">) в </w:t>
      </w:r>
      <w:r w:rsidR="00650C89">
        <w:rPr>
          <w:rFonts w:ascii="Times New Roman" w:hAnsi="Times New Roman" w:cs="Times New Roman"/>
          <w:sz w:val="28"/>
          <w:szCs w:val="28"/>
        </w:rPr>
        <w:t xml:space="preserve">муниципальных </w:t>
      </w:r>
      <w:r w:rsidRPr="00650C89">
        <w:rPr>
          <w:rFonts w:ascii="Times New Roman" w:hAnsi="Times New Roman" w:cs="Times New Roman"/>
          <w:sz w:val="28"/>
          <w:szCs w:val="28"/>
        </w:rPr>
        <w:t xml:space="preserve">орган в течение 10 календарных дней со дня приглашения для определения уровня знаний и </w:t>
      </w:r>
      <w:r w:rsidRPr="00650C89">
        <w:rPr>
          <w:rFonts w:ascii="Times New Roman" w:hAnsi="Times New Roman" w:cs="Times New Roman"/>
          <w:sz w:val="28"/>
          <w:szCs w:val="28"/>
        </w:rPr>
        <w:lastRenderedPageBreak/>
        <w:t xml:space="preserve">умений, которые необходимы для исполнения профессиональных служебных обязанностей по должности </w:t>
      </w:r>
      <w:r w:rsidR="00650C89">
        <w:rPr>
          <w:rFonts w:ascii="Times New Roman" w:hAnsi="Times New Roman" w:cs="Times New Roman"/>
          <w:sz w:val="28"/>
          <w:szCs w:val="28"/>
        </w:rPr>
        <w:t xml:space="preserve">муниципальной </w:t>
      </w:r>
      <w:r w:rsidRPr="00650C89">
        <w:rPr>
          <w:rFonts w:ascii="Times New Roman" w:hAnsi="Times New Roman" w:cs="Times New Roman"/>
          <w:sz w:val="28"/>
          <w:szCs w:val="28"/>
        </w:rPr>
        <w:t>службы;</w:t>
      </w:r>
    </w:p>
    <w:p w:rsidR="008131A1" w:rsidRPr="00650C89" w:rsidRDefault="008131A1" w:rsidP="00DB25AB">
      <w:pPr>
        <w:pStyle w:val="ConsPlusNormal"/>
        <w:ind w:firstLine="709"/>
        <w:jc w:val="both"/>
        <w:rPr>
          <w:rFonts w:ascii="Times New Roman" w:hAnsi="Times New Roman" w:cs="Times New Roman"/>
          <w:sz w:val="28"/>
          <w:szCs w:val="28"/>
        </w:rPr>
      </w:pPr>
      <w:r w:rsidRPr="00650C89">
        <w:rPr>
          <w:rFonts w:ascii="Times New Roman" w:hAnsi="Times New Roman" w:cs="Times New Roman"/>
          <w:sz w:val="28"/>
          <w:szCs w:val="28"/>
        </w:rPr>
        <w:t>при неудовлетворительных результатах оценки руководителем соответствующего структурного подразделения уровня знаний и умений кандидата(</w:t>
      </w:r>
      <w:proofErr w:type="spellStart"/>
      <w:r w:rsidRPr="00650C89">
        <w:rPr>
          <w:rFonts w:ascii="Times New Roman" w:hAnsi="Times New Roman" w:cs="Times New Roman"/>
          <w:sz w:val="28"/>
          <w:szCs w:val="28"/>
        </w:rPr>
        <w:t>ов</w:t>
      </w:r>
      <w:proofErr w:type="spellEnd"/>
      <w:r w:rsidRPr="00650C89">
        <w:rPr>
          <w:rFonts w:ascii="Times New Roman" w:hAnsi="Times New Roman" w:cs="Times New Roman"/>
          <w:sz w:val="28"/>
          <w:szCs w:val="28"/>
        </w:rPr>
        <w:t xml:space="preserve">), которые необходимы для исполнения профессиональных служебных обязанностей по должности </w:t>
      </w:r>
      <w:r w:rsidR="00650C89">
        <w:rPr>
          <w:rFonts w:ascii="Times New Roman" w:hAnsi="Times New Roman" w:cs="Times New Roman"/>
          <w:sz w:val="28"/>
          <w:szCs w:val="28"/>
        </w:rPr>
        <w:t xml:space="preserve">муниципальной </w:t>
      </w:r>
      <w:r w:rsidRPr="00650C89">
        <w:rPr>
          <w:rFonts w:ascii="Times New Roman" w:hAnsi="Times New Roman" w:cs="Times New Roman"/>
          <w:sz w:val="28"/>
          <w:szCs w:val="28"/>
        </w:rPr>
        <w:t>службы.</w:t>
      </w:r>
    </w:p>
    <w:p w:rsidR="008131A1" w:rsidRDefault="00616E63" w:rsidP="00DB25AB">
      <w:pPr>
        <w:pStyle w:val="ConsPlusNormal"/>
        <w:ind w:firstLine="709"/>
        <w:jc w:val="both"/>
        <w:rPr>
          <w:rFonts w:ascii="Times New Roman" w:hAnsi="Times New Roman" w:cs="Times New Roman"/>
          <w:sz w:val="28"/>
          <w:szCs w:val="28"/>
        </w:rPr>
      </w:pPr>
      <w:bookmarkStart w:id="3" w:name="P140"/>
      <w:bookmarkEnd w:id="3"/>
      <w:r>
        <w:rPr>
          <w:rFonts w:ascii="Times New Roman" w:hAnsi="Times New Roman" w:cs="Times New Roman"/>
          <w:sz w:val="28"/>
          <w:szCs w:val="28"/>
        </w:rPr>
        <w:t>3</w:t>
      </w:r>
      <w:r w:rsidR="00D51945">
        <w:rPr>
          <w:rFonts w:ascii="Times New Roman" w:hAnsi="Times New Roman" w:cs="Times New Roman"/>
          <w:sz w:val="28"/>
          <w:szCs w:val="28"/>
        </w:rPr>
        <w:t>.9</w:t>
      </w:r>
      <w:r w:rsidR="008131A1" w:rsidRPr="00650C89">
        <w:rPr>
          <w:rFonts w:ascii="Times New Roman" w:hAnsi="Times New Roman" w:cs="Times New Roman"/>
          <w:sz w:val="28"/>
          <w:szCs w:val="28"/>
        </w:rPr>
        <w:t xml:space="preserve">. Кандидату, включенному в кадровый резерв для замещения одной должности </w:t>
      </w:r>
      <w:r>
        <w:rPr>
          <w:rFonts w:ascii="Times New Roman" w:hAnsi="Times New Roman" w:cs="Times New Roman"/>
          <w:sz w:val="28"/>
          <w:szCs w:val="28"/>
        </w:rPr>
        <w:t xml:space="preserve">муниципальной </w:t>
      </w:r>
      <w:r w:rsidR="008131A1" w:rsidRPr="00650C89">
        <w:rPr>
          <w:rFonts w:ascii="Times New Roman" w:hAnsi="Times New Roman" w:cs="Times New Roman"/>
          <w:sz w:val="28"/>
          <w:szCs w:val="28"/>
        </w:rPr>
        <w:t xml:space="preserve">службы, может быть предложено назначение на другую вышестоящую (в пределах одной группы должностей </w:t>
      </w:r>
      <w:r w:rsidR="00366813">
        <w:rPr>
          <w:rFonts w:ascii="Times New Roman" w:hAnsi="Times New Roman" w:cs="Times New Roman"/>
          <w:sz w:val="28"/>
          <w:szCs w:val="28"/>
        </w:rPr>
        <w:t xml:space="preserve">муниципальной </w:t>
      </w:r>
      <w:r w:rsidR="008131A1" w:rsidRPr="00650C89">
        <w:rPr>
          <w:rFonts w:ascii="Times New Roman" w:hAnsi="Times New Roman" w:cs="Times New Roman"/>
          <w:sz w:val="28"/>
          <w:szCs w:val="28"/>
        </w:rPr>
        <w:t xml:space="preserve">службы), равнозначную или нижестоящую по отношению к ней должность </w:t>
      </w:r>
      <w:r w:rsidR="00366813">
        <w:rPr>
          <w:rFonts w:ascii="Times New Roman" w:hAnsi="Times New Roman" w:cs="Times New Roman"/>
          <w:sz w:val="28"/>
          <w:szCs w:val="28"/>
        </w:rPr>
        <w:t xml:space="preserve">муниципальной </w:t>
      </w:r>
      <w:r w:rsidR="008131A1" w:rsidRPr="00650C89">
        <w:rPr>
          <w:rFonts w:ascii="Times New Roman" w:hAnsi="Times New Roman" w:cs="Times New Roman"/>
          <w:sz w:val="28"/>
          <w:szCs w:val="28"/>
        </w:rPr>
        <w:t>службы</w:t>
      </w:r>
      <w:r w:rsidR="003B0A0E">
        <w:rPr>
          <w:rFonts w:ascii="Times New Roman" w:hAnsi="Times New Roman" w:cs="Times New Roman"/>
          <w:sz w:val="28"/>
          <w:szCs w:val="28"/>
        </w:rPr>
        <w:t xml:space="preserve"> в случаях, опред</w:t>
      </w:r>
      <w:r w:rsidR="00DB25AB">
        <w:rPr>
          <w:rFonts w:ascii="Times New Roman" w:hAnsi="Times New Roman" w:cs="Times New Roman"/>
          <w:sz w:val="28"/>
          <w:szCs w:val="28"/>
        </w:rPr>
        <w:t>елённых пунктом 3.7 настоящего П</w:t>
      </w:r>
      <w:r w:rsidR="003B0A0E">
        <w:rPr>
          <w:rFonts w:ascii="Times New Roman" w:hAnsi="Times New Roman" w:cs="Times New Roman"/>
          <w:sz w:val="28"/>
          <w:szCs w:val="28"/>
        </w:rPr>
        <w:t>оложения</w:t>
      </w:r>
      <w:r w:rsidR="008131A1" w:rsidRPr="00650C89">
        <w:rPr>
          <w:rFonts w:ascii="Times New Roman" w:hAnsi="Times New Roman" w:cs="Times New Roman"/>
          <w:sz w:val="28"/>
          <w:szCs w:val="28"/>
        </w:rPr>
        <w:t>.</w:t>
      </w:r>
    </w:p>
    <w:p w:rsidR="00601627" w:rsidRPr="00601627" w:rsidRDefault="00D51945" w:rsidP="00EE3E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3.10</w:t>
      </w:r>
      <w:r w:rsidR="00990FFB" w:rsidRPr="00344646">
        <w:rPr>
          <w:rFonts w:ascii="Times New Roman" w:hAnsi="Times New Roman" w:cs="Times New Roman"/>
          <w:sz w:val="28"/>
          <w:szCs w:val="28"/>
        </w:rPr>
        <w:t>.</w:t>
      </w:r>
      <w:r w:rsidR="00601627" w:rsidRPr="00601627">
        <w:rPr>
          <w:rFonts w:ascii="Times New Roman" w:hAnsi="Times New Roman" w:cs="Times New Roman"/>
          <w:sz w:val="28"/>
          <w:szCs w:val="28"/>
        </w:rPr>
        <w:t xml:space="preserve">          В  р</w:t>
      </w:r>
      <w:r w:rsidR="00601627">
        <w:rPr>
          <w:rFonts w:ascii="Times New Roman" w:hAnsi="Times New Roman" w:cs="Times New Roman"/>
          <w:sz w:val="28"/>
          <w:szCs w:val="28"/>
        </w:rPr>
        <w:t>амках  регионального  проекта  «Защитники»</w:t>
      </w:r>
      <w:r w:rsidR="00601627" w:rsidRPr="00601627">
        <w:rPr>
          <w:rFonts w:ascii="Times New Roman" w:hAnsi="Times New Roman" w:cs="Times New Roman"/>
          <w:sz w:val="28"/>
          <w:szCs w:val="28"/>
        </w:rPr>
        <w:t>,  реализуемого   в</w:t>
      </w:r>
      <w:r w:rsidR="00601627">
        <w:rPr>
          <w:rFonts w:ascii="Times New Roman" w:hAnsi="Times New Roman" w:cs="Times New Roman"/>
          <w:sz w:val="28"/>
          <w:szCs w:val="28"/>
        </w:rPr>
        <w:t xml:space="preserve"> </w:t>
      </w:r>
      <w:r w:rsidR="00601627" w:rsidRPr="00601627">
        <w:rPr>
          <w:rFonts w:ascii="Times New Roman" w:hAnsi="Times New Roman" w:cs="Times New Roman"/>
          <w:sz w:val="28"/>
          <w:szCs w:val="28"/>
        </w:rPr>
        <w:t xml:space="preserve">Ставропольском  крае  в 2023 - 2027 годах,  вакантные должности </w:t>
      </w:r>
      <w:r w:rsidR="00601627">
        <w:rPr>
          <w:rFonts w:ascii="Times New Roman" w:hAnsi="Times New Roman" w:cs="Times New Roman"/>
          <w:sz w:val="28"/>
          <w:szCs w:val="28"/>
        </w:rPr>
        <w:t xml:space="preserve">муниципальной </w:t>
      </w:r>
      <w:r w:rsidR="00601627" w:rsidRPr="00601627">
        <w:rPr>
          <w:rFonts w:ascii="Times New Roman" w:hAnsi="Times New Roman" w:cs="Times New Roman"/>
          <w:sz w:val="28"/>
          <w:szCs w:val="28"/>
        </w:rPr>
        <w:t xml:space="preserve">службы,  порядок  и  случаи предложения которых определены </w:t>
      </w:r>
      <w:r>
        <w:rPr>
          <w:rFonts w:ascii="Times New Roman" w:hAnsi="Times New Roman" w:cs="Times New Roman"/>
          <w:sz w:val="28"/>
          <w:szCs w:val="28"/>
        </w:rPr>
        <w:t>3.6</w:t>
      </w:r>
      <w:r w:rsidR="00EE3E94">
        <w:rPr>
          <w:rFonts w:ascii="Times New Roman" w:hAnsi="Times New Roman" w:cs="Times New Roman"/>
          <w:sz w:val="28"/>
          <w:szCs w:val="28"/>
        </w:rPr>
        <w:t xml:space="preserve"> -</w:t>
      </w:r>
      <w:r w:rsidR="00601627" w:rsidRPr="00601627">
        <w:rPr>
          <w:rFonts w:ascii="Times New Roman" w:hAnsi="Times New Roman" w:cs="Times New Roman"/>
          <w:sz w:val="28"/>
          <w:szCs w:val="28"/>
        </w:rPr>
        <w:t xml:space="preserve"> </w:t>
      </w:r>
      <w:r w:rsidR="00EE3E94">
        <w:rPr>
          <w:rFonts w:ascii="Times New Roman" w:hAnsi="Times New Roman" w:cs="Times New Roman"/>
          <w:sz w:val="28"/>
          <w:szCs w:val="28"/>
        </w:rPr>
        <w:t>3.</w:t>
      </w:r>
      <w:r>
        <w:rPr>
          <w:rFonts w:ascii="Times New Roman" w:hAnsi="Times New Roman" w:cs="Times New Roman"/>
          <w:sz w:val="28"/>
          <w:szCs w:val="28"/>
        </w:rPr>
        <w:t>9</w:t>
      </w:r>
      <w:r w:rsidR="00601627">
        <w:rPr>
          <w:rFonts w:ascii="Times New Roman" w:hAnsi="Times New Roman" w:cs="Times New Roman"/>
          <w:sz w:val="28"/>
          <w:szCs w:val="28"/>
        </w:rPr>
        <w:t xml:space="preserve"> </w:t>
      </w:r>
      <w:r w:rsidR="00601627" w:rsidRPr="00601627">
        <w:rPr>
          <w:rFonts w:ascii="Times New Roman" w:hAnsi="Times New Roman" w:cs="Times New Roman"/>
          <w:sz w:val="28"/>
          <w:szCs w:val="28"/>
        </w:rPr>
        <w:t>настоящего  Положения, предлагаются в первую очередь кандидатам, являющимся</w:t>
      </w:r>
      <w:r w:rsidR="00EE3E94">
        <w:rPr>
          <w:rFonts w:ascii="Times New Roman" w:hAnsi="Times New Roman" w:cs="Times New Roman"/>
          <w:sz w:val="28"/>
          <w:szCs w:val="28"/>
        </w:rPr>
        <w:t xml:space="preserve"> </w:t>
      </w:r>
      <w:r w:rsidR="00601627" w:rsidRPr="00601627">
        <w:rPr>
          <w:rFonts w:ascii="Times New Roman" w:hAnsi="Times New Roman" w:cs="Times New Roman"/>
          <w:sz w:val="28"/>
          <w:szCs w:val="28"/>
        </w:rPr>
        <w:t>(являвшимся) участниками специальной военной операции, относящимся к данной</w:t>
      </w:r>
      <w:r w:rsidR="00EE3E94">
        <w:rPr>
          <w:rFonts w:ascii="Times New Roman" w:hAnsi="Times New Roman" w:cs="Times New Roman"/>
          <w:sz w:val="28"/>
          <w:szCs w:val="28"/>
        </w:rPr>
        <w:t xml:space="preserve"> </w:t>
      </w:r>
      <w:r w:rsidR="00601627" w:rsidRPr="00601627">
        <w:rPr>
          <w:rFonts w:ascii="Times New Roman" w:hAnsi="Times New Roman" w:cs="Times New Roman"/>
          <w:sz w:val="28"/>
          <w:szCs w:val="28"/>
        </w:rPr>
        <w:t xml:space="preserve">категории  граждан  в соответствии со </w:t>
      </w:r>
      <w:hyperlink r:id="rId12" w:history="1">
        <w:r w:rsidR="00601627" w:rsidRPr="00601627">
          <w:rPr>
            <w:rFonts w:ascii="Times New Roman" w:hAnsi="Times New Roman" w:cs="Times New Roman"/>
            <w:sz w:val="28"/>
            <w:szCs w:val="28"/>
          </w:rPr>
          <w:t>статьей 2</w:t>
        </w:r>
      </w:hyperlink>
      <w:r w:rsidR="00601627" w:rsidRPr="00601627">
        <w:rPr>
          <w:rFonts w:ascii="Times New Roman" w:hAnsi="Times New Roman" w:cs="Times New Roman"/>
          <w:sz w:val="28"/>
          <w:szCs w:val="28"/>
        </w:rPr>
        <w:t xml:space="preserve"> Закона Ставропольского края</w:t>
      </w:r>
      <w:r w:rsidR="00EE3E94">
        <w:rPr>
          <w:rFonts w:ascii="Times New Roman" w:hAnsi="Times New Roman" w:cs="Times New Roman"/>
          <w:sz w:val="28"/>
          <w:szCs w:val="28"/>
        </w:rPr>
        <w:t xml:space="preserve"> «</w:t>
      </w:r>
      <w:r w:rsidR="00601627" w:rsidRPr="00601627">
        <w:rPr>
          <w:rFonts w:ascii="Times New Roman" w:hAnsi="Times New Roman" w:cs="Times New Roman"/>
          <w:sz w:val="28"/>
          <w:szCs w:val="28"/>
        </w:rPr>
        <w:t>О  дополнительных  социальных  гарантиях  участникам  специальной  военной</w:t>
      </w:r>
      <w:r w:rsidR="00EE3E94">
        <w:rPr>
          <w:rFonts w:ascii="Times New Roman" w:hAnsi="Times New Roman" w:cs="Times New Roman"/>
          <w:sz w:val="28"/>
          <w:szCs w:val="28"/>
        </w:rPr>
        <w:t xml:space="preserve"> </w:t>
      </w:r>
      <w:r w:rsidR="00601627" w:rsidRPr="00601627">
        <w:rPr>
          <w:rFonts w:ascii="Times New Roman" w:hAnsi="Times New Roman" w:cs="Times New Roman"/>
          <w:sz w:val="28"/>
          <w:szCs w:val="28"/>
        </w:rPr>
        <w:t>операции и мерах социа</w:t>
      </w:r>
      <w:r w:rsidR="00EE3E94">
        <w:rPr>
          <w:rFonts w:ascii="Times New Roman" w:hAnsi="Times New Roman" w:cs="Times New Roman"/>
          <w:sz w:val="28"/>
          <w:szCs w:val="28"/>
        </w:rPr>
        <w:t>льной поддержки членов их семей»</w:t>
      </w:r>
      <w:r w:rsidR="00601627" w:rsidRPr="00601627">
        <w:rPr>
          <w:rFonts w:ascii="Times New Roman" w:hAnsi="Times New Roman" w:cs="Times New Roman"/>
          <w:sz w:val="28"/>
          <w:szCs w:val="28"/>
        </w:rPr>
        <w:t>.</w:t>
      </w:r>
    </w:p>
    <w:p w:rsidR="00D51945" w:rsidRPr="00344646" w:rsidRDefault="00D51945" w:rsidP="00D51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w:t>
      </w:r>
      <w:r w:rsidRPr="00344646">
        <w:rPr>
          <w:rFonts w:ascii="Times New Roman" w:hAnsi="Times New Roman" w:cs="Times New Roman"/>
          <w:sz w:val="28"/>
          <w:szCs w:val="28"/>
        </w:rPr>
        <w:t xml:space="preserve">. Выписка (копия) правового акта </w:t>
      </w:r>
      <w:r>
        <w:rPr>
          <w:rFonts w:ascii="Times New Roman" w:hAnsi="Times New Roman" w:cs="Times New Roman"/>
          <w:sz w:val="28"/>
          <w:szCs w:val="28"/>
        </w:rPr>
        <w:t xml:space="preserve">муниципального </w:t>
      </w:r>
      <w:r w:rsidRPr="00344646">
        <w:rPr>
          <w:rFonts w:ascii="Times New Roman" w:hAnsi="Times New Roman" w:cs="Times New Roman"/>
          <w:sz w:val="28"/>
          <w:szCs w:val="28"/>
        </w:rPr>
        <w:t>органа о включении муниципального служащего  в кадровый резерв или исключении из кадрового резерва приобщается в его личное дело.</w:t>
      </w:r>
    </w:p>
    <w:p w:rsidR="00990FFB" w:rsidRPr="00344646" w:rsidRDefault="00990FFB" w:rsidP="00601627">
      <w:pPr>
        <w:pStyle w:val="ConsPlusNormal"/>
        <w:ind w:firstLine="709"/>
        <w:jc w:val="both"/>
        <w:rPr>
          <w:rFonts w:ascii="Times New Roman" w:hAnsi="Times New Roman" w:cs="Times New Roman"/>
          <w:sz w:val="28"/>
          <w:szCs w:val="28"/>
        </w:rPr>
      </w:pPr>
    </w:p>
    <w:p w:rsidR="00990FFB" w:rsidRPr="00650C89" w:rsidRDefault="00990FFB" w:rsidP="00650C89">
      <w:pPr>
        <w:pStyle w:val="ConsPlusNormal"/>
        <w:ind w:firstLine="540"/>
        <w:jc w:val="both"/>
        <w:rPr>
          <w:rFonts w:ascii="Times New Roman" w:hAnsi="Times New Roman" w:cs="Times New Roman"/>
          <w:sz w:val="28"/>
          <w:szCs w:val="28"/>
        </w:rPr>
      </w:pPr>
    </w:p>
    <w:p w:rsidR="0012799E" w:rsidRPr="00344646" w:rsidRDefault="0012799E" w:rsidP="0012799E">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 xml:space="preserve">4. </w:t>
      </w:r>
      <w:r w:rsidR="003C5A35">
        <w:rPr>
          <w:rFonts w:ascii="Times New Roman" w:hAnsi="Times New Roman" w:cs="Times New Roman"/>
          <w:sz w:val="28"/>
          <w:szCs w:val="28"/>
        </w:rPr>
        <w:t>И</w:t>
      </w:r>
      <w:r>
        <w:rPr>
          <w:rFonts w:ascii="Times New Roman" w:hAnsi="Times New Roman" w:cs="Times New Roman"/>
          <w:sz w:val="28"/>
          <w:szCs w:val="28"/>
        </w:rPr>
        <w:t>сключение</w:t>
      </w:r>
      <w:r w:rsidR="003C5A35">
        <w:rPr>
          <w:rFonts w:ascii="Times New Roman" w:hAnsi="Times New Roman" w:cs="Times New Roman"/>
          <w:sz w:val="28"/>
          <w:szCs w:val="28"/>
        </w:rPr>
        <w:t xml:space="preserve"> кандидата </w:t>
      </w:r>
      <w:r w:rsidRPr="00344646">
        <w:rPr>
          <w:rFonts w:ascii="Times New Roman" w:hAnsi="Times New Roman" w:cs="Times New Roman"/>
          <w:sz w:val="28"/>
          <w:szCs w:val="28"/>
        </w:rPr>
        <w:t xml:space="preserve"> из кадрового резерва</w:t>
      </w:r>
    </w:p>
    <w:p w:rsidR="0012799E" w:rsidRPr="00344646" w:rsidRDefault="0012799E" w:rsidP="0012799E">
      <w:pPr>
        <w:pStyle w:val="ConsPlusNormal"/>
        <w:ind w:firstLine="540"/>
        <w:jc w:val="both"/>
        <w:rPr>
          <w:rFonts w:ascii="Times New Roman" w:hAnsi="Times New Roman" w:cs="Times New Roman"/>
          <w:sz w:val="28"/>
          <w:szCs w:val="28"/>
        </w:rPr>
      </w:pPr>
    </w:p>
    <w:p w:rsidR="008131A1" w:rsidRPr="00650C89" w:rsidRDefault="003C5A35" w:rsidP="003C5A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8131A1" w:rsidRPr="00650C89">
        <w:rPr>
          <w:rFonts w:ascii="Times New Roman" w:hAnsi="Times New Roman" w:cs="Times New Roman"/>
          <w:sz w:val="28"/>
          <w:szCs w:val="28"/>
        </w:rPr>
        <w:t>. Исключение кандидата из кадрового резерва оформляется</w:t>
      </w:r>
      <w:r w:rsidR="00882A62" w:rsidRPr="00650C89">
        <w:rPr>
          <w:rFonts w:ascii="Times New Roman" w:hAnsi="Times New Roman" w:cs="Times New Roman"/>
          <w:sz w:val="28"/>
          <w:szCs w:val="28"/>
        </w:rPr>
        <w:t xml:space="preserve"> правовым актом муниципального</w:t>
      </w:r>
      <w:r w:rsidR="008131A1" w:rsidRPr="00650C89">
        <w:rPr>
          <w:rFonts w:ascii="Times New Roman" w:hAnsi="Times New Roman" w:cs="Times New Roman"/>
          <w:sz w:val="28"/>
          <w:szCs w:val="28"/>
        </w:rPr>
        <w:t xml:space="preserve"> органа.</w:t>
      </w:r>
    </w:p>
    <w:p w:rsidR="008131A1" w:rsidRPr="00650C89" w:rsidRDefault="00A614DD" w:rsidP="003C5A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C5A35">
        <w:rPr>
          <w:rFonts w:ascii="Times New Roman" w:hAnsi="Times New Roman" w:cs="Times New Roman"/>
          <w:sz w:val="28"/>
          <w:szCs w:val="28"/>
        </w:rPr>
        <w:t>.2</w:t>
      </w:r>
      <w:r w:rsidR="008131A1" w:rsidRPr="00650C89">
        <w:rPr>
          <w:rFonts w:ascii="Times New Roman" w:hAnsi="Times New Roman" w:cs="Times New Roman"/>
          <w:sz w:val="28"/>
          <w:szCs w:val="28"/>
        </w:rPr>
        <w:t xml:space="preserve">. Основаниями исключения </w:t>
      </w:r>
      <w:r>
        <w:rPr>
          <w:rFonts w:ascii="Times New Roman" w:hAnsi="Times New Roman" w:cs="Times New Roman"/>
          <w:sz w:val="28"/>
          <w:szCs w:val="28"/>
        </w:rPr>
        <w:t xml:space="preserve">муниципального </w:t>
      </w:r>
      <w:r w:rsidR="008131A1" w:rsidRPr="00650C89">
        <w:rPr>
          <w:rFonts w:ascii="Times New Roman" w:hAnsi="Times New Roman" w:cs="Times New Roman"/>
          <w:sz w:val="28"/>
          <w:szCs w:val="28"/>
        </w:rPr>
        <w:t>служащего из кадрового резерва являются:</w:t>
      </w:r>
    </w:p>
    <w:p w:rsidR="008131A1" w:rsidRPr="00457288" w:rsidRDefault="008131A1" w:rsidP="003C5A35">
      <w:pPr>
        <w:pStyle w:val="ConsPlusNormal"/>
        <w:ind w:firstLine="709"/>
        <w:jc w:val="both"/>
        <w:rPr>
          <w:rFonts w:ascii="Times New Roman" w:hAnsi="Times New Roman" w:cs="Times New Roman"/>
          <w:sz w:val="28"/>
          <w:szCs w:val="28"/>
        </w:rPr>
      </w:pPr>
      <w:r w:rsidRPr="00650C89">
        <w:rPr>
          <w:rFonts w:ascii="Times New Roman" w:hAnsi="Times New Roman" w:cs="Times New Roman"/>
          <w:sz w:val="28"/>
          <w:szCs w:val="28"/>
        </w:rPr>
        <w:t>1) п</w:t>
      </w:r>
      <w:r w:rsidR="00882A62" w:rsidRPr="00650C89">
        <w:rPr>
          <w:rFonts w:ascii="Times New Roman" w:hAnsi="Times New Roman" w:cs="Times New Roman"/>
          <w:sz w:val="28"/>
          <w:szCs w:val="28"/>
        </w:rPr>
        <w:t>исьменное заявление муниципального</w:t>
      </w:r>
      <w:r w:rsidRPr="00650C89">
        <w:rPr>
          <w:rFonts w:ascii="Times New Roman" w:hAnsi="Times New Roman" w:cs="Times New Roman"/>
          <w:sz w:val="28"/>
          <w:szCs w:val="28"/>
        </w:rPr>
        <w:t xml:space="preserve"> служ</w:t>
      </w:r>
      <w:r w:rsidRPr="00457288">
        <w:rPr>
          <w:rFonts w:ascii="Times New Roman" w:hAnsi="Times New Roman" w:cs="Times New Roman"/>
          <w:sz w:val="28"/>
          <w:szCs w:val="28"/>
        </w:rPr>
        <w:t>ащего об исключении его из кадрового резерва;</w:t>
      </w:r>
    </w:p>
    <w:p w:rsidR="008131A1" w:rsidRPr="00457288" w:rsidRDefault="008131A1" w:rsidP="003C5A35">
      <w:pPr>
        <w:pStyle w:val="ConsPlusNormal"/>
        <w:ind w:firstLine="709"/>
        <w:jc w:val="both"/>
        <w:rPr>
          <w:rFonts w:ascii="Times New Roman" w:hAnsi="Times New Roman" w:cs="Times New Roman"/>
          <w:sz w:val="28"/>
          <w:szCs w:val="28"/>
        </w:rPr>
      </w:pPr>
      <w:r w:rsidRPr="00457288">
        <w:rPr>
          <w:rFonts w:ascii="Times New Roman" w:hAnsi="Times New Roman" w:cs="Times New Roman"/>
          <w:sz w:val="28"/>
          <w:szCs w:val="28"/>
        </w:rPr>
        <w:t xml:space="preserve">2) назначение </w:t>
      </w:r>
      <w:r w:rsidR="00882A62" w:rsidRPr="00457288">
        <w:rPr>
          <w:rFonts w:ascii="Times New Roman" w:hAnsi="Times New Roman" w:cs="Times New Roman"/>
          <w:sz w:val="28"/>
          <w:szCs w:val="28"/>
        </w:rPr>
        <w:t xml:space="preserve">муниципального </w:t>
      </w:r>
      <w:r w:rsidRPr="00457288">
        <w:rPr>
          <w:rFonts w:ascii="Times New Roman" w:hAnsi="Times New Roman" w:cs="Times New Roman"/>
          <w:sz w:val="28"/>
          <w:szCs w:val="28"/>
        </w:rPr>
        <w:t>служащего из ка</w:t>
      </w:r>
      <w:r w:rsidR="00882A62" w:rsidRPr="00457288">
        <w:rPr>
          <w:rFonts w:ascii="Times New Roman" w:hAnsi="Times New Roman" w:cs="Times New Roman"/>
          <w:sz w:val="28"/>
          <w:szCs w:val="28"/>
        </w:rPr>
        <w:t xml:space="preserve">дрового резерва </w:t>
      </w:r>
      <w:r w:rsidRPr="00457288">
        <w:rPr>
          <w:rFonts w:ascii="Times New Roman" w:hAnsi="Times New Roman" w:cs="Times New Roman"/>
          <w:sz w:val="28"/>
          <w:szCs w:val="28"/>
        </w:rPr>
        <w:t xml:space="preserve">на вакантную должность </w:t>
      </w:r>
      <w:r w:rsidR="00882A62" w:rsidRPr="00457288">
        <w:rPr>
          <w:rFonts w:ascii="Times New Roman" w:hAnsi="Times New Roman" w:cs="Times New Roman"/>
          <w:sz w:val="28"/>
          <w:szCs w:val="28"/>
        </w:rPr>
        <w:t xml:space="preserve">муниципальной </w:t>
      </w:r>
      <w:r w:rsidRPr="00457288">
        <w:rPr>
          <w:rFonts w:ascii="Times New Roman" w:hAnsi="Times New Roman" w:cs="Times New Roman"/>
          <w:sz w:val="28"/>
          <w:szCs w:val="28"/>
        </w:rPr>
        <w:t xml:space="preserve">службы, в кадровом резерве на замещение которой он состоит, а также на равнозначную или вышестоящую по отношению к ней должность </w:t>
      </w:r>
      <w:r w:rsidR="00A614DD">
        <w:rPr>
          <w:rFonts w:ascii="Times New Roman" w:hAnsi="Times New Roman" w:cs="Times New Roman"/>
          <w:sz w:val="28"/>
          <w:szCs w:val="28"/>
        </w:rPr>
        <w:t xml:space="preserve">муниципальной </w:t>
      </w:r>
      <w:r w:rsidRPr="00457288">
        <w:rPr>
          <w:rFonts w:ascii="Times New Roman" w:hAnsi="Times New Roman" w:cs="Times New Roman"/>
          <w:sz w:val="28"/>
          <w:szCs w:val="28"/>
        </w:rPr>
        <w:t>службы, за исключением случаев назначения на указанные должности н</w:t>
      </w:r>
      <w:r w:rsidR="00A614DD">
        <w:rPr>
          <w:rFonts w:ascii="Times New Roman" w:hAnsi="Times New Roman" w:cs="Times New Roman"/>
          <w:sz w:val="28"/>
          <w:szCs w:val="28"/>
        </w:rPr>
        <w:t>а период отсутствия муниципального</w:t>
      </w:r>
      <w:r w:rsidRPr="00457288">
        <w:rPr>
          <w:rFonts w:ascii="Times New Roman" w:hAnsi="Times New Roman" w:cs="Times New Roman"/>
          <w:sz w:val="28"/>
          <w:szCs w:val="28"/>
        </w:rPr>
        <w:t xml:space="preserve"> служащего, за которым в соответствии с </w:t>
      </w:r>
      <w:r w:rsidR="00A614DD">
        <w:rPr>
          <w:rFonts w:ascii="Times New Roman" w:hAnsi="Times New Roman" w:cs="Times New Roman"/>
          <w:sz w:val="28"/>
          <w:szCs w:val="28"/>
        </w:rPr>
        <w:t xml:space="preserve">трудовым законодательством </w:t>
      </w:r>
      <w:r w:rsidRPr="00457288">
        <w:rPr>
          <w:rFonts w:ascii="Times New Roman" w:hAnsi="Times New Roman" w:cs="Times New Roman"/>
          <w:sz w:val="28"/>
          <w:szCs w:val="28"/>
        </w:rPr>
        <w:t xml:space="preserve">сохраняется </w:t>
      </w:r>
      <w:r w:rsidR="00A614DD">
        <w:rPr>
          <w:rFonts w:ascii="Times New Roman" w:hAnsi="Times New Roman" w:cs="Times New Roman"/>
          <w:sz w:val="28"/>
          <w:szCs w:val="28"/>
        </w:rPr>
        <w:t>место работы и замещаемая должность</w:t>
      </w:r>
      <w:r w:rsidRPr="00457288">
        <w:rPr>
          <w:rFonts w:ascii="Times New Roman" w:hAnsi="Times New Roman" w:cs="Times New Roman"/>
          <w:sz w:val="28"/>
          <w:szCs w:val="28"/>
        </w:rPr>
        <w:t>;</w:t>
      </w:r>
    </w:p>
    <w:p w:rsidR="008131A1" w:rsidRDefault="008131A1" w:rsidP="003C5A35">
      <w:pPr>
        <w:pStyle w:val="ConsPlusNormal"/>
        <w:ind w:firstLine="709"/>
        <w:jc w:val="both"/>
        <w:rPr>
          <w:rFonts w:ascii="Times New Roman" w:hAnsi="Times New Roman" w:cs="Times New Roman"/>
          <w:sz w:val="28"/>
          <w:szCs w:val="28"/>
        </w:rPr>
      </w:pPr>
      <w:r w:rsidRPr="00457288">
        <w:rPr>
          <w:rFonts w:ascii="Times New Roman" w:hAnsi="Times New Roman" w:cs="Times New Roman"/>
          <w:sz w:val="28"/>
          <w:szCs w:val="28"/>
        </w:rPr>
        <w:t xml:space="preserve">3) повторный отказ </w:t>
      </w:r>
      <w:r w:rsidR="00A614DD">
        <w:rPr>
          <w:rFonts w:ascii="Times New Roman" w:hAnsi="Times New Roman" w:cs="Times New Roman"/>
          <w:sz w:val="28"/>
          <w:szCs w:val="28"/>
        </w:rPr>
        <w:t xml:space="preserve">муниципального </w:t>
      </w:r>
      <w:r w:rsidRPr="00457288">
        <w:rPr>
          <w:rFonts w:ascii="Times New Roman" w:hAnsi="Times New Roman" w:cs="Times New Roman"/>
          <w:sz w:val="28"/>
          <w:szCs w:val="28"/>
        </w:rPr>
        <w:t xml:space="preserve">служащего от предложения о назначении на вакантную должность </w:t>
      </w:r>
      <w:r w:rsidR="00A614DD">
        <w:rPr>
          <w:rFonts w:ascii="Times New Roman" w:hAnsi="Times New Roman" w:cs="Times New Roman"/>
          <w:sz w:val="28"/>
          <w:szCs w:val="28"/>
        </w:rPr>
        <w:t xml:space="preserve">муниципальной </w:t>
      </w:r>
      <w:r w:rsidRPr="00457288">
        <w:rPr>
          <w:rFonts w:ascii="Times New Roman" w:hAnsi="Times New Roman" w:cs="Times New Roman"/>
          <w:sz w:val="28"/>
          <w:szCs w:val="28"/>
        </w:rPr>
        <w:t>службы, в кадровом резерве на замещение которой он состоит;</w:t>
      </w:r>
    </w:p>
    <w:p w:rsidR="0012799E" w:rsidRPr="00457288" w:rsidRDefault="0012799E" w:rsidP="003C5A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457288">
        <w:rPr>
          <w:rFonts w:ascii="Times New Roman" w:hAnsi="Times New Roman" w:cs="Times New Roman"/>
          <w:sz w:val="28"/>
          <w:szCs w:val="28"/>
        </w:rPr>
        <w:t xml:space="preserve">) </w:t>
      </w:r>
      <w:r w:rsidR="00D51945" w:rsidRPr="00457288">
        <w:rPr>
          <w:rFonts w:ascii="Times New Roman" w:hAnsi="Times New Roman" w:cs="Times New Roman"/>
          <w:sz w:val="28"/>
          <w:szCs w:val="28"/>
        </w:rPr>
        <w:t xml:space="preserve">смерть (гибель) </w:t>
      </w:r>
      <w:r w:rsidR="00D51945">
        <w:rPr>
          <w:rFonts w:ascii="Times New Roman" w:hAnsi="Times New Roman" w:cs="Times New Roman"/>
          <w:sz w:val="28"/>
          <w:szCs w:val="28"/>
        </w:rPr>
        <w:t xml:space="preserve">муниципального </w:t>
      </w:r>
      <w:r w:rsidR="00D51945" w:rsidRPr="00457288">
        <w:rPr>
          <w:rFonts w:ascii="Times New Roman" w:hAnsi="Times New Roman" w:cs="Times New Roman"/>
          <w:sz w:val="28"/>
          <w:szCs w:val="28"/>
        </w:rPr>
        <w:t>служащего либо признание его безвестно отсутствующим или объявление его умершим р</w:t>
      </w:r>
      <w:r w:rsidR="00D51945">
        <w:rPr>
          <w:rFonts w:ascii="Times New Roman" w:hAnsi="Times New Roman" w:cs="Times New Roman"/>
          <w:sz w:val="28"/>
          <w:szCs w:val="28"/>
        </w:rPr>
        <w:t>ешением суда, вступившим в силу;</w:t>
      </w:r>
    </w:p>
    <w:p w:rsidR="0012799E" w:rsidRDefault="0012799E" w:rsidP="003C5A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457288">
        <w:rPr>
          <w:rFonts w:ascii="Times New Roman" w:hAnsi="Times New Roman" w:cs="Times New Roman"/>
          <w:sz w:val="28"/>
          <w:szCs w:val="28"/>
        </w:rPr>
        <w:t xml:space="preserve">) наступление и (или) обнаружение обстоятельств, препятствующих нахождению </w:t>
      </w:r>
      <w:r>
        <w:rPr>
          <w:rFonts w:ascii="Times New Roman" w:hAnsi="Times New Roman" w:cs="Times New Roman"/>
          <w:sz w:val="28"/>
          <w:szCs w:val="28"/>
        </w:rPr>
        <w:t>муниципального служащего на муниципальной</w:t>
      </w:r>
      <w:r w:rsidRPr="00457288">
        <w:rPr>
          <w:rFonts w:ascii="Times New Roman" w:hAnsi="Times New Roman" w:cs="Times New Roman"/>
          <w:sz w:val="28"/>
          <w:szCs w:val="28"/>
        </w:rPr>
        <w:t xml:space="preserve"> службе;</w:t>
      </w:r>
    </w:p>
    <w:p w:rsidR="006A77E2" w:rsidRPr="00344646" w:rsidRDefault="003A7081" w:rsidP="003A70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6A77E2">
        <w:rPr>
          <w:rFonts w:ascii="Times New Roman" w:hAnsi="Times New Roman" w:cs="Times New Roman"/>
          <w:sz w:val="28"/>
          <w:szCs w:val="28"/>
        </w:rPr>
        <w:t>) применение дисциплинарного взыскания в виде увольнения;</w:t>
      </w:r>
    </w:p>
    <w:p w:rsidR="008131A1" w:rsidRDefault="0062304D" w:rsidP="003A70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8131A1" w:rsidRPr="00457288">
        <w:rPr>
          <w:rFonts w:ascii="Times New Roman" w:hAnsi="Times New Roman" w:cs="Times New Roman"/>
          <w:sz w:val="28"/>
          <w:szCs w:val="28"/>
        </w:rPr>
        <w:t xml:space="preserve">) </w:t>
      </w:r>
      <w:r w:rsidR="00D51945" w:rsidRPr="00457288">
        <w:rPr>
          <w:rFonts w:ascii="Times New Roman" w:hAnsi="Times New Roman" w:cs="Times New Roman"/>
          <w:sz w:val="28"/>
          <w:szCs w:val="28"/>
        </w:rPr>
        <w:t xml:space="preserve">непрерывное пребывание </w:t>
      </w:r>
      <w:r w:rsidR="00D51945">
        <w:rPr>
          <w:rFonts w:ascii="Times New Roman" w:hAnsi="Times New Roman" w:cs="Times New Roman"/>
          <w:sz w:val="28"/>
          <w:szCs w:val="28"/>
        </w:rPr>
        <w:t xml:space="preserve">муниципального </w:t>
      </w:r>
      <w:r w:rsidR="00D51945" w:rsidRPr="00457288">
        <w:rPr>
          <w:rFonts w:ascii="Times New Roman" w:hAnsi="Times New Roman" w:cs="Times New Roman"/>
          <w:sz w:val="28"/>
          <w:szCs w:val="28"/>
        </w:rPr>
        <w:t>служащего в кадровом резерве более 3 лет;</w:t>
      </w:r>
    </w:p>
    <w:p w:rsidR="0062304D" w:rsidRPr="00457288" w:rsidRDefault="0062304D" w:rsidP="003A70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иные случаи, предусмотренны</w:t>
      </w:r>
      <w:r w:rsidR="0052322D">
        <w:rPr>
          <w:rFonts w:ascii="Times New Roman" w:hAnsi="Times New Roman" w:cs="Times New Roman"/>
          <w:sz w:val="28"/>
          <w:szCs w:val="28"/>
        </w:rPr>
        <w:t>е пунктами 4.4 и 4.5</w:t>
      </w:r>
      <w:r>
        <w:rPr>
          <w:rFonts w:ascii="Times New Roman" w:hAnsi="Times New Roman" w:cs="Times New Roman"/>
          <w:sz w:val="28"/>
          <w:szCs w:val="28"/>
        </w:rPr>
        <w:t xml:space="preserve"> настоящего Положения.</w:t>
      </w:r>
    </w:p>
    <w:p w:rsidR="008131A1" w:rsidRPr="00457288" w:rsidRDefault="006A77E2" w:rsidP="0052322D">
      <w:pPr>
        <w:pStyle w:val="ConsPlusNormal"/>
        <w:ind w:firstLine="709"/>
        <w:jc w:val="both"/>
        <w:rPr>
          <w:rFonts w:ascii="Times New Roman" w:hAnsi="Times New Roman" w:cs="Times New Roman"/>
          <w:sz w:val="28"/>
          <w:szCs w:val="28"/>
        </w:rPr>
      </w:pPr>
      <w:bookmarkStart w:id="4" w:name="P157"/>
      <w:bookmarkEnd w:id="4"/>
      <w:r>
        <w:rPr>
          <w:rFonts w:ascii="Times New Roman" w:hAnsi="Times New Roman" w:cs="Times New Roman"/>
          <w:sz w:val="28"/>
          <w:szCs w:val="28"/>
        </w:rPr>
        <w:t>4</w:t>
      </w:r>
      <w:r w:rsidR="0052322D">
        <w:rPr>
          <w:rFonts w:ascii="Times New Roman" w:hAnsi="Times New Roman" w:cs="Times New Roman"/>
          <w:sz w:val="28"/>
          <w:szCs w:val="28"/>
        </w:rPr>
        <w:t>.3</w:t>
      </w:r>
      <w:r w:rsidR="008131A1" w:rsidRPr="00457288">
        <w:rPr>
          <w:rFonts w:ascii="Times New Roman" w:hAnsi="Times New Roman" w:cs="Times New Roman"/>
          <w:sz w:val="28"/>
          <w:szCs w:val="28"/>
        </w:rPr>
        <w:t>. Основаниями исключения гражданина из кадрового резерва являются:</w:t>
      </w:r>
    </w:p>
    <w:p w:rsidR="008131A1" w:rsidRPr="00457288" w:rsidRDefault="008131A1" w:rsidP="0052322D">
      <w:pPr>
        <w:pStyle w:val="ConsPlusNormal"/>
        <w:ind w:firstLine="709"/>
        <w:jc w:val="both"/>
        <w:rPr>
          <w:rFonts w:ascii="Times New Roman" w:hAnsi="Times New Roman" w:cs="Times New Roman"/>
          <w:sz w:val="28"/>
          <w:szCs w:val="28"/>
        </w:rPr>
      </w:pPr>
      <w:r w:rsidRPr="00457288">
        <w:rPr>
          <w:rFonts w:ascii="Times New Roman" w:hAnsi="Times New Roman" w:cs="Times New Roman"/>
          <w:sz w:val="28"/>
          <w:szCs w:val="28"/>
        </w:rPr>
        <w:t>1) письменное заявление гражданина об исключении его из кадрового резерва;</w:t>
      </w:r>
    </w:p>
    <w:p w:rsidR="008131A1" w:rsidRPr="00457288" w:rsidRDefault="008131A1" w:rsidP="0052322D">
      <w:pPr>
        <w:pStyle w:val="ConsPlusNormal"/>
        <w:ind w:firstLine="709"/>
        <w:jc w:val="both"/>
        <w:rPr>
          <w:rFonts w:ascii="Times New Roman" w:hAnsi="Times New Roman" w:cs="Times New Roman"/>
          <w:sz w:val="28"/>
          <w:szCs w:val="28"/>
        </w:rPr>
      </w:pPr>
      <w:proofErr w:type="gramStart"/>
      <w:r w:rsidRPr="00457288">
        <w:rPr>
          <w:rFonts w:ascii="Times New Roman" w:hAnsi="Times New Roman" w:cs="Times New Roman"/>
          <w:sz w:val="28"/>
          <w:szCs w:val="28"/>
        </w:rPr>
        <w:t xml:space="preserve">2) назначение гражданина из кадрового резерва на вакантную должность </w:t>
      </w:r>
      <w:r w:rsidR="00A614DD">
        <w:rPr>
          <w:rFonts w:ascii="Times New Roman" w:hAnsi="Times New Roman" w:cs="Times New Roman"/>
          <w:sz w:val="28"/>
          <w:szCs w:val="28"/>
        </w:rPr>
        <w:t xml:space="preserve">муниципальной </w:t>
      </w:r>
      <w:r w:rsidRPr="00457288">
        <w:rPr>
          <w:rFonts w:ascii="Times New Roman" w:hAnsi="Times New Roman" w:cs="Times New Roman"/>
          <w:sz w:val="28"/>
          <w:szCs w:val="28"/>
        </w:rPr>
        <w:t xml:space="preserve">службы, в кадровом резерве на замещение которой он состоит, а также на равнозначную или вышестоящую по отношению к ней должность </w:t>
      </w:r>
      <w:r w:rsidR="00A614DD">
        <w:rPr>
          <w:rFonts w:ascii="Times New Roman" w:hAnsi="Times New Roman" w:cs="Times New Roman"/>
          <w:sz w:val="28"/>
          <w:szCs w:val="28"/>
        </w:rPr>
        <w:t xml:space="preserve">муниципальной </w:t>
      </w:r>
      <w:r w:rsidRPr="00457288">
        <w:rPr>
          <w:rFonts w:ascii="Times New Roman" w:hAnsi="Times New Roman" w:cs="Times New Roman"/>
          <w:sz w:val="28"/>
          <w:szCs w:val="28"/>
        </w:rPr>
        <w:t>службы, за исключением случаев назначения на указанные должности н</w:t>
      </w:r>
      <w:r w:rsidR="00A614DD">
        <w:rPr>
          <w:rFonts w:ascii="Times New Roman" w:hAnsi="Times New Roman" w:cs="Times New Roman"/>
          <w:sz w:val="28"/>
          <w:szCs w:val="28"/>
        </w:rPr>
        <w:t xml:space="preserve">а период отсутствия муниципального </w:t>
      </w:r>
      <w:r w:rsidRPr="00457288">
        <w:rPr>
          <w:rFonts w:ascii="Times New Roman" w:hAnsi="Times New Roman" w:cs="Times New Roman"/>
          <w:sz w:val="28"/>
          <w:szCs w:val="28"/>
        </w:rPr>
        <w:t xml:space="preserve"> служащего, за которым в соответствии с</w:t>
      </w:r>
      <w:r w:rsidR="00A614DD">
        <w:rPr>
          <w:rFonts w:ascii="Times New Roman" w:hAnsi="Times New Roman" w:cs="Times New Roman"/>
          <w:sz w:val="28"/>
          <w:szCs w:val="28"/>
        </w:rPr>
        <w:t xml:space="preserve"> трудовым законодательством сохраняется место работы и замещаемая должность</w:t>
      </w:r>
      <w:r w:rsidRPr="00457288">
        <w:rPr>
          <w:rFonts w:ascii="Times New Roman" w:hAnsi="Times New Roman" w:cs="Times New Roman"/>
          <w:sz w:val="28"/>
          <w:szCs w:val="28"/>
        </w:rPr>
        <w:t>;</w:t>
      </w:r>
      <w:proofErr w:type="gramEnd"/>
    </w:p>
    <w:p w:rsidR="008131A1" w:rsidRPr="00457288" w:rsidRDefault="008131A1" w:rsidP="0052322D">
      <w:pPr>
        <w:pStyle w:val="ConsPlusNormal"/>
        <w:ind w:firstLine="709"/>
        <w:jc w:val="both"/>
        <w:rPr>
          <w:rFonts w:ascii="Times New Roman" w:hAnsi="Times New Roman" w:cs="Times New Roman"/>
          <w:sz w:val="28"/>
          <w:szCs w:val="28"/>
        </w:rPr>
      </w:pPr>
      <w:r w:rsidRPr="00457288">
        <w:rPr>
          <w:rFonts w:ascii="Times New Roman" w:hAnsi="Times New Roman" w:cs="Times New Roman"/>
          <w:sz w:val="28"/>
          <w:szCs w:val="28"/>
        </w:rPr>
        <w:t xml:space="preserve">3) повторный отказ гражданина от предложения о назначении на вакантную должность </w:t>
      </w:r>
      <w:r w:rsidR="00A614DD">
        <w:rPr>
          <w:rFonts w:ascii="Times New Roman" w:hAnsi="Times New Roman" w:cs="Times New Roman"/>
          <w:sz w:val="28"/>
          <w:szCs w:val="28"/>
        </w:rPr>
        <w:t xml:space="preserve">муниципальной </w:t>
      </w:r>
      <w:r w:rsidRPr="00457288">
        <w:rPr>
          <w:rFonts w:ascii="Times New Roman" w:hAnsi="Times New Roman" w:cs="Times New Roman"/>
          <w:sz w:val="28"/>
          <w:szCs w:val="28"/>
        </w:rPr>
        <w:t>службы, в кадровом резерве на замещение которой он состоит;</w:t>
      </w:r>
    </w:p>
    <w:p w:rsidR="008131A1" w:rsidRPr="00457288" w:rsidRDefault="008131A1" w:rsidP="0052322D">
      <w:pPr>
        <w:pStyle w:val="ConsPlusNormal"/>
        <w:ind w:firstLine="709"/>
        <w:jc w:val="both"/>
        <w:rPr>
          <w:rFonts w:ascii="Times New Roman" w:hAnsi="Times New Roman" w:cs="Times New Roman"/>
          <w:sz w:val="28"/>
          <w:szCs w:val="28"/>
        </w:rPr>
      </w:pPr>
      <w:r w:rsidRPr="00457288">
        <w:rPr>
          <w:rFonts w:ascii="Times New Roman" w:hAnsi="Times New Roman" w:cs="Times New Roman"/>
          <w:sz w:val="28"/>
          <w:szCs w:val="28"/>
        </w:rPr>
        <w:t>4) смерть (гибель) гражданина либо признание гражданина безвестно отсутствующим или объявление его умершим решением суда, вступившим в силу;</w:t>
      </w:r>
    </w:p>
    <w:p w:rsidR="008131A1" w:rsidRPr="00457288" w:rsidRDefault="008131A1" w:rsidP="0052322D">
      <w:pPr>
        <w:pStyle w:val="ConsPlusNormal"/>
        <w:ind w:firstLine="709"/>
        <w:jc w:val="both"/>
        <w:rPr>
          <w:rFonts w:ascii="Times New Roman" w:hAnsi="Times New Roman" w:cs="Times New Roman"/>
          <w:sz w:val="28"/>
          <w:szCs w:val="28"/>
        </w:rPr>
      </w:pPr>
      <w:r w:rsidRPr="00457288">
        <w:rPr>
          <w:rFonts w:ascii="Times New Roman" w:hAnsi="Times New Roman" w:cs="Times New Roman"/>
          <w:sz w:val="28"/>
          <w:szCs w:val="28"/>
        </w:rPr>
        <w:t>5) признание гражданина недееспособным или ограниченно дееспособным решением суда, вступившим в законную силу;</w:t>
      </w:r>
    </w:p>
    <w:p w:rsidR="008131A1" w:rsidRPr="00457288" w:rsidRDefault="008131A1" w:rsidP="0052322D">
      <w:pPr>
        <w:pStyle w:val="ConsPlusNormal"/>
        <w:ind w:firstLine="709"/>
        <w:jc w:val="both"/>
        <w:rPr>
          <w:rFonts w:ascii="Times New Roman" w:hAnsi="Times New Roman" w:cs="Times New Roman"/>
          <w:sz w:val="28"/>
          <w:szCs w:val="28"/>
        </w:rPr>
      </w:pPr>
      <w:r w:rsidRPr="00457288">
        <w:rPr>
          <w:rFonts w:ascii="Times New Roman" w:hAnsi="Times New Roman" w:cs="Times New Roman"/>
          <w:sz w:val="28"/>
          <w:szCs w:val="28"/>
        </w:rPr>
        <w:t>6) наличие заболевания, препятству</w:t>
      </w:r>
      <w:r w:rsidR="00A614DD">
        <w:rPr>
          <w:rFonts w:ascii="Times New Roman" w:hAnsi="Times New Roman" w:cs="Times New Roman"/>
          <w:sz w:val="28"/>
          <w:szCs w:val="28"/>
        </w:rPr>
        <w:t>ющего поступлению на муниципальную</w:t>
      </w:r>
      <w:r w:rsidRPr="00457288">
        <w:rPr>
          <w:rFonts w:ascii="Times New Roman" w:hAnsi="Times New Roman" w:cs="Times New Roman"/>
          <w:sz w:val="28"/>
          <w:szCs w:val="28"/>
        </w:rPr>
        <w:t xml:space="preserve"> службу и подтвержденного заключением медицинской организации;</w:t>
      </w:r>
    </w:p>
    <w:p w:rsidR="008131A1" w:rsidRPr="00457288" w:rsidRDefault="00A614DD" w:rsidP="0052322D">
      <w:pPr>
        <w:pStyle w:val="ConsPlusNormal"/>
        <w:ind w:firstLine="709"/>
        <w:jc w:val="both"/>
        <w:rPr>
          <w:rFonts w:ascii="Times New Roman" w:hAnsi="Times New Roman" w:cs="Times New Roman"/>
          <w:sz w:val="28"/>
          <w:szCs w:val="28"/>
        </w:rPr>
      </w:pPr>
      <w:bookmarkStart w:id="5" w:name="P167"/>
      <w:bookmarkEnd w:id="5"/>
      <w:r>
        <w:rPr>
          <w:rFonts w:ascii="Times New Roman" w:hAnsi="Times New Roman" w:cs="Times New Roman"/>
          <w:sz w:val="28"/>
          <w:szCs w:val="28"/>
        </w:rPr>
        <w:t xml:space="preserve"> </w:t>
      </w:r>
      <w:r w:rsidR="008131A1" w:rsidRPr="00457288">
        <w:rPr>
          <w:rFonts w:ascii="Times New Roman" w:hAnsi="Times New Roman" w:cs="Times New Roman"/>
          <w:sz w:val="28"/>
          <w:szCs w:val="28"/>
        </w:rPr>
        <w:t>7)  достижение  предельного  во</w:t>
      </w:r>
      <w:r>
        <w:rPr>
          <w:rFonts w:ascii="Times New Roman" w:hAnsi="Times New Roman" w:cs="Times New Roman"/>
          <w:sz w:val="28"/>
          <w:szCs w:val="28"/>
        </w:rPr>
        <w:t xml:space="preserve">зраста пребывания на муниципальной </w:t>
      </w:r>
      <w:r w:rsidR="008131A1" w:rsidRPr="00457288">
        <w:rPr>
          <w:rFonts w:ascii="Times New Roman" w:hAnsi="Times New Roman" w:cs="Times New Roman"/>
          <w:sz w:val="28"/>
          <w:szCs w:val="28"/>
        </w:rPr>
        <w:t xml:space="preserve"> службе;</w:t>
      </w:r>
    </w:p>
    <w:p w:rsidR="008131A1" w:rsidRPr="00457288" w:rsidRDefault="008131A1" w:rsidP="0052322D">
      <w:pPr>
        <w:pStyle w:val="ConsPlusNormal"/>
        <w:ind w:firstLine="709"/>
        <w:jc w:val="both"/>
        <w:rPr>
          <w:rFonts w:ascii="Times New Roman" w:hAnsi="Times New Roman" w:cs="Times New Roman"/>
          <w:sz w:val="28"/>
          <w:szCs w:val="28"/>
        </w:rPr>
      </w:pPr>
      <w:r w:rsidRPr="00457288">
        <w:rPr>
          <w:rFonts w:ascii="Times New Roman" w:hAnsi="Times New Roman" w:cs="Times New Roman"/>
          <w:sz w:val="28"/>
          <w:szCs w:val="28"/>
        </w:rPr>
        <w:t xml:space="preserve">8) осуждение гражданина к наказанию, исключающему возможность поступления на </w:t>
      </w:r>
      <w:r w:rsidR="00A614DD">
        <w:rPr>
          <w:rFonts w:ascii="Times New Roman" w:hAnsi="Times New Roman" w:cs="Times New Roman"/>
          <w:sz w:val="28"/>
          <w:szCs w:val="28"/>
        </w:rPr>
        <w:t xml:space="preserve">муниципальную </w:t>
      </w:r>
      <w:r w:rsidRPr="00457288">
        <w:rPr>
          <w:rFonts w:ascii="Times New Roman" w:hAnsi="Times New Roman" w:cs="Times New Roman"/>
          <w:sz w:val="28"/>
          <w:szCs w:val="28"/>
        </w:rPr>
        <w:t>службу, по приговору суда, вступившему в законную силу;</w:t>
      </w:r>
    </w:p>
    <w:p w:rsidR="008131A1" w:rsidRDefault="00267AA0" w:rsidP="005232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прекращение гражданства Российской Федерации</w:t>
      </w:r>
      <w:r w:rsidR="0052322D">
        <w:rPr>
          <w:rFonts w:ascii="Times New Roman" w:hAnsi="Times New Roman" w:cs="Times New Roman"/>
          <w:sz w:val="28"/>
          <w:szCs w:val="28"/>
        </w:rPr>
        <w:t xml:space="preserve"> у гражданина </w:t>
      </w:r>
      <w:r>
        <w:rPr>
          <w:rFonts w:ascii="Times New Roman" w:hAnsi="Times New Roman" w:cs="Times New Roman"/>
          <w:sz w:val="28"/>
          <w:szCs w:val="28"/>
        </w:rPr>
        <w:t xml:space="preserve">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008131A1" w:rsidRPr="00457288">
        <w:rPr>
          <w:rFonts w:ascii="Times New Roman" w:hAnsi="Times New Roman" w:cs="Times New Roman"/>
          <w:sz w:val="28"/>
          <w:szCs w:val="28"/>
        </w:rPr>
        <w:t>;</w:t>
      </w:r>
    </w:p>
    <w:p w:rsidR="00267AA0" w:rsidRPr="00457288" w:rsidRDefault="0052322D" w:rsidP="005232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267AA0">
        <w:rPr>
          <w:rFonts w:ascii="Times New Roman" w:hAnsi="Times New Roman" w:cs="Times New Roman"/>
          <w:sz w:val="28"/>
          <w:szCs w:val="28"/>
        </w:rPr>
        <w:t xml:space="preserve">) приобретение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w:t>
      </w:r>
      <w:r w:rsidR="00267AA0">
        <w:rPr>
          <w:rFonts w:ascii="Times New Roman" w:hAnsi="Times New Roman" w:cs="Times New Roman"/>
          <w:sz w:val="28"/>
          <w:szCs w:val="28"/>
        </w:rPr>
        <w:lastRenderedPageBreak/>
        <w:t>государства, если иное не предусмотрено международным договором Российской Федерации;</w:t>
      </w:r>
    </w:p>
    <w:p w:rsidR="008131A1" w:rsidRPr="00457288" w:rsidRDefault="0052322D" w:rsidP="005232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8131A1" w:rsidRPr="00457288">
        <w:rPr>
          <w:rFonts w:ascii="Times New Roman" w:hAnsi="Times New Roman" w:cs="Times New Roman"/>
          <w:sz w:val="28"/>
          <w:szCs w:val="28"/>
        </w:rPr>
        <w:t>) признание гражданина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8131A1" w:rsidRPr="00457288" w:rsidRDefault="0052322D" w:rsidP="005232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8131A1" w:rsidRPr="00457288">
        <w:rPr>
          <w:rFonts w:ascii="Times New Roman" w:hAnsi="Times New Roman" w:cs="Times New Roman"/>
          <w:sz w:val="28"/>
          <w:szCs w:val="28"/>
        </w:rPr>
        <w:t>) применение к гражданину административного наказания в виде дисквалификации;</w:t>
      </w:r>
    </w:p>
    <w:p w:rsidR="008131A1" w:rsidRPr="00457288" w:rsidRDefault="0052322D" w:rsidP="005232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8131A1" w:rsidRPr="00457288">
        <w:rPr>
          <w:rFonts w:ascii="Times New Roman" w:hAnsi="Times New Roman" w:cs="Times New Roman"/>
          <w:sz w:val="28"/>
          <w:szCs w:val="28"/>
        </w:rPr>
        <w:t>) непрерывное пребывание в кадровом резерве более 3 лет;</w:t>
      </w:r>
    </w:p>
    <w:p w:rsidR="008131A1" w:rsidRPr="00457288" w:rsidRDefault="0052322D" w:rsidP="005232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A614DD">
        <w:rPr>
          <w:rFonts w:ascii="Times New Roman" w:hAnsi="Times New Roman" w:cs="Times New Roman"/>
          <w:sz w:val="28"/>
          <w:szCs w:val="28"/>
        </w:rPr>
        <w:t>)</w:t>
      </w:r>
      <w:r>
        <w:rPr>
          <w:rFonts w:ascii="Times New Roman" w:hAnsi="Times New Roman" w:cs="Times New Roman"/>
          <w:sz w:val="28"/>
          <w:szCs w:val="28"/>
        </w:rPr>
        <w:t xml:space="preserve"> иные случаи, предусмотренные пунктами 4.4 и 4.5 настоящего Положения</w:t>
      </w:r>
      <w:r w:rsidR="008131A1" w:rsidRPr="00457288">
        <w:rPr>
          <w:rFonts w:ascii="Times New Roman" w:hAnsi="Times New Roman" w:cs="Times New Roman"/>
          <w:sz w:val="28"/>
          <w:szCs w:val="28"/>
        </w:rPr>
        <w:t>.</w:t>
      </w:r>
    </w:p>
    <w:p w:rsidR="008131A1" w:rsidRPr="00457288" w:rsidRDefault="006A77E2" w:rsidP="0052322D">
      <w:pPr>
        <w:pStyle w:val="ConsPlusNormal"/>
        <w:ind w:firstLine="709"/>
        <w:jc w:val="both"/>
        <w:rPr>
          <w:rFonts w:ascii="Times New Roman" w:hAnsi="Times New Roman" w:cs="Times New Roman"/>
          <w:sz w:val="28"/>
          <w:szCs w:val="28"/>
        </w:rPr>
      </w:pPr>
      <w:bookmarkStart w:id="6" w:name="P176"/>
      <w:bookmarkEnd w:id="6"/>
      <w:r>
        <w:rPr>
          <w:rFonts w:ascii="Times New Roman" w:hAnsi="Times New Roman" w:cs="Times New Roman"/>
          <w:sz w:val="28"/>
          <w:szCs w:val="28"/>
        </w:rPr>
        <w:t>4</w:t>
      </w:r>
      <w:r w:rsidR="0052322D">
        <w:rPr>
          <w:rFonts w:ascii="Times New Roman" w:hAnsi="Times New Roman" w:cs="Times New Roman"/>
          <w:sz w:val="28"/>
          <w:szCs w:val="28"/>
        </w:rPr>
        <w:t>.4</w:t>
      </w:r>
      <w:r w:rsidR="003B0A0E">
        <w:rPr>
          <w:rFonts w:ascii="Times New Roman" w:hAnsi="Times New Roman" w:cs="Times New Roman"/>
          <w:sz w:val="28"/>
          <w:szCs w:val="28"/>
        </w:rPr>
        <w:t xml:space="preserve">. </w:t>
      </w:r>
      <w:r w:rsidR="003B0A0E" w:rsidRPr="003B0A0E">
        <w:rPr>
          <w:rFonts w:ascii="Times New Roman" w:hAnsi="Times New Roman" w:cs="Times New Roman"/>
          <w:sz w:val="28"/>
          <w:szCs w:val="28"/>
        </w:rPr>
        <w:t>В случае передачи функций упраздняемого</w:t>
      </w:r>
      <w:r w:rsidR="0052322D">
        <w:rPr>
          <w:rFonts w:ascii="Times New Roman" w:hAnsi="Times New Roman" w:cs="Times New Roman"/>
          <w:sz w:val="28"/>
          <w:szCs w:val="28"/>
        </w:rPr>
        <w:t xml:space="preserve"> (ликвидируемого)</w:t>
      </w:r>
      <w:r w:rsidR="003B0A0E" w:rsidRPr="003B0A0E">
        <w:rPr>
          <w:rFonts w:ascii="Times New Roman" w:hAnsi="Times New Roman" w:cs="Times New Roman"/>
          <w:sz w:val="28"/>
          <w:szCs w:val="28"/>
        </w:rPr>
        <w:t xml:space="preserve"> муниципального органа другому муниципальному органу и (или) возложения исполнения должностных обязанностей с одной должности муниципальной службы (в связи с сокращением такой должности или в связи с проведением иных организационно-штатных мероприятий) на другую должность муниципальной службы, кандидаты, состоящие в кадровом резерве на замещение должностей муниципальной службы в таком муниципальном органе или на такие должности муниципальной службы, включаются с их согласия и по решению руководителя муниципального органа в кадровый резерв муниципального органа, которому переданы функции упраздняемого муниципального органа, или в кадровый резерв муниципального органа на те должности муниципальной службы (равнозначные или нижестоящие), на которые возложено исполнение должностных обязанностей, при условии соответствия кандидата установленным для такой должности квалификационным требованиям.</w:t>
      </w:r>
    </w:p>
    <w:p w:rsidR="008131A1" w:rsidRPr="00457288" w:rsidRDefault="006A77E2" w:rsidP="0052322D">
      <w:pPr>
        <w:pStyle w:val="ConsPlusNormal"/>
        <w:ind w:firstLine="709"/>
        <w:jc w:val="both"/>
        <w:rPr>
          <w:rFonts w:ascii="Times New Roman" w:hAnsi="Times New Roman" w:cs="Times New Roman"/>
          <w:sz w:val="28"/>
          <w:szCs w:val="28"/>
        </w:rPr>
      </w:pPr>
      <w:bookmarkStart w:id="7" w:name="P177"/>
      <w:bookmarkEnd w:id="7"/>
      <w:r>
        <w:rPr>
          <w:rFonts w:ascii="Times New Roman" w:hAnsi="Times New Roman" w:cs="Times New Roman"/>
          <w:sz w:val="28"/>
          <w:szCs w:val="28"/>
        </w:rPr>
        <w:t>4</w:t>
      </w:r>
      <w:r w:rsidR="0052322D">
        <w:rPr>
          <w:rFonts w:ascii="Times New Roman" w:hAnsi="Times New Roman" w:cs="Times New Roman"/>
          <w:sz w:val="28"/>
          <w:szCs w:val="28"/>
        </w:rPr>
        <w:t>.5</w:t>
      </w:r>
      <w:r w:rsidR="008131A1" w:rsidRPr="00457288">
        <w:rPr>
          <w:rFonts w:ascii="Times New Roman" w:hAnsi="Times New Roman" w:cs="Times New Roman"/>
          <w:sz w:val="28"/>
          <w:szCs w:val="28"/>
        </w:rPr>
        <w:t xml:space="preserve">. </w:t>
      </w:r>
      <w:r w:rsidR="003B0A0E" w:rsidRPr="003B0A0E">
        <w:rPr>
          <w:rFonts w:ascii="Times New Roman" w:hAnsi="Times New Roman" w:cs="Times New Roman"/>
          <w:sz w:val="28"/>
          <w:szCs w:val="28"/>
        </w:rPr>
        <w:t>В случае реорганизации муниципального органа (либо изменения его структуры, либо наименований его структурных подразделений) кандидаты, состоящие в кадровом резерве такого муниципального органа на замещение тех должностей муниципальной службы, которых касаются указанные организационно-штатные мероприятия, с их согласия и по решению представителя нанимателя включаются в кадровый резерв иного муниципального органа в случае реорганизации муниципального органа либо в кадровый резерв того же муниципального органа в случае изменения его структуры или наименований его структурных подразделений без проведения конкурса на замещение равнозначных или нижестоящих вакантных должностей муниципальной службы при условии соответствия кандидата установленным для такой должности муниципальной службы квалификационным требованиям.</w:t>
      </w:r>
    </w:p>
    <w:p w:rsidR="008131A1" w:rsidRPr="00457288" w:rsidRDefault="00C864EE" w:rsidP="00C864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8131A1" w:rsidRPr="00457288">
        <w:rPr>
          <w:rFonts w:ascii="Times New Roman" w:hAnsi="Times New Roman" w:cs="Times New Roman"/>
          <w:sz w:val="28"/>
          <w:szCs w:val="28"/>
        </w:rPr>
        <w:t xml:space="preserve">. При включении кандидата в кадровый резерв по основаниям, предусмотренным </w:t>
      </w:r>
      <w:r>
        <w:rPr>
          <w:rFonts w:ascii="Times New Roman" w:hAnsi="Times New Roman" w:cs="Times New Roman"/>
          <w:sz w:val="28"/>
          <w:szCs w:val="28"/>
        </w:rPr>
        <w:t>4.4 и 4.5</w:t>
      </w:r>
      <w:r w:rsidR="008131A1" w:rsidRPr="00457288">
        <w:rPr>
          <w:rFonts w:ascii="Times New Roman" w:hAnsi="Times New Roman" w:cs="Times New Roman"/>
          <w:sz w:val="28"/>
          <w:szCs w:val="28"/>
        </w:rPr>
        <w:t xml:space="preserve"> настоящего Положения, срок нахождения кандидата в кадровом резерве исчисляется с даты его первоначального включения в кадровый резерв до проведения соответствующих организационно-штатных мероприятий.</w:t>
      </w:r>
    </w:p>
    <w:p w:rsidR="008131A1" w:rsidRPr="00457288" w:rsidRDefault="00C864EE" w:rsidP="00C864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4.7</w:t>
      </w:r>
      <w:r w:rsidR="008131A1" w:rsidRPr="00457288">
        <w:rPr>
          <w:rFonts w:ascii="Times New Roman" w:hAnsi="Times New Roman" w:cs="Times New Roman"/>
          <w:sz w:val="28"/>
          <w:szCs w:val="28"/>
        </w:rPr>
        <w:t xml:space="preserve">. </w:t>
      </w:r>
      <w:r w:rsidR="003B0A0E" w:rsidRPr="003B0A0E">
        <w:rPr>
          <w:rFonts w:ascii="Times New Roman" w:hAnsi="Times New Roman" w:cs="Times New Roman"/>
          <w:sz w:val="28"/>
          <w:szCs w:val="28"/>
        </w:rPr>
        <w:t>Кандидаты, исключенные из кадрового резерва муниципального органа, уведомляются об этом в течение одного месяца с даты их исключения из кадрового резерва муниципального органа в письменной форме посредством направления уведомления почтовым отправлением или выдачей нарочно кадровой службой муниципального органа.</w:t>
      </w:r>
    </w:p>
    <w:p w:rsidR="008131A1" w:rsidRPr="00457288" w:rsidRDefault="008131A1" w:rsidP="00457288">
      <w:pPr>
        <w:pStyle w:val="ConsPlusNormal"/>
        <w:ind w:firstLine="540"/>
        <w:jc w:val="both"/>
        <w:rPr>
          <w:rFonts w:ascii="Times New Roman" w:hAnsi="Times New Roman" w:cs="Times New Roman"/>
          <w:sz w:val="28"/>
          <w:szCs w:val="28"/>
        </w:rPr>
      </w:pPr>
    </w:p>
    <w:p w:rsidR="008131A1" w:rsidRPr="00457288" w:rsidRDefault="008131A1" w:rsidP="00457288">
      <w:pPr>
        <w:pStyle w:val="ConsPlusNormal"/>
        <w:ind w:firstLine="540"/>
        <w:jc w:val="both"/>
        <w:rPr>
          <w:rFonts w:ascii="Times New Roman" w:hAnsi="Times New Roman" w:cs="Times New Roman"/>
          <w:sz w:val="28"/>
          <w:szCs w:val="28"/>
        </w:rPr>
      </w:pPr>
    </w:p>
    <w:p w:rsidR="006D0E10" w:rsidRPr="00457288" w:rsidRDefault="006D0E10" w:rsidP="00457288">
      <w:pPr>
        <w:pStyle w:val="ConsPlusNormal"/>
        <w:ind w:firstLine="540"/>
        <w:jc w:val="both"/>
        <w:rPr>
          <w:rFonts w:ascii="Times New Roman" w:hAnsi="Times New Roman" w:cs="Times New Roman"/>
          <w:sz w:val="28"/>
          <w:szCs w:val="28"/>
        </w:rPr>
      </w:pPr>
    </w:p>
    <w:p w:rsidR="001817F7" w:rsidRPr="00344646" w:rsidRDefault="001817F7" w:rsidP="001817F7">
      <w:pPr>
        <w:pStyle w:val="ConsPlusNormal"/>
        <w:ind w:firstLine="540"/>
        <w:jc w:val="both"/>
        <w:rPr>
          <w:rFonts w:ascii="Times New Roman" w:hAnsi="Times New Roman" w:cs="Times New Roman"/>
          <w:sz w:val="28"/>
          <w:szCs w:val="28"/>
        </w:rPr>
      </w:pPr>
    </w:p>
    <w:p w:rsidR="001817F7" w:rsidRDefault="001817F7" w:rsidP="001817F7">
      <w:pPr>
        <w:pStyle w:val="ConsPlusNormal"/>
        <w:ind w:firstLine="540"/>
        <w:jc w:val="both"/>
      </w:pPr>
    </w:p>
    <w:p w:rsidR="001817F7" w:rsidRPr="00EA328E" w:rsidRDefault="00267AA0" w:rsidP="001817F7">
      <w:pPr>
        <w:pStyle w:val="ConsPlusNormal"/>
        <w:ind w:firstLine="0"/>
        <w:jc w:val="right"/>
        <w:outlineLvl w:val="2"/>
        <w:rPr>
          <w:rFonts w:ascii="Times New Roman" w:hAnsi="Times New Roman" w:cs="Times New Roman"/>
          <w:sz w:val="28"/>
          <w:szCs w:val="28"/>
        </w:rPr>
      </w:pPr>
      <w:r>
        <w:rPr>
          <w:rFonts w:ascii="Times New Roman" w:hAnsi="Times New Roman" w:cs="Times New Roman"/>
          <w:sz w:val="28"/>
          <w:szCs w:val="28"/>
        </w:rPr>
        <w:t>П</w:t>
      </w:r>
      <w:r w:rsidR="001817F7" w:rsidRPr="00EA328E">
        <w:rPr>
          <w:rFonts w:ascii="Times New Roman" w:hAnsi="Times New Roman" w:cs="Times New Roman"/>
          <w:sz w:val="28"/>
          <w:szCs w:val="28"/>
        </w:rPr>
        <w:t>риложение 1</w:t>
      </w:r>
    </w:p>
    <w:tbl>
      <w:tblPr>
        <w:tblW w:w="0" w:type="auto"/>
        <w:tblLook w:val="04A0"/>
      </w:tblPr>
      <w:tblGrid>
        <w:gridCol w:w="4784"/>
        <w:gridCol w:w="4786"/>
      </w:tblGrid>
      <w:tr w:rsidR="001817F7" w:rsidRPr="007E5D32">
        <w:tc>
          <w:tcPr>
            <w:tcW w:w="4785" w:type="dxa"/>
          </w:tcPr>
          <w:p w:rsidR="001817F7" w:rsidRPr="007E5D32" w:rsidRDefault="001817F7" w:rsidP="00EB212C">
            <w:pPr>
              <w:pStyle w:val="ConsPlusNormal"/>
              <w:ind w:firstLine="0"/>
              <w:jc w:val="right"/>
              <w:outlineLvl w:val="2"/>
              <w:rPr>
                <w:rFonts w:ascii="Times New Roman" w:hAnsi="Times New Roman" w:cs="Times New Roman"/>
                <w:sz w:val="28"/>
                <w:szCs w:val="28"/>
              </w:rPr>
            </w:pPr>
          </w:p>
        </w:tc>
        <w:tc>
          <w:tcPr>
            <w:tcW w:w="4786" w:type="dxa"/>
          </w:tcPr>
          <w:p w:rsidR="001817F7" w:rsidRPr="007E5D32" w:rsidRDefault="001817F7" w:rsidP="00311B26">
            <w:pPr>
              <w:jc w:val="both"/>
              <w:rPr>
                <w:rFonts w:cs="Times New Roman"/>
                <w:sz w:val="28"/>
                <w:szCs w:val="28"/>
              </w:rPr>
            </w:pPr>
            <w:r w:rsidRPr="007E5D32">
              <w:rPr>
                <w:rFonts w:cs="Times New Roman"/>
                <w:sz w:val="28"/>
                <w:szCs w:val="28"/>
              </w:rPr>
              <w:t xml:space="preserve">к Положению </w:t>
            </w:r>
            <w:r w:rsidR="00990FFB" w:rsidRPr="001817F7">
              <w:rPr>
                <w:sz w:val="28"/>
                <w:szCs w:val="28"/>
              </w:rPr>
              <w:t xml:space="preserve">о формировании, ведении и использовании кадрового резерва для замещения вакантных должностей муниципальной службы в </w:t>
            </w:r>
            <w:r w:rsidR="00311B26">
              <w:rPr>
                <w:sz w:val="28"/>
                <w:szCs w:val="28"/>
              </w:rPr>
              <w:t xml:space="preserve">органах местного самоуправлении </w:t>
            </w:r>
            <w:r w:rsidR="00D51945">
              <w:rPr>
                <w:sz w:val="28"/>
                <w:szCs w:val="28"/>
              </w:rPr>
              <w:t>Советского муниципального</w:t>
            </w:r>
            <w:r w:rsidR="00990FFB">
              <w:rPr>
                <w:sz w:val="28"/>
                <w:szCs w:val="28"/>
              </w:rPr>
              <w:t xml:space="preserve"> округа</w:t>
            </w:r>
            <w:r w:rsidR="00990FFB" w:rsidRPr="001817F7">
              <w:rPr>
                <w:sz w:val="28"/>
                <w:szCs w:val="28"/>
              </w:rPr>
              <w:t xml:space="preserve"> Ставропольского края</w:t>
            </w:r>
          </w:p>
        </w:tc>
      </w:tr>
    </w:tbl>
    <w:p w:rsidR="001817F7" w:rsidRPr="00EA328E" w:rsidRDefault="001817F7" w:rsidP="001817F7">
      <w:pPr>
        <w:pStyle w:val="ConsPlusNormal"/>
        <w:ind w:firstLine="0"/>
        <w:jc w:val="right"/>
        <w:outlineLvl w:val="2"/>
        <w:rPr>
          <w:rFonts w:ascii="Times New Roman" w:hAnsi="Times New Roman" w:cs="Times New Roman"/>
          <w:sz w:val="28"/>
          <w:szCs w:val="28"/>
        </w:rPr>
      </w:pPr>
    </w:p>
    <w:p w:rsidR="001817F7" w:rsidRPr="00EA328E" w:rsidRDefault="001817F7" w:rsidP="001817F7">
      <w:pPr>
        <w:pStyle w:val="ConsPlusNonformat"/>
        <w:jc w:val="center"/>
        <w:rPr>
          <w:rFonts w:ascii="Times New Roman" w:hAnsi="Times New Roman" w:cs="Times New Roman"/>
          <w:sz w:val="28"/>
          <w:szCs w:val="28"/>
        </w:rPr>
      </w:pPr>
      <w:r w:rsidRPr="00EA328E">
        <w:rPr>
          <w:rFonts w:ascii="Times New Roman" w:hAnsi="Times New Roman" w:cs="Times New Roman"/>
          <w:sz w:val="28"/>
          <w:szCs w:val="28"/>
        </w:rPr>
        <w:t>ПРЕДСТАВЛЕНИЕ</w:t>
      </w:r>
    </w:p>
    <w:p w:rsidR="001817F7" w:rsidRPr="00EA328E" w:rsidRDefault="00311B26" w:rsidP="001817F7">
      <w:pPr>
        <w:pStyle w:val="ConsPlusNonformat"/>
        <w:jc w:val="center"/>
        <w:rPr>
          <w:rFonts w:ascii="Times New Roman" w:hAnsi="Times New Roman" w:cs="Times New Roman"/>
          <w:sz w:val="28"/>
          <w:szCs w:val="28"/>
        </w:rPr>
      </w:pPr>
      <w:r>
        <w:rPr>
          <w:rFonts w:ascii="Times New Roman" w:hAnsi="Times New Roman" w:cs="Times New Roman"/>
          <w:sz w:val="28"/>
          <w:szCs w:val="28"/>
        </w:rPr>
        <w:t>о включении</w:t>
      </w:r>
      <w:r w:rsidR="001817F7" w:rsidRPr="00EA328E">
        <w:rPr>
          <w:rFonts w:ascii="Times New Roman" w:hAnsi="Times New Roman" w:cs="Times New Roman"/>
          <w:sz w:val="28"/>
          <w:szCs w:val="28"/>
        </w:rPr>
        <w:t xml:space="preserve"> в кадровый резерв</w:t>
      </w:r>
    </w:p>
    <w:p w:rsidR="001817F7" w:rsidRPr="00406F55" w:rsidRDefault="001817F7" w:rsidP="001817F7">
      <w:pPr>
        <w:pStyle w:val="ConsPlusNonformat"/>
        <w:jc w:val="center"/>
        <w:rPr>
          <w:rFonts w:ascii="Times New Roman" w:hAnsi="Times New Roman" w:cs="Times New Roman"/>
          <w:sz w:val="24"/>
          <w:szCs w:val="24"/>
        </w:rPr>
      </w:pPr>
    </w:p>
    <w:p w:rsidR="001817F7" w:rsidRPr="00406F55" w:rsidRDefault="001817F7" w:rsidP="001817F7">
      <w:pPr>
        <w:pStyle w:val="ConsPlusNonformat"/>
        <w:rPr>
          <w:rFonts w:ascii="Times New Roman" w:hAnsi="Times New Roman" w:cs="Times New Roman"/>
          <w:sz w:val="24"/>
          <w:szCs w:val="24"/>
        </w:rPr>
      </w:pPr>
      <w:r w:rsidRPr="00406F55">
        <w:rPr>
          <w:rFonts w:ascii="Times New Roman" w:hAnsi="Times New Roman" w:cs="Times New Roman"/>
          <w:sz w:val="24"/>
          <w:szCs w:val="24"/>
        </w:rPr>
        <w:t>_________________________________________________________________________</w:t>
      </w:r>
    </w:p>
    <w:p w:rsidR="001817F7" w:rsidRPr="00406F55" w:rsidRDefault="001817F7" w:rsidP="001817F7">
      <w:pPr>
        <w:pStyle w:val="ConsPlusNonformat"/>
        <w:jc w:val="center"/>
        <w:rPr>
          <w:rFonts w:ascii="Times New Roman" w:hAnsi="Times New Roman" w:cs="Times New Roman"/>
          <w:sz w:val="24"/>
          <w:szCs w:val="24"/>
        </w:rPr>
      </w:pPr>
      <w:r w:rsidRPr="00406F55">
        <w:rPr>
          <w:rFonts w:ascii="Times New Roman" w:hAnsi="Times New Roman" w:cs="Times New Roman"/>
          <w:sz w:val="24"/>
          <w:szCs w:val="24"/>
        </w:rPr>
        <w:t xml:space="preserve">(наименование </w:t>
      </w:r>
      <w:r>
        <w:rPr>
          <w:rFonts w:ascii="Times New Roman" w:hAnsi="Times New Roman" w:cs="Times New Roman"/>
          <w:sz w:val="24"/>
          <w:szCs w:val="24"/>
        </w:rPr>
        <w:t>муниципального органа</w:t>
      </w:r>
      <w:r w:rsidRPr="00406F55">
        <w:rPr>
          <w:rFonts w:ascii="Times New Roman" w:hAnsi="Times New Roman" w:cs="Times New Roman"/>
          <w:sz w:val="24"/>
          <w:szCs w:val="24"/>
        </w:rPr>
        <w:t>)</w:t>
      </w:r>
    </w:p>
    <w:p w:rsidR="001817F7" w:rsidRPr="00406F55" w:rsidRDefault="001817F7" w:rsidP="001817F7">
      <w:pPr>
        <w:pStyle w:val="ConsPlusNonformat"/>
        <w:rPr>
          <w:rFonts w:ascii="Times New Roman" w:hAnsi="Times New Roman" w:cs="Times New Roman"/>
          <w:sz w:val="24"/>
          <w:szCs w:val="24"/>
        </w:rPr>
      </w:pPr>
    </w:p>
    <w:p w:rsidR="001817F7" w:rsidRPr="00406F55" w:rsidRDefault="00311B26" w:rsidP="001817F7">
      <w:pPr>
        <w:pStyle w:val="ConsPlusNonformat"/>
        <w:rPr>
          <w:rFonts w:ascii="Times New Roman" w:hAnsi="Times New Roman" w:cs="Times New Roman"/>
          <w:sz w:val="24"/>
          <w:szCs w:val="24"/>
        </w:rPr>
      </w:pPr>
      <w:r>
        <w:rPr>
          <w:rFonts w:ascii="Times New Roman" w:hAnsi="Times New Roman" w:cs="Times New Roman"/>
          <w:sz w:val="28"/>
          <w:szCs w:val="28"/>
        </w:rPr>
        <w:t>Представляю для включения</w:t>
      </w:r>
      <w:r w:rsidR="001817F7" w:rsidRPr="00EA328E">
        <w:rPr>
          <w:rFonts w:ascii="Times New Roman" w:hAnsi="Times New Roman" w:cs="Times New Roman"/>
          <w:sz w:val="28"/>
          <w:szCs w:val="28"/>
        </w:rPr>
        <w:t xml:space="preserve"> в кадровый резерв</w:t>
      </w:r>
      <w:r w:rsidR="001817F7">
        <w:rPr>
          <w:rFonts w:ascii="Times New Roman" w:hAnsi="Times New Roman" w:cs="Times New Roman"/>
          <w:sz w:val="24"/>
          <w:szCs w:val="24"/>
        </w:rPr>
        <w:t xml:space="preserve"> _____________________________</w:t>
      </w:r>
    </w:p>
    <w:p w:rsidR="001817F7" w:rsidRPr="00406F55" w:rsidRDefault="001817F7" w:rsidP="001817F7">
      <w:pPr>
        <w:pStyle w:val="ConsPlusNonformat"/>
        <w:rPr>
          <w:rFonts w:ascii="Times New Roman" w:hAnsi="Times New Roman" w:cs="Times New Roman"/>
          <w:sz w:val="24"/>
          <w:szCs w:val="24"/>
        </w:rPr>
      </w:pPr>
      <w:r w:rsidRPr="00406F5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06F55">
        <w:rPr>
          <w:rFonts w:ascii="Times New Roman" w:hAnsi="Times New Roman" w:cs="Times New Roman"/>
          <w:sz w:val="24"/>
          <w:szCs w:val="24"/>
        </w:rPr>
        <w:t xml:space="preserve">(наименование </w:t>
      </w:r>
      <w:r>
        <w:rPr>
          <w:rFonts w:ascii="Times New Roman" w:hAnsi="Times New Roman" w:cs="Times New Roman"/>
          <w:sz w:val="24"/>
          <w:szCs w:val="24"/>
        </w:rPr>
        <w:t xml:space="preserve">муниципального </w:t>
      </w:r>
    </w:p>
    <w:p w:rsidR="001817F7" w:rsidRDefault="001817F7" w:rsidP="001817F7">
      <w:pPr>
        <w:pStyle w:val="ConsPlusNonformat"/>
        <w:rPr>
          <w:rFonts w:ascii="Times New Roman" w:hAnsi="Times New Roman" w:cs="Times New Roman"/>
          <w:sz w:val="24"/>
          <w:szCs w:val="24"/>
        </w:rPr>
      </w:pPr>
      <w:r>
        <w:rPr>
          <w:rFonts w:ascii="Times New Roman" w:hAnsi="Times New Roman" w:cs="Times New Roman"/>
          <w:sz w:val="24"/>
          <w:szCs w:val="24"/>
        </w:rPr>
        <w:t>______________________</w:t>
      </w:r>
      <w:r w:rsidR="00D51945">
        <w:rPr>
          <w:rFonts w:ascii="Times New Roman" w:hAnsi="Times New Roman" w:cs="Times New Roman"/>
          <w:sz w:val="24"/>
          <w:szCs w:val="24"/>
        </w:rPr>
        <w:t>_______________________________________________________</w:t>
      </w:r>
    </w:p>
    <w:p w:rsidR="001817F7" w:rsidRPr="00406F55" w:rsidRDefault="001817F7" w:rsidP="001817F7">
      <w:pPr>
        <w:pStyle w:val="ConsPlusNonformat"/>
        <w:rPr>
          <w:rFonts w:ascii="Times New Roman" w:hAnsi="Times New Roman" w:cs="Times New Roman"/>
          <w:sz w:val="24"/>
          <w:szCs w:val="24"/>
        </w:rPr>
      </w:pPr>
      <w:r>
        <w:rPr>
          <w:rFonts w:ascii="Times New Roman" w:hAnsi="Times New Roman" w:cs="Times New Roman"/>
          <w:sz w:val="24"/>
          <w:szCs w:val="24"/>
        </w:rPr>
        <w:t>органа)</w:t>
      </w:r>
    </w:p>
    <w:p w:rsidR="001817F7" w:rsidRPr="00EA328E" w:rsidRDefault="001817F7" w:rsidP="001817F7">
      <w:pPr>
        <w:pStyle w:val="ConsPlusNonformat"/>
        <w:rPr>
          <w:rFonts w:ascii="Times New Roman" w:hAnsi="Times New Roman" w:cs="Times New Roman"/>
          <w:sz w:val="28"/>
          <w:szCs w:val="28"/>
        </w:rPr>
      </w:pPr>
      <w:r w:rsidRPr="00EA328E">
        <w:rPr>
          <w:rFonts w:ascii="Times New Roman" w:hAnsi="Times New Roman" w:cs="Times New Roman"/>
          <w:sz w:val="28"/>
          <w:szCs w:val="28"/>
        </w:rPr>
        <w:t>следующих лиц:</w:t>
      </w:r>
    </w:p>
    <w:p w:rsidR="001817F7" w:rsidRPr="00406F55" w:rsidRDefault="001817F7" w:rsidP="001817F7">
      <w:pPr>
        <w:pStyle w:val="ConsPlusNormal"/>
        <w:ind w:firstLine="540"/>
        <w:jc w:val="both"/>
        <w:rPr>
          <w:rFonts w:ascii="Times New Roman" w:hAnsi="Times New Roman" w:cs="Times New Roman"/>
          <w:sz w:val="24"/>
          <w:szCs w:val="24"/>
        </w:rPr>
      </w:pPr>
    </w:p>
    <w:tbl>
      <w:tblPr>
        <w:tblW w:w="9448" w:type="dxa"/>
        <w:tblInd w:w="70" w:type="dxa"/>
        <w:tblLayout w:type="fixed"/>
        <w:tblCellMar>
          <w:left w:w="70" w:type="dxa"/>
          <w:right w:w="70" w:type="dxa"/>
        </w:tblCellMar>
        <w:tblLook w:val="0000"/>
      </w:tblPr>
      <w:tblGrid>
        <w:gridCol w:w="510"/>
        <w:gridCol w:w="1277"/>
        <w:gridCol w:w="1356"/>
        <w:gridCol w:w="2308"/>
        <w:gridCol w:w="1984"/>
        <w:gridCol w:w="2013"/>
      </w:tblGrid>
      <w:tr w:rsidR="001817F7" w:rsidRPr="00406F55" w:rsidTr="00D51945">
        <w:trPr>
          <w:cantSplit/>
          <w:trHeight w:val="1256"/>
        </w:trPr>
        <w:tc>
          <w:tcPr>
            <w:tcW w:w="510" w:type="dxa"/>
            <w:tcBorders>
              <w:top w:val="single" w:sz="6" w:space="0" w:color="auto"/>
              <w:left w:val="single" w:sz="6" w:space="0" w:color="auto"/>
              <w:bottom w:val="single" w:sz="6" w:space="0" w:color="auto"/>
              <w:right w:val="single" w:sz="6" w:space="0" w:color="auto"/>
            </w:tcBorders>
          </w:tcPr>
          <w:p w:rsidR="001817F7" w:rsidRPr="00406F55" w:rsidRDefault="001817F7" w:rsidP="00EB212C">
            <w:pPr>
              <w:pStyle w:val="ConsPlusNormal"/>
              <w:ind w:firstLine="0"/>
              <w:rPr>
                <w:rFonts w:ascii="Times New Roman" w:hAnsi="Times New Roman" w:cs="Times New Roman"/>
                <w:sz w:val="24"/>
                <w:szCs w:val="24"/>
              </w:rPr>
            </w:pPr>
            <w:r w:rsidRPr="00406F55">
              <w:rPr>
                <w:rFonts w:ascii="Times New Roman" w:hAnsi="Times New Roman" w:cs="Times New Roman"/>
                <w:sz w:val="24"/>
                <w:szCs w:val="24"/>
              </w:rPr>
              <w:t xml:space="preserve">N </w:t>
            </w:r>
            <w:r w:rsidRPr="00406F55">
              <w:rPr>
                <w:rFonts w:ascii="Times New Roman" w:hAnsi="Times New Roman" w:cs="Times New Roman"/>
                <w:sz w:val="24"/>
                <w:szCs w:val="24"/>
              </w:rPr>
              <w:br/>
              <w:t>п/п</w:t>
            </w:r>
          </w:p>
        </w:tc>
        <w:tc>
          <w:tcPr>
            <w:tcW w:w="1277" w:type="dxa"/>
            <w:tcBorders>
              <w:top w:val="single" w:sz="6" w:space="0" w:color="auto"/>
              <w:left w:val="single" w:sz="6" w:space="0" w:color="auto"/>
              <w:bottom w:val="single" w:sz="6" w:space="0" w:color="auto"/>
              <w:right w:val="single" w:sz="6" w:space="0" w:color="auto"/>
            </w:tcBorders>
          </w:tcPr>
          <w:p w:rsidR="001817F7" w:rsidRPr="00406F55" w:rsidRDefault="001817F7" w:rsidP="00EB212C">
            <w:pPr>
              <w:pStyle w:val="ConsPlusNormal"/>
              <w:ind w:firstLine="0"/>
              <w:rPr>
                <w:rFonts w:ascii="Times New Roman" w:hAnsi="Times New Roman" w:cs="Times New Roman"/>
                <w:sz w:val="24"/>
                <w:szCs w:val="24"/>
              </w:rPr>
            </w:pPr>
            <w:r w:rsidRPr="00406F55">
              <w:rPr>
                <w:rFonts w:ascii="Times New Roman" w:hAnsi="Times New Roman" w:cs="Times New Roman"/>
                <w:sz w:val="24"/>
                <w:szCs w:val="24"/>
              </w:rPr>
              <w:t xml:space="preserve">Фамилия, </w:t>
            </w:r>
            <w:r w:rsidRPr="00406F55">
              <w:rPr>
                <w:rFonts w:ascii="Times New Roman" w:hAnsi="Times New Roman" w:cs="Times New Roman"/>
                <w:sz w:val="24"/>
                <w:szCs w:val="24"/>
              </w:rPr>
              <w:br/>
              <w:t xml:space="preserve">имя,   </w:t>
            </w:r>
            <w:r w:rsidRPr="00406F55">
              <w:rPr>
                <w:rFonts w:ascii="Times New Roman" w:hAnsi="Times New Roman" w:cs="Times New Roman"/>
                <w:sz w:val="24"/>
                <w:szCs w:val="24"/>
              </w:rPr>
              <w:br/>
              <w:t>отчество,</w:t>
            </w:r>
            <w:r w:rsidRPr="00406F55">
              <w:rPr>
                <w:rFonts w:ascii="Times New Roman" w:hAnsi="Times New Roman" w:cs="Times New Roman"/>
                <w:sz w:val="24"/>
                <w:szCs w:val="24"/>
              </w:rPr>
              <w:br/>
              <w:t xml:space="preserve">дата   </w:t>
            </w:r>
            <w:r w:rsidRPr="00406F55">
              <w:rPr>
                <w:rFonts w:ascii="Times New Roman" w:hAnsi="Times New Roman" w:cs="Times New Roman"/>
                <w:sz w:val="24"/>
                <w:szCs w:val="24"/>
              </w:rPr>
              <w:br/>
              <w:t xml:space="preserve">рождения </w:t>
            </w:r>
          </w:p>
        </w:tc>
        <w:tc>
          <w:tcPr>
            <w:tcW w:w="1356" w:type="dxa"/>
            <w:tcBorders>
              <w:top w:val="single" w:sz="6" w:space="0" w:color="auto"/>
              <w:left w:val="single" w:sz="6" w:space="0" w:color="auto"/>
              <w:bottom w:val="single" w:sz="6" w:space="0" w:color="auto"/>
              <w:right w:val="single" w:sz="6" w:space="0" w:color="auto"/>
            </w:tcBorders>
          </w:tcPr>
          <w:p w:rsidR="001817F7" w:rsidRPr="00406F55" w:rsidRDefault="001817F7" w:rsidP="00EB212C">
            <w:pPr>
              <w:pStyle w:val="ConsPlusNormal"/>
              <w:ind w:firstLine="0"/>
              <w:rPr>
                <w:rFonts w:ascii="Times New Roman" w:hAnsi="Times New Roman" w:cs="Times New Roman"/>
                <w:sz w:val="24"/>
                <w:szCs w:val="24"/>
              </w:rPr>
            </w:pPr>
            <w:r w:rsidRPr="00406F55">
              <w:rPr>
                <w:rFonts w:ascii="Times New Roman" w:hAnsi="Times New Roman" w:cs="Times New Roman"/>
                <w:sz w:val="24"/>
                <w:szCs w:val="24"/>
              </w:rPr>
              <w:t xml:space="preserve">Место    </w:t>
            </w:r>
            <w:r w:rsidRPr="00406F55">
              <w:rPr>
                <w:rFonts w:ascii="Times New Roman" w:hAnsi="Times New Roman" w:cs="Times New Roman"/>
                <w:sz w:val="24"/>
                <w:szCs w:val="24"/>
              </w:rPr>
              <w:br/>
              <w:t xml:space="preserve">работы,   </w:t>
            </w:r>
            <w:r w:rsidRPr="00406F55">
              <w:rPr>
                <w:rFonts w:ascii="Times New Roman" w:hAnsi="Times New Roman" w:cs="Times New Roman"/>
                <w:sz w:val="24"/>
                <w:szCs w:val="24"/>
              </w:rPr>
              <w:br/>
              <w:t xml:space="preserve">должность  </w:t>
            </w:r>
          </w:p>
        </w:tc>
        <w:tc>
          <w:tcPr>
            <w:tcW w:w="2308" w:type="dxa"/>
            <w:tcBorders>
              <w:top w:val="single" w:sz="6" w:space="0" w:color="auto"/>
              <w:left w:val="single" w:sz="6" w:space="0" w:color="auto"/>
              <w:bottom w:val="single" w:sz="6" w:space="0" w:color="auto"/>
              <w:right w:val="single" w:sz="6" w:space="0" w:color="auto"/>
            </w:tcBorders>
          </w:tcPr>
          <w:p w:rsidR="001817F7" w:rsidRPr="00406F55" w:rsidRDefault="001817F7" w:rsidP="00EB212C">
            <w:pPr>
              <w:pStyle w:val="ConsPlusNormal"/>
              <w:ind w:firstLine="0"/>
              <w:rPr>
                <w:rFonts w:ascii="Times New Roman" w:hAnsi="Times New Roman" w:cs="Times New Roman"/>
                <w:sz w:val="24"/>
                <w:szCs w:val="24"/>
              </w:rPr>
            </w:pPr>
            <w:r w:rsidRPr="00406F55">
              <w:rPr>
                <w:rFonts w:ascii="Times New Roman" w:hAnsi="Times New Roman" w:cs="Times New Roman"/>
                <w:sz w:val="24"/>
                <w:szCs w:val="24"/>
              </w:rPr>
              <w:t xml:space="preserve">Образование,  </w:t>
            </w:r>
            <w:r w:rsidRPr="00406F55">
              <w:rPr>
                <w:rFonts w:ascii="Times New Roman" w:hAnsi="Times New Roman" w:cs="Times New Roman"/>
                <w:sz w:val="24"/>
                <w:szCs w:val="24"/>
              </w:rPr>
              <w:br/>
              <w:t>специальность (в</w:t>
            </w:r>
            <w:r w:rsidRPr="00406F55">
              <w:rPr>
                <w:rFonts w:ascii="Times New Roman" w:hAnsi="Times New Roman" w:cs="Times New Roman"/>
                <w:sz w:val="24"/>
                <w:szCs w:val="24"/>
              </w:rPr>
              <w:br/>
              <w:t xml:space="preserve">том числе    </w:t>
            </w:r>
            <w:r w:rsidRPr="00406F55">
              <w:rPr>
                <w:rFonts w:ascii="Times New Roman" w:hAnsi="Times New Roman" w:cs="Times New Roman"/>
                <w:sz w:val="24"/>
                <w:szCs w:val="24"/>
              </w:rPr>
              <w:br/>
              <w:t xml:space="preserve">дополнительное </w:t>
            </w:r>
            <w:r w:rsidRPr="00406F55">
              <w:rPr>
                <w:rFonts w:ascii="Times New Roman" w:hAnsi="Times New Roman" w:cs="Times New Roman"/>
                <w:sz w:val="24"/>
                <w:szCs w:val="24"/>
              </w:rPr>
              <w:br/>
              <w:t>профессиональное</w:t>
            </w:r>
            <w:r w:rsidRPr="00406F55">
              <w:rPr>
                <w:rFonts w:ascii="Times New Roman" w:hAnsi="Times New Roman" w:cs="Times New Roman"/>
                <w:sz w:val="24"/>
                <w:szCs w:val="24"/>
              </w:rPr>
              <w:br/>
              <w:t xml:space="preserve">образование)  </w:t>
            </w:r>
          </w:p>
        </w:tc>
        <w:tc>
          <w:tcPr>
            <w:tcW w:w="1984" w:type="dxa"/>
            <w:tcBorders>
              <w:top w:val="single" w:sz="6" w:space="0" w:color="auto"/>
              <w:left w:val="single" w:sz="6" w:space="0" w:color="auto"/>
              <w:bottom w:val="single" w:sz="6" w:space="0" w:color="auto"/>
              <w:right w:val="single" w:sz="6" w:space="0" w:color="auto"/>
            </w:tcBorders>
          </w:tcPr>
          <w:p w:rsidR="001817F7" w:rsidRPr="00406F55" w:rsidRDefault="001817F7" w:rsidP="00EB212C">
            <w:pPr>
              <w:pStyle w:val="ConsPlusNormal"/>
              <w:ind w:firstLine="0"/>
              <w:rPr>
                <w:rFonts w:ascii="Times New Roman" w:hAnsi="Times New Roman" w:cs="Times New Roman"/>
                <w:sz w:val="24"/>
                <w:szCs w:val="24"/>
              </w:rPr>
            </w:pPr>
            <w:r w:rsidRPr="00406F55">
              <w:rPr>
                <w:rFonts w:ascii="Times New Roman" w:hAnsi="Times New Roman" w:cs="Times New Roman"/>
                <w:sz w:val="24"/>
                <w:szCs w:val="24"/>
              </w:rPr>
              <w:t xml:space="preserve">Общий стаж  </w:t>
            </w:r>
            <w:r w:rsidRPr="00406F55">
              <w:rPr>
                <w:rFonts w:ascii="Times New Roman" w:hAnsi="Times New Roman" w:cs="Times New Roman"/>
                <w:sz w:val="24"/>
                <w:szCs w:val="24"/>
              </w:rPr>
              <w:br/>
              <w:t>работы, в том</w:t>
            </w:r>
            <w:r w:rsidRPr="00406F55">
              <w:rPr>
                <w:rFonts w:ascii="Times New Roman" w:hAnsi="Times New Roman" w:cs="Times New Roman"/>
                <w:sz w:val="24"/>
                <w:szCs w:val="24"/>
              </w:rPr>
              <w:br/>
              <w:t xml:space="preserve">числе    </w:t>
            </w:r>
            <w:r w:rsidRPr="00406F55">
              <w:rPr>
                <w:rFonts w:ascii="Times New Roman" w:hAnsi="Times New Roman" w:cs="Times New Roman"/>
                <w:sz w:val="24"/>
                <w:szCs w:val="24"/>
              </w:rPr>
              <w:br/>
              <w:t>муниципальной</w:t>
            </w:r>
            <w:r w:rsidRPr="00406F55">
              <w:rPr>
                <w:rFonts w:ascii="Times New Roman" w:hAnsi="Times New Roman" w:cs="Times New Roman"/>
                <w:sz w:val="24"/>
                <w:szCs w:val="24"/>
              </w:rPr>
              <w:br/>
              <w:t xml:space="preserve">службы, по  </w:t>
            </w:r>
            <w:r w:rsidRPr="00406F55">
              <w:rPr>
                <w:rFonts w:ascii="Times New Roman" w:hAnsi="Times New Roman" w:cs="Times New Roman"/>
                <w:sz w:val="24"/>
                <w:szCs w:val="24"/>
              </w:rPr>
              <w:br/>
              <w:t>специальности</w:t>
            </w:r>
            <w:r w:rsidRPr="00406F55">
              <w:rPr>
                <w:rFonts w:ascii="Times New Roman" w:hAnsi="Times New Roman" w:cs="Times New Roman"/>
                <w:sz w:val="24"/>
                <w:szCs w:val="24"/>
              </w:rPr>
              <w:br/>
              <w:t xml:space="preserve">(лет,    </w:t>
            </w:r>
            <w:r w:rsidRPr="00406F55">
              <w:rPr>
                <w:rFonts w:ascii="Times New Roman" w:hAnsi="Times New Roman" w:cs="Times New Roman"/>
                <w:sz w:val="24"/>
                <w:szCs w:val="24"/>
              </w:rPr>
              <w:br/>
              <w:t xml:space="preserve">месяцев,   </w:t>
            </w:r>
            <w:r w:rsidRPr="00406F55">
              <w:rPr>
                <w:rFonts w:ascii="Times New Roman" w:hAnsi="Times New Roman" w:cs="Times New Roman"/>
                <w:sz w:val="24"/>
                <w:szCs w:val="24"/>
              </w:rPr>
              <w:br/>
              <w:t xml:space="preserve">дней)    </w:t>
            </w:r>
          </w:p>
        </w:tc>
        <w:tc>
          <w:tcPr>
            <w:tcW w:w="2013" w:type="dxa"/>
            <w:tcBorders>
              <w:top w:val="single" w:sz="6" w:space="0" w:color="auto"/>
              <w:left w:val="single" w:sz="6" w:space="0" w:color="auto"/>
              <w:bottom w:val="single" w:sz="6" w:space="0" w:color="auto"/>
              <w:right w:val="single" w:sz="6" w:space="0" w:color="auto"/>
            </w:tcBorders>
          </w:tcPr>
          <w:p w:rsidR="001817F7" w:rsidRPr="00406F55" w:rsidRDefault="001817F7" w:rsidP="00EB212C">
            <w:pPr>
              <w:pStyle w:val="ConsPlusNormal"/>
              <w:ind w:firstLine="0"/>
              <w:rPr>
                <w:rFonts w:ascii="Times New Roman" w:hAnsi="Times New Roman" w:cs="Times New Roman"/>
                <w:sz w:val="24"/>
                <w:szCs w:val="24"/>
              </w:rPr>
            </w:pPr>
            <w:r w:rsidRPr="00406F55">
              <w:rPr>
                <w:rFonts w:ascii="Times New Roman" w:hAnsi="Times New Roman" w:cs="Times New Roman"/>
                <w:sz w:val="24"/>
                <w:szCs w:val="24"/>
              </w:rPr>
              <w:t xml:space="preserve">Должность   </w:t>
            </w:r>
            <w:r w:rsidRPr="00406F55">
              <w:rPr>
                <w:rFonts w:ascii="Times New Roman" w:hAnsi="Times New Roman" w:cs="Times New Roman"/>
                <w:sz w:val="24"/>
                <w:szCs w:val="24"/>
              </w:rPr>
              <w:br/>
              <w:t xml:space="preserve">муниципальной </w:t>
            </w:r>
            <w:r w:rsidRPr="00406F55">
              <w:rPr>
                <w:rFonts w:ascii="Times New Roman" w:hAnsi="Times New Roman" w:cs="Times New Roman"/>
                <w:sz w:val="24"/>
                <w:szCs w:val="24"/>
              </w:rPr>
              <w:br/>
              <w:t xml:space="preserve">службы, на   </w:t>
            </w:r>
            <w:r w:rsidRPr="00406F55">
              <w:rPr>
                <w:rFonts w:ascii="Times New Roman" w:hAnsi="Times New Roman" w:cs="Times New Roman"/>
                <w:sz w:val="24"/>
                <w:szCs w:val="24"/>
              </w:rPr>
              <w:br/>
              <w:t xml:space="preserve">замещение   </w:t>
            </w:r>
            <w:r w:rsidRPr="00406F55">
              <w:rPr>
                <w:rFonts w:ascii="Times New Roman" w:hAnsi="Times New Roman" w:cs="Times New Roman"/>
                <w:sz w:val="24"/>
                <w:szCs w:val="24"/>
              </w:rPr>
              <w:br/>
              <w:t xml:space="preserve">которой    </w:t>
            </w:r>
            <w:r w:rsidRPr="00406F55">
              <w:rPr>
                <w:rFonts w:ascii="Times New Roman" w:hAnsi="Times New Roman" w:cs="Times New Roman"/>
                <w:sz w:val="24"/>
                <w:szCs w:val="24"/>
              </w:rPr>
              <w:br/>
              <w:t xml:space="preserve">кандидат    </w:t>
            </w:r>
            <w:r w:rsidRPr="00406F55">
              <w:rPr>
                <w:rFonts w:ascii="Times New Roman" w:hAnsi="Times New Roman" w:cs="Times New Roman"/>
                <w:sz w:val="24"/>
                <w:szCs w:val="24"/>
              </w:rPr>
              <w:br/>
              <w:t xml:space="preserve">представляется </w:t>
            </w:r>
            <w:r w:rsidRPr="00406F55">
              <w:rPr>
                <w:rFonts w:ascii="Times New Roman" w:hAnsi="Times New Roman" w:cs="Times New Roman"/>
                <w:sz w:val="24"/>
                <w:szCs w:val="24"/>
              </w:rPr>
              <w:br/>
              <w:t xml:space="preserve">для зачисления </w:t>
            </w:r>
            <w:r w:rsidRPr="00406F55">
              <w:rPr>
                <w:rFonts w:ascii="Times New Roman" w:hAnsi="Times New Roman" w:cs="Times New Roman"/>
                <w:sz w:val="24"/>
                <w:szCs w:val="24"/>
              </w:rPr>
              <w:br/>
              <w:t xml:space="preserve">в кадровый   </w:t>
            </w:r>
            <w:r w:rsidRPr="00406F55">
              <w:rPr>
                <w:rFonts w:ascii="Times New Roman" w:hAnsi="Times New Roman" w:cs="Times New Roman"/>
                <w:sz w:val="24"/>
                <w:szCs w:val="24"/>
              </w:rPr>
              <w:br/>
              <w:t xml:space="preserve">резерв     </w:t>
            </w:r>
          </w:p>
        </w:tc>
      </w:tr>
      <w:tr w:rsidR="001817F7" w:rsidRPr="00406F55" w:rsidTr="00D51945">
        <w:trPr>
          <w:cantSplit/>
          <w:trHeight w:val="228"/>
        </w:trPr>
        <w:tc>
          <w:tcPr>
            <w:tcW w:w="510" w:type="dxa"/>
            <w:tcBorders>
              <w:top w:val="single" w:sz="6" w:space="0" w:color="auto"/>
              <w:left w:val="single" w:sz="6" w:space="0" w:color="auto"/>
              <w:bottom w:val="single" w:sz="6" w:space="0" w:color="auto"/>
              <w:right w:val="single" w:sz="6" w:space="0" w:color="auto"/>
            </w:tcBorders>
          </w:tcPr>
          <w:p w:rsidR="001817F7" w:rsidRPr="00406F55" w:rsidRDefault="001817F7" w:rsidP="00EB212C">
            <w:pPr>
              <w:pStyle w:val="ConsPlusNormal"/>
              <w:ind w:firstLine="0"/>
              <w:rPr>
                <w:rFonts w:ascii="Times New Roman" w:hAnsi="Times New Roman" w:cs="Times New Roman"/>
                <w:sz w:val="24"/>
                <w:szCs w:val="24"/>
              </w:rPr>
            </w:pPr>
            <w:r w:rsidRPr="00406F55">
              <w:rPr>
                <w:rFonts w:ascii="Times New Roman" w:hAnsi="Times New Roman" w:cs="Times New Roman"/>
                <w:sz w:val="24"/>
                <w:szCs w:val="24"/>
              </w:rPr>
              <w:t xml:space="preserve">1 </w:t>
            </w:r>
          </w:p>
        </w:tc>
        <w:tc>
          <w:tcPr>
            <w:tcW w:w="1277" w:type="dxa"/>
            <w:tcBorders>
              <w:top w:val="single" w:sz="6" w:space="0" w:color="auto"/>
              <w:left w:val="single" w:sz="6" w:space="0" w:color="auto"/>
              <w:bottom w:val="single" w:sz="6" w:space="0" w:color="auto"/>
              <w:right w:val="single" w:sz="6" w:space="0" w:color="auto"/>
            </w:tcBorders>
          </w:tcPr>
          <w:p w:rsidR="001817F7" w:rsidRPr="00406F55" w:rsidRDefault="001817F7" w:rsidP="00EB212C">
            <w:pPr>
              <w:pStyle w:val="ConsPlusNormal"/>
              <w:ind w:firstLine="0"/>
              <w:rPr>
                <w:rFonts w:ascii="Times New Roman" w:hAnsi="Times New Roman" w:cs="Times New Roman"/>
                <w:sz w:val="24"/>
                <w:szCs w:val="24"/>
              </w:rPr>
            </w:pPr>
            <w:r w:rsidRPr="00406F55">
              <w:rPr>
                <w:rFonts w:ascii="Times New Roman" w:hAnsi="Times New Roman" w:cs="Times New Roman"/>
                <w:sz w:val="24"/>
                <w:szCs w:val="24"/>
              </w:rPr>
              <w:t xml:space="preserve">2    </w:t>
            </w:r>
          </w:p>
        </w:tc>
        <w:tc>
          <w:tcPr>
            <w:tcW w:w="1356" w:type="dxa"/>
            <w:tcBorders>
              <w:top w:val="single" w:sz="6" w:space="0" w:color="auto"/>
              <w:left w:val="single" w:sz="6" w:space="0" w:color="auto"/>
              <w:bottom w:val="single" w:sz="6" w:space="0" w:color="auto"/>
              <w:right w:val="single" w:sz="6" w:space="0" w:color="auto"/>
            </w:tcBorders>
          </w:tcPr>
          <w:p w:rsidR="001817F7" w:rsidRPr="00406F55" w:rsidRDefault="001817F7" w:rsidP="00EB212C">
            <w:pPr>
              <w:pStyle w:val="ConsPlusNormal"/>
              <w:ind w:firstLine="0"/>
              <w:rPr>
                <w:rFonts w:ascii="Times New Roman" w:hAnsi="Times New Roman" w:cs="Times New Roman"/>
                <w:sz w:val="24"/>
                <w:szCs w:val="24"/>
              </w:rPr>
            </w:pPr>
            <w:r w:rsidRPr="00406F55">
              <w:rPr>
                <w:rFonts w:ascii="Times New Roman" w:hAnsi="Times New Roman" w:cs="Times New Roman"/>
                <w:sz w:val="24"/>
                <w:szCs w:val="24"/>
              </w:rPr>
              <w:t xml:space="preserve">3      </w:t>
            </w:r>
          </w:p>
        </w:tc>
        <w:tc>
          <w:tcPr>
            <w:tcW w:w="2308" w:type="dxa"/>
            <w:tcBorders>
              <w:top w:val="single" w:sz="6" w:space="0" w:color="auto"/>
              <w:left w:val="single" w:sz="6" w:space="0" w:color="auto"/>
              <w:bottom w:val="single" w:sz="6" w:space="0" w:color="auto"/>
              <w:right w:val="single" w:sz="6" w:space="0" w:color="auto"/>
            </w:tcBorders>
          </w:tcPr>
          <w:p w:rsidR="001817F7" w:rsidRPr="00406F55" w:rsidRDefault="001817F7" w:rsidP="00EB212C">
            <w:pPr>
              <w:pStyle w:val="ConsPlusNormal"/>
              <w:ind w:firstLine="0"/>
              <w:rPr>
                <w:rFonts w:ascii="Times New Roman" w:hAnsi="Times New Roman" w:cs="Times New Roman"/>
                <w:sz w:val="24"/>
                <w:szCs w:val="24"/>
              </w:rPr>
            </w:pPr>
            <w:r w:rsidRPr="00406F55">
              <w:rPr>
                <w:rFonts w:ascii="Times New Roman" w:hAnsi="Times New Roman" w:cs="Times New Roman"/>
                <w:sz w:val="24"/>
                <w:szCs w:val="24"/>
              </w:rPr>
              <w:t xml:space="preserve">4        </w:t>
            </w:r>
          </w:p>
        </w:tc>
        <w:tc>
          <w:tcPr>
            <w:tcW w:w="1984" w:type="dxa"/>
            <w:tcBorders>
              <w:top w:val="single" w:sz="6" w:space="0" w:color="auto"/>
              <w:left w:val="single" w:sz="6" w:space="0" w:color="auto"/>
              <w:bottom w:val="single" w:sz="6" w:space="0" w:color="auto"/>
              <w:right w:val="single" w:sz="6" w:space="0" w:color="auto"/>
            </w:tcBorders>
          </w:tcPr>
          <w:p w:rsidR="001817F7" w:rsidRPr="00406F55" w:rsidRDefault="001817F7" w:rsidP="00EB212C">
            <w:pPr>
              <w:pStyle w:val="ConsPlusNormal"/>
              <w:ind w:firstLine="0"/>
              <w:rPr>
                <w:rFonts w:ascii="Times New Roman" w:hAnsi="Times New Roman" w:cs="Times New Roman"/>
                <w:sz w:val="24"/>
                <w:szCs w:val="24"/>
              </w:rPr>
            </w:pPr>
            <w:r w:rsidRPr="00406F55">
              <w:rPr>
                <w:rFonts w:ascii="Times New Roman" w:hAnsi="Times New Roman" w:cs="Times New Roman"/>
                <w:sz w:val="24"/>
                <w:szCs w:val="24"/>
              </w:rPr>
              <w:t xml:space="preserve">5      </w:t>
            </w:r>
          </w:p>
        </w:tc>
        <w:tc>
          <w:tcPr>
            <w:tcW w:w="2013" w:type="dxa"/>
            <w:tcBorders>
              <w:top w:val="single" w:sz="6" w:space="0" w:color="auto"/>
              <w:left w:val="single" w:sz="6" w:space="0" w:color="auto"/>
              <w:bottom w:val="single" w:sz="6" w:space="0" w:color="auto"/>
              <w:right w:val="single" w:sz="6" w:space="0" w:color="auto"/>
            </w:tcBorders>
          </w:tcPr>
          <w:p w:rsidR="001817F7" w:rsidRPr="00406F55" w:rsidRDefault="001817F7" w:rsidP="00EB212C">
            <w:pPr>
              <w:pStyle w:val="ConsPlusNormal"/>
              <w:ind w:firstLine="0"/>
              <w:rPr>
                <w:rFonts w:ascii="Times New Roman" w:hAnsi="Times New Roman" w:cs="Times New Roman"/>
                <w:sz w:val="24"/>
                <w:szCs w:val="24"/>
              </w:rPr>
            </w:pPr>
            <w:r w:rsidRPr="00406F55">
              <w:rPr>
                <w:rFonts w:ascii="Times New Roman" w:hAnsi="Times New Roman" w:cs="Times New Roman"/>
                <w:sz w:val="24"/>
                <w:szCs w:val="24"/>
              </w:rPr>
              <w:t xml:space="preserve">6       </w:t>
            </w:r>
          </w:p>
        </w:tc>
      </w:tr>
      <w:tr w:rsidR="001817F7" w:rsidRPr="00406F55" w:rsidTr="00D51945">
        <w:trPr>
          <w:cantSplit/>
          <w:trHeight w:val="228"/>
        </w:trPr>
        <w:tc>
          <w:tcPr>
            <w:tcW w:w="510" w:type="dxa"/>
            <w:tcBorders>
              <w:top w:val="single" w:sz="6" w:space="0" w:color="auto"/>
              <w:left w:val="single" w:sz="6" w:space="0" w:color="auto"/>
              <w:bottom w:val="single" w:sz="6" w:space="0" w:color="auto"/>
              <w:right w:val="single" w:sz="6" w:space="0" w:color="auto"/>
            </w:tcBorders>
          </w:tcPr>
          <w:p w:rsidR="001817F7" w:rsidRPr="00406F55" w:rsidRDefault="001817F7" w:rsidP="00EB212C">
            <w:pPr>
              <w:pStyle w:val="ConsPlusNormal"/>
              <w:ind w:firstLine="0"/>
              <w:rPr>
                <w:rFonts w:ascii="Times New Roman" w:hAnsi="Times New Roman" w:cs="Times New Roman"/>
                <w:sz w:val="24"/>
                <w:szCs w:val="24"/>
              </w:rPr>
            </w:pPr>
          </w:p>
        </w:tc>
        <w:tc>
          <w:tcPr>
            <w:tcW w:w="1277" w:type="dxa"/>
            <w:tcBorders>
              <w:top w:val="single" w:sz="6" w:space="0" w:color="auto"/>
              <w:left w:val="single" w:sz="6" w:space="0" w:color="auto"/>
              <w:bottom w:val="single" w:sz="6" w:space="0" w:color="auto"/>
              <w:right w:val="single" w:sz="6" w:space="0" w:color="auto"/>
            </w:tcBorders>
          </w:tcPr>
          <w:p w:rsidR="001817F7" w:rsidRPr="00406F55" w:rsidRDefault="001817F7" w:rsidP="00EB212C">
            <w:pPr>
              <w:pStyle w:val="ConsPlusNormal"/>
              <w:ind w:firstLine="0"/>
              <w:rPr>
                <w:rFonts w:ascii="Times New Roman" w:hAnsi="Times New Roman" w:cs="Times New Roman"/>
                <w:sz w:val="24"/>
                <w:szCs w:val="24"/>
              </w:rPr>
            </w:pPr>
          </w:p>
        </w:tc>
        <w:tc>
          <w:tcPr>
            <w:tcW w:w="1356" w:type="dxa"/>
            <w:tcBorders>
              <w:top w:val="single" w:sz="6" w:space="0" w:color="auto"/>
              <w:left w:val="single" w:sz="6" w:space="0" w:color="auto"/>
              <w:bottom w:val="single" w:sz="6" w:space="0" w:color="auto"/>
              <w:right w:val="single" w:sz="6" w:space="0" w:color="auto"/>
            </w:tcBorders>
          </w:tcPr>
          <w:p w:rsidR="001817F7" w:rsidRPr="00406F55" w:rsidRDefault="001817F7" w:rsidP="00EB212C">
            <w:pPr>
              <w:pStyle w:val="ConsPlusNormal"/>
              <w:ind w:firstLine="0"/>
              <w:rPr>
                <w:rFonts w:ascii="Times New Roman" w:hAnsi="Times New Roman" w:cs="Times New Roman"/>
                <w:sz w:val="24"/>
                <w:szCs w:val="24"/>
              </w:rPr>
            </w:pPr>
          </w:p>
        </w:tc>
        <w:tc>
          <w:tcPr>
            <w:tcW w:w="2308" w:type="dxa"/>
            <w:tcBorders>
              <w:top w:val="single" w:sz="6" w:space="0" w:color="auto"/>
              <w:left w:val="single" w:sz="6" w:space="0" w:color="auto"/>
              <w:bottom w:val="single" w:sz="6" w:space="0" w:color="auto"/>
              <w:right w:val="single" w:sz="6" w:space="0" w:color="auto"/>
            </w:tcBorders>
          </w:tcPr>
          <w:p w:rsidR="001817F7" w:rsidRPr="00406F55" w:rsidRDefault="001817F7" w:rsidP="00EB212C">
            <w:pPr>
              <w:pStyle w:val="ConsPlusNorma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1817F7" w:rsidRPr="00406F55" w:rsidRDefault="001817F7" w:rsidP="00EB212C">
            <w:pPr>
              <w:pStyle w:val="ConsPlusNormal"/>
              <w:ind w:firstLine="0"/>
              <w:rPr>
                <w:rFonts w:ascii="Times New Roman" w:hAnsi="Times New Roman" w:cs="Times New Roman"/>
                <w:sz w:val="24"/>
                <w:szCs w:val="24"/>
              </w:rPr>
            </w:pPr>
          </w:p>
        </w:tc>
        <w:tc>
          <w:tcPr>
            <w:tcW w:w="2013" w:type="dxa"/>
            <w:tcBorders>
              <w:top w:val="single" w:sz="6" w:space="0" w:color="auto"/>
              <w:left w:val="single" w:sz="6" w:space="0" w:color="auto"/>
              <w:bottom w:val="single" w:sz="6" w:space="0" w:color="auto"/>
              <w:right w:val="single" w:sz="6" w:space="0" w:color="auto"/>
            </w:tcBorders>
          </w:tcPr>
          <w:p w:rsidR="001817F7" w:rsidRPr="00406F55" w:rsidRDefault="001817F7" w:rsidP="00EB212C">
            <w:pPr>
              <w:pStyle w:val="ConsPlusNormal"/>
              <w:ind w:firstLine="0"/>
              <w:rPr>
                <w:rFonts w:ascii="Times New Roman" w:hAnsi="Times New Roman" w:cs="Times New Roman"/>
                <w:sz w:val="24"/>
                <w:szCs w:val="24"/>
              </w:rPr>
            </w:pPr>
          </w:p>
        </w:tc>
      </w:tr>
      <w:tr w:rsidR="001817F7" w:rsidRPr="00406F55" w:rsidTr="00D51945">
        <w:trPr>
          <w:cantSplit/>
          <w:trHeight w:val="228"/>
        </w:trPr>
        <w:tc>
          <w:tcPr>
            <w:tcW w:w="510" w:type="dxa"/>
            <w:tcBorders>
              <w:top w:val="single" w:sz="6" w:space="0" w:color="auto"/>
              <w:left w:val="single" w:sz="6" w:space="0" w:color="auto"/>
              <w:bottom w:val="single" w:sz="6" w:space="0" w:color="auto"/>
              <w:right w:val="single" w:sz="6" w:space="0" w:color="auto"/>
            </w:tcBorders>
          </w:tcPr>
          <w:p w:rsidR="001817F7" w:rsidRPr="00406F55" w:rsidRDefault="001817F7" w:rsidP="00EB212C">
            <w:pPr>
              <w:pStyle w:val="ConsPlusNormal"/>
              <w:ind w:firstLine="0"/>
              <w:rPr>
                <w:rFonts w:ascii="Times New Roman" w:hAnsi="Times New Roman" w:cs="Times New Roman"/>
                <w:sz w:val="24"/>
                <w:szCs w:val="24"/>
              </w:rPr>
            </w:pPr>
          </w:p>
        </w:tc>
        <w:tc>
          <w:tcPr>
            <w:tcW w:w="1277" w:type="dxa"/>
            <w:tcBorders>
              <w:top w:val="single" w:sz="6" w:space="0" w:color="auto"/>
              <w:left w:val="single" w:sz="6" w:space="0" w:color="auto"/>
              <w:bottom w:val="single" w:sz="6" w:space="0" w:color="auto"/>
              <w:right w:val="single" w:sz="6" w:space="0" w:color="auto"/>
            </w:tcBorders>
          </w:tcPr>
          <w:p w:rsidR="001817F7" w:rsidRPr="00406F55" w:rsidRDefault="001817F7" w:rsidP="00EB212C">
            <w:pPr>
              <w:pStyle w:val="ConsPlusNormal"/>
              <w:ind w:firstLine="0"/>
              <w:rPr>
                <w:rFonts w:ascii="Times New Roman" w:hAnsi="Times New Roman" w:cs="Times New Roman"/>
                <w:sz w:val="24"/>
                <w:szCs w:val="24"/>
              </w:rPr>
            </w:pPr>
          </w:p>
        </w:tc>
        <w:tc>
          <w:tcPr>
            <w:tcW w:w="1356" w:type="dxa"/>
            <w:tcBorders>
              <w:top w:val="single" w:sz="6" w:space="0" w:color="auto"/>
              <w:left w:val="single" w:sz="6" w:space="0" w:color="auto"/>
              <w:bottom w:val="single" w:sz="6" w:space="0" w:color="auto"/>
              <w:right w:val="single" w:sz="6" w:space="0" w:color="auto"/>
            </w:tcBorders>
          </w:tcPr>
          <w:p w:rsidR="001817F7" w:rsidRPr="00406F55" w:rsidRDefault="001817F7" w:rsidP="00EB212C">
            <w:pPr>
              <w:pStyle w:val="ConsPlusNormal"/>
              <w:ind w:firstLine="0"/>
              <w:rPr>
                <w:rFonts w:ascii="Times New Roman" w:hAnsi="Times New Roman" w:cs="Times New Roman"/>
                <w:sz w:val="24"/>
                <w:szCs w:val="24"/>
              </w:rPr>
            </w:pPr>
          </w:p>
        </w:tc>
        <w:tc>
          <w:tcPr>
            <w:tcW w:w="2308" w:type="dxa"/>
            <w:tcBorders>
              <w:top w:val="single" w:sz="6" w:space="0" w:color="auto"/>
              <w:left w:val="single" w:sz="6" w:space="0" w:color="auto"/>
              <w:bottom w:val="single" w:sz="6" w:space="0" w:color="auto"/>
              <w:right w:val="single" w:sz="6" w:space="0" w:color="auto"/>
            </w:tcBorders>
          </w:tcPr>
          <w:p w:rsidR="001817F7" w:rsidRPr="00406F55" w:rsidRDefault="001817F7" w:rsidP="00EB212C">
            <w:pPr>
              <w:pStyle w:val="ConsPlusNormal"/>
              <w:ind w:firstLine="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1817F7" w:rsidRPr="00406F55" w:rsidRDefault="001817F7" w:rsidP="00EB212C">
            <w:pPr>
              <w:pStyle w:val="ConsPlusNormal"/>
              <w:ind w:firstLine="0"/>
              <w:rPr>
                <w:rFonts w:ascii="Times New Roman" w:hAnsi="Times New Roman" w:cs="Times New Roman"/>
                <w:sz w:val="24"/>
                <w:szCs w:val="24"/>
              </w:rPr>
            </w:pPr>
          </w:p>
        </w:tc>
        <w:tc>
          <w:tcPr>
            <w:tcW w:w="2013" w:type="dxa"/>
            <w:tcBorders>
              <w:top w:val="single" w:sz="6" w:space="0" w:color="auto"/>
              <w:left w:val="single" w:sz="6" w:space="0" w:color="auto"/>
              <w:bottom w:val="single" w:sz="6" w:space="0" w:color="auto"/>
              <w:right w:val="single" w:sz="6" w:space="0" w:color="auto"/>
            </w:tcBorders>
          </w:tcPr>
          <w:p w:rsidR="001817F7" w:rsidRPr="00406F55" w:rsidRDefault="001817F7" w:rsidP="00EB212C">
            <w:pPr>
              <w:pStyle w:val="ConsPlusNormal"/>
              <w:ind w:firstLine="0"/>
              <w:rPr>
                <w:rFonts w:ascii="Times New Roman" w:hAnsi="Times New Roman" w:cs="Times New Roman"/>
                <w:sz w:val="24"/>
                <w:szCs w:val="24"/>
              </w:rPr>
            </w:pPr>
          </w:p>
        </w:tc>
      </w:tr>
    </w:tbl>
    <w:p w:rsidR="001817F7" w:rsidRDefault="001817F7" w:rsidP="001817F7">
      <w:pPr>
        <w:pStyle w:val="ConsPlusNormal"/>
        <w:ind w:firstLine="540"/>
        <w:jc w:val="both"/>
        <w:rPr>
          <w:rFonts w:ascii="Times New Roman" w:hAnsi="Times New Roman" w:cs="Times New Roman"/>
          <w:sz w:val="24"/>
          <w:szCs w:val="24"/>
        </w:rPr>
      </w:pPr>
    </w:p>
    <w:p w:rsidR="001817F7" w:rsidRDefault="001817F7" w:rsidP="001817F7">
      <w:pPr>
        <w:pStyle w:val="ConsPlusNormal"/>
        <w:ind w:firstLine="540"/>
        <w:jc w:val="both"/>
        <w:rPr>
          <w:rFonts w:ascii="Times New Roman" w:hAnsi="Times New Roman" w:cs="Times New Roman"/>
          <w:sz w:val="24"/>
          <w:szCs w:val="24"/>
        </w:rPr>
      </w:pPr>
    </w:p>
    <w:p w:rsidR="001817F7" w:rsidRPr="00406F55" w:rsidRDefault="001817F7" w:rsidP="001817F7">
      <w:pPr>
        <w:pStyle w:val="ConsPlusNormal"/>
        <w:ind w:firstLine="540"/>
        <w:jc w:val="both"/>
        <w:rPr>
          <w:rFonts w:ascii="Times New Roman" w:hAnsi="Times New Roman" w:cs="Times New Roman"/>
          <w:sz w:val="24"/>
          <w:szCs w:val="24"/>
        </w:rPr>
      </w:pPr>
    </w:p>
    <w:p w:rsidR="001817F7" w:rsidRPr="00406F55" w:rsidRDefault="001817F7" w:rsidP="001817F7">
      <w:pPr>
        <w:pStyle w:val="ConsPlusNonformat"/>
        <w:rPr>
          <w:rFonts w:ascii="Times New Roman" w:hAnsi="Times New Roman" w:cs="Times New Roman"/>
          <w:sz w:val="24"/>
          <w:szCs w:val="24"/>
        </w:rPr>
      </w:pPr>
      <w:r w:rsidRPr="00406F55">
        <w:rPr>
          <w:rFonts w:ascii="Times New Roman" w:hAnsi="Times New Roman" w:cs="Times New Roman"/>
          <w:sz w:val="24"/>
          <w:szCs w:val="24"/>
        </w:rPr>
        <w:t>______________________</w:t>
      </w:r>
      <w:r>
        <w:rPr>
          <w:rFonts w:ascii="Times New Roman" w:hAnsi="Times New Roman" w:cs="Times New Roman"/>
          <w:sz w:val="24"/>
          <w:szCs w:val="24"/>
        </w:rPr>
        <w:t xml:space="preserve">      </w:t>
      </w:r>
      <w:r w:rsidRPr="00406F55">
        <w:rPr>
          <w:rFonts w:ascii="Times New Roman" w:hAnsi="Times New Roman" w:cs="Times New Roman"/>
          <w:sz w:val="24"/>
          <w:szCs w:val="24"/>
        </w:rPr>
        <w:t xml:space="preserve">  ___________  </w:t>
      </w:r>
      <w:r>
        <w:rPr>
          <w:rFonts w:ascii="Times New Roman" w:hAnsi="Times New Roman" w:cs="Times New Roman"/>
          <w:sz w:val="24"/>
          <w:szCs w:val="24"/>
        </w:rPr>
        <w:t xml:space="preserve">   </w:t>
      </w:r>
      <w:r w:rsidRPr="00406F55">
        <w:rPr>
          <w:rFonts w:ascii="Times New Roman" w:hAnsi="Times New Roman" w:cs="Times New Roman"/>
          <w:sz w:val="24"/>
          <w:szCs w:val="24"/>
        </w:rPr>
        <w:t>______________________________________</w:t>
      </w:r>
    </w:p>
    <w:p w:rsidR="001817F7" w:rsidRPr="00406F55" w:rsidRDefault="001817F7" w:rsidP="001817F7">
      <w:pPr>
        <w:pStyle w:val="ConsPlusNonformat"/>
        <w:rPr>
          <w:rFonts w:ascii="Times New Roman" w:hAnsi="Times New Roman" w:cs="Times New Roman"/>
          <w:sz w:val="24"/>
          <w:szCs w:val="24"/>
        </w:rPr>
        <w:sectPr w:rsidR="001817F7" w:rsidRPr="00406F55" w:rsidSect="0085437D">
          <w:pgSz w:w="11906" w:h="16838" w:code="9"/>
          <w:pgMar w:top="1134" w:right="851" w:bottom="1134" w:left="1701" w:header="720" w:footer="720" w:gutter="0"/>
          <w:cols w:space="720"/>
        </w:sectPr>
      </w:pPr>
      <w:r>
        <w:rPr>
          <w:rFonts w:ascii="Times New Roman" w:hAnsi="Times New Roman" w:cs="Times New Roman"/>
          <w:sz w:val="24"/>
          <w:szCs w:val="24"/>
        </w:rPr>
        <w:t>(</w:t>
      </w:r>
      <w:r w:rsidRPr="00406F55">
        <w:rPr>
          <w:rFonts w:ascii="Times New Roman" w:hAnsi="Times New Roman" w:cs="Times New Roman"/>
          <w:sz w:val="24"/>
          <w:szCs w:val="24"/>
        </w:rPr>
        <w:t>Наименование должности</w:t>
      </w:r>
      <w:r>
        <w:rPr>
          <w:rFonts w:ascii="Times New Roman" w:hAnsi="Times New Roman" w:cs="Times New Roman"/>
          <w:sz w:val="24"/>
          <w:szCs w:val="24"/>
        </w:rPr>
        <w:t>)</w:t>
      </w:r>
      <w:r w:rsidRPr="00406F55">
        <w:rPr>
          <w:rFonts w:ascii="Times New Roman" w:hAnsi="Times New Roman" w:cs="Times New Roman"/>
          <w:sz w:val="24"/>
          <w:szCs w:val="24"/>
        </w:rPr>
        <w:t xml:space="preserve">    </w:t>
      </w:r>
      <w:r>
        <w:rPr>
          <w:rFonts w:ascii="Times New Roman" w:hAnsi="Times New Roman" w:cs="Times New Roman"/>
          <w:sz w:val="24"/>
          <w:szCs w:val="24"/>
        </w:rPr>
        <w:t xml:space="preserve">  (подпись)</w:t>
      </w:r>
      <w:r w:rsidRPr="00406F55">
        <w:rPr>
          <w:rFonts w:ascii="Times New Roman" w:hAnsi="Times New Roman" w:cs="Times New Roman"/>
          <w:sz w:val="24"/>
          <w:szCs w:val="24"/>
        </w:rPr>
        <w:t xml:space="preserve">               </w:t>
      </w:r>
      <w:r>
        <w:rPr>
          <w:rFonts w:ascii="Times New Roman" w:hAnsi="Times New Roman" w:cs="Times New Roman"/>
          <w:sz w:val="24"/>
          <w:szCs w:val="24"/>
        </w:rPr>
        <w:t>(</w:t>
      </w:r>
      <w:r w:rsidRPr="00406F55">
        <w:rPr>
          <w:rFonts w:ascii="Times New Roman" w:hAnsi="Times New Roman" w:cs="Times New Roman"/>
          <w:sz w:val="24"/>
          <w:szCs w:val="24"/>
        </w:rPr>
        <w:t>И.О. Фамилия</w:t>
      </w:r>
      <w:r>
        <w:rPr>
          <w:rFonts w:ascii="Times New Roman" w:hAnsi="Times New Roman" w:cs="Times New Roman"/>
          <w:sz w:val="24"/>
          <w:szCs w:val="24"/>
        </w:rPr>
        <w:t>)</w:t>
      </w:r>
    </w:p>
    <w:p w:rsidR="001817F7" w:rsidRPr="00406F55" w:rsidRDefault="001817F7" w:rsidP="001817F7">
      <w:pPr>
        <w:pStyle w:val="ConsPlusNonformat"/>
        <w:rPr>
          <w:rFonts w:ascii="Times New Roman" w:hAnsi="Times New Roman" w:cs="Times New Roman"/>
          <w:sz w:val="24"/>
          <w:szCs w:val="24"/>
        </w:rPr>
      </w:pPr>
    </w:p>
    <w:p w:rsidR="002716D8" w:rsidRDefault="00D51945" w:rsidP="00D51945">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2716D8">
        <w:rPr>
          <w:rFonts w:ascii="Times New Roman" w:hAnsi="Times New Roman" w:cs="Times New Roman"/>
          <w:sz w:val="28"/>
          <w:szCs w:val="28"/>
        </w:rPr>
        <w:t>Приложение 2</w:t>
      </w:r>
    </w:p>
    <w:tbl>
      <w:tblPr>
        <w:tblW w:w="0" w:type="auto"/>
        <w:tblLook w:val="04A0"/>
      </w:tblPr>
      <w:tblGrid>
        <w:gridCol w:w="9322"/>
        <w:gridCol w:w="5464"/>
      </w:tblGrid>
      <w:tr w:rsidR="002716D8" w:rsidTr="00CD2CA8">
        <w:tc>
          <w:tcPr>
            <w:tcW w:w="9322" w:type="dxa"/>
          </w:tcPr>
          <w:p w:rsidR="002716D8" w:rsidRDefault="002716D8" w:rsidP="00D51945">
            <w:pPr>
              <w:pStyle w:val="ConsPlusNormal"/>
              <w:ind w:firstLine="0"/>
              <w:jc w:val="both"/>
              <w:rPr>
                <w:rFonts w:ascii="Times New Roman" w:hAnsi="Times New Roman" w:cs="Times New Roman"/>
                <w:sz w:val="28"/>
                <w:szCs w:val="28"/>
              </w:rPr>
            </w:pPr>
          </w:p>
        </w:tc>
        <w:tc>
          <w:tcPr>
            <w:tcW w:w="5464" w:type="dxa"/>
            <w:hideMark/>
          </w:tcPr>
          <w:p w:rsidR="002716D8" w:rsidRDefault="002716D8" w:rsidP="00D51945">
            <w:pPr>
              <w:jc w:val="both"/>
              <w:rPr>
                <w:sz w:val="28"/>
                <w:szCs w:val="28"/>
              </w:rPr>
            </w:pPr>
            <w:r>
              <w:rPr>
                <w:rFonts w:cs="Times New Roman"/>
                <w:sz w:val="28"/>
                <w:szCs w:val="28"/>
              </w:rPr>
              <w:t xml:space="preserve">к Положению </w:t>
            </w:r>
            <w:r>
              <w:rPr>
                <w:sz w:val="28"/>
                <w:szCs w:val="28"/>
              </w:rPr>
              <w:t>о формировании, ведении и использовании кадрового резерва для замещения вакантных должностей муниципальной службы в органах местного само</w:t>
            </w:r>
            <w:r w:rsidR="00D51945">
              <w:rPr>
                <w:sz w:val="28"/>
                <w:szCs w:val="28"/>
              </w:rPr>
              <w:t xml:space="preserve">управления Советского муниципального </w:t>
            </w:r>
            <w:r>
              <w:rPr>
                <w:sz w:val="28"/>
                <w:szCs w:val="28"/>
              </w:rPr>
              <w:t xml:space="preserve"> округа Ставропольского края</w:t>
            </w:r>
          </w:p>
          <w:p w:rsidR="002716D8" w:rsidRDefault="002716D8" w:rsidP="00D51945">
            <w:pPr>
              <w:ind w:left="-533"/>
              <w:jc w:val="both"/>
              <w:rPr>
                <w:rFonts w:cs="Times New Roman"/>
                <w:sz w:val="28"/>
                <w:szCs w:val="28"/>
              </w:rPr>
            </w:pPr>
            <w:r>
              <w:rPr>
                <w:sz w:val="28"/>
                <w:szCs w:val="28"/>
              </w:rPr>
              <w:t xml:space="preserve">( </w:t>
            </w:r>
          </w:p>
        </w:tc>
      </w:tr>
    </w:tbl>
    <w:p w:rsidR="002716D8" w:rsidRDefault="002716D8" w:rsidP="002716D8">
      <w:pPr>
        <w:pStyle w:val="ConsPlusNormal"/>
        <w:ind w:firstLine="540"/>
        <w:jc w:val="both"/>
        <w:rPr>
          <w:rFonts w:ascii="Times New Roman" w:hAnsi="Times New Roman" w:cs="Times New Roman"/>
          <w:sz w:val="24"/>
          <w:szCs w:val="24"/>
        </w:rPr>
      </w:pPr>
    </w:p>
    <w:p w:rsidR="002716D8" w:rsidRDefault="002716D8" w:rsidP="002716D8">
      <w:pPr>
        <w:pStyle w:val="ConsPlusNonformat"/>
        <w:jc w:val="center"/>
        <w:rPr>
          <w:rFonts w:ascii="Times New Roman" w:hAnsi="Times New Roman" w:cs="Times New Roman"/>
          <w:sz w:val="28"/>
          <w:szCs w:val="28"/>
        </w:rPr>
      </w:pPr>
      <w:r>
        <w:rPr>
          <w:rFonts w:ascii="Times New Roman" w:hAnsi="Times New Roman" w:cs="Times New Roman"/>
          <w:sz w:val="28"/>
          <w:szCs w:val="28"/>
        </w:rPr>
        <w:t>СПИСОК</w:t>
      </w:r>
    </w:p>
    <w:p w:rsidR="002716D8" w:rsidRDefault="002716D8" w:rsidP="002716D8">
      <w:pPr>
        <w:pStyle w:val="ConsPlusNonformat"/>
        <w:jc w:val="center"/>
        <w:rPr>
          <w:rFonts w:ascii="Times New Roman" w:hAnsi="Times New Roman" w:cs="Times New Roman"/>
          <w:sz w:val="28"/>
          <w:szCs w:val="28"/>
        </w:rPr>
      </w:pPr>
      <w:r>
        <w:rPr>
          <w:rFonts w:ascii="Times New Roman" w:hAnsi="Times New Roman" w:cs="Times New Roman"/>
          <w:sz w:val="28"/>
          <w:szCs w:val="28"/>
        </w:rPr>
        <w:t>кадрового резерва для замещения должностей муниципальной службы в</w:t>
      </w:r>
    </w:p>
    <w:p w:rsidR="002716D8" w:rsidRDefault="002716D8" w:rsidP="002716D8">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2716D8" w:rsidRDefault="002716D8" w:rsidP="002716D8">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муниципального органа)</w:t>
      </w:r>
    </w:p>
    <w:p w:rsidR="002716D8" w:rsidRDefault="002716D8" w:rsidP="002716D8">
      <w:pPr>
        <w:pStyle w:val="ConsPlusNonformat"/>
        <w:jc w:val="center"/>
        <w:rPr>
          <w:rFonts w:ascii="Times New Roman" w:hAnsi="Times New Roman" w:cs="Times New Roman"/>
          <w:sz w:val="28"/>
          <w:szCs w:val="28"/>
        </w:rPr>
      </w:pPr>
      <w:r>
        <w:rPr>
          <w:rFonts w:ascii="Times New Roman" w:hAnsi="Times New Roman" w:cs="Times New Roman"/>
          <w:sz w:val="28"/>
          <w:szCs w:val="28"/>
        </w:rPr>
        <w:t>на 20 ___ год</w:t>
      </w:r>
    </w:p>
    <w:p w:rsidR="002716D8" w:rsidRDefault="002716D8" w:rsidP="002716D8">
      <w:pPr>
        <w:pStyle w:val="ConsPlusNonformat"/>
        <w:jc w:val="center"/>
        <w:rPr>
          <w:rFonts w:ascii="Times New Roman" w:hAnsi="Times New Roman" w:cs="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
        <w:gridCol w:w="1588"/>
        <w:gridCol w:w="1572"/>
        <w:gridCol w:w="1121"/>
        <w:gridCol w:w="1051"/>
        <w:gridCol w:w="1642"/>
        <w:gridCol w:w="1847"/>
        <w:gridCol w:w="1572"/>
        <w:gridCol w:w="1702"/>
        <w:gridCol w:w="1258"/>
        <w:gridCol w:w="1276"/>
      </w:tblGrid>
      <w:tr w:rsidR="002716D8" w:rsidTr="00CD2CA8">
        <w:tc>
          <w:tcPr>
            <w:tcW w:w="505" w:type="dxa"/>
            <w:tcBorders>
              <w:top w:val="single" w:sz="4" w:space="0" w:color="auto"/>
              <w:left w:val="single" w:sz="4" w:space="0" w:color="auto"/>
              <w:bottom w:val="single" w:sz="4" w:space="0" w:color="auto"/>
              <w:right w:val="single" w:sz="4" w:space="0" w:color="auto"/>
            </w:tcBorders>
            <w:hideMark/>
          </w:tcPr>
          <w:p w:rsidR="002716D8" w:rsidRPr="00F445A4" w:rsidRDefault="002716D8" w:rsidP="00CD2CA8">
            <w:pPr>
              <w:pStyle w:val="ConsPlusNormal"/>
              <w:ind w:firstLine="0"/>
              <w:rPr>
                <w:rFonts w:ascii="Times New Roman" w:hAnsi="Times New Roman" w:cs="Times New Roman"/>
              </w:rPr>
            </w:pPr>
            <w:r w:rsidRPr="00F445A4">
              <w:rPr>
                <w:rFonts w:ascii="Times New Roman" w:hAnsi="Times New Roman" w:cs="Times New Roman"/>
              </w:rPr>
              <w:t xml:space="preserve">N </w:t>
            </w:r>
            <w:r w:rsidRPr="00F445A4">
              <w:rPr>
                <w:rFonts w:ascii="Times New Roman" w:hAnsi="Times New Roman" w:cs="Times New Roman"/>
              </w:rPr>
              <w:br/>
              <w:t>п/п</w:t>
            </w:r>
          </w:p>
        </w:tc>
        <w:tc>
          <w:tcPr>
            <w:tcW w:w="1588" w:type="dxa"/>
            <w:tcBorders>
              <w:top w:val="single" w:sz="4" w:space="0" w:color="auto"/>
              <w:left w:val="single" w:sz="4" w:space="0" w:color="auto"/>
              <w:bottom w:val="single" w:sz="4" w:space="0" w:color="auto"/>
              <w:right w:val="single" w:sz="4" w:space="0" w:color="auto"/>
            </w:tcBorders>
            <w:hideMark/>
          </w:tcPr>
          <w:p w:rsidR="002716D8" w:rsidRPr="00F445A4" w:rsidRDefault="002716D8" w:rsidP="00CD2CA8">
            <w:pPr>
              <w:pStyle w:val="ConsPlusNormal"/>
              <w:ind w:firstLine="0"/>
              <w:rPr>
                <w:rFonts w:ascii="Times New Roman" w:hAnsi="Times New Roman" w:cs="Times New Roman"/>
              </w:rPr>
            </w:pPr>
            <w:r w:rsidRPr="00F445A4">
              <w:rPr>
                <w:rFonts w:ascii="Times New Roman" w:hAnsi="Times New Roman" w:cs="Times New Roman"/>
              </w:rPr>
              <w:t xml:space="preserve">Группа    </w:t>
            </w:r>
            <w:r w:rsidRPr="00F445A4">
              <w:rPr>
                <w:rFonts w:ascii="Times New Roman" w:hAnsi="Times New Roman" w:cs="Times New Roman"/>
              </w:rPr>
              <w:br/>
              <w:t xml:space="preserve">должностей  </w:t>
            </w:r>
            <w:r w:rsidRPr="00F445A4">
              <w:rPr>
                <w:rFonts w:ascii="Times New Roman" w:hAnsi="Times New Roman" w:cs="Times New Roman"/>
              </w:rPr>
              <w:br/>
              <w:t>муниципальной</w:t>
            </w:r>
            <w:r w:rsidRPr="00F445A4">
              <w:rPr>
                <w:rFonts w:ascii="Times New Roman" w:hAnsi="Times New Roman" w:cs="Times New Roman"/>
              </w:rPr>
              <w:br/>
              <w:t xml:space="preserve">службы    </w:t>
            </w:r>
          </w:p>
        </w:tc>
        <w:tc>
          <w:tcPr>
            <w:tcW w:w="1572" w:type="dxa"/>
            <w:tcBorders>
              <w:top w:val="single" w:sz="4" w:space="0" w:color="auto"/>
              <w:left w:val="single" w:sz="4" w:space="0" w:color="auto"/>
              <w:bottom w:val="single" w:sz="4" w:space="0" w:color="auto"/>
              <w:right w:val="single" w:sz="4" w:space="0" w:color="auto"/>
            </w:tcBorders>
            <w:hideMark/>
          </w:tcPr>
          <w:p w:rsidR="002716D8" w:rsidRPr="00F445A4" w:rsidRDefault="002716D8" w:rsidP="00CD2CA8">
            <w:pPr>
              <w:pStyle w:val="ConsPlusNormal"/>
              <w:ind w:firstLine="0"/>
              <w:rPr>
                <w:rFonts w:ascii="Times New Roman" w:hAnsi="Times New Roman" w:cs="Times New Roman"/>
              </w:rPr>
            </w:pPr>
            <w:r w:rsidRPr="00F445A4">
              <w:rPr>
                <w:rFonts w:ascii="Times New Roman" w:hAnsi="Times New Roman" w:cs="Times New Roman"/>
              </w:rPr>
              <w:t xml:space="preserve">Наименование </w:t>
            </w:r>
            <w:r w:rsidRPr="00F445A4">
              <w:rPr>
                <w:rFonts w:ascii="Times New Roman" w:hAnsi="Times New Roman" w:cs="Times New Roman"/>
              </w:rPr>
              <w:br/>
              <w:t xml:space="preserve">должности  </w:t>
            </w:r>
            <w:r w:rsidRPr="00F445A4">
              <w:rPr>
                <w:rFonts w:ascii="Times New Roman" w:hAnsi="Times New Roman" w:cs="Times New Roman"/>
              </w:rPr>
              <w:br/>
              <w:t>муниципальной</w:t>
            </w:r>
            <w:r w:rsidRPr="00F445A4">
              <w:rPr>
                <w:rFonts w:ascii="Times New Roman" w:hAnsi="Times New Roman" w:cs="Times New Roman"/>
              </w:rPr>
              <w:br/>
              <w:t xml:space="preserve">службы, для замещения которой сформирован  </w:t>
            </w:r>
            <w:r w:rsidRPr="00F445A4">
              <w:rPr>
                <w:rFonts w:ascii="Times New Roman" w:hAnsi="Times New Roman" w:cs="Times New Roman"/>
              </w:rPr>
              <w:br/>
              <w:t xml:space="preserve">кадровый   </w:t>
            </w:r>
            <w:r w:rsidRPr="00F445A4">
              <w:rPr>
                <w:rFonts w:ascii="Times New Roman" w:hAnsi="Times New Roman" w:cs="Times New Roman"/>
              </w:rPr>
              <w:br/>
              <w:t xml:space="preserve">резерв    </w:t>
            </w:r>
          </w:p>
        </w:tc>
        <w:tc>
          <w:tcPr>
            <w:tcW w:w="1121" w:type="dxa"/>
            <w:tcBorders>
              <w:top w:val="single" w:sz="4" w:space="0" w:color="auto"/>
              <w:left w:val="single" w:sz="4" w:space="0" w:color="auto"/>
              <w:bottom w:val="single" w:sz="4" w:space="0" w:color="auto"/>
              <w:right w:val="single" w:sz="4" w:space="0" w:color="auto"/>
            </w:tcBorders>
            <w:hideMark/>
          </w:tcPr>
          <w:p w:rsidR="002716D8" w:rsidRPr="00F445A4" w:rsidRDefault="002716D8" w:rsidP="00CD2CA8">
            <w:pPr>
              <w:pStyle w:val="ConsPlusNormal"/>
              <w:ind w:firstLine="0"/>
              <w:rPr>
                <w:rFonts w:ascii="Times New Roman" w:hAnsi="Times New Roman" w:cs="Times New Roman"/>
              </w:rPr>
            </w:pPr>
            <w:r w:rsidRPr="00F445A4">
              <w:rPr>
                <w:rFonts w:ascii="Times New Roman" w:hAnsi="Times New Roman" w:cs="Times New Roman"/>
              </w:rPr>
              <w:t xml:space="preserve">Фамилия,  </w:t>
            </w:r>
            <w:r w:rsidRPr="00F445A4">
              <w:rPr>
                <w:rFonts w:ascii="Times New Roman" w:hAnsi="Times New Roman" w:cs="Times New Roman"/>
              </w:rPr>
              <w:br/>
              <w:t xml:space="preserve">имя,    </w:t>
            </w:r>
            <w:r w:rsidRPr="00F445A4">
              <w:rPr>
                <w:rFonts w:ascii="Times New Roman" w:hAnsi="Times New Roman" w:cs="Times New Roman"/>
              </w:rPr>
              <w:br/>
              <w:t xml:space="preserve">отчество  </w:t>
            </w:r>
            <w:r w:rsidRPr="00F445A4">
              <w:rPr>
                <w:rFonts w:ascii="Times New Roman" w:hAnsi="Times New Roman" w:cs="Times New Roman"/>
              </w:rPr>
              <w:br/>
            </w:r>
          </w:p>
        </w:tc>
        <w:tc>
          <w:tcPr>
            <w:tcW w:w="1051" w:type="dxa"/>
            <w:tcBorders>
              <w:top w:val="single" w:sz="4" w:space="0" w:color="auto"/>
              <w:left w:val="single" w:sz="4" w:space="0" w:color="auto"/>
              <w:bottom w:val="single" w:sz="4" w:space="0" w:color="auto"/>
              <w:right w:val="single" w:sz="4" w:space="0" w:color="auto"/>
            </w:tcBorders>
            <w:hideMark/>
          </w:tcPr>
          <w:p w:rsidR="002716D8" w:rsidRPr="00F445A4" w:rsidRDefault="002716D8" w:rsidP="00CD2CA8">
            <w:pPr>
              <w:pStyle w:val="ConsPlusNormal"/>
              <w:ind w:firstLine="0"/>
              <w:rPr>
                <w:rFonts w:ascii="Times New Roman" w:hAnsi="Times New Roman" w:cs="Times New Roman"/>
              </w:rPr>
            </w:pPr>
            <w:r w:rsidRPr="00F445A4">
              <w:rPr>
                <w:rFonts w:ascii="Times New Roman" w:hAnsi="Times New Roman" w:cs="Times New Roman"/>
              </w:rPr>
              <w:t xml:space="preserve">Дата  </w:t>
            </w:r>
            <w:r w:rsidRPr="00F445A4">
              <w:rPr>
                <w:rFonts w:ascii="Times New Roman" w:hAnsi="Times New Roman" w:cs="Times New Roman"/>
              </w:rPr>
              <w:br/>
              <w:t>рождения</w:t>
            </w:r>
          </w:p>
        </w:tc>
        <w:tc>
          <w:tcPr>
            <w:tcW w:w="1642" w:type="dxa"/>
            <w:tcBorders>
              <w:top w:val="single" w:sz="4" w:space="0" w:color="auto"/>
              <w:left w:val="single" w:sz="4" w:space="0" w:color="auto"/>
              <w:bottom w:val="single" w:sz="4" w:space="0" w:color="auto"/>
              <w:right w:val="single" w:sz="4" w:space="0" w:color="auto"/>
            </w:tcBorders>
            <w:hideMark/>
          </w:tcPr>
          <w:p w:rsidR="002716D8" w:rsidRPr="00F445A4" w:rsidRDefault="002716D8" w:rsidP="00CD2CA8">
            <w:pPr>
              <w:pStyle w:val="ConsPlusNormal"/>
              <w:ind w:firstLine="0"/>
              <w:rPr>
                <w:rFonts w:ascii="Times New Roman" w:hAnsi="Times New Roman" w:cs="Times New Roman"/>
              </w:rPr>
            </w:pPr>
            <w:r w:rsidRPr="00F445A4">
              <w:rPr>
                <w:rFonts w:ascii="Times New Roman" w:hAnsi="Times New Roman" w:cs="Times New Roman"/>
              </w:rPr>
              <w:t xml:space="preserve">Наименование </w:t>
            </w:r>
            <w:r w:rsidRPr="00F445A4">
              <w:rPr>
                <w:rFonts w:ascii="Times New Roman" w:hAnsi="Times New Roman" w:cs="Times New Roman"/>
              </w:rPr>
              <w:br/>
              <w:t xml:space="preserve">должности,  </w:t>
            </w:r>
            <w:r w:rsidRPr="00F445A4">
              <w:rPr>
                <w:rFonts w:ascii="Times New Roman" w:hAnsi="Times New Roman" w:cs="Times New Roman"/>
              </w:rPr>
              <w:br/>
              <w:t xml:space="preserve">замещаемой  </w:t>
            </w:r>
            <w:r w:rsidRPr="00F445A4">
              <w:rPr>
                <w:rFonts w:ascii="Times New Roman" w:hAnsi="Times New Roman" w:cs="Times New Roman"/>
              </w:rPr>
              <w:br/>
              <w:t>муниципальным</w:t>
            </w:r>
            <w:r w:rsidRPr="00F445A4">
              <w:rPr>
                <w:rFonts w:ascii="Times New Roman" w:hAnsi="Times New Roman" w:cs="Times New Roman"/>
              </w:rPr>
              <w:br/>
              <w:t xml:space="preserve">служащим   </w:t>
            </w:r>
            <w:r w:rsidRPr="00F445A4">
              <w:rPr>
                <w:rFonts w:ascii="Times New Roman" w:hAnsi="Times New Roman" w:cs="Times New Roman"/>
              </w:rPr>
              <w:br/>
              <w:t xml:space="preserve">(место    </w:t>
            </w:r>
            <w:r w:rsidRPr="00F445A4">
              <w:rPr>
                <w:rFonts w:ascii="Times New Roman" w:hAnsi="Times New Roman" w:cs="Times New Roman"/>
              </w:rPr>
              <w:br/>
              <w:t xml:space="preserve">работы,   </w:t>
            </w:r>
            <w:r w:rsidRPr="00F445A4">
              <w:rPr>
                <w:rFonts w:ascii="Times New Roman" w:hAnsi="Times New Roman" w:cs="Times New Roman"/>
              </w:rPr>
              <w:br/>
              <w:t>должность для</w:t>
            </w:r>
            <w:r w:rsidRPr="00F445A4">
              <w:rPr>
                <w:rFonts w:ascii="Times New Roman" w:hAnsi="Times New Roman" w:cs="Times New Roman"/>
              </w:rPr>
              <w:br/>
              <w:t xml:space="preserve">граждан)   </w:t>
            </w:r>
          </w:p>
        </w:tc>
        <w:tc>
          <w:tcPr>
            <w:tcW w:w="1847" w:type="dxa"/>
            <w:tcBorders>
              <w:top w:val="single" w:sz="4" w:space="0" w:color="auto"/>
              <w:left w:val="single" w:sz="4" w:space="0" w:color="auto"/>
              <w:bottom w:val="single" w:sz="4" w:space="0" w:color="auto"/>
              <w:right w:val="single" w:sz="4" w:space="0" w:color="auto"/>
            </w:tcBorders>
            <w:hideMark/>
          </w:tcPr>
          <w:p w:rsidR="002716D8" w:rsidRPr="00F445A4" w:rsidRDefault="002716D8" w:rsidP="00CD2CA8">
            <w:pPr>
              <w:pStyle w:val="ConsPlusNormal"/>
              <w:ind w:firstLine="0"/>
              <w:rPr>
                <w:rFonts w:ascii="Times New Roman" w:hAnsi="Times New Roman" w:cs="Times New Roman"/>
              </w:rPr>
            </w:pPr>
            <w:r w:rsidRPr="00F445A4">
              <w:rPr>
                <w:rFonts w:ascii="Times New Roman" w:hAnsi="Times New Roman" w:cs="Times New Roman"/>
              </w:rPr>
              <w:t xml:space="preserve">Сведения о   </w:t>
            </w:r>
            <w:r w:rsidRPr="00F445A4">
              <w:rPr>
                <w:rFonts w:ascii="Times New Roman" w:hAnsi="Times New Roman" w:cs="Times New Roman"/>
              </w:rPr>
              <w:br/>
              <w:t>профессиональном</w:t>
            </w:r>
            <w:r w:rsidRPr="00F445A4">
              <w:rPr>
                <w:rFonts w:ascii="Times New Roman" w:hAnsi="Times New Roman" w:cs="Times New Roman"/>
              </w:rPr>
              <w:br/>
              <w:t xml:space="preserve">образовании,  </w:t>
            </w:r>
            <w:r w:rsidRPr="00F445A4">
              <w:rPr>
                <w:rFonts w:ascii="Times New Roman" w:hAnsi="Times New Roman" w:cs="Times New Roman"/>
              </w:rPr>
              <w:br/>
              <w:t xml:space="preserve">специальности, </w:t>
            </w:r>
            <w:r w:rsidRPr="00F445A4">
              <w:rPr>
                <w:rFonts w:ascii="Times New Roman" w:hAnsi="Times New Roman" w:cs="Times New Roman"/>
              </w:rPr>
              <w:br/>
              <w:t xml:space="preserve">повышении    </w:t>
            </w:r>
            <w:r w:rsidRPr="00F445A4">
              <w:rPr>
                <w:rFonts w:ascii="Times New Roman" w:hAnsi="Times New Roman" w:cs="Times New Roman"/>
              </w:rPr>
              <w:br/>
              <w:t xml:space="preserve">квалификации,  </w:t>
            </w:r>
            <w:r w:rsidRPr="00F445A4">
              <w:rPr>
                <w:rFonts w:ascii="Times New Roman" w:hAnsi="Times New Roman" w:cs="Times New Roman"/>
              </w:rPr>
              <w:br/>
              <w:t>профессиональной</w:t>
            </w:r>
            <w:r w:rsidRPr="00F445A4">
              <w:rPr>
                <w:rFonts w:ascii="Times New Roman" w:hAnsi="Times New Roman" w:cs="Times New Roman"/>
              </w:rPr>
              <w:br/>
              <w:t xml:space="preserve">переподготовке, </w:t>
            </w:r>
            <w:r w:rsidRPr="00F445A4">
              <w:rPr>
                <w:rFonts w:ascii="Times New Roman" w:hAnsi="Times New Roman" w:cs="Times New Roman"/>
              </w:rPr>
              <w:br/>
              <w:t xml:space="preserve">стажировке   </w:t>
            </w:r>
          </w:p>
        </w:tc>
        <w:tc>
          <w:tcPr>
            <w:tcW w:w="1572" w:type="dxa"/>
            <w:tcBorders>
              <w:top w:val="single" w:sz="4" w:space="0" w:color="auto"/>
              <w:left w:val="single" w:sz="4" w:space="0" w:color="auto"/>
              <w:bottom w:val="single" w:sz="4" w:space="0" w:color="auto"/>
              <w:right w:val="single" w:sz="4" w:space="0" w:color="auto"/>
            </w:tcBorders>
            <w:hideMark/>
          </w:tcPr>
          <w:p w:rsidR="002716D8" w:rsidRPr="00F445A4" w:rsidRDefault="002716D8" w:rsidP="00CD2CA8">
            <w:pPr>
              <w:pStyle w:val="ConsPlusNormal"/>
              <w:ind w:firstLine="0"/>
              <w:rPr>
                <w:rFonts w:ascii="Times New Roman" w:hAnsi="Times New Roman" w:cs="Times New Roman"/>
              </w:rPr>
            </w:pPr>
            <w:r w:rsidRPr="00F445A4">
              <w:rPr>
                <w:rFonts w:ascii="Times New Roman" w:hAnsi="Times New Roman" w:cs="Times New Roman"/>
              </w:rPr>
              <w:t xml:space="preserve">Общий стаж  </w:t>
            </w:r>
            <w:r w:rsidRPr="00F445A4">
              <w:rPr>
                <w:rFonts w:ascii="Times New Roman" w:hAnsi="Times New Roman" w:cs="Times New Roman"/>
              </w:rPr>
              <w:br/>
              <w:t>работы, в том</w:t>
            </w:r>
            <w:r w:rsidRPr="00F445A4">
              <w:rPr>
                <w:rFonts w:ascii="Times New Roman" w:hAnsi="Times New Roman" w:cs="Times New Roman"/>
              </w:rPr>
              <w:br/>
              <w:t xml:space="preserve">числе    </w:t>
            </w:r>
            <w:r w:rsidRPr="00F445A4">
              <w:rPr>
                <w:rFonts w:ascii="Times New Roman" w:hAnsi="Times New Roman" w:cs="Times New Roman"/>
              </w:rPr>
              <w:br/>
              <w:t>муниципальной</w:t>
            </w:r>
            <w:r w:rsidRPr="00F445A4">
              <w:rPr>
                <w:rFonts w:ascii="Times New Roman" w:hAnsi="Times New Roman" w:cs="Times New Roman"/>
              </w:rPr>
              <w:br/>
              <w:t xml:space="preserve">службы, по  </w:t>
            </w:r>
            <w:r w:rsidRPr="00F445A4">
              <w:rPr>
                <w:rFonts w:ascii="Times New Roman" w:hAnsi="Times New Roman" w:cs="Times New Roman"/>
              </w:rPr>
              <w:br/>
              <w:t>специальности</w:t>
            </w:r>
          </w:p>
        </w:tc>
        <w:tc>
          <w:tcPr>
            <w:tcW w:w="1702" w:type="dxa"/>
            <w:tcBorders>
              <w:top w:val="single" w:sz="4" w:space="0" w:color="auto"/>
              <w:left w:val="single" w:sz="4" w:space="0" w:color="auto"/>
              <w:bottom w:val="single" w:sz="4" w:space="0" w:color="auto"/>
              <w:right w:val="single" w:sz="4" w:space="0" w:color="auto"/>
            </w:tcBorders>
            <w:hideMark/>
          </w:tcPr>
          <w:p w:rsidR="002716D8" w:rsidRPr="00F445A4" w:rsidRDefault="002716D8" w:rsidP="00CD2CA8">
            <w:pPr>
              <w:pStyle w:val="ConsPlusNormal"/>
              <w:ind w:firstLine="0"/>
              <w:rPr>
                <w:rFonts w:ascii="Times New Roman" w:hAnsi="Times New Roman" w:cs="Times New Roman"/>
              </w:rPr>
            </w:pPr>
            <w:r w:rsidRPr="00F445A4">
              <w:rPr>
                <w:rFonts w:ascii="Times New Roman" w:hAnsi="Times New Roman" w:cs="Times New Roman"/>
              </w:rPr>
              <w:t xml:space="preserve">Основания    </w:t>
            </w:r>
            <w:r w:rsidRPr="00F445A4">
              <w:rPr>
                <w:rFonts w:ascii="Times New Roman" w:hAnsi="Times New Roman" w:cs="Times New Roman"/>
              </w:rPr>
              <w:br/>
              <w:t xml:space="preserve">включения  в  </w:t>
            </w:r>
            <w:r w:rsidRPr="00F445A4">
              <w:rPr>
                <w:rFonts w:ascii="Times New Roman" w:hAnsi="Times New Roman" w:cs="Times New Roman"/>
              </w:rPr>
              <w:br/>
              <w:t xml:space="preserve">кадровый резерв </w:t>
            </w:r>
            <w:r w:rsidRPr="00F445A4">
              <w:rPr>
                <w:rFonts w:ascii="Times New Roman" w:hAnsi="Times New Roman" w:cs="Times New Roman"/>
              </w:rPr>
              <w:br/>
              <w:t xml:space="preserve">(наименование, </w:t>
            </w:r>
            <w:r w:rsidRPr="00F445A4">
              <w:rPr>
                <w:rFonts w:ascii="Times New Roman" w:hAnsi="Times New Roman" w:cs="Times New Roman"/>
              </w:rPr>
              <w:br/>
              <w:t xml:space="preserve">дата и номер  </w:t>
            </w:r>
            <w:r w:rsidRPr="00F445A4">
              <w:rPr>
                <w:rFonts w:ascii="Times New Roman" w:hAnsi="Times New Roman" w:cs="Times New Roman"/>
              </w:rPr>
              <w:br/>
              <w:t xml:space="preserve">представления, </w:t>
            </w:r>
            <w:r w:rsidRPr="00F445A4">
              <w:rPr>
                <w:rFonts w:ascii="Times New Roman" w:hAnsi="Times New Roman" w:cs="Times New Roman"/>
              </w:rPr>
              <w:br/>
              <w:t xml:space="preserve">решение     </w:t>
            </w:r>
            <w:r w:rsidRPr="00F445A4">
              <w:rPr>
                <w:rFonts w:ascii="Times New Roman" w:hAnsi="Times New Roman" w:cs="Times New Roman"/>
              </w:rPr>
              <w:br/>
              <w:t xml:space="preserve">конкурсной   </w:t>
            </w:r>
            <w:r w:rsidRPr="00F445A4">
              <w:rPr>
                <w:rFonts w:ascii="Times New Roman" w:hAnsi="Times New Roman" w:cs="Times New Roman"/>
              </w:rPr>
              <w:br/>
              <w:t>(аттестационной)</w:t>
            </w:r>
            <w:r w:rsidRPr="00F445A4">
              <w:rPr>
                <w:rFonts w:ascii="Times New Roman" w:hAnsi="Times New Roman" w:cs="Times New Roman"/>
              </w:rPr>
              <w:br/>
              <w:t xml:space="preserve">комиссии)    </w:t>
            </w:r>
          </w:p>
        </w:tc>
        <w:tc>
          <w:tcPr>
            <w:tcW w:w="1258" w:type="dxa"/>
            <w:tcBorders>
              <w:top w:val="single" w:sz="4" w:space="0" w:color="auto"/>
              <w:left w:val="single" w:sz="4" w:space="0" w:color="auto"/>
              <w:bottom w:val="single" w:sz="4" w:space="0" w:color="auto"/>
              <w:right w:val="single" w:sz="4" w:space="0" w:color="auto"/>
            </w:tcBorders>
          </w:tcPr>
          <w:p w:rsidR="002716D8" w:rsidRPr="00F445A4" w:rsidRDefault="002716D8" w:rsidP="00CD2CA8">
            <w:pPr>
              <w:pStyle w:val="ConsPlusNormal"/>
              <w:ind w:firstLine="0"/>
              <w:rPr>
                <w:rFonts w:ascii="Times New Roman" w:hAnsi="Times New Roman" w:cs="Times New Roman"/>
              </w:rPr>
            </w:pPr>
            <w:r>
              <w:rPr>
                <w:rFonts w:ascii="Times New Roman" w:hAnsi="Times New Roman" w:cs="Times New Roman"/>
              </w:rPr>
              <w:t xml:space="preserve">Дата  и номер правового акта включения в кадровый резерв </w:t>
            </w:r>
          </w:p>
        </w:tc>
        <w:tc>
          <w:tcPr>
            <w:tcW w:w="1276" w:type="dxa"/>
            <w:tcBorders>
              <w:top w:val="single" w:sz="4" w:space="0" w:color="auto"/>
              <w:left w:val="single" w:sz="4" w:space="0" w:color="auto"/>
              <w:bottom w:val="single" w:sz="4" w:space="0" w:color="auto"/>
              <w:right w:val="single" w:sz="4" w:space="0" w:color="auto"/>
            </w:tcBorders>
            <w:hideMark/>
          </w:tcPr>
          <w:p w:rsidR="002716D8" w:rsidRPr="00F445A4" w:rsidRDefault="002716D8" w:rsidP="00CD2CA8">
            <w:pPr>
              <w:pStyle w:val="ConsPlusNormal"/>
              <w:ind w:firstLine="0"/>
              <w:rPr>
                <w:rFonts w:ascii="Times New Roman" w:hAnsi="Times New Roman" w:cs="Times New Roman"/>
              </w:rPr>
            </w:pPr>
            <w:r w:rsidRPr="00F445A4">
              <w:rPr>
                <w:rFonts w:ascii="Times New Roman" w:hAnsi="Times New Roman" w:cs="Times New Roman"/>
              </w:rPr>
              <w:t xml:space="preserve">Сведения </w:t>
            </w:r>
            <w:r w:rsidRPr="00F445A4">
              <w:rPr>
                <w:rFonts w:ascii="Times New Roman" w:hAnsi="Times New Roman" w:cs="Times New Roman"/>
              </w:rPr>
              <w:br/>
              <w:t xml:space="preserve">об    </w:t>
            </w:r>
            <w:r w:rsidRPr="00F445A4">
              <w:rPr>
                <w:rFonts w:ascii="Times New Roman" w:hAnsi="Times New Roman" w:cs="Times New Roman"/>
              </w:rPr>
              <w:br/>
              <w:t>исключении</w:t>
            </w:r>
            <w:r w:rsidRPr="00F445A4">
              <w:rPr>
                <w:rFonts w:ascii="Times New Roman" w:hAnsi="Times New Roman" w:cs="Times New Roman"/>
              </w:rPr>
              <w:br/>
              <w:t xml:space="preserve">из    </w:t>
            </w:r>
            <w:r w:rsidRPr="00F445A4">
              <w:rPr>
                <w:rFonts w:ascii="Times New Roman" w:hAnsi="Times New Roman" w:cs="Times New Roman"/>
              </w:rPr>
              <w:br/>
              <w:t xml:space="preserve">кадрового </w:t>
            </w:r>
            <w:r w:rsidRPr="00F445A4">
              <w:rPr>
                <w:rFonts w:ascii="Times New Roman" w:hAnsi="Times New Roman" w:cs="Times New Roman"/>
              </w:rPr>
              <w:br/>
              <w:t xml:space="preserve">резерва с </w:t>
            </w:r>
            <w:r w:rsidRPr="00F445A4">
              <w:rPr>
                <w:rFonts w:ascii="Times New Roman" w:hAnsi="Times New Roman" w:cs="Times New Roman"/>
              </w:rPr>
              <w:br/>
              <w:t xml:space="preserve">указанием </w:t>
            </w:r>
            <w:r w:rsidRPr="00F445A4">
              <w:rPr>
                <w:rFonts w:ascii="Times New Roman" w:hAnsi="Times New Roman" w:cs="Times New Roman"/>
              </w:rPr>
              <w:br/>
              <w:t xml:space="preserve">оснований </w:t>
            </w:r>
          </w:p>
        </w:tc>
      </w:tr>
      <w:tr w:rsidR="002716D8" w:rsidTr="00CD2CA8">
        <w:tc>
          <w:tcPr>
            <w:tcW w:w="505" w:type="dxa"/>
            <w:tcBorders>
              <w:top w:val="single" w:sz="4" w:space="0" w:color="auto"/>
              <w:left w:val="single" w:sz="4" w:space="0" w:color="auto"/>
              <w:bottom w:val="single" w:sz="4" w:space="0" w:color="auto"/>
              <w:right w:val="single" w:sz="4" w:space="0" w:color="auto"/>
            </w:tcBorders>
            <w:hideMark/>
          </w:tcPr>
          <w:p w:rsidR="002716D8" w:rsidRDefault="002716D8" w:rsidP="00CD2CA8">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w:t>
            </w:r>
          </w:p>
        </w:tc>
        <w:tc>
          <w:tcPr>
            <w:tcW w:w="1588" w:type="dxa"/>
            <w:tcBorders>
              <w:top w:val="single" w:sz="4" w:space="0" w:color="auto"/>
              <w:left w:val="single" w:sz="4" w:space="0" w:color="auto"/>
              <w:bottom w:val="single" w:sz="4" w:space="0" w:color="auto"/>
              <w:right w:val="single" w:sz="4" w:space="0" w:color="auto"/>
            </w:tcBorders>
            <w:hideMark/>
          </w:tcPr>
          <w:p w:rsidR="002716D8" w:rsidRDefault="002716D8" w:rsidP="00CD2CA8">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w:t>
            </w:r>
          </w:p>
        </w:tc>
        <w:tc>
          <w:tcPr>
            <w:tcW w:w="1572" w:type="dxa"/>
            <w:tcBorders>
              <w:top w:val="single" w:sz="4" w:space="0" w:color="auto"/>
              <w:left w:val="single" w:sz="4" w:space="0" w:color="auto"/>
              <w:bottom w:val="single" w:sz="4" w:space="0" w:color="auto"/>
              <w:right w:val="single" w:sz="4" w:space="0" w:color="auto"/>
            </w:tcBorders>
            <w:hideMark/>
          </w:tcPr>
          <w:p w:rsidR="002716D8" w:rsidRDefault="002716D8" w:rsidP="00CD2CA8">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3</w:t>
            </w:r>
          </w:p>
        </w:tc>
        <w:tc>
          <w:tcPr>
            <w:tcW w:w="1121" w:type="dxa"/>
            <w:tcBorders>
              <w:top w:val="single" w:sz="4" w:space="0" w:color="auto"/>
              <w:left w:val="single" w:sz="4" w:space="0" w:color="auto"/>
              <w:bottom w:val="single" w:sz="4" w:space="0" w:color="auto"/>
              <w:right w:val="single" w:sz="4" w:space="0" w:color="auto"/>
            </w:tcBorders>
            <w:hideMark/>
          </w:tcPr>
          <w:p w:rsidR="002716D8" w:rsidRDefault="002716D8" w:rsidP="00CD2CA8">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4</w:t>
            </w:r>
          </w:p>
        </w:tc>
        <w:tc>
          <w:tcPr>
            <w:tcW w:w="1051" w:type="dxa"/>
            <w:tcBorders>
              <w:top w:val="single" w:sz="4" w:space="0" w:color="auto"/>
              <w:left w:val="single" w:sz="4" w:space="0" w:color="auto"/>
              <w:bottom w:val="single" w:sz="4" w:space="0" w:color="auto"/>
              <w:right w:val="single" w:sz="4" w:space="0" w:color="auto"/>
            </w:tcBorders>
            <w:hideMark/>
          </w:tcPr>
          <w:p w:rsidR="002716D8" w:rsidRDefault="002716D8" w:rsidP="00CD2CA8">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5</w:t>
            </w:r>
          </w:p>
        </w:tc>
        <w:tc>
          <w:tcPr>
            <w:tcW w:w="1642" w:type="dxa"/>
            <w:tcBorders>
              <w:top w:val="single" w:sz="4" w:space="0" w:color="auto"/>
              <w:left w:val="single" w:sz="4" w:space="0" w:color="auto"/>
              <w:bottom w:val="single" w:sz="4" w:space="0" w:color="auto"/>
              <w:right w:val="single" w:sz="4" w:space="0" w:color="auto"/>
            </w:tcBorders>
            <w:hideMark/>
          </w:tcPr>
          <w:p w:rsidR="002716D8" w:rsidRDefault="002716D8" w:rsidP="00CD2CA8">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6</w:t>
            </w:r>
          </w:p>
        </w:tc>
        <w:tc>
          <w:tcPr>
            <w:tcW w:w="1847" w:type="dxa"/>
            <w:tcBorders>
              <w:top w:val="single" w:sz="4" w:space="0" w:color="auto"/>
              <w:left w:val="single" w:sz="4" w:space="0" w:color="auto"/>
              <w:bottom w:val="single" w:sz="4" w:space="0" w:color="auto"/>
              <w:right w:val="single" w:sz="4" w:space="0" w:color="auto"/>
            </w:tcBorders>
            <w:hideMark/>
          </w:tcPr>
          <w:p w:rsidR="002716D8" w:rsidRDefault="002716D8" w:rsidP="00CD2CA8">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7</w:t>
            </w:r>
          </w:p>
        </w:tc>
        <w:tc>
          <w:tcPr>
            <w:tcW w:w="1572" w:type="dxa"/>
            <w:tcBorders>
              <w:top w:val="single" w:sz="4" w:space="0" w:color="auto"/>
              <w:left w:val="single" w:sz="4" w:space="0" w:color="auto"/>
              <w:bottom w:val="single" w:sz="4" w:space="0" w:color="auto"/>
              <w:right w:val="single" w:sz="4" w:space="0" w:color="auto"/>
            </w:tcBorders>
            <w:hideMark/>
          </w:tcPr>
          <w:p w:rsidR="002716D8" w:rsidRDefault="002716D8" w:rsidP="00CD2CA8">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8</w:t>
            </w:r>
          </w:p>
        </w:tc>
        <w:tc>
          <w:tcPr>
            <w:tcW w:w="1702" w:type="dxa"/>
            <w:tcBorders>
              <w:top w:val="single" w:sz="4" w:space="0" w:color="auto"/>
              <w:left w:val="single" w:sz="4" w:space="0" w:color="auto"/>
              <w:bottom w:val="single" w:sz="4" w:space="0" w:color="auto"/>
              <w:right w:val="single" w:sz="4" w:space="0" w:color="auto"/>
            </w:tcBorders>
            <w:hideMark/>
          </w:tcPr>
          <w:p w:rsidR="002716D8" w:rsidRDefault="002716D8" w:rsidP="00CD2CA8">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9</w:t>
            </w:r>
          </w:p>
        </w:tc>
        <w:tc>
          <w:tcPr>
            <w:tcW w:w="1258" w:type="dxa"/>
            <w:tcBorders>
              <w:top w:val="single" w:sz="4" w:space="0" w:color="auto"/>
              <w:left w:val="single" w:sz="4" w:space="0" w:color="auto"/>
              <w:bottom w:val="single" w:sz="4" w:space="0" w:color="auto"/>
              <w:right w:val="single" w:sz="4" w:space="0" w:color="auto"/>
            </w:tcBorders>
          </w:tcPr>
          <w:p w:rsidR="002716D8" w:rsidRDefault="002716D8" w:rsidP="00CD2CA8">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10</w:t>
            </w:r>
          </w:p>
        </w:tc>
        <w:tc>
          <w:tcPr>
            <w:tcW w:w="1276" w:type="dxa"/>
            <w:tcBorders>
              <w:top w:val="single" w:sz="4" w:space="0" w:color="auto"/>
              <w:left w:val="single" w:sz="4" w:space="0" w:color="auto"/>
              <w:bottom w:val="single" w:sz="4" w:space="0" w:color="auto"/>
              <w:right w:val="single" w:sz="4" w:space="0" w:color="auto"/>
            </w:tcBorders>
            <w:hideMark/>
          </w:tcPr>
          <w:p w:rsidR="002716D8" w:rsidRDefault="002716D8" w:rsidP="00CD2CA8">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11</w:t>
            </w:r>
          </w:p>
        </w:tc>
      </w:tr>
      <w:tr w:rsidR="002716D8" w:rsidTr="00CD2CA8">
        <w:tc>
          <w:tcPr>
            <w:tcW w:w="505" w:type="dxa"/>
            <w:tcBorders>
              <w:top w:val="single" w:sz="4" w:space="0" w:color="auto"/>
              <w:left w:val="single" w:sz="4" w:space="0" w:color="auto"/>
              <w:bottom w:val="single" w:sz="4" w:space="0" w:color="auto"/>
              <w:right w:val="single" w:sz="4" w:space="0" w:color="auto"/>
            </w:tcBorders>
          </w:tcPr>
          <w:p w:rsidR="002716D8" w:rsidRDefault="002716D8" w:rsidP="00CD2CA8">
            <w:pPr>
              <w:pStyle w:val="ConsPlusNormal"/>
              <w:ind w:firstLine="0"/>
              <w:rPr>
                <w:rFonts w:ascii="Times New Roman" w:hAnsi="Times New Roman" w:cs="Times New Roman"/>
                <w:sz w:val="22"/>
                <w:szCs w:val="22"/>
              </w:rPr>
            </w:pPr>
          </w:p>
        </w:tc>
        <w:tc>
          <w:tcPr>
            <w:tcW w:w="1588" w:type="dxa"/>
            <w:tcBorders>
              <w:top w:val="single" w:sz="4" w:space="0" w:color="auto"/>
              <w:left w:val="single" w:sz="4" w:space="0" w:color="auto"/>
              <w:bottom w:val="single" w:sz="4" w:space="0" w:color="auto"/>
              <w:right w:val="single" w:sz="4" w:space="0" w:color="auto"/>
            </w:tcBorders>
          </w:tcPr>
          <w:p w:rsidR="002716D8" w:rsidRDefault="002716D8" w:rsidP="00CD2CA8">
            <w:pPr>
              <w:pStyle w:val="ConsPlusNormal"/>
              <w:ind w:firstLine="0"/>
              <w:rPr>
                <w:rFonts w:ascii="Times New Roman" w:hAnsi="Times New Roman" w:cs="Times New Roman"/>
                <w:sz w:val="22"/>
                <w:szCs w:val="22"/>
              </w:rPr>
            </w:pPr>
          </w:p>
        </w:tc>
        <w:tc>
          <w:tcPr>
            <w:tcW w:w="1572" w:type="dxa"/>
            <w:tcBorders>
              <w:top w:val="single" w:sz="4" w:space="0" w:color="auto"/>
              <w:left w:val="single" w:sz="4" w:space="0" w:color="auto"/>
              <w:bottom w:val="single" w:sz="4" w:space="0" w:color="auto"/>
              <w:right w:val="single" w:sz="4" w:space="0" w:color="auto"/>
            </w:tcBorders>
          </w:tcPr>
          <w:p w:rsidR="002716D8" w:rsidRDefault="002716D8" w:rsidP="00CD2CA8">
            <w:pPr>
              <w:pStyle w:val="ConsPlusNormal"/>
              <w:ind w:firstLine="0"/>
              <w:rPr>
                <w:rFonts w:ascii="Times New Roman" w:hAnsi="Times New Roman" w:cs="Times New Roman"/>
                <w:sz w:val="22"/>
                <w:szCs w:val="22"/>
              </w:rPr>
            </w:pPr>
          </w:p>
        </w:tc>
        <w:tc>
          <w:tcPr>
            <w:tcW w:w="1121" w:type="dxa"/>
            <w:tcBorders>
              <w:top w:val="single" w:sz="4" w:space="0" w:color="auto"/>
              <w:left w:val="single" w:sz="4" w:space="0" w:color="auto"/>
              <w:bottom w:val="single" w:sz="4" w:space="0" w:color="auto"/>
              <w:right w:val="single" w:sz="4" w:space="0" w:color="auto"/>
            </w:tcBorders>
          </w:tcPr>
          <w:p w:rsidR="002716D8" w:rsidRDefault="002716D8" w:rsidP="00CD2CA8">
            <w:pPr>
              <w:pStyle w:val="ConsPlusNormal"/>
              <w:ind w:firstLine="0"/>
              <w:rPr>
                <w:rFonts w:ascii="Times New Roman" w:hAnsi="Times New Roman" w:cs="Times New Roman"/>
                <w:sz w:val="22"/>
                <w:szCs w:val="22"/>
              </w:rPr>
            </w:pPr>
          </w:p>
        </w:tc>
        <w:tc>
          <w:tcPr>
            <w:tcW w:w="1051" w:type="dxa"/>
            <w:tcBorders>
              <w:top w:val="single" w:sz="4" w:space="0" w:color="auto"/>
              <w:left w:val="single" w:sz="4" w:space="0" w:color="auto"/>
              <w:bottom w:val="single" w:sz="4" w:space="0" w:color="auto"/>
              <w:right w:val="single" w:sz="4" w:space="0" w:color="auto"/>
            </w:tcBorders>
          </w:tcPr>
          <w:p w:rsidR="002716D8" w:rsidRDefault="002716D8" w:rsidP="00CD2CA8">
            <w:pPr>
              <w:pStyle w:val="ConsPlusNormal"/>
              <w:ind w:firstLine="0"/>
              <w:rPr>
                <w:rFonts w:ascii="Times New Roman" w:hAnsi="Times New Roman" w:cs="Times New Roman"/>
                <w:sz w:val="22"/>
                <w:szCs w:val="22"/>
              </w:rPr>
            </w:pPr>
          </w:p>
        </w:tc>
        <w:tc>
          <w:tcPr>
            <w:tcW w:w="1642" w:type="dxa"/>
            <w:tcBorders>
              <w:top w:val="single" w:sz="4" w:space="0" w:color="auto"/>
              <w:left w:val="single" w:sz="4" w:space="0" w:color="auto"/>
              <w:bottom w:val="single" w:sz="4" w:space="0" w:color="auto"/>
              <w:right w:val="single" w:sz="4" w:space="0" w:color="auto"/>
            </w:tcBorders>
          </w:tcPr>
          <w:p w:rsidR="002716D8" w:rsidRDefault="002716D8" w:rsidP="00CD2CA8">
            <w:pPr>
              <w:pStyle w:val="ConsPlusNormal"/>
              <w:ind w:firstLine="0"/>
              <w:rPr>
                <w:rFonts w:ascii="Times New Roman" w:hAnsi="Times New Roman" w:cs="Times New Roman"/>
                <w:sz w:val="22"/>
                <w:szCs w:val="22"/>
              </w:rPr>
            </w:pPr>
          </w:p>
        </w:tc>
        <w:tc>
          <w:tcPr>
            <w:tcW w:w="1847" w:type="dxa"/>
            <w:tcBorders>
              <w:top w:val="single" w:sz="4" w:space="0" w:color="auto"/>
              <w:left w:val="single" w:sz="4" w:space="0" w:color="auto"/>
              <w:bottom w:val="single" w:sz="4" w:space="0" w:color="auto"/>
              <w:right w:val="single" w:sz="4" w:space="0" w:color="auto"/>
            </w:tcBorders>
          </w:tcPr>
          <w:p w:rsidR="002716D8" w:rsidRDefault="002716D8" w:rsidP="00CD2CA8">
            <w:pPr>
              <w:pStyle w:val="ConsPlusNormal"/>
              <w:ind w:firstLine="0"/>
              <w:rPr>
                <w:rFonts w:ascii="Times New Roman" w:hAnsi="Times New Roman" w:cs="Times New Roman"/>
                <w:sz w:val="22"/>
                <w:szCs w:val="22"/>
              </w:rPr>
            </w:pPr>
          </w:p>
        </w:tc>
        <w:tc>
          <w:tcPr>
            <w:tcW w:w="1572" w:type="dxa"/>
            <w:tcBorders>
              <w:top w:val="single" w:sz="4" w:space="0" w:color="auto"/>
              <w:left w:val="single" w:sz="4" w:space="0" w:color="auto"/>
              <w:bottom w:val="single" w:sz="4" w:space="0" w:color="auto"/>
              <w:right w:val="single" w:sz="4" w:space="0" w:color="auto"/>
            </w:tcBorders>
          </w:tcPr>
          <w:p w:rsidR="002716D8" w:rsidRDefault="002716D8" w:rsidP="00CD2CA8">
            <w:pPr>
              <w:pStyle w:val="ConsPlusNormal"/>
              <w:ind w:firstLine="0"/>
              <w:rPr>
                <w:rFonts w:ascii="Times New Roman" w:hAnsi="Times New Roman" w:cs="Times New Roman"/>
                <w:sz w:val="22"/>
                <w:szCs w:val="22"/>
              </w:rPr>
            </w:pPr>
          </w:p>
        </w:tc>
        <w:tc>
          <w:tcPr>
            <w:tcW w:w="1702" w:type="dxa"/>
            <w:tcBorders>
              <w:top w:val="single" w:sz="4" w:space="0" w:color="auto"/>
              <w:left w:val="single" w:sz="4" w:space="0" w:color="auto"/>
              <w:bottom w:val="single" w:sz="4" w:space="0" w:color="auto"/>
              <w:right w:val="single" w:sz="4" w:space="0" w:color="auto"/>
            </w:tcBorders>
          </w:tcPr>
          <w:p w:rsidR="002716D8" w:rsidRDefault="002716D8" w:rsidP="00CD2CA8">
            <w:pPr>
              <w:pStyle w:val="ConsPlusNormal"/>
              <w:ind w:firstLine="0"/>
              <w:rPr>
                <w:rFonts w:ascii="Times New Roman" w:hAnsi="Times New Roman" w:cs="Times New Roman"/>
                <w:sz w:val="22"/>
                <w:szCs w:val="22"/>
              </w:rPr>
            </w:pPr>
          </w:p>
        </w:tc>
        <w:tc>
          <w:tcPr>
            <w:tcW w:w="1258" w:type="dxa"/>
            <w:tcBorders>
              <w:top w:val="single" w:sz="4" w:space="0" w:color="auto"/>
              <w:left w:val="single" w:sz="4" w:space="0" w:color="auto"/>
              <w:bottom w:val="single" w:sz="4" w:space="0" w:color="auto"/>
              <w:right w:val="single" w:sz="4" w:space="0" w:color="auto"/>
            </w:tcBorders>
          </w:tcPr>
          <w:p w:rsidR="002716D8" w:rsidRDefault="002716D8" w:rsidP="00CD2CA8">
            <w:pPr>
              <w:pStyle w:val="ConsPlusNormal"/>
              <w:ind w:firstLine="0"/>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2716D8" w:rsidRDefault="002716D8" w:rsidP="00CD2CA8">
            <w:pPr>
              <w:pStyle w:val="ConsPlusNormal"/>
              <w:ind w:firstLine="0"/>
              <w:rPr>
                <w:rFonts w:ascii="Times New Roman" w:hAnsi="Times New Roman" w:cs="Times New Roman"/>
                <w:sz w:val="22"/>
                <w:szCs w:val="22"/>
              </w:rPr>
            </w:pPr>
          </w:p>
        </w:tc>
      </w:tr>
      <w:tr w:rsidR="002716D8" w:rsidTr="00CD2CA8">
        <w:tc>
          <w:tcPr>
            <w:tcW w:w="505" w:type="dxa"/>
            <w:tcBorders>
              <w:top w:val="single" w:sz="4" w:space="0" w:color="auto"/>
              <w:left w:val="single" w:sz="4" w:space="0" w:color="auto"/>
              <w:bottom w:val="single" w:sz="4" w:space="0" w:color="auto"/>
              <w:right w:val="single" w:sz="4" w:space="0" w:color="auto"/>
            </w:tcBorders>
          </w:tcPr>
          <w:p w:rsidR="002716D8" w:rsidRDefault="002716D8" w:rsidP="00CD2CA8">
            <w:pPr>
              <w:pStyle w:val="ConsPlusNormal"/>
              <w:ind w:firstLine="0"/>
              <w:rPr>
                <w:rFonts w:ascii="Times New Roman" w:hAnsi="Times New Roman" w:cs="Times New Roman"/>
                <w:sz w:val="22"/>
                <w:szCs w:val="22"/>
              </w:rPr>
            </w:pPr>
          </w:p>
        </w:tc>
        <w:tc>
          <w:tcPr>
            <w:tcW w:w="1588" w:type="dxa"/>
            <w:tcBorders>
              <w:top w:val="single" w:sz="4" w:space="0" w:color="auto"/>
              <w:left w:val="single" w:sz="4" w:space="0" w:color="auto"/>
              <w:bottom w:val="single" w:sz="4" w:space="0" w:color="auto"/>
              <w:right w:val="single" w:sz="4" w:space="0" w:color="auto"/>
            </w:tcBorders>
          </w:tcPr>
          <w:p w:rsidR="002716D8" w:rsidRDefault="002716D8" w:rsidP="00CD2CA8">
            <w:pPr>
              <w:pStyle w:val="ConsPlusNormal"/>
              <w:ind w:firstLine="0"/>
              <w:rPr>
                <w:rFonts w:ascii="Times New Roman" w:hAnsi="Times New Roman" w:cs="Times New Roman"/>
                <w:sz w:val="22"/>
                <w:szCs w:val="22"/>
              </w:rPr>
            </w:pPr>
          </w:p>
        </w:tc>
        <w:tc>
          <w:tcPr>
            <w:tcW w:w="1572" w:type="dxa"/>
            <w:tcBorders>
              <w:top w:val="single" w:sz="4" w:space="0" w:color="auto"/>
              <w:left w:val="single" w:sz="4" w:space="0" w:color="auto"/>
              <w:bottom w:val="single" w:sz="4" w:space="0" w:color="auto"/>
              <w:right w:val="single" w:sz="4" w:space="0" w:color="auto"/>
            </w:tcBorders>
          </w:tcPr>
          <w:p w:rsidR="002716D8" w:rsidRDefault="002716D8" w:rsidP="00CD2CA8">
            <w:pPr>
              <w:pStyle w:val="ConsPlusNormal"/>
              <w:ind w:firstLine="0"/>
              <w:rPr>
                <w:rFonts w:ascii="Times New Roman" w:hAnsi="Times New Roman" w:cs="Times New Roman"/>
                <w:sz w:val="22"/>
                <w:szCs w:val="22"/>
              </w:rPr>
            </w:pPr>
          </w:p>
        </w:tc>
        <w:tc>
          <w:tcPr>
            <w:tcW w:w="1121" w:type="dxa"/>
            <w:tcBorders>
              <w:top w:val="single" w:sz="4" w:space="0" w:color="auto"/>
              <w:left w:val="single" w:sz="4" w:space="0" w:color="auto"/>
              <w:bottom w:val="single" w:sz="4" w:space="0" w:color="auto"/>
              <w:right w:val="single" w:sz="4" w:space="0" w:color="auto"/>
            </w:tcBorders>
          </w:tcPr>
          <w:p w:rsidR="002716D8" w:rsidRDefault="002716D8" w:rsidP="00CD2CA8">
            <w:pPr>
              <w:pStyle w:val="ConsPlusNormal"/>
              <w:ind w:firstLine="0"/>
              <w:rPr>
                <w:rFonts w:ascii="Times New Roman" w:hAnsi="Times New Roman" w:cs="Times New Roman"/>
                <w:sz w:val="22"/>
                <w:szCs w:val="22"/>
              </w:rPr>
            </w:pPr>
          </w:p>
        </w:tc>
        <w:tc>
          <w:tcPr>
            <w:tcW w:w="1051" w:type="dxa"/>
            <w:tcBorders>
              <w:top w:val="single" w:sz="4" w:space="0" w:color="auto"/>
              <w:left w:val="single" w:sz="4" w:space="0" w:color="auto"/>
              <w:bottom w:val="single" w:sz="4" w:space="0" w:color="auto"/>
              <w:right w:val="single" w:sz="4" w:space="0" w:color="auto"/>
            </w:tcBorders>
          </w:tcPr>
          <w:p w:rsidR="002716D8" w:rsidRDefault="002716D8" w:rsidP="00CD2CA8">
            <w:pPr>
              <w:pStyle w:val="ConsPlusNormal"/>
              <w:ind w:firstLine="0"/>
              <w:rPr>
                <w:rFonts w:ascii="Times New Roman" w:hAnsi="Times New Roman" w:cs="Times New Roman"/>
                <w:sz w:val="22"/>
                <w:szCs w:val="22"/>
              </w:rPr>
            </w:pPr>
          </w:p>
        </w:tc>
        <w:tc>
          <w:tcPr>
            <w:tcW w:w="1642" w:type="dxa"/>
            <w:tcBorders>
              <w:top w:val="single" w:sz="4" w:space="0" w:color="auto"/>
              <w:left w:val="single" w:sz="4" w:space="0" w:color="auto"/>
              <w:bottom w:val="single" w:sz="4" w:space="0" w:color="auto"/>
              <w:right w:val="single" w:sz="4" w:space="0" w:color="auto"/>
            </w:tcBorders>
          </w:tcPr>
          <w:p w:rsidR="002716D8" w:rsidRDefault="002716D8" w:rsidP="00CD2CA8">
            <w:pPr>
              <w:pStyle w:val="ConsPlusNormal"/>
              <w:ind w:firstLine="0"/>
              <w:rPr>
                <w:rFonts w:ascii="Times New Roman" w:hAnsi="Times New Roman" w:cs="Times New Roman"/>
                <w:sz w:val="22"/>
                <w:szCs w:val="22"/>
              </w:rPr>
            </w:pPr>
          </w:p>
        </w:tc>
        <w:tc>
          <w:tcPr>
            <w:tcW w:w="1847" w:type="dxa"/>
            <w:tcBorders>
              <w:top w:val="single" w:sz="4" w:space="0" w:color="auto"/>
              <w:left w:val="single" w:sz="4" w:space="0" w:color="auto"/>
              <w:bottom w:val="single" w:sz="4" w:space="0" w:color="auto"/>
              <w:right w:val="single" w:sz="4" w:space="0" w:color="auto"/>
            </w:tcBorders>
          </w:tcPr>
          <w:p w:rsidR="002716D8" w:rsidRDefault="002716D8" w:rsidP="00CD2CA8">
            <w:pPr>
              <w:pStyle w:val="ConsPlusNormal"/>
              <w:ind w:firstLine="0"/>
              <w:rPr>
                <w:rFonts w:ascii="Times New Roman" w:hAnsi="Times New Roman" w:cs="Times New Roman"/>
                <w:sz w:val="22"/>
                <w:szCs w:val="22"/>
              </w:rPr>
            </w:pPr>
          </w:p>
        </w:tc>
        <w:tc>
          <w:tcPr>
            <w:tcW w:w="1572" w:type="dxa"/>
            <w:tcBorders>
              <w:top w:val="single" w:sz="4" w:space="0" w:color="auto"/>
              <w:left w:val="single" w:sz="4" w:space="0" w:color="auto"/>
              <w:bottom w:val="single" w:sz="4" w:space="0" w:color="auto"/>
              <w:right w:val="single" w:sz="4" w:space="0" w:color="auto"/>
            </w:tcBorders>
          </w:tcPr>
          <w:p w:rsidR="002716D8" w:rsidRDefault="002716D8" w:rsidP="00CD2CA8">
            <w:pPr>
              <w:pStyle w:val="ConsPlusNormal"/>
              <w:ind w:firstLine="0"/>
              <w:rPr>
                <w:rFonts w:ascii="Times New Roman" w:hAnsi="Times New Roman" w:cs="Times New Roman"/>
                <w:sz w:val="22"/>
                <w:szCs w:val="22"/>
              </w:rPr>
            </w:pPr>
          </w:p>
        </w:tc>
        <w:tc>
          <w:tcPr>
            <w:tcW w:w="1702" w:type="dxa"/>
            <w:tcBorders>
              <w:top w:val="single" w:sz="4" w:space="0" w:color="auto"/>
              <w:left w:val="single" w:sz="4" w:space="0" w:color="auto"/>
              <w:bottom w:val="single" w:sz="4" w:space="0" w:color="auto"/>
              <w:right w:val="single" w:sz="4" w:space="0" w:color="auto"/>
            </w:tcBorders>
          </w:tcPr>
          <w:p w:rsidR="002716D8" w:rsidRDefault="002716D8" w:rsidP="00CD2CA8">
            <w:pPr>
              <w:pStyle w:val="ConsPlusNormal"/>
              <w:ind w:firstLine="0"/>
              <w:rPr>
                <w:rFonts w:ascii="Times New Roman" w:hAnsi="Times New Roman" w:cs="Times New Roman"/>
                <w:sz w:val="22"/>
                <w:szCs w:val="22"/>
              </w:rPr>
            </w:pPr>
          </w:p>
        </w:tc>
        <w:tc>
          <w:tcPr>
            <w:tcW w:w="1258" w:type="dxa"/>
            <w:tcBorders>
              <w:top w:val="single" w:sz="4" w:space="0" w:color="auto"/>
              <w:left w:val="single" w:sz="4" w:space="0" w:color="auto"/>
              <w:bottom w:val="single" w:sz="4" w:space="0" w:color="auto"/>
              <w:right w:val="single" w:sz="4" w:space="0" w:color="auto"/>
            </w:tcBorders>
          </w:tcPr>
          <w:p w:rsidR="002716D8" w:rsidRDefault="002716D8" w:rsidP="00CD2CA8">
            <w:pPr>
              <w:pStyle w:val="ConsPlusNormal"/>
              <w:ind w:firstLine="0"/>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2716D8" w:rsidRDefault="002716D8" w:rsidP="00CD2CA8">
            <w:pPr>
              <w:pStyle w:val="ConsPlusNormal"/>
              <w:ind w:firstLine="0"/>
              <w:rPr>
                <w:rFonts w:ascii="Times New Roman" w:hAnsi="Times New Roman" w:cs="Times New Roman"/>
                <w:sz w:val="22"/>
                <w:szCs w:val="22"/>
              </w:rPr>
            </w:pPr>
          </w:p>
        </w:tc>
      </w:tr>
    </w:tbl>
    <w:p w:rsidR="001817F7" w:rsidRPr="00406F55" w:rsidRDefault="001817F7" w:rsidP="001817F7">
      <w:pPr>
        <w:pStyle w:val="ConsPlusNormal"/>
        <w:ind w:firstLine="0"/>
        <w:jc w:val="both"/>
        <w:rPr>
          <w:rFonts w:ascii="Times New Roman" w:hAnsi="Times New Roman" w:cs="Times New Roman"/>
          <w:sz w:val="24"/>
          <w:szCs w:val="24"/>
        </w:rPr>
        <w:sectPr w:rsidR="001817F7" w:rsidRPr="00406F55">
          <w:pgSz w:w="16838" w:h="11906" w:orient="landscape" w:code="9"/>
          <w:pgMar w:top="850" w:right="1134" w:bottom="1701" w:left="1134" w:header="720" w:footer="720" w:gutter="0"/>
          <w:cols w:space="720"/>
        </w:sectPr>
      </w:pPr>
    </w:p>
    <w:p w:rsidR="001817F7" w:rsidRDefault="001817F7" w:rsidP="00C25AE1">
      <w:pPr>
        <w:jc w:val="both"/>
        <w:rPr>
          <w:sz w:val="28"/>
          <w:szCs w:val="28"/>
        </w:rPr>
      </w:pPr>
    </w:p>
    <w:sectPr w:rsidR="001817F7" w:rsidSect="004D18F9">
      <w:footnotePr>
        <w:pos w:val="beneathText"/>
      </w:footnotePr>
      <w:pgSz w:w="11905" w:h="16837"/>
      <w:pgMar w:top="1134" w:right="567" w:bottom="1134" w:left="1985"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76AE2"/>
    <w:multiLevelType w:val="hybridMultilevel"/>
    <w:tmpl w:val="25E8ACF8"/>
    <w:lvl w:ilvl="0" w:tplc="A8EAC31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61067CE7"/>
    <w:multiLevelType w:val="hybridMultilevel"/>
    <w:tmpl w:val="86A05012"/>
    <w:lvl w:ilvl="0" w:tplc="08E82D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proofState w:spelling="clean" w:grammar="clean"/>
  <w:stylePaneFormatFilter w:val="3F0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compat>
  <w:rsids>
    <w:rsidRoot w:val="004D18F9"/>
    <w:rsid w:val="00062929"/>
    <w:rsid w:val="00064D51"/>
    <w:rsid w:val="00072A14"/>
    <w:rsid w:val="0007549E"/>
    <w:rsid w:val="00091883"/>
    <w:rsid w:val="000A35E2"/>
    <w:rsid w:val="000B6DB9"/>
    <w:rsid w:val="0012799E"/>
    <w:rsid w:val="00131567"/>
    <w:rsid w:val="00152DC2"/>
    <w:rsid w:val="00160974"/>
    <w:rsid w:val="00162763"/>
    <w:rsid w:val="00177B59"/>
    <w:rsid w:val="00180B82"/>
    <w:rsid w:val="001817F7"/>
    <w:rsid w:val="001B1BDC"/>
    <w:rsid w:val="001D3B7A"/>
    <w:rsid w:val="001E4C4E"/>
    <w:rsid w:val="00223C03"/>
    <w:rsid w:val="00231233"/>
    <w:rsid w:val="00267AA0"/>
    <w:rsid w:val="002708B0"/>
    <w:rsid w:val="00271178"/>
    <w:rsid w:val="002716D8"/>
    <w:rsid w:val="002B3B7B"/>
    <w:rsid w:val="002C3938"/>
    <w:rsid w:val="002D1626"/>
    <w:rsid w:val="00302322"/>
    <w:rsid w:val="00311B26"/>
    <w:rsid w:val="00325584"/>
    <w:rsid w:val="00333CE5"/>
    <w:rsid w:val="0034504D"/>
    <w:rsid w:val="00354F96"/>
    <w:rsid w:val="00366813"/>
    <w:rsid w:val="003872C0"/>
    <w:rsid w:val="003A2505"/>
    <w:rsid w:val="003A2689"/>
    <w:rsid w:val="003A6529"/>
    <w:rsid w:val="003A7081"/>
    <w:rsid w:val="003B0A0E"/>
    <w:rsid w:val="003C5A35"/>
    <w:rsid w:val="003C5F62"/>
    <w:rsid w:val="0041647D"/>
    <w:rsid w:val="004168C0"/>
    <w:rsid w:val="00425E20"/>
    <w:rsid w:val="0043359D"/>
    <w:rsid w:val="00457288"/>
    <w:rsid w:val="0047011C"/>
    <w:rsid w:val="00485041"/>
    <w:rsid w:val="004900E7"/>
    <w:rsid w:val="00494022"/>
    <w:rsid w:val="00496B15"/>
    <w:rsid w:val="004A148D"/>
    <w:rsid w:val="004C5EC0"/>
    <w:rsid w:val="004D18F9"/>
    <w:rsid w:val="004D46E7"/>
    <w:rsid w:val="004D64AA"/>
    <w:rsid w:val="004F1577"/>
    <w:rsid w:val="0052322D"/>
    <w:rsid w:val="0054038A"/>
    <w:rsid w:val="00542C0F"/>
    <w:rsid w:val="00557533"/>
    <w:rsid w:val="00557D76"/>
    <w:rsid w:val="00564F8D"/>
    <w:rsid w:val="00572BAB"/>
    <w:rsid w:val="005828B2"/>
    <w:rsid w:val="005869D4"/>
    <w:rsid w:val="00592F70"/>
    <w:rsid w:val="005B4047"/>
    <w:rsid w:val="005E6158"/>
    <w:rsid w:val="005F3743"/>
    <w:rsid w:val="00601627"/>
    <w:rsid w:val="00602E6B"/>
    <w:rsid w:val="00616E63"/>
    <w:rsid w:val="0062304D"/>
    <w:rsid w:val="006275C2"/>
    <w:rsid w:val="0064362D"/>
    <w:rsid w:val="00650C89"/>
    <w:rsid w:val="006621A9"/>
    <w:rsid w:val="00671665"/>
    <w:rsid w:val="00681C54"/>
    <w:rsid w:val="006A1506"/>
    <w:rsid w:val="006A77E2"/>
    <w:rsid w:val="006B778C"/>
    <w:rsid w:val="006C41E6"/>
    <w:rsid w:val="006D0E10"/>
    <w:rsid w:val="006E4FB8"/>
    <w:rsid w:val="00727E45"/>
    <w:rsid w:val="00734EB0"/>
    <w:rsid w:val="00752F64"/>
    <w:rsid w:val="00763A5D"/>
    <w:rsid w:val="007964BF"/>
    <w:rsid w:val="007A3E00"/>
    <w:rsid w:val="007C5733"/>
    <w:rsid w:val="007C6205"/>
    <w:rsid w:val="007D34D9"/>
    <w:rsid w:val="007D7D64"/>
    <w:rsid w:val="007E521F"/>
    <w:rsid w:val="008015CB"/>
    <w:rsid w:val="008131A1"/>
    <w:rsid w:val="0085437D"/>
    <w:rsid w:val="00882A62"/>
    <w:rsid w:val="0088586C"/>
    <w:rsid w:val="008944D6"/>
    <w:rsid w:val="008B1EF3"/>
    <w:rsid w:val="008B1F47"/>
    <w:rsid w:val="008C32AF"/>
    <w:rsid w:val="008D6381"/>
    <w:rsid w:val="008D6A0E"/>
    <w:rsid w:val="008E34CE"/>
    <w:rsid w:val="00927E10"/>
    <w:rsid w:val="009643C5"/>
    <w:rsid w:val="0097559A"/>
    <w:rsid w:val="00983613"/>
    <w:rsid w:val="00990FFB"/>
    <w:rsid w:val="009A64AD"/>
    <w:rsid w:val="009A7A6A"/>
    <w:rsid w:val="009B37B9"/>
    <w:rsid w:val="009B551D"/>
    <w:rsid w:val="009C02CF"/>
    <w:rsid w:val="00A107F6"/>
    <w:rsid w:val="00A15057"/>
    <w:rsid w:val="00A37599"/>
    <w:rsid w:val="00A614DD"/>
    <w:rsid w:val="00A84ADB"/>
    <w:rsid w:val="00A92D7E"/>
    <w:rsid w:val="00A96BF3"/>
    <w:rsid w:val="00AD47A2"/>
    <w:rsid w:val="00AE73A7"/>
    <w:rsid w:val="00AF6240"/>
    <w:rsid w:val="00B17A24"/>
    <w:rsid w:val="00B41193"/>
    <w:rsid w:val="00B50647"/>
    <w:rsid w:val="00B50AA5"/>
    <w:rsid w:val="00B65539"/>
    <w:rsid w:val="00B8192B"/>
    <w:rsid w:val="00B84C7C"/>
    <w:rsid w:val="00B84D02"/>
    <w:rsid w:val="00BA10A2"/>
    <w:rsid w:val="00BB0C7E"/>
    <w:rsid w:val="00BB7621"/>
    <w:rsid w:val="00C165EF"/>
    <w:rsid w:val="00C25AE1"/>
    <w:rsid w:val="00C4361D"/>
    <w:rsid w:val="00C508C7"/>
    <w:rsid w:val="00C53F26"/>
    <w:rsid w:val="00C864EE"/>
    <w:rsid w:val="00CA513C"/>
    <w:rsid w:val="00CB20BB"/>
    <w:rsid w:val="00CD2CA8"/>
    <w:rsid w:val="00CF2D98"/>
    <w:rsid w:val="00CF7D52"/>
    <w:rsid w:val="00D15B8F"/>
    <w:rsid w:val="00D4570E"/>
    <w:rsid w:val="00D457DF"/>
    <w:rsid w:val="00D51945"/>
    <w:rsid w:val="00D661C2"/>
    <w:rsid w:val="00D8090F"/>
    <w:rsid w:val="00D809B3"/>
    <w:rsid w:val="00D912BD"/>
    <w:rsid w:val="00DB25AB"/>
    <w:rsid w:val="00DC0A5F"/>
    <w:rsid w:val="00E219D8"/>
    <w:rsid w:val="00E45072"/>
    <w:rsid w:val="00E80BAC"/>
    <w:rsid w:val="00E92E6A"/>
    <w:rsid w:val="00EA2556"/>
    <w:rsid w:val="00EB212C"/>
    <w:rsid w:val="00EB538B"/>
    <w:rsid w:val="00EB6A7A"/>
    <w:rsid w:val="00EE3E94"/>
    <w:rsid w:val="00EE6085"/>
    <w:rsid w:val="00EF0933"/>
    <w:rsid w:val="00F0100F"/>
    <w:rsid w:val="00F4391E"/>
    <w:rsid w:val="00F52F35"/>
    <w:rsid w:val="00F747B6"/>
    <w:rsid w:val="00F74AF2"/>
    <w:rsid w:val="00FA7E3E"/>
    <w:rsid w:val="00FC4740"/>
    <w:rsid w:val="00FC507C"/>
    <w:rsid w:val="00FE5415"/>
    <w:rsid w:val="00FF0CD0"/>
    <w:rsid w:val="00FF13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A14"/>
    <w:pPr>
      <w:widowControl w:val="0"/>
      <w:suppressAutoHyphens/>
    </w:pPr>
    <w:rPr>
      <w:rFonts w:eastAsia="Lucida Sans Unicode" w:cs="Tahoma"/>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rsid w:val="00072A14"/>
  </w:style>
  <w:style w:type="paragraph" w:styleId="a4">
    <w:name w:val="Body Text"/>
    <w:basedOn w:val="a"/>
    <w:rsid w:val="00072A14"/>
    <w:pPr>
      <w:spacing w:after="120"/>
    </w:pPr>
  </w:style>
  <w:style w:type="paragraph" w:customStyle="1" w:styleId="a5">
    <w:name w:val="Заголовок"/>
    <w:basedOn w:val="a"/>
    <w:next w:val="a4"/>
    <w:rsid w:val="00072A14"/>
    <w:pPr>
      <w:keepNext/>
      <w:spacing w:before="240" w:after="120"/>
    </w:pPr>
    <w:rPr>
      <w:rFonts w:ascii="Arial" w:hAnsi="Arial"/>
      <w:sz w:val="28"/>
      <w:szCs w:val="28"/>
    </w:rPr>
  </w:style>
  <w:style w:type="paragraph" w:styleId="a6">
    <w:name w:val="Title"/>
    <w:basedOn w:val="a5"/>
    <w:next w:val="a7"/>
    <w:qFormat/>
    <w:rsid w:val="00072A14"/>
  </w:style>
  <w:style w:type="paragraph" w:styleId="a7">
    <w:name w:val="Subtitle"/>
    <w:basedOn w:val="a5"/>
    <w:next w:val="a4"/>
    <w:qFormat/>
    <w:rsid w:val="00072A14"/>
    <w:pPr>
      <w:jc w:val="center"/>
    </w:pPr>
    <w:rPr>
      <w:i/>
      <w:iCs/>
    </w:rPr>
  </w:style>
  <w:style w:type="paragraph" w:styleId="a8">
    <w:name w:val="List"/>
    <w:basedOn w:val="a4"/>
    <w:rsid w:val="00072A14"/>
  </w:style>
  <w:style w:type="paragraph" w:customStyle="1" w:styleId="a9">
    <w:name w:val="Содержимое таблицы"/>
    <w:basedOn w:val="a"/>
    <w:rsid w:val="00072A14"/>
    <w:pPr>
      <w:suppressLineNumbers/>
    </w:pPr>
  </w:style>
  <w:style w:type="paragraph" w:customStyle="1" w:styleId="aa">
    <w:name w:val="Заголовок таблицы"/>
    <w:basedOn w:val="a9"/>
    <w:rsid w:val="00072A14"/>
    <w:pPr>
      <w:jc w:val="center"/>
    </w:pPr>
    <w:rPr>
      <w:b/>
      <w:bCs/>
      <w:i/>
      <w:iCs/>
    </w:rPr>
  </w:style>
  <w:style w:type="paragraph" w:customStyle="1" w:styleId="1">
    <w:name w:val="Название1"/>
    <w:basedOn w:val="a"/>
    <w:rsid w:val="00072A14"/>
    <w:pPr>
      <w:suppressLineNumbers/>
      <w:spacing w:before="120" w:after="120"/>
    </w:pPr>
    <w:rPr>
      <w:i/>
      <w:iCs/>
    </w:rPr>
  </w:style>
  <w:style w:type="paragraph" w:customStyle="1" w:styleId="10">
    <w:name w:val="Указатель1"/>
    <w:basedOn w:val="a"/>
    <w:rsid w:val="00072A14"/>
    <w:pPr>
      <w:suppressLineNumbers/>
    </w:pPr>
  </w:style>
  <w:style w:type="paragraph" w:customStyle="1" w:styleId="ConsPlusNormal">
    <w:name w:val="ConsPlusNormal"/>
    <w:rsid w:val="001817F7"/>
    <w:pPr>
      <w:autoSpaceDE w:val="0"/>
      <w:autoSpaceDN w:val="0"/>
      <w:adjustRightInd w:val="0"/>
      <w:ind w:firstLine="720"/>
    </w:pPr>
    <w:rPr>
      <w:rFonts w:ascii="Arial" w:hAnsi="Arial" w:cs="Arial"/>
    </w:rPr>
  </w:style>
  <w:style w:type="paragraph" w:customStyle="1" w:styleId="ConsPlusNonformat">
    <w:name w:val="ConsPlusNonformat"/>
    <w:rsid w:val="001817F7"/>
    <w:pPr>
      <w:autoSpaceDE w:val="0"/>
      <w:autoSpaceDN w:val="0"/>
      <w:adjustRightInd w:val="0"/>
    </w:pPr>
    <w:rPr>
      <w:rFonts w:ascii="Courier New" w:hAnsi="Courier New" w:cs="Courier New"/>
    </w:rPr>
  </w:style>
  <w:style w:type="paragraph" w:styleId="ab">
    <w:name w:val="No Spacing"/>
    <w:uiPriority w:val="1"/>
    <w:qFormat/>
    <w:rsid w:val="00CF2D98"/>
    <w:rPr>
      <w:rFonts w:ascii="Calibri" w:eastAsia="Calibri" w:hAnsi="Calibri"/>
      <w:sz w:val="22"/>
      <w:szCs w:val="22"/>
      <w:lang w:eastAsia="en-US"/>
    </w:rPr>
  </w:style>
  <w:style w:type="paragraph" w:styleId="ac">
    <w:name w:val="Balloon Text"/>
    <w:basedOn w:val="a"/>
    <w:link w:val="ad"/>
    <w:rsid w:val="00CF2D98"/>
    <w:rPr>
      <w:rFonts w:ascii="Tahoma" w:hAnsi="Tahoma"/>
      <w:sz w:val="16"/>
      <w:szCs w:val="16"/>
    </w:rPr>
  </w:style>
  <w:style w:type="character" w:customStyle="1" w:styleId="ad">
    <w:name w:val="Текст выноски Знак"/>
    <w:basedOn w:val="a0"/>
    <w:link w:val="ac"/>
    <w:rsid w:val="00CF2D98"/>
    <w:rPr>
      <w:rFonts w:ascii="Tahoma" w:eastAsia="Lucida Sans Unicode" w:hAnsi="Tahoma" w:cs="Tahoma"/>
      <w:sz w:val="16"/>
      <w:szCs w:val="16"/>
      <w:lang w:bidi="ru-RU"/>
    </w:rPr>
  </w:style>
  <w:style w:type="paragraph" w:customStyle="1" w:styleId="ae">
    <w:name w:val="Обычный текст"/>
    <w:basedOn w:val="a"/>
    <w:rsid w:val="0085437D"/>
    <w:pPr>
      <w:widowControl/>
      <w:suppressAutoHyphens w:val="0"/>
      <w:ind w:firstLine="567"/>
      <w:jc w:val="both"/>
    </w:pPr>
    <w:rPr>
      <w:rFonts w:eastAsia="Times New Roman" w:cs="Times New Roman"/>
      <w:sz w:val="28"/>
      <w:lang w:bidi="ar-SA"/>
    </w:rPr>
  </w:style>
</w:styles>
</file>

<file path=word/webSettings.xml><?xml version="1.0" encoding="utf-8"?>
<w:webSettings xmlns:r="http://schemas.openxmlformats.org/officeDocument/2006/relationships" xmlns:w="http://schemas.openxmlformats.org/wordprocessingml/2006/main">
  <w:divs>
    <w:div w:id="958411813">
      <w:bodyDiv w:val="1"/>
      <w:marLeft w:val="0"/>
      <w:marRight w:val="0"/>
      <w:marTop w:val="0"/>
      <w:marBottom w:val="0"/>
      <w:divBdr>
        <w:top w:val="none" w:sz="0" w:space="0" w:color="auto"/>
        <w:left w:val="none" w:sz="0" w:space="0" w:color="auto"/>
        <w:bottom w:val="none" w:sz="0" w:space="0" w:color="auto"/>
        <w:right w:val="none" w:sz="0" w:space="0" w:color="auto"/>
      </w:divBdr>
    </w:div>
    <w:div w:id="12712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05A93C522406F41A4C915E537A43066E4D65071996D33EC9ABBD5E733BF6C2EDE018BA421BCEF707D47347F3E74CD06F850A391130EA541CKE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4065195D00634FD8160BA327B60A9CC67D063754CFD26D405095187C2B4CBD361QBY7H" TargetMode="External"/><Relationship Id="rId12" Type="http://schemas.openxmlformats.org/officeDocument/2006/relationships/hyperlink" Target="consultantplus://offline/ref=BC496DE9CD4DD003661B9BE3DD29CC08B6421935397FC65070440EECCE361A77762CD44A48ED94D3007E28915A777D725D5F3FDD88D0CC01A440D78959L6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9E832C0168B285C4E1600E7C84F1330B3447FDFE40723531D5EC6B0EB18889DC4BC094B42C90BF811E33DA1FB40CC1F102C10C59CC296E9990AA4F96V5o1N" TargetMode="External"/><Relationship Id="rId5" Type="http://schemas.openxmlformats.org/officeDocument/2006/relationships/webSettings" Target="webSettings.xml"/><Relationship Id="rId10" Type="http://schemas.openxmlformats.org/officeDocument/2006/relationships/hyperlink" Target="consultantplus://offline/ref=9E832C0168B285C4E1600E7C84F1330B3447FDFE40723531D5EC6B0EB18889DC4BC094B42C90BF811E33DA10B30CC1F102C10C59CC296E9990AA4F96V5o1N" TargetMode="External"/><Relationship Id="rId4" Type="http://schemas.openxmlformats.org/officeDocument/2006/relationships/settings" Target="settings.xml"/><Relationship Id="rId9" Type="http://schemas.openxmlformats.org/officeDocument/2006/relationships/hyperlink" Target="consultantplus://offline/ref=9E832C0168B285C4E1600E7C84F1330B3447FDFE40723531D5EC6B0EB18889DC4BC094B42C90BF811E33DA11B30CC1F102C10C59CC296E9990AA4F96V5o1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67219-8A48-4595-8411-A9525849F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17</Pages>
  <Words>5582</Words>
  <Characters>31821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vt:lpstr>
    </vt:vector>
  </TitlesOfParts>
  <Company/>
  <LinksUpToDate>false</LinksUpToDate>
  <CharactersWithSpaces>37329</CharactersWithSpaces>
  <SharedDoc>false</SharedDoc>
  <HLinks>
    <vt:vector size="18" baseType="variant">
      <vt:variant>
        <vt:i4>262217</vt:i4>
      </vt:variant>
      <vt:variant>
        <vt:i4>6</vt:i4>
      </vt:variant>
      <vt:variant>
        <vt:i4>0</vt:i4>
      </vt:variant>
      <vt:variant>
        <vt:i4>5</vt:i4>
      </vt:variant>
      <vt:variant>
        <vt:lpwstr/>
      </vt:variant>
      <vt:variant>
        <vt:lpwstr>P195</vt:lpwstr>
      </vt:variant>
      <vt:variant>
        <vt:i4>7667766</vt:i4>
      </vt:variant>
      <vt:variant>
        <vt:i4>3</vt:i4>
      </vt:variant>
      <vt:variant>
        <vt:i4>0</vt:i4>
      </vt:variant>
      <vt:variant>
        <vt:i4>5</vt:i4>
      </vt:variant>
      <vt:variant>
        <vt:lpwstr>consultantplus://offline/ref=14065195D00634FD8160BA327B60A9CC67D063754CFC20D10E0A5187C2B4CBD361B7783436B4D1FB586AE780Q8Y5H</vt:lpwstr>
      </vt:variant>
      <vt:variant>
        <vt:lpwstr/>
      </vt:variant>
      <vt:variant>
        <vt:i4>1966166</vt:i4>
      </vt:variant>
      <vt:variant>
        <vt:i4>0</vt:i4>
      </vt:variant>
      <vt:variant>
        <vt:i4>0</vt:i4>
      </vt:variant>
      <vt:variant>
        <vt:i4>5</vt:i4>
      </vt:variant>
      <vt:variant>
        <vt:lpwstr>consultantplus://offline/ref=14065195D00634FD8160BA327B60A9CC67D063754CFD26D405095187C2B4CBD361QBY7H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User</dc:creator>
  <cp:lastModifiedBy>Совет</cp:lastModifiedBy>
  <cp:revision>27</cp:revision>
  <cp:lastPrinted>2023-09-19T14:05:00Z</cp:lastPrinted>
  <dcterms:created xsi:type="dcterms:W3CDTF">2023-07-19T09:17:00Z</dcterms:created>
  <dcterms:modified xsi:type="dcterms:W3CDTF">2023-11-22T08:23:00Z</dcterms:modified>
</cp:coreProperties>
</file>