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32987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 </w:t>
      </w:r>
      <w:r w:rsidRPr="00132987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62CFC" w:rsidRPr="00132987" w:rsidRDefault="00662CFC" w:rsidP="0066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62CFC" w:rsidRPr="00132987" w:rsidRDefault="00662CFC" w:rsidP="0066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2CFC" w:rsidRPr="00132987" w:rsidRDefault="00662CFC" w:rsidP="0066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87">
        <w:rPr>
          <w:rFonts w:ascii="Times New Roman" w:hAnsi="Times New Roman" w:cs="Times New Roman"/>
          <w:sz w:val="28"/>
          <w:szCs w:val="28"/>
        </w:rPr>
        <w:t xml:space="preserve">07 июня   2019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2987">
        <w:rPr>
          <w:rFonts w:ascii="Times New Roman" w:hAnsi="Times New Roman" w:cs="Times New Roman"/>
          <w:sz w:val="28"/>
          <w:szCs w:val="28"/>
        </w:rPr>
        <w:t xml:space="preserve">           № 27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62CFC" w:rsidRPr="00040A96" w:rsidRDefault="00662CFC" w:rsidP="00662C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62CFC" w:rsidRPr="00040A96" w:rsidRDefault="00662CFC" w:rsidP="00662C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9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13F5" w:rsidRDefault="00AD4305" w:rsidP="00AD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4305">
        <w:rPr>
          <w:rFonts w:ascii="Times New Roman" w:eastAsia="Times New Roman" w:hAnsi="Times New Roman"/>
          <w:sz w:val="28"/>
          <w:szCs w:val="28"/>
        </w:rPr>
        <w:t>О</w:t>
      </w:r>
      <w:r w:rsidR="003553B3">
        <w:rPr>
          <w:rFonts w:ascii="Times New Roman" w:eastAsia="Times New Roman" w:hAnsi="Times New Roman"/>
          <w:sz w:val="28"/>
          <w:szCs w:val="28"/>
        </w:rPr>
        <w:t xml:space="preserve"> безвозмездной</w:t>
      </w:r>
      <w:r w:rsidRPr="00AD4305">
        <w:rPr>
          <w:rFonts w:ascii="Times New Roman" w:eastAsia="Times New Roman" w:hAnsi="Times New Roman"/>
          <w:sz w:val="28"/>
          <w:szCs w:val="28"/>
        </w:rPr>
        <w:t xml:space="preserve"> передаче</w:t>
      </w:r>
      <w:r w:rsidRPr="00AD4305">
        <w:rPr>
          <w:rFonts w:ascii="Times New Roman" w:hAnsi="Times New Roman"/>
          <w:sz w:val="28"/>
          <w:szCs w:val="28"/>
        </w:rPr>
        <w:t xml:space="preserve"> объектов теплоснабжения </w:t>
      </w:r>
      <w:r w:rsidRPr="00AD4305">
        <w:rPr>
          <w:rFonts w:ascii="Times New Roman" w:eastAsia="Times New Roman" w:hAnsi="Times New Roman"/>
          <w:sz w:val="28"/>
          <w:szCs w:val="28"/>
        </w:rPr>
        <w:t xml:space="preserve">из муниципальной собственности </w:t>
      </w:r>
      <w:r w:rsidR="00662CFC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662CFC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4305">
        <w:rPr>
          <w:rFonts w:ascii="Times New Roman" w:eastAsia="Times New Roman" w:hAnsi="Times New Roman"/>
          <w:sz w:val="28"/>
          <w:szCs w:val="28"/>
        </w:rPr>
        <w:t>в государственную собственность Ставропольского края</w:t>
      </w:r>
    </w:p>
    <w:p w:rsidR="00AD4305" w:rsidRPr="0082178D" w:rsidRDefault="00AD4305" w:rsidP="0082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Pr="0082178D" w:rsidRDefault="005E384B" w:rsidP="0082178D">
      <w:pPr>
        <w:pStyle w:val="1"/>
        <w:shd w:val="clear" w:color="auto" w:fill="FFFFFF"/>
        <w:spacing w:before="0" w:beforeAutospacing="0" w:after="144" w:afterAutospacing="0" w:line="202" w:lineRule="atLeast"/>
        <w:ind w:firstLine="540"/>
        <w:jc w:val="both"/>
        <w:rPr>
          <w:b w:val="0"/>
          <w:sz w:val="28"/>
          <w:szCs w:val="28"/>
        </w:rPr>
      </w:pPr>
      <w:proofErr w:type="gramStart"/>
      <w:r w:rsidRPr="0082178D">
        <w:rPr>
          <w:b w:val="0"/>
          <w:sz w:val="28"/>
          <w:szCs w:val="28"/>
        </w:rPr>
        <w:t xml:space="preserve">Руководствуясь </w:t>
      </w:r>
      <w:r w:rsidR="00D80A73" w:rsidRPr="0082178D">
        <w:rPr>
          <w:b w:val="0"/>
          <w:sz w:val="28"/>
          <w:szCs w:val="28"/>
        </w:rPr>
        <w:t>ф</w:t>
      </w:r>
      <w:r w:rsidRPr="0082178D">
        <w:rPr>
          <w:b w:val="0"/>
          <w:sz w:val="28"/>
          <w:szCs w:val="28"/>
        </w:rPr>
        <w:t>едеральным</w:t>
      </w:r>
      <w:r w:rsidR="00D80A73" w:rsidRPr="0082178D">
        <w:rPr>
          <w:b w:val="0"/>
          <w:sz w:val="28"/>
          <w:szCs w:val="28"/>
        </w:rPr>
        <w:t>и</w:t>
      </w:r>
      <w:r w:rsidRPr="0082178D">
        <w:rPr>
          <w:b w:val="0"/>
          <w:sz w:val="28"/>
          <w:szCs w:val="28"/>
        </w:rPr>
        <w:t xml:space="preserve"> закон</w:t>
      </w:r>
      <w:r w:rsidR="00D80A73" w:rsidRPr="0082178D">
        <w:rPr>
          <w:b w:val="0"/>
          <w:sz w:val="28"/>
          <w:szCs w:val="28"/>
        </w:rPr>
        <w:t>а</w:t>
      </w:r>
      <w:r w:rsidRPr="0082178D">
        <w:rPr>
          <w:b w:val="0"/>
          <w:sz w:val="28"/>
          <w:szCs w:val="28"/>
        </w:rPr>
        <w:t>м</w:t>
      </w:r>
      <w:r w:rsidR="00D80A73" w:rsidRPr="0082178D">
        <w:rPr>
          <w:b w:val="0"/>
          <w:sz w:val="28"/>
          <w:szCs w:val="28"/>
        </w:rPr>
        <w:t>и</w:t>
      </w:r>
      <w:r w:rsidRPr="0082178D">
        <w:rPr>
          <w:b w:val="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D80A73" w:rsidRPr="0082178D">
        <w:rPr>
          <w:b w:val="0"/>
          <w:sz w:val="28"/>
          <w:szCs w:val="28"/>
        </w:rPr>
        <w:t>от 22 августа 2004 г</w:t>
      </w:r>
      <w:r w:rsidR="00662CFC">
        <w:rPr>
          <w:b w:val="0"/>
          <w:sz w:val="28"/>
          <w:szCs w:val="28"/>
        </w:rPr>
        <w:t>ода</w:t>
      </w:r>
      <w:r w:rsidR="00D80A73" w:rsidRPr="0082178D">
        <w:rPr>
          <w:b w:val="0"/>
          <w:sz w:val="28"/>
          <w:szCs w:val="28"/>
        </w:rPr>
        <w:t xml:space="preserve"> </w:t>
      </w:r>
      <w:r w:rsidR="0082178D" w:rsidRPr="0082178D">
        <w:rPr>
          <w:b w:val="0"/>
          <w:sz w:val="28"/>
          <w:szCs w:val="28"/>
        </w:rPr>
        <w:t xml:space="preserve">№ 122-ФЗ </w:t>
      </w:r>
      <w:r w:rsidR="00662CFC">
        <w:rPr>
          <w:b w:val="0"/>
          <w:sz w:val="28"/>
          <w:szCs w:val="28"/>
        </w:rPr>
        <w:t>«</w:t>
      </w:r>
      <w:r w:rsidR="0082178D" w:rsidRPr="0082178D">
        <w:rPr>
          <w:b w:val="0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 w:rsidR="00662CFC">
        <w:rPr>
          <w:b w:val="0"/>
          <w:sz w:val="28"/>
          <w:szCs w:val="28"/>
        </w:rPr>
        <w:t>«</w:t>
      </w:r>
      <w:r w:rsidR="0082178D" w:rsidRPr="0082178D">
        <w:rPr>
          <w:b w:val="0"/>
          <w:sz w:val="28"/>
          <w:szCs w:val="28"/>
        </w:rPr>
        <w:t>Об общих принципах организации законодательных</w:t>
      </w:r>
      <w:proofErr w:type="gramEnd"/>
      <w:r w:rsidR="0082178D" w:rsidRPr="0082178D">
        <w:rPr>
          <w:b w:val="0"/>
          <w:sz w:val="28"/>
          <w:szCs w:val="28"/>
        </w:rPr>
        <w:t xml:space="preserve"> (</w:t>
      </w:r>
      <w:proofErr w:type="gramStart"/>
      <w:r w:rsidR="0082178D" w:rsidRPr="0082178D">
        <w:rPr>
          <w:b w:val="0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662CFC">
        <w:rPr>
          <w:b w:val="0"/>
          <w:sz w:val="28"/>
          <w:szCs w:val="28"/>
        </w:rPr>
        <w:t>»</w:t>
      </w:r>
      <w:r w:rsidR="0082178D" w:rsidRPr="0082178D">
        <w:rPr>
          <w:b w:val="0"/>
          <w:sz w:val="28"/>
          <w:szCs w:val="28"/>
        </w:rPr>
        <w:t xml:space="preserve"> и </w:t>
      </w:r>
      <w:r w:rsidR="00662CFC">
        <w:rPr>
          <w:b w:val="0"/>
          <w:sz w:val="28"/>
          <w:szCs w:val="28"/>
        </w:rPr>
        <w:t>«</w:t>
      </w:r>
      <w:r w:rsidR="0082178D" w:rsidRPr="0082178D">
        <w:rPr>
          <w:b w:val="0"/>
          <w:sz w:val="28"/>
          <w:szCs w:val="28"/>
        </w:rPr>
        <w:t>Об общих принципах организации местного самоуп</w:t>
      </w:r>
      <w:r w:rsidR="00662CFC">
        <w:rPr>
          <w:b w:val="0"/>
          <w:sz w:val="28"/>
          <w:szCs w:val="28"/>
        </w:rPr>
        <w:t>равления в Российской Федерации»</w:t>
      </w:r>
      <w:r w:rsidR="0082178D" w:rsidRPr="0082178D">
        <w:rPr>
          <w:b w:val="0"/>
          <w:sz w:val="28"/>
          <w:szCs w:val="28"/>
        </w:rPr>
        <w:t xml:space="preserve">, </w:t>
      </w:r>
      <w:r w:rsidRPr="0082178D">
        <w:rPr>
          <w:b w:val="0"/>
          <w:sz w:val="28"/>
          <w:szCs w:val="28"/>
        </w:rPr>
        <w:t>от 26 июля 2006 года № 135-ФЗ «О защите конкуренции»,</w:t>
      </w:r>
      <w:r w:rsidR="00E52D17" w:rsidRPr="0082178D">
        <w:rPr>
          <w:b w:val="0"/>
          <w:sz w:val="28"/>
          <w:szCs w:val="28"/>
        </w:rPr>
        <w:t xml:space="preserve"> </w:t>
      </w:r>
      <w:r w:rsidR="00D80A73" w:rsidRPr="0082178D">
        <w:rPr>
          <w:b w:val="0"/>
          <w:sz w:val="28"/>
          <w:szCs w:val="28"/>
        </w:rPr>
        <w:t>З</w:t>
      </w:r>
      <w:r w:rsidR="00225F7C" w:rsidRPr="0082178D">
        <w:rPr>
          <w:b w:val="0"/>
          <w:sz w:val="28"/>
          <w:szCs w:val="28"/>
        </w:rPr>
        <w:t>аконом Ставропольского края от 20</w:t>
      </w:r>
      <w:r w:rsidR="00D80A73" w:rsidRPr="0082178D">
        <w:rPr>
          <w:b w:val="0"/>
          <w:sz w:val="28"/>
          <w:szCs w:val="28"/>
        </w:rPr>
        <w:t xml:space="preserve"> декабря </w:t>
      </w:r>
      <w:r w:rsidR="00225F7C" w:rsidRPr="0082178D">
        <w:rPr>
          <w:b w:val="0"/>
          <w:sz w:val="28"/>
          <w:szCs w:val="28"/>
        </w:rPr>
        <w:t xml:space="preserve">2018 </w:t>
      </w:r>
      <w:r w:rsidR="00662CFC">
        <w:rPr>
          <w:b w:val="0"/>
          <w:sz w:val="28"/>
          <w:szCs w:val="28"/>
        </w:rPr>
        <w:t>года</w:t>
      </w:r>
      <w:r w:rsidR="00225F7C" w:rsidRPr="0082178D">
        <w:rPr>
          <w:b w:val="0"/>
          <w:sz w:val="28"/>
          <w:szCs w:val="28"/>
        </w:rPr>
        <w:t xml:space="preserve">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="00225F7C" w:rsidRPr="0082178D">
        <w:rPr>
          <w:b w:val="0"/>
          <w:sz w:val="28"/>
          <w:szCs w:val="28"/>
        </w:rPr>
        <w:t>»</w:t>
      </w:r>
      <w:r w:rsidR="00D80A73" w:rsidRPr="0082178D">
        <w:rPr>
          <w:b w:val="0"/>
          <w:sz w:val="28"/>
          <w:szCs w:val="28"/>
        </w:rPr>
        <w:t xml:space="preserve"> (</w:t>
      </w:r>
      <w:proofErr w:type="gramStart"/>
      <w:r w:rsidR="00D80A73" w:rsidRPr="0082178D">
        <w:rPr>
          <w:b w:val="0"/>
          <w:sz w:val="28"/>
          <w:szCs w:val="28"/>
        </w:rPr>
        <w:t>далее – Закон),</w:t>
      </w:r>
      <w:r w:rsidR="0082178D">
        <w:rPr>
          <w:b w:val="0"/>
          <w:sz w:val="28"/>
          <w:szCs w:val="28"/>
        </w:rPr>
        <w:t xml:space="preserve"> постановлением Правительства Ставропольского края от 26 января 2005 г</w:t>
      </w:r>
      <w:r w:rsidR="00662CFC">
        <w:rPr>
          <w:b w:val="0"/>
          <w:sz w:val="28"/>
          <w:szCs w:val="28"/>
        </w:rPr>
        <w:t>ода</w:t>
      </w:r>
      <w:r w:rsidR="0082178D">
        <w:rPr>
          <w:b w:val="0"/>
          <w:sz w:val="28"/>
          <w:szCs w:val="28"/>
        </w:rPr>
        <w:t xml:space="preserve"> № 5-п «О порядке подготовке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</w:t>
      </w:r>
      <w:r w:rsidR="00D80A73" w:rsidRPr="0082178D">
        <w:rPr>
          <w:b w:val="0"/>
          <w:sz w:val="28"/>
          <w:szCs w:val="28"/>
        </w:rPr>
        <w:t xml:space="preserve"> </w:t>
      </w:r>
      <w:r w:rsidRPr="0082178D">
        <w:rPr>
          <w:b w:val="0"/>
          <w:sz w:val="28"/>
          <w:szCs w:val="28"/>
        </w:rPr>
        <w:t xml:space="preserve">Уставом Советского городского округа Ставропольского края, </w:t>
      </w:r>
      <w:r w:rsidRPr="0082178D">
        <w:rPr>
          <w:b w:val="0"/>
          <w:sz w:val="28"/>
          <w:szCs w:val="28"/>
          <w:lang w:eastAsia="ar-SA"/>
        </w:rPr>
        <w:t>Положением</w:t>
      </w:r>
      <w:r w:rsidRPr="0082178D">
        <w:rPr>
          <w:b w:val="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</w:t>
      </w:r>
      <w:proofErr w:type="gramEnd"/>
      <w:r w:rsidRPr="0082178D">
        <w:rPr>
          <w:b w:val="0"/>
          <w:sz w:val="28"/>
          <w:szCs w:val="28"/>
        </w:rPr>
        <w:t xml:space="preserve"> Ставропольского края</w:t>
      </w:r>
      <w:r w:rsidRPr="0082178D">
        <w:rPr>
          <w:b w:val="0"/>
          <w:sz w:val="28"/>
          <w:szCs w:val="28"/>
          <w:lang w:eastAsia="ar-SA"/>
        </w:rPr>
        <w:t xml:space="preserve">, утвержденным решением </w:t>
      </w:r>
      <w:r w:rsidRPr="0082178D">
        <w:rPr>
          <w:b w:val="0"/>
          <w:sz w:val="28"/>
          <w:szCs w:val="28"/>
        </w:rPr>
        <w:t>Совета депутатов Советского городского округа Ставропольского  края от 29 мая 2018 г</w:t>
      </w:r>
      <w:r w:rsidR="00662CFC">
        <w:rPr>
          <w:b w:val="0"/>
          <w:sz w:val="28"/>
          <w:szCs w:val="28"/>
        </w:rPr>
        <w:t>ода</w:t>
      </w:r>
      <w:r w:rsidRPr="0082178D">
        <w:rPr>
          <w:b w:val="0"/>
          <w:sz w:val="28"/>
          <w:szCs w:val="28"/>
        </w:rPr>
        <w:t xml:space="preserve"> № 135</w:t>
      </w:r>
      <w:r w:rsidR="00E52D17" w:rsidRPr="0082178D">
        <w:rPr>
          <w:b w:val="0"/>
          <w:sz w:val="28"/>
          <w:szCs w:val="28"/>
        </w:rPr>
        <w:t>,</w:t>
      </w:r>
      <w:r w:rsidRPr="0082178D">
        <w:rPr>
          <w:b w:val="0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0B2EC0" w:rsidRPr="0082178D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C0038" w:rsidRDefault="00271AB5" w:rsidP="0082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82178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1. 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>П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ой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и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государственную </w:t>
      </w:r>
      <w:r w:rsidR="00A513F5" w:rsidRPr="00DC0038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82178D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D4305" w:rsidRPr="00DC0038">
        <w:rPr>
          <w:rFonts w:ascii="Times New Roman" w:eastAsia="Times New Roman" w:hAnsi="Times New Roman"/>
          <w:sz w:val="28"/>
          <w:szCs w:val="28"/>
        </w:rPr>
        <w:t xml:space="preserve"> объекты теплоснабжения</w:t>
      </w:r>
      <w:r w:rsidR="0082178D">
        <w:rPr>
          <w:rFonts w:ascii="Times New Roman" w:eastAsia="Times New Roman" w:hAnsi="Times New Roman"/>
          <w:sz w:val="28"/>
          <w:szCs w:val="28"/>
        </w:rPr>
        <w:t xml:space="preserve">, </w:t>
      </w:r>
      <w:r w:rsidR="00E4124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82178D" w:rsidRPr="002D6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F8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4124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D3F8F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решения</w:t>
      </w:r>
      <w:r w:rsidR="00DC0038">
        <w:rPr>
          <w:rFonts w:ascii="Times New Roman" w:eastAsia="Times New Roman" w:hAnsi="Times New Roman"/>
          <w:sz w:val="28"/>
          <w:szCs w:val="28"/>
        </w:rPr>
        <w:t>.</w:t>
      </w:r>
    </w:p>
    <w:p w:rsidR="002D6385" w:rsidRPr="009D79E7" w:rsidRDefault="002D638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 xml:space="preserve"> подлежащих безвозмездной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 xml:space="preserve"> передаче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E7" w:rsidRPr="002D6385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9D79E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910" w:rsidRDefault="002D6385" w:rsidP="0006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1910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отношений и земельных отношений </w:t>
      </w:r>
      <w:r w:rsidR="00061910">
        <w:rPr>
          <w:rFonts w:ascii="Times New Roman" w:hAnsi="Times New Roman" w:cs="Times New Roman"/>
          <w:sz w:val="27"/>
          <w:szCs w:val="27"/>
        </w:rPr>
        <w:t>а</w:t>
      </w:r>
      <w:r w:rsidR="00061910"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 w:rsidR="00061910">
        <w:rPr>
          <w:rFonts w:ascii="Times New Roman" w:hAnsi="Times New Roman" w:cs="Times New Roman"/>
          <w:sz w:val="27"/>
          <w:szCs w:val="27"/>
        </w:rPr>
        <w:t>:</w:t>
      </w:r>
    </w:p>
    <w:p w:rsidR="00061910" w:rsidRDefault="008C671F" w:rsidP="00061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61910">
        <w:rPr>
          <w:rFonts w:ascii="Times New Roman" w:hAnsi="Times New Roman" w:cs="Times New Roman"/>
          <w:sz w:val="27"/>
          <w:szCs w:val="27"/>
        </w:rPr>
        <w:t xml:space="preserve">.1. Направить в установленном порядке в министерство имущественных отношений Ставропольского края документы, необходимые для принятия решения о передаче из </w:t>
      </w:r>
      <w:r w:rsidR="00061910" w:rsidRPr="0031212D">
        <w:rPr>
          <w:rFonts w:ascii="Times New Roman" w:eastAsia="Times New Roman" w:hAnsi="Times New Roman"/>
          <w:sz w:val="28"/>
          <w:szCs w:val="28"/>
        </w:rPr>
        <w:t>муниципальн</w:t>
      </w:r>
      <w:r w:rsidR="00061910">
        <w:rPr>
          <w:rFonts w:ascii="Times New Roman" w:eastAsia="Times New Roman" w:hAnsi="Times New Roman"/>
          <w:sz w:val="28"/>
          <w:szCs w:val="28"/>
        </w:rPr>
        <w:t>ой</w:t>
      </w:r>
      <w:r w:rsidR="00061910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061910">
        <w:rPr>
          <w:rFonts w:ascii="Times New Roman" w:eastAsia="Times New Roman" w:hAnsi="Times New Roman"/>
          <w:sz w:val="28"/>
          <w:szCs w:val="28"/>
        </w:rPr>
        <w:t>и</w:t>
      </w:r>
      <w:r w:rsidR="00061910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061910" w:rsidRPr="002D6385">
        <w:rPr>
          <w:rFonts w:ascii="Times New Roman" w:eastAsia="Times New Roman" w:hAnsi="Times New Roman"/>
          <w:sz w:val="28"/>
          <w:szCs w:val="28"/>
        </w:rPr>
        <w:t xml:space="preserve">Советского городского округа Ставропольского края в государственную собственность </w:t>
      </w:r>
      <w:r w:rsidR="00061910">
        <w:rPr>
          <w:rFonts w:ascii="Times New Roman" w:eastAsia="Times New Roman" w:hAnsi="Times New Roman"/>
          <w:sz w:val="28"/>
          <w:szCs w:val="28"/>
        </w:rPr>
        <w:t>Ставропольского края имущества, указанного в пункт</w:t>
      </w:r>
      <w:r w:rsidR="00662CFC">
        <w:rPr>
          <w:rFonts w:ascii="Times New Roman" w:eastAsia="Times New Roman" w:hAnsi="Times New Roman"/>
          <w:sz w:val="28"/>
          <w:szCs w:val="28"/>
        </w:rPr>
        <w:t>е</w:t>
      </w:r>
      <w:r w:rsidR="00061910">
        <w:rPr>
          <w:rFonts w:ascii="Times New Roman" w:eastAsia="Times New Roman" w:hAnsi="Times New Roman"/>
          <w:sz w:val="28"/>
          <w:szCs w:val="28"/>
        </w:rPr>
        <w:t xml:space="preserve"> 2 настоящего решения.</w:t>
      </w:r>
    </w:p>
    <w:p w:rsidR="000C0B29" w:rsidRDefault="008C671F" w:rsidP="0006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61910">
        <w:rPr>
          <w:rFonts w:ascii="Times New Roman" w:eastAsia="Times New Roman" w:hAnsi="Times New Roman"/>
          <w:sz w:val="28"/>
          <w:szCs w:val="28"/>
        </w:rPr>
        <w:t xml:space="preserve">.2. В </w:t>
      </w:r>
      <w:proofErr w:type="gramStart"/>
      <w:r w:rsidR="00061910">
        <w:rPr>
          <w:rFonts w:ascii="Times New Roman" w:eastAsia="Times New Roman" w:hAnsi="Times New Roman"/>
          <w:sz w:val="28"/>
          <w:szCs w:val="28"/>
        </w:rPr>
        <w:t>двухнедельных</w:t>
      </w:r>
      <w:proofErr w:type="gramEnd"/>
      <w:r w:rsidR="00061910">
        <w:rPr>
          <w:rFonts w:ascii="Times New Roman" w:eastAsia="Times New Roman" w:hAnsi="Times New Roman"/>
          <w:sz w:val="28"/>
          <w:szCs w:val="28"/>
        </w:rPr>
        <w:t xml:space="preserve"> срок со дня утверждения передаточного акта внести изменения в реестр муниципального имущества </w:t>
      </w:r>
      <w:r w:rsidR="00061910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061910"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</w:t>
      </w:r>
      <w:r w:rsidR="000C0B29" w:rsidRPr="009D79E7">
        <w:rPr>
          <w:rFonts w:ascii="Times New Roman" w:hAnsi="Times New Roman" w:cs="Times New Roman"/>
          <w:sz w:val="28"/>
          <w:szCs w:val="28"/>
        </w:rPr>
        <w:t>.</w:t>
      </w:r>
    </w:p>
    <w:p w:rsidR="00662CFC" w:rsidRPr="009D79E7" w:rsidRDefault="00E41246" w:rsidP="0006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</w:t>
      </w:r>
      <w:r w:rsidRPr="00734DAD">
        <w:rPr>
          <w:rFonts w:ascii="Times New Roman" w:hAnsi="Times New Roman" w:cs="Times New Roman"/>
          <w:sz w:val="28"/>
          <w:szCs w:val="28"/>
        </w:rPr>
        <w:t>ешение вступает в силу со дня принятия.</w:t>
      </w:r>
    </w:p>
    <w:p w:rsidR="003D5B00" w:rsidRPr="009D79E7" w:rsidRDefault="003D5B00" w:rsidP="002D638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3D5B00" w:rsidRDefault="003D5B00" w:rsidP="002D638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334885" w:rsidRDefault="00334885" w:rsidP="002D638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334885" w:rsidRPr="009D79E7" w:rsidRDefault="00334885" w:rsidP="002D6385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6D3F8F" w:rsidRDefault="006D3F8F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0B2EC0" w:rsidRPr="009D79E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D3C4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  <w:sectPr w:rsidR="00DD3C40" w:rsidSect="00E52D1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 w:rsidR="00657C3F">
        <w:rPr>
          <w:rFonts w:ascii="Times New Roman" w:hAnsi="Times New Roman"/>
          <w:sz w:val="28"/>
          <w:szCs w:val="28"/>
        </w:rPr>
        <w:t>О.А.Смышляева</w:t>
      </w:r>
      <w:proofErr w:type="spellEnd"/>
    </w:p>
    <w:p w:rsidR="00DD1F9A" w:rsidRDefault="00DD1F9A" w:rsidP="00DD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D1F9A" w:rsidRPr="00513E24" w:rsidRDefault="00DD1F9A" w:rsidP="00DD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D1F9A" w:rsidRPr="00513E24" w:rsidRDefault="00DD1F9A" w:rsidP="00DD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D1F9A" w:rsidRDefault="00DD1F9A" w:rsidP="00DD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D1F9A" w:rsidRDefault="00DD1F9A" w:rsidP="00DD1F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07 июня 2019 г. № 279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D1F9A" w:rsidRDefault="00DD1F9A" w:rsidP="00DD1F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F9A" w:rsidRDefault="00DD1F9A" w:rsidP="00DD1F9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D1F9A" w:rsidRDefault="00DD1F9A" w:rsidP="00DD1F9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 теплоснабжения, подлежащих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статьях 2 и 3 Закона</w:t>
      </w:r>
    </w:p>
    <w:p w:rsidR="00DD1F9A" w:rsidRPr="00AE33E0" w:rsidRDefault="00DD1F9A" w:rsidP="00DD1F9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877" w:type="dxa"/>
        <w:tblInd w:w="-459" w:type="dxa"/>
        <w:tblLayout w:type="fixed"/>
        <w:tblLook w:val="04A0"/>
      </w:tblPr>
      <w:tblGrid>
        <w:gridCol w:w="557"/>
        <w:gridCol w:w="1144"/>
        <w:gridCol w:w="1276"/>
        <w:gridCol w:w="1276"/>
        <w:gridCol w:w="1134"/>
        <w:gridCol w:w="1276"/>
        <w:gridCol w:w="1275"/>
        <w:gridCol w:w="1418"/>
        <w:gridCol w:w="1417"/>
        <w:gridCol w:w="1418"/>
        <w:gridCol w:w="1134"/>
        <w:gridCol w:w="1276"/>
        <w:gridCol w:w="1276"/>
      </w:tblGrid>
      <w:tr w:rsidR="00DD1F9A" w:rsidRPr="003B1C36" w:rsidTr="00AF0865">
        <w:tc>
          <w:tcPr>
            <w:tcW w:w="557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4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Вид имущества (движимое/недвижимое)</w:t>
            </w:r>
          </w:p>
        </w:tc>
        <w:tc>
          <w:tcPr>
            <w:tcW w:w="1276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134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1276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275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8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418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134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Балансодержатель (наименование, вид права, регистрационный номер ЕГРН</w:t>
            </w:r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DD1F9A" w:rsidRPr="003B1C36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Подтверждение фактического использования в схеме водоснабжения (водоот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ения) (</w:t>
            </w:r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proofErr w:type="gramEnd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/не используется)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4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40">
              <w:rPr>
                <w:rFonts w:ascii="Times New Roman" w:eastAsia="Times New Roman" w:hAnsi="Times New Roman"/>
                <w:sz w:val="20"/>
                <w:szCs w:val="20"/>
              </w:rPr>
              <w:t>Ставропольский край, Советский район, город Зеленокумск, улица 60 лет Октября, 8а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26:27:060501:442</w:t>
            </w:r>
          </w:p>
        </w:tc>
        <w:tc>
          <w:tcPr>
            <w:tcW w:w="1275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передачи в муниципальную собственность мо г. Зеленокумска Советского района СК от 15.11.2005г.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26-0-1-105/2006/2012-290</w:t>
            </w:r>
          </w:p>
        </w:tc>
        <w:tc>
          <w:tcPr>
            <w:tcW w:w="1417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26:27:061301:285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4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4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</w:tcPr>
          <w:p w:rsidR="00DD1F9A" w:rsidRPr="00A20EFF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FF">
              <w:rPr>
                <w:rFonts w:ascii="Times New Roman" w:eastAsia="Times New Roman" w:hAnsi="Times New Roman"/>
                <w:sz w:val="20"/>
                <w:szCs w:val="20"/>
              </w:rPr>
              <w:t>Ставропольский край, Советский район, город Зеленокумск, улица Кочубея, 40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26:27:061402:529</w:t>
            </w:r>
          </w:p>
        </w:tc>
        <w:tc>
          <w:tcPr>
            <w:tcW w:w="1275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Ставропольского края № 257-рп от 26.05.2005 г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26-26-27/008/2009-722</w:t>
            </w:r>
          </w:p>
        </w:tc>
        <w:tc>
          <w:tcPr>
            <w:tcW w:w="1417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26:27:061402:123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4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134" w:type="dxa"/>
          </w:tcPr>
          <w:p w:rsidR="00DD1F9A" w:rsidRPr="00A20EFF" w:rsidRDefault="00DD1F9A" w:rsidP="00AF0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Советский район, город Зеленокумск, улица </w:t>
            </w:r>
            <w:proofErr w:type="spellStart"/>
            <w:r w:rsidRPr="00A20EFF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Ессентукская</w:t>
            </w:r>
            <w:proofErr w:type="spellEnd"/>
            <w:r w:rsidRPr="00A20EFF">
              <w:rPr>
                <w:rFonts w:ascii="Times New Roman" w:eastAsia="Times New Roman" w:hAnsi="Times New Roman" w:cs="Times New Roman"/>
                <w:sz w:val="20"/>
                <w:szCs w:val="20"/>
              </w:rPr>
              <w:t>, 166</w:t>
            </w:r>
          </w:p>
        </w:tc>
        <w:tc>
          <w:tcPr>
            <w:tcW w:w="1276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26:27:062602:314</w:t>
            </w:r>
          </w:p>
        </w:tc>
        <w:tc>
          <w:tcPr>
            <w:tcW w:w="1275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Ставропольского края № 257-рп от 26.05.2005 г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26-26-27/008/2009-721</w:t>
            </w:r>
          </w:p>
        </w:tc>
        <w:tc>
          <w:tcPr>
            <w:tcW w:w="141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26:27:062602:13</w:t>
            </w:r>
          </w:p>
        </w:tc>
        <w:tc>
          <w:tcPr>
            <w:tcW w:w="1418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F9A" w:rsidRPr="00DD3C40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DD1F9A" w:rsidRPr="001A7E93" w:rsidRDefault="00DD1F9A" w:rsidP="00AF0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город Зеленокумск, улица Первомайская, 119а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26:27:062102:120</w:t>
            </w:r>
          </w:p>
        </w:tc>
        <w:tc>
          <w:tcPr>
            <w:tcW w:w="1275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ввод объекта в эксплуатацию № </w:t>
            </w:r>
            <w:proofErr w:type="spellStart"/>
            <w:r w:rsidRPr="001A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A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522101-22 от 14.10.2009 г.</w:t>
            </w:r>
          </w:p>
        </w:tc>
        <w:tc>
          <w:tcPr>
            <w:tcW w:w="1418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26-26-27/020/2009-214</w:t>
            </w:r>
          </w:p>
        </w:tc>
        <w:tc>
          <w:tcPr>
            <w:tcW w:w="1417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26:27:062102:54</w:t>
            </w:r>
          </w:p>
        </w:tc>
        <w:tc>
          <w:tcPr>
            <w:tcW w:w="1418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276" w:type="dxa"/>
          </w:tcPr>
          <w:p w:rsidR="00DD1F9A" w:rsidRDefault="00DD1F9A" w:rsidP="00AF0865">
            <w:r w:rsidRPr="009A78D2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DD1F9A" w:rsidRPr="004C0263" w:rsidRDefault="00DD1F9A" w:rsidP="00AF0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26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город Зеленокумск, улица 50 лет Октября от магистрал</w:t>
            </w:r>
            <w:r w:rsidRPr="004C02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ьной теплотрассы до домов № 66, 68, 70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26:27:060501:475</w:t>
            </w:r>
          </w:p>
        </w:tc>
        <w:tc>
          <w:tcPr>
            <w:tcW w:w="1275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Советского районного суда от 10.01.2014 г.</w:t>
            </w:r>
          </w:p>
        </w:tc>
        <w:tc>
          <w:tcPr>
            <w:tcW w:w="1418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26-26-29/004/2014-152</w:t>
            </w:r>
          </w:p>
        </w:tc>
        <w:tc>
          <w:tcPr>
            <w:tcW w:w="1417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44" w:type="dxa"/>
          </w:tcPr>
          <w:p w:rsidR="00DD1F9A" w:rsidRDefault="00DD1F9A" w:rsidP="00AF0865">
            <w:r w:rsidRPr="00AA37A5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276" w:type="dxa"/>
          </w:tcPr>
          <w:p w:rsidR="00DD1F9A" w:rsidRDefault="00DD1F9A" w:rsidP="00AF0865">
            <w:r w:rsidRPr="009A78D2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D1F9A" w:rsidRPr="000D16B1" w:rsidRDefault="00DD1F9A" w:rsidP="00AF0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6B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город Зеленокумск, улица 50 лет Октября от магистральной теплотрассы до дома № 69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26:27:060501:473</w:t>
            </w:r>
          </w:p>
        </w:tc>
        <w:tc>
          <w:tcPr>
            <w:tcW w:w="1275" w:type="dxa"/>
          </w:tcPr>
          <w:p w:rsidR="00DD1F9A" w:rsidRDefault="00DD1F9A" w:rsidP="00AF0865">
            <w:r w:rsidRPr="006D1D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Советского районного суда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D1D04">
              <w:rPr>
                <w:rFonts w:ascii="Times New Roman" w:hAnsi="Times New Roman" w:cs="Times New Roman"/>
                <w:sz w:val="20"/>
                <w:szCs w:val="20"/>
              </w:rPr>
              <w:t>.01.2014 г.</w:t>
            </w:r>
          </w:p>
        </w:tc>
        <w:tc>
          <w:tcPr>
            <w:tcW w:w="1418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26-26-29/004/2014-154</w:t>
            </w:r>
          </w:p>
        </w:tc>
        <w:tc>
          <w:tcPr>
            <w:tcW w:w="1417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DD1F9A" w:rsidTr="00AF0865">
        <w:tc>
          <w:tcPr>
            <w:tcW w:w="557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</w:tcPr>
          <w:p w:rsidR="00DD1F9A" w:rsidRDefault="00DD1F9A" w:rsidP="00AF0865">
            <w:r w:rsidRPr="00AA37A5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276" w:type="dxa"/>
          </w:tcPr>
          <w:p w:rsidR="00DD1F9A" w:rsidRDefault="00DD1F9A" w:rsidP="00AF0865">
            <w:r w:rsidRPr="009A78D2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1F9A" w:rsidRPr="000D16B1" w:rsidRDefault="00DD1F9A" w:rsidP="00AF0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6B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Советский район, город Зеленокумск, улица 50 лет Октября от магистральной теплотрассы до домов № 65, 67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26:27:060501:474</w:t>
            </w:r>
          </w:p>
        </w:tc>
        <w:tc>
          <w:tcPr>
            <w:tcW w:w="1275" w:type="dxa"/>
          </w:tcPr>
          <w:p w:rsidR="00DD1F9A" w:rsidRDefault="00DD1F9A" w:rsidP="00AF0865">
            <w:r w:rsidRPr="006D1D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Советского районного суда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D1D0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1D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1D0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26-26-29/004/2014-153</w:t>
            </w:r>
          </w:p>
        </w:tc>
        <w:tc>
          <w:tcPr>
            <w:tcW w:w="1417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F9A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F9A" w:rsidRPr="001A7E93" w:rsidRDefault="00DD1F9A" w:rsidP="00AF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93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</w:tbl>
    <w:p w:rsidR="00F42A3D" w:rsidRPr="000847C8" w:rsidRDefault="00F42A3D" w:rsidP="00DD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DD1F9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EC0"/>
    <w:rsid w:val="00061910"/>
    <w:rsid w:val="000847C8"/>
    <w:rsid w:val="00084AEA"/>
    <w:rsid w:val="000B2EC0"/>
    <w:rsid w:val="000C0B29"/>
    <w:rsid w:val="00117470"/>
    <w:rsid w:val="00121D18"/>
    <w:rsid w:val="001342FF"/>
    <w:rsid w:val="00140A88"/>
    <w:rsid w:val="0014533C"/>
    <w:rsid w:val="00194FE7"/>
    <w:rsid w:val="001A7E93"/>
    <w:rsid w:val="001B7C20"/>
    <w:rsid w:val="001F0AD9"/>
    <w:rsid w:val="001F332E"/>
    <w:rsid w:val="0020134D"/>
    <w:rsid w:val="0020497E"/>
    <w:rsid w:val="00213B0C"/>
    <w:rsid w:val="00225F7C"/>
    <w:rsid w:val="00230C27"/>
    <w:rsid w:val="0025291B"/>
    <w:rsid w:val="00253DC9"/>
    <w:rsid w:val="00271AB5"/>
    <w:rsid w:val="002D4B61"/>
    <w:rsid w:val="002D6385"/>
    <w:rsid w:val="002D78E6"/>
    <w:rsid w:val="002F3FAD"/>
    <w:rsid w:val="002F6FAE"/>
    <w:rsid w:val="0031212D"/>
    <w:rsid w:val="00334885"/>
    <w:rsid w:val="003553B3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258BA"/>
    <w:rsid w:val="0047119E"/>
    <w:rsid w:val="00486590"/>
    <w:rsid w:val="004936D2"/>
    <w:rsid w:val="004C4623"/>
    <w:rsid w:val="004C67CA"/>
    <w:rsid w:val="004E6C66"/>
    <w:rsid w:val="005036B9"/>
    <w:rsid w:val="00513E24"/>
    <w:rsid w:val="00567C8A"/>
    <w:rsid w:val="00572801"/>
    <w:rsid w:val="005A26CD"/>
    <w:rsid w:val="005B031F"/>
    <w:rsid w:val="005E384B"/>
    <w:rsid w:val="005F1137"/>
    <w:rsid w:val="005F38C2"/>
    <w:rsid w:val="0065097B"/>
    <w:rsid w:val="00657C3F"/>
    <w:rsid w:val="0066166B"/>
    <w:rsid w:val="00662CFC"/>
    <w:rsid w:val="006930B0"/>
    <w:rsid w:val="006C620B"/>
    <w:rsid w:val="006D3F8F"/>
    <w:rsid w:val="00712815"/>
    <w:rsid w:val="00731C25"/>
    <w:rsid w:val="00741CC9"/>
    <w:rsid w:val="007516D6"/>
    <w:rsid w:val="00765FAC"/>
    <w:rsid w:val="00772DDB"/>
    <w:rsid w:val="00780710"/>
    <w:rsid w:val="00795631"/>
    <w:rsid w:val="007C72BB"/>
    <w:rsid w:val="007D3E33"/>
    <w:rsid w:val="007F55AE"/>
    <w:rsid w:val="008109D4"/>
    <w:rsid w:val="0081624A"/>
    <w:rsid w:val="0082178D"/>
    <w:rsid w:val="008A33E8"/>
    <w:rsid w:val="008C5F13"/>
    <w:rsid w:val="008C671F"/>
    <w:rsid w:val="0091089A"/>
    <w:rsid w:val="00944AF3"/>
    <w:rsid w:val="009743DF"/>
    <w:rsid w:val="0098491E"/>
    <w:rsid w:val="009D79E7"/>
    <w:rsid w:val="009E544F"/>
    <w:rsid w:val="009F6E37"/>
    <w:rsid w:val="00A20EFF"/>
    <w:rsid w:val="00A3796C"/>
    <w:rsid w:val="00A513F5"/>
    <w:rsid w:val="00A7351B"/>
    <w:rsid w:val="00AA3DEF"/>
    <w:rsid w:val="00AB1DFD"/>
    <w:rsid w:val="00AC5A89"/>
    <w:rsid w:val="00AD4305"/>
    <w:rsid w:val="00AE33E0"/>
    <w:rsid w:val="00B6620F"/>
    <w:rsid w:val="00B86E92"/>
    <w:rsid w:val="00C0770A"/>
    <w:rsid w:val="00C221B3"/>
    <w:rsid w:val="00C639B4"/>
    <w:rsid w:val="00C6519D"/>
    <w:rsid w:val="00C87869"/>
    <w:rsid w:val="00C92DF3"/>
    <w:rsid w:val="00CA72BB"/>
    <w:rsid w:val="00CE4933"/>
    <w:rsid w:val="00CE4FA8"/>
    <w:rsid w:val="00D10AC5"/>
    <w:rsid w:val="00D642CD"/>
    <w:rsid w:val="00D80A73"/>
    <w:rsid w:val="00DC0038"/>
    <w:rsid w:val="00DD1F9A"/>
    <w:rsid w:val="00DD3C40"/>
    <w:rsid w:val="00DF2798"/>
    <w:rsid w:val="00E336D0"/>
    <w:rsid w:val="00E41246"/>
    <w:rsid w:val="00E52D17"/>
    <w:rsid w:val="00EB471C"/>
    <w:rsid w:val="00EC28B7"/>
    <w:rsid w:val="00F24D6F"/>
    <w:rsid w:val="00F42A3D"/>
    <w:rsid w:val="00F46C87"/>
    <w:rsid w:val="00F8266A"/>
    <w:rsid w:val="00FD0218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paragraph" w:styleId="1">
    <w:name w:val="heading 1"/>
    <w:basedOn w:val="a"/>
    <w:link w:val="10"/>
    <w:uiPriority w:val="9"/>
    <w:qFormat/>
    <w:rsid w:val="0082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rsid w:val="00662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001E-6971-45EC-B5B2-3B825D0B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45</cp:revision>
  <cp:lastPrinted>2019-06-11T09:31:00Z</cp:lastPrinted>
  <dcterms:created xsi:type="dcterms:W3CDTF">2018-01-18T07:02:00Z</dcterms:created>
  <dcterms:modified xsi:type="dcterms:W3CDTF">2019-06-14T12:46:00Z</dcterms:modified>
</cp:coreProperties>
</file>